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shd w:val="clear" w:color="auto" w:fill="auto"/>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shd w:val="clear" w:color="auto" w:fill="auto"/>
            <w:vAlign w:val="center"/>
          </w:tcPr>
          <w:p w14:paraId="54FA1D8E" w14:textId="1876AACB" w:rsidR="007563CF" w:rsidRPr="00E563D6" w:rsidRDefault="00C45CF7" w:rsidP="00745178">
            <w:pPr>
              <w:tabs>
                <w:tab w:val="left" w:pos="2127"/>
                <w:tab w:val="left" w:pos="4820"/>
                <w:tab w:val="left" w:pos="7371"/>
              </w:tabs>
              <w:overflowPunct w:val="0"/>
              <w:autoSpaceDE w:val="0"/>
              <w:autoSpaceDN w:val="0"/>
              <w:adjustRightInd w:val="0"/>
              <w:jc w:val="center"/>
              <w:textAlignment w:val="baseline"/>
              <w:rPr>
                <w:b/>
                <w:sz w:val="22"/>
                <w:szCs w:val="22"/>
              </w:rPr>
            </w:pPr>
            <w:r w:rsidRPr="00C45CF7">
              <w:rPr>
                <w:b/>
                <w:color w:val="4472C4"/>
                <w:sz w:val="22"/>
                <w:szCs w:val="22"/>
                <w:highlight w:val="yellow"/>
              </w:rPr>
              <w:t>PREENCHA SEUS DADOS NOS CAMPOS COM X</w:t>
            </w:r>
          </w:p>
        </w:tc>
        <w:tc>
          <w:tcPr>
            <w:tcW w:w="1492" w:type="dxa"/>
            <w:gridSpan w:val="2"/>
            <w:vMerge w:val="restart"/>
            <w:tcBorders>
              <w:top w:val="single" w:sz="12" w:space="0" w:color="auto"/>
              <w:right w:val="single" w:sz="12" w:space="0" w:color="auto"/>
            </w:tcBorders>
            <w:vAlign w:val="center"/>
          </w:tcPr>
          <w:p w14:paraId="1A4CA316" w14:textId="77777777" w:rsidR="007563CF" w:rsidRPr="00E563D6" w:rsidRDefault="007563CF" w:rsidP="00745178">
            <w:pPr>
              <w:tabs>
                <w:tab w:val="left" w:pos="2127"/>
                <w:tab w:val="left" w:pos="4820"/>
                <w:tab w:val="left" w:pos="7371"/>
              </w:tabs>
              <w:overflowPunct w:val="0"/>
              <w:autoSpaceDE w:val="0"/>
              <w:autoSpaceDN w:val="0"/>
              <w:adjustRightInd w:val="0"/>
              <w:spacing w:after="120"/>
              <w:textAlignment w:val="baseline"/>
              <w:rPr>
                <w:b/>
                <w:sz w:val="22"/>
                <w:szCs w:val="22"/>
              </w:rPr>
            </w:pP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shd w:val="clear" w:color="auto" w:fill="auto"/>
            <w:tcMar>
              <w:left w:w="28" w:type="dxa"/>
              <w:right w:w="28" w:type="dxa"/>
            </w:tcMar>
          </w:tcPr>
          <w:p w14:paraId="27374C2C" w14:textId="77777777" w:rsidR="007563CF" w:rsidRPr="00C45CF7" w:rsidRDefault="007563CF" w:rsidP="00745178">
            <w:pPr>
              <w:tabs>
                <w:tab w:val="left" w:pos="7371"/>
              </w:tabs>
              <w:overflowPunct w:val="0"/>
              <w:autoSpaceDE w:val="0"/>
              <w:autoSpaceDN w:val="0"/>
              <w:adjustRightInd w:val="0"/>
              <w:jc w:val="center"/>
              <w:textAlignment w:val="baseline"/>
              <w:rPr>
                <w:sz w:val="22"/>
                <w:szCs w:val="22"/>
              </w:rPr>
            </w:pPr>
          </w:p>
        </w:tc>
        <w:tc>
          <w:tcPr>
            <w:tcW w:w="6761" w:type="dxa"/>
            <w:tcBorders>
              <w:left w:val="single" w:sz="4" w:space="0" w:color="auto"/>
            </w:tcBorders>
            <w:shd w:val="clear" w:color="auto" w:fill="auto"/>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shd w:val="clear" w:color="auto" w:fill="auto"/>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shd w:val="clear" w:color="auto" w:fill="auto"/>
            <w:vAlign w:val="center"/>
          </w:tcPr>
          <w:p w14:paraId="1A5198E3" w14:textId="275B8754"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w:t>
            </w:r>
            <w:r w:rsidR="00150493">
              <w:rPr>
                <w:b/>
                <w:caps/>
                <w:sz w:val="22"/>
                <w:szCs w:val="22"/>
              </w:rPr>
              <w:t>306</w:t>
            </w:r>
            <w:r w:rsidR="007563CF">
              <w:rPr>
                <w:b/>
                <w:caps/>
                <w:sz w:val="22"/>
                <w:szCs w:val="22"/>
              </w:rPr>
              <w:t xml:space="preserve"> – </w:t>
            </w:r>
            <w:r w:rsidR="00150493">
              <w:rPr>
                <w:b/>
                <w:caps/>
                <w:sz w:val="22"/>
                <w:szCs w:val="22"/>
              </w:rPr>
              <w:t>tópicos avançados em estrutura de dados</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shd w:val="clear" w:color="auto" w:fill="auto"/>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shd w:val="clear" w:color="auto" w:fill="auto"/>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W w:w="9923"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4"/>
        <w:gridCol w:w="466"/>
        <w:gridCol w:w="1080"/>
        <w:gridCol w:w="720"/>
        <w:gridCol w:w="900"/>
        <w:gridCol w:w="900"/>
        <w:gridCol w:w="720"/>
        <w:gridCol w:w="900"/>
        <w:gridCol w:w="720"/>
        <w:gridCol w:w="1240"/>
        <w:gridCol w:w="1483"/>
      </w:tblGrid>
      <w:tr w:rsidR="007563CF" w:rsidRPr="00E563D6" w14:paraId="62AF034A" w14:textId="77777777" w:rsidTr="00745178">
        <w:trPr>
          <w:trHeight w:val="448"/>
        </w:trPr>
        <w:tc>
          <w:tcPr>
            <w:tcW w:w="794" w:type="dxa"/>
            <w:gridSpan w:val="2"/>
            <w:tcBorders>
              <w:bottom w:val="single" w:sz="4" w:space="0" w:color="auto"/>
              <w:right w:val="nil"/>
            </w:tcBorders>
            <w:vAlign w:val="center"/>
          </w:tcPr>
          <w:p w14:paraId="054A1F50"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Aluno:</w:t>
            </w:r>
          </w:p>
        </w:tc>
        <w:tc>
          <w:tcPr>
            <w:tcW w:w="7646" w:type="dxa"/>
            <w:gridSpan w:val="9"/>
            <w:tcBorders>
              <w:left w:val="nil"/>
              <w:bottom w:val="single" w:sz="4" w:space="0" w:color="auto"/>
            </w:tcBorders>
            <w:vAlign w:val="center"/>
          </w:tcPr>
          <w:p w14:paraId="079FFB09" w14:textId="66FFC160" w:rsidR="007563CF" w:rsidRPr="00DB305B" w:rsidRDefault="00A2098A" w:rsidP="00745178">
            <w:pPr>
              <w:overflowPunct w:val="0"/>
              <w:autoSpaceDE w:val="0"/>
              <w:autoSpaceDN w:val="0"/>
              <w:adjustRightInd w:val="0"/>
              <w:textAlignment w:val="baseline"/>
              <w:rPr>
                <w:b/>
                <w:color w:val="4472C4"/>
                <w:sz w:val="32"/>
                <w:szCs w:val="32"/>
              </w:rPr>
            </w:pPr>
            <w:r w:rsidRPr="00C45CF7">
              <w:rPr>
                <w:b/>
                <w:color w:val="4472C4"/>
                <w:sz w:val="22"/>
                <w:szCs w:val="22"/>
                <w:highlight w:val="yellow"/>
              </w:rPr>
              <w:t>X</w:t>
            </w:r>
          </w:p>
        </w:tc>
        <w:tc>
          <w:tcPr>
            <w:tcW w:w="1483" w:type="dxa"/>
            <w:vMerge w:val="restart"/>
            <w:tcMar>
              <w:left w:w="0" w:type="dxa"/>
              <w:right w:w="0" w:type="dxa"/>
            </w:tcMar>
          </w:tcPr>
          <w:p w14:paraId="1F6E39E0" w14:textId="77777777" w:rsidR="007563CF" w:rsidRPr="00E563D6" w:rsidRDefault="007563CF" w:rsidP="00745178">
            <w:pPr>
              <w:overflowPunct w:val="0"/>
              <w:autoSpaceDE w:val="0"/>
              <w:autoSpaceDN w:val="0"/>
              <w:adjustRightInd w:val="0"/>
              <w:textAlignment w:val="baseline"/>
              <w:rPr>
                <w:b/>
                <w:sz w:val="22"/>
                <w:szCs w:val="22"/>
              </w:rPr>
            </w:pPr>
          </w:p>
        </w:tc>
      </w:tr>
      <w:tr w:rsidR="007563CF" w:rsidRPr="00E563D6" w14:paraId="3EF9EE0B" w14:textId="77777777" w:rsidTr="00745178">
        <w:trPr>
          <w:trHeight w:hRule="exact" w:val="442"/>
        </w:trPr>
        <w:tc>
          <w:tcPr>
            <w:tcW w:w="720" w:type="dxa"/>
            <w:tcBorders>
              <w:top w:val="single" w:sz="4" w:space="0" w:color="auto"/>
              <w:bottom w:val="single" w:sz="4" w:space="0" w:color="auto"/>
              <w:right w:val="nil"/>
            </w:tcBorders>
            <w:vAlign w:val="center"/>
          </w:tcPr>
          <w:p w14:paraId="6F1E2192"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Curso:</w:t>
            </w:r>
          </w:p>
        </w:tc>
        <w:tc>
          <w:tcPr>
            <w:tcW w:w="1620" w:type="dxa"/>
            <w:gridSpan w:val="3"/>
            <w:tcBorders>
              <w:top w:val="single" w:sz="4" w:space="0" w:color="auto"/>
              <w:left w:val="nil"/>
              <w:bottom w:val="single" w:sz="4" w:space="0" w:color="auto"/>
              <w:right w:val="nil"/>
            </w:tcBorders>
            <w:vAlign w:val="center"/>
          </w:tcPr>
          <w:p w14:paraId="71FAC942" w14:textId="1B82DB88"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720" w:type="dxa"/>
            <w:tcBorders>
              <w:top w:val="single" w:sz="4" w:space="0" w:color="auto"/>
              <w:left w:val="nil"/>
              <w:bottom w:val="single" w:sz="4" w:space="0" w:color="auto"/>
              <w:right w:val="nil"/>
            </w:tcBorders>
            <w:vAlign w:val="center"/>
          </w:tcPr>
          <w:p w14:paraId="3D07E67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Série</w:t>
            </w:r>
            <w:r>
              <w:rPr>
                <w:sz w:val="22"/>
                <w:szCs w:val="22"/>
              </w:rPr>
              <w:t>:</w:t>
            </w:r>
          </w:p>
        </w:tc>
        <w:tc>
          <w:tcPr>
            <w:tcW w:w="900" w:type="dxa"/>
            <w:tcBorders>
              <w:top w:val="single" w:sz="4" w:space="0" w:color="auto"/>
              <w:left w:val="nil"/>
              <w:bottom w:val="single" w:sz="4" w:space="0" w:color="auto"/>
              <w:right w:val="nil"/>
            </w:tcBorders>
            <w:vAlign w:val="center"/>
          </w:tcPr>
          <w:p w14:paraId="7321E01C" w14:textId="062CA336"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900" w:type="dxa"/>
            <w:tcBorders>
              <w:top w:val="single" w:sz="4" w:space="0" w:color="auto"/>
              <w:left w:val="nil"/>
              <w:bottom w:val="single" w:sz="4" w:space="0" w:color="auto"/>
              <w:right w:val="nil"/>
            </w:tcBorders>
            <w:vAlign w:val="center"/>
          </w:tcPr>
          <w:p w14:paraId="759F93C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Período:</w:t>
            </w:r>
          </w:p>
        </w:tc>
        <w:tc>
          <w:tcPr>
            <w:tcW w:w="720" w:type="dxa"/>
            <w:tcBorders>
              <w:top w:val="single" w:sz="4" w:space="0" w:color="auto"/>
              <w:left w:val="nil"/>
              <w:bottom w:val="single" w:sz="4" w:space="0" w:color="auto"/>
              <w:right w:val="nil"/>
            </w:tcBorders>
            <w:vAlign w:val="center"/>
          </w:tcPr>
          <w:p w14:paraId="05F5DC3E" w14:textId="797E07EF"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900" w:type="dxa"/>
            <w:tcBorders>
              <w:top w:val="single" w:sz="4" w:space="0" w:color="auto"/>
              <w:left w:val="nil"/>
              <w:bottom w:val="single" w:sz="4" w:space="0" w:color="auto"/>
              <w:right w:val="nil"/>
            </w:tcBorders>
            <w:vAlign w:val="center"/>
          </w:tcPr>
          <w:p w14:paraId="440EF5FD"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RG:</w:t>
            </w:r>
          </w:p>
        </w:tc>
        <w:tc>
          <w:tcPr>
            <w:tcW w:w="1960" w:type="dxa"/>
            <w:gridSpan w:val="2"/>
            <w:tcBorders>
              <w:top w:val="single" w:sz="4" w:space="0" w:color="auto"/>
              <w:left w:val="nil"/>
              <w:bottom w:val="single" w:sz="12" w:space="0" w:color="auto"/>
            </w:tcBorders>
            <w:vAlign w:val="center"/>
          </w:tcPr>
          <w:p w14:paraId="0CFFBEFC" w14:textId="73035A4D"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1483" w:type="dxa"/>
            <w:vMerge/>
            <w:tcMar>
              <w:left w:w="0" w:type="dxa"/>
              <w:right w:w="0" w:type="dxa"/>
            </w:tcMar>
            <w:vAlign w:val="center"/>
          </w:tcPr>
          <w:p w14:paraId="4A4E7561"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64EB8E13" w14:textId="77777777" w:rsidTr="00745178">
        <w:trPr>
          <w:trHeight w:hRule="exact" w:val="442"/>
        </w:trPr>
        <w:tc>
          <w:tcPr>
            <w:tcW w:w="6480" w:type="dxa"/>
            <w:gridSpan w:val="9"/>
            <w:tcBorders>
              <w:top w:val="single" w:sz="4" w:space="0" w:color="auto"/>
              <w:bottom w:val="single" w:sz="4" w:space="0" w:color="auto"/>
              <w:right w:val="single" w:sz="12" w:space="0" w:color="auto"/>
            </w:tcBorders>
            <w:vAlign w:val="center"/>
          </w:tcPr>
          <w:p w14:paraId="152DF3BD" w14:textId="6ABFB7E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São Caetano do Sul,</w:t>
            </w:r>
            <w:r>
              <w:rPr>
                <w:sz w:val="22"/>
                <w:szCs w:val="22"/>
              </w:rPr>
              <w:t xml:space="preserve"> </w:t>
            </w:r>
            <w:r w:rsidR="00962517">
              <w:rPr>
                <w:sz w:val="22"/>
                <w:szCs w:val="22"/>
              </w:rPr>
              <w:t>1</w:t>
            </w:r>
            <w:r w:rsidR="00150493">
              <w:rPr>
                <w:sz w:val="22"/>
                <w:szCs w:val="22"/>
              </w:rPr>
              <w:t>8</w:t>
            </w:r>
            <w:r w:rsidR="00A93C14">
              <w:rPr>
                <w:sz w:val="22"/>
                <w:szCs w:val="22"/>
              </w:rPr>
              <w:t xml:space="preserve"> de </w:t>
            </w:r>
            <w:r w:rsidR="00A116A0">
              <w:rPr>
                <w:sz w:val="22"/>
                <w:szCs w:val="22"/>
              </w:rPr>
              <w:t>s</w:t>
            </w:r>
            <w:r w:rsidR="0070338D">
              <w:rPr>
                <w:sz w:val="22"/>
                <w:szCs w:val="22"/>
              </w:rPr>
              <w:t xml:space="preserve">etembro </w:t>
            </w:r>
            <w:r w:rsidR="00A93C14">
              <w:rPr>
                <w:sz w:val="22"/>
                <w:szCs w:val="22"/>
              </w:rPr>
              <w:t>de 2023</w:t>
            </w:r>
            <w:r>
              <w:rPr>
                <w:sz w:val="22"/>
                <w:szCs w:val="22"/>
              </w:rPr>
              <w:t>.</w:t>
            </w:r>
          </w:p>
        </w:tc>
        <w:tc>
          <w:tcPr>
            <w:tcW w:w="720" w:type="dxa"/>
            <w:tcBorders>
              <w:top w:val="single" w:sz="12" w:space="0" w:color="auto"/>
              <w:left w:val="single" w:sz="12" w:space="0" w:color="auto"/>
              <w:bottom w:val="single" w:sz="4" w:space="0" w:color="auto"/>
              <w:right w:val="nil"/>
            </w:tcBorders>
            <w:shd w:val="clear" w:color="auto" w:fill="E6E6E6"/>
            <w:vAlign w:val="center"/>
          </w:tcPr>
          <w:p w14:paraId="1EEC680A" w14:textId="77777777" w:rsidR="007563CF" w:rsidRPr="00E563D6" w:rsidRDefault="007563CF" w:rsidP="00745178">
            <w:pPr>
              <w:tabs>
                <w:tab w:val="left" w:pos="7371"/>
              </w:tabs>
              <w:overflowPunct w:val="0"/>
              <w:autoSpaceDE w:val="0"/>
              <w:autoSpaceDN w:val="0"/>
              <w:adjustRightInd w:val="0"/>
              <w:jc w:val="right"/>
              <w:textAlignment w:val="baseline"/>
              <w:rPr>
                <w:sz w:val="22"/>
                <w:szCs w:val="22"/>
              </w:rPr>
            </w:pPr>
            <w:r w:rsidRPr="00E563D6">
              <w:rPr>
                <w:sz w:val="22"/>
                <w:szCs w:val="22"/>
              </w:rPr>
              <w:t xml:space="preserve">RA: </w:t>
            </w:r>
          </w:p>
        </w:tc>
        <w:tc>
          <w:tcPr>
            <w:tcW w:w="1240" w:type="dxa"/>
            <w:tcBorders>
              <w:top w:val="single" w:sz="12" w:space="0" w:color="auto"/>
              <w:left w:val="nil"/>
              <w:bottom w:val="single" w:sz="4" w:space="0" w:color="auto"/>
            </w:tcBorders>
            <w:shd w:val="clear" w:color="auto" w:fill="E6E6E6"/>
            <w:vAlign w:val="center"/>
          </w:tcPr>
          <w:p w14:paraId="6E5FFAF5" w14:textId="62AC2D30"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1483" w:type="dxa"/>
            <w:vMerge/>
            <w:tcMar>
              <w:left w:w="0" w:type="dxa"/>
              <w:right w:w="0" w:type="dxa"/>
            </w:tcMar>
          </w:tcPr>
          <w:p w14:paraId="732B7319"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1CAFC859" w14:textId="77777777" w:rsidTr="00745178">
        <w:trPr>
          <w:trHeight w:hRule="exact" w:val="442"/>
        </w:trPr>
        <w:tc>
          <w:tcPr>
            <w:tcW w:w="1260" w:type="dxa"/>
            <w:gridSpan w:val="3"/>
            <w:tcBorders>
              <w:top w:val="single" w:sz="4" w:space="0" w:color="auto"/>
              <w:right w:val="nil"/>
            </w:tcBorders>
            <w:vAlign w:val="center"/>
          </w:tcPr>
          <w:p w14:paraId="3BB662D1"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Assinatura:</w:t>
            </w:r>
          </w:p>
        </w:tc>
        <w:tc>
          <w:tcPr>
            <w:tcW w:w="5220" w:type="dxa"/>
            <w:gridSpan w:val="6"/>
            <w:tcBorders>
              <w:top w:val="single" w:sz="4" w:space="0" w:color="auto"/>
              <w:left w:val="nil"/>
              <w:right w:val="single" w:sz="12" w:space="0" w:color="auto"/>
            </w:tcBorders>
            <w:vAlign w:val="center"/>
          </w:tcPr>
          <w:p w14:paraId="5EF9C5B0" w14:textId="77777777" w:rsidR="007563CF" w:rsidRPr="007D3BA9" w:rsidRDefault="007563CF" w:rsidP="00745178">
            <w:pPr>
              <w:overflowPunct w:val="0"/>
              <w:autoSpaceDE w:val="0"/>
              <w:autoSpaceDN w:val="0"/>
              <w:adjustRightInd w:val="0"/>
              <w:textAlignment w:val="baseline"/>
              <w:rPr>
                <w:color w:val="0070C0"/>
                <w:sz w:val="22"/>
                <w:szCs w:val="22"/>
              </w:rPr>
            </w:pPr>
          </w:p>
        </w:tc>
        <w:tc>
          <w:tcPr>
            <w:tcW w:w="720" w:type="dxa"/>
            <w:tcBorders>
              <w:top w:val="single" w:sz="4" w:space="0" w:color="auto"/>
              <w:left w:val="single" w:sz="12" w:space="0" w:color="auto"/>
              <w:right w:val="nil"/>
            </w:tcBorders>
            <w:shd w:val="clear" w:color="auto" w:fill="E6E6E6"/>
            <w:vAlign w:val="center"/>
          </w:tcPr>
          <w:p w14:paraId="2F21E201"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Nota:</w:t>
            </w:r>
          </w:p>
        </w:tc>
        <w:tc>
          <w:tcPr>
            <w:tcW w:w="1240" w:type="dxa"/>
            <w:tcBorders>
              <w:top w:val="single" w:sz="4" w:space="0" w:color="auto"/>
              <w:left w:val="nil"/>
            </w:tcBorders>
            <w:shd w:val="clear" w:color="auto" w:fill="E6E6E6"/>
            <w:vAlign w:val="center"/>
          </w:tcPr>
          <w:p w14:paraId="41E81DE0" w14:textId="77777777" w:rsidR="007563CF" w:rsidRPr="007D3BA9" w:rsidRDefault="007563CF" w:rsidP="00745178">
            <w:pPr>
              <w:overflowPunct w:val="0"/>
              <w:autoSpaceDE w:val="0"/>
              <w:autoSpaceDN w:val="0"/>
              <w:adjustRightInd w:val="0"/>
              <w:textAlignment w:val="baseline"/>
              <w:rPr>
                <w:color w:val="FF0000"/>
                <w:sz w:val="22"/>
                <w:szCs w:val="22"/>
              </w:rPr>
            </w:pPr>
          </w:p>
        </w:tc>
        <w:tc>
          <w:tcPr>
            <w:tcW w:w="1483" w:type="dxa"/>
            <w:vMerge/>
            <w:tcMar>
              <w:left w:w="0" w:type="dxa"/>
              <w:right w:w="0" w:type="dxa"/>
            </w:tcMar>
          </w:tcPr>
          <w:p w14:paraId="00CEE83B" w14:textId="77777777" w:rsidR="007563CF" w:rsidRPr="00E563D6" w:rsidRDefault="007563CF" w:rsidP="00745178">
            <w:pPr>
              <w:overflowPunct w:val="0"/>
              <w:autoSpaceDE w:val="0"/>
              <w:autoSpaceDN w:val="0"/>
              <w:adjustRightInd w:val="0"/>
              <w:textAlignment w:val="baseline"/>
              <w:rPr>
                <w:sz w:val="18"/>
                <w:szCs w:val="18"/>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1"/>
          <w:type w:val="continuous"/>
          <w:pgSz w:w="11907" w:h="16840" w:code="9"/>
          <w:pgMar w:top="851" w:right="851" w:bottom="851" w:left="1134" w:header="454" w:footer="567" w:gutter="0"/>
          <w:cols w:space="708"/>
          <w:docGrid w:linePitch="360"/>
        </w:sectPr>
      </w:pPr>
    </w:p>
    <w:p w14:paraId="56A5E3BB" w14:textId="063386A1" w:rsidR="00CA0AF7" w:rsidRPr="00A743D0" w:rsidRDefault="007563CF" w:rsidP="00FD101E">
      <w:pPr>
        <w:pStyle w:val="PargrafodaLista"/>
        <w:spacing w:after="120"/>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77777777"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Não poderá haver acesso à Internet, sob nenhuma circunstância, exceto ao Open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77777777"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Open LMS, pela </w:t>
      </w:r>
      <w:r w:rsidRPr="00FD101E">
        <w:rPr>
          <w:sz w:val="20"/>
          <w:szCs w:val="20"/>
          <w:lang w:val="pt-BR"/>
        </w:rPr>
        <w:t>Internet;</w:t>
      </w:r>
    </w:p>
    <w:p w14:paraId="798F7361" w14:textId="77777777"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77777777"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C26096" w:rsidRPr="00FD101E">
        <w:rPr>
          <w:i/>
          <w:iCs/>
          <w:sz w:val="20"/>
          <w:szCs w:val="20"/>
          <w:lang w:val="pt-BR"/>
        </w:rPr>
        <w:t>GitHub</w:t>
      </w:r>
      <w:r w:rsidR="00C26096" w:rsidRPr="00FD101E">
        <w:rPr>
          <w:sz w:val="20"/>
          <w:szCs w:val="20"/>
          <w:lang w:val="pt-BR"/>
        </w:rPr>
        <w:t xml:space="preserve">,  </w:t>
      </w:r>
      <w:r w:rsidR="00C26096" w:rsidRPr="00FD101E">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5689E8C4"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w:t>
      </w:r>
      <w:r w:rsidR="00372419">
        <w:rPr>
          <w:sz w:val="20"/>
          <w:szCs w:val="20"/>
          <w:lang w:val="pt-BR"/>
        </w:rPr>
        <w:t>no próprio arquivo da prova (.</w:t>
      </w:r>
      <w:r w:rsidR="00372419" w:rsidRPr="00372419">
        <w:rPr>
          <w:i/>
          <w:iCs/>
          <w:sz w:val="20"/>
          <w:szCs w:val="20"/>
          <w:lang w:val="pt-BR"/>
        </w:rPr>
        <w:t>docx</w:t>
      </w:r>
      <w:r w:rsidR="00372419">
        <w:rPr>
          <w:sz w:val="20"/>
          <w:szCs w:val="20"/>
          <w:lang w:val="pt-BR"/>
        </w:rPr>
        <w:t xml:space="preserve">) devidamente identificado (RA e Nome completo do Aluno) e quando for o caso, </w:t>
      </w:r>
      <w:r w:rsidRPr="00FD101E">
        <w:rPr>
          <w:sz w:val="20"/>
          <w:szCs w:val="20"/>
          <w:lang w:val="pt-BR"/>
        </w:rPr>
        <w:t xml:space="preserve">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7CF4493D" w:rsidR="0074308C" w:rsidRPr="00FD101E" w:rsidRDefault="0074308C"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Para realizar a entrega da prova na plataforma Open 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prova</w:t>
      </w:r>
      <w:r w:rsidR="00372419">
        <w:rPr>
          <w:sz w:val="20"/>
          <w:szCs w:val="20"/>
          <w:lang w:val="pt-BR"/>
        </w:rPr>
        <w:t>,</w:t>
      </w:r>
      <w:r w:rsidRPr="00FD101E">
        <w:rPr>
          <w:sz w:val="20"/>
          <w:szCs w:val="20"/>
          <w:lang w:val="pt-BR"/>
        </w:rPr>
        <w:t xml:space="preserve"> </w:t>
      </w:r>
      <w:r w:rsidR="00372419">
        <w:rPr>
          <w:sz w:val="20"/>
          <w:szCs w:val="20"/>
          <w:lang w:val="pt-BR"/>
        </w:rPr>
        <w:t xml:space="preserve">bem como a resolução das questões nela solicitadas </w:t>
      </w:r>
      <w:r w:rsidRPr="00FD101E">
        <w:rPr>
          <w:sz w:val="20"/>
          <w:szCs w:val="20"/>
          <w:lang w:val="pt-BR"/>
        </w:rPr>
        <w:t>(.</w:t>
      </w:r>
      <w:r w:rsidRPr="00FD101E">
        <w:rPr>
          <w:i/>
          <w:iCs/>
          <w:sz w:val="20"/>
          <w:szCs w:val="20"/>
          <w:lang w:val="pt-BR"/>
        </w:rPr>
        <w:t>docx</w:t>
      </w:r>
      <w:r w:rsidRPr="00FD101E">
        <w:rPr>
          <w:sz w:val="20"/>
          <w:szCs w:val="20"/>
          <w:lang w:val="pt-BR"/>
        </w:rPr>
        <w:t>)</w:t>
      </w:r>
      <w:r w:rsidR="00372419">
        <w:rPr>
          <w:sz w:val="20"/>
          <w:szCs w:val="20"/>
          <w:lang w:val="pt-BR"/>
        </w:rPr>
        <w:t>, além d</w:t>
      </w:r>
      <w:r w:rsidRPr="00FD101E">
        <w:rPr>
          <w:sz w:val="20"/>
          <w:szCs w:val="20"/>
          <w:lang w:val="pt-BR"/>
        </w:rPr>
        <w:t xml:space="preserve">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13B16EB1"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Celulares e </w:t>
      </w:r>
      <w:r w:rsidR="00FD101E" w:rsidRPr="00FD101E">
        <w:rPr>
          <w:sz w:val="20"/>
          <w:szCs w:val="20"/>
          <w:lang w:val="pt-BR"/>
        </w:rPr>
        <w:t xml:space="preserve">outros </w:t>
      </w:r>
      <w:r w:rsidRPr="00FD101E">
        <w:rPr>
          <w:sz w:val="20"/>
          <w:szCs w:val="20"/>
          <w:lang w:val="pt-BR"/>
        </w:rPr>
        <w:t>equipamentos eletrônicos</w:t>
      </w:r>
      <w:r w:rsidR="00C25C6C">
        <w:rPr>
          <w:sz w:val="20"/>
          <w:szCs w:val="20"/>
          <w:lang w:val="pt-BR"/>
        </w:rPr>
        <w:t xml:space="preserve"> (exceto o notebook do aluno, se assim optar) </w:t>
      </w:r>
      <w:r w:rsidRPr="00FD101E">
        <w:rPr>
          <w:sz w:val="20"/>
          <w:szCs w:val="20"/>
          <w:lang w:val="pt-BR"/>
        </w:rPr>
        <w:t>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50ADBF3E"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54A02EB8" w14:textId="01B979AC" w:rsidR="0029607B" w:rsidRPr="0029607B" w:rsidRDefault="0029607B" w:rsidP="0029607B">
      <w:pPr>
        <w:spacing w:after="120"/>
        <w:jc w:val="both"/>
        <w:rPr>
          <w:rFonts w:asciiTheme="minorHAnsi" w:hAnsiTheme="minorHAnsi" w:cstheme="minorHAnsi"/>
          <w:b/>
          <w:bCs/>
          <w:sz w:val="22"/>
          <w:szCs w:val="22"/>
          <w:u w:val="single"/>
        </w:rPr>
      </w:pPr>
      <w:r w:rsidRPr="0029607B">
        <w:rPr>
          <w:rFonts w:asciiTheme="minorHAnsi" w:hAnsiTheme="minorHAnsi" w:cstheme="minorHAnsi"/>
          <w:b/>
          <w:bCs/>
          <w:sz w:val="22"/>
          <w:szCs w:val="22"/>
          <w:u w:val="single"/>
        </w:rPr>
        <w:lastRenderedPageBreak/>
        <w:t>Quest</w:t>
      </w:r>
      <w:r w:rsidR="00DA6567">
        <w:rPr>
          <w:rFonts w:asciiTheme="minorHAnsi" w:hAnsiTheme="minorHAnsi" w:cstheme="minorHAnsi"/>
          <w:b/>
          <w:bCs/>
          <w:sz w:val="22"/>
          <w:szCs w:val="22"/>
          <w:u w:val="single"/>
        </w:rPr>
        <w:t xml:space="preserve">ões de </w:t>
      </w:r>
      <w:r w:rsidR="000355FB">
        <w:rPr>
          <w:rFonts w:asciiTheme="minorHAnsi" w:hAnsiTheme="minorHAnsi" w:cstheme="minorHAnsi"/>
          <w:b/>
          <w:bCs/>
          <w:sz w:val="22"/>
          <w:szCs w:val="22"/>
          <w:u w:val="single"/>
        </w:rPr>
        <w:t>1</w:t>
      </w:r>
      <w:r w:rsidR="00DA6567">
        <w:rPr>
          <w:rFonts w:asciiTheme="minorHAnsi" w:hAnsiTheme="minorHAnsi" w:cstheme="minorHAnsi"/>
          <w:b/>
          <w:bCs/>
          <w:sz w:val="22"/>
          <w:szCs w:val="22"/>
          <w:u w:val="single"/>
        </w:rPr>
        <w:t xml:space="preserve"> à 3</w:t>
      </w:r>
      <w:r w:rsidRPr="000355FB">
        <w:rPr>
          <w:rFonts w:asciiTheme="minorHAnsi" w:hAnsiTheme="minorHAnsi" w:cstheme="minorHAnsi"/>
          <w:sz w:val="22"/>
          <w:szCs w:val="22"/>
        </w:rPr>
        <w:t>: (</w:t>
      </w:r>
      <w:r w:rsidR="00DA6567" w:rsidRPr="00C45CF7">
        <w:rPr>
          <w:rFonts w:asciiTheme="minorHAnsi" w:hAnsiTheme="minorHAnsi" w:cstheme="minorHAnsi"/>
          <w:i/>
          <w:iCs/>
          <w:sz w:val="22"/>
          <w:szCs w:val="22"/>
        </w:rPr>
        <w:t>1</w:t>
      </w:r>
      <w:r w:rsidRPr="00C45CF7">
        <w:rPr>
          <w:rFonts w:asciiTheme="minorHAnsi" w:hAnsiTheme="minorHAnsi" w:cstheme="minorHAnsi"/>
          <w:i/>
          <w:iCs/>
          <w:sz w:val="22"/>
          <w:szCs w:val="22"/>
        </w:rPr>
        <w:t xml:space="preserve"> ponto</w:t>
      </w:r>
      <w:r w:rsidR="00DA6567" w:rsidRPr="00C45CF7">
        <w:rPr>
          <w:rFonts w:asciiTheme="minorHAnsi" w:hAnsiTheme="minorHAnsi" w:cstheme="minorHAnsi"/>
          <w:i/>
          <w:iCs/>
          <w:sz w:val="22"/>
          <w:szCs w:val="22"/>
        </w:rPr>
        <w:t xml:space="preserve"> cada</w:t>
      </w:r>
      <w:r w:rsidRPr="000355FB">
        <w:rPr>
          <w:rFonts w:asciiTheme="minorHAnsi" w:hAnsiTheme="minorHAnsi" w:cstheme="minorHAnsi"/>
          <w:sz w:val="22"/>
          <w:szCs w:val="22"/>
        </w:rPr>
        <w:t>)</w:t>
      </w:r>
    </w:p>
    <w:p w14:paraId="26D39E82" w14:textId="5D01CA31" w:rsidR="00DA6567" w:rsidRDefault="009A2ADC" w:rsidP="004925C6">
      <w:pPr>
        <w:spacing w:after="120"/>
        <w:jc w:val="both"/>
        <w:rPr>
          <w:rFonts w:asciiTheme="minorHAnsi" w:hAnsiTheme="minorHAnsi" w:cstheme="minorHAnsi"/>
          <w:sz w:val="22"/>
          <w:szCs w:val="22"/>
        </w:rPr>
      </w:pPr>
      <w:r>
        <w:rPr>
          <w:rFonts w:asciiTheme="minorHAnsi" w:hAnsiTheme="minorHAnsi" w:cstheme="minorHAnsi"/>
          <w:sz w:val="22"/>
          <w:szCs w:val="22"/>
        </w:rPr>
        <w:t xml:space="preserve">Dadas as figuras </w:t>
      </w:r>
      <w:r w:rsidR="00D6747E">
        <w:rPr>
          <w:rFonts w:asciiTheme="minorHAnsi" w:hAnsiTheme="minorHAnsi" w:cstheme="minorHAnsi"/>
          <w:sz w:val="22"/>
          <w:szCs w:val="22"/>
        </w:rPr>
        <w:t xml:space="preserve">1, 2 e 3 </w:t>
      </w:r>
      <w:r>
        <w:rPr>
          <w:rFonts w:asciiTheme="minorHAnsi" w:hAnsiTheme="minorHAnsi" w:cstheme="minorHAnsi"/>
          <w:sz w:val="22"/>
          <w:szCs w:val="22"/>
        </w:rPr>
        <w:t>abaixo, v</w:t>
      </w:r>
      <w:r w:rsidR="00DA6567">
        <w:rPr>
          <w:rFonts w:asciiTheme="minorHAnsi" w:hAnsiTheme="minorHAnsi" w:cstheme="minorHAnsi"/>
          <w:sz w:val="22"/>
          <w:szCs w:val="22"/>
        </w:rPr>
        <w:t xml:space="preserve">erifique se cada afirmação de 1 à 9 é </w:t>
      </w:r>
      <w:r w:rsidR="00DA6567" w:rsidRPr="004E28EF">
        <w:rPr>
          <w:rFonts w:asciiTheme="minorHAnsi" w:hAnsiTheme="minorHAnsi" w:cstheme="minorHAnsi"/>
          <w:i/>
          <w:iCs/>
          <w:sz w:val="22"/>
          <w:szCs w:val="22"/>
        </w:rPr>
        <w:t>Verdadeira</w:t>
      </w:r>
      <w:r w:rsidR="00DA6567">
        <w:rPr>
          <w:rFonts w:asciiTheme="minorHAnsi" w:hAnsiTheme="minorHAnsi" w:cstheme="minorHAnsi"/>
          <w:sz w:val="22"/>
          <w:szCs w:val="22"/>
        </w:rPr>
        <w:t xml:space="preserve"> ou </w:t>
      </w:r>
      <w:r w:rsidR="00DA6567" w:rsidRPr="004E28EF">
        <w:rPr>
          <w:rFonts w:asciiTheme="minorHAnsi" w:hAnsiTheme="minorHAnsi" w:cstheme="minorHAnsi"/>
          <w:i/>
          <w:iCs/>
          <w:sz w:val="22"/>
          <w:szCs w:val="22"/>
        </w:rPr>
        <w:t>Falsa</w:t>
      </w:r>
      <w:r w:rsidR="00DA6567">
        <w:rPr>
          <w:rFonts w:asciiTheme="minorHAnsi" w:hAnsiTheme="minorHAnsi" w:cstheme="minorHAnsi"/>
          <w:sz w:val="22"/>
          <w:szCs w:val="22"/>
        </w:rPr>
        <w:t xml:space="preserve"> e depois responda as questões, de 1 à 3:</w:t>
      </w:r>
    </w:p>
    <w:p w14:paraId="18E5B19F" w14:textId="04C36412" w:rsidR="00857FAF" w:rsidRDefault="00857FAF" w:rsidP="00857FAF">
      <w:pPr>
        <w:spacing w:after="120"/>
        <w:jc w:val="both"/>
        <w:rPr>
          <w:rFonts w:asciiTheme="minorHAnsi" w:hAnsiTheme="minorHAnsi" w:cstheme="minorHAnsi"/>
          <w:sz w:val="22"/>
          <w:szCs w:val="22"/>
          <w:u w:val="single"/>
        </w:rPr>
      </w:pPr>
    </w:p>
    <w:p w14:paraId="7D0BAA5E" w14:textId="00971AA6" w:rsidR="00857FAF" w:rsidRDefault="00387DF0" w:rsidP="00857FAF">
      <w:pPr>
        <w:spacing w:after="120"/>
        <w:jc w:val="both"/>
        <w:rPr>
          <w:rFonts w:asciiTheme="minorHAnsi" w:hAnsiTheme="minorHAnsi" w:cstheme="minorHAnsi"/>
          <w:sz w:val="22"/>
          <w:szCs w:val="22"/>
        </w:rPr>
      </w:pPr>
      <w:r w:rsidRPr="00857FAF">
        <w:rPr>
          <w:rFonts w:asciiTheme="minorHAnsi" w:hAnsiTheme="minorHAnsi" w:cstheme="minorHAnsi"/>
          <w:noProof/>
          <w:sz w:val="22"/>
          <w:szCs w:val="22"/>
        </w:rPr>
        <mc:AlternateContent>
          <mc:Choice Requires="wps">
            <w:drawing>
              <wp:anchor distT="45720" distB="45720" distL="114300" distR="114300" simplePos="0" relativeHeight="251665408" behindDoc="0" locked="0" layoutInCell="1" allowOverlap="1" wp14:anchorId="2A3BDEB4" wp14:editId="33905803">
                <wp:simplePos x="0" y="0"/>
                <wp:positionH relativeFrom="margin">
                  <wp:align>right</wp:align>
                </wp:positionH>
                <wp:positionV relativeFrom="paragraph">
                  <wp:posOffset>5149652</wp:posOffset>
                </wp:positionV>
                <wp:extent cx="5821680" cy="2329180"/>
                <wp:effectExtent l="0" t="0" r="26670" b="13970"/>
                <wp:wrapSquare wrapText="bothSides"/>
                <wp:docPr id="8298251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329732"/>
                        </a:xfrm>
                        <a:prstGeom prst="rect">
                          <a:avLst/>
                        </a:prstGeom>
                        <a:solidFill>
                          <a:srgbClr val="FFFFFF"/>
                        </a:solidFill>
                        <a:ln w="9525">
                          <a:solidFill>
                            <a:srgbClr val="000000"/>
                          </a:solidFill>
                          <a:miter lim="800000"/>
                          <a:headEnd/>
                          <a:tailEnd/>
                        </a:ln>
                      </wps:spPr>
                      <wps:txbx>
                        <w:txbxContent>
                          <w:p w14:paraId="594B491B" w14:textId="77777777" w:rsidR="00E80F94" w:rsidRDefault="00E80F94" w:rsidP="00857FAF">
                            <w:pPr>
                              <w:spacing w:after="240"/>
                              <w:jc w:val="center"/>
                              <w:rPr>
                                <w:rFonts w:asciiTheme="minorHAnsi" w:hAnsiTheme="minorHAnsi" w:cstheme="minorHAnsi"/>
                                <w:sz w:val="18"/>
                                <w:szCs w:val="18"/>
                              </w:rPr>
                            </w:pPr>
                          </w:p>
                          <w:p w14:paraId="5D699D66" w14:textId="4A23C50C" w:rsidR="00857FAF" w:rsidRPr="00F73297" w:rsidRDefault="00F73297" w:rsidP="00857FAF">
                            <w:pPr>
                              <w:spacing w:after="240"/>
                              <w:jc w:val="center"/>
                              <w:rPr>
                                <w:rFonts w:asciiTheme="minorHAnsi" w:hAnsiTheme="minorHAnsi" w:cstheme="minorHAnsi"/>
                                <w:sz w:val="18"/>
                                <w:szCs w:val="18"/>
                              </w:rPr>
                            </w:pPr>
                            <w:r>
                              <w:rPr>
                                <w:noProof/>
                              </w:rPr>
                              <w:drawing>
                                <wp:inline distT="0" distB="0" distL="0" distR="0" wp14:anchorId="661F0A86" wp14:editId="6AF93F8B">
                                  <wp:extent cx="2635595" cy="1536192"/>
                                  <wp:effectExtent l="0" t="0" r="0" b="6985"/>
                                  <wp:docPr id="20931677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7724" name=""/>
                                          <pic:cNvPicPr/>
                                        </pic:nvPicPr>
                                        <pic:blipFill>
                                          <a:blip r:embed="rId12"/>
                                          <a:stretch>
                                            <a:fillRect/>
                                          </a:stretch>
                                        </pic:blipFill>
                                        <pic:spPr>
                                          <a:xfrm>
                                            <a:off x="0" y="0"/>
                                            <a:ext cx="2660078" cy="1550462"/>
                                          </a:xfrm>
                                          <a:prstGeom prst="rect">
                                            <a:avLst/>
                                          </a:prstGeom>
                                        </pic:spPr>
                                      </pic:pic>
                                    </a:graphicData>
                                  </a:graphic>
                                </wp:inline>
                              </w:drawing>
                            </w:r>
                          </w:p>
                          <w:p w14:paraId="7E0807BB" w14:textId="0EAEA7D7" w:rsidR="00857FAF" w:rsidRPr="00857FAF" w:rsidRDefault="00857FAF" w:rsidP="00A67C53">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BDEB4" id="_x0000_t202" coordsize="21600,21600" o:spt="202" path="m,l,21600r21600,l21600,xe">
                <v:stroke joinstyle="miter"/>
                <v:path gradientshapeok="t" o:connecttype="rect"/>
              </v:shapetype>
              <v:shape id="Caixa de Texto 2" o:spid="_x0000_s1026" type="#_x0000_t202" style="position:absolute;left:0;text-align:left;margin-left:407.2pt;margin-top:405.5pt;width:458.4pt;height:183.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">
                <v:textbox>
                  <w:txbxContent>
                    <w:p w14:paraId="594B491B" w14:textId="77777777" w:rsidR="00E80F94" w:rsidRDefault="00E80F94" w:rsidP="00857FAF">
                      <w:pPr>
                        <w:spacing w:after="240"/>
                        <w:jc w:val="center"/>
                        <w:rPr>
                          <w:rFonts w:asciiTheme="minorHAnsi" w:hAnsiTheme="minorHAnsi" w:cstheme="minorHAnsi"/>
                          <w:sz w:val="18"/>
                          <w:szCs w:val="18"/>
                        </w:rPr>
                      </w:pPr>
                    </w:p>
                    <w:p w14:paraId="5D699D66" w14:textId="4A23C50C" w:rsidR="00857FAF" w:rsidRPr="00F73297" w:rsidRDefault="00F73297" w:rsidP="00857FAF">
                      <w:pPr>
                        <w:spacing w:after="240"/>
                        <w:jc w:val="center"/>
                        <w:rPr>
                          <w:rFonts w:asciiTheme="minorHAnsi" w:hAnsiTheme="minorHAnsi" w:cstheme="minorHAnsi"/>
                          <w:sz w:val="18"/>
                          <w:szCs w:val="18"/>
                        </w:rPr>
                      </w:pPr>
                      <w:r>
                        <w:rPr>
                          <w:noProof/>
                        </w:rPr>
                        <w:drawing>
                          <wp:inline distT="0" distB="0" distL="0" distR="0" wp14:anchorId="661F0A86" wp14:editId="6AF93F8B">
                            <wp:extent cx="2635595" cy="1536192"/>
                            <wp:effectExtent l="0" t="0" r="0" b="6985"/>
                            <wp:docPr id="20931677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7724" name=""/>
                                    <pic:cNvPicPr/>
                                  </pic:nvPicPr>
                                  <pic:blipFill>
                                    <a:blip r:embed="rId12"/>
                                    <a:stretch>
                                      <a:fillRect/>
                                    </a:stretch>
                                  </pic:blipFill>
                                  <pic:spPr>
                                    <a:xfrm>
                                      <a:off x="0" y="0"/>
                                      <a:ext cx="2660078" cy="1550462"/>
                                    </a:xfrm>
                                    <a:prstGeom prst="rect">
                                      <a:avLst/>
                                    </a:prstGeom>
                                  </pic:spPr>
                                </pic:pic>
                              </a:graphicData>
                            </a:graphic>
                          </wp:inline>
                        </w:drawing>
                      </w:r>
                    </w:p>
                    <w:p w14:paraId="7E0807BB" w14:textId="0EAEA7D7" w:rsidR="00857FAF" w:rsidRPr="00857FAF" w:rsidRDefault="00857FAF" w:rsidP="00A67C53">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3</w:t>
                      </w:r>
                    </w:p>
                  </w:txbxContent>
                </v:textbox>
                <w10:wrap type="square" anchorx="margin"/>
              </v:shape>
            </w:pict>
          </mc:Fallback>
        </mc:AlternateContent>
      </w:r>
      <w:r w:rsidRPr="00857FAF">
        <w:rPr>
          <w:rFonts w:asciiTheme="minorHAnsi" w:hAnsiTheme="minorHAnsi" w:cstheme="minorHAnsi"/>
          <w:noProof/>
          <w:sz w:val="22"/>
          <w:szCs w:val="22"/>
        </w:rPr>
        <mc:AlternateContent>
          <mc:Choice Requires="wps">
            <w:drawing>
              <wp:anchor distT="45720" distB="45720" distL="114300" distR="114300" simplePos="0" relativeHeight="251663360" behindDoc="0" locked="0" layoutInCell="1" allowOverlap="1" wp14:anchorId="097A4484" wp14:editId="55BD9B52">
                <wp:simplePos x="0" y="0"/>
                <wp:positionH relativeFrom="margin">
                  <wp:align>left</wp:align>
                </wp:positionH>
                <wp:positionV relativeFrom="paragraph">
                  <wp:posOffset>2681737</wp:posOffset>
                </wp:positionV>
                <wp:extent cx="5821680" cy="2267585"/>
                <wp:effectExtent l="0" t="0" r="26670" b="18415"/>
                <wp:wrapSquare wrapText="bothSides"/>
                <wp:docPr id="192261938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267585"/>
                        </a:xfrm>
                        <a:prstGeom prst="rect">
                          <a:avLst/>
                        </a:prstGeom>
                        <a:solidFill>
                          <a:srgbClr val="FFFFFF"/>
                        </a:solidFill>
                        <a:ln w="9525">
                          <a:solidFill>
                            <a:srgbClr val="000000"/>
                          </a:solidFill>
                          <a:miter lim="800000"/>
                          <a:headEnd/>
                          <a:tailEnd/>
                        </a:ln>
                      </wps:spPr>
                      <wps:txbx>
                        <w:txbxContent>
                          <w:p w14:paraId="1B6D66CA" w14:textId="77777777" w:rsidR="00E80F94" w:rsidRDefault="00E80F94" w:rsidP="00857FAF">
                            <w:pPr>
                              <w:jc w:val="center"/>
                            </w:pPr>
                          </w:p>
                          <w:p w14:paraId="0D558B54" w14:textId="3840724B" w:rsidR="00857FAF" w:rsidRDefault="00857FAF" w:rsidP="00857FAF">
                            <w:pPr>
                              <w:jc w:val="center"/>
                            </w:pPr>
                            <w:r w:rsidRPr="00BC1612">
                              <w:rPr>
                                <w:rFonts w:asciiTheme="minorHAnsi" w:hAnsiTheme="minorHAnsi" w:cstheme="minorHAnsi"/>
                                <w:noProof/>
                                <w:sz w:val="22"/>
                                <w:szCs w:val="22"/>
                              </w:rPr>
                              <w:drawing>
                                <wp:inline distT="0" distB="0" distL="0" distR="0" wp14:anchorId="2CD01FE7" wp14:editId="575FCFEC">
                                  <wp:extent cx="1669673" cy="1675181"/>
                                  <wp:effectExtent l="0" t="0" r="6985" b="1270"/>
                                  <wp:docPr id="1117776020" name="Imagem 111777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104" name=""/>
                                          <pic:cNvPicPr/>
                                        </pic:nvPicPr>
                                        <pic:blipFill>
                                          <a:blip r:embed="rId13"/>
                                          <a:stretch>
                                            <a:fillRect/>
                                          </a:stretch>
                                        </pic:blipFill>
                                        <pic:spPr>
                                          <a:xfrm>
                                            <a:off x="0" y="0"/>
                                            <a:ext cx="1741335" cy="1747079"/>
                                          </a:xfrm>
                                          <a:prstGeom prst="rect">
                                            <a:avLst/>
                                          </a:prstGeom>
                                        </pic:spPr>
                                      </pic:pic>
                                    </a:graphicData>
                                  </a:graphic>
                                </wp:inline>
                              </w:drawing>
                            </w:r>
                          </w:p>
                          <w:p w14:paraId="686B77E0" w14:textId="5A147907" w:rsidR="00857FAF" w:rsidRPr="00857FAF"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A4484" id="_x0000_s1027" type="#_x0000_t202" style="position:absolute;left:0;text-align:left;margin-left:0;margin-top:211.15pt;width:458.4pt;height:178.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">
                <v:textbox>
                  <w:txbxContent>
                    <w:p w14:paraId="1B6D66CA" w14:textId="77777777" w:rsidR="00E80F94" w:rsidRDefault="00E80F94" w:rsidP="00857FAF">
                      <w:pPr>
                        <w:jc w:val="center"/>
                      </w:pPr>
                    </w:p>
                    <w:p w14:paraId="0D558B54" w14:textId="3840724B" w:rsidR="00857FAF" w:rsidRDefault="00857FAF" w:rsidP="00857FAF">
                      <w:pPr>
                        <w:jc w:val="center"/>
                      </w:pPr>
                      <w:r w:rsidRPr="00BC1612">
                        <w:rPr>
                          <w:rFonts w:asciiTheme="minorHAnsi" w:hAnsiTheme="minorHAnsi" w:cstheme="minorHAnsi"/>
                          <w:noProof/>
                          <w:sz w:val="22"/>
                          <w:szCs w:val="22"/>
                        </w:rPr>
                        <w:drawing>
                          <wp:inline distT="0" distB="0" distL="0" distR="0" wp14:anchorId="2CD01FE7" wp14:editId="575FCFEC">
                            <wp:extent cx="1669673" cy="1675181"/>
                            <wp:effectExtent l="0" t="0" r="6985" b="1270"/>
                            <wp:docPr id="1117776020" name="Imagem 111777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104" name=""/>
                                    <pic:cNvPicPr/>
                                  </pic:nvPicPr>
                                  <pic:blipFill>
                                    <a:blip r:embed="rId13"/>
                                    <a:stretch>
                                      <a:fillRect/>
                                    </a:stretch>
                                  </pic:blipFill>
                                  <pic:spPr>
                                    <a:xfrm>
                                      <a:off x="0" y="0"/>
                                      <a:ext cx="1741335" cy="1747079"/>
                                    </a:xfrm>
                                    <a:prstGeom prst="rect">
                                      <a:avLst/>
                                    </a:prstGeom>
                                  </pic:spPr>
                                </pic:pic>
                              </a:graphicData>
                            </a:graphic>
                          </wp:inline>
                        </w:drawing>
                      </w:r>
                    </w:p>
                    <w:p w14:paraId="686B77E0" w14:textId="5A147907" w:rsidR="00857FAF" w:rsidRPr="00857FAF"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2</w:t>
                      </w:r>
                    </w:p>
                  </w:txbxContent>
                </v:textbox>
                <w10:wrap type="square" anchorx="margin"/>
              </v:shape>
            </w:pict>
          </mc:Fallback>
        </mc:AlternateContent>
      </w:r>
      <w:r w:rsidR="00857FAF" w:rsidRPr="00857FAF">
        <w:rPr>
          <w:rFonts w:asciiTheme="minorHAnsi" w:hAnsiTheme="minorHAnsi" w:cstheme="minorHAnsi"/>
          <w:noProof/>
          <w:sz w:val="22"/>
          <w:szCs w:val="22"/>
        </w:rPr>
        <mc:AlternateContent>
          <mc:Choice Requires="wps">
            <w:drawing>
              <wp:anchor distT="45720" distB="45720" distL="114300" distR="114300" simplePos="0" relativeHeight="251661312" behindDoc="0" locked="0" layoutInCell="1" allowOverlap="1" wp14:anchorId="0E207026" wp14:editId="0A5F6DE0">
                <wp:simplePos x="0" y="0"/>
                <wp:positionH relativeFrom="margin">
                  <wp:align>left</wp:align>
                </wp:positionH>
                <wp:positionV relativeFrom="paragraph">
                  <wp:posOffset>247015</wp:posOffset>
                </wp:positionV>
                <wp:extent cx="5821680" cy="2256155"/>
                <wp:effectExtent l="0" t="0" r="2667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256311"/>
                        </a:xfrm>
                        <a:prstGeom prst="rect">
                          <a:avLst/>
                        </a:prstGeom>
                        <a:solidFill>
                          <a:srgbClr val="FFFFFF"/>
                        </a:solidFill>
                        <a:ln w="9525">
                          <a:solidFill>
                            <a:srgbClr val="000000"/>
                          </a:solidFill>
                          <a:miter lim="800000"/>
                          <a:headEnd/>
                          <a:tailEnd/>
                        </a:ln>
                      </wps:spPr>
                      <wps:txbx>
                        <w:txbxContent>
                          <w:p w14:paraId="41FAF586" w14:textId="77777777" w:rsidR="00E80F94" w:rsidRDefault="00E80F94" w:rsidP="00857FAF">
                            <w:pPr>
                              <w:jc w:val="center"/>
                            </w:pPr>
                          </w:p>
                          <w:p w14:paraId="1159E110" w14:textId="4F0D080F" w:rsidR="00857FAF" w:rsidRDefault="00857FAF" w:rsidP="00857FAF">
                            <w:pPr>
                              <w:jc w:val="center"/>
                            </w:pPr>
                            <w:r w:rsidRPr="00111D74">
                              <w:rPr>
                                <w:rFonts w:asciiTheme="minorHAnsi" w:hAnsiTheme="minorHAnsi" w:cstheme="minorHAnsi"/>
                                <w:noProof/>
                                <w:sz w:val="22"/>
                                <w:szCs w:val="22"/>
                              </w:rPr>
                              <w:drawing>
                                <wp:inline distT="0" distB="0" distL="0" distR="0" wp14:anchorId="712A57B7" wp14:editId="527D50BC">
                                  <wp:extent cx="3613709" cy="1683126"/>
                                  <wp:effectExtent l="0" t="0" r="6350" b="0"/>
                                  <wp:docPr id="1915267575" name="Imagem 191526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4800" name=""/>
                                          <pic:cNvPicPr/>
                                        </pic:nvPicPr>
                                        <pic:blipFill>
                                          <a:blip r:embed="rId14"/>
                                          <a:stretch>
                                            <a:fillRect/>
                                          </a:stretch>
                                        </pic:blipFill>
                                        <pic:spPr>
                                          <a:xfrm>
                                            <a:off x="0" y="0"/>
                                            <a:ext cx="3666340" cy="1707639"/>
                                          </a:xfrm>
                                          <a:prstGeom prst="rect">
                                            <a:avLst/>
                                          </a:prstGeom>
                                        </pic:spPr>
                                      </pic:pic>
                                    </a:graphicData>
                                  </a:graphic>
                                </wp:inline>
                              </w:drawing>
                            </w:r>
                          </w:p>
                          <w:p w14:paraId="76DDCCB7" w14:textId="77777777" w:rsidR="00857FAF" w:rsidRPr="00111D74"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7026" id="_x0000_s1028" type="#_x0000_t202" style="position:absolute;left:0;text-align:left;margin-left:0;margin-top:19.45pt;width:458.4pt;height:177.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">
                <v:textbox>
                  <w:txbxContent>
                    <w:p w14:paraId="41FAF586" w14:textId="77777777" w:rsidR="00E80F94" w:rsidRDefault="00E80F94" w:rsidP="00857FAF">
                      <w:pPr>
                        <w:jc w:val="center"/>
                      </w:pPr>
                    </w:p>
                    <w:p w14:paraId="1159E110" w14:textId="4F0D080F" w:rsidR="00857FAF" w:rsidRDefault="00857FAF" w:rsidP="00857FAF">
                      <w:pPr>
                        <w:jc w:val="center"/>
                      </w:pPr>
                      <w:r w:rsidRPr="00111D74">
                        <w:rPr>
                          <w:rFonts w:asciiTheme="minorHAnsi" w:hAnsiTheme="minorHAnsi" w:cstheme="minorHAnsi"/>
                          <w:noProof/>
                          <w:sz w:val="22"/>
                          <w:szCs w:val="22"/>
                        </w:rPr>
                        <w:drawing>
                          <wp:inline distT="0" distB="0" distL="0" distR="0" wp14:anchorId="712A57B7" wp14:editId="527D50BC">
                            <wp:extent cx="3613709" cy="1683126"/>
                            <wp:effectExtent l="0" t="0" r="6350" b="0"/>
                            <wp:docPr id="1915267575" name="Imagem 191526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4800" name=""/>
                                    <pic:cNvPicPr/>
                                  </pic:nvPicPr>
                                  <pic:blipFill>
                                    <a:blip r:embed="rId14"/>
                                    <a:stretch>
                                      <a:fillRect/>
                                    </a:stretch>
                                  </pic:blipFill>
                                  <pic:spPr>
                                    <a:xfrm>
                                      <a:off x="0" y="0"/>
                                      <a:ext cx="3666340" cy="1707639"/>
                                    </a:xfrm>
                                    <a:prstGeom prst="rect">
                                      <a:avLst/>
                                    </a:prstGeom>
                                  </pic:spPr>
                                </pic:pic>
                              </a:graphicData>
                            </a:graphic>
                          </wp:inline>
                        </w:drawing>
                      </w:r>
                    </w:p>
                    <w:p w14:paraId="76DDCCB7" w14:textId="77777777" w:rsidR="00857FAF" w:rsidRPr="00111D74"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Figura 1</w:t>
                      </w:r>
                    </w:p>
                  </w:txbxContent>
                </v:textbox>
                <w10:wrap type="square" anchorx="margin"/>
              </v:shape>
            </w:pict>
          </mc:Fallback>
        </mc:AlternateContent>
      </w:r>
      <w:r w:rsidR="00857FAF">
        <w:rPr>
          <w:rFonts w:asciiTheme="minorHAnsi" w:hAnsiTheme="minorHAnsi" w:cstheme="minorHAnsi"/>
          <w:sz w:val="22"/>
          <w:szCs w:val="22"/>
          <w:u w:val="single"/>
        </w:rPr>
        <w:t>FIGURAS</w:t>
      </w:r>
      <w:r w:rsidR="00857FAF">
        <w:rPr>
          <w:rFonts w:asciiTheme="minorHAnsi" w:hAnsiTheme="minorHAnsi" w:cstheme="minorHAnsi"/>
          <w:sz w:val="22"/>
          <w:szCs w:val="22"/>
        </w:rPr>
        <w:t>:</w:t>
      </w:r>
    </w:p>
    <w:p w14:paraId="3E8E7F93" w14:textId="006109FE" w:rsidR="00857FAF" w:rsidRDefault="00857FAF" w:rsidP="00857FAF">
      <w:pPr>
        <w:spacing w:after="120"/>
        <w:jc w:val="both"/>
        <w:rPr>
          <w:rFonts w:asciiTheme="minorHAnsi" w:hAnsiTheme="minorHAnsi" w:cstheme="minorHAnsi"/>
          <w:sz w:val="22"/>
          <w:szCs w:val="22"/>
        </w:rPr>
      </w:pPr>
    </w:p>
    <w:p w14:paraId="0B437634" w14:textId="77777777" w:rsidR="00E80F94" w:rsidRDefault="00E80F94">
      <w:pPr>
        <w:rPr>
          <w:rFonts w:asciiTheme="minorHAnsi" w:hAnsiTheme="minorHAnsi" w:cstheme="minorHAnsi"/>
          <w:sz w:val="22"/>
          <w:szCs w:val="22"/>
        </w:rPr>
      </w:pPr>
      <w:r>
        <w:rPr>
          <w:rFonts w:asciiTheme="minorHAnsi" w:hAnsiTheme="minorHAnsi" w:cstheme="minorHAnsi"/>
          <w:sz w:val="22"/>
          <w:szCs w:val="22"/>
        </w:rPr>
        <w:br w:type="page"/>
      </w:r>
    </w:p>
    <w:p w14:paraId="279FFDCD" w14:textId="29610D2E" w:rsidR="00DA6567" w:rsidRDefault="00DA6567" w:rsidP="0029607B">
      <w:pPr>
        <w:spacing w:after="120"/>
        <w:jc w:val="both"/>
        <w:rPr>
          <w:rFonts w:asciiTheme="minorHAnsi" w:hAnsiTheme="minorHAnsi" w:cstheme="minorHAnsi"/>
          <w:sz w:val="22"/>
          <w:szCs w:val="22"/>
        </w:rPr>
      </w:pPr>
      <w:r w:rsidRPr="00DA6567">
        <w:rPr>
          <w:rFonts w:asciiTheme="minorHAnsi" w:hAnsiTheme="minorHAnsi" w:cstheme="minorHAnsi"/>
          <w:sz w:val="22"/>
          <w:szCs w:val="22"/>
          <w:u w:val="single"/>
        </w:rPr>
        <w:lastRenderedPageBreak/>
        <w:t>AFIRMAÇÕES</w:t>
      </w:r>
      <w:r>
        <w:rPr>
          <w:rFonts w:asciiTheme="minorHAnsi" w:hAnsiTheme="minorHAnsi" w:cstheme="minorHAnsi"/>
          <w:sz w:val="22"/>
          <w:szCs w:val="22"/>
        </w:rPr>
        <w:t>:</w:t>
      </w:r>
    </w:p>
    <w:p w14:paraId="05826675" w14:textId="3B163EDB" w:rsidR="00DA6567" w:rsidRDefault="00DA6567" w:rsidP="00111D74">
      <w:pPr>
        <w:spacing w:before="120" w:after="120"/>
        <w:jc w:val="both"/>
        <w:rPr>
          <w:rFonts w:asciiTheme="minorHAnsi" w:hAnsiTheme="minorHAnsi" w:cstheme="minorHAnsi"/>
          <w:sz w:val="22"/>
          <w:szCs w:val="22"/>
        </w:rPr>
      </w:pPr>
      <w:r w:rsidRPr="00A2098A">
        <w:rPr>
          <w:rFonts w:asciiTheme="minorHAnsi" w:hAnsiTheme="minorHAnsi" w:cstheme="minorHAnsi"/>
          <w:sz w:val="22"/>
          <w:szCs w:val="22"/>
        </w:rPr>
        <w:t>A1</w:t>
      </w:r>
      <w:r>
        <w:rPr>
          <w:rFonts w:asciiTheme="minorHAnsi" w:hAnsiTheme="minorHAnsi" w:cstheme="minorHAnsi"/>
          <w:sz w:val="22"/>
          <w:szCs w:val="22"/>
        </w:rPr>
        <w:t xml:space="preserve"> – </w:t>
      </w:r>
      <w:r w:rsidR="00111D74">
        <w:rPr>
          <w:rFonts w:asciiTheme="minorHAnsi" w:hAnsiTheme="minorHAnsi" w:cstheme="minorHAnsi"/>
          <w:sz w:val="22"/>
          <w:szCs w:val="22"/>
        </w:rPr>
        <w:t xml:space="preserve">Dada a </w:t>
      </w:r>
      <w:r w:rsidR="0057139D">
        <w:rPr>
          <w:rFonts w:asciiTheme="minorHAnsi" w:hAnsiTheme="minorHAnsi" w:cstheme="minorHAnsi"/>
          <w:sz w:val="22"/>
          <w:szCs w:val="22"/>
        </w:rPr>
        <w:t xml:space="preserve">representação da </w:t>
      </w:r>
      <w:r w:rsidR="00111D74" w:rsidRPr="001E305F">
        <w:rPr>
          <w:rFonts w:asciiTheme="minorHAnsi" w:hAnsiTheme="minorHAnsi" w:cstheme="minorHAnsi"/>
          <w:b/>
          <w:bCs/>
          <w:sz w:val="22"/>
          <w:szCs w:val="22"/>
        </w:rPr>
        <w:t>Árvore Binária</w:t>
      </w:r>
      <w:r w:rsidR="00111D74">
        <w:rPr>
          <w:rFonts w:asciiTheme="minorHAnsi" w:hAnsiTheme="minorHAnsi" w:cstheme="minorHAnsi"/>
          <w:sz w:val="22"/>
          <w:szCs w:val="22"/>
        </w:rPr>
        <w:t xml:space="preserve"> da </w:t>
      </w:r>
      <w:r w:rsidR="00111D74" w:rsidRPr="001E305F">
        <w:rPr>
          <w:rFonts w:asciiTheme="minorHAnsi" w:hAnsiTheme="minorHAnsi" w:cstheme="minorHAnsi"/>
          <w:sz w:val="22"/>
          <w:szCs w:val="22"/>
          <w:u w:val="single"/>
        </w:rPr>
        <w:t>figura 1</w:t>
      </w:r>
      <w:r w:rsidR="00111D74">
        <w:rPr>
          <w:rFonts w:asciiTheme="minorHAnsi" w:hAnsiTheme="minorHAnsi" w:cstheme="minorHAnsi"/>
          <w:sz w:val="22"/>
          <w:szCs w:val="22"/>
        </w:rPr>
        <w:t xml:space="preserve">, </w:t>
      </w:r>
      <w:r w:rsidR="00BC1612">
        <w:rPr>
          <w:rFonts w:asciiTheme="minorHAnsi" w:hAnsiTheme="minorHAnsi" w:cstheme="minorHAnsi"/>
          <w:sz w:val="22"/>
          <w:szCs w:val="22"/>
        </w:rPr>
        <w:t xml:space="preserve">onde o nó 16 é sua raiz, </w:t>
      </w:r>
      <w:r w:rsidR="00111D74">
        <w:rPr>
          <w:rFonts w:asciiTheme="minorHAnsi" w:hAnsiTheme="minorHAnsi" w:cstheme="minorHAnsi"/>
          <w:sz w:val="22"/>
          <w:szCs w:val="22"/>
        </w:rPr>
        <w:t xml:space="preserve">quando percorrida através do algoritmo </w:t>
      </w:r>
      <w:r w:rsidR="00111D74" w:rsidRPr="001E305F">
        <w:rPr>
          <w:rFonts w:asciiTheme="minorHAnsi" w:hAnsiTheme="minorHAnsi" w:cstheme="minorHAnsi"/>
          <w:b/>
          <w:bCs/>
          <w:sz w:val="22"/>
          <w:szCs w:val="22"/>
        </w:rPr>
        <w:t>PRÉ-ORDEM</w:t>
      </w:r>
      <w:r w:rsidR="00111D74">
        <w:rPr>
          <w:rFonts w:asciiTheme="minorHAnsi" w:hAnsiTheme="minorHAnsi" w:cstheme="minorHAnsi"/>
          <w:sz w:val="22"/>
          <w:szCs w:val="22"/>
        </w:rPr>
        <w:t xml:space="preserve">, o resultado encontrado é: </w:t>
      </w:r>
      <w:r w:rsidR="00081C0D" w:rsidRPr="001E305F">
        <w:rPr>
          <w:rFonts w:asciiTheme="minorHAnsi" w:hAnsiTheme="minorHAnsi" w:cstheme="minorHAnsi"/>
          <w:b/>
          <w:bCs/>
          <w:i/>
          <w:iCs/>
          <w:sz w:val="22"/>
          <w:szCs w:val="22"/>
        </w:rPr>
        <w:t>2, 4, 10, 12, 8, 20, 26, 30, 28, 24, 16</w:t>
      </w:r>
    </w:p>
    <w:p w14:paraId="7E5EAD60" w14:textId="7B077CD6" w:rsidR="00111D74" w:rsidRDefault="00111D74" w:rsidP="00111D74">
      <w:pPr>
        <w:spacing w:before="120" w:after="120"/>
        <w:jc w:val="both"/>
        <w:rPr>
          <w:rFonts w:asciiTheme="minorHAnsi" w:hAnsiTheme="minorHAnsi" w:cstheme="minorHAnsi"/>
          <w:sz w:val="22"/>
          <w:szCs w:val="22"/>
        </w:rPr>
      </w:pPr>
      <w:r w:rsidRPr="00A2098A">
        <w:rPr>
          <w:rFonts w:asciiTheme="minorHAnsi" w:hAnsiTheme="minorHAnsi" w:cstheme="minorHAnsi"/>
          <w:sz w:val="22"/>
          <w:szCs w:val="22"/>
        </w:rPr>
        <w:t>A2</w:t>
      </w:r>
      <w:r>
        <w:rPr>
          <w:rFonts w:asciiTheme="minorHAnsi" w:hAnsiTheme="minorHAnsi" w:cstheme="minorHAnsi"/>
          <w:sz w:val="22"/>
          <w:szCs w:val="22"/>
        </w:rPr>
        <w:t xml:space="preserve"> – Dada a </w:t>
      </w:r>
      <w:r w:rsidR="0057139D">
        <w:rPr>
          <w:rFonts w:asciiTheme="minorHAnsi" w:hAnsiTheme="minorHAnsi" w:cstheme="minorHAnsi"/>
          <w:sz w:val="22"/>
          <w:szCs w:val="22"/>
        </w:rPr>
        <w:t xml:space="preserve">representação da </w:t>
      </w:r>
      <w:r w:rsidRPr="001E305F">
        <w:rPr>
          <w:rFonts w:asciiTheme="minorHAnsi" w:hAnsiTheme="minorHAnsi" w:cstheme="minorHAnsi"/>
          <w:b/>
          <w:bCs/>
          <w:sz w:val="22"/>
          <w:szCs w:val="22"/>
        </w:rPr>
        <w:t>Árvore Binária</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figura 1</w:t>
      </w:r>
      <w:r>
        <w:rPr>
          <w:rFonts w:asciiTheme="minorHAnsi" w:hAnsiTheme="minorHAnsi" w:cstheme="minorHAnsi"/>
          <w:sz w:val="22"/>
          <w:szCs w:val="22"/>
        </w:rPr>
        <w:t xml:space="preserve">, </w:t>
      </w:r>
      <w:r w:rsidR="00BC1612">
        <w:rPr>
          <w:rFonts w:asciiTheme="minorHAnsi" w:hAnsiTheme="minorHAnsi" w:cstheme="minorHAnsi"/>
          <w:sz w:val="22"/>
          <w:szCs w:val="22"/>
        </w:rPr>
        <w:t xml:space="preserve">onde o nó 16 é sua raiz, </w:t>
      </w:r>
      <w:r>
        <w:rPr>
          <w:rFonts w:asciiTheme="minorHAnsi" w:hAnsiTheme="minorHAnsi" w:cstheme="minorHAnsi"/>
          <w:sz w:val="22"/>
          <w:szCs w:val="22"/>
        </w:rPr>
        <w:t xml:space="preserve">quando percorrida através do algoritmo </w:t>
      </w:r>
      <w:r w:rsidRPr="001E305F">
        <w:rPr>
          <w:rFonts w:asciiTheme="minorHAnsi" w:hAnsiTheme="minorHAnsi" w:cstheme="minorHAnsi"/>
          <w:b/>
          <w:bCs/>
          <w:sz w:val="22"/>
          <w:szCs w:val="22"/>
        </w:rPr>
        <w:t>IN-ORDEM</w:t>
      </w:r>
      <w:r>
        <w:rPr>
          <w:rFonts w:asciiTheme="minorHAnsi" w:hAnsiTheme="minorHAnsi" w:cstheme="minorHAnsi"/>
          <w:sz w:val="22"/>
          <w:szCs w:val="22"/>
        </w:rPr>
        <w:t xml:space="preserve">, o resultado encontrado é: </w:t>
      </w:r>
      <w:r w:rsidRPr="001E305F">
        <w:rPr>
          <w:rFonts w:asciiTheme="minorHAnsi" w:hAnsiTheme="minorHAnsi" w:cstheme="minorHAnsi"/>
          <w:b/>
          <w:bCs/>
          <w:i/>
          <w:iCs/>
          <w:sz w:val="22"/>
          <w:szCs w:val="22"/>
        </w:rPr>
        <w:t>2, 4, 8, 10, 12, 16, 20, 24, 26, 28, 30</w:t>
      </w:r>
    </w:p>
    <w:p w14:paraId="1DEA8624" w14:textId="7BC7C0D1" w:rsidR="00081C0D" w:rsidRDefault="00111D74" w:rsidP="00111D74">
      <w:pPr>
        <w:spacing w:before="120" w:after="120"/>
        <w:jc w:val="both"/>
        <w:rPr>
          <w:rFonts w:asciiTheme="minorHAnsi" w:hAnsiTheme="minorHAnsi" w:cstheme="minorHAnsi"/>
          <w:i/>
          <w:iCs/>
          <w:sz w:val="22"/>
          <w:szCs w:val="22"/>
        </w:rPr>
      </w:pPr>
      <w:r w:rsidRPr="00A2098A">
        <w:rPr>
          <w:rFonts w:asciiTheme="minorHAnsi" w:hAnsiTheme="minorHAnsi" w:cstheme="minorHAnsi"/>
          <w:sz w:val="22"/>
          <w:szCs w:val="22"/>
        </w:rPr>
        <w:t>A3</w:t>
      </w:r>
      <w:r>
        <w:rPr>
          <w:rFonts w:asciiTheme="minorHAnsi" w:hAnsiTheme="minorHAnsi" w:cstheme="minorHAnsi"/>
          <w:sz w:val="22"/>
          <w:szCs w:val="22"/>
        </w:rPr>
        <w:t xml:space="preserve"> – Dada a </w:t>
      </w:r>
      <w:r w:rsidR="0057139D">
        <w:rPr>
          <w:rFonts w:asciiTheme="minorHAnsi" w:hAnsiTheme="minorHAnsi" w:cstheme="minorHAnsi"/>
          <w:sz w:val="22"/>
          <w:szCs w:val="22"/>
        </w:rPr>
        <w:t xml:space="preserve">representação da </w:t>
      </w:r>
      <w:r w:rsidRPr="001E305F">
        <w:rPr>
          <w:rFonts w:asciiTheme="minorHAnsi" w:hAnsiTheme="minorHAnsi" w:cstheme="minorHAnsi"/>
          <w:b/>
          <w:bCs/>
          <w:sz w:val="22"/>
          <w:szCs w:val="22"/>
        </w:rPr>
        <w:t>Árvore Binária</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figura 1</w:t>
      </w:r>
      <w:r>
        <w:rPr>
          <w:rFonts w:asciiTheme="minorHAnsi" w:hAnsiTheme="minorHAnsi" w:cstheme="minorHAnsi"/>
          <w:sz w:val="22"/>
          <w:szCs w:val="22"/>
        </w:rPr>
        <w:t xml:space="preserve">, </w:t>
      </w:r>
      <w:r w:rsidR="00BC1612">
        <w:rPr>
          <w:rFonts w:asciiTheme="minorHAnsi" w:hAnsiTheme="minorHAnsi" w:cstheme="minorHAnsi"/>
          <w:sz w:val="22"/>
          <w:szCs w:val="22"/>
        </w:rPr>
        <w:t xml:space="preserve">onde o nó 16 é sua raiz, </w:t>
      </w:r>
      <w:r>
        <w:rPr>
          <w:rFonts w:asciiTheme="minorHAnsi" w:hAnsiTheme="minorHAnsi" w:cstheme="minorHAnsi"/>
          <w:sz w:val="22"/>
          <w:szCs w:val="22"/>
        </w:rPr>
        <w:t xml:space="preserve">quando percorrida através do algoritmo </w:t>
      </w:r>
      <w:r w:rsidRPr="001E305F">
        <w:rPr>
          <w:rFonts w:asciiTheme="minorHAnsi" w:hAnsiTheme="minorHAnsi" w:cstheme="minorHAnsi"/>
          <w:b/>
          <w:bCs/>
          <w:sz w:val="22"/>
          <w:szCs w:val="22"/>
        </w:rPr>
        <w:t>PÓS-ORDEM</w:t>
      </w:r>
      <w:r>
        <w:rPr>
          <w:rFonts w:asciiTheme="minorHAnsi" w:hAnsiTheme="minorHAnsi" w:cstheme="minorHAnsi"/>
          <w:sz w:val="22"/>
          <w:szCs w:val="22"/>
        </w:rPr>
        <w:t xml:space="preserve">, o resultado encontrado é: </w:t>
      </w:r>
      <w:r w:rsidR="00081C0D" w:rsidRPr="001E305F">
        <w:rPr>
          <w:rFonts w:asciiTheme="minorHAnsi" w:hAnsiTheme="minorHAnsi" w:cstheme="minorHAnsi"/>
          <w:b/>
          <w:bCs/>
          <w:i/>
          <w:iCs/>
          <w:sz w:val="22"/>
          <w:szCs w:val="22"/>
        </w:rPr>
        <w:t>16, 8, 4, 2, 12, 10, 24, 20, 28, 26, 30</w:t>
      </w:r>
    </w:p>
    <w:p w14:paraId="6D7285AE" w14:textId="7972E82A" w:rsidR="00BC1612" w:rsidRDefault="00BC1612" w:rsidP="00BC1612">
      <w:pPr>
        <w:spacing w:before="120" w:after="120"/>
        <w:jc w:val="both"/>
        <w:rPr>
          <w:rFonts w:asciiTheme="minorHAnsi" w:hAnsiTheme="minorHAnsi" w:cstheme="minorHAnsi"/>
          <w:sz w:val="22"/>
          <w:szCs w:val="22"/>
        </w:rPr>
      </w:pPr>
      <w:r w:rsidRPr="00A2098A">
        <w:rPr>
          <w:rFonts w:asciiTheme="minorHAnsi" w:hAnsiTheme="minorHAnsi" w:cstheme="minorHAnsi"/>
          <w:sz w:val="22"/>
          <w:szCs w:val="22"/>
        </w:rPr>
        <w:t>A4</w:t>
      </w:r>
      <w:r>
        <w:rPr>
          <w:rFonts w:asciiTheme="minorHAnsi" w:hAnsiTheme="minorHAnsi" w:cstheme="minorHAnsi"/>
          <w:sz w:val="22"/>
          <w:szCs w:val="22"/>
        </w:rPr>
        <w:t xml:space="preserve"> – Dada a </w:t>
      </w:r>
      <w:r w:rsidR="0057139D">
        <w:rPr>
          <w:rFonts w:asciiTheme="minorHAnsi" w:hAnsiTheme="minorHAnsi" w:cstheme="minorHAnsi"/>
          <w:sz w:val="22"/>
          <w:szCs w:val="22"/>
        </w:rPr>
        <w:t xml:space="preserve">representação da </w:t>
      </w:r>
      <w:r w:rsidRPr="001E305F">
        <w:rPr>
          <w:rFonts w:asciiTheme="minorHAnsi" w:hAnsiTheme="minorHAnsi" w:cstheme="minorHAnsi"/>
          <w:b/>
          <w:bCs/>
          <w:sz w:val="22"/>
          <w:szCs w:val="22"/>
        </w:rPr>
        <w:t>Árvore Binária</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figura 2</w:t>
      </w:r>
      <w:r>
        <w:rPr>
          <w:rFonts w:asciiTheme="minorHAnsi" w:hAnsiTheme="minorHAnsi" w:cstheme="minorHAnsi"/>
          <w:sz w:val="22"/>
          <w:szCs w:val="22"/>
        </w:rPr>
        <w:t xml:space="preserve">, onde o nó 7 é sua raiz, quando percorrida através do algoritmo </w:t>
      </w:r>
      <w:r w:rsidRPr="001E305F">
        <w:rPr>
          <w:rFonts w:asciiTheme="minorHAnsi" w:hAnsiTheme="minorHAnsi" w:cstheme="minorHAnsi"/>
          <w:b/>
          <w:bCs/>
          <w:sz w:val="22"/>
          <w:szCs w:val="22"/>
        </w:rPr>
        <w:t>PRÉ-ORDEM</w:t>
      </w:r>
      <w:r>
        <w:rPr>
          <w:rFonts w:asciiTheme="minorHAnsi" w:hAnsiTheme="minorHAnsi" w:cstheme="minorHAnsi"/>
          <w:sz w:val="22"/>
          <w:szCs w:val="22"/>
        </w:rPr>
        <w:t xml:space="preserve">, o resultado encontrado é: </w:t>
      </w:r>
      <w:r w:rsidRPr="001E305F">
        <w:rPr>
          <w:rFonts w:asciiTheme="minorHAnsi" w:hAnsiTheme="minorHAnsi" w:cstheme="minorHAnsi"/>
          <w:b/>
          <w:bCs/>
          <w:i/>
          <w:iCs/>
          <w:sz w:val="22"/>
          <w:szCs w:val="22"/>
        </w:rPr>
        <w:t>14, 12, 10, 7</w:t>
      </w:r>
    </w:p>
    <w:p w14:paraId="6C25CD00" w14:textId="4841812D" w:rsidR="00BC1612" w:rsidRDefault="00BC1612" w:rsidP="00BC1612">
      <w:pPr>
        <w:spacing w:before="120" w:after="120"/>
        <w:jc w:val="both"/>
        <w:rPr>
          <w:rFonts w:asciiTheme="minorHAnsi" w:hAnsiTheme="minorHAnsi" w:cstheme="minorHAnsi"/>
          <w:i/>
          <w:iCs/>
          <w:sz w:val="22"/>
          <w:szCs w:val="22"/>
        </w:rPr>
      </w:pPr>
      <w:r w:rsidRPr="00A2098A">
        <w:rPr>
          <w:rFonts w:asciiTheme="minorHAnsi" w:hAnsiTheme="minorHAnsi" w:cstheme="minorHAnsi"/>
          <w:sz w:val="22"/>
          <w:szCs w:val="22"/>
        </w:rPr>
        <w:t>A5</w:t>
      </w:r>
      <w:r>
        <w:rPr>
          <w:rFonts w:asciiTheme="minorHAnsi" w:hAnsiTheme="minorHAnsi" w:cstheme="minorHAnsi"/>
          <w:sz w:val="22"/>
          <w:szCs w:val="22"/>
        </w:rPr>
        <w:t xml:space="preserve"> – Dada a </w:t>
      </w:r>
      <w:r w:rsidR="0057139D">
        <w:rPr>
          <w:rFonts w:asciiTheme="minorHAnsi" w:hAnsiTheme="minorHAnsi" w:cstheme="minorHAnsi"/>
          <w:sz w:val="22"/>
          <w:szCs w:val="22"/>
        </w:rPr>
        <w:t xml:space="preserve">representação da </w:t>
      </w:r>
      <w:r w:rsidRPr="001E305F">
        <w:rPr>
          <w:rFonts w:asciiTheme="minorHAnsi" w:hAnsiTheme="minorHAnsi" w:cstheme="minorHAnsi"/>
          <w:b/>
          <w:bCs/>
          <w:sz w:val="22"/>
          <w:szCs w:val="22"/>
        </w:rPr>
        <w:t>Árvore Binária</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figura 2</w:t>
      </w:r>
      <w:r>
        <w:rPr>
          <w:rFonts w:asciiTheme="minorHAnsi" w:hAnsiTheme="minorHAnsi" w:cstheme="minorHAnsi"/>
          <w:sz w:val="22"/>
          <w:szCs w:val="22"/>
        </w:rPr>
        <w:t xml:space="preserve">, onde o nó 7 é sua raiz, quando percorrida através do algoritmo </w:t>
      </w:r>
      <w:r w:rsidRPr="001E305F">
        <w:rPr>
          <w:rFonts w:asciiTheme="minorHAnsi" w:hAnsiTheme="minorHAnsi" w:cstheme="minorHAnsi"/>
          <w:b/>
          <w:bCs/>
          <w:sz w:val="22"/>
          <w:szCs w:val="22"/>
        </w:rPr>
        <w:t>IN-ORDEM</w:t>
      </w:r>
      <w:r>
        <w:rPr>
          <w:rFonts w:asciiTheme="minorHAnsi" w:hAnsiTheme="minorHAnsi" w:cstheme="minorHAnsi"/>
          <w:sz w:val="22"/>
          <w:szCs w:val="22"/>
        </w:rPr>
        <w:t xml:space="preserve">, o resultado encontrado é: </w:t>
      </w:r>
      <w:r w:rsidRPr="001E305F">
        <w:rPr>
          <w:rFonts w:asciiTheme="minorHAnsi" w:hAnsiTheme="minorHAnsi" w:cstheme="minorHAnsi"/>
          <w:b/>
          <w:bCs/>
          <w:i/>
          <w:iCs/>
          <w:sz w:val="22"/>
          <w:szCs w:val="22"/>
        </w:rPr>
        <w:t>7, 10, 12, 14</w:t>
      </w:r>
    </w:p>
    <w:p w14:paraId="11F12197" w14:textId="58996E24" w:rsidR="00857FAF" w:rsidRPr="00CE60DE" w:rsidRDefault="00BC1612" w:rsidP="00CE60DE">
      <w:pPr>
        <w:spacing w:before="120" w:after="120"/>
        <w:jc w:val="both"/>
        <w:rPr>
          <w:rFonts w:asciiTheme="minorHAnsi" w:hAnsiTheme="minorHAnsi" w:cstheme="minorHAnsi"/>
          <w:i/>
          <w:iCs/>
          <w:sz w:val="22"/>
          <w:szCs w:val="22"/>
        </w:rPr>
      </w:pPr>
      <w:r w:rsidRPr="00A2098A">
        <w:rPr>
          <w:rFonts w:asciiTheme="minorHAnsi" w:hAnsiTheme="minorHAnsi" w:cstheme="minorHAnsi"/>
          <w:sz w:val="22"/>
          <w:szCs w:val="22"/>
        </w:rPr>
        <w:t>A6</w:t>
      </w:r>
      <w:r>
        <w:rPr>
          <w:rFonts w:asciiTheme="minorHAnsi" w:hAnsiTheme="minorHAnsi" w:cstheme="minorHAnsi"/>
          <w:sz w:val="22"/>
          <w:szCs w:val="22"/>
        </w:rPr>
        <w:t xml:space="preserve"> – Dada a </w:t>
      </w:r>
      <w:r w:rsidR="0057139D">
        <w:rPr>
          <w:rFonts w:asciiTheme="minorHAnsi" w:hAnsiTheme="minorHAnsi" w:cstheme="minorHAnsi"/>
          <w:sz w:val="22"/>
          <w:szCs w:val="22"/>
        </w:rPr>
        <w:t xml:space="preserve">representação da </w:t>
      </w:r>
      <w:r w:rsidRPr="001E305F">
        <w:rPr>
          <w:rFonts w:asciiTheme="minorHAnsi" w:hAnsiTheme="minorHAnsi" w:cstheme="minorHAnsi"/>
          <w:b/>
          <w:bCs/>
          <w:sz w:val="22"/>
          <w:szCs w:val="22"/>
        </w:rPr>
        <w:t>Árvore Binária</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figura 2</w:t>
      </w:r>
      <w:r>
        <w:rPr>
          <w:rFonts w:asciiTheme="minorHAnsi" w:hAnsiTheme="minorHAnsi" w:cstheme="minorHAnsi"/>
          <w:sz w:val="22"/>
          <w:szCs w:val="22"/>
        </w:rPr>
        <w:t xml:space="preserve">, onde o nó 7 é sua raiz, quando percorrida através do algoritmo </w:t>
      </w:r>
      <w:r w:rsidRPr="001E305F">
        <w:rPr>
          <w:rFonts w:asciiTheme="minorHAnsi" w:hAnsiTheme="minorHAnsi" w:cstheme="minorHAnsi"/>
          <w:b/>
          <w:bCs/>
          <w:sz w:val="22"/>
          <w:szCs w:val="22"/>
        </w:rPr>
        <w:t>PÓS-ORDEM</w:t>
      </w:r>
      <w:r>
        <w:rPr>
          <w:rFonts w:asciiTheme="minorHAnsi" w:hAnsiTheme="minorHAnsi" w:cstheme="minorHAnsi"/>
          <w:sz w:val="22"/>
          <w:szCs w:val="22"/>
        </w:rPr>
        <w:t xml:space="preserve">, o resultado encontrado é: </w:t>
      </w:r>
      <w:r w:rsidRPr="001E305F">
        <w:rPr>
          <w:rFonts w:asciiTheme="minorHAnsi" w:hAnsiTheme="minorHAnsi" w:cstheme="minorHAnsi"/>
          <w:b/>
          <w:bCs/>
          <w:i/>
          <w:iCs/>
          <w:sz w:val="22"/>
          <w:szCs w:val="22"/>
        </w:rPr>
        <w:t>14, 12, 10, 7</w:t>
      </w:r>
    </w:p>
    <w:p w14:paraId="6235C868" w14:textId="71E9D6BF" w:rsidR="00CE60DE" w:rsidRDefault="00CE60DE" w:rsidP="00CE60DE">
      <w:pPr>
        <w:spacing w:before="120" w:after="120"/>
        <w:jc w:val="both"/>
        <w:rPr>
          <w:rFonts w:asciiTheme="minorHAnsi" w:hAnsiTheme="minorHAnsi" w:cstheme="minorHAnsi"/>
          <w:sz w:val="22"/>
          <w:szCs w:val="22"/>
        </w:rPr>
      </w:pPr>
      <w:r w:rsidRPr="00A2098A">
        <w:rPr>
          <w:rFonts w:asciiTheme="minorHAnsi" w:hAnsiTheme="minorHAnsi" w:cstheme="minorHAnsi"/>
          <w:sz w:val="22"/>
          <w:szCs w:val="22"/>
        </w:rPr>
        <w:t>A7</w:t>
      </w:r>
      <w:r>
        <w:rPr>
          <w:rFonts w:asciiTheme="minorHAnsi" w:hAnsiTheme="minorHAnsi" w:cstheme="minorHAnsi"/>
          <w:sz w:val="22"/>
          <w:szCs w:val="22"/>
        </w:rPr>
        <w:t xml:space="preserve"> – Dada a representação da </w:t>
      </w:r>
      <w:r w:rsidRPr="001E305F">
        <w:rPr>
          <w:rFonts w:asciiTheme="minorHAnsi" w:hAnsiTheme="minorHAnsi" w:cstheme="minorHAnsi"/>
          <w:b/>
          <w:bCs/>
          <w:sz w:val="22"/>
          <w:szCs w:val="22"/>
        </w:rPr>
        <w:t>Árvore</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 xml:space="preserve">figura </w:t>
      </w:r>
      <w:r w:rsidR="00C02504">
        <w:rPr>
          <w:rFonts w:asciiTheme="minorHAnsi" w:hAnsiTheme="minorHAnsi" w:cstheme="minorHAnsi"/>
          <w:sz w:val="22"/>
          <w:szCs w:val="22"/>
          <w:u w:val="single"/>
        </w:rPr>
        <w:t>3</w:t>
      </w:r>
      <w:r>
        <w:rPr>
          <w:rFonts w:asciiTheme="minorHAnsi" w:hAnsiTheme="minorHAnsi" w:cstheme="minorHAnsi"/>
          <w:sz w:val="22"/>
          <w:szCs w:val="22"/>
        </w:rPr>
        <w:t>,</w:t>
      </w:r>
      <w:r w:rsidR="00C02504">
        <w:rPr>
          <w:rFonts w:asciiTheme="minorHAnsi" w:hAnsiTheme="minorHAnsi" w:cstheme="minorHAnsi"/>
          <w:sz w:val="22"/>
          <w:szCs w:val="22"/>
        </w:rPr>
        <w:t xml:space="preserve"> </w:t>
      </w:r>
      <w:r w:rsidR="00F4598D">
        <w:rPr>
          <w:rFonts w:asciiTheme="minorHAnsi" w:hAnsiTheme="minorHAnsi" w:cstheme="minorHAnsi"/>
          <w:sz w:val="22"/>
          <w:szCs w:val="22"/>
        </w:rPr>
        <w:t xml:space="preserve">pode-se afirmar que o </w:t>
      </w:r>
      <w:r w:rsidR="00F4598D" w:rsidRPr="00F4598D">
        <w:rPr>
          <w:rFonts w:asciiTheme="minorHAnsi" w:hAnsiTheme="minorHAnsi" w:cstheme="minorHAnsi"/>
          <w:b/>
          <w:bCs/>
          <w:sz w:val="22"/>
          <w:szCs w:val="22"/>
        </w:rPr>
        <w:t>nó 7</w:t>
      </w:r>
      <w:r w:rsidR="00F4598D">
        <w:rPr>
          <w:rFonts w:asciiTheme="minorHAnsi" w:hAnsiTheme="minorHAnsi" w:cstheme="minorHAnsi"/>
          <w:sz w:val="22"/>
          <w:szCs w:val="22"/>
        </w:rPr>
        <w:t xml:space="preserve"> foi o </w:t>
      </w:r>
      <w:r w:rsidR="00F4598D" w:rsidRPr="00F4598D">
        <w:rPr>
          <w:rFonts w:asciiTheme="minorHAnsi" w:hAnsiTheme="minorHAnsi" w:cstheme="minorHAnsi"/>
          <w:b/>
          <w:bCs/>
          <w:sz w:val="22"/>
          <w:szCs w:val="22"/>
        </w:rPr>
        <w:t>último</w:t>
      </w:r>
      <w:r w:rsidR="00F4598D">
        <w:rPr>
          <w:rFonts w:asciiTheme="minorHAnsi" w:hAnsiTheme="minorHAnsi" w:cstheme="minorHAnsi"/>
          <w:sz w:val="22"/>
          <w:szCs w:val="22"/>
        </w:rPr>
        <w:t xml:space="preserve"> a ser inserido na estrutura, pois é o nó com maior profundidade.</w:t>
      </w:r>
    </w:p>
    <w:p w14:paraId="44562ED9" w14:textId="564BE4C1" w:rsidR="00CE60DE" w:rsidRDefault="00CE60DE" w:rsidP="00CE60DE">
      <w:pPr>
        <w:spacing w:before="120" w:after="120"/>
        <w:jc w:val="both"/>
        <w:rPr>
          <w:rFonts w:asciiTheme="minorHAnsi" w:hAnsiTheme="minorHAnsi" w:cstheme="minorHAnsi"/>
          <w:i/>
          <w:iCs/>
          <w:sz w:val="22"/>
          <w:szCs w:val="22"/>
        </w:rPr>
      </w:pPr>
      <w:r w:rsidRPr="00A2098A">
        <w:rPr>
          <w:rFonts w:asciiTheme="minorHAnsi" w:hAnsiTheme="minorHAnsi" w:cstheme="minorHAnsi"/>
          <w:sz w:val="22"/>
          <w:szCs w:val="22"/>
        </w:rPr>
        <w:t>A8</w:t>
      </w:r>
      <w:r>
        <w:rPr>
          <w:rFonts w:asciiTheme="minorHAnsi" w:hAnsiTheme="minorHAnsi" w:cstheme="minorHAnsi"/>
          <w:sz w:val="22"/>
          <w:szCs w:val="22"/>
        </w:rPr>
        <w:t xml:space="preserve"> – Dada a representação da </w:t>
      </w:r>
      <w:r w:rsidRPr="001E305F">
        <w:rPr>
          <w:rFonts w:asciiTheme="minorHAnsi" w:hAnsiTheme="minorHAnsi" w:cstheme="minorHAnsi"/>
          <w:b/>
          <w:bCs/>
          <w:sz w:val="22"/>
          <w:szCs w:val="22"/>
        </w:rPr>
        <w:t xml:space="preserve">Árvore </w:t>
      </w:r>
      <w:r>
        <w:rPr>
          <w:rFonts w:asciiTheme="minorHAnsi" w:hAnsiTheme="minorHAnsi" w:cstheme="minorHAnsi"/>
          <w:sz w:val="22"/>
          <w:szCs w:val="22"/>
        </w:rPr>
        <w:t xml:space="preserve">da </w:t>
      </w:r>
      <w:r w:rsidRPr="001E305F">
        <w:rPr>
          <w:rFonts w:asciiTheme="minorHAnsi" w:hAnsiTheme="minorHAnsi" w:cstheme="minorHAnsi"/>
          <w:sz w:val="22"/>
          <w:szCs w:val="22"/>
          <w:u w:val="single"/>
        </w:rPr>
        <w:t xml:space="preserve">figura </w:t>
      </w:r>
      <w:r w:rsidR="00C02504">
        <w:rPr>
          <w:rFonts w:asciiTheme="minorHAnsi" w:hAnsiTheme="minorHAnsi" w:cstheme="minorHAnsi"/>
          <w:sz w:val="22"/>
          <w:szCs w:val="22"/>
          <w:u w:val="single"/>
        </w:rPr>
        <w:t>3</w:t>
      </w:r>
      <w:r>
        <w:rPr>
          <w:rFonts w:asciiTheme="minorHAnsi" w:hAnsiTheme="minorHAnsi" w:cstheme="minorHAnsi"/>
          <w:sz w:val="22"/>
          <w:szCs w:val="22"/>
        </w:rPr>
        <w:t xml:space="preserve">, </w:t>
      </w:r>
      <w:r w:rsidR="00F4598D">
        <w:rPr>
          <w:rFonts w:asciiTheme="minorHAnsi" w:hAnsiTheme="minorHAnsi" w:cstheme="minorHAnsi"/>
          <w:sz w:val="22"/>
          <w:szCs w:val="22"/>
        </w:rPr>
        <w:t xml:space="preserve">pode-se afirmar que o </w:t>
      </w:r>
      <w:r w:rsidR="00F4598D" w:rsidRPr="00F4598D">
        <w:rPr>
          <w:rFonts w:asciiTheme="minorHAnsi" w:hAnsiTheme="minorHAnsi" w:cstheme="minorHAnsi"/>
          <w:b/>
          <w:bCs/>
          <w:sz w:val="22"/>
          <w:szCs w:val="22"/>
        </w:rPr>
        <w:t xml:space="preserve">nó </w:t>
      </w:r>
      <w:r w:rsidR="009E5FB6">
        <w:rPr>
          <w:rFonts w:asciiTheme="minorHAnsi" w:hAnsiTheme="minorHAnsi" w:cstheme="minorHAnsi"/>
          <w:b/>
          <w:bCs/>
          <w:sz w:val="22"/>
          <w:szCs w:val="22"/>
        </w:rPr>
        <w:t>12</w:t>
      </w:r>
      <w:r w:rsidR="00F4598D">
        <w:rPr>
          <w:rFonts w:asciiTheme="minorHAnsi" w:hAnsiTheme="minorHAnsi" w:cstheme="minorHAnsi"/>
          <w:sz w:val="22"/>
          <w:szCs w:val="22"/>
        </w:rPr>
        <w:t xml:space="preserve"> foi o </w:t>
      </w:r>
      <w:r w:rsidR="00F4598D" w:rsidRPr="00F4598D">
        <w:rPr>
          <w:rFonts w:asciiTheme="minorHAnsi" w:hAnsiTheme="minorHAnsi" w:cstheme="minorHAnsi"/>
          <w:b/>
          <w:bCs/>
          <w:sz w:val="22"/>
          <w:szCs w:val="22"/>
        </w:rPr>
        <w:t>último</w:t>
      </w:r>
      <w:r w:rsidR="00F4598D">
        <w:rPr>
          <w:rFonts w:asciiTheme="minorHAnsi" w:hAnsiTheme="minorHAnsi" w:cstheme="minorHAnsi"/>
          <w:sz w:val="22"/>
          <w:szCs w:val="22"/>
        </w:rPr>
        <w:t xml:space="preserve"> a ser inserido na estrutura, pois é o nó </w:t>
      </w:r>
      <w:r w:rsidR="009E5FB6">
        <w:rPr>
          <w:rFonts w:asciiTheme="minorHAnsi" w:hAnsiTheme="minorHAnsi" w:cstheme="minorHAnsi"/>
          <w:sz w:val="22"/>
          <w:szCs w:val="22"/>
        </w:rPr>
        <w:t>que fica mais à direita</w:t>
      </w:r>
      <w:r w:rsidR="00F4598D">
        <w:rPr>
          <w:rFonts w:asciiTheme="minorHAnsi" w:hAnsiTheme="minorHAnsi" w:cstheme="minorHAnsi"/>
          <w:sz w:val="22"/>
          <w:szCs w:val="22"/>
        </w:rPr>
        <w:t>.</w:t>
      </w:r>
    </w:p>
    <w:p w14:paraId="2BBC751C" w14:textId="1C2C3A41" w:rsidR="009E5FB6" w:rsidRDefault="00CE60DE" w:rsidP="009E5FB6">
      <w:pPr>
        <w:spacing w:before="120" w:after="120"/>
        <w:jc w:val="both"/>
        <w:rPr>
          <w:rFonts w:asciiTheme="minorHAnsi" w:hAnsiTheme="minorHAnsi" w:cstheme="minorHAnsi"/>
          <w:i/>
          <w:iCs/>
          <w:sz w:val="22"/>
          <w:szCs w:val="22"/>
        </w:rPr>
      </w:pPr>
      <w:r w:rsidRPr="00A2098A">
        <w:rPr>
          <w:rFonts w:asciiTheme="minorHAnsi" w:hAnsiTheme="minorHAnsi" w:cstheme="minorHAnsi"/>
          <w:sz w:val="22"/>
          <w:szCs w:val="22"/>
        </w:rPr>
        <w:t>A9</w:t>
      </w:r>
      <w:r>
        <w:rPr>
          <w:rFonts w:asciiTheme="minorHAnsi" w:hAnsiTheme="minorHAnsi" w:cstheme="minorHAnsi"/>
          <w:sz w:val="22"/>
          <w:szCs w:val="22"/>
        </w:rPr>
        <w:t xml:space="preserve"> – Dada a representação da </w:t>
      </w:r>
      <w:r w:rsidRPr="001E305F">
        <w:rPr>
          <w:rFonts w:asciiTheme="minorHAnsi" w:hAnsiTheme="minorHAnsi" w:cstheme="minorHAnsi"/>
          <w:b/>
          <w:bCs/>
          <w:sz w:val="22"/>
          <w:szCs w:val="22"/>
        </w:rPr>
        <w:t>Árvore</w:t>
      </w:r>
      <w:r>
        <w:rPr>
          <w:rFonts w:asciiTheme="minorHAnsi" w:hAnsiTheme="minorHAnsi" w:cstheme="minorHAnsi"/>
          <w:sz w:val="22"/>
          <w:szCs w:val="22"/>
        </w:rPr>
        <w:t xml:space="preserve"> da </w:t>
      </w:r>
      <w:r w:rsidRPr="001E305F">
        <w:rPr>
          <w:rFonts w:asciiTheme="minorHAnsi" w:hAnsiTheme="minorHAnsi" w:cstheme="minorHAnsi"/>
          <w:sz w:val="22"/>
          <w:szCs w:val="22"/>
          <w:u w:val="single"/>
        </w:rPr>
        <w:t xml:space="preserve">figura </w:t>
      </w:r>
      <w:r w:rsidR="00C02504">
        <w:rPr>
          <w:rFonts w:asciiTheme="minorHAnsi" w:hAnsiTheme="minorHAnsi" w:cstheme="minorHAnsi"/>
          <w:sz w:val="22"/>
          <w:szCs w:val="22"/>
          <w:u w:val="single"/>
        </w:rPr>
        <w:t>3</w:t>
      </w:r>
      <w:r>
        <w:rPr>
          <w:rFonts w:asciiTheme="minorHAnsi" w:hAnsiTheme="minorHAnsi" w:cstheme="minorHAnsi"/>
          <w:sz w:val="22"/>
          <w:szCs w:val="22"/>
        </w:rPr>
        <w:t xml:space="preserve">, </w:t>
      </w:r>
      <w:r w:rsidR="009E5FB6">
        <w:rPr>
          <w:rFonts w:asciiTheme="minorHAnsi" w:hAnsiTheme="minorHAnsi" w:cstheme="minorHAnsi"/>
          <w:sz w:val="22"/>
          <w:szCs w:val="22"/>
        </w:rPr>
        <w:t xml:space="preserve">pode-se afirmar que o </w:t>
      </w:r>
      <w:r w:rsidR="009E5FB6" w:rsidRPr="00F4598D">
        <w:rPr>
          <w:rFonts w:asciiTheme="minorHAnsi" w:hAnsiTheme="minorHAnsi" w:cstheme="minorHAnsi"/>
          <w:b/>
          <w:bCs/>
          <w:sz w:val="22"/>
          <w:szCs w:val="22"/>
        </w:rPr>
        <w:t xml:space="preserve">nó </w:t>
      </w:r>
      <w:r w:rsidR="009E5FB6">
        <w:rPr>
          <w:rFonts w:asciiTheme="minorHAnsi" w:hAnsiTheme="minorHAnsi" w:cstheme="minorHAnsi"/>
          <w:b/>
          <w:bCs/>
          <w:sz w:val="22"/>
          <w:szCs w:val="22"/>
        </w:rPr>
        <w:t xml:space="preserve">3 </w:t>
      </w:r>
      <w:r w:rsidR="009E5FB6">
        <w:rPr>
          <w:rFonts w:asciiTheme="minorHAnsi" w:hAnsiTheme="minorHAnsi" w:cstheme="minorHAnsi"/>
          <w:sz w:val="22"/>
          <w:szCs w:val="22"/>
        </w:rPr>
        <w:t xml:space="preserve">foi inserido </w:t>
      </w:r>
      <w:r w:rsidR="009E5FB6" w:rsidRPr="009E5FB6">
        <w:rPr>
          <w:rFonts w:asciiTheme="minorHAnsi" w:hAnsiTheme="minorHAnsi" w:cstheme="minorHAnsi"/>
          <w:b/>
          <w:bCs/>
          <w:sz w:val="22"/>
          <w:szCs w:val="22"/>
        </w:rPr>
        <w:t>posteriormente</w:t>
      </w:r>
      <w:r w:rsidR="009E5FB6">
        <w:rPr>
          <w:rFonts w:asciiTheme="minorHAnsi" w:hAnsiTheme="minorHAnsi" w:cstheme="minorHAnsi"/>
          <w:sz w:val="22"/>
          <w:szCs w:val="22"/>
        </w:rPr>
        <w:t xml:space="preserve"> ao </w:t>
      </w:r>
      <w:r w:rsidR="009E5FB6" w:rsidRPr="009E5FB6">
        <w:rPr>
          <w:rFonts w:asciiTheme="minorHAnsi" w:hAnsiTheme="minorHAnsi" w:cstheme="minorHAnsi"/>
          <w:b/>
          <w:bCs/>
          <w:sz w:val="22"/>
          <w:szCs w:val="22"/>
        </w:rPr>
        <w:t>nó 1</w:t>
      </w:r>
      <w:r w:rsidR="009E5FB6">
        <w:rPr>
          <w:rFonts w:asciiTheme="minorHAnsi" w:hAnsiTheme="minorHAnsi" w:cstheme="minorHAnsi"/>
          <w:sz w:val="22"/>
          <w:szCs w:val="22"/>
        </w:rPr>
        <w:t>, pois o nó 3 está à direita do nó 1.</w:t>
      </w:r>
    </w:p>
    <w:p w14:paraId="2FA784DE" w14:textId="77777777" w:rsidR="00CE60DE" w:rsidRDefault="00CE60DE" w:rsidP="0029607B">
      <w:pPr>
        <w:spacing w:after="120"/>
        <w:jc w:val="both"/>
        <w:rPr>
          <w:rFonts w:asciiTheme="minorHAnsi" w:hAnsiTheme="minorHAnsi" w:cstheme="minorHAnsi"/>
          <w:sz w:val="22"/>
          <w:szCs w:val="22"/>
          <w:u w:val="single"/>
        </w:rPr>
      </w:pPr>
    </w:p>
    <w:p w14:paraId="2F906A5A" w14:textId="785B8587" w:rsidR="00DA6567" w:rsidRDefault="00DA6567" w:rsidP="0029607B">
      <w:pPr>
        <w:spacing w:after="120"/>
        <w:jc w:val="both"/>
        <w:rPr>
          <w:rFonts w:asciiTheme="minorHAnsi" w:hAnsiTheme="minorHAnsi" w:cstheme="minorHAnsi"/>
          <w:sz w:val="22"/>
          <w:szCs w:val="22"/>
        </w:rPr>
      </w:pPr>
      <w:r w:rsidRPr="00DA6567">
        <w:rPr>
          <w:rFonts w:asciiTheme="minorHAnsi" w:hAnsiTheme="minorHAnsi" w:cstheme="minorHAnsi"/>
          <w:sz w:val="22"/>
          <w:szCs w:val="22"/>
          <w:u w:val="single"/>
        </w:rPr>
        <w:t>QUESTÕES</w:t>
      </w:r>
      <w:r>
        <w:rPr>
          <w:rFonts w:asciiTheme="minorHAnsi" w:hAnsiTheme="minorHAnsi" w:cstheme="minorHAnsi"/>
          <w:sz w:val="22"/>
          <w:szCs w:val="22"/>
        </w:rPr>
        <w:t>:</w:t>
      </w:r>
    </w:p>
    <w:p w14:paraId="2B754CD8" w14:textId="5B0A65ED" w:rsidR="004925C6" w:rsidRPr="004925C6" w:rsidRDefault="00DA6567" w:rsidP="004925C6">
      <w:pPr>
        <w:jc w:val="both"/>
        <w:rPr>
          <w:rFonts w:asciiTheme="minorHAnsi" w:hAnsiTheme="minorHAnsi" w:cstheme="minorHAnsi"/>
          <w:sz w:val="22"/>
          <w:szCs w:val="22"/>
        </w:rPr>
      </w:pPr>
      <w:r w:rsidRPr="004925C6">
        <w:rPr>
          <w:rFonts w:asciiTheme="minorHAnsi" w:hAnsiTheme="minorHAnsi" w:cstheme="minorHAnsi"/>
          <w:sz w:val="22"/>
          <w:szCs w:val="22"/>
        </w:rPr>
        <w:t>Q1 –</w:t>
      </w:r>
      <w:r w:rsidR="00577D6A" w:rsidRPr="004925C6">
        <w:rPr>
          <w:rFonts w:asciiTheme="minorHAnsi" w:hAnsiTheme="minorHAnsi" w:cstheme="minorHAnsi"/>
          <w:sz w:val="22"/>
          <w:szCs w:val="22"/>
        </w:rPr>
        <w:t xml:space="preserve"> </w:t>
      </w:r>
      <w:r w:rsidR="004925C6" w:rsidRPr="004925C6">
        <w:rPr>
          <w:rFonts w:asciiTheme="minorHAnsi" w:hAnsiTheme="minorHAnsi" w:cstheme="minorHAnsi"/>
          <w:sz w:val="22"/>
          <w:szCs w:val="22"/>
        </w:rPr>
        <w:t>Assinale a única alternativa correta:</w:t>
      </w:r>
    </w:p>
    <w:p w14:paraId="4E11D787" w14:textId="3E461CB9" w:rsid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a) As afirmações A</w:t>
      </w:r>
      <w:r>
        <w:rPr>
          <w:rFonts w:asciiTheme="minorHAnsi" w:hAnsiTheme="minorHAnsi" w:cstheme="minorHAnsi"/>
          <w:sz w:val="22"/>
          <w:szCs w:val="22"/>
        </w:rPr>
        <w:t>1</w:t>
      </w:r>
      <w:r w:rsidRPr="004925C6">
        <w:rPr>
          <w:rFonts w:asciiTheme="minorHAnsi" w:hAnsiTheme="minorHAnsi" w:cstheme="minorHAnsi"/>
          <w:sz w:val="22"/>
          <w:szCs w:val="22"/>
        </w:rPr>
        <w:t>, A</w:t>
      </w:r>
      <w:r>
        <w:rPr>
          <w:rFonts w:asciiTheme="minorHAnsi" w:hAnsiTheme="minorHAnsi" w:cstheme="minorHAnsi"/>
          <w:sz w:val="22"/>
          <w:szCs w:val="22"/>
        </w:rPr>
        <w:t>2</w:t>
      </w:r>
      <w:r w:rsidRPr="004925C6">
        <w:rPr>
          <w:rFonts w:asciiTheme="minorHAnsi" w:hAnsiTheme="minorHAnsi" w:cstheme="minorHAnsi"/>
          <w:sz w:val="22"/>
          <w:szCs w:val="22"/>
        </w:rPr>
        <w:t xml:space="preserve"> e A</w:t>
      </w:r>
      <w:r>
        <w:rPr>
          <w:rFonts w:asciiTheme="minorHAnsi" w:hAnsiTheme="minorHAnsi" w:cstheme="minorHAnsi"/>
          <w:sz w:val="22"/>
          <w:szCs w:val="22"/>
        </w:rPr>
        <w:t>3</w:t>
      </w:r>
      <w:r w:rsidRPr="004925C6">
        <w:rPr>
          <w:rFonts w:asciiTheme="minorHAnsi" w:hAnsiTheme="minorHAnsi" w:cstheme="minorHAnsi"/>
          <w:sz w:val="22"/>
          <w:szCs w:val="22"/>
        </w:rPr>
        <w:t xml:space="preserve"> são </w:t>
      </w:r>
      <w:r w:rsidR="00F4598D">
        <w:rPr>
          <w:rFonts w:asciiTheme="minorHAnsi" w:hAnsiTheme="minorHAnsi" w:cstheme="minorHAnsi"/>
          <w:sz w:val="22"/>
          <w:szCs w:val="22"/>
        </w:rPr>
        <w:t>verdadeiras</w:t>
      </w:r>
      <w:r w:rsidRPr="004925C6">
        <w:rPr>
          <w:rFonts w:asciiTheme="minorHAnsi" w:hAnsiTheme="minorHAnsi" w:cstheme="minorHAnsi"/>
          <w:sz w:val="22"/>
          <w:szCs w:val="22"/>
        </w:rPr>
        <w:t>;</w:t>
      </w:r>
    </w:p>
    <w:p w14:paraId="376BB991" w14:textId="06DF3A03" w:rsidR="008A658D" w:rsidRPr="004925C6" w:rsidRDefault="008A658D" w:rsidP="008A658D">
      <w:pPr>
        <w:ind w:firstLine="709"/>
        <w:jc w:val="both"/>
        <w:rPr>
          <w:rFonts w:asciiTheme="minorHAnsi" w:hAnsiTheme="minorHAnsi" w:cstheme="minorHAnsi"/>
          <w:sz w:val="22"/>
          <w:szCs w:val="22"/>
        </w:rPr>
      </w:pPr>
      <w:r w:rsidRPr="00A2098A">
        <w:rPr>
          <w:rFonts w:asciiTheme="minorHAnsi" w:hAnsiTheme="minorHAnsi" w:cstheme="minorHAnsi"/>
          <w:sz w:val="22"/>
          <w:szCs w:val="22"/>
        </w:rPr>
        <w:t>b)</w:t>
      </w:r>
      <w:r w:rsidRPr="00C50DE5">
        <w:rPr>
          <w:rFonts w:asciiTheme="minorHAnsi" w:hAnsiTheme="minorHAnsi" w:cstheme="minorHAnsi"/>
          <w:sz w:val="22"/>
          <w:szCs w:val="22"/>
        </w:rPr>
        <w:t xml:space="preserve"> Apenas a afirmação A2 é verdadeira, dentre A1, A2 e A3;</w:t>
      </w:r>
    </w:p>
    <w:p w14:paraId="1D8646D0" w14:textId="023290F3"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Pr>
          <w:rFonts w:asciiTheme="minorHAnsi" w:hAnsiTheme="minorHAnsi" w:cstheme="minorHAnsi"/>
          <w:sz w:val="22"/>
          <w:szCs w:val="22"/>
        </w:rPr>
        <w:t>c</w:t>
      </w:r>
      <w:r w:rsidRPr="004925C6">
        <w:rPr>
          <w:rFonts w:asciiTheme="minorHAnsi" w:hAnsiTheme="minorHAnsi" w:cstheme="minorHAnsi"/>
          <w:sz w:val="22"/>
          <w:szCs w:val="22"/>
        </w:rPr>
        <w:t xml:space="preserve">) </w:t>
      </w:r>
      <w:r w:rsidR="009E5FB6" w:rsidRPr="004925C6">
        <w:rPr>
          <w:rFonts w:asciiTheme="minorHAnsi" w:hAnsiTheme="minorHAnsi" w:cstheme="minorHAnsi"/>
          <w:sz w:val="22"/>
          <w:szCs w:val="22"/>
        </w:rPr>
        <w:t>As afirmações A</w:t>
      </w:r>
      <w:r w:rsidR="009E5FB6">
        <w:rPr>
          <w:rFonts w:asciiTheme="minorHAnsi" w:hAnsiTheme="minorHAnsi" w:cstheme="minorHAnsi"/>
          <w:sz w:val="22"/>
          <w:szCs w:val="22"/>
        </w:rPr>
        <w:t>1</w:t>
      </w:r>
      <w:r w:rsidR="009E5FB6" w:rsidRPr="004925C6">
        <w:rPr>
          <w:rFonts w:asciiTheme="minorHAnsi" w:hAnsiTheme="minorHAnsi" w:cstheme="minorHAnsi"/>
          <w:sz w:val="22"/>
          <w:szCs w:val="22"/>
        </w:rPr>
        <w:t>, A</w:t>
      </w:r>
      <w:r w:rsidR="009E5FB6">
        <w:rPr>
          <w:rFonts w:asciiTheme="minorHAnsi" w:hAnsiTheme="minorHAnsi" w:cstheme="minorHAnsi"/>
          <w:sz w:val="22"/>
          <w:szCs w:val="22"/>
        </w:rPr>
        <w:t>2</w:t>
      </w:r>
      <w:r w:rsidR="009E5FB6" w:rsidRPr="004925C6">
        <w:rPr>
          <w:rFonts w:asciiTheme="minorHAnsi" w:hAnsiTheme="minorHAnsi" w:cstheme="minorHAnsi"/>
          <w:sz w:val="22"/>
          <w:szCs w:val="22"/>
        </w:rPr>
        <w:t xml:space="preserve"> e A</w:t>
      </w:r>
      <w:r w:rsidR="009E5FB6">
        <w:rPr>
          <w:rFonts w:asciiTheme="minorHAnsi" w:hAnsiTheme="minorHAnsi" w:cstheme="minorHAnsi"/>
          <w:sz w:val="22"/>
          <w:szCs w:val="22"/>
        </w:rPr>
        <w:t>3</w:t>
      </w:r>
      <w:r w:rsidR="009E5FB6" w:rsidRPr="004925C6">
        <w:rPr>
          <w:rFonts w:asciiTheme="minorHAnsi" w:hAnsiTheme="minorHAnsi" w:cstheme="minorHAnsi"/>
          <w:sz w:val="22"/>
          <w:szCs w:val="22"/>
        </w:rPr>
        <w:t xml:space="preserve"> são </w:t>
      </w:r>
      <w:r w:rsidR="009E5FB6">
        <w:rPr>
          <w:rFonts w:asciiTheme="minorHAnsi" w:hAnsiTheme="minorHAnsi" w:cstheme="minorHAnsi"/>
          <w:sz w:val="22"/>
          <w:szCs w:val="22"/>
        </w:rPr>
        <w:t>falsas</w:t>
      </w:r>
      <w:r w:rsidR="009E5FB6" w:rsidRPr="004925C6">
        <w:rPr>
          <w:rFonts w:asciiTheme="minorHAnsi" w:hAnsiTheme="minorHAnsi" w:cstheme="minorHAnsi"/>
          <w:sz w:val="22"/>
          <w:szCs w:val="22"/>
        </w:rPr>
        <w:t>;</w:t>
      </w:r>
    </w:p>
    <w:p w14:paraId="43575B33" w14:textId="68EF7A44"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sidRPr="00081C0D">
        <w:rPr>
          <w:rFonts w:asciiTheme="minorHAnsi" w:hAnsiTheme="minorHAnsi" w:cstheme="minorHAnsi"/>
          <w:sz w:val="22"/>
          <w:szCs w:val="22"/>
        </w:rPr>
        <w:t>d</w:t>
      </w:r>
      <w:r w:rsidRPr="00081C0D">
        <w:rPr>
          <w:rFonts w:asciiTheme="minorHAnsi" w:hAnsiTheme="minorHAnsi" w:cstheme="minorHAnsi"/>
          <w:sz w:val="22"/>
          <w:szCs w:val="22"/>
        </w:rPr>
        <w:t>)</w:t>
      </w:r>
      <w:r w:rsidRPr="004925C6">
        <w:rPr>
          <w:rFonts w:asciiTheme="minorHAnsi" w:hAnsiTheme="minorHAnsi" w:cstheme="minorHAnsi"/>
          <w:sz w:val="22"/>
          <w:szCs w:val="22"/>
        </w:rPr>
        <w:t xml:space="preserve"> </w:t>
      </w:r>
      <w:r w:rsidR="009E5FB6" w:rsidRPr="004925C6">
        <w:rPr>
          <w:rFonts w:asciiTheme="minorHAnsi" w:hAnsiTheme="minorHAnsi" w:cstheme="minorHAnsi"/>
          <w:sz w:val="22"/>
          <w:szCs w:val="22"/>
        </w:rPr>
        <w:t>Apenas a afirmação A</w:t>
      </w:r>
      <w:r w:rsidR="009E5FB6">
        <w:rPr>
          <w:rFonts w:asciiTheme="minorHAnsi" w:hAnsiTheme="minorHAnsi" w:cstheme="minorHAnsi"/>
          <w:sz w:val="22"/>
          <w:szCs w:val="22"/>
        </w:rPr>
        <w:t>1</w:t>
      </w:r>
      <w:r w:rsidR="009E5FB6" w:rsidRPr="004925C6">
        <w:rPr>
          <w:rFonts w:asciiTheme="minorHAnsi" w:hAnsiTheme="minorHAnsi" w:cstheme="minorHAnsi"/>
          <w:sz w:val="22"/>
          <w:szCs w:val="22"/>
        </w:rPr>
        <w:t xml:space="preserve"> é falsa, dentre A</w:t>
      </w:r>
      <w:r w:rsidR="009E5FB6">
        <w:rPr>
          <w:rFonts w:asciiTheme="minorHAnsi" w:hAnsiTheme="minorHAnsi" w:cstheme="minorHAnsi"/>
          <w:sz w:val="22"/>
          <w:szCs w:val="22"/>
        </w:rPr>
        <w:t>1</w:t>
      </w:r>
      <w:r w:rsidR="009E5FB6" w:rsidRPr="004925C6">
        <w:rPr>
          <w:rFonts w:asciiTheme="minorHAnsi" w:hAnsiTheme="minorHAnsi" w:cstheme="minorHAnsi"/>
          <w:sz w:val="22"/>
          <w:szCs w:val="22"/>
        </w:rPr>
        <w:t>, A</w:t>
      </w:r>
      <w:r w:rsidR="009E5FB6">
        <w:rPr>
          <w:rFonts w:asciiTheme="minorHAnsi" w:hAnsiTheme="minorHAnsi" w:cstheme="minorHAnsi"/>
          <w:sz w:val="22"/>
          <w:szCs w:val="22"/>
        </w:rPr>
        <w:t>2</w:t>
      </w:r>
      <w:r w:rsidR="009E5FB6" w:rsidRPr="004925C6">
        <w:rPr>
          <w:rFonts w:asciiTheme="minorHAnsi" w:hAnsiTheme="minorHAnsi" w:cstheme="minorHAnsi"/>
          <w:sz w:val="22"/>
          <w:szCs w:val="22"/>
        </w:rPr>
        <w:t xml:space="preserve"> e A</w:t>
      </w:r>
      <w:r w:rsidR="009E5FB6">
        <w:rPr>
          <w:rFonts w:asciiTheme="minorHAnsi" w:hAnsiTheme="minorHAnsi" w:cstheme="minorHAnsi"/>
          <w:sz w:val="22"/>
          <w:szCs w:val="22"/>
        </w:rPr>
        <w:t>3</w:t>
      </w:r>
      <w:r w:rsidR="009E5FB6" w:rsidRPr="004925C6">
        <w:rPr>
          <w:rFonts w:asciiTheme="minorHAnsi" w:hAnsiTheme="minorHAnsi" w:cstheme="minorHAnsi"/>
          <w:sz w:val="22"/>
          <w:szCs w:val="22"/>
        </w:rPr>
        <w:t>;</w:t>
      </w:r>
    </w:p>
    <w:p w14:paraId="3FB29910" w14:textId="3329A082"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e) N.D.A.</w:t>
      </w:r>
    </w:p>
    <w:p w14:paraId="07B494CC" w14:textId="77777777" w:rsidR="004925C6" w:rsidRDefault="004925C6" w:rsidP="00F4598D">
      <w:pPr>
        <w:jc w:val="both"/>
        <w:rPr>
          <w:rFonts w:asciiTheme="minorHAnsi" w:hAnsiTheme="minorHAnsi" w:cstheme="minorHAnsi"/>
          <w:sz w:val="22"/>
          <w:szCs w:val="22"/>
        </w:rPr>
      </w:pPr>
    </w:p>
    <w:p w14:paraId="54D51467" w14:textId="77777777" w:rsidR="004925C6" w:rsidRPr="004925C6" w:rsidRDefault="00DA6567" w:rsidP="004925C6">
      <w:pPr>
        <w:jc w:val="both"/>
        <w:rPr>
          <w:rFonts w:asciiTheme="minorHAnsi" w:hAnsiTheme="minorHAnsi" w:cstheme="minorHAnsi"/>
          <w:sz w:val="22"/>
          <w:szCs w:val="22"/>
        </w:rPr>
      </w:pPr>
      <w:r>
        <w:rPr>
          <w:rFonts w:asciiTheme="minorHAnsi" w:hAnsiTheme="minorHAnsi" w:cstheme="minorHAnsi"/>
          <w:sz w:val="22"/>
          <w:szCs w:val="22"/>
        </w:rPr>
        <w:t>Q2 –</w:t>
      </w:r>
      <w:r w:rsidR="004925C6">
        <w:rPr>
          <w:rFonts w:asciiTheme="minorHAnsi" w:hAnsiTheme="minorHAnsi" w:cstheme="minorHAnsi"/>
          <w:sz w:val="22"/>
          <w:szCs w:val="22"/>
        </w:rPr>
        <w:t xml:space="preserve"> </w:t>
      </w:r>
      <w:r w:rsidR="004925C6" w:rsidRPr="004925C6">
        <w:rPr>
          <w:rFonts w:asciiTheme="minorHAnsi" w:hAnsiTheme="minorHAnsi" w:cstheme="minorHAnsi"/>
          <w:sz w:val="22"/>
          <w:szCs w:val="22"/>
        </w:rPr>
        <w:t>Assinale a única alternativa correta:</w:t>
      </w:r>
    </w:p>
    <w:p w14:paraId="0D7CA071" w14:textId="0D380DDF" w:rsidR="004925C6" w:rsidRPr="00F4598D" w:rsidRDefault="00F4598D" w:rsidP="00F4598D">
      <w:pPr>
        <w:ind w:firstLine="709"/>
        <w:jc w:val="both"/>
        <w:rPr>
          <w:rFonts w:asciiTheme="minorHAnsi" w:hAnsiTheme="minorHAnsi" w:cstheme="minorHAnsi"/>
          <w:sz w:val="22"/>
          <w:szCs w:val="22"/>
        </w:rPr>
      </w:pPr>
      <w:r>
        <w:rPr>
          <w:rFonts w:asciiTheme="minorHAnsi" w:hAnsiTheme="minorHAnsi" w:cstheme="minorHAnsi"/>
          <w:sz w:val="22"/>
          <w:szCs w:val="22"/>
        </w:rPr>
        <w:t xml:space="preserve">a) </w:t>
      </w:r>
      <w:r w:rsidR="004925C6" w:rsidRPr="00F4598D">
        <w:rPr>
          <w:rFonts w:asciiTheme="minorHAnsi" w:hAnsiTheme="minorHAnsi" w:cstheme="minorHAnsi"/>
          <w:sz w:val="22"/>
          <w:szCs w:val="22"/>
        </w:rPr>
        <w:t xml:space="preserve">As afirmações A4, A5 e A6 são </w:t>
      </w:r>
      <w:r w:rsidR="008A658D" w:rsidRPr="00F4598D">
        <w:rPr>
          <w:rFonts w:asciiTheme="minorHAnsi" w:hAnsiTheme="minorHAnsi" w:cstheme="minorHAnsi"/>
          <w:sz w:val="22"/>
          <w:szCs w:val="22"/>
        </w:rPr>
        <w:t>verdadeiras</w:t>
      </w:r>
      <w:r w:rsidR="004925C6" w:rsidRPr="00F4598D">
        <w:rPr>
          <w:rFonts w:asciiTheme="minorHAnsi" w:hAnsiTheme="minorHAnsi" w:cstheme="minorHAnsi"/>
          <w:sz w:val="22"/>
          <w:szCs w:val="22"/>
        </w:rPr>
        <w:t>;</w:t>
      </w:r>
    </w:p>
    <w:p w14:paraId="4CFD0E2A" w14:textId="52FD9C48" w:rsidR="00F4598D" w:rsidRPr="00F4598D" w:rsidRDefault="00F4598D" w:rsidP="00F4598D">
      <w:pPr>
        <w:ind w:firstLine="709"/>
        <w:jc w:val="both"/>
        <w:rPr>
          <w:rFonts w:asciiTheme="minorHAnsi" w:hAnsiTheme="minorHAnsi" w:cstheme="minorHAnsi"/>
          <w:sz w:val="22"/>
          <w:szCs w:val="22"/>
        </w:rPr>
      </w:pPr>
      <w:r>
        <w:rPr>
          <w:rFonts w:asciiTheme="minorHAnsi" w:hAnsiTheme="minorHAnsi" w:cstheme="minorHAnsi"/>
          <w:sz w:val="22"/>
          <w:szCs w:val="22"/>
        </w:rPr>
        <w:t xml:space="preserve">b) </w:t>
      </w:r>
      <w:r w:rsidRPr="00F4598D">
        <w:rPr>
          <w:rFonts w:asciiTheme="minorHAnsi" w:hAnsiTheme="minorHAnsi" w:cstheme="minorHAnsi"/>
          <w:sz w:val="22"/>
          <w:szCs w:val="22"/>
        </w:rPr>
        <w:t>Apenas a afirmação A5 é verdadeira, dentre A4, A5 e A6;</w:t>
      </w:r>
    </w:p>
    <w:p w14:paraId="4366882A" w14:textId="76B82491" w:rsidR="00F4598D" w:rsidRPr="00F4598D" w:rsidRDefault="00F4598D" w:rsidP="00F4598D">
      <w:pPr>
        <w:ind w:firstLine="709"/>
        <w:jc w:val="both"/>
        <w:rPr>
          <w:rFonts w:asciiTheme="minorHAnsi" w:hAnsiTheme="minorHAnsi" w:cstheme="minorHAnsi"/>
          <w:sz w:val="22"/>
          <w:szCs w:val="22"/>
        </w:rPr>
      </w:pPr>
      <w:r>
        <w:rPr>
          <w:rFonts w:asciiTheme="minorHAnsi" w:hAnsiTheme="minorHAnsi" w:cstheme="minorHAnsi"/>
          <w:sz w:val="22"/>
          <w:szCs w:val="22"/>
        </w:rPr>
        <w:t xml:space="preserve">c) </w:t>
      </w:r>
      <w:r w:rsidR="004925C6" w:rsidRPr="00F4598D">
        <w:rPr>
          <w:rFonts w:asciiTheme="minorHAnsi" w:hAnsiTheme="minorHAnsi" w:cstheme="minorHAnsi"/>
          <w:sz w:val="22"/>
          <w:szCs w:val="22"/>
        </w:rPr>
        <w:t xml:space="preserve">As afirmações A4, A5 e A6 são </w:t>
      </w:r>
      <w:r w:rsidR="008A658D" w:rsidRPr="00F4598D">
        <w:rPr>
          <w:rFonts w:asciiTheme="minorHAnsi" w:hAnsiTheme="minorHAnsi" w:cstheme="minorHAnsi"/>
          <w:sz w:val="22"/>
          <w:szCs w:val="22"/>
        </w:rPr>
        <w:t>falsas</w:t>
      </w:r>
      <w:r w:rsidR="004925C6" w:rsidRPr="00F4598D">
        <w:rPr>
          <w:rFonts w:asciiTheme="minorHAnsi" w:hAnsiTheme="minorHAnsi" w:cstheme="minorHAnsi"/>
          <w:sz w:val="22"/>
          <w:szCs w:val="22"/>
        </w:rPr>
        <w:t>;</w:t>
      </w:r>
      <w:r w:rsidRPr="00F4598D">
        <w:rPr>
          <w:rFonts w:asciiTheme="minorHAnsi" w:hAnsiTheme="minorHAnsi" w:cstheme="minorHAnsi"/>
          <w:sz w:val="22"/>
          <w:szCs w:val="22"/>
        </w:rPr>
        <w:t xml:space="preserve"> </w:t>
      </w:r>
    </w:p>
    <w:p w14:paraId="410362A9" w14:textId="6F51C3A9" w:rsidR="00F4598D" w:rsidRPr="00F4598D" w:rsidRDefault="00F4598D" w:rsidP="00F4598D">
      <w:pPr>
        <w:ind w:firstLine="709"/>
        <w:jc w:val="both"/>
        <w:rPr>
          <w:rFonts w:asciiTheme="minorHAnsi" w:hAnsiTheme="minorHAnsi" w:cstheme="minorHAnsi"/>
          <w:sz w:val="22"/>
          <w:szCs w:val="22"/>
        </w:rPr>
      </w:pPr>
      <w:r w:rsidRPr="00A2098A">
        <w:rPr>
          <w:rFonts w:asciiTheme="minorHAnsi" w:hAnsiTheme="minorHAnsi" w:cstheme="minorHAnsi"/>
          <w:sz w:val="22"/>
          <w:szCs w:val="22"/>
        </w:rPr>
        <w:t>d)</w:t>
      </w:r>
      <w:r>
        <w:rPr>
          <w:rFonts w:asciiTheme="minorHAnsi" w:hAnsiTheme="minorHAnsi" w:cstheme="minorHAnsi"/>
          <w:sz w:val="22"/>
          <w:szCs w:val="22"/>
        </w:rPr>
        <w:t xml:space="preserve"> </w:t>
      </w:r>
      <w:r w:rsidRPr="00F4598D">
        <w:rPr>
          <w:rFonts w:asciiTheme="minorHAnsi" w:hAnsiTheme="minorHAnsi" w:cstheme="minorHAnsi"/>
          <w:sz w:val="22"/>
          <w:szCs w:val="22"/>
        </w:rPr>
        <w:t>Apenas a afirmação A4 é falsa, dentre A4, A5 e A6;</w:t>
      </w:r>
    </w:p>
    <w:p w14:paraId="59F09982" w14:textId="5BE36686" w:rsidR="004925C6" w:rsidRDefault="00F4598D" w:rsidP="00F4598D">
      <w:pPr>
        <w:ind w:firstLine="709"/>
        <w:jc w:val="both"/>
        <w:rPr>
          <w:rFonts w:asciiTheme="minorHAnsi" w:hAnsiTheme="minorHAnsi" w:cstheme="minorHAnsi"/>
          <w:sz w:val="22"/>
          <w:szCs w:val="22"/>
        </w:rPr>
      </w:pPr>
      <w:r>
        <w:rPr>
          <w:rFonts w:asciiTheme="minorHAnsi" w:hAnsiTheme="minorHAnsi" w:cstheme="minorHAnsi"/>
          <w:sz w:val="22"/>
          <w:szCs w:val="22"/>
        </w:rPr>
        <w:t xml:space="preserve">e) </w:t>
      </w:r>
      <w:r w:rsidR="004925C6" w:rsidRPr="00F4598D">
        <w:rPr>
          <w:rFonts w:asciiTheme="minorHAnsi" w:hAnsiTheme="minorHAnsi" w:cstheme="minorHAnsi"/>
          <w:sz w:val="22"/>
          <w:szCs w:val="22"/>
        </w:rPr>
        <w:t>N.D.A.</w:t>
      </w:r>
    </w:p>
    <w:p w14:paraId="4DAE972F" w14:textId="77777777" w:rsidR="00F4598D" w:rsidRPr="00F4598D" w:rsidRDefault="00F4598D" w:rsidP="00F4598D">
      <w:pPr>
        <w:jc w:val="both"/>
        <w:rPr>
          <w:rFonts w:asciiTheme="minorHAnsi" w:hAnsiTheme="minorHAnsi" w:cstheme="minorHAnsi"/>
          <w:sz w:val="22"/>
          <w:szCs w:val="22"/>
        </w:rPr>
      </w:pPr>
    </w:p>
    <w:p w14:paraId="028AA3DC" w14:textId="77777777" w:rsidR="004925C6" w:rsidRPr="004925C6" w:rsidRDefault="00DA6567" w:rsidP="004925C6">
      <w:pPr>
        <w:jc w:val="both"/>
        <w:rPr>
          <w:rFonts w:asciiTheme="minorHAnsi" w:hAnsiTheme="minorHAnsi" w:cstheme="minorHAnsi"/>
          <w:sz w:val="22"/>
          <w:szCs w:val="22"/>
        </w:rPr>
      </w:pPr>
      <w:r>
        <w:rPr>
          <w:rFonts w:asciiTheme="minorHAnsi" w:hAnsiTheme="minorHAnsi" w:cstheme="minorHAnsi"/>
          <w:sz w:val="22"/>
          <w:szCs w:val="22"/>
        </w:rPr>
        <w:t>Q3 –</w:t>
      </w:r>
      <w:r w:rsidR="004925C6">
        <w:rPr>
          <w:rFonts w:asciiTheme="minorHAnsi" w:hAnsiTheme="minorHAnsi" w:cstheme="minorHAnsi"/>
          <w:sz w:val="22"/>
          <w:szCs w:val="22"/>
        </w:rPr>
        <w:t xml:space="preserve"> </w:t>
      </w:r>
      <w:r w:rsidR="004925C6" w:rsidRPr="004925C6">
        <w:rPr>
          <w:rFonts w:asciiTheme="minorHAnsi" w:hAnsiTheme="minorHAnsi" w:cstheme="minorHAnsi"/>
          <w:sz w:val="22"/>
          <w:szCs w:val="22"/>
        </w:rPr>
        <w:t>Assinale a única alternativa correta:</w:t>
      </w:r>
    </w:p>
    <w:p w14:paraId="1BBCD06B" w14:textId="0EC28CAD"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 xml:space="preserve">a) </w:t>
      </w:r>
      <w:r w:rsidR="009E5FB6" w:rsidRPr="004925C6">
        <w:rPr>
          <w:rFonts w:asciiTheme="minorHAnsi" w:hAnsiTheme="minorHAnsi" w:cstheme="minorHAnsi"/>
          <w:sz w:val="22"/>
          <w:szCs w:val="22"/>
        </w:rPr>
        <w:t>As afirmações A</w:t>
      </w:r>
      <w:r w:rsidR="009E5FB6">
        <w:rPr>
          <w:rFonts w:asciiTheme="minorHAnsi" w:hAnsiTheme="minorHAnsi" w:cstheme="minorHAnsi"/>
          <w:sz w:val="22"/>
          <w:szCs w:val="22"/>
        </w:rPr>
        <w:t>7</w:t>
      </w:r>
      <w:r w:rsidR="009E5FB6" w:rsidRPr="004925C6">
        <w:rPr>
          <w:rFonts w:asciiTheme="minorHAnsi" w:hAnsiTheme="minorHAnsi" w:cstheme="minorHAnsi"/>
          <w:sz w:val="22"/>
          <w:szCs w:val="22"/>
        </w:rPr>
        <w:t>, A</w:t>
      </w:r>
      <w:r w:rsidR="009E5FB6">
        <w:rPr>
          <w:rFonts w:asciiTheme="minorHAnsi" w:hAnsiTheme="minorHAnsi" w:cstheme="minorHAnsi"/>
          <w:sz w:val="22"/>
          <w:szCs w:val="22"/>
        </w:rPr>
        <w:t>8</w:t>
      </w:r>
      <w:r w:rsidR="009E5FB6" w:rsidRPr="004925C6">
        <w:rPr>
          <w:rFonts w:asciiTheme="minorHAnsi" w:hAnsiTheme="minorHAnsi" w:cstheme="minorHAnsi"/>
          <w:sz w:val="22"/>
          <w:szCs w:val="22"/>
        </w:rPr>
        <w:t xml:space="preserve"> e A</w:t>
      </w:r>
      <w:r w:rsidR="009E5FB6">
        <w:rPr>
          <w:rFonts w:asciiTheme="minorHAnsi" w:hAnsiTheme="minorHAnsi" w:cstheme="minorHAnsi"/>
          <w:sz w:val="22"/>
          <w:szCs w:val="22"/>
        </w:rPr>
        <w:t>9</w:t>
      </w:r>
      <w:r w:rsidR="009E5FB6" w:rsidRPr="004925C6">
        <w:rPr>
          <w:rFonts w:asciiTheme="minorHAnsi" w:hAnsiTheme="minorHAnsi" w:cstheme="minorHAnsi"/>
          <w:sz w:val="22"/>
          <w:szCs w:val="22"/>
        </w:rPr>
        <w:t xml:space="preserve"> são verdadeiras;</w:t>
      </w:r>
    </w:p>
    <w:p w14:paraId="76CEFA75" w14:textId="6B26C5E0" w:rsidR="009E5FB6" w:rsidRDefault="004925C6" w:rsidP="009E5FB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sidRPr="00A2098A">
        <w:rPr>
          <w:rFonts w:asciiTheme="minorHAnsi" w:hAnsiTheme="minorHAnsi" w:cstheme="minorHAnsi"/>
          <w:sz w:val="22"/>
          <w:szCs w:val="22"/>
        </w:rPr>
        <w:t>b</w:t>
      </w:r>
      <w:r w:rsidRPr="00A2098A">
        <w:rPr>
          <w:rFonts w:asciiTheme="minorHAnsi" w:hAnsiTheme="minorHAnsi" w:cstheme="minorHAnsi"/>
          <w:sz w:val="22"/>
          <w:szCs w:val="22"/>
        </w:rPr>
        <w:t>)</w:t>
      </w:r>
      <w:r w:rsidRPr="004925C6">
        <w:rPr>
          <w:rFonts w:asciiTheme="minorHAnsi" w:hAnsiTheme="minorHAnsi" w:cstheme="minorHAnsi"/>
          <w:sz w:val="22"/>
          <w:szCs w:val="22"/>
        </w:rPr>
        <w:t xml:space="preserve"> </w:t>
      </w:r>
      <w:r w:rsidR="009E5FB6" w:rsidRPr="00C50DE5">
        <w:rPr>
          <w:rFonts w:asciiTheme="minorHAnsi" w:hAnsiTheme="minorHAnsi" w:cstheme="minorHAnsi"/>
          <w:sz w:val="22"/>
          <w:szCs w:val="22"/>
        </w:rPr>
        <w:t>Apenas a afirmação A</w:t>
      </w:r>
      <w:r w:rsidR="009E5FB6">
        <w:rPr>
          <w:rFonts w:asciiTheme="minorHAnsi" w:hAnsiTheme="minorHAnsi" w:cstheme="minorHAnsi"/>
          <w:sz w:val="22"/>
          <w:szCs w:val="22"/>
        </w:rPr>
        <w:t>9</w:t>
      </w:r>
      <w:r w:rsidR="009E5FB6" w:rsidRPr="00C50DE5">
        <w:rPr>
          <w:rFonts w:asciiTheme="minorHAnsi" w:hAnsiTheme="minorHAnsi" w:cstheme="minorHAnsi"/>
          <w:sz w:val="22"/>
          <w:szCs w:val="22"/>
        </w:rPr>
        <w:t xml:space="preserve"> é verdadeira, dentre A7, A8 e A9;</w:t>
      </w:r>
    </w:p>
    <w:p w14:paraId="3FB69F3A" w14:textId="59883B02" w:rsid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sidRPr="00C50DE5">
        <w:rPr>
          <w:rFonts w:asciiTheme="minorHAnsi" w:hAnsiTheme="minorHAnsi" w:cstheme="minorHAnsi"/>
          <w:sz w:val="22"/>
          <w:szCs w:val="22"/>
        </w:rPr>
        <w:t>c</w:t>
      </w:r>
      <w:r w:rsidRPr="00C50DE5">
        <w:rPr>
          <w:rFonts w:asciiTheme="minorHAnsi" w:hAnsiTheme="minorHAnsi" w:cstheme="minorHAnsi"/>
          <w:sz w:val="22"/>
          <w:szCs w:val="22"/>
        </w:rPr>
        <w:t xml:space="preserve">) </w:t>
      </w:r>
      <w:r w:rsidR="009E5FB6" w:rsidRPr="004925C6">
        <w:rPr>
          <w:rFonts w:asciiTheme="minorHAnsi" w:hAnsiTheme="minorHAnsi" w:cstheme="minorHAnsi"/>
          <w:sz w:val="22"/>
          <w:szCs w:val="22"/>
        </w:rPr>
        <w:t>As afirmações A</w:t>
      </w:r>
      <w:r w:rsidR="009E5FB6">
        <w:rPr>
          <w:rFonts w:asciiTheme="minorHAnsi" w:hAnsiTheme="minorHAnsi" w:cstheme="minorHAnsi"/>
          <w:sz w:val="22"/>
          <w:szCs w:val="22"/>
        </w:rPr>
        <w:t>7</w:t>
      </w:r>
      <w:r w:rsidR="009E5FB6" w:rsidRPr="004925C6">
        <w:rPr>
          <w:rFonts w:asciiTheme="minorHAnsi" w:hAnsiTheme="minorHAnsi" w:cstheme="minorHAnsi"/>
          <w:sz w:val="22"/>
          <w:szCs w:val="22"/>
        </w:rPr>
        <w:t>, A</w:t>
      </w:r>
      <w:r w:rsidR="009E5FB6">
        <w:rPr>
          <w:rFonts w:asciiTheme="minorHAnsi" w:hAnsiTheme="minorHAnsi" w:cstheme="minorHAnsi"/>
          <w:sz w:val="22"/>
          <w:szCs w:val="22"/>
        </w:rPr>
        <w:t>8</w:t>
      </w:r>
      <w:r w:rsidR="009E5FB6" w:rsidRPr="004925C6">
        <w:rPr>
          <w:rFonts w:asciiTheme="minorHAnsi" w:hAnsiTheme="minorHAnsi" w:cstheme="minorHAnsi"/>
          <w:sz w:val="22"/>
          <w:szCs w:val="22"/>
        </w:rPr>
        <w:t xml:space="preserve"> e A</w:t>
      </w:r>
      <w:r w:rsidR="009E5FB6">
        <w:rPr>
          <w:rFonts w:asciiTheme="minorHAnsi" w:hAnsiTheme="minorHAnsi" w:cstheme="minorHAnsi"/>
          <w:sz w:val="22"/>
          <w:szCs w:val="22"/>
        </w:rPr>
        <w:t>9</w:t>
      </w:r>
      <w:r w:rsidR="009E5FB6" w:rsidRPr="004925C6">
        <w:rPr>
          <w:rFonts w:asciiTheme="minorHAnsi" w:hAnsiTheme="minorHAnsi" w:cstheme="minorHAnsi"/>
          <w:sz w:val="22"/>
          <w:szCs w:val="22"/>
        </w:rPr>
        <w:t xml:space="preserve"> são falsas;</w:t>
      </w:r>
    </w:p>
    <w:p w14:paraId="4AE21562" w14:textId="589B7DAC" w:rsidR="008A658D" w:rsidRPr="004925C6" w:rsidRDefault="008A658D" w:rsidP="008A658D">
      <w:pPr>
        <w:ind w:firstLine="709"/>
        <w:jc w:val="both"/>
        <w:rPr>
          <w:rFonts w:asciiTheme="minorHAnsi" w:hAnsiTheme="minorHAnsi" w:cstheme="minorHAnsi"/>
          <w:sz w:val="22"/>
          <w:szCs w:val="22"/>
        </w:rPr>
      </w:pPr>
      <w:r>
        <w:rPr>
          <w:rFonts w:asciiTheme="minorHAnsi" w:hAnsiTheme="minorHAnsi" w:cstheme="minorHAnsi"/>
          <w:sz w:val="22"/>
          <w:szCs w:val="22"/>
        </w:rPr>
        <w:t xml:space="preserve">d) </w:t>
      </w:r>
      <w:r w:rsidR="009E5FB6" w:rsidRPr="004925C6">
        <w:rPr>
          <w:rFonts w:asciiTheme="minorHAnsi" w:hAnsiTheme="minorHAnsi" w:cstheme="minorHAnsi"/>
          <w:sz w:val="22"/>
          <w:szCs w:val="22"/>
        </w:rPr>
        <w:t>Apenas a afirmação A</w:t>
      </w:r>
      <w:r w:rsidR="009E5FB6">
        <w:rPr>
          <w:rFonts w:asciiTheme="minorHAnsi" w:hAnsiTheme="minorHAnsi" w:cstheme="minorHAnsi"/>
          <w:sz w:val="22"/>
          <w:szCs w:val="22"/>
        </w:rPr>
        <w:t>7</w:t>
      </w:r>
      <w:r w:rsidR="009E5FB6" w:rsidRPr="004925C6">
        <w:rPr>
          <w:rFonts w:asciiTheme="minorHAnsi" w:hAnsiTheme="minorHAnsi" w:cstheme="minorHAnsi"/>
          <w:sz w:val="22"/>
          <w:szCs w:val="22"/>
        </w:rPr>
        <w:t xml:space="preserve"> é falsa, dentre A</w:t>
      </w:r>
      <w:r w:rsidR="009E5FB6">
        <w:rPr>
          <w:rFonts w:asciiTheme="minorHAnsi" w:hAnsiTheme="minorHAnsi" w:cstheme="minorHAnsi"/>
          <w:sz w:val="22"/>
          <w:szCs w:val="22"/>
        </w:rPr>
        <w:t>7</w:t>
      </w:r>
      <w:r w:rsidR="009E5FB6" w:rsidRPr="004925C6">
        <w:rPr>
          <w:rFonts w:asciiTheme="minorHAnsi" w:hAnsiTheme="minorHAnsi" w:cstheme="minorHAnsi"/>
          <w:sz w:val="22"/>
          <w:szCs w:val="22"/>
        </w:rPr>
        <w:t>, A</w:t>
      </w:r>
      <w:r w:rsidR="009E5FB6">
        <w:rPr>
          <w:rFonts w:asciiTheme="minorHAnsi" w:hAnsiTheme="minorHAnsi" w:cstheme="minorHAnsi"/>
          <w:sz w:val="22"/>
          <w:szCs w:val="22"/>
        </w:rPr>
        <w:t>8</w:t>
      </w:r>
      <w:r w:rsidR="009E5FB6" w:rsidRPr="004925C6">
        <w:rPr>
          <w:rFonts w:asciiTheme="minorHAnsi" w:hAnsiTheme="minorHAnsi" w:cstheme="minorHAnsi"/>
          <w:sz w:val="22"/>
          <w:szCs w:val="22"/>
        </w:rPr>
        <w:t xml:space="preserve"> e A</w:t>
      </w:r>
      <w:r w:rsidR="009E5FB6">
        <w:rPr>
          <w:rFonts w:asciiTheme="minorHAnsi" w:hAnsiTheme="minorHAnsi" w:cstheme="minorHAnsi"/>
          <w:sz w:val="22"/>
          <w:szCs w:val="22"/>
        </w:rPr>
        <w:t>9;</w:t>
      </w:r>
    </w:p>
    <w:p w14:paraId="5C0741D8" w14:textId="77777777" w:rsid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e) N.D.A.</w:t>
      </w:r>
    </w:p>
    <w:p w14:paraId="2DBE15B5" w14:textId="77777777" w:rsidR="00E80F94" w:rsidRDefault="00E80F94">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1D06A58C" w14:textId="7BB3ECC6" w:rsidR="00C45CF7" w:rsidRPr="00A743D0" w:rsidRDefault="00C45CF7" w:rsidP="00C45CF7">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4</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AF361C">
        <w:rPr>
          <w:rFonts w:asciiTheme="minorHAnsi" w:hAnsiTheme="minorHAnsi" w:cstheme="minorHAnsi"/>
          <w:sz w:val="22"/>
          <w:szCs w:val="22"/>
        </w:rPr>
        <w:t>4</w:t>
      </w:r>
      <w:r>
        <w:rPr>
          <w:rFonts w:asciiTheme="minorHAnsi" w:hAnsiTheme="minorHAnsi" w:cstheme="minorHAnsi"/>
          <w:i/>
          <w:iCs/>
          <w:sz w:val="22"/>
          <w:szCs w:val="22"/>
        </w:rPr>
        <w:t xml:space="preserve"> p</w:t>
      </w:r>
      <w:r w:rsidRPr="00A743D0">
        <w:rPr>
          <w:rFonts w:asciiTheme="minorHAnsi" w:hAnsiTheme="minorHAnsi" w:cstheme="minorHAnsi"/>
          <w:i/>
          <w:iCs/>
          <w:sz w:val="22"/>
          <w:szCs w:val="22"/>
        </w:rPr>
        <w:t>ontos</w:t>
      </w:r>
      <w:r w:rsidRPr="00A743D0">
        <w:rPr>
          <w:rFonts w:asciiTheme="minorHAnsi" w:hAnsiTheme="minorHAnsi" w:cstheme="minorHAnsi"/>
          <w:sz w:val="22"/>
          <w:szCs w:val="22"/>
        </w:rPr>
        <w:t xml:space="preserve">) </w:t>
      </w:r>
    </w:p>
    <w:p w14:paraId="2309B60A" w14:textId="7EBE46C7" w:rsidR="00C45CF7" w:rsidRDefault="00E70BFD" w:rsidP="00C45CF7">
      <w:pPr>
        <w:spacing w:after="120"/>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00C45CF7" w:rsidRPr="00A743D0">
        <w:rPr>
          <w:rFonts w:asciiTheme="minorHAnsi" w:hAnsiTheme="minorHAnsi" w:cstheme="minorHAnsi"/>
          <w:sz w:val="22"/>
          <w:szCs w:val="22"/>
        </w:rPr>
        <w:t xml:space="preserve">ornecer o código fonte, em </w:t>
      </w:r>
      <w:r w:rsidR="00C45CF7" w:rsidRPr="00A53FA9">
        <w:rPr>
          <w:rFonts w:asciiTheme="minorHAnsi" w:hAnsiTheme="minorHAnsi" w:cstheme="minorHAnsi"/>
          <w:i/>
          <w:iCs/>
          <w:sz w:val="22"/>
          <w:szCs w:val="22"/>
        </w:rPr>
        <w:t>Java</w:t>
      </w:r>
      <w:r w:rsidR="00C45CF7"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00C45CF7" w:rsidRPr="00A743D0">
        <w:rPr>
          <w:rFonts w:asciiTheme="minorHAnsi" w:hAnsiTheme="minorHAnsi" w:cstheme="minorHAnsi"/>
          <w:sz w:val="22"/>
          <w:szCs w:val="22"/>
        </w:rPr>
        <w:t xml:space="preserve">, implementadas sob o paradigma da </w:t>
      </w:r>
      <w:r w:rsidR="00C45CF7"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00C45CF7" w:rsidRPr="00A743D0">
        <w:rPr>
          <w:rFonts w:asciiTheme="minorHAnsi" w:hAnsiTheme="minorHAnsi" w:cstheme="minorHAnsi"/>
          <w:sz w:val="22"/>
          <w:szCs w:val="22"/>
        </w:rPr>
        <w:t xml:space="preserve">além do programa </w:t>
      </w:r>
      <w:r w:rsidR="00C45CF7" w:rsidRPr="00A743D0">
        <w:rPr>
          <w:rFonts w:asciiTheme="minorHAnsi" w:hAnsiTheme="minorHAnsi" w:cstheme="minorHAnsi"/>
          <w:b/>
          <w:bCs/>
          <w:i/>
          <w:iCs/>
          <w:sz w:val="22"/>
          <w:szCs w:val="22"/>
        </w:rPr>
        <w:t>.jar</w:t>
      </w:r>
      <w:r w:rsidR="00C45CF7"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00C45CF7"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00C45CF7"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4418667A" w14:textId="77777777" w:rsidR="00E70BFD" w:rsidRDefault="00E70BFD" w:rsidP="00E70BFD">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066E7722" w14:textId="31857DB7" w:rsidR="00E70BFD" w:rsidRDefault="00E70BFD" w:rsidP="00E70BFD">
      <w:pPr>
        <w:pStyle w:val="PargrafodaLista"/>
        <w:numPr>
          <w:ilvl w:val="0"/>
          <w:numId w:val="38"/>
        </w:numPr>
        <w:spacing w:after="120"/>
        <w:ind w:left="426" w:hanging="284"/>
        <w:jc w:val="both"/>
        <w:rPr>
          <w:rFonts w:asciiTheme="minorHAnsi" w:hAnsiTheme="minorHAnsi" w:cstheme="minorHAnsi"/>
          <w:lang w:val="pt-BR"/>
        </w:rPr>
      </w:pPr>
      <w:r w:rsidRPr="00E70BFD">
        <w:rPr>
          <w:rFonts w:asciiTheme="minorHAnsi" w:hAnsiTheme="minorHAnsi" w:cstheme="minorHAnsi"/>
          <w:lang w:val="pt-BR"/>
        </w:rPr>
        <w:t xml:space="preserve">Se o programa </w:t>
      </w:r>
      <w:r w:rsidRPr="00E70BFD">
        <w:rPr>
          <w:rFonts w:asciiTheme="minorHAnsi" w:hAnsiTheme="minorHAnsi" w:cstheme="minorHAnsi"/>
          <w:i/>
          <w:iCs/>
          <w:lang w:val="pt-BR"/>
        </w:rPr>
        <w:t>.jar</w:t>
      </w:r>
      <w:r w:rsidRPr="00E70BFD">
        <w:rPr>
          <w:rFonts w:asciiTheme="minorHAnsi" w:hAnsiTheme="minorHAnsi" w:cstheme="minorHAnsi"/>
          <w:lang w:val="pt-BR"/>
        </w:rPr>
        <w:t xml:space="preserve"> fornecido não executar automaticamente </w:t>
      </w:r>
      <w:r w:rsidR="00D904D7">
        <w:rPr>
          <w:rFonts w:asciiTheme="minorHAnsi" w:hAnsiTheme="minorHAnsi" w:cstheme="minorHAnsi"/>
          <w:lang w:val="pt-BR"/>
        </w:rPr>
        <w:t xml:space="preserve">a aplicação </w:t>
      </w:r>
      <w:r w:rsidRPr="00E70BFD">
        <w:rPr>
          <w:rFonts w:asciiTheme="minorHAnsi" w:hAnsiTheme="minorHAnsi" w:cstheme="minorHAnsi"/>
          <w:lang w:val="pt-BR"/>
        </w:rPr>
        <w:t>desenvolvid</w:t>
      </w:r>
      <w:r w:rsidR="00D904D7">
        <w:rPr>
          <w:rFonts w:asciiTheme="minorHAnsi" w:hAnsiTheme="minorHAnsi" w:cstheme="minorHAnsi"/>
          <w:lang w:val="pt-BR"/>
        </w:rPr>
        <w:t>a</w:t>
      </w:r>
      <w:r w:rsidRPr="00E70BFD">
        <w:rPr>
          <w:rFonts w:asciiTheme="minorHAnsi" w:hAnsiTheme="minorHAnsi" w:cstheme="minorHAnsi"/>
          <w:lang w:val="pt-BR"/>
        </w:rPr>
        <w:t>, a resolução da questão será invalidada (0 ponto)</w:t>
      </w:r>
      <w:r>
        <w:rPr>
          <w:rFonts w:asciiTheme="minorHAnsi" w:hAnsiTheme="minorHAnsi" w:cstheme="minorHAnsi"/>
          <w:lang w:val="pt-BR"/>
        </w:rPr>
        <w:t>;</w:t>
      </w:r>
    </w:p>
    <w:p w14:paraId="35D0983B" w14:textId="2BC875D7" w:rsidR="00E70BFD" w:rsidRPr="00E70BFD" w:rsidRDefault="00E70BFD" w:rsidP="00E70BFD">
      <w:pPr>
        <w:pStyle w:val="PargrafodaLista"/>
        <w:numPr>
          <w:ilvl w:val="0"/>
          <w:numId w:val="38"/>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w:t>
      </w:r>
      <w:r w:rsidR="00D6747E">
        <w:rPr>
          <w:rFonts w:asciiTheme="minorHAnsi" w:hAnsiTheme="minorHAnsi" w:cstheme="minorHAnsi"/>
          <w:lang w:val="pt-BR"/>
        </w:rPr>
        <w:t xml:space="preserve">soluções </w:t>
      </w:r>
      <w:r>
        <w:rPr>
          <w:rFonts w:asciiTheme="minorHAnsi" w:hAnsiTheme="minorHAnsi" w:cstheme="minorHAnsi"/>
          <w:lang w:val="pt-BR"/>
        </w:rPr>
        <w:t xml:space="preserve">desta questão </w:t>
      </w:r>
      <w:r w:rsidR="00691E43">
        <w:rPr>
          <w:rFonts w:asciiTheme="minorHAnsi" w:hAnsiTheme="minorHAnsi" w:cstheme="minorHAnsi"/>
          <w:lang w:val="pt-BR"/>
        </w:rPr>
        <w:t xml:space="preserve">(arquivos </w:t>
      </w:r>
      <w:r w:rsidR="00691E43" w:rsidRPr="00691E43">
        <w:rPr>
          <w:rFonts w:asciiTheme="minorHAnsi" w:hAnsiTheme="minorHAnsi" w:cstheme="minorHAnsi"/>
          <w:i/>
          <w:iCs/>
          <w:lang w:val="pt-BR"/>
        </w:rPr>
        <w:t>.java</w:t>
      </w:r>
      <w:r w:rsidR="00691E43">
        <w:rPr>
          <w:rFonts w:asciiTheme="minorHAnsi" w:hAnsiTheme="minorHAnsi" w:cstheme="minorHAnsi"/>
          <w:lang w:val="pt-BR"/>
        </w:rPr>
        <w:t>)</w:t>
      </w:r>
      <w:r w:rsidR="00D6747E">
        <w:rPr>
          <w:rFonts w:asciiTheme="minorHAnsi" w:hAnsiTheme="minorHAnsi" w:cstheme="minorHAnsi"/>
          <w:lang w:val="pt-BR"/>
        </w:rPr>
        <w:t xml:space="preserve"> </w:t>
      </w:r>
      <w:r>
        <w:rPr>
          <w:rFonts w:asciiTheme="minorHAnsi" w:hAnsiTheme="minorHAnsi" w:cstheme="minorHAnsi"/>
          <w:lang w:val="pt-BR"/>
        </w:rPr>
        <w:t>deverão ser compactadas em um único arquivo (</w:t>
      </w:r>
      <w:r w:rsidR="00691E43">
        <w:rPr>
          <w:rFonts w:asciiTheme="minorHAnsi" w:hAnsiTheme="minorHAnsi" w:cstheme="minorHAnsi"/>
          <w:lang w:val="pt-BR"/>
        </w:rPr>
        <w:t>.</w:t>
      </w:r>
      <w:r w:rsidRPr="00E70BFD">
        <w:rPr>
          <w:rFonts w:asciiTheme="minorHAnsi" w:hAnsiTheme="minorHAnsi" w:cstheme="minorHAnsi"/>
          <w:i/>
          <w:iCs/>
          <w:lang w:val="pt-BR"/>
        </w:rPr>
        <w:t>zip</w:t>
      </w:r>
      <w:r>
        <w:rPr>
          <w:rFonts w:asciiTheme="minorHAnsi" w:hAnsiTheme="minorHAnsi" w:cstheme="minorHAnsi"/>
          <w:lang w:val="pt-BR"/>
        </w:rPr>
        <w:t xml:space="preserve"> ou </w:t>
      </w:r>
      <w:r w:rsidR="00691E43">
        <w:rPr>
          <w:rFonts w:asciiTheme="minorHAnsi" w:hAnsiTheme="minorHAnsi" w:cstheme="minorHAnsi"/>
          <w:lang w:val="pt-BR"/>
        </w:rPr>
        <w:t>.</w:t>
      </w:r>
      <w:r w:rsidRPr="00E70BFD">
        <w:rPr>
          <w:rFonts w:asciiTheme="minorHAnsi" w:hAnsiTheme="minorHAnsi" w:cstheme="minorHAnsi"/>
          <w:i/>
          <w:iCs/>
          <w:lang w:val="pt-BR"/>
        </w:rPr>
        <w:t>rar</w:t>
      </w:r>
      <w:r>
        <w:rPr>
          <w:rFonts w:asciiTheme="minorHAnsi" w:hAnsiTheme="minorHAnsi" w:cstheme="minorHAnsi"/>
          <w:lang w:val="pt-BR"/>
        </w:rPr>
        <w:t xml:space="preserve">), em conjunto com o respectivo arquivo </w:t>
      </w:r>
      <w:r w:rsidRPr="00691E43">
        <w:rPr>
          <w:rFonts w:asciiTheme="minorHAnsi" w:hAnsiTheme="minorHAnsi" w:cstheme="minorHAnsi"/>
          <w:i/>
          <w:iCs/>
          <w:lang w:val="pt-BR"/>
        </w:rPr>
        <w:t>.jar</w:t>
      </w:r>
      <w:r>
        <w:rPr>
          <w:rFonts w:asciiTheme="minorHAnsi" w:hAnsiTheme="minorHAnsi" w:cstheme="minorHAnsi"/>
          <w:lang w:val="pt-BR"/>
        </w:rPr>
        <w:t xml:space="preserve"> funcional, </w:t>
      </w:r>
      <w:r w:rsidR="00D904D7">
        <w:rPr>
          <w:rFonts w:asciiTheme="minorHAnsi" w:hAnsiTheme="minorHAnsi" w:cstheme="minorHAnsi"/>
          <w:lang w:val="pt-BR"/>
        </w:rPr>
        <w:t>além</w:t>
      </w:r>
      <w:r>
        <w:rPr>
          <w:rFonts w:asciiTheme="minorHAnsi" w:hAnsiTheme="minorHAnsi" w:cstheme="minorHAnsi"/>
          <w:lang w:val="pt-BR"/>
        </w:rPr>
        <w:t xml:space="preserve"> deste arquivo </w:t>
      </w:r>
      <w:r w:rsidR="00691E43" w:rsidRPr="00691E43">
        <w:rPr>
          <w:rFonts w:asciiTheme="minorHAnsi" w:hAnsiTheme="minorHAnsi" w:cstheme="minorHAnsi"/>
          <w:i/>
          <w:iCs/>
          <w:lang w:val="pt-BR"/>
        </w:rPr>
        <w:t>.</w:t>
      </w:r>
      <w:r w:rsidRPr="00691E43">
        <w:rPr>
          <w:rFonts w:asciiTheme="minorHAnsi" w:hAnsiTheme="minorHAnsi" w:cstheme="minorHAnsi"/>
          <w:i/>
          <w:iCs/>
          <w:lang w:val="pt-BR"/>
        </w:rPr>
        <w:t>docx</w:t>
      </w:r>
      <w:r>
        <w:rPr>
          <w:rFonts w:asciiTheme="minorHAnsi" w:hAnsiTheme="minorHAnsi" w:cstheme="minorHAnsi"/>
          <w:lang w:val="pt-BR"/>
        </w:rPr>
        <w:t xml:space="preserve"> da prova, contendo todas as respostas para as outras questões e a devida identificação do aluno</w:t>
      </w:r>
      <w:r w:rsidR="00691E43">
        <w:rPr>
          <w:rFonts w:asciiTheme="minorHAnsi" w:hAnsiTheme="minorHAnsi" w:cstheme="minorHAnsi"/>
          <w:lang w:val="pt-BR"/>
        </w:rPr>
        <w:t xml:space="preserve"> e entregue em resposta à tarefa do </w:t>
      </w:r>
      <w:r w:rsidR="00691E43" w:rsidRPr="00A53FA9">
        <w:rPr>
          <w:rFonts w:asciiTheme="minorHAnsi" w:hAnsiTheme="minorHAnsi" w:cstheme="minorHAnsi"/>
          <w:i/>
          <w:iCs/>
          <w:lang w:val="pt-BR"/>
        </w:rPr>
        <w:t>OPEN LMS</w:t>
      </w:r>
      <w:r w:rsidR="00691E43">
        <w:rPr>
          <w:rFonts w:asciiTheme="minorHAnsi" w:hAnsiTheme="minorHAnsi" w:cstheme="minorHAnsi"/>
          <w:lang w:val="pt-BR"/>
        </w:rPr>
        <w:t xml:space="preserve"> da prova</w:t>
      </w:r>
      <w:r>
        <w:rPr>
          <w:rFonts w:asciiTheme="minorHAnsi" w:hAnsiTheme="minorHAnsi" w:cstheme="minorHAnsi"/>
          <w:lang w:val="pt-BR"/>
        </w:rPr>
        <w:t>.</w:t>
      </w:r>
    </w:p>
    <w:p w14:paraId="68AD9751" w14:textId="77777777" w:rsidR="00F14755" w:rsidRDefault="00F14755" w:rsidP="00D904D7">
      <w:pPr>
        <w:spacing w:after="120"/>
        <w:rPr>
          <w:rFonts w:asciiTheme="minorHAnsi" w:hAnsiTheme="minorHAnsi" w:cstheme="minorHAnsi"/>
          <w:sz w:val="22"/>
          <w:szCs w:val="22"/>
          <w:u w:val="single"/>
        </w:rPr>
      </w:pPr>
    </w:p>
    <w:p w14:paraId="4CB564AF" w14:textId="4B67D044" w:rsidR="00C45CF7" w:rsidRPr="000F2999" w:rsidRDefault="000F2999" w:rsidP="008129E8">
      <w:pPr>
        <w:spacing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4C51B54D" w14:textId="28B62A83" w:rsidR="005D793D" w:rsidRDefault="000F2999" w:rsidP="008129E8">
      <w:pPr>
        <w:ind w:firstLine="709"/>
        <w:jc w:val="both"/>
        <w:rPr>
          <w:rFonts w:asciiTheme="minorHAnsi" w:hAnsiTheme="minorHAnsi" w:cstheme="minorHAnsi"/>
          <w:sz w:val="22"/>
          <w:szCs w:val="22"/>
        </w:rPr>
      </w:pPr>
      <w:r>
        <w:rPr>
          <w:rFonts w:asciiTheme="minorHAnsi" w:hAnsiTheme="minorHAnsi" w:cstheme="minorHAnsi"/>
          <w:sz w:val="22"/>
          <w:szCs w:val="22"/>
        </w:rPr>
        <w:t>Utilizando-se apenas os códigos vistos e praticados em aula</w:t>
      </w:r>
      <w:r w:rsidR="00191A04">
        <w:rPr>
          <w:rFonts w:asciiTheme="minorHAnsi" w:hAnsiTheme="minorHAnsi" w:cstheme="minorHAnsi"/>
          <w:sz w:val="22"/>
          <w:szCs w:val="22"/>
        </w:rPr>
        <w:t xml:space="preserve"> e </w:t>
      </w:r>
      <w:r w:rsidR="00D6747E">
        <w:rPr>
          <w:rFonts w:asciiTheme="minorHAnsi" w:hAnsiTheme="minorHAnsi" w:cstheme="minorHAnsi"/>
          <w:sz w:val="22"/>
          <w:szCs w:val="22"/>
        </w:rPr>
        <w:t xml:space="preserve">os </w:t>
      </w:r>
      <w:r w:rsidR="00191A04">
        <w:rPr>
          <w:rFonts w:asciiTheme="minorHAnsi" w:hAnsiTheme="minorHAnsi" w:cstheme="minorHAnsi"/>
          <w:sz w:val="22"/>
          <w:szCs w:val="22"/>
        </w:rPr>
        <w:t xml:space="preserve">códigos desenvolvidos pelo próprio aluno para </w:t>
      </w:r>
      <w:r>
        <w:rPr>
          <w:rFonts w:asciiTheme="minorHAnsi" w:hAnsiTheme="minorHAnsi" w:cstheme="minorHAnsi"/>
          <w:sz w:val="22"/>
          <w:szCs w:val="22"/>
        </w:rPr>
        <w:t xml:space="preserve">esta disciplina, através de uma aplicação </w:t>
      </w:r>
      <w:r w:rsidR="00D6747E">
        <w:rPr>
          <w:rFonts w:asciiTheme="minorHAnsi" w:hAnsiTheme="minorHAnsi" w:cstheme="minorHAnsi"/>
          <w:sz w:val="22"/>
          <w:szCs w:val="22"/>
        </w:rPr>
        <w:t xml:space="preserve">implementada </w:t>
      </w:r>
      <w:r w:rsidR="00191A04">
        <w:rPr>
          <w:rFonts w:asciiTheme="minorHAnsi" w:hAnsiTheme="minorHAnsi" w:cstheme="minorHAnsi"/>
          <w:sz w:val="22"/>
          <w:szCs w:val="22"/>
        </w:rPr>
        <w:t>durante a prova</w:t>
      </w:r>
      <w:r>
        <w:rPr>
          <w:rFonts w:asciiTheme="minorHAnsi" w:hAnsiTheme="minorHAnsi" w:cstheme="minorHAnsi"/>
          <w:sz w:val="22"/>
          <w:szCs w:val="22"/>
        </w:rPr>
        <w:t>, deseja-se</w:t>
      </w:r>
      <w:r w:rsidR="00213FB3">
        <w:rPr>
          <w:rFonts w:asciiTheme="minorHAnsi" w:hAnsiTheme="minorHAnsi" w:cstheme="minorHAnsi"/>
          <w:sz w:val="22"/>
          <w:szCs w:val="22"/>
        </w:rPr>
        <w:t xml:space="preserve"> </w:t>
      </w:r>
      <w:r w:rsidR="009A1097">
        <w:rPr>
          <w:rFonts w:asciiTheme="minorHAnsi" w:hAnsiTheme="minorHAnsi" w:cstheme="minorHAnsi"/>
          <w:sz w:val="22"/>
          <w:szCs w:val="22"/>
        </w:rPr>
        <w:t xml:space="preserve">criar uma </w:t>
      </w:r>
      <w:r w:rsidR="001D6B10" w:rsidRPr="001D6B10">
        <w:rPr>
          <w:rFonts w:asciiTheme="minorHAnsi" w:hAnsiTheme="minorHAnsi" w:cstheme="minorHAnsi"/>
          <w:b/>
          <w:bCs/>
          <w:sz w:val="22"/>
          <w:szCs w:val="22"/>
        </w:rPr>
        <w:t>E</w:t>
      </w:r>
      <w:r w:rsidR="009A1097" w:rsidRPr="001D6B10">
        <w:rPr>
          <w:rFonts w:asciiTheme="minorHAnsi" w:hAnsiTheme="minorHAnsi" w:cstheme="minorHAnsi"/>
          <w:b/>
          <w:bCs/>
          <w:sz w:val="22"/>
          <w:szCs w:val="22"/>
        </w:rPr>
        <w:t xml:space="preserve">strutura de </w:t>
      </w:r>
      <w:r w:rsidR="001D6B10" w:rsidRPr="001D6B10">
        <w:rPr>
          <w:rFonts w:asciiTheme="minorHAnsi" w:hAnsiTheme="minorHAnsi" w:cstheme="minorHAnsi"/>
          <w:b/>
          <w:bCs/>
          <w:sz w:val="22"/>
          <w:szCs w:val="22"/>
        </w:rPr>
        <w:t>D</w:t>
      </w:r>
      <w:r w:rsidR="009A1097" w:rsidRPr="001D6B10">
        <w:rPr>
          <w:rFonts w:asciiTheme="minorHAnsi" w:hAnsiTheme="minorHAnsi" w:cstheme="minorHAnsi"/>
          <w:b/>
          <w:bCs/>
          <w:sz w:val="22"/>
          <w:szCs w:val="22"/>
        </w:rPr>
        <w:t>ados</w:t>
      </w:r>
      <w:r w:rsidR="001D6B10" w:rsidRPr="001D6B10">
        <w:rPr>
          <w:rFonts w:asciiTheme="minorHAnsi" w:hAnsiTheme="minorHAnsi" w:cstheme="minorHAnsi"/>
          <w:b/>
          <w:bCs/>
          <w:sz w:val="22"/>
          <w:szCs w:val="22"/>
        </w:rPr>
        <w:t xml:space="preserve"> – ED</w:t>
      </w:r>
      <w:r w:rsidR="009A1097">
        <w:rPr>
          <w:rFonts w:asciiTheme="minorHAnsi" w:hAnsiTheme="minorHAnsi" w:cstheme="minorHAnsi"/>
          <w:sz w:val="22"/>
          <w:szCs w:val="22"/>
        </w:rPr>
        <w:t xml:space="preserve"> dinâmica e linear, baseada em </w:t>
      </w:r>
      <w:r w:rsidR="009A1097" w:rsidRPr="001A4D4F">
        <w:rPr>
          <w:rFonts w:asciiTheme="minorHAnsi" w:hAnsiTheme="minorHAnsi" w:cstheme="minorHAnsi"/>
          <w:b/>
          <w:bCs/>
          <w:sz w:val="22"/>
          <w:szCs w:val="22"/>
        </w:rPr>
        <w:t>Listas Duplamente Ligadas</w:t>
      </w:r>
      <w:r w:rsidR="009A1097">
        <w:rPr>
          <w:rFonts w:asciiTheme="minorHAnsi" w:hAnsiTheme="minorHAnsi" w:cstheme="minorHAnsi"/>
          <w:sz w:val="22"/>
          <w:szCs w:val="22"/>
        </w:rPr>
        <w:t>, com cabeça e cauda, capaz de armazenar um número inteiro por nó.</w:t>
      </w:r>
    </w:p>
    <w:p w14:paraId="4CE8347D" w14:textId="2B5542F4" w:rsidR="009A1097" w:rsidRDefault="009A1097" w:rsidP="00D75536">
      <w:pPr>
        <w:ind w:firstLine="709"/>
        <w:jc w:val="both"/>
        <w:rPr>
          <w:rFonts w:asciiTheme="minorHAnsi" w:hAnsiTheme="minorHAnsi" w:cstheme="minorHAnsi"/>
          <w:sz w:val="22"/>
          <w:szCs w:val="22"/>
        </w:rPr>
      </w:pPr>
      <w:r>
        <w:rPr>
          <w:rFonts w:asciiTheme="minorHAnsi" w:hAnsiTheme="minorHAnsi" w:cstheme="minorHAnsi"/>
          <w:sz w:val="22"/>
          <w:szCs w:val="22"/>
        </w:rPr>
        <w:t xml:space="preserve">Essa </w:t>
      </w:r>
      <w:r w:rsidR="001D6B10">
        <w:rPr>
          <w:rFonts w:asciiTheme="minorHAnsi" w:hAnsiTheme="minorHAnsi" w:cstheme="minorHAnsi"/>
          <w:sz w:val="22"/>
          <w:szCs w:val="22"/>
        </w:rPr>
        <w:t xml:space="preserve">ED </w:t>
      </w:r>
      <w:r>
        <w:rPr>
          <w:rFonts w:asciiTheme="minorHAnsi" w:hAnsiTheme="minorHAnsi" w:cstheme="minorHAnsi"/>
          <w:sz w:val="22"/>
          <w:szCs w:val="22"/>
        </w:rPr>
        <w:t xml:space="preserve">deverá nascer </w:t>
      </w:r>
      <w:r w:rsidRPr="001A4D4F">
        <w:rPr>
          <w:rFonts w:asciiTheme="minorHAnsi" w:hAnsiTheme="minorHAnsi" w:cstheme="minorHAnsi"/>
          <w:b/>
          <w:bCs/>
          <w:sz w:val="22"/>
          <w:szCs w:val="22"/>
        </w:rPr>
        <w:t>vazia</w:t>
      </w:r>
      <w:r>
        <w:rPr>
          <w:rFonts w:asciiTheme="minorHAnsi" w:hAnsiTheme="minorHAnsi" w:cstheme="minorHAnsi"/>
          <w:sz w:val="22"/>
          <w:szCs w:val="22"/>
        </w:rPr>
        <w:t xml:space="preserve"> e, a cada solicitação do usuário (via teclado), a ela deverá ser inserido um número inteiro, entre 1 e 100, randômico, um </w:t>
      </w:r>
      <w:r w:rsidR="001A4D4F">
        <w:rPr>
          <w:rFonts w:asciiTheme="minorHAnsi" w:hAnsiTheme="minorHAnsi" w:cstheme="minorHAnsi"/>
          <w:sz w:val="22"/>
          <w:szCs w:val="22"/>
        </w:rPr>
        <w:t xml:space="preserve">valor </w:t>
      </w:r>
      <w:r>
        <w:rPr>
          <w:rFonts w:asciiTheme="minorHAnsi" w:hAnsiTheme="minorHAnsi" w:cstheme="minorHAnsi"/>
          <w:sz w:val="22"/>
          <w:szCs w:val="22"/>
        </w:rPr>
        <w:t xml:space="preserve">por nó, um após o outro, sendo que a </w:t>
      </w:r>
      <w:r w:rsidR="001D6B10">
        <w:rPr>
          <w:rFonts w:asciiTheme="minorHAnsi" w:hAnsiTheme="minorHAnsi" w:cstheme="minorHAnsi"/>
          <w:sz w:val="22"/>
          <w:szCs w:val="22"/>
        </w:rPr>
        <w:t>ED</w:t>
      </w:r>
      <w:r>
        <w:rPr>
          <w:rFonts w:asciiTheme="minorHAnsi" w:hAnsiTheme="minorHAnsi" w:cstheme="minorHAnsi"/>
          <w:sz w:val="22"/>
          <w:szCs w:val="22"/>
        </w:rPr>
        <w:t xml:space="preserve"> deverá se manter ordenada de forma </w:t>
      </w:r>
      <w:r w:rsidR="001A4D4F" w:rsidRPr="001A4D4F">
        <w:rPr>
          <w:rFonts w:asciiTheme="minorHAnsi" w:hAnsiTheme="minorHAnsi" w:cstheme="minorHAnsi"/>
          <w:b/>
          <w:bCs/>
          <w:sz w:val="22"/>
          <w:szCs w:val="22"/>
        </w:rPr>
        <w:t>dec</w:t>
      </w:r>
      <w:r w:rsidRPr="001A4D4F">
        <w:rPr>
          <w:rFonts w:asciiTheme="minorHAnsi" w:hAnsiTheme="minorHAnsi" w:cstheme="minorHAnsi"/>
          <w:b/>
          <w:bCs/>
          <w:sz w:val="22"/>
          <w:szCs w:val="22"/>
        </w:rPr>
        <w:t>rescente</w:t>
      </w:r>
      <w:r>
        <w:rPr>
          <w:rFonts w:asciiTheme="minorHAnsi" w:hAnsiTheme="minorHAnsi" w:cstheme="minorHAnsi"/>
          <w:sz w:val="22"/>
          <w:szCs w:val="22"/>
        </w:rPr>
        <w:t xml:space="preserve"> (com relação a esses números inteiros) a cada </w:t>
      </w:r>
      <w:r w:rsidRPr="001A4D4F">
        <w:rPr>
          <w:rFonts w:asciiTheme="minorHAnsi" w:hAnsiTheme="minorHAnsi" w:cstheme="minorHAnsi"/>
          <w:b/>
          <w:bCs/>
          <w:sz w:val="22"/>
          <w:szCs w:val="22"/>
        </w:rPr>
        <w:t>inserção</w:t>
      </w:r>
      <w:r>
        <w:rPr>
          <w:rFonts w:asciiTheme="minorHAnsi" w:hAnsiTheme="minorHAnsi" w:cstheme="minorHAnsi"/>
          <w:sz w:val="22"/>
          <w:szCs w:val="22"/>
        </w:rPr>
        <w:t xml:space="preserve"> de um </w:t>
      </w:r>
      <w:r w:rsidRPr="001A4D4F">
        <w:rPr>
          <w:rFonts w:asciiTheme="minorHAnsi" w:hAnsiTheme="minorHAnsi" w:cstheme="minorHAnsi"/>
          <w:b/>
          <w:bCs/>
          <w:sz w:val="22"/>
          <w:szCs w:val="22"/>
        </w:rPr>
        <w:t>novo</w:t>
      </w:r>
      <w:r>
        <w:rPr>
          <w:rFonts w:asciiTheme="minorHAnsi" w:hAnsiTheme="minorHAnsi" w:cstheme="minorHAnsi"/>
          <w:sz w:val="22"/>
          <w:szCs w:val="22"/>
        </w:rPr>
        <w:t xml:space="preserve"> </w:t>
      </w:r>
      <w:r w:rsidRPr="001A4D4F">
        <w:rPr>
          <w:rFonts w:asciiTheme="minorHAnsi" w:hAnsiTheme="minorHAnsi" w:cstheme="minorHAnsi"/>
          <w:b/>
          <w:bCs/>
          <w:sz w:val="22"/>
          <w:szCs w:val="22"/>
        </w:rPr>
        <w:t>nó</w:t>
      </w:r>
      <w:r>
        <w:rPr>
          <w:rFonts w:asciiTheme="minorHAnsi" w:hAnsiTheme="minorHAnsi" w:cstheme="minorHAnsi"/>
          <w:sz w:val="22"/>
          <w:szCs w:val="22"/>
        </w:rPr>
        <w:t>.</w:t>
      </w:r>
    </w:p>
    <w:p w14:paraId="37622AA0" w14:textId="3C2FB447" w:rsidR="009A1097" w:rsidRDefault="009A1097" w:rsidP="00D75536">
      <w:pPr>
        <w:ind w:firstLine="709"/>
        <w:jc w:val="both"/>
        <w:rPr>
          <w:rFonts w:asciiTheme="minorHAnsi" w:hAnsiTheme="minorHAnsi" w:cstheme="minorHAnsi"/>
          <w:sz w:val="22"/>
          <w:szCs w:val="22"/>
        </w:rPr>
      </w:pPr>
      <w:r>
        <w:rPr>
          <w:rFonts w:asciiTheme="minorHAnsi" w:hAnsiTheme="minorHAnsi" w:cstheme="minorHAnsi"/>
          <w:sz w:val="22"/>
          <w:szCs w:val="22"/>
        </w:rPr>
        <w:t xml:space="preserve">Após cada inserção e </w:t>
      </w:r>
      <w:r w:rsidR="00D6747E">
        <w:rPr>
          <w:rFonts w:asciiTheme="minorHAnsi" w:hAnsiTheme="minorHAnsi" w:cstheme="minorHAnsi"/>
          <w:sz w:val="22"/>
          <w:szCs w:val="22"/>
        </w:rPr>
        <w:t xml:space="preserve">a </w:t>
      </w:r>
      <w:r>
        <w:rPr>
          <w:rFonts w:asciiTheme="minorHAnsi" w:hAnsiTheme="minorHAnsi" w:cstheme="minorHAnsi"/>
          <w:sz w:val="22"/>
          <w:szCs w:val="22"/>
        </w:rPr>
        <w:t xml:space="preserve">respectiva ordenação, a </w:t>
      </w:r>
      <w:r w:rsidR="001D6B10">
        <w:rPr>
          <w:rFonts w:asciiTheme="minorHAnsi" w:hAnsiTheme="minorHAnsi" w:cstheme="minorHAnsi"/>
          <w:sz w:val="22"/>
          <w:szCs w:val="22"/>
        </w:rPr>
        <w:t>ED</w:t>
      </w:r>
      <w:r>
        <w:rPr>
          <w:rFonts w:asciiTheme="minorHAnsi" w:hAnsiTheme="minorHAnsi" w:cstheme="minorHAnsi"/>
          <w:sz w:val="22"/>
          <w:szCs w:val="22"/>
        </w:rPr>
        <w:t xml:space="preserve"> deverá ter o conteúdo de seus nós </w:t>
      </w:r>
      <w:r w:rsidRPr="001A4D4F">
        <w:rPr>
          <w:rFonts w:asciiTheme="minorHAnsi" w:hAnsiTheme="minorHAnsi" w:cstheme="minorHAnsi"/>
          <w:b/>
          <w:bCs/>
          <w:sz w:val="22"/>
          <w:szCs w:val="22"/>
        </w:rPr>
        <w:t>impressos</w:t>
      </w:r>
      <w:r>
        <w:rPr>
          <w:rFonts w:asciiTheme="minorHAnsi" w:hAnsiTheme="minorHAnsi" w:cstheme="minorHAnsi"/>
          <w:sz w:val="22"/>
          <w:szCs w:val="22"/>
        </w:rPr>
        <w:t xml:space="preserve"> em tela, em sequência, </w:t>
      </w:r>
      <w:r w:rsidR="001A4D4F">
        <w:rPr>
          <w:rFonts w:asciiTheme="minorHAnsi" w:hAnsiTheme="minorHAnsi" w:cstheme="minorHAnsi"/>
          <w:sz w:val="22"/>
          <w:szCs w:val="22"/>
        </w:rPr>
        <w:t>sempre da cabeça para a cauda, ou seja, ordenados</w:t>
      </w:r>
      <w:r w:rsidR="00D6747E">
        <w:rPr>
          <w:rFonts w:asciiTheme="minorHAnsi" w:hAnsiTheme="minorHAnsi" w:cstheme="minorHAnsi"/>
          <w:sz w:val="22"/>
          <w:szCs w:val="22"/>
        </w:rPr>
        <w:t xml:space="preserve"> decrescentemente</w:t>
      </w:r>
      <w:r w:rsidR="001A4D4F">
        <w:rPr>
          <w:rFonts w:asciiTheme="minorHAnsi" w:hAnsiTheme="minorHAnsi" w:cstheme="minorHAnsi"/>
          <w:sz w:val="22"/>
          <w:szCs w:val="22"/>
        </w:rPr>
        <w:t>.</w:t>
      </w:r>
    </w:p>
    <w:p w14:paraId="7F58C0C2" w14:textId="0C2F93D4" w:rsidR="00C45CF7" w:rsidRDefault="000F2999" w:rsidP="000F2999">
      <w:pPr>
        <w:jc w:val="both"/>
        <w:rPr>
          <w:rFonts w:asciiTheme="minorHAnsi" w:hAnsiTheme="minorHAnsi" w:cstheme="minorHAnsi"/>
          <w:sz w:val="22"/>
          <w:szCs w:val="22"/>
        </w:rPr>
      </w:pPr>
      <w:r>
        <w:rPr>
          <w:rFonts w:asciiTheme="minorHAnsi" w:hAnsiTheme="minorHAnsi" w:cstheme="minorHAnsi"/>
          <w:sz w:val="22"/>
          <w:szCs w:val="22"/>
        </w:rPr>
        <w:t xml:space="preserve"> </w:t>
      </w:r>
    </w:p>
    <w:p w14:paraId="7C852303" w14:textId="170C55DA" w:rsidR="00C0134E" w:rsidRDefault="00C0134E" w:rsidP="008129E8">
      <w:pPr>
        <w:spacing w:after="120"/>
        <w:jc w:val="both"/>
        <w:rPr>
          <w:rFonts w:asciiTheme="minorHAnsi" w:hAnsiTheme="minorHAnsi" w:cstheme="minorHAnsi"/>
          <w:sz w:val="22"/>
          <w:szCs w:val="22"/>
        </w:rPr>
      </w:pPr>
      <w:r w:rsidRPr="00C0134E">
        <w:rPr>
          <w:rFonts w:asciiTheme="minorHAnsi" w:hAnsiTheme="minorHAnsi" w:cstheme="minorHAnsi"/>
          <w:sz w:val="22"/>
          <w:szCs w:val="22"/>
          <w:u w:val="single"/>
        </w:rPr>
        <w:t>Casos de Teste</w:t>
      </w:r>
      <w:r w:rsidRPr="00C0134E">
        <w:rPr>
          <w:rFonts w:asciiTheme="minorHAnsi" w:hAnsiTheme="minorHAnsi" w:cstheme="minorHAnsi"/>
          <w:sz w:val="22"/>
          <w:szCs w:val="22"/>
        </w:rPr>
        <w:t>:</w:t>
      </w:r>
    </w:p>
    <w:p w14:paraId="68FE312F" w14:textId="4F464B82" w:rsidR="006810D1" w:rsidRDefault="00DB305B" w:rsidP="008129E8">
      <w:pPr>
        <w:spacing w:after="120"/>
        <w:jc w:val="both"/>
        <w:rPr>
          <w:rFonts w:asciiTheme="minorHAnsi" w:hAnsiTheme="minorHAnsi" w:cstheme="minorHAnsi"/>
          <w:sz w:val="22"/>
          <w:szCs w:val="22"/>
        </w:rPr>
      </w:pPr>
      <w:r w:rsidRPr="006518F0">
        <w:rPr>
          <w:rFonts w:asciiTheme="minorHAnsi" w:hAnsiTheme="minorHAnsi" w:cstheme="minorHAnsi"/>
          <w:noProof/>
          <w:sz w:val="22"/>
          <w:szCs w:val="22"/>
        </w:rPr>
        <mc:AlternateContent>
          <mc:Choice Requires="wps">
            <w:drawing>
              <wp:anchor distT="45720" distB="45720" distL="114300" distR="114300" simplePos="0" relativeHeight="251669504" behindDoc="0" locked="0" layoutInCell="1" allowOverlap="1" wp14:anchorId="6C049176" wp14:editId="04CCC349">
                <wp:simplePos x="0" y="0"/>
                <wp:positionH relativeFrom="page">
                  <wp:align>center</wp:align>
                </wp:positionH>
                <wp:positionV relativeFrom="paragraph">
                  <wp:posOffset>9166</wp:posOffset>
                </wp:positionV>
                <wp:extent cx="3339465" cy="897890"/>
                <wp:effectExtent l="0" t="0" r="13335" b="16510"/>
                <wp:wrapSquare wrapText="bothSides"/>
                <wp:docPr id="18118381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897890"/>
                        </a:xfrm>
                        <a:prstGeom prst="rect">
                          <a:avLst/>
                        </a:prstGeom>
                        <a:solidFill>
                          <a:srgbClr val="FFFFFF"/>
                        </a:solidFill>
                        <a:ln w="9525">
                          <a:solidFill>
                            <a:srgbClr val="000000"/>
                          </a:solidFill>
                          <a:miter lim="800000"/>
                          <a:headEnd/>
                          <a:tailEnd/>
                        </a:ln>
                      </wps:spPr>
                      <wps:txbx>
                        <w:txbxContent>
                          <w:p w14:paraId="62806136" w14:textId="3AC2A337" w:rsidR="006810D1" w:rsidRDefault="00DB305B" w:rsidP="00DB305B">
                            <w:pPr>
                              <w:jc w:val="center"/>
                            </w:pPr>
                            <w:r>
                              <w:rPr>
                                <w:noProof/>
                              </w:rPr>
                              <w:drawing>
                                <wp:inline distT="0" distB="0" distL="0" distR="0" wp14:anchorId="57FC4EAB" wp14:editId="202BD7B8">
                                  <wp:extent cx="3089328" cy="779228"/>
                                  <wp:effectExtent l="0" t="0" r="0" b="1905"/>
                                  <wp:docPr id="1216661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1131" name=""/>
                                          <pic:cNvPicPr/>
                                        </pic:nvPicPr>
                                        <pic:blipFill>
                                          <a:blip r:embed="rId15"/>
                                          <a:stretch>
                                            <a:fillRect/>
                                          </a:stretch>
                                        </pic:blipFill>
                                        <pic:spPr>
                                          <a:xfrm>
                                            <a:off x="0" y="0"/>
                                            <a:ext cx="3126671" cy="7886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49176" id="_x0000_s1029" type="#_x0000_t202" style="position:absolute;left:0;text-align:left;margin-left:0;margin-top:.7pt;width:262.95pt;height:70.7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">
                <v:textbox>
                  <w:txbxContent>
                    <w:p w14:paraId="62806136" w14:textId="3AC2A337" w:rsidR="006810D1" w:rsidRDefault="00DB305B" w:rsidP="00DB305B">
                      <w:pPr>
                        <w:jc w:val="center"/>
                      </w:pPr>
                      <w:r>
                        <w:rPr>
                          <w:noProof/>
                        </w:rPr>
                        <w:drawing>
                          <wp:inline distT="0" distB="0" distL="0" distR="0" wp14:anchorId="57FC4EAB" wp14:editId="202BD7B8">
                            <wp:extent cx="3089328" cy="779228"/>
                            <wp:effectExtent l="0" t="0" r="0" b="1905"/>
                            <wp:docPr id="1216661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1131" name=""/>
                                    <pic:cNvPicPr/>
                                  </pic:nvPicPr>
                                  <pic:blipFill>
                                    <a:blip r:embed="rId15"/>
                                    <a:stretch>
                                      <a:fillRect/>
                                    </a:stretch>
                                  </pic:blipFill>
                                  <pic:spPr>
                                    <a:xfrm>
                                      <a:off x="0" y="0"/>
                                      <a:ext cx="3126671" cy="788647"/>
                                    </a:xfrm>
                                    <a:prstGeom prst="rect">
                                      <a:avLst/>
                                    </a:prstGeom>
                                  </pic:spPr>
                                </pic:pic>
                              </a:graphicData>
                            </a:graphic>
                          </wp:inline>
                        </w:drawing>
                      </w:r>
                    </w:p>
                  </w:txbxContent>
                </v:textbox>
                <w10:wrap type="square" anchorx="page"/>
              </v:shape>
            </w:pict>
          </mc:Fallback>
        </mc:AlternateContent>
      </w:r>
    </w:p>
    <w:p w14:paraId="133333EF" w14:textId="77777777" w:rsidR="006810D1" w:rsidRDefault="006810D1" w:rsidP="008129E8">
      <w:pPr>
        <w:spacing w:after="120"/>
        <w:jc w:val="both"/>
        <w:rPr>
          <w:rFonts w:asciiTheme="minorHAnsi" w:hAnsiTheme="minorHAnsi" w:cstheme="minorHAnsi"/>
          <w:sz w:val="22"/>
          <w:szCs w:val="22"/>
        </w:rPr>
      </w:pPr>
    </w:p>
    <w:p w14:paraId="1E3B42DA" w14:textId="77777777" w:rsidR="006810D1" w:rsidRDefault="006810D1" w:rsidP="008129E8">
      <w:pPr>
        <w:spacing w:after="120"/>
        <w:jc w:val="both"/>
        <w:rPr>
          <w:rFonts w:asciiTheme="minorHAnsi" w:hAnsiTheme="minorHAnsi" w:cstheme="minorHAnsi"/>
          <w:sz w:val="22"/>
          <w:szCs w:val="22"/>
        </w:rPr>
      </w:pPr>
    </w:p>
    <w:p w14:paraId="49178679" w14:textId="77777777" w:rsidR="006810D1" w:rsidRDefault="006810D1" w:rsidP="006810D1">
      <w:pPr>
        <w:spacing w:after="240"/>
        <w:jc w:val="both"/>
        <w:rPr>
          <w:rFonts w:asciiTheme="minorHAnsi" w:hAnsiTheme="minorHAnsi" w:cstheme="minorHAnsi"/>
          <w:sz w:val="22"/>
          <w:szCs w:val="22"/>
        </w:rPr>
      </w:pPr>
    </w:p>
    <w:p w14:paraId="3DD8D985" w14:textId="6911D782" w:rsidR="00C0134E" w:rsidRPr="00C0134E" w:rsidRDefault="00C0134E" w:rsidP="006810D1">
      <w:pPr>
        <w:pStyle w:val="PargrafodaLista"/>
        <w:numPr>
          <w:ilvl w:val="0"/>
          <w:numId w:val="41"/>
        </w:numPr>
        <w:spacing w:after="60" w:line="240" w:lineRule="auto"/>
        <w:ind w:left="714" w:hanging="357"/>
        <w:contextualSpacing w:val="0"/>
        <w:jc w:val="both"/>
        <w:rPr>
          <w:rFonts w:asciiTheme="minorHAnsi" w:hAnsiTheme="minorHAnsi" w:cstheme="minorHAnsi"/>
          <w:u w:val="single"/>
          <w:lang w:val="pt-BR"/>
        </w:rPr>
      </w:pPr>
      <w:r w:rsidRPr="00C0134E">
        <w:rPr>
          <w:rFonts w:asciiTheme="minorHAnsi" w:hAnsiTheme="minorHAnsi" w:cstheme="minorHAnsi"/>
          <w:lang w:val="pt-BR"/>
        </w:rPr>
        <w:t>Ao se iniciar o p</w:t>
      </w:r>
      <w:r>
        <w:rPr>
          <w:rFonts w:asciiTheme="minorHAnsi" w:hAnsiTheme="minorHAnsi" w:cstheme="minorHAnsi"/>
          <w:lang w:val="pt-BR"/>
        </w:rPr>
        <w:t>rograma, a ED deverá estar vazia e apresentar: “</w:t>
      </w:r>
      <w:r w:rsidR="00D6747E">
        <w:rPr>
          <w:rFonts w:asciiTheme="minorHAnsi" w:hAnsiTheme="minorHAnsi" w:cstheme="minorHAnsi"/>
          <w:lang w:val="pt-BR"/>
        </w:rPr>
        <w:t>Lista Vazia</w:t>
      </w:r>
      <w:r>
        <w:rPr>
          <w:rFonts w:asciiTheme="minorHAnsi" w:hAnsiTheme="minorHAnsi" w:cstheme="minorHAnsi"/>
          <w:lang w:val="pt-BR"/>
        </w:rPr>
        <w:t>!”;</w:t>
      </w:r>
    </w:p>
    <w:p w14:paraId="0B7B450A" w14:textId="4333B2FF" w:rsidR="00C0134E" w:rsidRPr="008129E8" w:rsidRDefault="00C0134E" w:rsidP="006810D1">
      <w:pPr>
        <w:pStyle w:val="PargrafodaLista"/>
        <w:numPr>
          <w:ilvl w:val="0"/>
          <w:numId w:val="41"/>
        </w:numPr>
        <w:spacing w:after="60" w:line="240" w:lineRule="auto"/>
        <w:ind w:left="714" w:hanging="357"/>
        <w:contextualSpacing w:val="0"/>
        <w:jc w:val="both"/>
        <w:rPr>
          <w:rFonts w:asciiTheme="minorHAnsi" w:hAnsiTheme="minorHAnsi" w:cstheme="minorHAnsi"/>
          <w:u w:val="single"/>
          <w:lang w:val="pt-BR"/>
        </w:rPr>
      </w:pPr>
      <w:r>
        <w:rPr>
          <w:rFonts w:asciiTheme="minorHAnsi" w:hAnsiTheme="minorHAnsi" w:cstheme="minorHAnsi"/>
          <w:lang w:val="pt-BR"/>
        </w:rPr>
        <w:t xml:space="preserve">Ao inserir o nó 5, a ED deverá </w:t>
      </w:r>
      <w:r w:rsidR="008129E8">
        <w:rPr>
          <w:rFonts w:asciiTheme="minorHAnsi" w:hAnsiTheme="minorHAnsi" w:cstheme="minorHAnsi"/>
          <w:lang w:val="pt-BR"/>
        </w:rPr>
        <w:t xml:space="preserve">mostrar tamanho 1 </w:t>
      </w:r>
      <w:r>
        <w:rPr>
          <w:rFonts w:asciiTheme="minorHAnsi" w:hAnsiTheme="minorHAnsi" w:cstheme="minorHAnsi"/>
          <w:lang w:val="pt-BR"/>
        </w:rPr>
        <w:t>e apresentar</w:t>
      </w:r>
      <w:r w:rsidR="008129E8">
        <w:rPr>
          <w:rFonts w:asciiTheme="minorHAnsi" w:hAnsiTheme="minorHAnsi" w:cstheme="minorHAnsi"/>
          <w:lang w:val="pt-BR"/>
        </w:rPr>
        <w:t xml:space="preserve"> seu nó</w:t>
      </w:r>
      <w:r>
        <w:rPr>
          <w:rFonts w:asciiTheme="minorHAnsi" w:hAnsiTheme="minorHAnsi" w:cstheme="minorHAnsi"/>
          <w:lang w:val="pt-BR"/>
        </w:rPr>
        <w:t xml:space="preserve"> 5</w:t>
      </w:r>
      <w:r w:rsidR="008129E8">
        <w:rPr>
          <w:rFonts w:asciiTheme="minorHAnsi" w:hAnsiTheme="minorHAnsi" w:cstheme="minorHAnsi"/>
          <w:lang w:val="pt-BR"/>
        </w:rPr>
        <w:t>;</w:t>
      </w:r>
    </w:p>
    <w:p w14:paraId="106B2274" w14:textId="3E838B94" w:rsidR="008129E8" w:rsidRPr="008129E8" w:rsidRDefault="008129E8" w:rsidP="006810D1">
      <w:pPr>
        <w:pStyle w:val="PargrafodaLista"/>
        <w:numPr>
          <w:ilvl w:val="0"/>
          <w:numId w:val="41"/>
        </w:numPr>
        <w:spacing w:after="60" w:line="240" w:lineRule="auto"/>
        <w:ind w:left="714" w:hanging="357"/>
        <w:contextualSpacing w:val="0"/>
        <w:jc w:val="both"/>
        <w:rPr>
          <w:rFonts w:asciiTheme="minorHAnsi" w:hAnsiTheme="minorHAnsi" w:cstheme="minorHAnsi"/>
          <w:u w:val="single"/>
          <w:lang w:val="pt-BR"/>
        </w:rPr>
      </w:pPr>
      <w:r>
        <w:rPr>
          <w:rFonts w:asciiTheme="minorHAnsi" w:hAnsiTheme="minorHAnsi" w:cstheme="minorHAnsi"/>
          <w:lang w:val="pt-BR"/>
        </w:rPr>
        <w:t>Ao inserir o nó 1, a ED deverá mostrar tamanho 2 e apresentar seus nós: 5, 1;</w:t>
      </w:r>
    </w:p>
    <w:p w14:paraId="1BBD67A6" w14:textId="19002E4A" w:rsidR="008129E8" w:rsidRPr="008129E8" w:rsidRDefault="008129E8" w:rsidP="006810D1">
      <w:pPr>
        <w:pStyle w:val="PargrafodaLista"/>
        <w:numPr>
          <w:ilvl w:val="0"/>
          <w:numId w:val="41"/>
        </w:numPr>
        <w:spacing w:after="60" w:line="240" w:lineRule="auto"/>
        <w:ind w:left="714" w:hanging="357"/>
        <w:contextualSpacing w:val="0"/>
        <w:jc w:val="both"/>
        <w:rPr>
          <w:rFonts w:asciiTheme="minorHAnsi" w:hAnsiTheme="minorHAnsi" w:cstheme="minorHAnsi"/>
          <w:u w:val="single"/>
          <w:lang w:val="pt-BR"/>
        </w:rPr>
      </w:pPr>
      <w:r>
        <w:rPr>
          <w:rFonts w:asciiTheme="minorHAnsi" w:hAnsiTheme="minorHAnsi" w:cstheme="minorHAnsi"/>
          <w:lang w:val="pt-BR"/>
        </w:rPr>
        <w:t>Ao inserir o nó 3, a ED deverá mostrar tamanho 3 e apresentar seus nós: 5, 3, 1;</w:t>
      </w:r>
    </w:p>
    <w:p w14:paraId="13A94EFF" w14:textId="2B135C13" w:rsidR="008129E8" w:rsidRPr="00C0134E" w:rsidRDefault="008129E8" w:rsidP="006810D1">
      <w:pPr>
        <w:pStyle w:val="PargrafodaLista"/>
        <w:numPr>
          <w:ilvl w:val="0"/>
          <w:numId w:val="41"/>
        </w:numPr>
        <w:spacing w:after="60" w:line="240" w:lineRule="auto"/>
        <w:ind w:left="714" w:hanging="357"/>
        <w:contextualSpacing w:val="0"/>
        <w:jc w:val="both"/>
        <w:rPr>
          <w:rFonts w:asciiTheme="minorHAnsi" w:hAnsiTheme="minorHAnsi" w:cstheme="minorHAnsi"/>
          <w:u w:val="single"/>
          <w:lang w:val="pt-BR"/>
        </w:rPr>
      </w:pPr>
      <w:r>
        <w:rPr>
          <w:rFonts w:asciiTheme="minorHAnsi" w:hAnsiTheme="minorHAnsi" w:cstheme="minorHAnsi"/>
          <w:lang w:val="pt-BR"/>
        </w:rPr>
        <w:t>Ao inserir o nó 7, a ED deverá mostrar tamanho 4 e apresentar seus nós: 7, 5, 3, 1.</w:t>
      </w:r>
    </w:p>
    <w:p w14:paraId="32F62883" w14:textId="77777777" w:rsidR="000F2999" w:rsidRDefault="000F2999">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5D0107E" w14:textId="28BDAEC8" w:rsidR="001242D2" w:rsidRPr="00A743D0" w:rsidRDefault="001242D2" w:rsidP="001242D2">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sidR="00C45CF7">
        <w:rPr>
          <w:rFonts w:asciiTheme="minorHAnsi" w:hAnsiTheme="minorHAnsi" w:cstheme="minorHAnsi"/>
          <w:b/>
          <w:bCs/>
          <w:sz w:val="22"/>
          <w:szCs w:val="22"/>
          <w:u w:val="single"/>
        </w:rPr>
        <w:t>5</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AF361C">
        <w:rPr>
          <w:rFonts w:asciiTheme="minorHAnsi" w:hAnsiTheme="minorHAnsi" w:cstheme="minorHAnsi"/>
          <w:sz w:val="22"/>
          <w:szCs w:val="22"/>
        </w:rPr>
        <w:t>3</w:t>
      </w:r>
      <w:r w:rsidRPr="00C45CF7">
        <w:rPr>
          <w:rFonts w:asciiTheme="minorHAnsi" w:hAnsiTheme="minorHAnsi" w:cstheme="minorHAnsi"/>
          <w:i/>
          <w:iCs/>
          <w:sz w:val="22"/>
          <w:szCs w:val="22"/>
        </w:rPr>
        <w:t xml:space="preserve"> pontos</w:t>
      </w:r>
      <w:r w:rsidRPr="00A743D0">
        <w:rPr>
          <w:rFonts w:asciiTheme="minorHAnsi" w:hAnsiTheme="minorHAnsi" w:cstheme="minorHAnsi"/>
          <w:sz w:val="22"/>
          <w:szCs w:val="22"/>
        </w:rPr>
        <w:t>)</w:t>
      </w:r>
    </w:p>
    <w:p w14:paraId="60AA78EE" w14:textId="77777777" w:rsidR="00191A04" w:rsidRDefault="00191A04" w:rsidP="00191A04">
      <w:pPr>
        <w:spacing w:after="120"/>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Pr="00A743D0">
        <w:rPr>
          <w:rFonts w:asciiTheme="minorHAnsi" w:hAnsiTheme="minorHAnsi" w:cstheme="minorHAnsi"/>
          <w:sz w:val="22"/>
          <w:szCs w:val="22"/>
        </w:rPr>
        <w:t xml:space="preserve">ornecer o código fonte, em </w:t>
      </w:r>
      <w:r w:rsidRPr="00A53FA9">
        <w:rPr>
          <w:rFonts w:asciiTheme="minorHAnsi" w:hAnsiTheme="minorHAnsi" w:cstheme="minorHAnsi"/>
          <w:i/>
          <w:iCs/>
          <w:sz w:val="22"/>
          <w:szCs w:val="22"/>
        </w:rPr>
        <w:t>Java</w:t>
      </w:r>
      <w:r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Pr="00A743D0">
        <w:rPr>
          <w:rFonts w:asciiTheme="minorHAnsi" w:hAnsiTheme="minorHAnsi" w:cstheme="minorHAnsi"/>
          <w:sz w:val="22"/>
          <w:szCs w:val="22"/>
        </w:rPr>
        <w:t xml:space="preserve">, implementadas sob o paradigma da </w:t>
      </w:r>
      <w:r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Pr="00A743D0">
        <w:rPr>
          <w:rFonts w:asciiTheme="minorHAnsi" w:hAnsiTheme="minorHAnsi" w:cstheme="minorHAnsi"/>
          <w:sz w:val="22"/>
          <w:szCs w:val="22"/>
        </w:rPr>
        <w:t xml:space="preserve">além do programa </w:t>
      </w:r>
      <w:r w:rsidRPr="00A743D0">
        <w:rPr>
          <w:rFonts w:asciiTheme="minorHAnsi" w:hAnsiTheme="minorHAnsi" w:cstheme="minorHAnsi"/>
          <w:b/>
          <w:bCs/>
          <w:i/>
          <w:iCs/>
          <w:sz w:val="22"/>
          <w:szCs w:val="22"/>
        </w:rPr>
        <w:t>.jar</w:t>
      </w:r>
      <w:r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2C77C295" w14:textId="77777777" w:rsidR="00191A04" w:rsidRDefault="00191A04" w:rsidP="00191A04">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78759F7E" w14:textId="4ACCC393" w:rsidR="00191A04" w:rsidRDefault="00191A04" w:rsidP="00191A04">
      <w:pPr>
        <w:pStyle w:val="PargrafodaLista"/>
        <w:numPr>
          <w:ilvl w:val="0"/>
          <w:numId w:val="40"/>
        </w:numPr>
        <w:spacing w:after="120"/>
        <w:ind w:left="426" w:hanging="284"/>
        <w:jc w:val="both"/>
        <w:rPr>
          <w:rFonts w:asciiTheme="minorHAnsi" w:hAnsiTheme="minorHAnsi" w:cstheme="minorHAnsi"/>
          <w:lang w:val="pt-BR"/>
        </w:rPr>
      </w:pPr>
      <w:r w:rsidRPr="00E70BFD">
        <w:rPr>
          <w:rFonts w:asciiTheme="minorHAnsi" w:hAnsiTheme="minorHAnsi" w:cstheme="minorHAnsi"/>
          <w:lang w:val="pt-BR"/>
        </w:rPr>
        <w:t>S</w:t>
      </w:r>
      <w:r w:rsidRPr="00191A04">
        <w:rPr>
          <w:rFonts w:asciiTheme="minorHAnsi" w:hAnsiTheme="minorHAnsi" w:cstheme="minorHAnsi"/>
          <w:lang w:val="pt-BR"/>
        </w:rPr>
        <w:t>e</w:t>
      </w:r>
      <w:r w:rsidRPr="00E70BFD">
        <w:rPr>
          <w:rFonts w:asciiTheme="minorHAnsi" w:hAnsiTheme="minorHAnsi" w:cstheme="minorHAnsi"/>
          <w:lang w:val="pt-BR"/>
        </w:rPr>
        <w:t xml:space="preserve"> o programa </w:t>
      </w:r>
      <w:r w:rsidRPr="00191A04">
        <w:rPr>
          <w:rFonts w:asciiTheme="minorHAnsi" w:hAnsiTheme="minorHAnsi" w:cstheme="minorHAnsi"/>
          <w:lang w:val="pt-BR"/>
        </w:rPr>
        <w:t>.jar</w:t>
      </w:r>
      <w:r w:rsidRPr="00E70BFD">
        <w:rPr>
          <w:rFonts w:asciiTheme="minorHAnsi" w:hAnsiTheme="minorHAnsi" w:cstheme="minorHAnsi"/>
          <w:lang w:val="pt-BR"/>
        </w:rPr>
        <w:t xml:space="preserve"> fornecido não executar automaticamente </w:t>
      </w:r>
      <w:r>
        <w:rPr>
          <w:rFonts w:asciiTheme="minorHAnsi" w:hAnsiTheme="minorHAnsi" w:cstheme="minorHAnsi"/>
          <w:lang w:val="pt-BR"/>
        </w:rPr>
        <w:t xml:space="preserve">a aplicação </w:t>
      </w:r>
      <w:r w:rsidRPr="00E70BFD">
        <w:rPr>
          <w:rFonts w:asciiTheme="minorHAnsi" w:hAnsiTheme="minorHAnsi" w:cstheme="minorHAnsi"/>
          <w:lang w:val="pt-BR"/>
        </w:rPr>
        <w:t>desenvolvid</w:t>
      </w:r>
      <w:r>
        <w:rPr>
          <w:rFonts w:asciiTheme="minorHAnsi" w:hAnsiTheme="minorHAnsi" w:cstheme="minorHAnsi"/>
          <w:lang w:val="pt-BR"/>
        </w:rPr>
        <w:t>a</w:t>
      </w:r>
      <w:r w:rsidRPr="00E70BFD">
        <w:rPr>
          <w:rFonts w:asciiTheme="minorHAnsi" w:hAnsiTheme="minorHAnsi" w:cstheme="minorHAnsi"/>
          <w:lang w:val="pt-BR"/>
        </w:rPr>
        <w:t>, a resolução da questão será invalidada (0 ponto)</w:t>
      </w:r>
      <w:r>
        <w:rPr>
          <w:rFonts w:asciiTheme="minorHAnsi" w:hAnsiTheme="minorHAnsi" w:cstheme="minorHAnsi"/>
          <w:lang w:val="pt-BR"/>
        </w:rPr>
        <w:t>;</w:t>
      </w:r>
    </w:p>
    <w:p w14:paraId="5374AD71" w14:textId="6F619852" w:rsidR="00191A04" w:rsidRPr="00E70BFD" w:rsidRDefault="00191A04" w:rsidP="000C1241">
      <w:pPr>
        <w:pStyle w:val="PargrafodaLista"/>
        <w:numPr>
          <w:ilvl w:val="0"/>
          <w:numId w:val="40"/>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w:t>
      </w:r>
      <w:r w:rsidR="00D6747E">
        <w:rPr>
          <w:rFonts w:asciiTheme="minorHAnsi" w:hAnsiTheme="minorHAnsi" w:cstheme="minorHAnsi"/>
          <w:lang w:val="pt-BR"/>
        </w:rPr>
        <w:t xml:space="preserve">soluções </w:t>
      </w:r>
      <w:r>
        <w:rPr>
          <w:rFonts w:asciiTheme="minorHAnsi" w:hAnsiTheme="minorHAnsi" w:cstheme="minorHAnsi"/>
          <w:lang w:val="pt-BR"/>
        </w:rPr>
        <w:t xml:space="preserve">desta questão (arquivos </w:t>
      </w:r>
      <w:r w:rsidRPr="00691E43">
        <w:rPr>
          <w:rFonts w:asciiTheme="minorHAnsi" w:hAnsiTheme="minorHAnsi" w:cstheme="minorHAnsi"/>
          <w:i/>
          <w:iCs/>
          <w:lang w:val="pt-BR"/>
        </w:rPr>
        <w:t>.java</w:t>
      </w:r>
      <w:r>
        <w:rPr>
          <w:rFonts w:asciiTheme="minorHAnsi" w:hAnsiTheme="minorHAnsi" w:cstheme="minorHAnsi"/>
          <w:lang w:val="pt-BR"/>
        </w:rPr>
        <w:t>), deverão ser compactadas em um único arquivo (.</w:t>
      </w:r>
      <w:r w:rsidRPr="00E70BFD">
        <w:rPr>
          <w:rFonts w:asciiTheme="minorHAnsi" w:hAnsiTheme="minorHAnsi" w:cstheme="minorHAnsi"/>
          <w:i/>
          <w:iCs/>
          <w:lang w:val="pt-BR"/>
        </w:rPr>
        <w:t>zip</w:t>
      </w:r>
      <w:r>
        <w:rPr>
          <w:rFonts w:asciiTheme="minorHAnsi" w:hAnsiTheme="minorHAnsi" w:cstheme="minorHAnsi"/>
          <w:lang w:val="pt-BR"/>
        </w:rPr>
        <w:t xml:space="preserve"> ou .</w:t>
      </w:r>
      <w:r w:rsidRPr="00E70BFD">
        <w:rPr>
          <w:rFonts w:asciiTheme="minorHAnsi" w:hAnsiTheme="minorHAnsi" w:cstheme="minorHAnsi"/>
          <w:i/>
          <w:iCs/>
          <w:lang w:val="pt-BR"/>
        </w:rPr>
        <w:t>rar</w:t>
      </w:r>
      <w:r>
        <w:rPr>
          <w:rFonts w:asciiTheme="minorHAnsi" w:hAnsiTheme="minorHAnsi" w:cstheme="minorHAnsi"/>
          <w:lang w:val="pt-BR"/>
        </w:rPr>
        <w:t xml:space="preserve">), em conjunto com o respectivo arquivo </w:t>
      </w:r>
      <w:r w:rsidRPr="00691E43">
        <w:rPr>
          <w:rFonts w:asciiTheme="minorHAnsi" w:hAnsiTheme="minorHAnsi" w:cstheme="minorHAnsi"/>
          <w:i/>
          <w:iCs/>
          <w:lang w:val="pt-BR"/>
        </w:rPr>
        <w:t>.jar</w:t>
      </w:r>
      <w:r>
        <w:rPr>
          <w:rFonts w:asciiTheme="minorHAnsi" w:hAnsiTheme="minorHAnsi" w:cstheme="minorHAnsi"/>
          <w:lang w:val="pt-BR"/>
        </w:rPr>
        <w:t xml:space="preserve"> funcional, além deste arquivo </w:t>
      </w:r>
      <w:r w:rsidRPr="00691E43">
        <w:rPr>
          <w:rFonts w:asciiTheme="minorHAnsi" w:hAnsiTheme="minorHAnsi" w:cstheme="minorHAnsi"/>
          <w:i/>
          <w:iCs/>
          <w:lang w:val="pt-BR"/>
        </w:rPr>
        <w:t>.docx</w:t>
      </w:r>
      <w:r>
        <w:rPr>
          <w:rFonts w:asciiTheme="minorHAnsi" w:hAnsiTheme="minorHAnsi" w:cstheme="minorHAnsi"/>
          <w:lang w:val="pt-BR"/>
        </w:rPr>
        <w:t xml:space="preserve"> da prova, contendo todas as respostas para as outras questões e a devida identificação do aluno e entregue em resposta à tarefa do </w:t>
      </w:r>
      <w:r w:rsidRPr="00A53FA9">
        <w:rPr>
          <w:rFonts w:asciiTheme="minorHAnsi" w:hAnsiTheme="minorHAnsi" w:cstheme="minorHAnsi"/>
          <w:i/>
          <w:iCs/>
          <w:lang w:val="pt-BR"/>
        </w:rPr>
        <w:t>OPEN LMS</w:t>
      </w:r>
      <w:r>
        <w:rPr>
          <w:rFonts w:asciiTheme="minorHAnsi" w:hAnsiTheme="minorHAnsi" w:cstheme="minorHAnsi"/>
          <w:lang w:val="pt-BR"/>
        </w:rPr>
        <w:t xml:space="preserve"> da prova.</w:t>
      </w:r>
    </w:p>
    <w:p w14:paraId="1FD164CF" w14:textId="77777777" w:rsidR="00191A04" w:rsidRPr="000F2999" w:rsidRDefault="00191A04" w:rsidP="00D6747E">
      <w:pPr>
        <w:spacing w:before="120"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3F152B65" w14:textId="2582DF1D" w:rsidR="00191A04" w:rsidRDefault="00191A04" w:rsidP="00191A04">
      <w:pPr>
        <w:ind w:firstLine="709"/>
        <w:jc w:val="both"/>
        <w:rPr>
          <w:rFonts w:asciiTheme="minorHAnsi" w:hAnsiTheme="minorHAnsi" w:cstheme="minorHAnsi"/>
          <w:sz w:val="22"/>
          <w:szCs w:val="22"/>
        </w:rPr>
      </w:pPr>
      <w:r>
        <w:rPr>
          <w:rFonts w:asciiTheme="minorHAnsi" w:hAnsiTheme="minorHAnsi" w:cstheme="minorHAnsi"/>
          <w:sz w:val="22"/>
          <w:szCs w:val="22"/>
        </w:rPr>
        <w:t xml:space="preserve">Utilizando-se apenas os códigos vistos e praticados em aula e </w:t>
      </w:r>
      <w:r w:rsidR="00D6747E">
        <w:rPr>
          <w:rFonts w:asciiTheme="minorHAnsi" w:hAnsiTheme="minorHAnsi" w:cstheme="minorHAnsi"/>
          <w:sz w:val="22"/>
          <w:szCs w:val="22"/>
        </w:rPr>
        <w:t xml:space="preserve">os </w:t>
      </w:r>
      <w:r>
        <w:rPr>
          <w:rFonts w:asciiTheme="minorHAnsi" w:hAnsiTheme="minorHAnsi" w:cstheme="minorHAnsi"/>
          <w:sz w:val="22"/>
          <w:szCs w:val="22"/>
        </w:rPr>
        <w:t xml:space="preserve">códigos desenvolvidos pelo próprio aluno para esta disciplina, através de uma aplicação </w:t>
      </w:r>
      <w:r w:rsidR="00D6747E">
        <w:rPr>
          <w:rFonts w:asciiTheme="minorHAnsi" w:hAnsiTheme="minorHAnsi" w:cstheme="minorHAnsi"/>
          <w:sz w:val="22"/>
          <w:szCs w:val="22"/>
        </w:rPr>
        <w:t>implementada</w:t>
      </w:r>
      <w:r>
        <w:rPr>
          <w:rFonts w:asciiTheme="minorHAnsi" w:hAnsiTheme="minorHAnsi" w:cstheme="minorHAnsi"/>
          <w:sz w:val="22"/>
          <w:szCs w:val="22"/>
        </w:rPr>
        <w:t xml:space="preserve"> durante a prova, deseja-se criar uma </w:t>
      </w:r>
      <w:r w:rsidR="001D6B10" w:rsidRPr="001D6B10">
        <w:rPr>
          <w:rFonts w:asciiTheme="minorHAnsi" w:hAnsiTheme="minorHAnsi" w:cstheme="minorHAnsi"/>
          <w:b/>
          <w:bCs/>
          <w:sz w:val="22"/>
          <w:szCs w:val="22"/>
        </w:rPr>
        <w:t>E</w:t>
      </w:r>
      <w:r w:rsidRPr="001D6B10">
        <w:rPr>
          <w:rFonts w:asciiTheme="minorHAnsi" w:hAnsiTheme="minorHAnsi" w:cstheme="minorHAnsi"/>
          <w:b/>
          <w:bCs/>
          <w:sz w:val="22"/>
          <w:szCs w:val="22"/>
        </w:rPr>
        <w:t xml:space="preserve">strutura de </w:t>
      </w:r>
      <w:r w:rsidR="001D6B10" w:rsidRPr="001D6B10">
        <w:rPr>
          <w:rFonts w:asciiTheme="minorHAnsi" w:hAnsiTheme="minorHAnsi" w:cstheme="minorHAnsi"/>
          <w:b/>
          <w:bCs/>
          <w:sz w:val="22"/>
          <w:szCs w:val="22"/>
        </w:rPr>
        <w:t>D</w:t>
      </w:r>
      <w:r w:rsidRPr="001D6B10">
        <w:rPr>
          <w:rFonts w:asciiTheme="minorHAnsi" w:hAnsiTheme="minorHAnsi" w:cstheme="minorHAnsi"/>
          <w:b/>
          <w:bCs/>
          <w:sz w:val="22"/>
          <w:szCs w:val="22"/>
        </w:rPr>
        <w:t>ados</w:t>
      </w:r>
      <w:r w:rsidR="001D6B10" w:rsidRPr="001D6B10">
        <w:rPr>
          <w:rFonts w:asciiTheme="minorHAnsi" w:hAnsiTheme="minorHAnsi" w:cstheme="minorHAnsi"/>
          <w:b/>
          <w:bCs/>
          <w:sz w:val="22"/>
          <w:szCs w:val="22"/>
        </w:rPr>
        <w:t xml:space="preserve"> – ED</w:t>
      </w:r>
      <w:r>
        <w:rPr>
          <w:rFonts w:asciiTheme="minorHAnsi" w:hAnsiTheme="minorHAnsi" w:cstheme="minorHAnsi"/>
          <w:sz w:val="22"/>
          <w:szCs w:val="22"/>
        </w:rPr>
        <w:t xml:space="preserve"> dinâmica e linear, baseada em </w:t>
      </w:r>
      <w:r>
        <w:rPr>
          <w:rFonts w:asciiTheme="minorHAnsi" w:hAnsiTheme="minorHAnsi" w:cstheme="minorHAnsi"/>
          <w:b/>
          <w:bCs/>
          <w:sz w:val="22"/>
          <w:szCs w:val="22"/>
        </w:rPr>
        <w:t>Árvores</w:t>
      </w:r>
      <w:r>
        <w:rPr>
          <w:rFonts w:asciiTheme="minorHAnsi" w:hAnsiTheme="minorHAnsi" w:cstheme="minorHAnsi"/>
          <w:sz w:val="22"/>
          <w:szCs w:val="22"/>
        </w:rPr>
        <w:t>, capaz de armazenar um</w:t>
      </w:r>
      <w:r w:rsidR="001D6B10">
        <w:rPr>
          <w:rFonts w:asciiTheme="minorHAnsi" w:hAnsiTheme="minorHAnsi" w:cstheme="minorHAnsi"/>
          <w:sz w:val="22"/>
          <w:szCs w:val="22"/>
        </w:rPr>
        <w:t xml:space="preserve">a </w:t>
      </w:r>
      <w:r w:rsidR="001D6B10" w:rsidRPr="000C1241">
        <w:rPr>
          <w:rFonts w:asciiTheme="minorHAnsi" w:hAnsiTheme="minorHAnsi" w:cstheme="minorHAnsi"/>
          <w:b/>
          <w:bCs/>
          <w:i/>
          <w:iCs/>
          <w:sz w:val="22"/>
          <w:szCs w:val="22"/>
        </w:rPr>
        <w:t>String</w:t>
      </w:r>
      <w:r w:rsidR="001D6B10">
        <w:rPr>
          <w:rFonts w:asciiTheme="minorHAnsi" w:hAnsiTheme="minorHAnsi" w:cstheme="minorHAnsi"/>
          <w:sz w:val="22"/>
          <w:szCs w:val="22"/>
        </w:rPr>
        <w:t xml:space="preserve"> </w:t>
      </w:r>
      <w:r>
        <w:rPr>
          <w:rFonts w:asciiTheme="minorHAnsi" w:hAnsiTheme="minorHAnsi" w:cstheme="minorHAnsi"/>
          <w:sz w:val="22"/>
          <w:szCs w:val="22"/>
        </w:rPr>
        <w:t>por nó</w:t>
      </w:r>
      <w:r w:rsidR="001D6B10">
        <w:rPr>
          <w:rFonts w:asciiTheme="minorHAnsi" w:hAnsiTheme="minorHAnsi" w:cstheme="minorHAnsi"/>
          <w:sz w:val="22"/>
          <w:szCs w:val="22"/>
        </w:rPr>
        <w:t>, representando seu nome.</w:t>
      </w:r>
    </w:p>
    <w:p w14:paraId="2A2EA57F" w14:textId="5802C870" w:rsidR="00191A04" w:rsidRDefault="00191A04" w:rsidP="00191A04">
      <w:pPr>
        <w:ind w:firstLine="709"/>
        <w:jc w:val="both"/>
        <w:rPr>
          <w:rFonts w:asciiTheme="minorHAnsi" w:hAnsiTheme="minorHAnsi" w:cstheme="minorHAnsi"/>
          <w:sz w:val="22"/>
          <w:szCs w:val="22"/>
        </w:rPr>
      </w:pPr>
      <w:r>
        <w:rPr>
          <w:rFonts w:asciiTheme="minorHAnsi" w:hAnsiTheme="minorHAnsi" w:cstheme="minorHAnsi"/>
          <w:sz w:val="22"/>
          <w:szCs w:val="22"/>
        </w:rPr>
        <w:t xml:space="preserve">Essa </w:t>
      </w:r>
      <w:r w:rsidR="001D6B10">
        <w:rPr>
          <w:rFonts w:asciiTheme="minorHAnsi" w:hAnsiTheme="minorHAnsi" w:cstheme="minorHAnsi"/>
          <w:sz w:val="22"/>
          <w:szCs w:val="22"/>
        </w:rPr>
        <w:t>ED</w:t>
      </w:r>
      <w:r>
        <w:rPr>
          <w:rFonts w:asciiTheme="minorHAnsi" w:hAnsiTheme="minorHAnsi" w:cstheme="minorHAnsi"/>
          <w:sz w:val="22"/>
          <w:szCs w:val="22"/>
        </w:rPr>
        <w:t xml:space="preserve"> deverá nascer </w:t>
      </w:r>
      <w:r w:rsidRPr="001A4D4F">
        <w:rPr>
          <w:rFonts w:asciiTheme="minorHAnsi" w:hAnsiTheme="minorHAnsi" w:cstheme="minorHAnsi"/>
          <w:b/>
          <w:bCs/>
          <w:sz w:val="22"/>
          <w:szCs w:val="22"/>
        </w:rPr>
        <w:t>vazia</w:t>
      </w:r>
      <w:r>
        <w:rPr>
          <w:rFonts w:asciiTheme="minorHAnsi" w:hAnsiTheme="minorHAnsi" w:cstheme="minorHAnsi"/>
          <w:sz w:val="22"/>
          <w:szCs w:val="22"/>
        </w:rPr>
        <w:t xml:space="preserve"> e, a cada solicitação do usuário (via teclado), a ela ser</w:t>
      </w:r>
      <w:r w:rsidR="00ED25EE">
        <w:rPr>
          <w:rFonts w:asciiTheme="minorHAnsi" w:hAnsiTheme="minorHAnsi" w:cstheme="minorHAnsi"/>
          <w:sz w:val="22"/>
          <w:szCs w:val="22"/>
        </w:rPr>
        <w:t>ão</w:t>
      </w:r>
      <w:r>
        <w:rPr>
          <w:rFonts w:asciiTheme="minorHAnsi" w:hAnsiTheme="minorHAnsi" w:cstheme="minorHAnsi"/>
          <w:sz w:val="22"/>
          <w:szCs w:val="22"/>
        </w:rPr>
        <w:t xml:space="preserve"> </w:t>
      </w:r>
      <w:r w:rsidR="00ED25EE">
        <w:rPr>
          <w:rFonts w:asciiTheme="minorHAnsi" w:hAnsiTheme="minorHAnsi" w:cstheme="minorHAnsi"/>
          <w:sz w:val="22"/>
          <w:szCs w:val="22"/>
        </w:rPr>
        <w:t xml:space="preserve">informados </w:t>
      </w:r>
      <w:r w:rsidR="001D6B10">
        <w:rPr>
          <w:rFonts w:asciiTheme="minorHAnsi" w:hAnsiTheme="minorHAnsi" w:cstheme="minorHAnsi"/>
          <w:sz w:val="22"/>
          <w:szCs w:val="22"/>
        </w:rPr>
        <w:t xml:space="preserve">o </w:t>
      </w:r>
      <w:r w:rsidR="001D6B10" w:rsidRPr="001D6B10">
        <w:rPr>
          <w:rFonts w:asciiTheme="minorHAnsi" w:hAnsiTheme="minorHAnsi" w:cstheme="minorHAnsi"/>
          <w:b/>
          <w:bCs/>
          <w:sz w:val="22"/>
          <w:szCs w:val="22"/>
        </w:rPr>
        <w:t>nome do novo nó filho</w:t>
      </w:r>
      <w:r w:rsidR="001D6B10">
        <w:rPr>
          <w:rFonts w:asciiTheme="minorHAnsi" w:hAnsiTheme="minorHAnsi" w:cstheme="minorHAnsi"/>
          <w:sz w:val="22"/>
          <w:szCs w:val="22"/>
        </w:rPr>
        <w:t xml:space="preserve"> em questão e o </w:t>
      </w:r>
      <w:r w:rsidR="001D6B10" w:rsidRPr="001D6B10">
        <w:rPr>
          <w:rFonts w:asciiTheme="minorHAnsi" w:hAnsiTheme="minorHAnsi" w:cstheme="minorHAnsi"/>
          <w:b/>
          <w:bCs/>
          <w:sz w:val="22"/>
          <w:szCs w:val="22"/>
        </w:rPr>
        <w:t>nome do pai desse nó filho</w:t>
      </w:r>
      <w:r>
        <w:rPr>
          <w:rFonts w:asciiTheme="minorHAnsi" w:hAnsiTheme="minorHAnsi" w:cstheme="minorHAnsi"/>
          <w:sz w:val="22"/>
          <w:szCs w:val="22"/>
        </w:rPr>
        <w:t xml:space="preserve">, um após o outro, sendo que a </w:t>
      </w:r>
      <w:r w:rsidR="001D6B10">
        <w:rPr>
          <w:rFonts w:asciiTheme="minorHAnsi" w:hAnsiTheme="minorHAnsi" w:cstheme="minorHAnsi"/>
          <w:sz w:val="22"/>
          <w:szCs w:val="22"/>
        </w:rPr>
        <w:t>ED</w:t>
      </w:r>
      <w:r>
        <w:rPr>
          <w:rFonts w:asciiTheme="minorHAnsi" w:hAnsiTheme="minorHAnsi" w:cstheme="minorHAnsi"/>
          <w:sz w:val="22"/>
          <w:szCs w:val="22"/>
        </w:rPr>
        <w:t xml:space="preserve"> </w:t>
      </w:r>
      <w:r w:rsidR="00ED25EE">
        <w:rPr>
          <w:rFonts w:asciiTheme="minorHAnsi" w:hAnsiTheme="minorHAnsi" w:cstheme="minorHAnsi"/>
          <w:sz w:val="22"/>
          <w:szCs w:val="22"/>
        </w:rPr>
        <w:t xml:space="preserve">deverá inserir esse novo nó filho abaixo do seu nó pai, no local destinado a ele, seguindo </w:t>
      </w:r>
      <w:r w:rsidR="001D6B10">
        <w:rPr>
          <w:rFonts w:asciiTheme="minorHAnsi" w:hAnsiTheme="minorHAnsi" w:cstheme="minorHAnsi"/>
          <w:sz w:val="22"/>
          <w:szCs w:val="22"/>
        </w:rPr>
        <w:t>as respectivas regras</w:t>
      </w:r>
      <w:r w:rsidR="00ED25EE">
        <w:rPr>
          <w:rFonts w:asciiTheme="minorHAnsi" w:hAnsiTheme="minorHAnsi" w:cstheme="minorHAnsi"/>
          <w:sz w:val="22"/>
          <w:szCs w:val="22"/>
        </w:rPr>
        <w:t xml:space="preserve"> para </w:t>
      </w:r>
      <w:r>
        <w:rPr>
          <w:rFonts w:asciiTheme="minorHAnsi" w:hAnsiTheme="minorHAnsi" w:cstheme="minorHAnsi"/>
          <w:sz w:val="22"/>
          <w:szCs w:val="22"/>
        </w:rPr>
        <w:t xml:space="preserve">a </w:t>
      </w:r>
      <w:r w:rsidRPr="001D6B10">
        <w:rPr>
          <w:rFonts w:asciiTheme="minorHAnsi" w:hAnsiTheme="minorHAnsi" w:cstheme="minorHAnsi"/>
          <w:sz w:val="22"/>
          <w:szCs w:val="22"/>
        </w:rPr>
        <w:t>inserção</w:t>
      </w:r>
      <w:r>
        <w:rPr>
          <w:rFonts w:asciiTheme="minorHAnsi" w:hAnsiTheme="minorHAnsi" w:cstheme="minorHAnsi"/>
          <w:sz w:val="22"/>
          <w:szCs w:val="22"/>
        </w:rPr>
        <w:t xml:space="preserve"> de um </w:t>
      </w:r>
      <w:r w:rsidRPr="001A4D4F">
        <w:rPr>
          <w:rFonts w:asciiTheme="minorHAnsi" w:hAnsiTheme="minorHAnsi" w:cstheme="minorHAnsi"/>
          <w:b/>
          <w:bCs/>
          <w:sz w:val="22"/>
          <w:szCs w:val="22"/>
        </w:rPr>
        <w:t>novo</w:t>
      </w:r>
      <w:r>
        <w:rPr>
          <w:rFonts w:asciiTheme="minorHAnsi" w:hAnsiTheme="minorHAnsi" w:cstheme="minorHAnsi"/>
          <w:sz w:val="22"/>
          <w:szCs w:val="22"/>
        </w:rPr>
        <w:t xml:space="preserve"> </w:t>
      </w:r>
      <w:r w:rsidRPr="001A4D4F">
        <w:rPr>
          <w:rFonts w:asciiTheme="minorHAnsi" w:hAnsiTheme="minorHAnsi" w:cstheme="minorHAnsi"/>
          <w:b/>
          <w:bCs/>
          <w:sz w:val="22"/>
          <w:szCs w:val="22"/>
        </w:rPr>
        <w:t>nó</w:t>
      </w:r>
      <w:r>
        <w:rPr>
          <w:rFonts w:asciiTheme="minorHAnsi" w:hAnsiTheme="minorHAnsi" w:cstheme="minorHAnsi"/>
          <w:sz w:val="22"/>
          <w:szCs w:val="22"/>
        </w:rPr>
        <w:t>.</w:t>
      </w:r>
    </w:p>
    <w:p w14:paraId="5A8FD0E0" w14:textId="0BD62356" w:rsidR="00191A04" w:rsidRDefault="00191A04" w:rsidP="000C1241">
      <w:pPr>
        <w:spacing w:after="120"/>
        <w:ind w:firstLine="709"/>
        <w:jc w:val="both"/>
        <w:rPr>
          <w:rFonts w:asciiTheme="minorHAnsi" w:hAnsiTheme="minorHAnsi" w:cstheme="minorHAnsi"/>
          <w:sz w:val="22"/>
          <w:szCs w:val="22"/>
        </w:rPr>
      </w:pPr>
      <w:r>
        <w:rPr>
          <w:rFonts w:asciiTheme="minorHAnsi" w:hAnsiTheme="minorHAnsi" w:cstheme="minorHAnsi"/>
          <w:sz w:val="22"/>
          <w:szCs w:val="22"/>
        </w:rPr>
        <w:t xml:space="preserve">Após cada inserção e </w:t>
      </w:r>
      <w:r w:rsidR="00ED25EE">
        <w:rPr>
          <w:rFonts w:asciiTheme="minorHAnsi" w:hAnsiTheme="minorHAnsi" w:cstheme="minorHAnsi"/>
          <w:sz w:val="22"/>
          <w:szCs w:val="22"/>
        </w:rPr>
        <w:t xml:space="preserve">sua </w:t>
      </w:r>
      <w:r w:rsidR="00443EB8">
        <w:rPr>
          <w:rFonts w:asciiTheme="minorHAnsi" w:hAnsiTheme="minorHAnsi" w:cstheme="minorHAnsi"/>
          <w:sz w:val="22"/>
          <w:szCs w:val="22"/>
        </w:rPr>
        <w:t xml:space="preserve">a </w:t>
      </w:r>
      <w:r>
        <w:rPr>
          <w:rFonts w:asciiTheme="minorHAnsi" w:hAnsiTheme="minorHAnsi" w:cstheme="minorHAnsi"/>
          <w:sz w:val="22"/>
          <w:szCs w:val="22"/>
        </w:rPr>
        <w:t xml:space="preserve">respectiva </w:t>
      </w:r>
      <w:r w:rsidR="001D6B10">
        <w:rPr>
          <w:rFonts w:asciiTheme="minorHAnsi" w:hAnsiTheme="minorHAnsi" w:cstheme="minorHAnsi"/>
          <w:sz w:val="22"/>
          <w:szCs w:val="22"/>
        </w:rPr>
        <w:t>alocação</w:t>
      </w:r>
      <w:r>
        <w:rPr>
          <w:rFonts w:asciiTheme="minorHAnsi" w:hAnsiTheme="minorHAnsi" w:cstheme="minorHAnsi"/>
          <w:sz w:val="22"/>
          <w:szCs w:val="22"/>
        </w:rPr>
        <w:t xml:space="preserve">, a </w:t>
      </w:r>
      <w:r w:rsidR="001D6B10">
        <w:rPr>
          <w:rFonts w:asciiTheme="minorHAnsi" w:hAnsiTheme="minorHAnsi" w:cstheme="minorHAnsi"/>
          <w:sz w:val="22"/>
          <w:szCs w:val="22"/>
        </w:rPr>
        <w:t xml:space="preserve">ED </w:t>
      </w:r>
      <w:r>
        <w:rPr>
          <w:rFonts w:asciiTheme="minorHAnsi" w:hAnsiTheme="minorHAnsi" w:cstheme="minorHAnsi"/>
          <w:sz w:val="22"/>
          <w:szCs w:val="22"/>
        </w:rPr>
        <w:t xml:space="preserve">deverá ter o conteúdo de </w:t>
      </w:r>
      <w:r w:rsidR="00ED25EE">
        <w:rPr>
          <w:rFonts w:asciiTheme="minorHAnsi" w:hAnsiTheme="minorHAnsi" w:cstheme="minorHAnsi"/>
          <w:sz w:val="22"/>
          <w:szCs w:val="22"/>
        </w:rPr>
        <w:t xml:space="preserve">todos os </w:t>
      </w:r>
      <w:r>
        <w:rPr>
          <w:rFonts w:asciiTheme="minorHAnsi" w:hAnsiTheme="minorHAnsi" w:cstheme="minorHAnsi"/>
          <w:sz w:val="22"/>
          <w:szCs w:val="22"/>
        </w:rPr>
        <w:t xml:space="preserve">seus nós </w:t>
      </w:r>
      <w:r w:rsidRPr="001A4D4F">
        <w:rPr>
          <w:rFonts w:asciiTheme="minorHAnsi" w:hAnsiTheme="minorHAnsi" w:cstheme="minorHAnsi"/>
          <w:b/>
          <w:bCs/>
          <w:sz w:val="22"/>
          <w:szCs w:val="22"/>
        </w:rPr>
        <w:t>impressos</w:t>
      </w:r>
      <w:r>
        <w:rPr>
          <w:rFonts w:asciiTheme="minorHAnsi" w:hAnsiTheme="minorHAnsi" w:cstheme="minorHAnsi"/>
          <w:sz w:val="22"/>
          <w:szCs w:val="22"/>
        </w:rPr>
        <w:t xml:space="preserve"> em tela, em sequência, </w:t>
      </w:r>
      <w:r w:rsidR="00E40357">
        <w:rPr>
          <w:rFonts w:asciiTheme="minorHAnsi" w:hAnsiTheme="minorHAnsi" w:cstheme="minorHAnsi"/>
          <w:sz w:val="22"/>
          <w:szCs w:val="22"/>
        </w:rPr>
        <w:t>através de um</w:t>
      </w:r>
      <w:r w:rsidR="002835E7">
        <w:rPr>
          <w:rFonts w:asciiTheme="minorHAnsi" w:hAnsiTheme="minorHAnsi" w:cstheme="minorHAnsi"/>
          <w:sz w:val="22"/>
          <w:szCs w:val="22"/>
        </w:rPr>
        <w:t xml:space="preserve"> percurso em </w:t>
      </w:r>
      <w:r w:rsidR="002835E7" w:rsidRPr="002835E7">
        <w:rPr>
          <w:rFonts w:asciiTheme="minorHAnsi" w:hAnsiTheme="minorHAnsi" w:cstheme="minorHAnsi"/>
          <w:b/>
          <w:bCs/>
          <w:sz w:val="22"/>
          <w:szCs w:val="22"/>
        </w:rPr>
        <w:t>PRÉ-ORDEM</w:t>
      </w:r>
      <w:r>
        <w:rPr>
          <w:rFonts w:asciiTheme="minorHAnsi" w:hAnsiTheme="minorHAnsi" w:cstheme="minorHAnsi"/>
          <w:sz w:val="22"/>
          <w:szCs w:val="22"/>
        </w:rPr>
        <w:t>.</w:t>
      </w:r>
    </w:p>
    <w:p w14:paraId="2E004263" w14:textId="0E1D733C" w:rsidR="008129E8" w:rsidRDefault="00BA1B40" w:rsidP="00D6747E">
      <w:pPr>
        <w:spacing w:before="120" w:after="120"/>
        <w:jc w:val="both"/>
        <w:rPr>
          <w:rFonts w:asciiTheme="minorHAnsi" w:hAnsiTheme="minorHAnsi" w:cstheme="minorHAnsi"/>
          <w:sz w:val="22"/>
          <w:szCs w:val="22"/>
        </w:rPr>
      </w:pPr>
      <w:r w:rsidRPr="006518F0">
        <w:rPr>
          <w:rFonts w:asciiTheme="minorHAnsi" w:hAnsiTheme="minorHAnsi" w:cstheme="minorHAnsi"/>
          <w:noProof/>
          <w:sz w:val="22"/>
          <w:szCs w:val="22"/>
        </w:rPr>
        <mc:AlternateContent>
          <mc:Choice Requires="wps">
            <w:drawing>
              <wp:anchor distT="45720" distB="45720" distL="114300" distR="114300" simplePos="0" relativeHeight="251667456" behindDoc="0" locked="0" layoutInCell="1" allowOverlap="1" wp14:anchorId="064F530E" wp14:editId="0FEAB0B5">
                <wp:simplePos x="0" y="0"/>
                <wp:positionH relativeFrom="margin">
                  <wp:posOffset>1892935</wp:posOffset>
                </wp:positionH>
                <wp:positionV relativeFrom="paragraph">
                  <wp:posOffset>208584</wp:posOffset>
                </wp:positionV>
                <wp:extent cx="2183130" cy="930275"/>
                <wp:effectExtent l="0" t="0" r="26670" b="22225"/>
                <wp:wrapSquare wrapText="bothSides"/>
                <wp:docPr id="666262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930275"/>
                        </a:xfrm>
                        <a:prstGeom prst="rect">
                          <a:avLst/>
                        </a:prstGeom>
                        <a:solidFill>
                          <a:srgbClr val="FFFFFF"/>
                        </a:solidFill>
                        <a:ln w="9525">
                          <a:solidFill>
                            <a:srgbClr val="000000"/>
                          </a:solidFill>
                          <a:miter lim="800000"/>
                          <a:headEnd/>
                          <a:tailEnd/>
                        </a:ln>
                      </wps:spPr>
                      <wps:txbx>
                        <w:txbxContent>
                          <w:p w14:paraId="780B958F" w14:textId="192D2A82" w:rsidR="006518F0" w:rsidRDefault="006518F0" w:rsidP="00BA1B40">
                            <w:pPr>
                              <w:jc w:val="center"/>
                            </w:pPr>
                            <w:r>
                              <w:rPr>
                                <w:noProof/>
                              </w:rPr>
                              <w:drawing>
                                <wp:inline distT="0" distB="0" distL="0" distR="0" wp14:anchorId="74C47A4A" wp14:editId="6C392723">
                                  <wp:extent cx="1944370" cy="839271"/>
                                  <wp:effectExtent l="0" t="0" r="0" b="0"/>
                                  <wp:docPr id="1071846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6834" name=""/>
                                          <pic:cNvPicPr/>
                                        </pic:nvPicPr>
                                        <pic:blipFill>
                                          <a:blip r:embed="rId16"/>
                                          <a:stretch>
                                            <a:fillRect/>
                                          </a:stretch>
                                        </pic:blipFill>
                                        <pic:spPr>
                                          <a:xfrm>
                                            <a:off x="0" y="0"/>
                                            <a:ext cx="1951342" cy="8422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F530E" id="_x0000_s1030" type="#_x0000_t202" style="position:absolute;left:0;text-align:left;margin-left:149.05pt;margin-top:16.4pt;width:171.9pt;height:7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7EwIAACYEAAAOAAAAZHJzL2Uyb0RvYy54bWysU9tu2zAMfR+wfxD0vviSZE2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">
                <v:textbox>
                  <w:txbxContent>
                    <w:p w14:paraId="780B958F" w14:textId="192D2A82" w:rsidR="006518F0" w:rsidRDefault="006518F0" w:rsidP="00BA1B40">
                      <w:pPr>
                        <w:jc w:val="center"/>
                      </w:pPr>
                      <w:r>
                        <w:rPr>
                          <w:noProof/>
                        </w:rPr>
                        <w:drawing>
                          <wp:inline distT="0" distB="0" distL="0" distR="0" wp14:anchorId="74C47A4A" wp14:editId="6C392723">
                            <wp:extent cx="1944370" cy="839271"/>
                            <wp:effectExtent l="0" t="0" r="0" b="0"/>
                            <wp:docPr id="1071846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6834" name=""/>
                                    <pic:cNvPicPr/>
                                  </pic:nvPicPr>
                                  <pic:blipFill>
                                    <a:blip r:embed="rId16"/>
                                    <a:stretch>
                                      <a:fillRect/>
                                    </a:stretch>
                                  </pic:blipFill>
                                  <pic:spPr>
                                    <a:xfrm>
                                      <a:off x="0" y="0"/>
                                      <a:ext cx="1951342" cy="842281"/>
                                    </a:xfrm>
                                    <a:prstGeom prst="rect">
                                      <a:avLst/>
                                    </a:prstGeom>
                                  </pic:spPr>
                                </pic:pic>
                              </a:graphicData>
                            </a:graphic>
                          </wp:inline>
                        </w:drawing>
                      </w:r>
                    </w:p>
                  </w:txbxContent>
                </v:textbox>
                <w10:wrap type="square" anchorx="margin"/>
              </v:shape>
            </w:pict>
          </mc:Fallback>
        </mc:AlternateContent>
      </w:r>
      <w:r w:rsidR="008129E8" w:rsidRPr="00C0134E">
        <w:rPr>
          <w:rFonts w:asciiTheme="minorHAnsi" w:hAnsiTheme="minorHAnsi" w:cstheme="minorHAnsi"/>
          <w:sz w:val="22"/>
          <w:szCs w:val="22"/>
          <w:u w:val="single"/>
        </w:rPr>
        <w:t>Casos de Teste</w:t>
      </w:r>
      <w:r w:rsidR="008129E8" w:rsidRPr="00C0134E">
        <w:rPr>
          <w:rFonts w:asciiTheme="minorHAnsi" w:hAnsiTheme="minorHAnsi" w:cstheme="minorHAnsi"/>
          <w:sz w:val="22"/>
          <w:szCs w:val="22"/>
        </w:rPr>
        <w:t>:</w:t>
      </w:r>
    </w:p>
    <w:p w14:paraId="2B6FA0AF" w14:textId="2F8258DA" w:rsidR="000C1241" w:rsidRDefault="000C1241" w:rsidP="008129E8">
      <w:pPr>
        <w:spacing w:after="120"/>
        <w:jc w:val="both"/>
        <w:rPr>
          <w:rFonts w:asciiTheme="minorHAnsi" w:hAnsiTheme="minorHAnsi" w:cstheme="minorHAnsi"/>
          <w:sz w:val="22"/>
          <w:szCs w:val="22"/>
        </w:rPr>
      </w:pPr>
    </w:p>
    <w:p w14:paraId="26477951" w14:textId="53498835" w:rsidR="000C1241" w:rsidRDefault="000C1241" w:rsidP="008129E8">
      <w:pPr>
        <w:spacing w:after="120"/>
        <w:jc w:val="both"/>
        <w:rPr>
          <w:rFonts w:asciiTheme="minorHAnsi" w:hAnsiTheme="minorHAnsi" w:cstheme="minorHAnsi"/>
          <w:sz w:val="22"/>
          <w:szCs w:val="22"/>
        </w:rPr>
      </w:pPr>
    </w:p>
    <w:p w14:paraId="3C88ED4C" w14:textId="77777777" w:rsidR="000C1241" w:rsidRDefault="000C1241" w:rsidP="008129E8">
      <w:pPr>
        <w:spacing w:after="120"/>
        <w:jc w:val="both"/>
        <w:rPr>
          <w:rFonts w:asciiTheme="minorHAnsi" w:hAnsiTheme="minorHAnsi" w:cstheme="minorHAnsi"/>
          <w:sz w:val="22"/>
          <w:szCs w:val="22"/>
        </w:rPr>
      </w:pPr>
    </w:p>
    <w:p w14:paraId="2815BA9B" w14:textId="77777777" w:rsidR="00BA1B40" w:rsidRDefault="00BA1B40" w:rsidP="008129E8">
      <w:pPr>
        <w:spacing w:after="120"/>
        <w:jc w:val="both"/>
        <w:rPr>
          <w:rFonts w:asciiTheme="minorHAnsi" w:hAnsiTheme="minorHAnsi" w:cstheme="minorHAnsi"/>
          <w:sz w:val="22"/>
          <w:szCs w:val="22"/>
        </w:rPr>
      </w:pPr>
    </w:p>
    <w:p w14:paraId="0909995B" w14:textId="33941129" w:rsidR="006518F0" w:rsidRPr="006518F0" w:rsidRDefault="008129E8" w:rsidP="00BA1B40">
      <w:pPr>
        <w:pStyle w:val="PargrafodaLista"/>
        <w:numPr>
          <w:ilvl w:val="0"/>
          <w:numId w:val="42"/>
        </w:numPr>
        <w:spacing w:after="60" w:line="240" w:lineRule="auto"/>
        <w:ind w:left="714" w:hanging="357"/>
        <w:contextualSpacing w:val="0"/>
        <w:jc w:val="both"/>
        <w:rPr>
          <w:rFonts w:asciiTheme="minorHAnsi" w:hAnsiTheme="minorHAnsi" w:cstheme="minorHAnsi"/>
          <w:u w:val="single"/>
          <w:lang w:val="pt-BR"/>
        </w:rPr>
      </w:pPr>
      <w:r w:rsidRPr="006518F0">
        <w:rPr>
          <w:rFonts w:asciiTheme="minorHAnsi" w:hAnsiTheme="minorHAnsi" w:cstheme="minorHAnsi"/>
          <w:lang w:val="pt-BR"/>
        </w:rPr>
        <w:t>Ao se iniciar o programa, a ED deverá mostrar tamanho 0 e apresentar:</w:t>
      </w:r>
      <w:r w:rsidR="006518F0">
        <w:rPr>
          <w:rFonts w:asciiTheme="minorHAnsi" w:hAnsiTheme="minorHAnsi" w:cstheme="minorHAnsi"/>
          <w:lang w:val="pt-BR"/>
        </w:rPr>
        <w:t xml:space="preserve">                                                     “Árvore </w:t>
      </w:r>
      <w:r w:rsidR="006518F0" w:rsidRPr="006518F0">
        <w:rPr>
          <w:rFonts w:asciiTheme="minorHAnsi" w:hAnsiTheme="minorHAnsi" w:cstheme="minorHAnsi"/>
          <w:lang w:val="pt-BR"/>
        </w:rPr>
        <w:t>vazia</w:t>
      </w:r>
      <w:r w:rsidRPr="006518F0">
        <w:rPr>
          <w:rFonts w:asciiTheme="minorHAnsi" w:hAnsiTheme="minorHAnsi" w:cstheme="minorHAnsi"/>
          <w:lang w:val="pt-BR"/>
        </w:rPr>
        <w:t>!”;</w:t>
      </w:r>
    </w:p>
    <w:p w14:paraId="0FFB78A5" w14:textId="77777777" w:rsidR="006518F0" w:rsidRPr="006518F0" w:rsidRDefault="008129E8"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6518F0">
        <w:rPr>
          <w:rFonts w:asciiTheme="minorHAnsi" w:hAnsiTheme="minorHAnsi" w:cstheme="minorHAnsi"/>
          <w:lang w:val="pt-BR"/>
        </w:rPr>
        <w:t xml:space="preserve">Ao inserir o nó </w:t>
      </w:r>
      <w:r w:rsidR="006518F0" w:rsidRPr="006518F0">
        <w:rPr>
          <w:rFonts w:asciiTheme="minorHAnsi" w:hAnsiTheme="minorHAnsi" w:cstheme="minorHAnsi"/>
          <w:lang w:val="pt-BR"/>
        </w:rPr>
        <w:t>“Afonso”</w:t>
      </w:r>
      <w:r w:rsidRPr="006518F0">
        <w:rPr>
          <w:rFonts w:asciiTheme="minorHAnsi" w:hAnsiTheme="minorHAnsi" w:cstheme="minorHAnsi"/>
          <w:lang w:val="pt-BR"/>
        </w:rPr>
        <w:t xml:space="preserve">, </w:t>
      </w:r>
      <w:r w:rsidR="000C1241" w:rsidRPr="006518F0">
        <w:rPr>
          <w:rFonts w:asciiTheme="minorHAnsi" w:hAnsiTheme="minorHAnsi" w:cstheme="minorHAnsi"/>
          <w:lang w:val="pt-BR"/>
        </w:rPr>
        <w:t xml:space="preserve">com null de pai </w:t>
      </w:r>
      <w:r w:rsidRPr="006518F0">
        <w:rPr>
          <w:rFonts w:asciiTheme="minorHAnsi" w:hAnsiTheme="minorHAnsi" w:cstheme="minorHAnsi"/>
          <w:lang w:val="pt-BR"/>
        </w:rPr>
        <w:t>(sem pai), a ED deverá mostrar tamanho 1 e apresentar:</w:t>
      </w:r>
      <w:r w:rsidR="006518F0" w:rsidRPr="006518F0">
        <w:rPr>
          <w:rFonts w:asciiTheme="minorHAnsi" w:hAnsiTheme="minorHAnsi" w:cstheme="minorHAnsi"/>
          <w:lang w:val="pt-BR"/>
        </w:rPr>
        <w:t xml:space="preserve"> </w:t>
      </w:r>
      <w:r w:rsidR="000C1241" w:rsidRPr="006518F0">
        <w:rPr>
          <w:rFonts w:asciiTheme="minorHAnsi" w:hAnsiTheme="minorHAnsi" w:cstheme="minorHAnsi"/>
          <w:lang w:val="pt-BR"/>
        </w:rPr>
        <w:t>“</w:t>
      </w:r>
      <w:r w:rsidR="006518F0" w:rsidRPr="006518F0">
        <w:rPr>
          <w:rFonts w:asciiTheme="minorHAnsi" w:hAnsiTheme="minorHAnsi" w:cstheme="minorHAnsi"/>
          <w:lang w:val="pt-BR"/>
        </w:rPr>
        <w:t>Afonso</w:t>
      </w:r>
      <w:r w:rsidR="000C1241" w:rsidRPr="006518F0">
        <w:rPr>
          <w:rFonts w:asciiTheme="minorHAnsi" w:hAnsiTheme="minorHAnsi" w:cstheme="minorHAnsi"/>
          <w:lang w:val="pt-BR"/>
        </w:rPr>
        <w:t>”</w:t>
      </w:r>
      <w:r w:rsidRPr="006518F0">
        <w:rPr>
          <w:rFonts w:asciiTheme="minorHAnsi" w:hAnsiTheme="minorHAnsi" w:cstheme="minorHAnsi"/>
          <w:lang w:val="pt-BR"/>
        </w:rPr>
        <w:t>;</w:t>
      </w:r>
    </w:p>
    <w:p w14:paraId="2AA5EF67" w14:textId="77777777" w:rsidR="006518F0" w:rsidRDefault="008129E8"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6518F0">
        <w:rPr>
          <w:rFonts w:asciiTheme="minorHAnsi" w:hAnsiTheme="minorHAnsi" w:cstheme="minorHAnsi"/>
          <w:lang w:val="pt-BR"/>
        </w:rPr>
        <w:t xml:space="preserve">Ao inserir o nó </w:t>
      </w:r>
      <w:r w:rsidR="006518F0" w:rsidRPr="006518F0">
        <w:rPr>
          <w:rFonts w:asciiTheme="minorHAnsi" w:hAnsiTheme="minorHAnsi" w:cstheme="minorHAnsi"/>
          <w:lang w:val="pt-BR"/>
        </w:rPr>
        <w:t>“João”</w:t>
      </w:r>
      <w:r w:rsidRPr="006518F0">
        <w:rPr>
          <w:rFonts w:asciiTheme="minorHAnsi" w:hAnsiTheme="minorHAnsi" w:cstheme="minorHAnsi"/>
          <w:lang w:val="pt-BR"/>
        </w:rPr>
        <w:t xml:space="preserve">, com nó </w:t>
      </w:r>
      <w:r w:rsidR="006518F0" w:rsidRPr="006518F0">
        <w:rPr>
          <w:rFonts w:asciiTheme="minorHAnsi" w:hAnsiTheme="minorHAnsi" w:cstheme="minorHAnsi"/>
          <w:lang w:val="pt-BR"/>
        </w:rPr>
        <w:t xml:space="preserve">“Afonso” </w:t>
      </w:r>
      <w:r w:rsidRPr="006518F0">
        <w:rPr>
          <w:rFonts w:asciiTheme="minorHAnsi" w:hAnsiTheme="minorHAnsi" w:cstheme="minorHAnsi"/>
          <w:lang w:val="pt-BR"/>
        </w:rPr>
        <w:t>de pai, a ED deverá mostrar tamanho 2 e apresentar</w:t>
      </w:r>
      <w:r w:rsidR="000C1241" w:rsidRPr="006518F0">
        <w:rPr>
          <w:rFonts w:asciiTheme="minorHAnsi" w:hAnsiTheme="minorHAnsi" w:cstheme="minorHAnsi"/>
          <w:lang w:val="pt-BR"/>
        </w:rPr>
        <w:t>:</w:t>
      </w:r>
      <w:r w:rsidR="006518F0" w:rsidRPr="006518F0">
        <w:rPr>
          <w:rFonts w:asciiTheme="minorHAnsi" w:hAnsiTheme="minorHAnsi" w:cstheme="minorHAnsi"/>
          <w:lang w:val="pt-BR"/>
        </w:rPr>
        <w:t xml:space="preserve"> </w:t>
      </w:r>
      <w:r w:rsidR="000C1241" w:rsidRPr="006518F0">
        <w:rPr>
          <w:rFonts w:asciiTheme="minorHAnsi" w:hAnsiTheme="minorHAnsi" w:cstheme="minorHAnsi"/>
          <w:lang w:val="pt-BR"/>
        </w:rPr>
        <w:t>“</w:t>
      </w:r>
      <w:r w:rsidR="006518F0" w:rsidRPr="006518F0">
        <w:rPr>
          <w:rFonts w:asciiTheme="minorHAnsi" w:hAnsiTheme="minorHAnsi" w:cstheme="minorHAnsi"/>
          <w:lang w:val="pt-BR"/>
        </w:rPr>
        <w:t>Afonso, João</w:t>
      </w:r>
      <w:r w:rsidR="000C1241" w:rsidRPr="006518F0">
        <w:rPr>
          <w:rFonts w:asciiTheme="minorHAnsi" w:hAnsiTheme="minorHAnsi" w:cstheme="minorHAnsi"/>
          <w:lang w:val="pt-BR"/>
        </w:rPr>
        <w:t>”</w:t>
      </w:r>
      <w:r w:rsidRPr="006518F0">
        <w:rPr>
          <w:rFonts w:asciiTheme="minorHAnsi" w:hAnsiTheme="minorHAnsi" w:cstheme="minorHAnsi"/>
          <w:lang w:val="pt-BR"/>
        </w:rPr>
        <w:t>;</w:t>
      </w:r>
    </w:p>
    <w:p w14:paraId="7DAF7EBE" w14:textId="15ECF0F3" w:rsidR="000C1241" w:rsidRPr="006518F0" w:rsidRDefault="000C1241"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6518F0">
        <w:rPr>
          <w:rFonts w:asciiTheme="minorHAnsi" w:hAnsiTheme="minorHAnsi" w:cstheme="minorHAnsi"/>
          <w:lang w:val="pt-BR"/>
        </w:rPr>
        <w:t xml:space="preserve">Ao inserir o nó </w:t>
      </w:r>
      <w:r w:rsidR="006518F0" w:rsidRPr="006518F0">
        <w:rPr>
          <w:rFonts w:asciiTheme="minorHAnsi" w:hAnsiTheme="minorHAnsi" w:cstheme="minorHAnsi"/>
          <w:lang w:val="pt-BR"/>
        </w:rPr>
        <w:t xml:space="preserve">“Pedro”, </w:t>
      </w:r>
      <w:r w:rsidRPr="006518F0">
        <w:rPr>
          <w:rFonts w:asciiTheme="minorHAnsi" w:hAnsiTheme="minorHAnsi" w:cstheme="minorHAnsi"/>
          <w:lang w:val="pt-BR"/>
        </w:rPr>
        <w:t xml:space="preserve">com nó </w:t>
      </w:r>
      <w:r w:rsidR="006518F0" w:rsidRPr="006518F0">
        <w:rPr>
          <w:rFonts w:asciiTheme="minorHAnsi" w:hAnsiTheme="minorHAnsi" w:cstheme="minorHAnsi"/>
          <w:lang w:val="pt-BR"/>
        </w:rPr>
        <w:t>“Afonso”</w:t>
      </w:r>
      <w:r w:rsidRPr="006518F0">
        <w:rPr>
          <w:rFonts w:asciiTheme="minorHAnsi" w:hAnsiTheme="minorHAnsi" w:cstheme="minorHAnsi"/>
          <w:lang w:val="pt-BR"/>
        </w:rPr>
        <w:t xml:space="preserve"> de pai, a ED deverá mostrar tamanho 3 e apresentar:</w:t>
      </w:r>
      <w:r w:rsidR="00BA1B40">
        <w:rPr>
          <w:rFonts w:asciiTheme="minorHAnsi" w:hAnsiTheme="minorHAnsi" w:cstheme="minorHAnsi"/>
          <w:lang w:val="pt-BR"/>
        </w:rPr>
        <w:t xml:space="preserve"> “Afonso, João, Pedro</w:t>
      </w:r>
      <w:r w:rsidRPr="006518F0">
        <w:rPr>
          <w:rFonts w:asciiTheme="minorHAnsi" w:hAnsiTheme="minorHAnsi" w:cstheme="minorHAnsi"/>
          <w:lang w:val="pt-BR"/>
        </w:rPr>
        <w:t>”;</w:t>
      </w:r>
    </w:p>
    <w:p w14:paraId="3D5BF2F0" w14:textId="0856DE72" w:rsidR="000C1241" w:rsidRPr="00BA1B40" w:rsidRDefault="000C1241"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BA1B40">
        <w:rPr>
          <w:rFonts w:asciiTheme="minorHAnsi" w:hAnsiTheme="minorHAnsi" w:cstheme="minorHAnsi"/>
          <w:lang w:val="pt-BR"/>
        </w:rPr>
        <w:t xml:space="preserve">Ao inserir o nó </w:t>
      </w:r>
      <w:r w:rsidR="00BA1B40" w:rsidRPr="00BA1B40">
        <w:rPr>
          <w:rFonts w:asciiTheme="minorHAnsi" w:hAnsiTheme="minorHAnsi" w:cstheme="minorHAnsi"/>
          <w:lang w:val="pt-BR"/>
        </w:rPr>
        <w:t>“Antonio”</w:t>
      </w:r>
      <w:r w:rsidRPr="00BA1B40">
        <w:rPr>
          <w:rFonts w:asciiTheme="minorHAnsi" w:hAnsiTheme="minorHAnsi" w:cstheme="minorHAnsi"/>
          <w:lang w:val="pt-BR"/>
        </w:rPr>
        <w:t xml:space="preserve">, com nó </w:t>
      </w:r>
      <w:r w:rsidR="00BA1B40" w:rsidRPr="00BA1B40">
        <w:rPr>
          <w:rFonts w:asciiTheme="minorHAnsi" w:hAnsiTheme="minorHAnsi" w:cstheme="minorHAnsi"/>
          <w:lang w:val="pt-BR"/>
        </w:rPr>
        <w:t xml:space="preserve">“Pedro” </w:t>
      </w:r>
      <w:r w:rsidRPr="00BA1B40">
        <w:rPr>
          <w:rFonts w:asciiTheme="minorHAnsi" w:hAnsiTheme="minorHAnsi" w:cstheme="minorHAnsi"/>
          <w:lang w:val="pt-BR"/>
        </w:rPr>
        <w:t xml:space="preserve">de pai, a ED deverá mostrar tamanho </w:t>
      </w:r>
      <w:r w:rsidR="00BA1B40" w:rsidRPr="00BA1B40">
        <w:rPr>
          <w:rFonts w:asciiTheme="minorHAnsi" w:hAnsiTheme="minorHAnsi" w:cstheme="minorHAnsi"/>
          <w:lang w:val="pt-BR"/>
        </w:rPr>
        <w:t>4</w:t>
      </w:r>
      <w:r w:rsidRPr="00BA1B40">
        <w:rPr>
          <w:rFonts w:asciiTheme="minorHAnsi" w:hAnsiTheme="minorHAnsi" w:cstheme="minorHAnsi"/>
          <w:lang w:val="pt-BR"/>
        </w:rPr>
        <w:t xml:space="preserve"> e apresentar:</w:t>
      </w:r>
      <w:r w:rsidR="00BA1B40">
        <w:rPr>
          <w:rFonts w:asciiTheme="minorHAnsi" w:hAnsiTheme="minorHAnsi" w:cstheme="minorHAnsi"/>
          <w:lang w:val="pt-BR"/>
        </w:rPr>
        <w:t xml:space="preserve"> </w:t>
      </w:r>
      <w:r w:rsidRPr="00BA1B40">
        <w:rPr>
          <w:rFonts w:asciiTheme="minorHAnsi" w:hAnsiTheme="minorHAnsi" w:cstheme="minorHAnsi"/>
          <w:lang w:val="pt-BR"/>
        </w:rPr>
        <w:t>“</w:t>
      </w:r>
      <w:r w:rsidR="00BA1B40">
        <w:rPr>
          <w:rFonts w:asciiTheme="minorHAnsi" w:hAnsiTheme="minorHAnsi" w:cstheme="minorHAnsi"/>
          <w:lang w:val="pt-BR"/>
        </w:rPr>
        <w:t>Afonso, João, Pedro, Antonio”;</w:t>
      </w:r>
    </w:p>
    <w:p w14:paraId="57B36CD3" w14:textId="29D22B2B" w:rsidR="000C1241" w:rsidRDefault="000C1241"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BA1B40">
        <w:rPr>
          <w:rFonts w:asciiTheme="minorHAnsi" w:hAnsiTheme="minorHAnsi" w:cstheme="minorHAnsi"/>
          <w:lang w:val="pt-BR"/>
        </w:rPr>
        <w:t xml:space="preserve">Ao inserir o nó </w:t>
      </w:r>
      <w:r w:rsidR="00BA1B40" w:rsidRPr="00BA1B40">
        <w:rPr>
          <w:rFonts w:asciiTheme="minorHAnsi" w:hAnsiTheme="minorHAnsi" w:cstheme="minorHAnsi"/>
          <w:lang w:val="pt-BR"/>
        </w:rPr>
        <w:t xml:space="preserve">“Vitor”, </w:t>
      </w:r>
      <w:r w:rsidRPr="00BA1B40">
        <w:rPr>
          <w:rFonts w:asciiTheme="minorHAnsi" w:hAnsiTheme="minorHAnsi" w:cstheme="minorHAnsi"/>
          <w:lang w:val="pt-BR"/>
        </w:rPr>
        <w:t xml:space="preserve">com nó </w:t>
      </w:r>
      <w:r w:rsidR="00BA1B40" w:rsidRPr="00BA1B40">
        <w:rPr>
          <w:rFonts w:asciiTheme="minorHAnsi" w:hAnsiTheme="minorHAnsi" w:cstheme="minorHAnsi"/>
          <w:lang w:val="pt-BR"/>
        </w:rPr>
        <w:t xml:space="preserve">“Afonso” </w:t>
      </w:r>
      <w:r w:rsidRPr="00BA1B40">
        <w:rPr>
          <w:rFonts w:asciiTheme="minorHAnsi" w:hAnsiTheme="minorHAnsi" w:cstheme="minorHAnsi"/>
          <w:lang w:val="pt-BR"/>
        </w:rPr>
        <w:t xml:space="preserve">de pai, a ED deverá mostrar tamanho </w:t>
      </w:r>
      <w:r w:rsidR="00BA1B40" w:rsidRPr="00BA1B40">
        <w:rPr>
          <w:rFonts w:asciiTheme="minorHAnsi" w:hAnsiTheme="minorHAnsi" w:cstheme="minorHAnsi"/>
          <w:lang w:val="pt-BR"/>
        </w:rPr>
        <w:t>5</w:t>
      </w:r>
      <w:r w:rsidRPr="00BA1B40">
        <w:rPr>
          <w:rFonts w:asciiTheme="minorHAnsi" w:hAnsiTheme="minorHAnsi" w:cstheme="minorHAnsi"/>
          <w:lang w:val="pt-BR"/>
        </w:rPr>
        <w:t xml:space="preserve"> e apresentar:</w:t>
      </w:r>
      <w:r w:rsidR="00BA1B40">
        <w:rPr>
          <w:rFonts w:asciiTheme="minorHAnsi" w:hAnsiTheme="minorHAnsi" w:cstheme="minorHAnsi"/>
          <w:lang w:val="pt-BR"/>
        </w:rPr>
        <w:t xml:space="preserve"> “Afonso, João, Pedro, Antonio, Vitor”</w:t>
      </w:r>
      <w:r w:rsidRPr="00BA1B40">
        <w:rPr>
          <w:rFonts w:asciiTheme="minorHAnsi" w:hAnsiTheme="minorHAnsi" w:cstheme="minorHAnsi"/>
          <w:lang w:val="pt-BR"/>
        </w:rPr>
        <w:t>;</w:t>
      </w:r>
    </w:p>
    <w:p w14:paraId="68F1BC8B" w14:textId="25272764" w:rsidR="00BA1B40" w:rsidRDefault="00BA1B40"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BA1B40">
        <w:rPr>
          <w:rFonts w:asciiTheme="minorHAnsi" w:hAnsiTheme="minorHAnsi" w:cstheme="minorHAnsi"/>
          <w:lang w:val="pt-BR"/>
        </w:rPr>
        <w:t>Ao inserir o nó “</w:t>
      </w:r>
      <w:r>
        <w:rPr>
          <w:rFonts w:asciiTheme="minorHAnsi" w:hAnsiTheme="minorHAnsi" w:cstheme="minorHAnsi"/>
          <w:lang w:val="pt-BR"/>
        </w:rPr>
        <w:t>Gabriel</w:t>
      </w:r>
      <w:r w:rsidRPr="00BA1B40">
        <w:rPr>
          <w:rFonts w:asciiTheme="minorHAnsi" w:hAnsiTheme="minorHAnsi" w:cstheme="minorHAnsi"/>
          <w:lang w:val="pt-BR"/>
        </w:rPr>
        <w:t>”, com nó “</w:t>
      </w:r>
      <w:r>
        <w:rPr>
          <w:rFonts w:asciiTheme="minorHAnsi" w:hAnsiTheme="minorHAnsi" w:cstheme="minorHAnsi"/>
          <w:lang w:val="pt-BR"/>
        </w:rPr>
        <w:t>Pedro</w:t>
      </w:r>
      <w:r w:rsidRPr="00BA1B40">
        <w:rPr>
          <w:rFonts w:asciiTheme="minorHAnsi" w:hAnsiTheme="minorHAnsi" w:cstheme="minorHAnsi"/>
          <w:lang w:val="pt-BR"/>
        </w:rPr>
        <w:t xml:space="preserve">” de pai, a ED deverá mostrar tamanho </w:t>
      </w:r>
      <w:r>
        <w:rPr>
          <w:rFonts w:asciiTheme="minorHAnsi" w:hAnsiTheme="minorHAnsi" w:cstheme="minorHAnsi"/>
          <w:lang w:val="pt-BR"/>
        </w:rPr>
        <w:t>6</w:t>
      </w:r>
      <w:r w:rsidRPr="00BA1B40">
        <w:rPr>
          <w:rFonts w:asciiTheme="minorHAnsi" w:hAnsiTheme="minorHAnsi" w:cstheme="minorHAnsi"/>
          <w:lang w:val="pt-BR"/>
        </w:rPr>
        <w:t xml:space="preserve"> e apresentar:</w:t>
      </w:r>
      <w:r>
        <w:rPr>
          <w:rFonts w:asciiTheme="minorHAnsi" w:hAnsiTheme="minorHAnsi" w:cstheme="minorHAnsi"/>
          <w:lang w:val="pt-BR"/>
        </w:rPr>
        <w:t xml:space="preserve"> “Afonso, João, Pedro, Antonio, Gabriel, Vitor”</w:t>
      </w:r>
      <w:r w:rsidRPr="00BA1B40">
        <w:rPr>
          <w:rFonts w:asciiTheme="minorHAnsi" w:hAnsiTheme="minorHAnsi" w:cstheme="minorHAnsi"/>
          <w:lang w:val="pt-BR"/>
        </w:rPr>
        <w:t>;</w:t>
      </w:r>
    </w:p>
    <w:p w14:paraId="0E5160B9" w14:textId="0EF27EBD" w:rsidR="00BA1B40" w:rsidRDefault="00BA1B40" w:rsidP="00BA1B40">
      <w:pPr>
        <w:pStyle w:val="PargrafodaLista"/>
        <w:numPr>
          <w:ilvl w:val="0"/>
          <w:numId w:val="42"/>
        </w:numPr>
        <w:spacing w:after="60" w:line="240" w:lineRule="auto"/>
        <w:ind w:left="714" w:hanging="357"/>
        <w:contextualSpacing w:val="0"/>
        <w:jc w:val="both"/>
        <w:rPr>
          <w:rFonts w:asciiTheme="minorHAnsi" w:hAnsiTheme="minorHAnsi" w:cstheme="minorHAnsi"/>
          <w:lang w:val="pt-BR"/>
        </w:rPr>
      </w:pPr>
      <w:r w:rsidRPr="00BA1B40">
        <w:rPr>
          <w:rFonts w:asciiTheme="minorHAnsi" w:hAnsiTheme="minorHAnsi" w:cstheme="minorHAnsi"/>
          <w:lang w:val="pt-BR"/>
        </w:rPr>
        <w:t>Ao inserir o nó “</w:t>
      </w:r>
      <w:r>
        <w:rPr>
          <w:rFonts w:asciiTheme="minorHAnsi" w:hAnsiTheme="minorHAnsi" w:cstheme="minorHAnsi"/>
          <w:lang w:val="pt-BR"/>
        </w:rPr>
        <w:t>Lucas</w:t>
      </w:r>
      <w:r w:rsidRPr="00BA1B40">
        <w:rPr>
          <w:rFonts w:asciiTheme="minorHAnsi" w:hAnsiTheme="minorHAnsi" w:cstheme="minorHAnsi"/>
          <w:lang w:val="pt-BR"/>
        </w:rPr>
        <w:t>”, com nó “</w:t>
      </w:r>
      <w:r>
        <w:rPr>
          <w:rFonts w:asciiTheme="minorHAnsi" w:hAnsiTheme="minorHAnsi" w:cstheme="minorHAnsi"/>
          <w:lang w:val="pt-BR"/>
        </w:rPr>
        <w:t>Pedro</w:t>
      </w:r>
      <w:r w:rsidRPr="00BA1B40">
        <w:rPr>
          <w:rFonts w:asciiTheme="minorHAnsi" w:hAnsiTheme="minorHAnsi" w:cstheme="minorHAnsi"/>
          <w:lang w:val="pt-BR"/>
        </w:rPr>
        <w:t xml:space="preserve">” de pai, a ED deverá mostrar tamanho </w:t>
      </w:r>
      <w:r>
        <w:rPr>
          <w:rFonts w:asciiTheme="minorHAnsi" w:hAnsiTheme="minorHAnsi" w:cstheme="minorHAnsi"/>
          <w:lang w:val="pt-BR"/>
        </w:rPr>
        <w:t>7</w:t>
      </w:r>
      <w:r w:rsidRPr="00BA1B40">
        <w:rPr>
          <w:rFonts w:asciiTheme="minorHAnsi" w:hAnsiTheme="minorHAnsi" w:cstheme="minorHAnsi"/>
          <w:lang w:val="pt-BR"/>
        </w:rPr>
        <w:t xml:space="preserve"> e apresentar:</w:t>
      </w:r>
      <w:r>
        <w:rPr>
          <w:rFonts w:asciiTheme="minorHAnsi" w:hAnsiTheme="minorHAnsi" w:cstheme="minorHAnsi"/>
          <w:lang w:val="pt-BR"/>
        </w:rPr>
        <w:t xml:space="preserve"> “Afonso, João, Pedro, Antonio, Gabriel, Lucas, Vitor”.</w:t>
      </w:r>
    </w:p>
    <w:sectPr w:rsidR="00BA1B40" w:rsidSect="00CB5C52">
      <w:headerReference w:type="default" r:id="rId17"/>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21EC" w14:textId="77777777" w:rsidR="00813307" w:rsidRDefault="00813307">
      <w:r>
        <w:separator/>
      </w:r>
    </w:p>
  </w:endnote>
  <w:endnote w:type="continuationSeparator" w:id="0">
    <w:p w14:paraId="23590DD5" w14:textId="77777777" w:rsidR="00813307" w:rsidRDefault="0081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73876" w14:textId="77777777" w:rsidR="00813307" w:rsidRDefault="00813307">
      <w:r>
        <w:separator/>
      </w:r>
    </w:p>
  </w:footnote>
  <w:footnote w:type="continuationSeparator" w:id="0">
    <w:p w14:paraId="64A0D623" w14:textId="77777777" w:rsidR="00813307" w:rsidRDefault="00813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224"/>
      <w:gridCol w:w="277"/>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68A2A4D3"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sidR="00150493">
                  <w:rPr>
                    <w:rFonts w:asciiTheme="minorHAnsi" w:hAnsiTheme="minorHAnsi" w:cstheme="minorHAnsi"/>
                    <w:sz w:val="20"/>
                    <w:szCs w:val="20"/>
                  </w:rPr>
                  <w:t>306</w:t>
                </w:r>
                <w:r w:rsidR="007563CF" w:rsidRPr="00A743D0">
                  <w:rPr>
                    <w:rFonts w:asciiTheme="minorHAnsi" w:hAnsiTheme="minorHAnsi" w:cstheme="minorHAnsi"/>
                    <w:sz w:val="20"/>
                    <w:szCs w:val="20"/>
                  </w:rPr>
                  <w:t xml:space="preserve"> – </w:t>
                </w:r>
                <w:r w:rsidR="00150493">
                  <w:rPr>
                    <w:rFonts w:asciiTheme="minorHAnsi" w:hAnsiTheme="minorHAnsi" w:cstheme="minorHAnsi"/>
                    <w:sz w:val="20"/>
                    <w:szCs w:val="20"/>
                  </w:rPr>
                  <w:t>Tópicos Avançados em Estrutura de Dados</w:t>
                </w:r>
                <w:r w:rsidR="0070338D">
                  <w:rPr>
                    <w:rFonts w:asciiTheme="minorHAnsi" w:hAnsiTheme="minorHAnsi" w:cstheme="minorHAnsi"/>
                    <w:sz w:val="20"/>
                    <w:szCs w:val="20"/>
                  </w:rPr>
                  <w:t xml:space="preserve"> – Prova P3</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089"/>
      <w:gridCol w:w="277"/>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78EB2D39" w:rsidR="00CA0AF7" w:rsidRPr="00A743D0" w:rsidRDefault="00AA1500"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Pr>
                    <w:rFonts w:asciiTheme="minorHAnsi" w:hAnsiTheme="minorHAnsi" w:cstheme="minorHAnsi"/>
                    <w:sz w:val="20"/>
                    <w:szCs w:val="20"/>
                  </w:rPr>
                  <w:t>306</w:t>
                </w:r>
                <w:r w:rsidRPr="00A743D0">
                  <w:rPr>
                    <w:rFonts w:asciiTheme="minorHAnsi" w:hAnsiTheme="minorHAnsi" w:cstheme="minorHAnsi"/>
                    <w:sz w:val="20"/>
                    <w:szCs w:val="20"/>
                  </w:rPr>
                  <w:t xml:space="preserve"> – </w:t>
                </w:r>
                <w:r>
                  <w:rPr>
                    <w:rFonts w:asciiTheme="minorHAnsi" w:hAnsiTheme="minorHAnsi" w:cstheme="minorHAnsi"/>
                    <w:sz w:val="20"/>
                    <w:szCs w:val="20"/>
                  </w:rPr>
                  <w:t>Tópicos Avançados em Estrutura de Dados – Prova P3</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5"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7"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8" w15:restartNumberingAfterBreak="0">
    <w:nsid w:val="16EA515A"/>
    <w:multiLevelType w:val="hybridMultilevel"/>
    <w:tmpl w:val="BBAE7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10"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3" w15:restartNumberingAfterBreak="0">
    <w:nsid w:val="28A16BF9"/>
    <w:multiLevelType w:val="hybridMultilevel"/>
    <w:tmpl w:val="D0BA2D3E"/>
    <w:lvl w:ilvl="0" w:tplc="BAEC796A">
      <w:start w:val="1"/>
      <w:numFmt w:val="decimal"/>
      <w:lvlText w:val="%1."/>
      <w:lvlJc w:val="left"/>
      <w:pPr>
        <w:ind w:left="369" w:hanging="360"/>
      </w:pPr>
      <w:rPr>
        <w:rFonts w:hint="default"/>
      </w:rPr>
    </w:lvl>
    <w:lvl w:ilvl="1" w:tplc="FFFFFFFF">
      <w:start w:val="1"/>
      <w:numFmt w:val="lowerLetter"/>
      <w:lvlText w:val="%2."/>
      <w:lvlJc w:val="left"/>
      <w:pPr>
        <w:ind w:left="1089" w:hanging="360"/>
      </w:pPr>
    </w:lvl>
    <w:lvl w:ilvl="2" w:tplc="FFFFFFFF" w:tentative="1">
      <w:start w:val="1"/>
      <w:numFmt w:val="lowerRoman"/>
      <w:lvlText w:val="%3."/>
      <w:lvlJc w:val="right"/>
      <w:pPr>
        <w:ind w:left="1809" w:hanging="180"/>
      </w:pPr>
    </w:lvl>
    <w:lvl w:ilvl="3" w:tplc="FFFFFFFF" w:tentative="1">
      <w:start w:val="1"/>
      <w:numFmt w:val="decimal"/>
      <w:lvlText w:val="%4."/>
      <w:lvlJc w:val="left"/>
      <w:pPr>
        <w:ind w:left="2529" w:hanging="360"/>
      </w:pPr>
    </w:lvl>
    <w:lvl w:ilvl="4" w:tplc="FFFFFFFF" w:tentative="1">
      <w:start w:val="1"/>
      <w:numFmt w:val="lowerLetter"/>
      <w:lvlText w:val="%5."/>
      <w:lvlJc w:val="left"/>
      <w:pPr>
        <w:ind w:left="3249" w:hanging="360"/>
      </w:pPr>
    </w:lvl>
    <w:lvl w:ilvl="5" w:tplc="FFFFFFFF" w:tentative="1">
      <w:start w:val="1"/>
      <w:numFmt w:val="lowerRoman"/>
      <w:lvlText w:val="%6."/>
      <w:lvlJc w:val="right"/>
      <w:pPr>
        <w:ind w:left="3969" w:hanging="180"/>
      </w:pPr>
    </w:lvl>
    <w:lvl w:ilvl="6" w:tplc="FFFFFFFF" w:tentative="1">
      <w:start w:val="1"/>
      <w:numFmt w:val="decimal"/>
      <w:lvlText w:val="%7."/>
      <w:lvlJc w:val="left"/>
      <w:pPr>
        <w:ind w:left="4689" w:hanging="360"/>
      </w:pPr>
    </w:lvl>
    <w:lvl w:ilvl="7" w:tplc="FFFFFFFF" w:tentative="1">
      <w:start w:val="1"/>
      <w:numFmt w:val="lowerLetter"/>
      <w:lvlText w:val="%8."/>
      <w:lvlJc w:val="left"/>
      <w:pPr>
        <w:ind w:left="5409" w:hanging="360"/>
      </w:pPr>
    </w:lvl>
    <w:lvl w:ilvl="8" w:tplc="FFFFFFFF" w:tentative="1">
      <w:start w:val="1"/>
      <w:numFmt w:val="lowerRoman"/>
      <w:lvlText w:val="%9."/>
      <w:lvlJc w:val="right"/>
      <w:pPr>
        <w:ind w:left="6129" w:hanging="180"/>
      </w:pPr>
    </w:lvl>
  </w:abstractNum>
  <w:abstractNum w:abstractNumId="14" w15:restartNumberingAfterBreak="0">
    <w:nsid w:val="3201075D"/>
    <w:multiLevelType w:val="hybridMultilevel"/>
    <w:tmpl w:val="D0BA2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16"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8"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21"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D80BAC"/>
    <w:multiLevelType w:val="hybridMultilevel"/>
    <w:tmpl w:val="76CE2DFC"/>
    <w:lvl w:ilvl="0" w:tplc="3C588D8A">
      <w:start w:val="1"/>
      <w:numFmt w:val="lowerRoman"/>
      <w:lvlText w:val="%1."/>
      <w:lvlJc w:val="left"/>
      <w:pPr>
        <w:ind w:left="2138" w:hanging="72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4"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25"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06A3E57"/>
    <w:multiLevelType w:val="hybridMultilevel"/>
    <w:tmpl w:val="76CE2DFC"/>
    <w:lvl w:ilvl="0" w:tplc="FFFFFFFF">
      <w:start w:val="1"/>
      <w:numFmt w:val="lowerRoman"/>
      <w:lvlText w:val="%1."/>
      <w:lvlJc w:val="left"/>
      <w:pPr>
        <w:ind w:left="2138" w:hanging="72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7" w15:restartNumberingAfterBreak="0">
    <w:nsid w:val="527764B0"/>
    <w:multiLevelType w:val="hybridMultilevel"/>
    <w:tmpl w:val="1D54A972"/>
    <w:lvl w:ilvl="0" w:tplc="8E20CA98">
      <w:start w:val="5"/>
      <w:numFmt w:val="decimal"/>
      <w:lvlText w:val="%1."/>
      <w:lvlJc w:val="left"/>
      <w:pPr>
        <w:ind w:left="360" w:hanging="360"/>
      </w:pPr>
      <w:rPr>
        <w:rFonts w:hint="default"/>
      </w:rPr>
    </w:lvl>
    <w:lvl w:ilvl="1" w:tplc="04160019" w:tentative="1">
      <w:start w:val="1"/>
      <w:numFmt w:val="lowerLetter"/>
      <w:lvlText w:val="%2."/>
      <w:lvlJc w:val="left"/>
      <w:pPr>
        <w:ind w:left="22" w:hanging="360"/>
      </w:pPr>
    </w:lvl>
    <w:lvl w:ilvl="2" w:tplc="0416001B" w:tentative="1">
      <w:start w:val="1"/>
      <w:numFmt w:val="lowerRoman"/>
      <w:lvlText w:val="%3."/>
      <w:lvlJc w:val="right"/>
      <w:pPr>
        <w:ind w:left="742" w:hanging="180"/>
      </w:pPr>
    </w:lvl>
    <w:lvl w:ilvl="3" w:tplc="0416000F" w:tentative="1">
      <w:start w:val="1"/>
      <w:numFmt w:val="decimal"/>
      <w:lvlText w:val="%4."/>
      <w:lvlJc w:val="left"/>
      <w:pPr>
        <w:ind w:left="1462" w:hanging="360"/>
      </w:pPr>
    </w:lvl>
    <w:lvl w:ilvl="4" w:tplc="04160019" w:tentative="1">
      <w:start w:val="1"/>
      <w:numFmt w:val="lowerLetter"/>
      <w:lvlText w:val="%5."/>
      <w:lvlJc w:val="left"/>
      <w:pPr>
        <w:ind w:left="2182" w:hanging="360"/>
      </w:pPr>
    </w:lvl>
    <w:lvl w:ilvl="5" w:tplc="0416001B" w:tentative="1">
      <w:start w:val="1"/>
      <w:numFmt w:val="lowerRoman"/>
      <w:lvlText w:val="%6."/>
      <w:lvlJc w:val="right"/>
      <w:pPr>
        <w:ind w:left="2902" w:hanging="180"/>
      </w:pPr>
    </w:lvl>
    <w:lvl w:ilvl="6" w:tplc="0416000F" w:tentative="1">
      <w:start w:val="1"/>
      <w:numFmt w:val="decimal"/>
      <w:lvlText w:val="%7."/>
      <w:lvlJc w:val="left"/>
      <w:pPr>
        <w:ind w:left="3622" w:hanging="360"/>
      </w:pPr>
    </w:lvl>
    <w:lvl w:ilvl="7" w:tplc="04160019" w:tentative="1">
      <w:start w:val="1"/>
      <w:numFmt w:val="lowerLetter"/>
      <w:lvlText w:val="%8."/>
      <w:lvlJc w:val="left"/>
      <w:pPr>
        <w:ind w:left="4342" w:hanging="360"/>
      </w:pPr>
    </w:lvl>
    <w:lvl w:ilvl="8" w:tplc="0416001B" w:tentative="1">
      <w:start w:val="1"/>
      <w:numFmt w:val="lowerRoman"/>
      <w:lvlText w:val="%9."/>
      <w:lvlJc w:val="right"/>
      <w:pPr>
        <w:ind w:left="5062" w:hanging="180"/>
      </w:pPr>
    </w:lvl>
  </w:abstractNum>
  <w:abstractNum w:abstractNumId="28"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29"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4475168"/>
    <w:multiLevelType w:val="hybridMultilevel"/>
    <w:tmpl w:val="A7D4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6ADE0EE2"/>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EE5E38"/>
    <w:multiLevelType w:val="hybridMultilevel"/>
    <w:tmpl w:val="04AA5958"/>
    <w:lvl w:ilvl="0" w:tplc="6D560D5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0"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28"/>
  </w:num>
  <w:num w:numId="2" w16cid:durableId="2117750893">
    <w:abstractNumId w:val="4"/>
  </w:num>
  <w:num w:numId="3" w16cid:durableId="630476780">
    <w:abstractNumId w:val="20"/>
  </w:num>
  <w:num w:numId="4" w16cid:durableId="1254898845">
    <w:abstractNumId w:val="6"/>
  </w:num>
  <w:num w:numId="5" w16cid:durableId="594631233">
    <w:abstractNumId w:val="15"/>
  </w:num>
  <w:num w:numId="6" w16cid:durableId="1054819296">
    <w:abstractNumId w:val="7"/>
  </w:num>
  <w:num w:numId="7" w16cid:durableId="813184076">
    <w:abstractNumId w:val="24"/>
  </w:num>
  <w:num w:numId="8" w16cid:durableId="59182042">
    <w:abstractNumId w:val="29"/>
  </w:num>
  <w:num w:numId="9" w16cid:durableId="1293288061">
    <w:abstractNumId w:val="9"/>
  </w:num>
  <w:num w:numId="10" w16cid:durableId="430971245">
    <w:abstractNumId w:val="30"/>
  </w:num>
  <w:num w:numId="11" w16cid:durableId="344018182">
    <w:abstractNumId w:val="40"/>
  </w:num>
  <w:num w:numId="12" w16cid:durableId="481046202">
    <w:abstractNumId w:val="21"/>
  </w:num>
  <w:num w:numId="13" w16cid:durableId="1551766343">
    <w:abstractNumId w:val="38"/>
  </w:num>
  <w:num w:numId="14" w16cid:durableId="1229802640">
    <w:abstractNumId w:val="3"/>
  </w:num>
  <w:num w:numId="15" w16cid:durableId="1794865931">
    <w:abstractNumId w:val="0"/>
  </w:num>
  <w:num w:numId="16" w16cid:durableId="933127719">
    <w:abstractNumId w:val="19"/>
  </w:num>
  <w:num w:numId="17" w16cid:durableId="899248261">
    <w:abstractNumId w:val="31"/>
  </w:num>
  <w:num w:numId="18" w16cid:durableId="1681278471">
    <w:abstractNumId w:val="22"/>
  </w:num>
  <w:num w:numId="19" w16cid:durableId="954680809">
    <w:abstractNumId w:val="5"/>
  </w:num>
  <w:num w:numId="20" w16cid:durableId="756753387">
    <w:abstractNumId w:val="44"/>
  </w:num>
  <w:num w:numId="21" w16cid:durableId="370692997">
    <w:abstractNumId w:val="43"/>
  </w:num>
  <w:num w:numId="22" w16cid:durableId="1513226292">
    <w:abstractNumId w:val="2"/>
  </w:num>
  <w:num w:numId="23" w16cid:durableId="1804228489">
    <w:abstractNumId w:val="37"/>
  </w:num>
  <w:num w:numId="24" w16cid:durableId="1523712688">
    <w:abstractNumId w:val="33"/>
  </w:num>
  <w:num w:numId="25" w16cid:durableId="1090738381">
    <w:abstractNumId w:val="16"/>
  </w:num>
  <w:num w:numId="26" w16cid:durableId="1875118142">
    <w:abstractNumId w:val="12"/>
  </w:num>
  <w:num w:numId="27" w16cid:durableId="1654985188">
    <w:abstractNumId w:val="1"/>
  </w:num>
  <w:num w:numId="28" w16cid:durableId="438836229">
    <w:abstractNumId w:val="34"/>
  </w:num>
  <w:num w:numId="29" w16cid:durableId="591666801">
    <w:abstractNumId w:val="10"/>
  </w:num>
  <w:num w:numId="30" w16cid:durableId="300381149">
    <w:abstractNumId w:val="25"/>
  </w:num>
  <w:num w:numId="31" w16cid:durableId="777991651">
    <w:abstractNumId w:val="17"/>
  </w:num>
  <w:num w:numId="32" w16cid:durableId="79304264">
    <w:abstractNumId w:val="39"/>
  </w:num>
  <w:num w:numId="33" w16cid:durableId="1072312530">
    <w:abstractNumId w:val="11"/>
  </w:num>
  <w:num w:numId="34" w16cid:durableId="331297651">
    <w:abstractNumId w:val="18"/>
  </w:num>
  <w:num w:numId="35" w16cid:durableId="1694111774">
    <w:abstractNumId w:val="42"/>
  </w:num>
  <w:num w:numId="36" w16cid:durableId="423766558">
    <w:abstractNumId w:val="41"/>
  </w:num>
  <w:num w:numId="37" w16cid:durableId="1940796494">
    <w:abstractNumId w:val="32"/>
  </w:num>
  <w:num w:numId="38" w16cid:durableId="320617419">
    <w:abstractNumId w:val="23"/>
  </w:num>
  <w:num w:numId="39" w16cid:durableId="1803230614">
    <w:abstractNumId w:val="36"/>
  </w:num>
  <w:num w:numId="40" w16cid:durableId="1404796436">
    <w:abstractNumId w:val="26"/>
  </w:num>
  <w:num w:numId="41" w16cid:durableId="814028656">
    <w:abstractNumId w:val="8"/>
  </w:num>
  <w:num w:numId="42" w16cid:durableId="228930058">
    <w:abstractNumId w:val="13"/>
  </w:num>
  <w:num w:numId="43" w16cid:durableId="932083910">
    <w:abstractNumId w:val="35"/>
  </w:num>
  <w:num w:numId="44" w16cid:durableId="978925340">
    <w:abstractNumId w:val="14"/>
  </w:num>
  <w:num w:numId="45" w16cid:durableId="16268103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52FA"/>
    <w:rsid w:val="00015FA8"/>
    <w:rsid w:val="000222EB"/>
    <w:rsid w:val="00023FCE"/>
    <w:rsid w:val="00025664"/>
    <w:rsid w:val="000268E5"/>
    <w:rsid w:val="0002752E"/>
    <w:rsid w:val="000355FB"/>
    <w:rsid w:val="0003651C"/>
    <w:rsid w:val="00037929"/>
    <w:rsid w:val="00044311"/>
    <w:rsid w:val="000452BB"/>
    <w:rsid w:val="000477E5"/>
    <w:rsid w:val="0005489B"/>
    <w:rsid w:val="000724FD"/>
    <w:rsid w:val="00081C0D"/>
    <w:rsid w:val="000876D3"/>
    <w:rsid w:val="000963FC"/>
    <w:rsid w:val="000A2D6D"/>
    <w:rsid w:val="000B130E"/>
    <w:rsid w:val="000C0401"/>
    <w:rsid w:val="000C1241"/>
    <w:rsid w:val="000C2D5C"/>
    <w:rsid w:val="000C49B5"/>
    <w:rsid w:val="000D149F"/>
    <w:rsid w:val="000F0004"/>
    <w:rsid w:val="000F185E"/>
    <w:rsid w:val="000F2999"/>
    <w:rsid w:val="000F386B"/>
    <w:rsid w:val="000F3BFF"/>
    <w:rsid w:val="000F71CB"/>
    <w:rsid w:val="00105ED0"/>
    <w:rsid w:val="00106132"/>
    <w:rsid w:val="00111D74"/>
    <w:rsid w:val="00116136"/>
    <w:rsid w:val="00116A2B"/>
    <w:rsid w:val="00117CEE"/>
    <w:rsid w:val="001242D2"/>
    <w:rsid w:val="00132990"/>
    <w:rsid w:val="001366D2"/>
    <w:rsid w:val="00141CB5"/>
    <w:rsid w:val="00150493"/>
    <w:rsid w:val="00170378"/>
    <w:rsid w:val="00191A04"/>
    <w:rsid w:val="00197006"/>
    <w:rsid w:val="001979C7"/>
    <w:rsid w:val="001A21BF"/>
    <w:rsid w:val="001A2BD3"/>
    <w:rsid w:val="001A4D4F"/>
    <w:rsid w:val="001A4D96"/>
    <w:rsid w:val="001C0C3B"/>
    <w:rsid w:val="001C2A99"/>
    <w:rsid w:val="001C42AA"/>
    <w:rsid w:val="001D3641"/>
    <w:rsid w:val="001D5564"/>
    <w:rsid w:val="001D6B10"/>
    <w:rsid w:val="001E0860"/>
    <w:rsid w:val="001E305F"/>
    <w:rsid w:val="001E6959"/>
    <w:rsid w:val="001F4A60"/>
    <w:rsid w:val="00202296"/>
    <w:rsid w:val="0020472B"/>
    <w:rsid w:val="00211D5C"/>
    <w:rsid w:val="0021222D"/>
    <w:rsid w:val="00213FB3"/>
    <w:rsid w:val="002245E9"/>
    <w:rsid w:val="002258A6"/>
    <w:rsid w:val="00226709"/>
    <w:rsid w:val="00237724"/>
    <w:rsid w:val="00242713"/>
    <w:rsid w:val="002704F6"/>
    <w:rsid w:val="002742ED"/>
    <w:rsid w:val="002835E7"/>
    <w:rsid w:val="002854E2"/>
    <w:rsid w:val="002867F9"/>
    <w:rsid w:val="002903ED"/>
    <w:rsid w:val="002910F6"/>
    <w:rsid w:val="0029508E"/>
    <w:rsid w:val="00295F93"/>
    <w:rsid w:val="0029607B"/>
    <w:rsid w:val="00296E48"/>
    <w:rsid w:val="002A0282"/>
    <w:rsid w:val="002A4FBD"/>
    <w:rsid w:val="002B72DC"/>
    <w:rsid w:val="002C6144"/>
    <w:rsid w:val="002C6740"/>
    <w:rsid w:val="002D2BDF"/>
    <w:rsid w:val="002D524D"/>
    <w:rsid w:val="002E2788"/>
    <w:rsid w:val="002E7119"/>
    <w:rsid w:val="002E7958"/>
    <w:rsid w:val="002E7CC9"/>
    <w:rsid w:val="002F1F49"/>
    <w:rsid w:val="002F3C79"/>
    <w:rsid w:val="002F613D"/>
    <w:rsid w:val="00300590"/>
    <w:rsid w:val="00301E14"/>
    <w:rsid w:val="00312617"/>
    <w:rsid w:val="00314EBE"/>
    <w:rsid w:val="00334B55"/>
    <w:rsid w:val="00340639"/>
    <w:rsid w:val="0034479F"/>
    <w:rsid w:val="003472DD"/>
    <w:rsid w:val="00352889"/>
    <w:rsid w:val="00357E66"/>
    <w:rsid w:val="0036409A"/>
    <w:rsid w:val="00372419"/>
    <w:rsid w:val="00377AC6"/>
    <w:rsid w:val="003812AC"/>
    <w:rsid w:val="00385E8C"/>
    <w:rsid w:val="00387DF0"/>
    <w:rsid w:val="0039078F"/>
    <w:rsid w:val="00394647"/>
    <w:rsid w:val="003A5BFF"/>
    <w:rsid w:val="003A7305"/>
    <w:rsid w:val="003C4420"/>
    <w:rsid w:val="003D0F77"/>
    <w:rsid w:val="003D3041"/>
    <w:rsid w:val="003E0CC8"/>
    <w:rsid w:val="003E454E"/>
    <w:rsid w:val="003E5878"/>
    <w:rsid w:val="003F1461"/>
    <w:rsid w:val="003F7817"/>
    <w:rsid w:val="004111E6"/>
    <w:rsid w:val="00411282"/>
    <w:rsid w:val="00411E97"/>
    <w:rsid w:val="004123ED"/>
    <w:rsid w:val="00413309"/>
    <w:rsid w:val="00434507"/>
    <w:rsid w:val="00434FBD"/>
    <w:rsid w:val="004416F3"/>
    <w:rsid w:val="00443EB8"/>
    <w:rsid w:val="00472FBC"/>
    <w:rsid w:val="00473058"/>
    <w:rsid w:val="004925C6"/>
    <w:rsid w:val="00493E9C"/>
    <w:rsid w:val="00497061"/>
    <w:rsid w:val="004A34B6"/>
    <w:rsid w:val="004B7D73"/>
    <w:rsid w:val="004D0DF8"/>
    <w:rsid w:val="004D3234"/>
    <w:rsid w:val="004D597E"/>
    <w:rsid w:val="004E28EF"/>
    <w:rsid w:val="004E3DF1"/>
    <w:rsid w:val="004F080B"/>
    <w:rsid w:val="004F74DC"/>
    <w:rsid w:val="00500F27"/>
    <w:rsid w:val="00511CE0"/>
    <w:rsid w:val="00524579"/>
    <w:rsid w:val="00525D04"/>
    <w:rsid w:val="00527BEE"/>
    <w:rsid w:val="00536A02"/>
    <w:rsid w:val="00541D39"/>
    <w:rsid w:val="005476CC"/>
    <w:rsid w:val="00551689"/>
    <w:rsid w:val="00552139"/>
    <w:rsid w:val="0055416A"/>
    <w:rsid w:val="00564E2B"/>
    <w:rsid w:val="0057139D"/>
    <w:rsid w:val="00573753"/>
    <w:rsid w:val="00577D6A"/>
    <w:rsid w:val="00586838"/>
    <w:rsid w:val="00590182"/>
    <w:rsid w:val="00592BB8"/>
    <w:rsid w:val="005B3DD5"/>
    <w:rsid w:val="005C79AC"/>
    <w:rsid w:val="005D20E1"/>
    <w:rsid w:val="005D22F4"/>
    <w:rsid w:val="005D787D"/>
    <w:rsid w:val="005D793D"/>
    <w:rsid w:val="005E15BE"/>
    <w:rsid w:val="005E1716"/>
    <w:rsid w:val="005F0790"/>
    <w:rsid w:val="005F2A4E"/>
    <w:rsid w:val="005F6ED9"/>
    <w:rsid w:val="0060368C"/>
    <w:rsid w:val="00614963"/>
    <w:rsid w:val="00625A2E"/>
    <w:rsid w:val="00630741"/>
    <w:rsid w:val="00644E8A"/>
    <w:rsid w:val="006474E0"/>
    <w:rsid w:val="0065034A"/>
    <w:rsid w:val="006518F0"/>
    <w:rsid w:val="0065433D"/>
    <w:rsid w:val="00662268"/>
    <w:rsid w:val="00670268"/>
    <w:rsid w:val="006810D1"/>
    <w:rsid w:val="006837DB"/>
    <w:rsid w:val="00691E43"/>
    <w:rsid w:val="00692D99"/>
    <w:rsid w:val="006948AD"/>
    <w:rsid w:val="0069692E"/>
    <w:rsid w:val="006A3BA0"/>
    <w:rsid w:val="006B0F1A"/>
    <w:rsid w:val="006B19AD"/>
    <w:rsid w:val="006B4897"/>
    <w:rsid w:val="006B506E"/>
    <w:rsid w:val="006E38CF"/>
    <w:rsid w:val="006F0724"/>
    <w:rsid w:val="0070338D"/>
    <w:rsid w:val="007049B5"/>
    <w:rsid w:val="007053C7"/>
    <w:rsid w:val="00705C1A"/>
    <w:rsid w:val="00705F27"/>
    <w:rsid w:val="00713B8C"/>
    <w:rsid w:val="00716E80"/>
    <w:rsid w:val="00720066"/>
    <w:rsid w:val="00727E2A"/>
    <w:rsid w:val="0073202C"/>
    <w:rsid w:val="00735EC1"/>
    <w:rsid w:val="0074308C"/>
    <w:rsid w:val="007451C0"/>
    <w:rsid w:val="00752556"/>
    <w:rsid w:val="007563CF"/>
    <w:rsid w:val="00760FA6"/>
    <w:rsid w:val="007807A4"/>
    <w:rsid w:val="00781376"/>
    <w:rsid w:val="007819EF"/>
    <w:rsid w:val="00783B31"/>
    <w:rsid w:val="0078694A"/>
    <w:rsid w:val="00791F91"/>
    <w:rsid w:val="00793F5B"/>
    <w:rsid w:val="00794457"/>
    <w:rsid w:val="007A2303"/>
    <w:rsid w:val="007A2DF1"/>
    <w:rsid w:val="007A3B5E"/>
    <w:rsid w:val="007A795D"/>
    <w:rsid w:val="007B37E7"/>
    <w:rsid w:val="007B513E"/>
    <w:rsid w:val="007B6834"/>
    <w:rsid w:val="007B7430"/>
    <w:rsid w:val="007C3CED"/>
    <w:rsid w:val="007D31EF"/>
    <w:rsid w:val="007D3D32"/>
    <w:rsid w:val="007E13D1"/>
    <w:rsid w:val="007F783B"/>
    <w:rsid w:val="00802392"/>
    <w:rsid w:val="0080278A"/>
    <w:rsid w:val="0080296A"/>
    <w:rsid w:val="008039B6"/>
    <w:rsid w:val="00806E1D"/>
    <w:rsid w:val="0081094A"/>
    <w:rsid w:val="008129E8"/>
    <w:rsid w:val="00813307"/>
    <w:rsid w:val="00813973"/>
    <w:rsid w:val="00816789"/>
    <w:rsid w:val="008232AE"/>
    <w:rsid w:val="00826A40"/>
    <w:rsid w:val="008517B3"/>
    <w:rsid w:val="008554ED"/>
    <w:rsid w:val="0085690B"/>
    <w:rsid w:val="00857FAF"/>
    <w:rsid w:val="00862E22"/>
    <w:rsid w:val="008663D2"/>
    <w:rsid w:val="00867747"/>
    <w:rsid w:val="0087748F"/>
    <w:rsid w:val="00890D98"/>
    <w:rsid w:val="008A0353"/>
    <w:rsid w:val="008A658D"/>
    <w:rsid w:val="008C099B"/>
    <w:rsid w:val="008D15FC"/>
    <w:rsid w:val="008E2ABB"/>
    <w:rsid w:val="008E612D"/>
    <w:rsid w:val="00901432"/>
    <w:rsid w:val="00904F46"/>
    <w:rsid w:val="00906E5E"/>
    <w:rsid w:val="0091075E"/>
    <w:rsid w:val="00913135"/>
    <w:rsid w:val="00914E88"/>
    <w:rsid w:val="00927879"/>
    <w:rsid w:val="0093289C"/>
    <w:rsid w:val="00933639"/>
    <w:rsid w:val="00933C8A"/>
    <w:rsid w:val="009445D8"/>
    <w:rsid w:val="00947447"/>
    <w:rsid w:val="00950437"/>
    <w:rsid w:val="00951EA2"/>
    <w:rsid w:val="00953E77"/>
    <w:rsid w:val="00953F26"/>
    <w:rsid w:val="009547D4"/>
    <w:rsid w:val="00960DE2"/>
    <w:rsid w:val="00962517"/>
    <w:rsid w:val="0096730F"/>
    <w:rsid w:val="00967764"/>
    <w:rsid w:val="00967ECB"/>
    <w:rsid w:val="00981FC2"/>
    <w:rsid w:val="00983DFB"/>
    <w:rsid w:val="00986C71"/>
    <w:rsid w:val="009A1097"/>
    <w:rsid w:val="009A24BF"/>
    <w:rsid w:val="009A2ADC"/>
    <w:rsid w:val="009B36FB"/>
    <w:rsid w:val="009C1474"/>
    <w:rsid w:val="009D294E"/>
    <w:rsid w:val="009D6698"/>
    <w:rsid w:val="009D7D2C"/>
    <w:rsid w:val="009E4680"/>
    <w:rsid w:val="009E5FB6"/>
    <w:rsid w:val="009E73C2"/>
    <w:rsid w:val="009F6EBF"/>
    <w:rsid w:val="00A03580"/>
    <w:rsid w:val="00A05022"/>
    <w:rsid w:val="00A063AD"/>
    <w:rsid w:val="00A0714A"/>
    <w:rsid w:val="00A116A0"/>
    <w:rsid w:val="00A1733D"/>
    <w:rsid w:val="00A20639"/>
    <w:rsid w:val="00A2098A"/>
    <w:rsid w:val="00A26095"/>
    <w:rsid w:val="00A41E21"/>
    <w:rsid w:val="00A43415"/>
    <w:rsid w:val="00A46632"/>
    <w:rsid w:val="00A51753"/>
    <w:rsid w:val="00A53FA9"/>
    <w:rsid w:val="00A62397"/>
    <w:rsid w:val="00A624C9"/>
    <w:rsid w:val="00A66846"/>
    <w:rsid w:val="00A67C53"/>
    <w:rsid w:val="00A731F7"/>
    <w:rsid w:val="00A743D0"/>
    <w:rsid w:val="00A75CCD"/>
    <w:rsid w:val="00A80DF8"/>
    <w:rsid w:val="00A81E63"/>
    <w:rsid w:val="00A93B48"/>
    <w:rsid w:val="00A93C14"/>
    <w:rsid w:val="00A946ED"/>
    <w:rsid w:val="00AA1500"/>
    <w:rsid w:val="00AB0871"/>
    <w:rsid w:val="00AB08E4"/>
    <w:rsid w:val="00AC25AB"/>
    <w:rsid w:val="00AC2E5D"/>
    <w:rsid w:val="00AC3B45"/>
    <w:rsid w:val="00AD24F5"/>
    <w:rsid w:val="00AD4EB5"/>
    <w:rsid w:val="00AD7F18"/>
    <w:rsid w:val="00AE0B17"/>
    <w:rsid w:val="00AE2588"/>
    <w:rsid w:val="00AE5A7A"/>
    <w:rsid w:val="00AE5B61"/>
    <w:rsid w:val="00AF361C"/>
    <w:rsid w:val="00AF3EA6"/>
    <w:rsid w:val="00AF5092"/>
    <w:rsid w:val="00AF77D2"/>
    <w:rsid w:val="00B038D0"/>
    <w:rsid w:val="00B07D68"/>
    <w:rsid w:val="00B11F8D"/>
    <w:rsid w:val="00B15323"/>
    <w:rsid w:val="00B17F76"/>
    <w:rsid w:val="00B36500"/>
    <w:rsid w:val="00B504E2"/>
    <w:rsid w:val="00B52CEA"/>
    <w:rsid w:val="00B70A30"/>
    <w:rsid w:val="00B7370E"/>
    <w:rsid w:val="00B73E28"/>
    <w:rsid w:val="00B8040D"/>
    <w:rsid w:val="00B8550F"/>
    <w:rsid w:val="00B85C89"/>
    <w:rsid w:val="00B872BF"/>
    <w:rsid w:val="00B94ED8"/>
    <w:rsid w:val="00B964D2"/>
    <w:rsid w:val="00B97A1B"/>
    <w:rsid w:val="00BA1B40"/>
    <w:rsid w:val="00BA2561"/>
    <w:rsid w:val="00BA6A27"/>
    <w:rsid w:val="00BA7E59"/>
    <w:rsid w:val="00BB7057"/>
    <w:rsid w:val="00BC1612"/>
    <w:rsid w:val="00BC21D2"/>
    <w:rsid w:val="00BC25A3"/>
    <w:rsid w:val="00BD2AAF"/>
    <w:rsid w:val="00BD3B5A"/>
    <w:rsid w:val="00BE699D"/>
    <w:rsid w:val="00BF0796"/>
    <w:rsid w:val="00C0134E"/>
    <w:rsid w:val="00C02504"/>
    <w:rsid w:val="00C05517"/>
    <w:rsid w:val="00C10C65"/>
    <w:rsid w:val="00C10D87"/>
    <w:rsid w:val="00C12BD1"/>
    <w:rsid w:val="00C177FE"/>
    <w:rsid w:val="00C25C6C"/>
    <w:rsid w:val="00C26096"/>
    <w:rsid w:val="00C312BF"/>
    <w:rsid w:val="00C35B88"/>
    <w:rsid w:val="00C41C7D"/>
    <w:rsid w:val="00C45CF7"/>
    <w:rsid w:val="00C50DE5"/>
    <w:rsid w:val="00C51082"/>
    <w:rsid w:val="00C53DD2"/>
    <w:rsid w:val="00C556FC"/>
    <w:rsid w:val="00C70FF0"/>
    <w:rsid w:val="00C76952"/>
    <w:rsid w:val="00C81CA5"/>
    <w:rsid w:val="00C82837"/>
    <w:rsid w:val="00CA0AF7"/>
    <w:rsid w:val="00CA3665"/>
    <w:rsid w:val="00CA5E80"/>
    <w:rsid w:val="00CA7994"/>
    <w:rsid w:val="00CB3A8A"/>
    <w:rsid w:val="00CB5C52"/>
    <w:rsid w:val="00CD3E81"/>
    <w:rsid w:val="00CD52BA"/>
    <w:rsid w:val="00CE050D"/>
    <w:rsid w:val="00CE1A73"/>
    <w:rsid w:val="00CE60DE"/>
    <w:rsid w:val="00CF311B"/>
    <w:rsid w:val="00D035D5"/>
    <w:rsid w:val="00D150C5"/>
    <w:rsid w:val="00D2203C"/>
    <w:rsid w:val="00D27C45"/>
    <w:rsid w:val="00D3662B"/>
    <w:rsid w:val="00D4008A"/>
    <w:rsid w:val="00D4040C"/>
    <w:rsid w:val="00D43F9E"/>
    <w:rsid w:val="00D46728"/>
    <w:rsid w:val="00D56AE4"/>
    <w:rsid w:val="00D6747E"/>
    <w:rsid w:val="00D703AA"/>
    <w:rsid w:val="00D72926"/>
    <w:rsid w:val="00D75536"/>
    <w:rsid w:val="00D759EA"/>
    <w:rsid w:val="00D762F6"/>
    <w:rsid w:val="00D904D7"/>
    <w:rsid w:val="00DA6567"/>
    <w:rsid w:val="00DB1A6B"/>
    <w:rsid w:val="00DB305B"/>
    <w:rsid w:val="00DB6FB6"/>
    <w:rsid w:val="00DB7058"/>
    <w:rsid w:val="00DC6193"/>
    <w:rsid w:val="00DE6AE6"/>
    <w:rsid w:val="00DE75E1"/>
    <w:rsid w:val="00DE7DA2"/>
    <w:rsid w:val="00DF777F"/>
    <w:rsid w:val="00E041BA"/>
    <w:rsid w:val="00E05876"/>
    <w:rsid w:val="00E22FC3"/>
    <w:rsid w:val="00E23246"/>
    <w:rsid w:val="00E242CA"/>
    <w:rsid w:val="00E31D95"/>
    <w:rsid w:val="00E35CC9"/>
    <w:rsid w:val="00E40357"/>
    <w:rsid w:val="00E4710E"/>
    <w:rsid w:val="00E504C9"/>
    <w:rsid w:val="00E536F1"/>
    <w:rsid w:val="00E563D6"/>
    <w:rsid w:val="00E56955"/>
    <w:rsid w:val="00E5770F"/>
    <w:rsid w:val="00E62758"/>
    <w:rsid w:val="00E70467"/>
    <w:rsid w:val="00E70BFD"/>
    <w:rsid w:val="00E72440"/>
    <w:rsid w:val="00E76152"/>
    <w:rsid w:val="00E80F94"/>
    <w:rsid w:val="00E92E4E"/>
    <w:rsid w:val="00EA003C"/>
    <w:rsid w:val="00EA4D8C"/>
    <w:rsid w:val="00EA64AF"/>
    <w:rsid w:val="00EA7C84"/>
    <w:rsid w:val="00EA7EAF"/>
    <w:rsid w:val="00EB6C79"/>
    <w:rsid w:val="00EC7D80"/>
    <w:rsid w:val="00ED0FCD"/>
    <w:rsid w:val="00ED25EE"/>
    <w:rsid w:val="00ED6048"/>
    <w:rsid w:val="00EE239F"/>
    <w:rsid w:val="00EF1CAB"/>
    <w:rsid w:val="00F02E27"/>
    <w:rsid w:val="00F13F51"/>
    <w:rsid w:val="00F14755"/>
    <w:rsid w:val="00F2430B"/>
    <w:rsid w:val="00F24CE3"/>
    <w:rsid w:val="00F24FEE"/>
    <w:rsid w:val="00F41C64"/>
    <w:rsid w:val="00F42738"/>
    <w:rsid w:val="00F4598D"/>
    <w:rsid w:val="00F461D8"/>
    <w:rsid w:val="00F462CF"/>
    <w:rsid w:val="00F51F11"/>
    <w:rsid w:val="00F54D6E"/>
    <w:rsid w:val="00F62D1D"/>
    <w:rsid w:val="00F63C93"/>
    <w:rsid w:val="00F73297"/>
    <w:rsid w:val="00F832B3"/>
    <w:rsid w:val="00F83F14"/>
    <w:rsid w:val="00F84A4C"/>
    <w:rsid w:val="00F8666B"/>
    <w:rsid w:val="00FB0C07"/>
    <w:rsid w:val="00FB1821"/>
    <w:rsid w:val="00FB3E61"/>
    <w:rsid w:val="00FB5D96"/>
    <w:rsid w:val="00FC0C58"/>
    <w:rsid w:val="00FD01B1"/>
    <w:rsid w:val="00FD101E"/>
    <w:rsid w:val="00FD2E54"/>
    <w:rsid w:val="00FE1896"/>
    <w:rsid w:val="00FE6272"/>
    <w:rsid w:val="00FE6BF5"/>
    <w:rsid w:val="00FF0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 w:type="character" w:styleId="TextodoEspaoReservado">
    <w:name w:val="Placeholder Text"/>
    <w:basedOn w:val="Fontepargpadro"/>
    <w:uiPriority w:val="99"/>
    <w:semiHidden/>
    <w:rsid w:val="007D3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customXml/itemProps2.xml><?xml version="1.0" encoding="utf-8"?>
<ds:datastoreItem xmlns:ds="http://schemas.openxmlformats.org/officeDocument/2006/customXml" ds:itemID="{86E705CB-98AC-4A84-A37A-77DBC8EAE889}">
  <ds:schemaRefs>
    <ds:schemaRef ds:uri="http://schemas.microsoft.com/sharepoint/v3/contenttype/forms"/>
  </ds:schemaRefs>
</ds:datastoreItem>
</file>

<file path=customXml/itemProps3.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1654</Words>
  <Characters>8932</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Robson Calvetti</cp:lastModifiedBy>
  <cp:revision>98</cp:revision>
  <cp:lastPrinted>2023-09-16T19:31:00Z</cp:lastPrinted>
  <dcterms:created xsi:type="dcterms:W3CDTF">2023-05-22T00:35:00Z</dcterms:created>
  <dcterms:modified xsi:type="dcterms:W3CDTF">2023-09-16T19:32:00Z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