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1"/>
        <w:gridCol w:w="4515"/>
      </w:tblGrid>
      <w:tr w:rsidR="00283A95" w14:paraId="35116585" w14:textId="77777777" w:rsidTr="00305327">
        <w:trPr>
          <w:jc w:val="center"/>
        </w:trPr>
        <w:tc>
          <w:tcPr>
            <w:tcW w:w="5083" w:type="dxa"/>
            <w:shd w:val="clear" w:color="auto" w:fill="0F495D"/>
            <w:vAlign w:val="center"/>
          </w:tcPr>
          <w:p w14:paraId="273CEF7B" w14:textId="77777777" w:rsidR="00283A95" w:rsidRDefault="00283A95" w:rsidP="00305327"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5083" w:type="dxa"/>
            <w:shd w:val="clear" w:color="auto" w:fill="0F495D"/>
            <w:vAlign w:val="center"/>
          </w:tcPr>
          <w:p w14:paraId="67BC1228" w14:textId="77777777" w:rsidR="00283A95" w:rsidRDefault="00283A95" w:rsidP="00305327">
            <w:r>
              <w:rPr>
                <w:b/>
                <w:color w:val="FFFFFF"/>
                <w:sz w:val="18"/>
              </w:rPr>
              <w:t>Main Content</w:t>
            </w:r>
          </w:p>
        </w:tc>
      </w:tr>
      <w:tr w:rsidR="00283A95" w14:paraId="0730880D" w14:textId="77777777" w:rsidTr="00305327">
        <w:trPr>
          <w:jc w:val="center"/>
        </w:trPr>
        <w:tc>
          <w:tcPr>
            <w:tcW w:w="5083" w:type="dxa"/>
            <w:vAlign w:val="center"/>
          </w:tcPr>
          <w:p w14:paraId="777062C0" w14:textId="77777777" w:rsidR="00283A95" w:rsidRDefault="00283A95" w:rsidP="00305327">
            <w:r>
              <w:rPr>
                <w:b/>
                <w:sz w:val="16"/>
              </w:rPr>
              <w:t>Home</w:t>
            </w:r>
          </w:p>
        </w:tc>
        <w:tc>
          <w:tcPr>
            <w:tcW w:w="5083" w:type="dxa"/>
            <w:vAlign w:val="center"/>
          </w:tcPr>
          <w:p w14:paraId="2D894BDF" w14:textId="77777777" w:rsidR="00283A95" w:rsidRDefault="00283A95" w:rsidP="00305327">
            <w:r>
              <w:rPr>
                <w:sz w:val="16"/>
              </w:rPr>
              <w:t>Main marketing page with hero, introduction, featured solutions, why choose us, process, projects, statistics, testimonials, partners, news and quotation call-to-action.</w:t>
            </w:r>
          </w:p>
        </w:tc>
      </w:tr>
      <w:tr w:rsidR="00283A95" w14:paraId="7E81AA49" w14:textId="77777777" w:rsidTr="00305327">
        <w:trPr>
          <w:jc w:val="center"/>
        </w:trPr>
        <w:tc>
          <w:tcPr>
            <w:tcW w:w="5083" w:type="dxa"/>
            <w:vAlign w:val="center"/>
          </w:tcPr>
          <w:p w14:paraId="6BE00C9F" w14:textId="77777777" w:rsidR="00283A95" w:rsidRDefault="00283A95" w:rsidP="00305327">
            <w:r>
              <w:rPr>
                <w:b/>
                <w:sz w:val="16"/>
              </w:rPr>
              <w:t>About Us</w:t>
            </w:r>
          </w:p>
        </w:tc>
        <w:tc>
          <w:tcPr>
            <w:tcW w:w="5083" w:type="dxa"/>
            <w:vAlign w:val="center"/>
          </w:tcPr>
          <w:p w14:paraId="0D512EEB" w14:textId="77777777" w:rsidR="00283A95" w:rsidRDefault="00283A95" w:rsidP="00305327">
            <w:r>
              <w:rPr>
                <w:sz w:val="16"/>
              </w:rPr>
              <w:t>Company overview, history, vision, mission, values, management, capabilities, registrations, certifications and branches.</w:t>
            </w:r>
          </w:p>
        </w:tc>
      </w:tr>
      <w:tr w:rsidR="00283A95" w14:paraId="72C96162" w14:textId="77777777" w:rsidTr="00305327">
        <w:trPr>
          <w:jc w:val="center"/>
        </w:trPr>
        <w:tc>
          <w:tcPr>
            <w:tcW w:w="5083" w:type="dxa"/>
            <w:vAlign w:val="center"/>
          </w:tcPr>
          <w:p w14:paraId="4F6EA635" w14:textId="77777777" w:rsidR="00283A95" w:rsidRDefault="00283A95" w:rsidP="00305327">
            <w:r>
              <w:rPr>
                <w:b/>
                <w:sz w:val="16"/>
              </w:rPr>
              <w:t>Products &amp; Solutions</w:t>
            </w:r>
          </w:p>
        </w:tc>
        <w:tc>
          <w:tcPr>
            <w:tcW w:w="5083" w:type="dxa"/>
            <w:vAlign w:val="center"/>
          </w:tcPr>
          <w:p w14:paraId="62EB2A79" w14:textId="77777777" w:rsidR="00283A95" w:rsidRDefault="00283A95" w:rsidP="00305327">
            <w:r>
              <w:rPr>
                <w:sz w:val="16"/>
              </w:rPr>
              <w:t xml:space="preserve">Category-based catalogue for glass and </w:t>
            </w:r>
            <w:proofErr w:type="spellStart"/>
            <w:r>
              <w:rPr>
                <w:sz w:val="16"/>
              </w:rPr>
              <w:t>aluminium</w:t>
            </w:r>
            <w:proofErr w:type="spellEnd"/>
            <w:r>
              <w:rPr>
                <w:sz w:val="16"/>
              </w:rPr>
              <w:t xml:space="preserve"> products with individual detail pages.</w:t>
            </w:r>
          </w:p>
        </w:tc>
      </w:tr>
      <w:tr w:rsidR="00283A95" w14:paraId="6A2280C4" w14:textId="77777777" w:rsidTr="00305327">
        <w:trPr>
          <w:jc w:val="center"/>
        </w:trPr>
        <w:tc>
          <w:tcPr>
            <w:tcW w:w="5083" w:type="dxa"/>
            <w:vAlign w:val="center"/>
          </w:tcPr>
          <w:p w14:paraId="32A9EF5A" w14:textId="77777777" w:rsidR="00283A95" w:rsidRDefault="00283A95" w:rsidP="00305327">
            <w:r>
              <w:rPr>
                <w:b/>
                <w:sz w:val="16"/>
              </w:rPr>
              <w:t>Services</w:t>
            </w:r>
          </w:p>
        </w:tc>
        <w:tc>
          <w:tcPr>
            <w:tcW w:w="5083" w:type="dxa"/>
            <w:vAlign w:val="center"/>
          </w:tcPr>
          <w:p w14:paraId="3C502830" w14:textId="77777777" w:rsidR="00283A95" w:rsidRDefault="00283A95" w:rsidP="00305327">
            <w:r>
              <w:rPr>
                <w:sz w:val="16"/>
              </w:rPr>
              <w:t>Design, fabrication, installation, maintenance, glazing, partitioning, shop fitting and related services.</w:t>
            </w:r>
          </w:p>
        </w:tc>
      </w:tr>
      <w:tr w:rsidR="00283A95" w14:paraId="74CD31E7" w14:textId="77777777" w:rsidTr="00305327">
        <w:trPr>
          <w:jc w:val="center"/>
        </w:trPr>
        <w:tc>
          <w:tcPr>
            <w:tcW w:w="5083" w:type="dxa"/>
            <w:vAlign w:val="center"/>
          </w:tcPr>
          <w:p w14:paraId="48B2DC68" w14:textId="77777777" w:rsidR="00283A95" w:rsidRDefault="00283A95" w:rsidP="00305327">
            <w:r>
              <w:rPr>
                <w:b/>
                <w:sz w:val="16"/>
              </w:rPr>
              <w:t>Projects</w:t>
            </w:r>
          </w:p>
        </w:tc>
        <w:tc>
          <w:tcPr>
            <w:tcW w:w="5083" w:type="dxa"/>
            <w:vAlign w:val="center"/>
          </w:tcPr>
          <w:p w14:paraId="10BE6FA1" w14:textId="77777777" w:rsidR="00283A95" w:rsidRDefault="00283A95" w:rsidP="00305327">
            <w:r>
              <w:rPr>
                <w:sz w:val="16"/>
              </w:rPr>
              <w:t>Filterable portfolio with project details, client, location, category, date, scope, images, video and related products.</w:t>
            </w:r>
          </w:p>
        </w:tc>
      </w:tr>
      <w:tr w:rsidR="00283A95" w14:paraId="77BAB41A" w14:textId="77777777" w:rsidTr="00305327">
        <w:trPr>
          <w:jc w:val="center"/>
        </w:trPr>
        <w:tc>
          <w:tcPr>
            <w:tcW w:w="5083" w:type="dxa"/>
            <w:vAlign w:val="center"/>
          </w:tcPr>
          <w:p w14:paraId="7F005084" w14:textId="77777777" w:rsidR="00283A95" w:rsidRDefault="00283A95" w:rsidP="00305327">
            <w:r>
              <w:rPr>
                <w:b/>
                <w:sz w:val="16"/>
              </w:rPr>
              <w:t>Gallery</w:t>
            </w:r>
          </w:p>
        </w:tc>
        <w:tc>
          <w:tcPr>
            <w:tcW w:w="5083" w:type="dxa"/>
            <w:vAlign w:val="center"/>
          </w:tcPr>
          <w:p w14:paraId="4A1DE3D8" w14:textId="77777777" w:rsidR="00283A95" w:rsidRDefault="00283A95" w:rsidP="00305327">
            <w:r>
              <w:rPr>
                <w:sz w:val="16"/>
              </w:rPr>
              <w:t>Photo albums and video gallery grouped by project, branch, product or event.</w:t>
            </w:r>
          </w:p>
        </w:tc>
      </w:tr>
      <w:tr w:rsidR="00283A95" w14:paraId="0AFF2CDD" w14:textId="77777777" w:rsidTr="00305327">
        <w:trPr>
          <w:jc w:val="center"/>
        </w:trPr>
        <w:tc>
          <w:tcPr>
            <w:tcW w:w="5083" w:type="dxa"/>
            <w:vAlign w:val="center"/>
          </w:tcPr>
          <w:p w14:paraId="509C3318" w14:textId="77777777" w:rsidR="00283A95" w:rsidRDefault="00283A95" w:rsidP="00305327">
            <w:r>
              <w:rPr>
                <w:b/>
                <w:sz w:val="16"/>
              </w:rPr>
              <w:t>Quality, Safety &amp; Sustainability</w:t>
            </w:r>
          </w:p>
        </w:tc>
        <w:tc>
          <w:tcPr>
            <w:tcW w:w="5083" w:type="dxa"/>
            <w:vAlign w:val="center"/>
          </w:tcPr>
          <w:p w14:paraId="1360FE0E" w14:textId="77777777" w:rsidR="00283A95" w:rsidRDefault="00283A95" w:rsidP="00305327">
            <w:r>
              <w:rPr>
                <w:sz w:val="16"/>
              </w:rPr>
              <w:t>Quality assurance, materials standards, workplace safety, environmental practices and responsible sourcing.</w:t>
            </w:r>
          </w:p>
        </w:tc>
      </w:tr>
      <w:tr w:rsidR="00283A95" w14:paraId="65FB0F95" w14:textId="77777777" w:rsidTr="00305327">
        <w:trPr>
          <w:jc w:val="center"/>
        </w:trPr>
        <w:tc>
          <w:tcPr>
            <w:tcW w:w="5083" w:type="dxa"/>
            <w:vAlign w:val="center"/>
          </w:tcPr>
          <w:p w14:paraId="7A68E296" w14:textId="77777777" w:rsidR="00283A95" w:rsidRDefault="00283A95" w:rsidP="00305327">
            <w:r>
              <w:rPr>
                <w:b/>
                <w:sz w:val="16"/>
              </w:rPr>
              <w:t>News &amp; Insights</w:t>
            </w:r>
          </w:p>
        </w:tc>
        <w:tc>
          <w:tcPr>
            <w:tcW w:w="5083" w:type="dxa"/>
            <w:vAlign w:val="center"/>
          </w:tcPr>
          <w:p w14:paraId="24C99F90" w14:textId="77777777" w:rsidR="00283A95" w:rsidRDefault="00283A95" w:rsidP="00305327">
            <w:r>
              <w:rPr>
                <w:sz w:val="16"/>
              </w:rPr>
              <w:t>Company updates, completed projects, product education, maintenance advice and industry content.</w:t>
            </w:r>
          </w:p>
        </w:tc>
      </w:tr>
      <w:tr w:rsidR="00283A95" w14:paraId="24144E99" w14:textId="77777777" w:rsidTr="00305327">
        <w:trPr>
          <w:jc w:val="center"/>
        </w:trPr>
        <w:tc>
          <w:tcPr>
            <w:tcW w:w="5083" w:type="dxa"/>
            <w:vAlign w:val="center"/>
          </w:tcPr>
          <w:p w14:paraId="6B91B0C7" w14:textId="77777777" w:rsidR="00283A95" w:rsidRDefault="00283A95" w:rsidP="00305327">
            <w:r>
              <w:rPr>
                <w:b/>
                <w:sz w:val="16"/>
              </w:rPr>
              <w:t>Careers</w:t>
            </w:r>
          </w:p>
        </w:tc>
        <w:tc>
          <w:tcPr>
            <w:tcW w:w="5083" w:type="dxa"/>
            <w:vAlign w:val="center"/>
          </w:tcPr>
          <w:p w14:paraId="4F37A07A" w14:textId="77777777" w:rsidR="00283A95" w:rsidRDefault="00283A95" w:rsidP="00305327">
            <w:r>
              <w:rPr>
                <w:sz w:val="16"/>
              </w:rPr>
              <w:t xml:space="preserve">Vacancies, attachment opportunities, graduate </w:t>
            </w:r>
            <w:proofErr w:type="spellStart"/>
            <w:r>
              <w:rPr>
                <w:sz w:val="16"/>
              </w:rPr>
              <w:t>programmes</w:t>
            </w:r>
            <w:proofErr w:type="spellEnd"/>
            <w:r>
              <w:rPr>
                <w:sz w:val="16"/>
              </w:rPr>
              <w:t xml:space="preserve"> and online applications.</w:t>
            </w:r>
          </w:p>
        </w:tc>
      </w:tr>
      <w:tr w:rsidR="00283A95" w14:paraId="7589900F" w14:textId="77777777" w:rsidTr="00305327">
        <w:trPr>
          <w:jc w:val="center"/>
        </w:trPr>
        <w:tc>
          <w:tcPr>
            <w:tcW w:w="5083" w:type="dxa"/>
            <w:vAlign w:val="center"/>
          </w:tcPr>
          <w:p w14:paraId="3A181B19" w14:textId="77777777" w:rsidR="00283A95" w:rsidRDefault="00283A95" w:rsidP="00305327">
            <w:r>
              <w:rPr>
                <w:b/>
                <w:sz w:val="16"/>
              </w:rPr>
              <w:t>Downloads</w:t>
            </w:r>
          </w:p>
        </w:tc>
        <w:tc>
          <w:tcPr>
            <w:tcW w:w="5083" w:type="dxa"/>
            <w:vAlign w:val="center"/>
          </w:tcPr>
          <w:p w14:paraId="49D46DEA" w14:textId="77777777" w:rsidR="00283A95" w:rsidRDefault="00283A95" w:rsidP="00305327">
            <w:r>
              <w:rPr>
                <w:sz w:val="16"/>
              </w:rPr>
              <w:t>Company profile, product catalogues, brochures, certificates, forms and technical documents.</w:t>
            </w:r>
          </w:p>
        </w:tc>
      </w:tr>
      <w:tr w:rsidR="00283A95" w14:paraId="025347C4" w14:textId="77777777" w:rsidTr="00305327">
        <w:trPr>
          <w:jc w:val="center"/>
        </w:trPr>
        <w:tc>
          <w:tcPr>
            <w:tcW w:w="5083" w:type="dxa"/>
            <w:vAlign w:val="center"/>
          </w:tcPr>
          <w:p w14:paraId="3968786D" w14:textId="77777777" w:rsidR="00283A95" w:rsidRDefault="00283A95" w:rsidP="00305327">
            <w:r>
              <w:rPr>
                <w:b/>
                <w:sz w:val="16"/>
              </w:rPr>
              <w:t>Request a Quote</w:t>
            </w:r>
          </w:p>
        </w:tc>
        <w:tc>
          <w:tcPr>
            <w:tcW w:w="5083" w:type="dxa"/>
            <w:vAlign w:val="center"/>
          </w:tcPr>
          <w:p w14:paraId="77E0B381" w14:textId="77777777" w:rsidR="00283A95" w:rsidRDefault="00283A95" w:rsidP="00305327">
            <w:r>
              <w:rPr>
                <w:sz w:val="16"/>
              </w:rPr>
              <w:t>Structured quotation form with product selection, measurements, project location and file uploads.</w:t>
            </w:r>
          </w:p>
        </w:tc>
      </w:tr>
      <w:tr w:rsidR="00283A95" w14:paraId="31F57FFD" w14:textId="77777777" w:rsidTr="00305327">
        <w:trPr>
          <w:jc w:val="center"/>
        </w:trPr>
        <w:tc>
          <w:tcPr>
            <w:tcW w:w="5083" w:type="dxa"/>
            <w:vAlign w:val="center"/>
          </w:tcPr>
          <w:p w14:paraId="4FF4CCE5" w14:textId="77777777" w:rsidR="00283A95" w:rsidRDefault="00283A95" w:rsidP="00305327">
            <w:r>
              <w:rPr>
                <w:b/>
                <w:sz w:val="16"/>
              </w:rPr>
              <w:t>Contact Us</w:t>
            </w:r>
          </w:p>
        </w:tc>
        <w:tc>
          <w:tcPr>
            <w:tcW w:w="5083" w:type="dxa"/>
            <w:vAlign w:val="center"/>
          </w:tcPr>
          <w:p w14:paraId="7D654ADA" w14:textId="77777777" w:rsidR="00283A95" w:rsidRDefault="00283A95" w:rsidP="00305327">
            <w:r>
              <w:rPr>
                <w:sz w:val="16"/>
              </w:rPr>
              <w:t>Branch details, map, enquiry form, operating hours, WhatsApp and department contacts.</w:t>
            </w:r>
          </w:p>
        </w:tc>
      </w:tr>
      <w:tr w:rsidR="00283A95" w14:paraId="2B269A4C" w14:textId="77777777" w:rsidTr="00305327">
        <w:trPr>
          <w:jc w:val="center"/>
        </w:trPr>
        <w:tc>
          <w:tcPr>
            <w:tcW w:w="5083" w:type="dxa"/>
            <w:vAlign w:val="center"/>
          </w:tcPr>
          <w:p w14:paraId="323BCAE1" w14:textId="77777777" w:rsidR="00283A95" w:rsidRDefault="00283A95" w:rsidP="00305327">
            <w:r>
              <w:rPr>
                <w:b/>
                <w:sz w:val="16"/>
              </w:rPr>
              <w:t>Search</w:t>
            </w:r>
          </w:p>
        </w:tc>
        <w:tc>
          <w:tcPr>
            <w:tcW w:w="5083" w:type="dxa"/>
            <w:vAlign w:val="center"/>
          </w:tcPr>
          <w:p w14:paraId="3AE2D588" w14:textId="77777777" w:rsidR="00283A95" w:rsidRDefault="00283A95" w:rsidP="00305327">
            <w:r>
              <w:rPr>
                <w:sz w:val="16"/>
              </w:rPr>
              <w:t>Website-wide search across products, services, projects, news and downloads.</w:t>
            </w:r>
          </w:p>
        </w:tc>
      </w:tr>
    </w:tbl>
    <w:p w14:paraId="2A1CA758" w14:textId="77777777" w:rsidR="00C53FD7" w:rsidRPr="00283A95" w:rsidRDefault="00C53FD7" w:rsidP="00283A95"/>
    <w:sectPr w:rsidR="00C53FD7" w:rsidRPr="00283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DB5"/>
    <w:multiLevelType w:val="hybridMultilevel"/>
    <w:tmpl w:val="631ED0FC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65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D7"/>
    <w:rsid w:val="00047DD6"/>
    <w:rsid w:val="00137F8A"/>
    <w:rsid w:val="00283A95"/>
    <w:rsid w:val="00464032"/>
    <w:rsid w:val="00762FE8"/>
    <w:rsid w:val="00C5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364B"/>
  <w15:chartTrackingRefBased/>
  <w15:docId w15:val="{1C8D97AE-861C-4470-B780-AEEE6D1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A95"/>
    <w:pPr>
      <w:spacing w:after="12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F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F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F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F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F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FD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FD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FD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FD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F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FD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Z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FD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Z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3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Z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83A9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unknown</cp:lastModifiedBy>
  <cp:revision>1</cp:revision>
  <dcterms:created xsi:type="dcterms:W3CDTF">2026-07-16T09:18:00Z</dcterms:created>
  <dcterms:modified xsi:type="dcterms:W3CDTF">2026-07-16T09:49:00Z</dcterms:modified>
</cp:coreProperties>
</file>