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sz w:val="32"/>
          <w:szCs w:val="32"/>
          <w:lang w:val="en-US" w:eastAsia="zh-CN"/>
        </w:rPr>
      </w:pPr>
      <w:r>
        <w:rPr>
          <w:rFonts w:hint="eastAsia"/>
          <w:sz w:val="36"/>
          <w:szCs w:val="36"/>
          <w:lang w:val="en-US" w:eastAsia="zh-CN"/>
        </w:rPr>
        <w:t xml:space="preserve">HEZE JIEMING SHUTTER CO.,LTD </w:t>
      </w:r>
      <w:r>
        <w:rPr>
          <w:rFonts w:hint="eastAsia"/>
          <w:sz w:val="32"/>
          <w:szCs w:val="32"/>
          <w:lang w:val="en-US" w:eastAsia="zh-CN"/>
        </w:rPr>
        <w:t xml:space="preserve">is located in Heze City,Shandong Province.We covers an area of 25 thousand square meters.It is an export enterprise for processing and trading,our main products are shutters and louvers,the materials are paulownia wood ,basswood and PVC,and you can choose any colour,any style,any size of the shutters,and we </w:t>
      </w:r>
      <w:bookmarkStart w:id="0" w:name="_GoBack"/>
      <w:r>
        <w:rPr>
          <w:rFonts w:hint="eastAsia"/>
          <w:sz w:val="32"/>
          <w:szCs w:val="32"/>
          <w:lang w:val="en-US" w:eastAsia="zh-CN"/>
        </w:rPr>
        <w:t>believe one of them will always satisfy you.</w:t>
      </w:r>
    </w:p>
    <w:bookmarkEnd w:id="0"/>
    <w:p>
      <w:pPr>
        <w:rPr>
          <w:rFonts w:hint="eastAsia"/>
          <w:sz w:val="32"/>
          <w:szCs w:val="32"/>
          <w:lang w:val="en-US" w:eastAsia="zh-CN"/>
        </w:rPr>
      </w:pPr>
      <w:r>
        <w:rPr>
          <w:rFonts w:hint="eastAsia"/>
          <w:sz w:val="32"/>
          <w:szCs w:val="32"/>
          <w:lang w:val="en-US" w:eastAsia="zh-CN"/>
        </w:rPr>
        <w:t xml:space="preserve">We have always been insisting on the enterprise aim of </w:t>
      </w:r>
      <w:r>
        <w:rPr>
          <w:rFonts w:hint="default"/>
          <w:sz w:val="32"/>
          <w:szCs w:val="32"/>
          <w:lang w:val="en-US" w:eastAsia="zh-CN"/>
        </w:rPr>
        <w:t>‘</w:t>
      </w:r>
      <w:r>
        <w:rPr>
          <w:rFonts w:hint="eastAsia"/>
          <w:sz w:val="32"/>
          <w:szCs w:val="32"/>
          <w:lang w:val="en-US" w:eastAsia="zh-CN"/>
        </w:rPr>
        <w:t>living on quality,developing on quality</w:t>
      </w:r>
      <w:r>
        <w:rPr>
          <w:rFonts w:hint="default"/>
          <w:sz w:val="32"/>
          <w:szCs w:val="32"/>
          <w:lang w:val="en-US" w:eastAsia="zh-CN"/>
        </w:rPr>
        <w:t>’</w:t>
      </w:r>
      <w:r>
        <w:rPr>
          <w:rFonts w:hint="eastAsia"/>
          <w:sz w:val="32"/>
          <w:szCs w:val="32"/>
          <w:lang w:val="en-US" w:eastAsia="zh-CN"/>
        </w:rPr>
        <w:t>,Our products quality has always been the best in the same business, and has been praised by foreign clients.Has an abundant technology strength,advanced processing equipment,and excellent managerment.Our company takes credit for quality as its life and sincerely,welcomes clients to invest cooperation and negotiate trade with us.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B00BB"/>
    <w:rsid w:val="72B34E90"/>
    <w:rsid w:val="7EFB2C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qzuser</cp:lastModifiedBy>
  <dcterms:modified xsi:type="dcterms:W3CDTF">2019-04-04T08:53:29Z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