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Reel Making Competition –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Rules &amp; Guidelines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1. सहभागी पात्रता (Eligibility)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वयोगट: 14 ते 30 वर्षे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स्पर्धा सर्वांसाठी खुली आहे (Individual Participation).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2. स्पर्धेचा विषय (Theme)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Someone Smile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(तुम्ही तयार केलेली रील कोणाच्या चेहऱ्यावर हसू आणणारी, प्रेरणादायी, सकारात्मक किंवा मन हलके करणारी असावी.)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3. रीलची वेळ (Duration)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Minimum 20 सेकंद 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Maximum 01 मिनिट (20 – 60 seconds)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(यापेक्षा कमी किंवा जास्त वेळेच्या रील्स स्वीकारल्या जाणार नाहीत.)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4. Content Restrictions (खास निर्बंध)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रीलमध्ये खालीलपैकी कोणतीही गोष्ट नसावी: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समाज, धर्म, जात, व्यक्ती, तत्व किंवा आदर्श याबद्दल आक्षेपार्ह उल्लेख.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हिंसा, अपमानास्पद भाषा, द्वेष पसरवणारा मजकूर.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लैंगिक/असभ्य मजकूर.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धोकादायक स्टंट्स किंवा चुकीचा संदेश देणारी कृती.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5. Originality (मौलिकता)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रीलची कल्पना पूर्णपणे स्वतःची असावी.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इतर कोणत्याही निर्मात्याची (creators) रील, ट्रेंड, डायलॉग, कथा कॉपी करू नये.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(Copy content आढळल्यास entry रद्द होईल.)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6. Technical Requirements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quality: Good clarity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(फिल्टर वापरू शकता, पण संदेश स्पष्ट हवा)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include: Acting / Animation / Stop-motion / Montage / Voice-over / Music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Background music किंवा आवाज वापरताना copyright-free किंवा स्वतःचे record केलेले संगीत वापरणे सुचवले जाते.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7. Entry Submission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रील vertical format मध्ये असावी (9:16).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Entry ची अंतिम तारीख आयोजक ठरवतील.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रीलसोबत तुमचे नाव, वय, आणि संपर्क नमूद करणे आवश्यक.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8. Judging Criteria (निकष)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निवड खालील आधारांवर होईल: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सर्जनशीलता (Creativity)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मौलिकता (Original Idea)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भावनिक प्रभाव (Emotional Impact)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विषयाची प्रभावी मांडणी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तांत्रिक गुणवत्ता (Execution / Editing / Presentation)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Message clarity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9. Rights &amp; Disclaimer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आयोजकांना रील्स सार्वजनिक व्यासपीठावर (Social Media / Event Screenings) प्रदर्शित करण्याचा अधिकार असेल.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नियमांचे उल्लंघन झाल्यास स्पर्धक थेट अपात्र ठरेल.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10. Final Selection Process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सर्व entries मधून प्राथमिक निवड (Shortlisting) केली जाईल.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त्यानंतर Final 5 Best Reels निवडल्या जातील.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Final 5 entries कार्यक्रमात/सोशल प्लॅटफॉर्मवर प्रदर्शित केल्या जातील.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विजेते Final 5 मधून निवडले जातील (जर प्रथम/द्वितीय/तृतीय पुरस्कार असतील तर).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