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D4" w:rsidRPr="00B75DE3" w:rsidRDefault="00A07CD4" w:rsidP="00B75DE3">
      <w:pPr>
        <w:adjustRightInd/>
        <w:snapToGrid/>
        <w:spacing w:line="360" w:lineRule="auto"/>
        <w:ind w:firstLineChars="800" w:firstLine="2560"/>
        <w:jc w:val="both"/>
        <w:rPr>
          <w:rFonts w:ascii="微软雅黑" w:hAnsi="微软雅黑"/>
          <w:b/>
          <w:sz w:val="32"/>
          <w:szCs w:val="32"/>
        </w:rPr>
      </w:pPr>
      <w:r w:rsidRPr="00B75DE3">
        <w:rPr>
          <w:rFonts w:ascii="微软雅黑" w:hAnsi="微软雅黑" w:hint="eastAsia"/>
          <w:b/>
          <w:sz w:val="32"/>
          <w:szCs w:val="32"/>
        </w:rPr>
        <w:t>关于《课外创新实践》课程安排</w:t>
      </w:r>
    </w:p>
    <w:p w:rsidR="00A07CD4" w:rsidRPr="004312A2" w:rsidRDefault="00A07CD4" w:rsidP="004312A2">
      <w:pPr>
        <w:adjustRightInd/>
        <w:snapToGrid/>
        <w:spacing w:line="360" w:lineRule="auto"/>
        <w:ind w:firstLineChars="1300" w:firstLine="3640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工业工程</w:t>
      </w:r>
    </w:p>
    <w:p w:rsidR="00A07CD4" w:rsidRPr="004312A2" w:rsidRDefault="00A07CD4" w:rsidP="004312A2">
      <w:pPr>
        <w:adjustRightInd/>
        <w:snapToGrid/>
        <w:spacing w:line="360" w:lineRule="auto"/>
        <w:ind w:firstLineChars="200" w:firstLine="560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 w:cs="宋体" w:hint="eastAsia"/>
          <w:sz w:val="28"/>
          <w:szCs w:val="28"/>
        </w:rPr>
        <w:t>本课程是培养工科类学生科学研究创新能力的基本实训课程，提高学生综合分析问题的能力。本课程由学生组成研究小组合作完成具体工作，充分发挥学生的主观能动性，体现以“学生为主”的思想，训练学生调查研究、文献查阅、分析论证、方案设计、理论计算、实验分析、撰写总结等多方面的能力。</w:t>
      </w:r>
    </w:p>
    <w:p w:rsidR="004312A2" w:rsidRDefault="00A07CD4" w:rsidP="004312A2">
      <w:pPr>
        <w:adjustRightInd/>
        <w:snapToGrid/>
        <w:spacing w:line="360" w:lineRule="auto"/>
        <w:jc w:val="both"/>
        <w:rPr>
          <w:rFonts w:ascii="微软雅黑" w:hAnsi="微软雅黑" w:hint="eastAsia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一</w:t>
      </w: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推荐中国大学</w:t>
      </w:r>
      <w:proofErr w:type="spellStart"/>
      <w:r w:rsidRPr="004312A2">
        <w:rPr>
          <w:rFonts w:ascii="微软雅黑" w:hAnsi="微软雅黑"/>
          <w:b/>
          <w:sz w:val="28"/>
          <w:szCs w:val="28"/>
        </w:rPr>
        <w:t>mooc</w:t>
      </w:r>
      <w:proofErr w:type="spellEnd"/>
      <w:r w:rsidRPr="004312A2">
        <w:rPr>
          <w:rFonts w:ascii="微软雅黑" w:hAnsi="微软雅黑"/>
          <w:b/>
          <w:sz w:val="28"/>
          <w:szCs w:val="28"/>
        </w:rPr>
        <w:t xml:space="preserve">   </w:t>
      </w:r>
    </w:p>
    <w:p w:rsidR="00A07CD4" w:rsidRPr="004312A2" w:rsidRDefault="00A07CD4" w:rsidP="004312A2">
      <w:pPr>
        <w:adjustRightInd/>
        <w:snapToGrid/>
        <w:spacing w:line="360" w:lineRule="auto"/>
        <w:ind w:firstLineChars="200" w:firstLine="560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西南交通大学开设的相关创新课程，给了链接的课程是已经结束可以继续查看的课程，没有链接的课程有的正在开课有的过一段时间开课，同学们根据小组的实际情况进行选择学习</w:t>
      </w:r>
    </w:p>
    <w:p w:rsidR="00A07CD4" w:rsidRPr="004312A2" w:rsidRDefault="00A07CD4" w:rsidP="004312A2">
      <w:pPr>
        <w:pStyle w:val="a4"/>
        <w:spacing w:line="360" w:lineRule="auto"/>
        <w:jc w:val="both"/>
        <w:rPr>
          <w:rFonts w:ascii="微软雅黑" w:eastAsia="微软雅黑" w:hAnsi="微软雅黑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1《大学生科技创新课程之大学生机械创新设计大赛》</w:t>
      </w:r>
    </w:p>
    <w:p w:rsidR="00A07CD4" w:rsidRPr="004312A2" w:rsidRDefault="00A07CD4" w:rsidP="004312A2">
      <w:pPr>
        <w:pStyle w:val="a4"/>
        <w:spacing w:line="360" w:lineRule="auto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2《大学生科技创新课程之大学生节能减排社会实践与科技竞赛》</w:t>
      </w:r>
    </w:p>
    <w:p w:rsidR="00A07CD4" w:rsidRPr="004312A2" w:rsidRDefault="00A07CD4" w:rsidP="004312A2">
      <w:pPr>
        <w:pStyle w:val="a4"/>
        <w:spacing w:line="360" w:lineRule="auto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3《大学生科技创新课程之研究生智慧城市技术与创意大赛》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hyperlink r:id="rId5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</w:rPr>
          <w:t>https://www.icourse163.org/course/SWJTU-1001911007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4《大学生科技创新课程之“挑战杯”中国大学生课外学术科技作品竞赛》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</w:pPr>
      <w:hyperlink r:id="rId6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  <w:shd w:val="clear" w:color="auto" w:fill="FFFFFF"/>
          </w:rPr>
          <w:t>https://www.icourse163.org/course/SWJTU-1001912001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5《大学生科技创新课程之大学生交通科技大赛》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hyperlink r:id="rId7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</w:rPr>
          <w:t>https://www.icourse163.org/course/SWJTU-1001909004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6《大学生科技创新课程之大学生起重创意大赛》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hyperlink r:id="rId8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</w:rPr>
          <w:t>https://www.icourse163.org/course/SWJTU-1001908004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7《大学生科技创新课程之“互联网+”创新创业大赛》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8《大学生科技创新课程之中美青年创客大赛》</w:t>
      </w:r>
    </w:p>
    <w:p w:rsidR="00A07CD4" w:rsidRPr="004312A2" w:rsidRDefault="00A07CD4" w:rsidP="004312A2">
      <w:pPr>
        <w:adjustRightInd/>
        <w:snapToGrid/>
        <w:spacing w:line="360" w:lineRule="auto"/>
        <w:jc w:val="both"/>
        <w:rPr>
          <w:rFonts w:ascii="微软雅黑" w:hAnsi="微软雅黑" w:hint="eastAsia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二</w:t>
      </w: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题目确定</w:t>
      </w:r>
    </w:p>
    <w:p w:rsidR="00A07CD4" w:rsidRPr="004312A2" w:rsidRDefault="00A07CD4" w:rsidP="004312A2">
      <w:pPr>
        <w:adjustRightInd/>
        <w:snapToGrid/>
        <w:spacing w:line="360" w:lineRule="auto"/>
        <w:ind w:left="2" w:firstLineChars="201" w:firstLine="563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在学习完课程后，同学们可以选择研究相关课题（课题来源可以是学校大创，机械创新大赛或自主确定题目）</w:t>
      </w:r>
    </w:p>
    <w:p w:rsidR="00A07CD4" w:rsidRPr="004312A2" w:rsidRDefault="00A07CD4" w:rsidP="004312A2">
      <w:pPr>
        <w:adjustRightInd/>
        <w:snapToGrid/>
        <w:spacing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三</w:t>
      </w: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撰写报告要求</w:t>
      </w:r>
    </w:p>
    <w:p w:rsidR="00A07CD4" w:rsidRPr="004312A2" w:rsidRDefault="00A07CD4" w:rsidP="004312A2">
      <w:pPr>
        <w:adjustRightInd/>
        <w:snapToGrid/>
        <w:spacing w:line="360" w:lineRule="auto"/>
        <w:ind w:left="2" w:firstLineChars="200" w:firstLine="560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以组（每组</w:t>
      </w:r>
      <w:r w:rsidRPr="004312A2">
        <w:rPr>
          <w:rFonts w:ascii="微软雅黑" w:hAnsi="微软雅黑"/>
          <w:sz w:val="28"/>
          <w:szCs w:val="28"/>
        </w:rPr>
        <w:t>5</w:t>
      </w:r>
      <w:r w:rsidRPr="004312A2">
        <w:rPr>
          <w:rFonts w:ascii="微软雅黑" w:hAnsi="微软雅黑" w:hint="eastAsia"/>
          <w:sz w:val="28"/>
          <w:szCs w:val="28"/>
        </w:rPr>
        <w:t>人）为单位交小组报告，报告内容包括</w:t>
      </w:r>
      <w:r w:rsidR="004312A2">
        <w:rPr>
          <w:rFonts w:ascii="微软雅黑" w:hAnsi="微软雅黑" w:hint="eastAsia"/>
          <w:sz w:val="28"/>
          <w:szCs w:val="28"/>
        </w:rPr>
        <w:t>: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课题的目的、意义；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设计/试验方法或原理；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设计计算/试验材料；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实施方案和技术路线；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结果与分析；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0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存在问题与建议。</w:t>
      </w:r>
    </w:p>
    <w:p w:rsidR="004312A2" w:rsidRPr="004312A2" w:rsidRDefault="004312A2" w:rsidP="004312A2">
      <w:pPr>
        <w:spacing w:after="0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lastRenderedPageBreak/>
        <w:t>四：报告字数要求</w:t>
      </w:r>
      <w:r w:rsidRPr="004312A2">
        <w:rPr>
          <w:rFonts w:ascii="微软雅黑" w:hAnsi="微软雅黑" w:hint="eastAsia"/>
          <w:sz w:val="28"/>
          <w:szCs w:val="28"/>
        </w:rPr>
        <w:t>：不少于5000字。</w:t>
      </w:r>
    </w:p>
    <w:p w:rsidR="004312A2" w:rsidRPr="004312A2" w:rsidRDefault="004312A2" w:rsidP="004312A2">
      <w:pPr>
        <w:spacing w:after="0" w:line="360" w:lineRule="auto"/>
        <w:ind w:rightChars="107" w:right="235"/>
        <w:jc w:val="both"/>
        <w:rPr>
          <w:rFonts w:ascii="微软雅黑" w:hAnsi="微软雅黑"/>
          <w:b/>
          <w:color w:val="000000" w:themeColor="text1"/>
          <w:sz w:val="28"/>
          <w:szCs w:val="28"/>
        </w:rPr>
      </w:pPr>
      <w:r w:rsidRPr="004312A2">
        <w:rPr>
          <w:rFonts w:ascii="微软雅黑" w:hAnsi="微软雅黑" w:hint="eastAsia"/>
          <w:b/>
          <w:color w:val="000000" w:themeColor="text1"/>
          <w:sz w:val="28"/>
          <w:szCs w:val="28"/>
        </w:rPr>
        <w:t>五：报告提交时间：</w:t>
      </w:r>
      <w:r>
        <w:rPr>
          <w:rFonts w:ascii="微软雅黑" w:hAnsi="微软雅黑" w:hint="eastAsia"/>
          <w:b/>
          <w:color w:val="000000" w:themeColor="text1"/>
          <w:sz w:val="28"/>
          <w:szCs w:val="28"/>
        </w:rPr>
        <w:t>2020.4.30</w:t>
      </w:r>
    </w:p>
    <w:p w:rsidR="004312A2" w:rsidRPr="004312A2" w:rsidRDefault="004312A2" w:rsidP="004312A2">
      <w:pPr>
        <w:spacing w:after="0" w:line="360" w:lineRule="auto"/>
        <w:ind w:rightChars="107" w:right="235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六：研究报告格式要求：</w:t>
      </w:r>
    </w:p>
    <w:p w:rsidR="004312A2" w:rsidRPr="004312A2" w:rsidRDefault="004312A2" w:rsidP="004312A2">
      <w:pPr>
        <w:numPr>
          <w:ilvl w:val="0"/>
          <w:numId w:val="2"/>
        </w:numPr>
        <w:spacing w:after="100" w:afterAutospacing="1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封面：</w:t>
      </w:r>
      <w:r w:rsidR="0071680D">
        <w:rPr>
          <w:rFonts w:ascii="微软雅黑" w:hAnsi="微软雅黑" w:hint="eastAsia"/>
          <w:sz w:val="28"/>
          <w:szCs w:val="28"/>
        </w:rPr>
        <w:t>见附件1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报告题目字数一般不超过25字，尽量不设副标题。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各章题序及标题为小二号黑体。各节的一级题序与标题为小三号黑体，各节的二级题序及标题为四号黑体，各节的三级题序及标题为小四号黑体，正文用小四号宋体，1</w:t>
      </w:r>
      <w:r w:rsidRPr="004312A2">
        <w:rPr>
          <w:rFonts w:ascii="微软雅黑" w:hAnsi="微软雅黑"/>
          <w:sz w:val="28"/>
          <w:szCs w:val="28"/>
        </w:rPr>
        <w:t>.5</w:t>
      </w:r>
      <w:r w:rsidRPr="004312A2">
        <w:rPr>
          <w:rFonts w:ascii="微软雅黑" w:hAnsi="微软雅黑" w:hint="eastAsia"/>
          <w:sz w:val="28"/>
          <w:szCs w:val="28"/>
        </w:rPr>
        <w:t>倍行距。</w:t>
      </w:r>
    </w:p>
    <w:p w:rsidR="004312A2" w:rsidRPr="004312A2" w:rsidRDefault="004312A2" w:rsidP="004312A2">
      <w:pPr>
        <w:numPr>
          <w:ilvl w:val="0"/>
          <w:numId w:val="2"/>
        </w:numPr>
        <w:spacing w:after="0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插图包括曲线图、流程图、工艺图、设备图、框图、示意图和图片等。插图序号用阿拉伯数字分章依序连续编排，每一插图都应有简短确切的题名，连同图序置于图下，图序与图名之间空一格，图名不允许使用标点符号。</w:t>
      </w:r>
    </w:p>
    <w:p w:rsidR="004312A2" w:rsidRPr="004312A2" w:rsidRDefault="004312A2" w:rsidP="004312A2">
      <w:pPr>
        <w:numPr>
          <w:ilvl w:val="0"/>
          <w:numId w:val="2"/>
        </w:numPr>
        <w:spacing w:after="0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表格序号采用阿拉伯数字分章依序连续编排。每一表格都应有简短确切的题名，表序与表名书写于表的正上方，表序与表名之间空一格，表名不允许使用标点符号。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页眉：课外创新实践，宋体五号字居中。页眉下划线为单线，线粗约0.5mm。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页码一律用阿拉伯数字居中连续编码</w:t>
      </w:r>
    </w:p>
    <w:p w:rsidR="004312A2" w:rsidRDefault="004312A2" w:rsidP="004312A2">
      <w:pPr>
        <w:spacing w:before="100" w:beforeAutospacing="1" w:after="0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lastRenderedPageBreak/>
        <w:t>七：打印要求：</w:t>
      </w:r>
    </w:p>
    <w:p w:rsidR="004312A2" w:rsidRDefault="004312A2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A4，左边距30mm，右边距25mm，上边距30mm，下边距25mm。</w:t>
      </w: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2A2E79">
      <w:pPr>
        <w:rPr>
          <w:rFonts w:hint="eastAsia"/>
        </w:rPr>
      </w:pPr>
      <w:bookmarkStart w:id="0" w:name="_Toc133898114"/>
      <w:bookmarkStart w:id="1" w:name="_Toc133898211"/>
      <w:bookmarkStart w:id="2" w:name="_Toc133898253"/>
      <w:bookmarkStart w:id="3" w:name="_Toc134178818"/>
      <w:bookmarkStart w:id="4" w:name="_Toc134178860"/>
      <w:bookmarkStart w:id="5" w:name="_Toc134179683"/>
      <w:bookmarkStart w:id="6" w:name="_Toc134179787"/>
      <w:bookmarkStart w:id="7" w:name="_Toc134179872"/>
      <w:bookmarkStart w:id="8" w:name="_Toc134179921"/>
      <w:bookmarkStart w:id="9" w:name="_Toc134180322"/>
      <w:bookmarkStart w:id="10" w:name="_Toc134180459"/>
      <w:bookmarkStart w:id="11" w:name="_Toc134180779"/>
      <w:bookmarkStart w:id="12" w:name="_Toc134180951"/>
      <w:bookmarkStart w:id="13" w:name="_Toc134181383"/>
    </w:p>
    <w:p w:rsidR="0071680D" w:rsidRDefault="0071680D" w:rsidP="002A2E79">
      <w:pPr>
        <w:rPr>
          <w:rFonts w:hint="eastAsia"/>
        </w:rPr>
      </w:pPr>
    </w:p>
    <w:p w:rsidR="0071680D" w:rsidRDefault="0071680D" w:rsidP="002A2E79">
      <w:pPr>
        <w:rPr>
          <w:rFonts w:hint="eastAsia"/>
        </w:rPr>
      </w:pPr>
    </w:p>
    <w:p w:rsidR="0071680D" w:rsidRDefault="0071680D" w:rsidP="002A2E79">
      <w:pPr>
        <w:rPr>
          <w:rFonts w:hint="eastAsia"/>
        </w:rPr>
      </w:pPr>
    </w:p>
    <w:p w:rsidR="0071680D" w:rsidRDefault="0071680D" w:rsidP="002A2E79">
      <w:pPr>
        <w:rPr>
          <w:rFonts w:hint="eastAsia"/>
        </w:rPr>
      </w:pPr>
    </w:p>
    <w:p w:rsidR="0071680D" w:rsidRPr="0071680D" w:rsidRDefault="0071680D" w:rsidP="002A2E79">
      <w:pPr>
        <w:rPr>
          <w:rFonts w:hint="eastAsia"/>
          <w:color w:val="FF0000"/>
        </w:rPr>
      </w:pPr>
      <w:r w:rsidRPr="0071680D">
        <w:rPr>
          <w:rFonts w:hint="eastAsia"/>
          <w:color w:val="FF0000"/>
        </w:rPr>
        <w:lastRenderedPageBreak/>
        <w:t>附件</w:t>
      </w:r>
      <w:r w:rsidRPr="0071680D">
        <w:rPr>
          <w:rFonts w:hint="eastAsia"/>
          <w:color w:val="FF0000"/>
        </w:rPr>
        <w:t>1</w:t>
      </w:r>
      <w:r w:rsidRPr="0071680D">
        <w:rPr>
          <w:rFonts w:hint="eastAsia"/>
          <w:color w:val="FF0000"/>
        </w:rPr>
        <w:t>（打印时去掉）</w:t>
      </w:r>
    </w:p>
    <w:p w:rsidR="002A2E79" w:rsidRDefault="002A2E79" w:rsidP="002A2E79">
      <w:pPr>
        <w:spacing w:line="360" w:lineRule="auto"/>
        <w:ind w:leftChars="14" w:left="31" w:right="30" w:firstLineChars="182" w:firstLine="400"/>
        <w:rPr>
          <w:rFonts w:hint="eastAsia"/>
          <w:sz w:val="24"/>
        </w:rPr>
      </w:pPr>
      <w:r>
        <w:rPr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65" o:spid="_x0000_s1028" type="#_x0000_t202" style="position:absolute;left:0;text-align:left;margin-left:279pt;margin-top:16pt;width:189.35pt;height:58.5pt;z-index:251662336" strokecolor="white">
            <v:textbox>
              <w:txbxContent>
                <w:p w:rsidR="002A2E79" w:rsidRDefault="002A2E79" w:rsidP="002A2E79">
                  <w:pPr>
                    <w:spacing w:line="360" w:lineRule="auto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学校代码：       10128</w:t>
                  </w:r>
                </w:p>
                <w:p w:rsidR="002A2E79" w:rsidRDefault="002A2E79" w:rsidP="002A2E79">
                  <w:pPr>
                    <w:spacing w:line="360" w:lineRule="auto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学    号：</w:t>
                  </w:r>
                </w:p>
                <w:p w:rsidR="002A2E79" w:rsidRDefault="002A2E79" w:rsidP="002A2E79">
                  <w:pPr>
                    <w:spacing w:line="360" w:lineRule="auto"/>
                    <w:rPr>
                      <w:rFonts w:ascii="黑体" w:eastAsia="黑体" w:hint="eastAs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104140</wp:posOffset>
            </wp:positionV>
            <wp:extent cx="1036320" cy="1089660"/>
            <wp:effectExtent l="19050" t="0" r="0" b="0"/>
            <wp:wrapNone/>
            <wp:docPr id="6" name="图片 331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 descr="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spacing w:beforeLines="50"/>
        <w:ind w:firstLineChars="1628" w:firstLine="3596"/>
        <w:rPr>
          <w:rFonts w:eastAsia="黑体" w:hint="eastAsia"/>
          <w:b/>
          <w:bCs/>
          <w:u w:val="single"/>
        </w:rPr>
      </w:pPr>
      <w:r>
        <w:rPr>
          <w:rFonts w:eastAsia="黑体" w:hint="eastAsia"/>
          <w:b/>
          <w:bCs/>
        </w:rPr>
        <w:t xml:space="preserve">               </w:t>
      </w:r>
    </w:p>
    <w:p w:rsidR="002A2E79" w:rsidRDefault="002A2E79" w:rsidP="002A2E79">
      <w:pPr>
        <w:ind w:firstLineChars="1628" w:firstLine="3269"/>
        <w:rPr>
          <w:rFonts w:eastAsia="黑体" w:hint="eastAsia"/>
          <w:b/>
          <w:bCs/>
          <w:spacing w:val="80"/>
          <w:sz w:val="84"/>
        </w:rPr>
      </w:pPr>
      <w:r>
        <w:rPr>
          <w:rFonts w:eastAsia="黑体"/>
          <w:b/>
          <w:bCs/>
          <w:spacing w:val="80"/>
          <w:sz w:val="20"/>
          <w:lang w:val="en-US" w:eastAsia="zh-CN"/>
        </w:rPr>
        <w:pict>
          <v:shape id="文本框 164" o:spid="_x0000_s1027" type="#_x0000_t202" style="position:absolute;left:0;text-align:left;margin-left:108pt;margin-top:23.4pt;width:240.15pt;height:53.25pt;z-index:251661312" stroked="f">
            <v:textbox>
              <w:txbxContent>
                <w:p w:rsidR="002A2E79" w:rsidRDefault="002A2E79" w:rsidP="002A2E79">
                  <w:r>
                    <w:rPr>
                      <w:noProof/>
                    </w:rPr>
                    <w:drawing>
                      <wp:inline distT="0" distB="0" distL="0" distR="0">
                        <wp:extent cx="2867025" cy="581025"/>
                        <wp:effectExtent l="19050" t="0" r="9525" b="0"/>
                        <wp:docPr id="1" name="图片 1" descr="毛体内工大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" descr="毛体内工大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702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</w:p>
    <w:p w:rsidR="002A2E79" w:rsidRDefault="002A2E79" w:rsidP="002A2E79">
      <w:pPr>
        <w:ind w:firstLineChars="1628" w:firstLine="3269"/>
        <w:jc w:val="center"/>
        <w:rPr>
          <w:rFonts w:eastAsia="黑体" w:hint="eastAsia"/>
          <w:b/>
          <w:bCs/>
          <w:spacing w:val="52"/>
          <w:sz w:val="84"/>
        </w:rPr>
      </w:pPr>
      <w:r>
        <w:rPr>
          <w:rFonts w:eastAsia="黑体"/>
          <w:b/>
          <w:bCs/>
          <w:spacing w:val="80"/>
          <w:sz w:val="20"/>
          <w:lang w:val="en-US" w:eastAsia="zh-CN"/>
        </w:rPr>
        <w:pict>
          <v:shape id="文本框 163" o:spid="_x0000_s1026" type="#_x0000_t202" style="position:absolute;left:0;text-align:left;margin-left:-27pt;margin-top:31.2pt;width:468pt;height:78pt;z-index:251660288" stroked="f">
            <v:textbox>
              <w:txbxContent>
                <w:p w:rsidR="002A2E79" w:rsidRDefault="002A2E79" w:rsidP="002A2E79">
                  <w:pPr>
                    <w:jc w:val="center"/>
                    <w:rPr>
                      <w:sz w:val="88"/>
                    </w:rPr>
                  </w:pPr>
                  <w:r>
                    <w:rPr>
                      <w:rFonts w:eastAsia="黑体" w:hint="eastAsia"/>
                      <w:b/>
                      <w:bCs/>
                      <w:sz w:val="88"/>
                    </w:rPr>
                    <w:t>课外创新实践</w:t>
                  </w:r>
                </w:p>
              </w:txbxContent>
            </v:textbox>
          </v:shape>
        </w:pict>
      </w:r>
    </w:p>
    <w:p w:rsidR="002A2E79" w:rsidRDefault="002A2E79" w:rsidP="002A2E79">
      <w:pPr>
        <w:ind w:firstLineChars="1628" w:firstLine="4558"/>
        <w:jc w:val="center"/>
        <w:rPr>
          <w:rFonts w:eastAsia="黑体" w:hint="eastAsia"/>
          <w:b/>
          <w:bCs/>
          <w:sz w:val="72"/>
        </w:rPr>
      </w:pPr>
      <w:r>
        <w:rPr>
          <w:rFonts w:eastAsia="黑体" w:hint="eastAsia"/>
          <w:sz w:val="28"/>
        </w:rPr>
        <w:t>（</w:t>
      </w: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rPr>
          <w:rFonts w:hint="eastAsia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pict>
          <v:shape id="文本框 166" o:spid="_x0000_s1029" type="#_x0000_t202" style="position:absolute;left:0;text-align:left;margin-left:54pt;margin-top:.4pt;width:421.1pt;height:241.1pt;z-index:251663360" stroked="f">
            <v:textbox style="mso-next-textbox:#文本框 166">
              <w:txbxContent>
                <w:p w:rsidR="002A2E79" w:rsidRDefault="002A2E79" w:rsidP="002A2E79">
                  <w:pPr>
                    <w:spacing w:line="440" w:lineRule="exact"/>
                    <w:ind w:firstLineChars="94" w:firstLine="311"/>
                    <w:rPr>
                      <w:rFonts w:eastAsia="黑体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题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目：</w:t>
                  </w:r>
                </w:p>
                <w:p w:rsidR="002A2E79" w:rsidRDefault="002A2E79" w:rsidP="002A2E79">
                  <w:pPr>
                    <w:spacing w:line="440" w:lineRule="exact"/>
                    <w:ind w:firstLineChars="94" w:firstLine="306"/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44"/>
                      <w:sz w:val="28"/>
                      <w:szCs w:val="28"/>
                    </w:rPr>
                    <w:t>学生姓名</w:t>
                  </w:r>
                  <w:r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  <w:t>：</w:t>
                  </w:r>
                </w:p>
                <w:p w:rsidR="002A2E79" w:rsidRDefault="002A2E79" w:rsidP="002A2E79">
                  <w:pPr>
                    <w:spacing w:line="440" w:lineRule="exact"/>
                    <w:ind w:leftChars="40" w:left="88" w:firstLineChars="69" w:firstLine="22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学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院</w:t>
                  </w:r>
                  <w:r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  <w:t>：机械</w:t>
                  </w:r>
                  <w:r w:rsidR="00394934"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  <w:t>工程</w:t>
                  </w:r>
                  <w:r>
                    <w:rPr>
                      <w:rFonts w:ascii="黑体" w:eastAsia="黑体" w:hint="eastAsia"/>
                      <w:b/>
                      <w:bCs/>
                      <w:spacing w:val="60"/>
                      <w:sz w:val="28"/>
                    </w:rPr>
                    <w:t>学院</w:t>
                  </w:r>
                </w:p>
                <w:p w:rsidR="002A2E79" w:rsidRDefault="002A2E79" w:rsidP="002A2E79">
                  <w:pPr>
                    <w:spacing w:line="440" w:lineRule="exact"/>
                    <w:ind w:left="85" w:firstLineChars="72" w:firstLine="23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系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别：工业工程</w:t>
                  </w:r>
                  <w:r>
                    <w:rPr>
                      <w:rFonts w:ascii="黑体" w:eastAsia="黑体" w:hint="eastAsia"/>
                      <w:b/>
                      <w:bCs/>
                      <w:spacing w:val="60"/>
                      <w:sz w:val="28"/>
                    </w:rPr>
                    <w:t>系</w:t>
                  </w:r>
                </w:p>
                <w:p w:rsidR="002A2E79" w:rsidRDefault="002A2E79" w:rsidP="002A2E79">
                  <w:pPr>
                    <w:spacing w:line="440" w:lineRule="exact"/>
                    <w:ind w:left="85" w:firstLineChars="72" w:firstLine="23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专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业：工业工程</w:t>
                  </w:r>
                </w:p>
                <w:p w:rsidR="002A2E79" w:rsidRDefault="002A2E79" w:rsidP="002A2E79">
                  <w:pPr>
                    <w:spacing w:line="440" w:lineRule="exact"/>
                    <w:ind w:left="85" w:firstLineChars="72" w:firstLine="234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44"/>
                      <w:sz w:val="28"/>
                      <w:szCs w:val="28"/>
                    </w:rPr>
                    <w:t>指导教师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：</w:t>
                  </w:r>
                </w:p>
                <w:p w:rsidR="00394934" w:rsidRDefault="00394934" w:rsidP="00394934">
                  <w:pPr>
                    <w:spacing w:line="440" w:lineRule="exact"/>
                    <w:ind w:left="85" w:firstLineChars="72" w:firstLine="23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</w:p>
                <w:p w:rsidR="00394934" w:rsidRDefault="00394934" w:rsidP="00394934">
                  <w:pPr>
                    <w:spacing w:line="440" w:lineRule="exact"/>
                    <w:ind w:left="85" w:firstLineChars="72" w:firstLine="158"/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rPr>
          <w:rFonts w:hint="eastAsia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4358AB" w:rsidRDefault="00394934" w:rsidP="002A2E79">
      <w:pPr>
        <w:spacing w:before="100" w:beforeAutospacing="1" w:after="0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pict>
          <v:shape id="_x0000_s1031" type="#_x0000_t202" style="position:absolute;left:0;text-align:left;margin-left:147.75pt;margin-top:13.2pt;width:154.5pt;height:36.75pt;z-index:251665408" stroked="f">
            <v:textbox>
              <w:txbxContent>
                <w:p w:rsidR="00394934" w:rsidRPr="00394934" w:rsidRDefault="00394934">
                  <w:pPr>
                    <w:rPr>
                      <w:sz w:val="32"/>
                      <w:szCs w:val="32"/>
                    </w:rPr>
                  </w:pPr>
                  <w:r w:rsidRPr="00394934">
                    <w:rPr>
                      <w:rFonts w:hint="eastAsia"/>
                      <w:sz w:val="32"/>
                      <w:szCs w:val="32"/>
                    </w:rPr>
                    <w:t>2020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年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4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月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30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日</w:t>
                  </w:r>
                </w:p>
              </w:txbxContent>
            </v:textbox>
          </v:shape>
        </w:pict>
      </w:r>
    </w:p>
    <w:p w:rsidR="00394934" w:rsidRPr="002A2E79" w:rsidRDefault="00394934" w:rsidP="002A2E79">
      <w:pPr>
        <w:spacing w:before="100" w:beforeAutospacing="1" w:after="0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</w:p>
    <w:sectPr w:rsidR="00394934" w:rsidRPr="002A2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5054"/>
    <w:multiLevelType w:val="hybridMultilevel"/>
    <w:tmpl w:val="FD3210C6"/>
    <w:lvl w:ilvl="0" w:tplc="79BEE1A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79BEE1AC">
      <w:start w:val="1"/>
      <w:numFmt w:val="decimal"/>
      <w:lvlText w:val="%3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B078D4"/>
    <w:multiLevelType w:val="hybridMultilevel"/>
    <w:tmpl w:val="422288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B64BB"/>
    <w:multiLevelType w:val="hybridMultilevel"/>
    <w:tmpl w:val="5B86C0D2"/>
    <w:lvl w:ilvl="0" w:tplc="79BEE1A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2E79"/>
    <w:rsid w:val="00323B43"/>
    <w:rsid w:val="00394934"/>
    <w:rsid w:val="003D37D8"/>
    <w:rsid w:val="00426133"/>
    <w:rsid w:val="004312A2"/>
    <w:rsid w:val="004358AB"/>
    <w:rsid w:val="0071680D"/>
    <w:rsid w:val="008B7726"/>
    <w:rsid w:val="00A07CD4"/>
    <w:rsid w:val="00A120FA"/>
    <w:rsid w:val="00B75DE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7CD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07CD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2E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E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urse163.org/course/SWJTU-1001908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ourse163.org/course/SWJTU-10019090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ourse163.org/course/SWJTU-1001912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course163.org/course/SWJTU-1001911007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2020-03-07T13:46:00Z</dcterms:created>
  <dcterms:modified xsi:type="dcterms:W3CDTF">2020-03-07T13:46:00Z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D4" w:rsidRPr="00B75DE3" w:rsidRDefault="00A07CD4" w:rsidP="00B75DE3">
      <w:pPr>
        <w:adjustRightInd/>
        <w:snapToGrid/>
        <w:spacing w:line="360" w:lineRule="auto"/>
        <w:ind w:firstLineChars="800" w:firstLine="2560"/>
        <w:jc w:val="both"/>
        <w:rPr>
          <w:rFonts w:ascii="微软雅黑" w:hAnsi="微软雅黑"/>
          <w:b/>
          <w:sz w:val="32"/>
          <w:szCs w:val="32"/>
        </w:rPr>
      </w:pPr>
      <w:r w:rsidRPr="00B75DE3">
        <w:rPr>
          <w:rFonts w:ascii="微软雅黑" w:hAnsi="微软雅黑" w:hint="eastAsia"/>
          <w:b/>
          <w:sz w:val="32"/>
          <w:szCs w:val="32"/>
        </w:rPr>
        <w:t>关于《课外创新实践》课程安排</w:t>
      </w:r>
    </w:p>
    <w:p w:rsidR="00A07CD4" w:rsidRPr="004312A2" w:rsidRDefault="00A07CD4" w:rsidP="004312A2">
      <w:pPr>
        <w:adjustRightInd/>
        <w:snapToGrid/>
        <w:spacing w:line="360" w:lineRule="auto"/>
        <w:ind w:firstLineChars="1300" w:firstLine="3640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工业工程</w:t>
      </w:r>
    </w:p>
    <w:p w:rsidR="00A07CD4" w:rsidRPr="004312A2" w:rsidRDefault="00A07CD4" w:rsidP="004312A2">
      <w:pPr>
        <w:adjustRightInd/>
        <w:snapToGrid/>
        <w:spacing w:line="360" w:lineRule="auto"/>
        <w:ind w:firstLineChars="200" w:firstLine="560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 w:cs="宋体" w:hint="eastAsia"/>
          <w:sz w:val="28"/>
          <w:szCs w:val="28"/>
        </w:rPr>
        <w:t>本课程是培养工科类学生科学研究创新能力的基本实训课程，提高学生综合分析问题的能力。本课程由学生组成研究小组合作完成具体工作，充分发挥学生的主观能动性，体现以“学生为主”的思想，训练学生调查研究、文献查阅、分析论证、方案设计、理论计算、实验分析、撰写总结等多方面的能力。</w:t>
      </w:r>
    </w:p>
    <w:p w:rsidR="004312A2" w:rsidRDefault="00A07CD4" w:rsidP="004312A2">
      <w:pPr>
        <w:adjustRightInd/>
        <w:snapToGrid/>
        <w:spacing w:line="360" w:lineRule="auto"/>
        <w:jc w:val="both"/>
        <w:rPr>
          <w:rFonts w:ascii="微软雅黑" w:hAnsi="微软雅黑" w:hint="eastAsia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一</w:t>
      </w: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推荐中国大学</w:t>
      </w:r>
      <w:proofErr w:type="spellStart"/>
      <w:r w:rsidRPr="004312A2">
        <w:rPr>
          <w:rFonts w:ascii="微软雅黑" w:hAnsi="微软雅黑"/>
          <w:b/>
          <w:sz w:val="28"/>
          <w:szCs w:val="28"/>
        </w:rPr>
        <w:t>mooc</w:t>
      </w:r>
      <w:proofErr w:type="spellEnd"/>
      <w:r w:rsidRPr="004312A2">
        <w:rPr>
          <w:rFonts w:ascii="微软雅黑" w:hAnsi="微软雅黑"/>
          <w:b/>
          <w:sz w:val="28"/>
          <w:szCs w:val="28"/>
        </w:rPr>
        <w:t xml:space="preserve">   </w:t>
      </w:r>
    </w:p>
    <w:p w:rsidR="00A07CD4" w:rsidRPr="004312A2" w:rsidRDefault="00A07CD4" w:rsidP="004312A2">
      <w:pPr>
        <w:adjustRightInd/>
        <w:snapToGrid/>
        <w:spacing w:line="360" w:lineRule="auto"/>
        <w:ind w:firstLineChars="200" w:firstLine="560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西南交通大学开设的相关创新课程，给了链接的课程是已经结束可以继续查看的课程，没有链接的课程有的正在开课有的过一段时间开课，同学们根据小组的实际情况进行选择学习</w:t>
      </w:r>
    </w:p>
    <w:p w:rsidR="00A07CD4" w:rsidRPr="004312A2" w:rsidRDefault="00A07CD4" w:rsidP="004312A2">
      <w:pPr>
        <w:pStyle w:val="a4"/>
        <w:spacing w:line="360" w:lineRule="auto"/>
        <w:jc w:val="both"/>
        <w:rPr>
          <w:rFonts w:ascii="微软雅黑" w:eastAsia="微软雅黑" w:hAnsi="微软雅黑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1《大学生科技创新课程之大学生机械创新设计大赛》</w:t>
      </w:r>
    </w:p>
    <w:p w:rsidR="00A07CD4" w:rsidRPr="004312A2" w:rsidRDefault="00A07CD4" w:rsidP="004312A2">
      <w:pPr>
        <w:pStyle w:val="a4"/>
        <w:spacing w:line="360" w:lineRule="auto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2《大学生科技创新课程之大学生节能减排社会实践与科技竞赛》</w:t>
      </w:r>
    </w:p>
    <w:p w:rsidR="00A07CD4" w:rsidRPr="004312A2" w:rsidRDefault="00A07CD4" w:rsidP="004312A2">
      <w:pPr>
        <w:pStyle w:val="a4"/>
        <w:spacing w:line="360" w:lineRule="auto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3《大学生科技创新课程之研究生智慧城市技术与创意大赛》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hyperlink r:id="rId5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</w:rPr>
          <w:t>https://www.icourse163.org/course/SWJTU-1001911007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4《大学生科技创新课程之“挑战杯”中国大学生课外学术科技作品竞赛》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</w:pPr>
      <w:hyperlink r:id="rId6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  <w:shd w:val="clear" w:color="auto" w:fill="FFFFFF"/>
          </w:rPr>
          <w:t>https://www.icourse163.org/course/SWJTU-1001912001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5《大学生科技创新课程之大学生交通科技大赛》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hyperlink r:id="rId7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</w:rPr>
          <w:t>https://www.icourse163.org/course/SWJTU-1001909004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6《大学生科技创新课程之大学生起重创意大赛》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hyperlink r:id="rId8" w:history="1">
        <w:r w:rsidRPr="004312A2">
          <w:rPr>
            <w:rStyle w:val="a3"/>
            <w:rFonts w:ascii="微软雅黑" w:eastAsia="微软雅黑" w:hAnsi="微软雅黑" w:hint="eastAsia"/>
            <w:sz w:val="28"/>
            <w:szCs w:val="28"/>
          </w:rPr>
          <w:t>https://www.icourse163.org/course/SWJTU-1001908004</w:t>
        </w:r>
      </w:hyperlink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7《大学生科技创新课程之“互联网+”创新创业大赛》</w:t>
      </w:r>
    </w:p>
    <w:p w:rsidR="00A07CD4" w:rsidRPr="004312A2" w:rsidRDefault="00A07CD4" w:rsidP="004312A2">
      <w:pPr>
        <w:pStyle w:val="a4"/>
        <w:spacing w:line="193" w:lineRule="atLeast"/>
        <w:jc w:val="both"/>
        <w:rPr>
          <w:rFonts w:ascii="微软雅黑" w:eastAsia="微软雅黑" w:hAnsi="微软雅黑" w:hint="eastAsia"/>
          <w:sz w:val="28"/>
          <w:szCs w:val="28"/>
        </w:rPr>
      </w:pPr>
      <w:r w:rsidRPr="004312A2">
        <w:rPr>
          <w:rFonts w:ascii="微软雅黑" w:eastAsia="微软雅黑" w:hAnsi="微软雅黑" w:hint="eastAsia"/>
          <w:sz w:val="28"/>
          <w:szCs w:val="28"/>
        </w:rPr>
        <w:t>8《大学生科技创新课程之中美青年创客大赛》</w:t>
      </w:r>
    </w:p>
    <w:p w:rsidR="00A07CD4" w:rsidRPr="004312A2" w:rsidRDefault="00A07CD4" w:rsidP="004312A2">
      <w:pPr>
        <w:adjustRightInd/>
        <w:snapToGrid/>
        <w:spacing w:line="360" w:lineRule="auto"/>
        <w:jc w:val="both"/>
        <w:rPr>
          <w:rFonts w:ascii="微软雅黑" w:hAnsi="微软雅黑" w:hint="eastAsia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二</w:t>
      </w: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题目确定</w:t>
      </w:r>
    </w:p>
    <w:p w:rsidR="00A07CD4" w:rsidRPr="004312A2" w:rsidRDefault="00A07CD4" w:rsidP="004312A2">
      <w:pPr>
        <w:adjustRightInd/>
        <w:snapToGrid/>
        <w:spacing w:line="360" w:lineRule="auto"/>
        <w:ind w:left="2" w:firstLineChars="201" w:firstLine="563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在学习完课程后，同学们可以选择研究相关课题（课题来源可以是学校大创，机械创新大赛或自主确定题目）</w:t>
      </w:r>
    </w:p>
    <w:p w:rsidR="00A07CD4" w:rsidRPr="004312A2" w:rsidRDefault="00A07CD4" w:rsidP="004312A2">
      <w:pPr>
        <w:adjustRightInd/>
        <w:snapToGrid/>
        <w:spacing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三</w:t>
      </w:r>
      <w:r w:rsidRPr="004312A2">
        <w:rPr>
          <w:rFonts w:ascii="微软雅黑" w:hAnsi="微软雅黑"/>
          <w:b/>
          <w:sz w:val="28"/>
          <w:szCs w:val="28"/>
        </w:rPr>
        <w:t xml:space="preserve"> </w:t>
      </w:r>
      <w:r w:rsidRPr="004312A2">
        <w:rPr>
          <w:rFonts w:ascii="微软雅黑" w:hAnsi="微软雅黑" w:hint="eastAsia"/>
          <w:b/>
          <w:sz w:val="28"/>
          <w:szCs w:val="28"/>
        </w:rPr>
        <w:t>撰写报告要求</w:t>
      </w:r>
    </w:p>
    <w:p w:rsidR="00A07CD4" w:rsidRPr="004312A2" w:rsidRDefault="00A07CD4" w:rsidP="004312A2">
      <w:pPr>
        <w:adjustRightInd/>
        <w:snapToGrid/>
        <w:spacing w:line="360" w:lineRule="auto"/>
        <w:ind w:left="2" w:firstLineChars="200" w:firstLine="560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以组（每组</w:t>
      </w:r>
      <w:r w:rsidRPr="004312A2">
        <w:rPr>
          <w:rFonts w:ascii="微软雅黑" w:hAnsi="微软雅黑"/>
          <w:sz w:val="28"/>
          <w:szCs w:val="28"/>
        </w:rPr>
        <w:t>5</w:t>
      </w:r>
      <w:r w:rsidRPr="004312A2">
        <w:rPr>
          <w:rFonts w:ascii="微软雅黑" w:hAnsi="微软雅黑" w:hint="eastAsia"/>
          <w:sz w:val="28"/>
          <w:szCs w:val="28"/>
        </w:rPr>
        <w:t>人）为单位交小组报告，报告内容包括</w:t>
      </w:r>
      <w:r w:rsidR="004312A2">
        <w:rPr>
          <w:rFonts w:ascii="微软雅黑" w:hAnsi="微软雅黑" w:hint="eastAsia"/>
          <w:sz w:val="28"/>
          <w:szCs w:val="28"/>
        </w:rPr>
        <w:t>: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课题的目的、意义；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设计/试验方法或原理；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设计计算/试验材料；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实施方案和技术路线；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100" w:afterAutospacing="1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结果与分析；</w:t>
      </w:r>
    </w:p>
    <w:p w:rsidR="004312A2" w:rsidRPr="004312A2" w:rsidRDefault="004312A2" w:rsidP="004312A2">
      <w:pPr>
        <w:numPr>
          <w:ilvl w:val="0"/>
          <w:numId w:val="3"/>
        </w:numPr>
        <w:adjustRightInd/>
        <w:snapToGrid/>
        <w:spacing w:before="100" w:beforeAutospacing="1" w:after="0" w:line="360" w:lineRule="auto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存在问题与建议。</w:t>
      </w:r>
    </w:p>
    <w:p w:rsidR="004312A2" w:rsidRPr="004312A2" w:rsidRDefault="004312A2" w:rsidP="004312A2">
      <w:pPr>
        <w:spacing w:after="0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lastRenderedPageBreak/>
        <w:t>四：报告字数要求</w:t>
      </w:r>
      <w:r w:rsidRPr="004312A2">
        <w:rPr>
          <w:rFonts w:ascii="微软雅黑" w:hAnsi="微软雅黑" w:hint="eastAsia"/>
          <w:sz w:val="28"/>
          <w:szCs w:val="28"/>
        </w:rPr>
        <w:t>：不少于5000字。</w:t>
      </w:r>
    </w:p>
    <w:p w:rsidR="004312A2" w:rsidRPr="004312A2" w:rsidRDefault="004312A2" w:rsidP="004312A2">
      <w:pPr>
        <w:spacing w:after="0" w:line="360" w:lineRule="auto"/>
        <w:ind w:rightChars="107" w:right="235"/>
        <w:jc w:val="both"/>
        <w:rPr>
          <w:rFonts w:ascii="微软雅黑" w:hAnsi="微软雅黑"/>
          <w:b/>
          <w:color w:val="000000" w:themeColor="text1"/>
          <w:sz w:val="28"/>
          <w:szCs w:val="28"/>
        </w:rPr>
      </w:pPr>
      <w:r w:rsidRPr="004312A2">
        <w:rPr>
          <w:rFonts w:ascii="微软雅黑" w:hAnsi="微软雅黑" w:hint="eastAsia"/>
          <w:b/>
          <w:color w:val="000000" w:themeColor="text1"/>
          <w:sz w:val="28"/>
          <w:szCs w:val="28"/>
        </w:rPr>
        <w:t>五：报告提交时间：</w:t>
      </w:r>
      <w:r>
        <w:rPr>
          <w:rFonts w:ascii="微软雅黑" w:hAnsi="微软雅黑" w:hint="eastAsia"/>
          <w:b/>
          <w:color w:val="000000" w:themeColor="text1"/>
          <w:sz w:val="28"/>
          <w:szCs w:val="28"/>
        </w:rPr>
        <w:t>2020</w:t>
      </w:r>
    </w:p>
    <w:p w:rsidR="004312A2" w:rsidRPr="004312A2" w:rsidRDefault="004312A2" w:rsidP="004312A2">
      <w:pPr>
        <w:spacing w:after="0" w:line="360" w:lineRule="auto"/>
        <w:ind w:rightChars="107" w:right="235"/>
        <w:jc w:val="both"/>
        <w:rPr>
          <w:rFonts w:ascii="微软雅黑" w:hAnsi="微软雅黑"/>
          <w:b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t>六：研究报告格式要求：</w:t>
      </w:r>
    </w:p>
    <w:p w:rsidR="004312A2" w:rsidRPr="004312A2" w:rsidRDefault="004312A2" w:rsidP="004312A2">
      <w:pPr>
        <w:numPr>
          <w:ilvl w:val="0"/>
          <w:numId w:val="2"/>
        </w:numPr>
        <w:spacing w:after="100" w:afterAutospacing="1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封面：</w:t>
      </w:r>
      <w:r w:rsidR="0071680D">
        <w:rPr>
          <w:rFonts w:ascii="微软雅黑" w:hAnsi="微软雅黑" w:hint="eastAsia"/>
          <w:sz w:val="28"/>
          <w:szCs w:val="28"/>
        </w:rPr>
        <w:t>见附件1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报告题目字数一般不超过25字，尽量不设副标题。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各章题序及标题为小二号黑体。各节的一级题序与标题为小三号黑体，各节的二级题序及标题为四号黑体，各节的三级题序及标题为小四号黑体，正文用小四号宋体，1</w:t>
      </w:r>
      <w:r w:rsidRPr="004312A2">
        <w:rPr>
          <w:rFonts w:ascii="微软雅黑" w:hAnsi="微软雅黑"/>
          <w:sz w:val="28"/>
          <w:szCs w:val="28"/>
        </w:rPr>
        <w:t>.5</w:t>
      </w:r>
      <w:r w:rsidRPr="004312A2">
        <w:rPr>
          <w:rFonts w:ascii="微软雅黑" w:hAnsi="微软雅黑" w:hint="eastAsia"/>
          <w:sz w:val="28"/>
          <w:szCs w:val="28"/>
        </w:rPr>
        <w:t>倍行距。</w:t>
      </w:r>
    </w:p>
    <w:p w:rsidR="004312A2" w:rsidRPr="004312A2" w:rsidRDefault="004312A2" w:rsidP="004312A2">
      <w:pPr>
        <w:numPr>
          <w:ilvl w:val="0"/>
          <w:numId w:val="2"/>
        </w:numPr>
        <w:spacing w:after="0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插图包括曲线图、流程图、工艺图、设备图、框图、示意图和图片等。插图序号用阿拉伯数字分章依序连续编排，每一插图都应有简短确切的题名，连同图序置于图下，图序与图名之间空一格，图名不允许使用标点符号。</w:t>
      </w:r>
    </w:p>
    <w:p w:rsidR="004312A2" w:rsidRPr="004312A2" w:rsidRDefault="004312A2" w:rsidP="004312A2">
      <w:pPr>
        <w:numPr>
          <w:ilvl w:val="0"/>
          <w:numId w:val="2"/>
        </w:numPr>
        <w:spacing w:after="0" w:line="360" w:lineRule="auto"/>
        <w:ind w:rightChars="107" w:right="235"/>
        <w:jc w:val="both"/>
        <w:rPr>
          <w:rFonts w:ascii="微软雅黑" w:hAnsi="微软雅黑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表格序号采用阿拉伯数字分章依序连续编排。每一表格都应有简短确切的题名，表序与表名书写于表的正上方，表序与表名之间空一格，表名不允许使用标点符号。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页眉：课外创新实践，宋体五号字居中。页眉下划线为单线，线粗约0.5mm。</w:t>
      </w:r>
    </w:p>
    <w:p w:rsidR="004312A2" w:rsidRPr="004312A2" w:rsidRDefault="004312A2" w:rsidP="004312A2">
      <w:pPr>
        <w:numPr>
          <w:ilvl w:val="0"/>
          <w:numId w:val="2"/>
        </w:numPr>
        <w:spacing w:before="100" w:beforeAutospacing="1" w:after="100" w:afterAutospacing="1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页码一律用阿拉伯数字居中连续编码</w:t>
      </w:r>
    </w:p>
    <w:p w:rsidR="004312A2" w:rsidRDefault="004312A2" w:rsidP="004312A2">
      <w:pPr>
        <w:spacing w:before="100" w:beforeAutospacing="1" w:after="0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b/>
          <w:sz w:val="28"/>
          <w:szCs w:val="28"/>
        </w:rPr>
        <w:lastRenderedPageBreak/>
        <w:t>七：打印要求：</w:t>
      </w:r>
    </w:p>
    <w:p w:rsidR="004312A2" w:rsidRDefault="004312A2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  <w:r w:rsidRPr="004312A2">
        <w:rPr>
          <w:rFonts w:ascii="微软雅黑" w:hAnsi="微软雅黑" w:hint="eastAsia"/>
          <w:sz w:val="28"/>
          <w:szCs w:val="28"/>
        </w:rPr>
        <w:t>A4，左边距30mm，右边距25mm，上边距30mm，下边距25mm。</w:t>
      </w: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4312A2">
      <w:pPr>
        <w:spacing w:before="100" w:beforeAutospacing="1" w:after="0" w:line="360" w:lineRule="auto"/>
        <w:ind w:rightChars="107" w:right="235" w:firstLineChars="200" w:firstLine="560"/>
        <w:jc w:val="both"/>
        <w:rPr>
          <w:rFonts w:ascii="微软雅黑" w:hAnsi="微软雅黑" w:hint="eastAsia"/>
          <w:sz w:val="28"/>
          <w:szCs w:val="28"/>
        </w:rPr>
      </w:pPr>
    </w:p>
    <w:p w:rsidR="002A2E79" w:rsidRDefault="002A2E79" w:rsidP="002A2E79">
      <w:pPr>
        <w:rPr>
          <w:rFonts w:hint="eastAsia"/>
        </w:rPr>
      </w:pPr>
      <w:bookmarkStart w:id="0" w:name="_Toc133898114"/>
      <w:bookmarkStart w:id="1" w:name="_Toc133898211"/>
      <w:bookmarkStart w:id="2" w:name="_Toc133898253"/>
      <w:bookmarkStart w:id="3" w:name="_Toc134178818"/>
      <w:bookmarkStart w:id="4" w:name="_Toc134178860"/>
      <w:bookmarkStart w:id="5" w:name="_Toc134179683"/>
      <w:bookmarkStart w:id="6" w:name="_Toc134179787"/>
      <w:bookmarkStart w:id="7" w:name="_Toc134179872"/>
      <w:bookmarkStart w:id="8" w:name="_Toc134179921"/>
      <w:bookmarkStart w:id="9" w:name="_Toc134180322"/>
      <w:bookmarkStart w:id="10" w:name="_Toc134180459"/>
      <w:bookmarkStart w:id="11" w:name="_Toc134180779"/>
      <w:bookmarkStart w:id="12" w:name="_Toc134180951"/>
      <w:bookmarkStart w:id="13" w:name="_Toc134181383"/>
    </w:p>
    <w:p w:rsidR="0071680D" w:rsidRDefault="0071680D" w:rsidP="002A2E79">
      <w:pPr>
        <w:rPr>
          <w:rFonts w:hint="eastAsia"/>
        </w:rPr>
      </w:pPr>
    </w:p>
    <w:p w:rsidR="0071680D" w:rsidRDefault="0071680D" w:rsidP="002A2E79">
      <w:pPr>
        <w:rPr>
          <w:rFonts w:hint="eastAsia"/>
        </w:rPr>
      </w:pPr>
    </w:p>
    <w:p w:rsidR="0071680D" w:rsidRDefault="0071680D" w:rsidP="002A2E79">
      <w:pPr>
        <w:rPr>
          <w:rFonts w:hint="eastAsia"/>
        </w:rPr>
      </w:pPr>
    </w:p>
    <w:p w:rsidR="0071680D" w:rsidRDefault="0071680D" w:rsidP="002A2E79">
      <w:pPr>
        <w:rPr>
          <w:rFonts w:hint="eastAsia"/>
        </w:rPr>
      </w:pPr>
    </w:p>
    <w:p w:rsidR="0071680D" w:rsidRPr="0071680D" w:rsidRDefault="0071680D" w:rsidP="002A2E79">
      <w:pPr>
        <w:rPr>
          <w:rFonts w:hint="eastAsia"/>
          <w:color w:val="FF0000"/>
        </w:rPr>
      </w:pPr>
      <w:r w:rsidRPr="0071680D">
        <w:rPr>
          <w:rFonts w:hint="eastAsia"/>
          <w:color w:val="FF0000"/>
        </w:rPr>
        <w:lastRenderedPageBreak/>
        <w:t>附件</w:t>
      </w:r>
      <w:r w:rsidRPr="0071680D">
        <w:rPr>
          <w:rFonts w:hint="eastAsia"/>
          <w:color w:val="FF0000"/>
        </w:rPr>
        <w:t>1</w:t>
      </w:r>
      <w:r w:rsidRPr="0071680D">
        <w:rPr>
          <w:rFonts w:hint="eastAsia"/>
          <w:color w:val="FF0000"/>
        </w:rPr>
        <w:t>（打印时去掉）</w:t>
      </w:r>
    </w:p>
    <w:p w:rsidR="002A2E79" w:rsidRDefault="002A2E79" w:rsidP="002A2E79">
      <w:pPr>
        <w:spacing w:line="360" w:lineRule="auto"/>
        <w:ind w:leftChars="14" w:left="31" w:right="30" w:firstLineChars="182" w:firstLine="400"/>
        <w:rPr>
          <w:rFonts w:hint="eastAsia"/>
          <w:sz w:val="24"/>
        </w:rPr>
      </w:pPr>
      <w:r>
        <w:rPr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65" o:spid="_x0000_s1028" type="#_x0000_t202" style="position:absolute;left:0;text-align:left;margin-left:279pt;margin-top:16pt;width:189.35pt;height:58.5pt;z-index:251662336" strokecolor="white">
            <v:textbox>
              <w:txbxContent>
                <w:p w:rsidR="002A2E79" w:rsidRDefault="002A2E79" w:rsidP="002A2E79">
                  <w:pPr>
                    <w:spacing w:line="360" w:lineRule="auto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学校代码：       10128</w:t>
                  </w:r>
                </w:p>
                <w:p w:rsidR="002A2E79" w:rsidRDefault="002A2E79" w:rsidP="002A2E79">
                  <w:pPr>
                    <w:spacing w:line="360" w:lineRule="auto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学    号：</w:t>
                  </w:r>
                </w:p>
                <w:p w:rsidR="002A2E79" w:rsidRDefault="002A2E79" w:rsidP="002A2E79">
                  <w:pPr>
                    <w:spacing w:line="360" w:lineRule="auto"/>
                    <w:rPr>
                      <w:rFonts w:ascii="黑体" w:eastAsia="黑体" w:hint="eastAs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104140</wp:posOffset>
            </wp:positionV>
            <wp:extent cx="1036320" cy="1089660"/>
            <wp:effectExtent l="19050" t="0" r="0" b="0"/>
            <wp:wrapNone/>
            <wp:docPr id="6" name="图片 331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 descr="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spacing w:beforeLines="50"/>
        <w:ind w:firstLineChars="1628" w:firstLine="3596"/>
        <w:rPr>
          <w:rFonts w:eastAsia="黑体" w:hint="eastAsia"/>
          <w:b/>
          <w:bCs/>
          <w:u w:val="single"/>
        </w:rPr>
      </w:pPr>
      <w:r>
        <w:rPr>
          <w:rFonts w:eastAsia="黑体" w:hint="eastAsia"/>
          <w:b/>
          <w:bCs/>
        </w:rPr>
        <w:t xml:space="preserve">               </w:t>
      </w:r>
    </w:p>
    <w:p w:rsidR="002A2E79" w:rsidRDefault="002A2E79" w:rsidP="002A2E79">
      <w:pPr>
        <w:ind w:firstLineChars="1628" w:firstLine="3269"/>
        <w:rPr>
          <w:rFonts w:eastAsia="黑体" w:hint="eastAsia"/>
          <w:b/>
          <w:bCs/>
          <w:spacing w:val="80"/>
          <w:sz w:val="84"/>
        </w:rPr>
      </w:pPr>
      <w:r>
        <w:rPr>
          <w:rFonts w:eastAsia="黑体"/>
          <w:b/>
          <w:bCs/>
          <w:spacing w:val="80"/>
          <w:sz w:val="20"/>
          <w:lang w:val="en-US" w:eastAsia="zh-CN"/>
        </w:rPr>
        <w:pict>
          <v:shape id="文本框 164" o:spid="_x0000_s1027" type="#_x0000_t202" style="position:absolute;left:0;text-align:left;margin-left:108pt;margin-top:23.4pt;width:240.15pt;height:53.25pt;z-index:251661312" stroked="f">
            <v:textbox>
              <w:txbxContent>
                <w:p w:rsidR="002A2E79" w:rsidRDefault="002A2E79" w:rsidP="002A2E79">
                  <w:r>
                    <w:rPr>
                      <w:noProof/>
                    </w:rPr>
                    <w:drawing>
                      <wp:inline distT="0" distB="0" distL="0" distR="0">
                        <wp:extent cx="2867025" cy="581025"/>
                        <wp:effectExtent l="19050" t="0" r="9525" b="0"/>
                        <wp:docPr id="1" name="图片 1" descr="毛体内工大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" descr="毛体内工大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702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</w:p>
    <w:p w:rsidR="002A2E79" w:rsidRDefault="002A2E79" w:rsidP="002A2E79">
      <w:pPr>
        <w:ind w:firstLineChars="1628" w:firstLine="3269"/>
        <w:jc w:val="center"/>
        <w:rPr>
          <w:rFonts w:eastAsia="黑体" w:hint="eastAsia"/>
          <w:b/>
          <w:bCs/>
          <w:spacing w:val="52"/>
          <w:sz w:val="84"/>
        </w:rPr>
      </w:pPr>
      <w:r>
        <w:rPr>
          <w:rFonts w:eastAsia="黑体"/>
          <w:b/>
          <w:bCs/>
          <w:spacing w:val="80"/>
          <w:sz w:val="20"/>
          <w:lang w:val="en-US" w:eastAsia="zh-CN"/>
        </w:rPr>
        <w:pict>
          <v:shape id="文本框 163" o:spid="_x0000_s1026" type="#_x0000_t202" style="position:absolute;left:0;text-align:left;margin-left:-27pt;margin-top:31.2pt;width:468pt;height:78pt;z-index:251660288" stroked="f">
            <v:textbox>
              <w:txbxContent>
                <w:p w:rsidR="002A2E79" w:rsidRDefault="002A2E79" w:rsidP="002A2E79">
                  <w:pPr>
                    <w:jc w:val="center"/>
                    <w:rPr>
                      <w:sz w:val="88"/>
                    </w:rPr>
                  </w:pPr>
                  <w:r>
                    <w:rPr>
                      <w:rFonts w:eastAsia="黑体" w:hint="eastAsia"/>
                      <w:b/>
                      <w:bCs/>
                      <w:sz w:val="88"/>
                    </w:rPr>
                    <w:t>课外创新实践</w:t>
                  </w:r>
                </w:p>
              </w:txbxContent>
            </v:textbox>
          </v:shape>
        </w:pict>
      </w:r>
    </w:p>
    <w:p w:rsidR="002A2E79" w:rsidRDefault="002A2E79" w:rsidP="002A2E79">
      <w:pPr>
        <w:ind w:firstLineChars="1628" w:firstLine="4558"/>
        <w:jc w:val="center"/>
        <w:rPr>
          <w:rFonts w:eastAsia="黑体" w:hint="eastAsia"/>
          <w:b/>
          <w:bCs/>
          <w:sz w:val="72"/>
        </w:rPr>
      </w:pPr>
      <w:r>
        <w:rPr>
          <w:rFonts w:eastAsia="黑体" w:hint="eastAsia"/>
          <w:sz w:val="28"/>
        </w:rPr>
        <w:t>（</w:t>
      </w:r>
    </w:p>
    <w:p w:rsidR="002A2E79" w:rsidRDefault="002A2E79" w:rsidP="002A2E79">
      <w:pPr>
        <w:spacing w:line="360" w:lineRule="auto"/>
        <w:ind w:leftChars="14" w:left="31" w:right="30" w:firstLineChars="182" w:firstLine="437"/>
        <w:rPr>
          <w:rFonts w:hint="eastAsia"/>
          <w:sz w:val="24"/>
        </w:rPr>
      </w:pPr>
    </w:p>
    <w:p w:rsidR="002A2E79" w:rsidRDefault="002A2E79" w:rsidP="002A2E79">
      <w:pPr>
        <w:rPr>
          <w:rFonts w:hint="eastAsia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pict>
          <v:shape id="文本框 166" o:spid="_x0000_s1029" type="#_x0000_t202" style="position:absolute;left:0;text-align:left;margin-left:54pt;margin-top:.4pt;width:421.1pt;height:241.1pt;z-index:251663360" stroked="f">
            <v:textbox style="mso-next-textbox:#文本框 166">
              <w:txbxContent>
                <w:p w:rsidR="002A2E79" w:rsidRDefault="002A2E79" w:rsidP="002A2E79">
                  <w:pPr>
                    <w:spacing w:line="440" w:lineRule="exact"/>
                    <w:ind w:firstLineChars="94" w:firstLine="311"/>
                    <w:rPr>
                      <w:rFonts w:eastAsia="黑体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题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目：</w:t>
                  </w:r>
                </w:p>
                <w:p w:rsidR="002A2E79" w:rsidRDefault="002A2E79" w:rsidP="002A2E79">
                  <w:pPr>
                    <w:spacing w:line="440" w:lineRule="exact"/>
                    <w:ind w:firstLineChars="94" w:firstLine="306"/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44"/>
                      <w:sz w:val="28"/>
                      <w:szCs w:val="28"/>
                    </w:rPr>
                    <w:t>学生姓名</w:t>
                  </w:r>
                  <w:r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  <w:t>：</w:t>
                  </w:r>
                </w:p>
                <w:p w:rsidR="002A2E79" w:rsidRDefault="002A2E79" w:rsidP="002A2E79">
                  <w:pPr>
                    <w:spacing w:line="440" w:lineRule="exact"/>
                    <w:ind w:leftChars="40" w:left="88" w:firstLineChars="69" w:firstLine="22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学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院</w:t>
                  </w:r>
                  <w:r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  <w:t>：机械</w:t>
                  </w:r>
                  <w:r w:rsidR="00394934">
                    <w:rPr>
                      <w:rFonts w:eastAsia="黑体" w:hint="eastAsia"/>
                      <w:b/>
                      <w:bCs/>
                      <w:spacing w:val="60"/>
                      <w:sz w:val="28"/>
                    </w:rPr>
                    <w:t>工程</w:t>
                  </w:r>
                  <w:r>
                    <w:rPr>
                      <w:rFonts w:ascii="黑体" w:eastAsia="黑体" w:hint="eastAsia"/>
                      <w:b/>
                      <w:bCs/>
                      <w:spacing w:val="60"/>
                      <w:sz w:val="28"/>
                    </w:rPr>
                    <w:t>学院</w:t>
                  </w:r>
                </w:p>
                <w:p w:rsidR="002A2E79" w:rsidRDefault="002A2E79" w:rsidP="002A2E79">
                  <w:pPr>
                    <w:spacing w:line="440" w:lineRule="exact"/>
                    <w:ind w:left="85" w:firstLineChars="72" w:firstLine="23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系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别：工业工程</w:t>
                  </w:r>
                  <w:r>
                    <w:rPr>
                      <w:rFonts w:ascii="黑体" w:eastAsia="黑体" w:hint="eastAsia"/>
                      <w:b/>
                      <w:bCs/>
                      <w:spacing w:val="60"/>
                      <w:sz w:val="28"/>
                    </w:rPr>
                    <w:t>系</w:t>
                  </w:r>
                </w:p>
                <w:p w:rsidR="002A2E79" w:rsidRDefault="002A2E79" w:rsidP="002A2E79">
                  <w:pPr>
                    <w:spacing w:line="440" w:lineRule="exact"/>
                    <w:ind w:left="85" w:firstLineChars="72" w:firstLine="23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专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 xml:space="preserve">   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业：工业工程</w:t>
                  </w:r>
                </w:p>
                <w:p w:rsidR="002A2E79" w:rsidRDefault="002A2E79" w:rsidP="002A2E79">
                  <w:pPr>
                    <w:spacing w:line="440" w:lineRule="exact"/>
                    <w:ind w:left="85" w:firstLineChars="72" w:firstLine="234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44"/>
                      <w:sz w:val="28"/>
                      <w:szCs w:val="28"/>
                    </w:rPr>
                    <w:t>指导教师</w:t>
                  </w:r>
                  <w:r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  <w:t>：</w:t>
                  </w:r>
                </w:p>
                <w:p w:rsidR="00394934" w:rsidRDefault="00394934" w:rsidP="00394934">
                  <w:pPr>
                    <w:spacing w:line="440" w:lineRule="exact"/>
                    <w:ind w:left="85" w:firstLineChars="72" w:firstLine="238"/>
                    <w:rPr>
                      <w:rFonts w:eastAsia="黑体" w:hint="eastAsia"/>
                      <w:b/>
                      <w:bCs/>
                      <w:spacing w:val="50"/>
                      <w:sz w:val="28"/>
                    </w:rPr>
                  </w:pPr>
                </w:p>
                <w:p w:rsidR="00394934" w:rsidRDefault="00394934" w:rsidP="00394934">
                  <w:pPr>
                    <w:spacing w:line="440" w:lineRule="exact"/>
                    <w:ind w:left="85" w:firstLineChars="72" w:firstLine="158"/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ind w:firstLineChars="200" w:firstLine="440"/>
        <w:rPr>
          <w:rFonts w:hint="eastAsia"/>
          <w:szCs w:val="21"/>
        </w:rPr>
      </w:pPr>
    </w:p>
    <w:p w:rsidR="002A2E79" w:rsidRDefault="002A2E79" w:rsidP="002A2E79">
      <w:pPr>
        <w:rPr>
          <w:rFonts w:hint="eastAsia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4358AB" w:rsidRDefault="00394934" w:rsidP="002A2E79">
      <w:pPr>
        <w:spacing w:before="100" w:beforeAutospacing="1" w:after="0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pict>
          <v:shape id="_x0000_s1031" type="#_x0000_t202" style="position:absolute;left:0;text-align:left;margin-left:147.75pt;margin-top:13.2pt;width:154.5pt;height:36.75pt;z-index:251665408" stroked="f">
            <v:textbox>
              <w:txbxContent>
                <w:p w:rsidR="00394934" w:rsidRPr="00394934" w:rsidRDefault="00394934">
                  <w:pPr>
                    <w:rPr>
                      <w:sz w:val="32"/>
                      <w:szCs w:val="32"/>
                    </w:rPr>
                  </w:pPr>
                  <w:r w:rsidRPr="00394934">
                    <w:rPr>
                      <w:rFonts w:hint="eastAsia"/>
                      <w:sz w:val="32"/>
                      <w:szCs w:val="32"/>
                    </w:rPr>
                    <w:t>2020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年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4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月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30</w:t>
                  </w:r>
                  <w:r w:rsidRPr="00394934">
                    <w:rPr>
                      <w:rFonts w:hint="eastAsia"/>
                      <w:sz w:val="32"/>
                      <w:szCs w:val="32"/>
                    </w:rPr>
                    <w:t>日</w:t>
                  </w:r>
                </w:p>
              </w:txbxContent>
            </v:textbox>
          </v:shape>
        </w:pict>
      </w:r>
    </w:p>
    <w:p w:rsidR="00394934" w:rsidRPr="002A2E79" w:rsidRDefault="00394934" w:rsidP="002A2E79">
      <w:pPr>
        <w:spacing w:before="100" w:beforeAutospacing="1" w:after="0" w:line="360" w:lineRule="auto"/>
        <w:ind w:rightChars="107" w:right="235"/>
        <w:jc w:val="both"/>
        <w:rPr>
          <w:rFonts w:ascii="微软雅黑" w:hAnsi="微软雅黑" w:hint="eastAsia"/>
          <w:sz w:val="28"/>
          <w:szCs w:val="28"/>
        </w:rPr>
      </w:pPr>
    </w:p>
    <w:sectPr w:rsidR="00394934" w:rsidRPr="002A2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treport/opRecord.xml>p_28(28_1);
</file>