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19F3" w14:textId="77777777" w:rsidR="008B33CB" w:rsidRDefault="008B33CB" w:rsidP="008B33CB">
      <w:pPr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8B33C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B33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B33CB">
        <w:rPr>
          <w:rFonts w:ascii="Times New Roman" w:hAnsi="Times New Roman" w:cs="Times New Roman"/>
          <w:b/>
          <w:bCs/>
          <w:color w:val="EE0000"/>
          <w:sz w:val="32"/>
          <w:szCs w:val="32"/>
        </w:rPr>
        <w:t>25 TCL Practice Questions in MySQL</w:t>
      </w:r>
    </w:p>
    <w:p w14:paraId="35EBD1D4" w14:textId="77777777" w:rsidR="008B33CB" w:rsidRPr="008B33CB" w:rsidRDefault="008B33CB" w:rsidP="008B33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94928" w14:textId="77777777" w:rsidR="008B33CB" w:rsidRPr="008B33CB" w:rsidRDefault="008B33CB" w:rsidP="008B3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3CB">
        <w:rPr>
          <w:rFonts w:ascii="Times New Roman" w:hAnsi="Times New Roman" w:cs="Times New Roman"/>
          <w:b/>
          <w:bCs/>
          <w:sz w:val="28"/>
          <w:szCs w:val="28"/>
        </w:rPr>
        <w:t>Basic Level (Q1–Q8)</w:t>
      </w:r>
    </w:p>
    <w:p w14:paraId="5588611E" w14:textId="77777777" w:rsidR="008B33CB" w:rsidRPr="008B33CB" w:rsidRDefault="008B33CB" w:rsidP="008B33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Start a transaction and insert a new row into a table. Then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rollback</w:t>
      </w:r>
      <w:r w:rsidRPr="008B33CB">
        <w:rPr>
          <w:rFonts w:ascii="Times New Roman" w:hAnsi="Times New Roman" w:cs="Times New Roman"/>
          <w:sz w:val="24"/>
          <w:szCs w:val="24"/>
        </w:rPr>
        <w:t xml:space="preserve"> so the change is undone.</w:t>
      </w:r>
    </w:p>
    <w:p w14:paraId="6C0290B7" w14:textId="77777777" w:rsidR="008B33CB" w:rsidRPr="008B33CB" w:rsidRDefault="008B33CB" w:rsidP="008B33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Start a transaction, insert a row, and then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8B33CB">
        <w:rPr>
          <w:rFonts w:ascii="Times New Roman" w:hAnsi="Times New Roman" w:cs="Times New Roman"/>
          <w:sz w:val="24"/>
          <w:szCs w:val="24"/>
        </w:rPr>
        <w:t xml:space="preserve"> it. Verify that the row is permanently saved.</w:t>
      </w:r>
    </w:p>
    <w:p w14:paraId="3976ADFF" w14:textId="77777777" w:rsidR="008B33CB" w:rsidRPr="008B33CB" w:rsidRDefault="008B33CB" w:rsidP="008B33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Disable </w:t>
      </w:r>
      <w:proofErr w:type="spellStart"/>
      <w:r w:rsidRPr="008B33CB">
        <w:rPr>
          <w:rFonts w:ascii="Times New Roman" w:hAnsi="Times New Roman" w:cs="Times New Roman"/>
          <w:b/>
          <w:bCs/>
          <w:sz w:val="24"/>
          <w:szCs w:val="24"/>
        </w:rPr>
        <w:t>autocommit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>, insert a record, then rollback to confirm it doesn’t persist.</w:t>
      </w:r>
    </w:p>
    <w:p w14:paraId="18FDF0AC" w14:textId="77777777" w:rsidR="008B33CB" w:rsidRPr="008B33CB" w:rsidRDefault="008B33CB" w:rsidP="008B33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Re-enable </w:t>
      </w:r>
      <w:proofErr w:type="spellStart"/>
      <w:r w:rsidRPr="008B33CB">
        <w:rPr>
          <w:rFonts w:ascii="Times New Roman" w:hAnsi="Times New Roman" w:cs="Times New Roman"/>
          <w:b/>
          <w:bCs/>
          <w:sz w:val="24"/>
          <w:szCs w:val="24"/>
        </w:rPr>
        <w:t>autocommit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 and insert a record. Check if the record is saved without commit.</w:t>
      </w:r>
    </w:p>
    <w:p w14:paraId="6106B293" w14:textId="77777777" w:rsidR="008B33CB" w:rsidRPr="008B33CB" w:rsidRDefault="008B33CB" w:rsidP="008B33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Insert multiple rows in a transaction. Use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8B33CB">
        <w:rPr>
          <w:rFonts w:ascii="Times New Roman" w:hAnsi="Times New Roman" w:cs="Times New Roman"/>
          <w:sz w:val="24"/>
          <w:szCs w:val="24"/>
        </w:rPr>
        <w:t xml:space="preserve"> to save them.</w:t>
      </w:r>
    </w:p>
    <w:p w14:paraId="58FDA52A" w14:textId="77777777" w:rsidR="008B33CB" w:rsidRPr="008B33CB" w:rsidRDefault="008B33CB" w:rsidP="008B33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Insert multiple rows in a transaction. Use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rollback</w:t>
      </w:r>
      <w:r w:rsidRPr="008B33CB">
        <w:rPr>
          <w:rFonts w:ascii="Times New Roman" w:hAnsi="Times New Roman" w:cs="Times New Roman"/>
          <w:sz w:val="24"/>
          <w:szCs w:val="24"/>
        </w:rPr>
        <w:t xml:space="preserve"> to discard them.</w:t>
      </w:r>
    </w:p>
    <w:p w14:paraId="15B62E74" w14:textId="77777777" w:rsidR="008B33CB" w:rsidRPr="008B33CB" w:rsidRDefault="008B33CB" w:rsidP="008B33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>Perform an update inside a transaction, rollback it, and check whether the original value remains.</w:t>
      </w:r>
    </w:p>
    <w:p w14:paraId="0920C4BA" w14:textId="77777777" w:rsidR="008B33CB" w:rsidRPr="008B33CB" w:rsidRDefault="008B33CB" w:rsidP="008B33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>Perform a delete inside a transaction, rollback it, and confirm the row still exists.</w:t>
      </w:r>
    </w:p>
    <w:p w14:paraId="4927C9F8" w14:textId="77777777" w:rsidR="008B33CB" w:rsidRPr="008B33CB" w:rsidRDefault="008B33CB" w:rsidP="008B33CB">
      <w:p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pict w14:anchorId="4E482531">
          <v:rect id="_x0000_i1037" style="width:0;height:1.5pt" o:hralign="center" o:hrstd="t" o:hr="t" fillcolor="#a0a0a0" stroked="f"/>
        </w:pict>
      </w:r>
    </w:p>
    <w:p w14:paraId="167C03FE" w14:textId="77777777" w:rsidR="008B33CB" w:rsidRPr="008B33CB" w:rsidRDefault="008B33CB" w:rsidP="008B3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3CB">
        <w:rPr>
          <w:rFonts w:ascii="Times New Roman" w:hAnsi="Times New Roman" w:cs="Times New Roman"/>
          <w:b/>
          <w:bCs/>
          <w:sz w:val="28"/>
          <w:szCs w:val="28"/>
        </w:rPr>
        <w:t>Intermediate Level (Q9–Q17)</w:t>
      </w:r>
    </w:p>
    <w:p w14:paraId="2EB1D308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Update two different rows inside a transaction. Use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8B33CB">
        <w:rPr>
          <w:rFonts w:ascii="Times New Roman" w:hAnsi="Times New Roman" w:cs="Times New Roman"/>
          <w:sz w:val="24"/>
          <w:szCs w:val="24"/>
        </w:rPr>
        <w:t xml:space="preserve"> to save both changes.</w:t>
      </w:r>
    </w:p>
    <w:p w14:paraId="76F9B6BD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Update two rows inside a transaction. Use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rollback</w:t>
      </w:r>
      <w:r w:rsidRPr="008B33CB">
        <w:rPr>
          <w:rFonts w:ascii="Times New Roman" w:hAnsi="Times New Roman" w:cs="Times New Roman"/>
          <w:sz w:val="24"/>
          <w:szCs w:val="24"/>
        </w:rPr>
        <w:t xml:space="preserve"> to discard both changes.</w:t>
      </w:r>
    </w:p>
    <w:p w14:paraId="64E472E2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Use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SAVEPOINT</w:t>
      </w:r>
      <w:r w:rsidRPr="008B33CB">
        <w:rPr>
          <w:rFonts w:ascii="Times New Roman" w:hAnsi="Times New Roman" w:cs="Times New Roman"/>
          <w:sz w:val="24"/>
          <w:szCs w:val="24"/>
        </w:rPr>
        <w:t xml:space="preserve"> after an insert, then perform another insert. Rollback to the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>. Check which rows remain.</w:t>
      </w:r>
    </w:p>
    <w:p w14:paraId="2B183C9E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Start a transaction, update a salary in an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 table, create a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, update again, then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>.</w:t>
      </w:r>
    </w:p>
    <w:p w14:paraId="5BDA3E2E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Insert 3 records in a transaction with 2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savepoints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. Rollback only to the second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>.</w:t>
      </w:r>
    </w:p>
    <w:p w14:paraId="5E90612C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Create and release a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. Try rolling back to the released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 and note what happens.</w:t>
      </w:r>
    </w:p>
    <w:p w14:paraId="63ECB57D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Disable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, perform multiple inserts, then use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8B33CB">
        <w:rPr>
          <w:rFonts w:ascii="Times New Roman" w:hAnsi="Times New Roman" w:cs="Times New Roman"/>
          <w:sz w:val="24"/>
          <w:szCs w:val="24"/>
        </w:rPr>
        <w:t>. Verify all are saved.</w:t>
      </w:r>
    </w:p>
    <w:p w14:paraId="0AFB7AD1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Disable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, perform multiple inserts, then use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rollback</w:t>
      </w:r>
      <w:r w:rsidRPr="008B33CB">
        <w:rPr>
          <w:rFonts w:ascii="Times New Roman" w:hAnsi="Times New Roman" w:cs="Times New Roman"/>
          <w:sz w:val="24"/>
          <w:szCs w:val="24"/>
        </w:rPr>
        <w:t>. Verify none are saved.</w:t>
      </w:r>
    </w:p>
    <w:p w14:paraId="6CA367CF" w14:textId="77777777" w:rsidR="008B33CB" w:rsidRPr="008B33CB" w:rsidRDefault="008B33CB" w:rsidP="008B33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>Demonstrate the difference between SET AUTOCOMMIT = 0 and START TRANSACTION.</w:t>
      </w:r>
    </w:p>
    <w:p w14:paraId="53D25FC4" w14:textId="77777777" w:rsidR="008B33CB" w:rsidRPr="008B33CB" w:rsidRDefault="008B33CB" w:rsidP="008B33CB">
      <w:p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pict w14:anchorId="40C7A5B6">
          <v:rect id="_x0000_i1038" style="width:0;height:1.5pt" o:hralign="center" o:hrstd="t" o:hr="t" fillcolor="#a0a0a0" stroked="f"/>
        </w:pict>
      </w:r>
    </w:p>
    <w:p w14:paraId="48B0CDE0" w14:textId="77777777" w:rsidR="008B33CB" w:rsidRPr="008B33CB" w:rsidRDefault="008B33CB" w:rsidP="008B3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3CB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Advanced Level (Q18–Q25)</w:t>
      </w:r>
    </w:p>
    <w:p w14:paraId="41D6E4E3" w14:textId="77777777" w:rsidR="008B33CB" w:rsidRPr="008B33CB" w:rsidRDefault="008B33CB" w:rsidP="008B33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>Simulate a bank transfer: Deduct money from one account and add to another inside a transaction. Commit it.</w:t>
      </w:r>
    </w:p>
    <w:p w14:paraId="6C17C27C" w14:textId="77777777" w:rsidR="008B33CB" w:rsidRPr="008B33CB" w:rsidRDefault="008B33CB" w:rsidP="008B33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>Simulate a bank transfer: Deduct money but do not add it. Rollback to ensure no loss occurs.</w:t>
      </w:r>
    </w:p>
    <w:p w14:paraId="668D1012" w14:textId="77777777" w:rsidR="008B33CB" w:rsidRPr="008B33CB" w:rsidRDefault="008B33CB" w:rsidP="008B33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Use multiple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savepoints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 in a single transaction (sp1, sp2, sp3). Rollback to sp2 and commit the rest.</w:t>
      </w:r>
    </w:p>
    <w:p w14:paraId="4CAE7AA6" w14:textId="77777777" w:rsidR="008B33CB" w:rsidRPr="008B33CB" w:rsidRDefault="008B33CB" w:rsidP="008B33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Insert rows in a transaction with nested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savepoints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. Release one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 and rollback to another.</w:t>
      </w:r>
    </w:p>
    <w:p w14:paraId="5CA412A9" w14:textId="77777777" w:rsidR="008B33CB" w:rsidRPr="008B33CB" w:rsidRDefault="008B33CB" w:rsidP="008B33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Perform an update, set a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, perform a delete, then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>. Confirm only the delete was undone.</w:t>
      </w:r>
    </w:p>
    <w:p w14:paraId="1D6CCDDD" w14:textId="77777777" w:rsidR="008B33CB" w:rsidRPr="008B33CB" w:rsidRDefault="008B33CB" w:rsidP="008B33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>Perform an update and commit. Then try rollback. Verify that committed changes cannot be undone.</w:t>
      </w:r>
    </w:p>
    <w:p w14:paraId="72226369" w14:textId="77777777" w:rsidR="008B33CB" w:rsidRPr="008B33CB" w:rsidRDefault="008B33CB" w:rsidP="008B33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>Simulate concurrent transactions: Open two sessions, update the same row in each, and observe the effect of commit/rollback.</w:t>
      </w:r>
    </w:p>
    <w:p w14:paraId="2C4CA1F7" w14:textId="77777777" w:rsidR="008B33CB" w:rsidRPr="008B33CB" w:rsidRDefault="008B33CB" w:rsidP="008B33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33CB">
        <w:rPr>
          <w:rFonts w:ascii="Times New Roman" w:hAnsi="Times New Roman" w:cs="Times New Roman"/>
          <w:sz w:val="24"/>
          <w:szCs w:val="24"/>
        </w:rPr>
        <w:t xml:space="preserve">Write a transaction that includes </w:t>
      </w:r>
      <w:r w:rsidRPr="008B33CB">
        <w:rPr>
          <w:rFonts w:ascii="Times New Roman" w:hAnsi="Times New Roman" w:cs="Times New Roman"/>
          <w:b/>
          <w:bCs/>
          <w:sz w:val="24"/>
          <w:szCs w:val="24"/>
        </w:rPr>
        <w:t>INSERT, UPDATE, and DELETE</w:t>
      </w:r>
      <w:r w:rsidRPr="008B33CB">
        <w:rPr>
          <w:rFonts w:ascii="Times New Roman" w:hAnsi="Times New Roman" w:cs="Times New Roman"/>
          <w:sz w:val="24"/>
          <w:szCs w:val="24"/>
        </w:rPr>
        <w:t xml:space="preserve"> operations. Use </w:t>
      </w:r>
      <w:proofErr w:type="spellStart"/>
      <w:r w:rsidRPr="008B33CB">
        <w:rPr>
          <w:rFonts w:ascii="Times New Roman" w:hAnsi="Times New Roman" w:cs="Times New Roman"/>
          <w:sz w:val="24"/>
          <w:szCs w:val="24"/>
        </w:rPr>
        <w:t>savepoints</w:t>
      </w:r>
      <w:proofErr w:type="spellEnd"/>
      <w:r w:rsidRPr="008B33CB">
        <w:rPr>
          <w:rFonts w:ascii="Times New Roman" w:hAnsi="Times New Roman" w:cs="Times New Roman"/>
          <w:sz w:val="24"/>
          <w:szCs w:val="24"/>
        </w:rPr>
        <w:t xml:space="preserve"> and rollback to undo only specific changes while keeping others.</w:t>
      </w:r>
    </w:p>
    <w:p w14:paraId="4FD04795" w14:textId="77777777" w:rsidR="000443E2" w:rsidRPr="008B33CB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8B33CB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B43C4"/>
    <w:multiLevelType w:val="multilevel"/>
    <w:tmpl w:val="CDD8546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5797E"/>
    <w:multiLevelType w:val="multilevel"/>
    <w:tmpl w:val="516AB2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E28DB"/>
    <w:multiLevelType w:val="multilevel"/>
    <w:tmpl w:val="48B8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630093">
    <w:abstractNumId w:val="2"/>
  </w:num>
  <w:num w:numId="2" w16cid:durableId="1449592708">
    <w:abstractNumId w:val="1"/>
  </w:num>
  <w:num w:numId="3" w16cid:durableId="80604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CB"/>
    <w:rsid w:val="000443E2"/>
    <w:rsid w:val="002C3402"/>
    <w:rsid w:val="0065735B"/>
    <w:rsid w:val="008B33CB"/>
    <w:rsid w:val="00923880"/>
    <w:rsid w:val="00CB51A8"/>
    <w:rsid w:val="00DB4F54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57A7"/>
  <w15:chartTrackingRefBased/>
  <w15:docId w15:val="{8202D6CE-0185-4681-A88B-9EE14F1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2025-09-10T20:12:00Z</dcterms:created>
  <dcterms:modified xsi:type="dcterms:W3CDTF">2025-09-10T20:14:00Z</dcterms:modified>
</cp:coreProperties>
</file>