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AI自动化测试平台前端展示页面设计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前端设计核心原则：</w:t>
      </w:r>
      <w:r>
        <w:rPr>
          <w:rFonts w:eastAsia="等线" w:ascii="Arial" w:cs="Arial" w:hAnsi="Arial"/>
          <w:b w:val="true"/>
          <w:sz w:val="22"/>
        </w:rPr>
        <w:t>简洁高效、功能聚焦、操作便捷</w:t>
      </w:r>
      <w:r>
        <w:rPr>
          <w:rFonts w:eastAsia="等线" w:ascii="Arial" w:cs="Arial" w:hAnsi="Arial"/>
          <w:sz w:val="22"/>
        </w:rPr>
        <w:t>，贴合测试人员日常工作流程，突出AI赋能的核心优势，同时兼顾多角色（测试人员、管理员、开发人员）的使用需求，整体风格采用科技蓝为主色调，搭配浅灰底色，凸显专业感和易用性，响应式设计适配PC端（主流测试办公场景），支持屏幕自适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整体页面架构分为：顶部导航栏、左侧侧边栏、中间主内容区、底部信息栏，四大区域各司其职，联动协作，确保操作流畅，核心功能一键可达。以下是各页面详细设计（按用户使用流程排序）。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一、整体布局规范（全局统一）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顶部导航栏（固定顶部，全局可见）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左侧：平台Logo（标注“AI自动化测试平台”）+ 平台简称（如“AI测试云”），点击可返回首页。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中间：搜索框，支持搜索用例、脚本、缺陷、测试任务，支持模糊搜索，输入关键词实时联想匹配。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右侧：用户信息（头像+用户名）、消息通知（铃铛图标，显示未读消息数，含缺陷提醒、任务执行结果提醒）、设置（个人密码修改、主题切换）、退出登录。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样式：高度60px，背景色#1E88E5（科技蓝），文字白色，搜索框圆角设计，hover状态有阴影效果，消息通知未读时显示红色角标。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左侧侧边栏（可折叠，全局可见）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核心功能入口，按“测试全流程”排序，支持折叠/展开，折叠后仅显示图标，展开显示图标+文字，当前活跃模块高亮显示（背景色加深）。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首页（仪表盘）：首页图标，默认进入页面。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测试任务：任务管理图标，包含任务创建、任务列表、任务执行监控。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用例管理：用例图标，包含用例生成、用例库、用例编辑/导入/导出。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脚本管理：脚本图标，包含脚本生成、脚本库、脚本编辑/上传/执行。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缺陷管理：缺陷图标，包含缺陷列表、缺陷详情、缺陷统计。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测试数据：数据图标，包含数据生成、数据脱敏、数据复用、数据校验。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测试报告：报告图标，包含报告生成、报告列表、报告查看/导出。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环境管理：环境图标，包含环境配置、环境切换、环境监控。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系统管理（仅管理员可见）：设置图标，包含用户管理、角色权限、平台参数配置、日志管理。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样式：宽度220px（展开）/ 80px（折叠），背景色#F5F7FA，文字色#333，高亮背景色#E3F2FD，图标与文字间距8px，hover时有背景色变化。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中间主内容区（自适应，核心展示区域）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根据左侧选中模块，展示对应内容，页面间距统一为20px，卡片式设计，圆角8px，阴影柔和，避免杂乱，核心操作按钮突出显示（科技蓝背景，白色文字）。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底部信息栏（固定底部，全局可见）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左侧：平台版本号（如V1.0.0）、更新时间；右侧：技术支持、联系我们、隐私政策链接。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样式：高度40px，背景色#F5F7FA，文字色#666，字体大小12px，居中对齐。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二、各核心页面详细设计（按使用频率排序）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页面1：首页（仪表盘）—— 核心数据可视化，全局概览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核心作用：展示平台核心数据、待办任务、最近操作，让用户快速了解平台运行状态和个人工作进度，一键进入核心操作。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顶部数据卡片（4张并排，直观展示核心指标）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自动化率：显示当前平台整体自动化率（如85%），下方标注“较上月提升5%”，搭配环形进度条，颜色根据数值变化（≥90%绿色，70%-89%蓝色，&lt;70%橙色）。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测试任务：显示当前待执行任务数（如3个）、执行中任务数（如2个）、已完成任务数（如15个），图标区分状态（待执行灰色、执行中蓝色、已完成绿色）。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缺陷统计：显示未修复缺陷数（如8个）、高优先级缺陷数（如3个），点击可直接进入缺陷列表，高优先级缺陷标红提醒。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用例覆盖率：显示当前用例覆盖业务模块占比（如92%），下方标注“未覆盖模块：1个”，搭配线性进度条。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中间核心区域（2个模块并排）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任务（左侧）：卡片式展示个人待办（如“执行回归测试任务”“审核测试用例”“处理缺陷反馈”），每个待办包含任务名称、截止时间、优先级，点击“立即处理”可直接跳转至对应操作页面，高优先级待办标红边框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测试趋势图（右侧）：折线图展示近1个月“自动化率”“缺陷率”变化趋势，支持切换指标、选择时间范围（7天/30天），鼠标悬浮可查看具体数值，图表可导出（PNG/Excel）。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底部区域（2个模块并排）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最近操作：展示用户近7天的操作记录（如“创建测试任务”“生成测试用例”“提交缺陷”），包含操作时间、操作内容、操作结果（成功/失败）。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AI智能推荐：根据用户近期工作内容，推荐核心操作（如“基于最近接口文档，生成测试用例”“优化失败脚本”），点击推荐项可直接跳转，提升操作效率。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页面2：测试任务管理页面—— 任务全流程管控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核心作用：实现测试任务的创建、编辑、执行、监控、删除，支持多条件筛选，适配批量操作，贴合测试人员任务管理习惯。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顶部操作区</w:t>
      </w:r>
      <w:bookmarkEnd w:id="11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核心按钮：“创建任务”（突出显示，科技蓝背景）、“批量执行”“批量删除”“刷新任务列表”，按钮间距10px。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筛选条件：任务状态（待执行/执行中/已完成/已取消）、任务类型（接口测试/UI测试/性能测试/安全测试）、创建时间、创建人，支持多条件组合筛选，筛选结果实时更新。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中间任务列表区（表格展示）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表格列：任务ID、任务名称、任务类型、执行环境、创建人、创建时间、预计完成时间、任务状态、操作，支持分页（每页10/20/50条）、排序（按创建时间/任务状态）。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任务状态：用不同颜色标签区分（待执行：灰色、执行中：蓝色、已完成：绿色、已取消：红色），执行中任务显示进度条（如60%）。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操作列：每个任务对应“执行”“编辑”“查看详情”“删除”按钮，hover显示操作提示，已完成任务不显示“执行”按钮。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任务创建弹窗（点击“创建任务”弹出）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弹窗标题：“创建测试任务”，弹窗宽度600px，包含以下表单项，带必填项标记（*）：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任务名称*：输入框，提示“请输入任务名称（如：XX模块回归测试）”。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任务类型*：下拉选择（接口测试/UI测试/性能测试/安全测试）。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执行环境*：下拉选择（测试环境/预发环境），可多选。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关联用例*：点击“选择用例”，弹出用例选择弹窗，支持按模块筛选、批量选择，显示已选数量。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执行方式*：下拉选择（立即执行/定时执行），定时执行需选择执行时间。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执行优先级：下拉选择（高/中/低），默认“中”。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备注：输入框，可选，提示“请输入任务备注（可选）”。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底部按钮：“确认创建”“取消”，确认按钮高亮显示。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 任务详情弹窗（点击“查看详情”弹出）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展示任务所有信息（基本信息、关联用例、执行记录、缺陷统计），支持“执行任务”“编辑任务”“导出报告”操作。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页面3：AI用例生成与管理页面—— 用例高效管理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核心作用：实现AI自动生成用例、人工编辑用例、用例导入导出、用例分类管理，突出AI赋能的便捷性，降低用例设计成本。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 顶部操作区</w:t>
      </w:r>
      <w:bookmarkEnd w:id="1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核心按钮：“AI生成用例”（突出显示）、“导入用例”（支持Word/Excel/Swagger接口文档）、“导出用例”、“批量删除”、“刷新用例库”。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筛选条件：用例模块、用例优先级、用例状态（有效/无效）、创建方式（AI生成/人工录入）、创建时间，支持搜索用例名称/ID。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 AI生成用例弹窗（点击“AI生成用例”弹出）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核心实现AI用例生成的3种方式，弹窗宽度700px，分标签页展示：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标签页1：导入文档生成（默认）</w:t>
        <w:br/>
        <w:t xml:space="preserve">        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上传文档：支持Word/Excel/Swagger接口文档，点击上传，显示上传进度，支持拖拽上传。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场景选择：下拉选择（正常场景+边界场景+异常场景/仅正常场景），默认“正常场景+边界场景+异常场景”。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关联模块：下拉选择用例所属业务模块，支持多选。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生成按钮：“开始AI生成”，点击后显示生成进度，生成完成后提示“生成成功，共生成XX条用例”，可直接跳转至用例列表查看。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标签页2：历史用例补充</w:t>
        <w:br/>
        <w:t xml:space="preserve">        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选择模块：下拉选择业务模块，加载该模块下的历史用例。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AI分析：点击“AI分析遗漏用例”，系统自动分析历史用例，显示“预计补充XX条遗漏用例”，点击“确认补充”完成生成。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标签页3：手动描述生成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场景描述：输入框，提示“请输入简单场景描述（如：用户登录，输入正确账号密码）”，支持多行输入。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AI扩展：点击“AI扩展完整用例”，系统自动生成包含前置条件、操作步骤、预期结果的完整用例，可手动编辑后保存。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 中间用例列表区（表格展示）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表格列：用例ID、用例名称、所属模块、优先级、创建方式、创建时间、状态、操作，支持分页、排序。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操作列：“查看详情”“编辑”“关联脚本”“删除”，AI生成的用例标注“AI”标识，便于区分。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用例详情：点击“查看详情”，弹出弹窗，展示用例完整信息（前置条件、操作步骤、预期结果、关联脚本、执行记录），支持编辑和导出。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页面4：AI脚本生成与执行页面—— 脚本自动化管理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核心作用：实现AI自动生成脚本、脚本编辑、脚本执行、脚本维护，打通“用例→脚本→执行”的衔接，减少人工编写脚本的工作量。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1. 顶部操作区</w:t>
      </w:r>
      <w:bookmarkEnd w:id="20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核心按钮：“AI生成脚本”（突出显示）、“上传脚本”、“批量执行脚本”、“脚本优化”、“导出脚本”。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筛选条件：脚本类型（接口脚本/UI脚本）、所属模块、脚本状态（有效/无效/待优化）、创建方式（AI生成/人工上传）。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 AI生成脚本弹窗（点击“AI生成脚本”弹出）</w:t>
      </w:r>
      <w:bookmarkEnd w:id="21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选择用例：点击“选择用例”，弹出用例选择弹窗，支持按模块筛选、批量选择，显示已选用例数量。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脚本类型*：下拉选择（接口脚本/UI脚本），选择后显示对应脚本模板选项。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脚本模板：下拉选择（如接口脚本：Python+Requests，UI脚本：Selenium+Python），支持自定义模板（管理员可配置）。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生成设置：勾选“自动添加断言逻辑”“自动处理超时重试”，默认勾选。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生成按钮：“开始AI生成”，生成完成后提示“生成成功，共生成XX条脚本”，可直接编辑或执行。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 中间脚本列表区（表格展示）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表格列：脚本ID、脚本名称、脚本类型、所属模块、关联用例、创建方式、状态、操作，支持分页、排序。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状态列：有效（绿色）、无效（红色）、待优化（橙色），鼠标悬浮可查看状态原因（如“脚本元素定位失效，待优化”）。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操作列：“编辑脚本”“执行脚本”“关联用例”“优化脚本”“删除”，点击“执行脚本”弹出执行弹窗，选择执行环境，点击“立即执行”，实时显示执行日志和执行结果。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 脚本编辑弹窗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左侧：脚本编辑区（代码编辑器，支持语法高亮、自动补全、代码格式化），右侧：预览区（显示脚本关联的用例、执行说明），底部：“保存”“取消”“执行测试”按钮。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页面5：缺陷管理页面—— 缺陷全流程跟踪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核心作用：实现缺陷自动识别、手动提交、根因分析、状态跟踪、统计分析，对接Jira，实现数据同步，提升缺陷处理效率。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顶部操作区</w:t>
      </w:r>
      <w:bookmarkEnd w:id="25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核心按钮：“提交缺陷”“批量处理”“同步Jira”“导出缺陷报告”。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筛选条件：缺陷状态（未修复/修复中/已修复/已关闭）、缺陷严重程度（高/中/低）、缺陷类型（功能/UI/性能/安全）、所属模块、创建时间、处理人。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中间缺陷列表区（表格展示）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表格列：缺陷ID、缺陷标题、缺陷类型、严重程度、所属模块、创建人、创建时间、处理人、状态、操作，支持分页、排序。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严重程度：用不同颜色标签区分（高：红色、中：橙色、低：蓝色）。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状态列：未修复（红色）、修复中（蓝色）、已修复（绿色）、已关闭（灰色），点击状态可直接修改（下拉选择）。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操作列：“查看详情”“编辑缺陷”“分配处理人”“标记修复”“删除”，AI自动识别的缺陷标注“AI”标识，显示“AI根因分析”按钮。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缺陷详情弹窗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展示缺陷完整信息，分标签页：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基本信息：缺陷标题、类型、严重程度、所属模块、创建人、处理人、状态、创建时间、备注。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缺陷详情：缺陷描述、复现步骤、截图（可查看大图）、执行日志（可复制）。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AI根因分析：AI给出的缺陷根因、初步解决方案，支持人工编辑补充。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处理记录：展示缺陷的所有处理记录（处理人、处理时间、处理内容、状态变更），支持添加处理记录。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页面6：测试报告页面—— 自动生成，直观展示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核心作用：实现测试报告自动生成、查看、导出、复盘分析，支持多维度数据统计，辅助团队决策。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1. 顶部操作区</w:t>
      </w:r>
      <w:bookmarkEnd w:id="29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核心按钮：“生成报告”（可选择关联任务/用例/脚本）、“导出报告”（支持PDF/Excel/Word）、“复盘分析”。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筛选条件：报告类型（任务报告/模块报告/全量报告）、生成时间、关联任务/模块。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 中间报告列表区（卡片式展示）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每个报告卡片包含：报告标题、报告类型、关联任务/模块、生成时间、生成人、核心指标（执行用例数、通过数、失败数、缺陷数），点击卡片可进入报告详情页。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 报告详情页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顶部：报告标题、生成时间、关联任务、操作按钮（导出、打印、复盘）。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中间：报告主体，分章节展示，包含：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测试概况：执行用例总数、通过数、通过率、失败数、缺陷总数、高优先级缺陷数。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执行详情：按模块展示用例执行情况（模块名称、用例数、通过数、失败数），搭配柱状图。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缺陷统计：缺陷类型分布（饼图）、缺陷严重程度分布（柱状图）、未修复缺陷列表。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AI复盘建议：AI基于测试数据给出的优化建议（如“补充XX模块边界用例”“优化XX脚本执行稳定性”）。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页面7：系统管理页面（仅管理员可见）—— 平台配置与管控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核心作用：实现用户管理、角色权限配置、平台参数设置、日志管理，保障平台安全稳定运行。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1. 用户管理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表格展示所有用户信息（用户ID、用户名、角色、联系方式、创建时间、状态），支持“新增用户”“编辑用户”“修改密码”“禁用/启用用户”“删除用户”，可筛选角色、状态。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2. 角色权限管理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展示所有角色（管理员、测试人员、开发人员），点击角色可配置权限（勾选对应模块的操作权限，如“用例管理：查看/编辑/删除”），支持“新增角色”“编辑角色”“删除角色”。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 平台参数配置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表单式展示平台核心参数（AI模型准确率阈值、脚本执行超时时间、测试数据生成规则、邮件通知配置等），支持编辑修改，提交后生效。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 日志管理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表格展示平台所有操作日志（日志ID、操作人、操作内容、操作时间、操作IP、操作结果），支持按操作人、操作时间、操作结果筛选，支持日志导出。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三、前端交互设计（提升用户体验）</w:t>
      </w:r>
      <w:bookmarkEnd w:id="37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加载状态：所有需要加载的操作（如AI生成用例、脚本执行、数据加载），显示加载动画和加载进度，避免用户等待焦虑。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提示反馈：操作成功/失败、必填项未填写、数据异常等情况，显示对应提示（成功：绿色提示框，失败：红色提示框，提醒：黄色提示框），提示信息简洁明了，3秒后自动消失，可手动关闭。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快捷键支持：常用操作设置快捷键（如创建任务：Ctrl+N，执行脚本：Ctrl+R，搜索：Ctrl+F），提升操作效率。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拖拽功能：用例、脚本列表支持拖拽排序，任务创建时可拖拽关联用例，提升操作便捷性。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主题切换：支持浅色/深色主题切换，适应不同用户使用习惯，保护视力。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四、前端技术选型（贴合方案后端，确保兼容性）</w:t>
      </w:r>
      <w:bookmarkEnd w:id="38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核心框架：Vue3（组合式API，高效灵活，适配大型项目），搭配Pinia（状态管理）、Vue Router（路由管理）。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UI组件库：Element Plus（组件丰富，适配Vue3，风格简洁，可自定义主题，贴合平台科技感）。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数据可视化：ECharts（支持折线图、柱状图、饼图等多种图表，适配平台数据展示需求，交互性强）。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代码编辑器：Monaco Editor（VS Code同款编辑器，支持语法高亮、自动补全、代码格式化，适配脚本编辑需求）。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请求工具：Axios（简洁高效，支持拦截器，适配后端接口请求，处理请求/响应异常）。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其他：TypeScript（类型校验，提升代码可维护性）、ESLint（代码规范）、Prettier（代码格式化）。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五、设计亮点</w:t>
      </w:r>
      <w:bookmarkEnd w:id="39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聚焦AI赋能：突出AI生成用例、脚本、根因分析等核心功能，操作入口清晰，降低测试人员工作难度。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流程贴合业务：页面排序、操作逻辑贴合测试全流程（任务→用例→脚本→执行→缺陷→报告），符合测试人员使用习惯。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数据可视化：核心指标、趋势图、统计图表直观展示，让用户快速掌握平台运行状态和测试进度。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多角色适配：区分测试人员、管理员等角色，展示对应操作权限，避免权限混乱，提升平台安全性。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易用性优先：简化操作步骤，核心功能一键可达，提示反馈及时，降低用户学习成本。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96965">
    <w:lvl>
      <w:numFmt w:val="bullet"/>
      <w:suff w:val="tab"/>
      <w:lvlText w:val="•"/>
      <w:rPr>
        <w:color w:val="3370ff"/>
      </w:rPr>
    </w:lvl>
  </w:abstractNum>
  <w:abstractNum w:abstractNumId="8496966">
    <w:lvl>
      <w:numFmt w:val="bullet"/>
      <w:suff w:val="tab"/>
      <w:lvlText w:val="•"/>
      <w:rPr>
        <w:color w:val="3370ff"/>
      </w:rPr>
    </w:lvl>
  </w:abstractNum>
  <w:abstractNum w:abstractNumId="8496967">
    <w:lvl>
      <w:numFmt w:val="bullet"/>
      <w:suff w:val="tab"/>
      <w:lvlText w:val="•"/>
      <w:rPr>
        <w:color w:val="3370ff"/>
      </w:rPr>
    </w:lvl>
  </w:abstractNum>
  <w:abstractNum w:abstractNumId="8496968">
    <w:lvl>
      <w:numFmt w:val="bullet"/>
      <w:suff w:val="tab"/>
      <w:lvlText w:val="•"/>
      <w:rPr>
        <w:color w:val="3370ff"/>
      </w:rPr>
    </w:lvl>
  </w:abstractNum>
  <w:abstractNum w:abstractNumId="8496969">
    <w:lvl>
      <w:numFmt w:val="bullet"/>
      <w:suff w:val="tab"/>
      <w:lvlText w:val="•"/>
      <w:rPr>
        <w:color w:val="3370ff"/>
      </w:rPr>
    </w:lvl>
  </w:abstractNum>
  <w:abstractNum w:abstractNumId="8496970">
    <w:lvl>
      <w:numFmt w:val="bullet"/>
      <w:suff w:val="tab"/>
      <w:lvlText w:val="•"/>
      <w:rPr>
        <w:color w:val="3370ff"/>
      </w:rPr>
    </w:lvl>
  </w:abstractNum>
  <w:abstractNum w:abstractNumId="8496971">
    <w:lvl>
      <w:numFmt w:val="bullet"/>
      <w:suff w:val="tab"/>
      <w:lvlText w:val="•"/>
      <w:rPr>
        <w:color w:val="3370ff"/>
      </w:rPr>
    </w:lvl>
  </w:abstractNum>
  <w:abstractNum w:abstractNumId="8496972">
    <w:lvl>
      <w:numFmt w:val="bullet"/>
      <w:suff w:val="tab"/>
      <w:lvlText w:val="•"/>
      <w:rPr>
        <w:color w:val="3370ff"/>
      </w:rPr>
    </w:lvl>
  </w:abstractNum>
  <w:abstractNum w:abstractNumId="8496973">
    <w:lvl>
      <w:numFmt w:val="bullet"/>
      <w:suff w:val="tab"/>
      <w:lvlText w:val="•"/>
      <w:rPr>
        <w:color w:val="3370ff"/>
      </w:rPr>
    </w:lvl>
  </w:abstractNum>
  <w:abstractNum w:abstractNumId="8496974">
    <w:lvl>
      <w:numFmt w:val="bullet"/>
      <w:suff w:val="tab"/>
      <w:lvlText w:val="•"/>
      <w:rPr>
        <w:color w:val="3370ff"/>
      </w:rPr>
    </w:lvl>
  </w:abstractNum>
  <w:abstractNum w:abstractNumId="8496975">
    <w:lvl>
      <w:numFmt w:val="bullet"/>
      <w:suff w:val="tab"/>
      <w:lvlText w:val="•"/>
      <w:rPr>
        <w:color w:val="3370ff"/>
      </w:rPr>
    </w:lvl>
  </w:abstractNum>
  <w:abstractNum w:abstractNumId="8496976">
    <w:lvl>
      <w:numFmt w:val="bullet"/>
      <w:suff w:val="tab"/>
      <w:lvlText w:val="•"/>
      <w:rPr>
        <w:color w:val="3370ff"/>
      </w:rPr>
    </w:lvl>
  </w:abstractNum>
  <w:abstractNum w:abstractNumId="8496977">
    <w:lvl>
      <w:numFmt w:val="bullet"/>
      <w:suff w:val="tab"/>
      <w:lvlText w:val="•"/>
      <w:rPr>
        <w:color w:val="3370ff"/>
      </w:rPr>
    </w:lvl>
  </w:abstractNum>
  <w:abstractNum w:abstractNumId="8496978">
    <w:lvl>
      <w:numFmt w:val="bullet"/>
      <w:suff w:val="tab"/>
      <w:lvlText w:val="•"/>
      <w:rPr>
        <w:color w:val="3370ff"/>
      </w:rPr>
    </w:lvl>
  </w:abstractNum>
  <w:abstractNum w:abstractNumId="8496979">
    <w:lvl>
      <w:numFmt w:val="bullet"/>
      <w:suff w:val="tab"/>
      <w:lvlText w:val="•"/>
      <w:rPr>
        <w:color w:val="3370ff"/>
      </w:rPr>
    </w:lvl>
  </w:abstractNum>
  <w:abstractNum w:abstractNumId="8496980">
    <w:lvl>
      <w:numFmt w:val="bullet"/>
      <w:suff w:val="tab"/>
      <w:lvlText w:val="•"/>
      <w:rPr>
        <w:color w:val="3370ff"/>
      </w:rPr>
    </w:lvl>
  </w:abstractNum>
  <w:abstractNum w:abstractNumId="8496981">
    <w:lvl>
      <w:numFmt w:val="bullet"/>
      <w:suff w:val="tab"/>
      <w:lvlText w:val="•"/>
      <w:rPr>
        <w:color w:val="3370ff"/>
      </w:rPr>
    </w:lvl>
  </w:abstractNum>
  <w:abstractNum w:abstractNumId="8496982">
    <w:lvl>
      <w:numFmt w:val="bullet"/>
      <w:suff w:val="tab"/>
      <w:lvlText w:val="•"/>
      <w:rPr>
        <w:color w:val="3370ff"/>
      </w:rPr>
    </w:lvl>
  </w:abstractNum>
  <w:abstractNum w:abstractNumId="8496983">
    <w:lvl>
      <w:numFmt w:val="bullet"/>
      <w:suff w:val="tab"/>
      <w:lvlText w:val="•"/>
      <w:rPr>
        <w:color w:val="3370ff"/>
      </w:rPr>
    </w:lvl>
  </w:abstractNum>
  <w:abstractNum w:abstractNumId="8496984">
    <w:lvl>
      <w:numFmt w:val="bullet"/>
      <w:suff w:val="tab"/>
      <w:lvlText w:val="•"/>
      <w:rPr>
        <w:color w:val="3370ff"/>
      </w:rPr>
    </w:lvl>
  </w:abstractNum>
  <w:abstractNum w:abstractNumId="8496985">
    <w:lvl>
      <w:numFmt w:val="bullet"/>
      <w:suff w:val="tab"/>
      <w:lvlText w:val="•"/>
      <w:rPr>
        <w:color w:val="3370ff"/>
      </w:rPr>
    </w:lvl>
  </w:abstractNum>
  <w:abstractNum w:abstractNumId="8496986">
    <w:lvl>
      <w:numFmt w:val="bullet"/>
      <w:suff w:val="tab"/>
      <w:lvlText w:val="•"/>
      <w:rPr>
        <w:color w:val="3370ff"/>
      </w:rPr>
    </w:lvl>
  </w:abstractNum>
  <w:abstractNum w:abstractNumId="8496987">
    <w:lvl>
      <w:numFmt w:val="bullet"/>
      <w:suff w:val="tab"/>
      <w:lvlText w:val="•"/>
      <w:rPr>
        <w:color w:val="3370ff"/>
      </w:rPr>
    </w:lvl>
  </w:abstractNum>
  <w:abstractNum w:abstractNumId="8496988">
    <w:lvl>
      <w:numFmt w:val="bullet"/>
      <w:suff w:val="tab"/>
      <w:lvlText w:val="•"/>
      <w:rPr>
        <w:color w:val="3370ff"/>
      </w:rPr>
    </w:lvl>
  </w:abstractNum>
  <w:abstractNum w:abstractNumId="8496989">
    <w:lvl>
      <w:numFmt w:val="bullet"/>
      <w:suff w:val="tab"/>
      <w:lvlText w:val="•"/>
      <w:rPr>
        <w:color w:val="3370ff"/>
      </w:rPr>
    </w:lvl>
  </w:abstractNum>
  <w:abstractNum w:abstractNumId="8496990">
    <w:lvl>
      <w:numFmt w:val="bullet"/>
      <w:suff w:val="tab"/>
      <w:lvlText w:val="•"/>
      <w:rPr>
        <w:color w:val="3370ff"/>
      </w:rPr>
    </w:lvl>
  </w:abstractNum>
  <w:abstractNum w:abstractNumId="8496991">
    <w:lvl>
      <w:numFmt w:val="bullet"/>
      <w:suff w:val="tab"/>
      <w:lvlText w:val="•"/>
      <w:rPr>
        <w:color w:val="3370ff"/>
      </w:rPr>
    </w:lvl>
  </w:abstractNum>
  <w:abstractNum w:abstractNumId="8496992">
    <w:lvl>
      <w:numFmt w:val="bullet"/>
      <w:suff w:val="tab"/>
      <w:lvlText w:val="•"/>
      <w:rPr>
        <w:color w:val="3370ff"/>
      </w:rPr>
    </w:lvl>
  </w:abstractNum>
  <w:abstractNum w:abstractNumId="8496993">
    <w:lvl>
      <w:numFmt w:val="bullet"/>
      <w:suff w:val="tab"/>
      <w:lvlText w:val="•"/>
      <w:rPr>
        <w:color w:val="3370ff"/>
      </w:rPr>
    </w:lvl>
  </w:abstractNum>
  <w:abstractNum w:abstractNumId="8496994">
    <w:lvl>
      <w:numFmt w:val="bullet"/>
      <w:suff w:val="tab"/>
      <w:lvlText w:val="•"/>
      <w:rPr>
        <w:color w:val="3370ff"/>
      </w:rPr>
    </w:lvl>
  </w:abstractNum>
  <w:abstractNum w:abstractNumId="8496995">
    <w:lvl>
      <w:numFmt w:val="bullet"/>
      <w:suff w:val="tab"/>
      <w:lvlText w:val="•"/>
      <w:rPr>
        <w:color w:val="3370ff"/>
      </w:rPr>
    </w:lvl>
  </w:abstractNum>
  <w:abstractNum w:abstractNumId="8496996">
    <w:lvl>
      <w:numFmt w:val="bullet"/>
      <w:suff w:val="tab"/>
      <w:lvlText w:val="•"/>
      <w:rPr>
        <w:color w:val="3370ff"/>
      </w:rPr>
    </w:lvl>
  </w:abstractNum>
  <w:abstractNum w:abstractNumId="8496997">
    <w:lvl>
      <w:numFmt w:val="bullet"/>
      <w:suff w:val="tab"/>
      <w:lvlText w:val="•"/>
      <w:rPr>
        <w:color w:val="3370ff"/>
      </w:rPr>
    </w:lvl>
  </w:abstractNum>
  <w:abstractNum w:abstractNumId="8496998">
    <w:lvl>
      <w:numFmt w:val="bullet"/>
      <w:suff w:val="tab"/>
      <w:lvlText w:val="•"/>
      <w:rPr>
        <w:color w:val="3370ff"/>
      </w:rPr>
    </w:lvl>
  </w:abstractNum>
  <w:abstractNum w:abstractNumId="8496999">
    <w:lvl>
      <w:numFmt w:val="bullet"/>
      <w:suff w:val="tab"/>
      <w:lvlText w:val="•"/>
      <w:rPr>
        <w:color w:val="3370ff"/>
      </w:rPr>
    </w:lvl>
  </w:abstractNum>
  <w:abstractNum w:abstractNumId="8497000">
    <w:lvl>
      <w:numFmt w:val="bullet"/>
      <w:suff w:val="tab"/>
      <w:lvlText w:val="•"/>
      <w:rPr>
        <w:color w:val="3370ff"/>
      </w:rPr>
    </w:lvl>
  </w:abstractNum>
  <w:abstractNum w:abstractNumId="8497001">
    <w:lvl>
      <w:numFmt w:val="bullet"/>
      <w:suff w:val="tab"/>
      <w:lvlText w:val="￮"/>
      <w:rPr>
        <w:color w:val="3370ff"/>
      </w:rPr>
    </w:lvl>
  </w:abstractNum>
  <w:abstractNum w:abstractNumId="8497002">
    <w:lvl>
      <w:numFmt w:val="bullet"/>
      <w:suff w:val="tab"/>
      <w:lvlText w:val="￮"/>
      <w:rPr>
        <w:color w:val="3370ff"/>
      </w:rPr>
    </w:lvl>
  </w:abstractNum>
  <w:abstractNum w:abstractNumId="8497003">
    <w:lvl>
      <w:numFmt w:val="bullet"/>
      <w:suff w:val="tab"/>
      <w:lvlText w:val="￮"/>
      <w:rPr>
        <w:color w:val="3370ff"/>
      </w:rPr>
    </w:lvl>
  </w:abstractNum>
  <w:abstractNum w:abstractNumId="8497004">
    <w:lvl>
      <w:numFmt w:val="bullet"/>
      <w:suff w:val="tab"/>
      <w:lvlText w:val="￮"/>
      <w:rPr>
        <w:color w:val="3370ff"/>
      </w:rPr>
    </w:lvl>
  </w:abstractNum>
  <w:abstractNum w:abstractNumId="8497005">
    <w:lvl>
      <w:numFmt w:val="bullet"/>
      <w:suff w:val="tab"/>
      <w:lvlText w:val="•"/>
      <w:rPr>
        <w:color w:val="3370ff"/>
      </w:rPr>
    </w:lvl>
  </w:abstractNum>
  <w:abstractNum w:abstractNumId="8497006">
    <w:lvl>
      <w:numFmt w:val="bullet"/>
      <w:suff w:val="tab"/>
      <w:lvlText w:val="￮"/>
      <w:rPr>
        <w:color w:val="3370ff"/>
      </w:rPr>
    </w:lvl>
  </w:abstractNum>
  <w:abstractNum w:abstractNumId="8497007">
    <w:lvl>
      <w:numFmt w:val="bullet"/>
      <w:suff w:val="tab"/>
      <w:lvlText w:val="￮"/>
      <w:rPr>
        <w:color w:val="3370ff"/>
      </w:rPr>
    </w:lvl>
  </w:abstractNum>
  <w:abstractNum w:abstractNumId="8497008">
    <w:lvl>
      <w:numFmt w:val="bullet"/>
      <w:suff w:val="tab"/>
      <w:lvlText w:val="•"/>
      <w:rPr>
        <w:color w:val="3370ff"/>
      </w:rPr>
    </w:lvl>
  </w:abstractNum>
  <w:abstractNum w:abstractNumId="8497009">
    <w:lvl>
      <w:numFmt w:val="bullet"/>
      <w:suff w:val="tab"/>
      <w:lvlText w:val="￮"/>
      <w:rPr>
        <w:color w:val="3370ff"/>
      </w:rPr>
    </w:lvl>
  </w:abstractNum>
  <w:abstractNum w:abstractNumId="8497010">
    <w:lvl>
      <w:numFmt w:val="bullet"/>
      <w:suff w:val="tab"/>
      <w:lvlText w:val="￮"/>
      <w:rPr>
        <w:color w:val="3370ff"/>
      </w:rPr>
    </w:lvl>
  </w:abstractNum>
  <w:abstractNum w:abstractNumId="8497011">
    <w:lvl>
      <w:numFmt w:val="bullet"/>
      <w:suff w:val="tab"/>
      <w:lvlText w:val="•"/>
      <w:rPr>
        <w:color w:val="3370ff"/>
      </w:rPr>
    </w:lvl>
  </w:abstractNum>
  <w:abstractNum w:abstractNumId="8497012">
    <w:lvl>
      <w:numFmt w:val="bullet"/>
      <w:suff w:val="tab"/>
      <w:lvlText w:val="•"/>
      <w:rPr>
        <w:color w:val="3370ff"/>
      </w:rPr>
    </w:lvl>
  </w:abstractNum>
  <w:abstractNum w:abstractNumId="8497013">
    <w:lvl>
      <w:numFmt w:val="bullet"/>
      <w:suff w:val="tab"/>
      <w:lvlText w:val="•"/>
      <w:rPr>
        <w:color w:val="3370ff"/>
      </w:rPr>
    </w:lvl>
  </w:abstractNum>
  <w:abstractNum w:abstractNumId="8497014">
    <w:lvl>
      <w:numFmt w:val="bullet"/>
      <w:suff w:val="tab"/>
      <w:lvlText w:val="•"/>
      <w:rPr>
        <w:color w:val="3370ff"/>
      </w:rPr>
    </w:lvl>
  </w:abstractNum>
  <w:abstractNum w:abstractNumId="8497015">
    <w:lvl>
      <w:numFmt w:val="bullet"/>
      <w:suff w:val="tab"/>
      <w:lvlText w:val="•"/>
      <w:rPr>
        <w:color w:val="3370ff"/>
      </w:rPr>
    </w:lvl>
  </w:abstractNum>
  <w:abstractNum w:abstractNumId="8497016">
    <w:lvl>
      <w:numFmt w:val="bullet"/>
      <w:suff w:val="tab"/>
      <w:lvlText w:val="•"/>
      <w:rPr>
        <w:color w:val="3370ff"/>
      </w:rPr>
    </w:lvl>
  </w:abstractNum>
  <w:abstractNum w:abstractNumId="8497017">
    <w:lvl>
      <w:numFmt w:val="bullet"/>
      <w:suff w:val="tab"/>
      <w:lvlText w:val="•"/>
      <w:rPr>
        <w:color w:val="3370ff"/>
      </w:rPr>
    </w:lvl>
  </w:abstractNum>
  <w:abstractNum w:abstractNumId="8497018">
    <w:lvl>
      <w:numFmt w:val="bullet"/>
      <w:suff w:val="tab"/>
      <w:lvlText w:val="•"/>
      <w:rPr>
        <w:color w:val="3370ff"/>
      </w:rPr>
    </w:lvl>
  </w:abstractNum>
  <w:abstractNum w:abstractNumId="8497019">
    <w:lvl>
      <w:numFmt w:val="bullet"/>
      <w:suff w:val="tab"/>
      <w:lvlText w:val="•"/>
      <w:rPr>
        <w:color w:val="3370ff"/>
      </w:rPr>
    </w:lvl>
  </w:abstractNum>
  <w:abstractNum w:abstractNumId="8497020">
    <w:lvl>
      <w:numFmt w:val="bullet"/>
      <w:suff w:val="tab"/>
      <w:lvlText w:val="•"/>
      <w:rPr>
        <w:color w:val="3370ff"/>
      </w:rPr>
    </w:lvl>
  </w:abstractNum>
  <w:abstractNum w:abstractNumId="8497021">
    <w:lvl>
      <w:numFmt w:val="bullet"/>
      <w:suff w:val="tab"/>
      <w:lvlText w:val="•"/>
      <w:rPr>
        <w:color w:val="3370ff"/>
      </w:rPr>
    </w:lvl>
  </w:abstractNum>
  <w:abstractNum w:abstractNumId="8497022">
    <w:lvl>
      <w:numFmt w:val="bullet"/>
      <w:suff w:val="tab"/>
      <w:lvlText w:val="•"/>
      <w:rPr>
        <w:color w:val="3370ff"/>
      </w:rPr>
    </w:lvl>
  </w:abstractNum>
  <w:abstractNum w:abstractNumId="8497023">
    <w:lvl>
      <w:numFmt w:val="bullet"/>
      <w:suff w:val="tab"/>
      <w:lvlText w:val="•"/>
      <w:rPr>
        <w:color w:val="3370ff"/>
      </w:rPr>
    </w:lvl>
  </w:abstractNum>
  <w:abstractNum w:abstractNumId="8497024">
    <w:lvl>
      <w:numFmt w:val="bullet"/>
      <w:suff w:val="tab"/>
      <w:lvlText w:val="•"/>
      <w:rPr>
        <w:color w:val="3370ff"/>
      </w:rPr>
    </w:lvl>
  </w:abstractNum>
  <w:abstractNum w:abstractNumId="8497025">
    <w:lvl>
      <w:numFmt w:val="bullet"/>
      <w:suff w:val="tab"/>
      <w:lvlText w:val="•"/>
      <w:rPr>
        <w:color w:val="3370ff"/>
      </w:rPr>
    </w:lvl>
  </w:abstractNum>
  <w:abstractNum w:abstractNumId="8497026">
    <w:lvl>
      <w:numFmt w:val="bullet"/>
      <w:suff w:val="tab"/>
      <w:lvlText w:val="•"/>
      <w:rPr>
        <w:color w:val="3370ff"/>
      </w:rPr>
    </w:lvl>
  </w:abstractNum>
  <w:abstractNum w:abstractNumId="8497027">
    <w:lvl>
      <w:numFmt w:val="bullet"/>
      <w:suff w:val="tab"/>
      <w:lvlText w:val="•"/>
      <w:rPr>
        <w:color w:val="3370ff"/>
      </w:rPr>
    </w:lvl>
  </w:abstractNum>
  <w:abstractNum w:abstractNumId="8497028">
    <w:lvl>
      <w:numFmt w:val="bullet"/>
      <w:suff w:val="tab"/>
      <w:lvlText w:val="•"/>
      <w:rPr>
        <w:color w:val="3370ff"/>
      </w:rPr>
    </w:lvl>
  </w:abstractNum>
  <w:abstractNum w:abstractNumId="8497029">
    <w:lvl>
      <w:numFmt w:val="bullet"/>
      <w:suff w:val="tab"/>
      <w:lvlText w:val="•"/>
      <w:rPr>
        <w:color w:val="3370ff"/>
      </w:rPr>
    </w:lvl>
  </w:abstractNum>
  <w:abstractNum w:abstractNumId="8497030">
    <w:lvl>
      <w:numFmt w:val="bullet"/>
      <w:suff w:val="tab"/>
      <w:lvlText w:val="•"/>
      <w:rPr>
        <w:color w:val="3370ff"/>
      </w:rPr>
    </w:lvl>
  </w:abstractNum>
  <w:abstractNum w:abstractNumId="8497031">
    <w:lvl>
      <w:numFmt w:val="bullet"/>
      <w:suff w:val="tab"/>
      <w:lvlText w:val="•"/>
      <w:rPr>
        <w:color w:val="3370ff"/>
      </w:rPr>
    </w:lvl>
  </w:abstractNum>
  <w:abstractNum w:abstractNumId="8497032">
    <w:lvl>
      <w:numFmt w:val="bullet"/>
      <w:suff w:val="tab"/>
      <w:lvlText w:val="•"/>
      <w:rPr>
        <w:color w:val="3370ff"/>
      </w:rPr>
    </w:lvl>
  </w:abstractNum>
  <w:abstractNum w:abstractNumId="8497033">
    <w:lvl>
      <w:numFmt w:val="bullet"/>
      <w:suff w:val="tab"/>
      <w:lvlText w:val="•"/>
      <w:rPr>
        <w:color w:val="3370ff"/>
      </w:rPr>
    </w:lvl>
  </w:abstractNum>
  <w:abstractNum w:abstractNumId="8497034">
    <w:lvl>
      <w:numFmt w:val="bullet"/>
      <w:suff w:val="tab"/>
      <w:lvlText w:val="•"/>
      <w:rPr>
        <w:color w:val="3370ff"/>
      </w:rPr>
    </w:lvl>
  </w:abstractNum>
  <w:abstractNum w:abstractNumId="8497035">
    <w:lvl>
      <w:numFmt w:val="bullet"/>
      <w:suff w:val="tab"/>
      <w:lvlText w:val="•"/>
      <w:rPr>
        <w:color w:val="3370ff"/>
      </w:rPr>
    </w:lvl>
  </w:abstractNum>
  <w:abstractNum w:abstractNumId="8497036">
    <w:lvl>
      <w:numFmt w:val="bullet"/>
      <w:suff w:val="tab"/>
      <w:lvlText w:val="•"/>
      <w:rPr>
        <w:color w:val="3370ff"/>
      </w:rPr>
    </w:lvl>
  </w:abstractNum>
  <w:abstractNum w:abstractNumId="8497037">
    <w:lvl>
      <w:numFmt w:val="bullet"/>
      <w:suff w:val="tab"/>
      <w:lvlText w:val="•"/>
      <w:rPr>
        <w:color w:val="3370ff"/>
      </w:rPr>
    </w:lvl>
  </w:abstractNum>
  <w:abstractNum w:abstractNumId="8497038">
    <w:lvl>
      <w:numFmt w:val="bullet"/>
      <w:suff w:val="tab"/>
      <w:lvlText w:val="•"/>
      <w:rPr>
        <w:color w:val="3370ff"/>
      </w:rPr>
    </w:lvl>
  </w:abstractNum>
  <w:abstractNum w:abstractNumId="8497039">
    <w:lvl>
      <w:numFmt w:val="bullet"/>
      <w:suff w:val="tab"/>
      <w:lvlText w:val="•"/>
      <w:rPr>
        <w:color w:val="3370ff"/>
      </w:rPr>
    </w:lvl>
  </w:abstractNum>
  <w:abstractNum w:abstractNumId="8497040">
    <w:lvl>
      <w:numFmt w:val="bullet"/>
      <w:suff w:val="tab"/>
      <w:lvlText w:val="•"/>
      <w:rPr>
        <w:color w:val="3370ff"/>
      </w:rPr>
    </w:lvl>
  </w:abstractNum>
  <w:abstractNum w:abstractNumId="8497041">
    <w:lvl>
      <w:numFmt w:val="bullet"/>
      <w:suff w:val="tab"/>
      <w:lvlText w:val="•"/>
      <w:rPr>
        <w:color w:val="3370ff"/>
      </w:rPr>
    </w:lvl>
  </w:abstractNum>
  <w:abstractNum w:abstractNumId="8497042">
    <w:lvl>
      <w:numFmt w:val="bullet"/>
      <w:suff w:val="tab"/>
      <w:lvlText w:val="•"/>
      <w:rPr>
        <w:color w:val="3370ff"/>
      </w:rPr>
    </w:lvl>
  </w:abstractNum>
  <w:abstractNum w:abstractNumId="8497043">
    <w:lvl>
      <w:numFmt w:val="bullet"/>
      <w:suff w:val="tab"/>
      <w:lvlText w:val="•"/>
      <w:rPr>
        <w:color w:val="3370ff"/>
      </w:rPr>
    </w:lvl>
  </w:abstractNum>
  <w:abstractNum w:abstractNumId="8497044">
    <w:lvl>
      <w:numFmt w:val="bullet"/>
      <w:suff w:val="tab"/>
      <w:lvlText w:val="•"/>
      <w:rPr>
        <w:color w:val="3370ff"/>
      </w:rPr>
    </w:lvl>
  </w:abstractNum>
  <w:abstractNum w:abstractNumId="8497045">
    <w:lvl>
      <w:numFmt w:val="bullet"/>
      <w:suff w:val="tab"/>
      <w:lvlText w:val="•"/>
      <w:rPr>
        <w:color w:val="3370ff"/>
      </w:rPr>
    </w:lvl>
  </w:abstractNum>
  <w:abstractNum w:abstractNumId="8497046">
    <w:lvl>
      <w:numFmt w:val="bullet"/>
      <w:suff w:val="tab"/>
      <w:lvlText w:val="•"/>
      <w:rPr>
        <w:color w:val="3370ff"/>
      </w:rPr>
    </w:lvl>
  </w:abstractNum>
  <w:abstractNum w:abstractNumId="8497047">
    <w:lvl>
      <w:numFmt w:val="bullet"/>
      <w:suff w:val="tab"/>
      <w:lvlText w:val="•"/>
      <w:rPr>
        <w:color w:val="3370ff"/>
      </w:rPr>
    </w:lvl>
  </w:abstractNum>
  <w:abstractNum w:abstractNumId="8497048">
    <w:lvl>
      <w:numFmt w:val="bullet"/>
      <w:suff w:val="tab"/>
      <w:lvlText w:val="•"/>
      <w:rPr>
        <w:color w:val="3370ff"/>
      </w:rPr>
    </w:lvl>
  </w:abstractNum>
  <w:abstractNum w:abstractNumId="8497049">
    <w:lvl>
      <w:numFmt w:val="bullet"/>
      <w:suff w:val="tab"/>
      <w:lvlText w:val="•"/>
      <w:rPr>
        <w:color w:val="3370ff"/>
      </w:rPr>
    </w:lvl>
  </w:abstractNum>
  <w:abstractNum w:abstractNumId="8497050">
    <w:lvl>
      <w:numFmt w:val="bullet"/>
      <w:suff w:val="tab"/>
      <w:lvlText w:val="•"/>
      <w:rPr>
        <w:color w:val="3370ff"/>
      </w:rPr>
    </w:lvl>
  </w:abstractNum>
  <w:abstractNum w:abstractNumId="8497051">
    <w:lvl>
      <w:numFmt w:val="bullet"/>
      <w:suff w:val="tab"/>
      <w:lvlText w:val="•"/>
      <w:rPr>
        <w:color w:val="3370ff"/>
      </w:rPr>
    </w:lvl>
  </w:abstractNum>
  <w:abstractNum w:abstractNumId="8497052">
    <w:lvl>
      <w:numFmt w:val="bullet"/>
      <w:suff w:val="tab"/>
      <w:lvlText w:val="•"/>
      <w:rPr>
        <w:color w:val="3370ff"/>
      </w:rPr>
    </w:lvl>
  </w:abstractNum>
  <w:num w:numId="1">
    <w:abstractNumId w:val="8496965"/>
  </w:num>
  <w:num w:numId="2">
    <w:abstractNumId w:val="8496966"/>
  </w:num>
  <w:num w:numId="3">
    <w:abstractNumId w:val="8496967"/>
  </w:num>
  <w:num w:numId="4">
    <w:abstractNumId w:val="8496968"/>
  </w:num>
  <w:num w:numId="5">
    <w:abstractNumId w:val="8496969"/>
  </w:num>
  <w:num w:numId="6">
    <w:abstractNumId w:val="8496970"/>
  </w:num>
  <w:num w:numId="7">
    <w:abstractNumId w:val="8496971"/>
  </w:num>
  <w:num w:numId="8">
    <w:abstractNumId w:val="8496972"/>
  </w:num>
  <w:num w:numId="9">
    <w:abstractNumId w:val="8496973"/>
  </w:num>
  <w:num w:numId="10">
    <w:abstractNumId w:val="8496974"/>
  </w:num>
  <w:num w:numId="11">
    <w:abstractNumId w:val="8496975"/>
  </w:num>
  <w:num w:numId="12">
    <w:abstractNumId w:val="8496976"/>
  </w:num>
  <w:num w:numId="13">
    <w:abstractNumId w:val="8496977"/>
  </w:num>
  <w:num w:numId="14">
    <w:abstractNumId w:val="8496978"/>
  </w:num>
  <w:num w:numId="15">
    <w:abstractNumId w:val="8496979"/>
  </w:num>
  <w:num w:numId="16">
    <w:abstractNumId w:val="8496980"/>
  </w:num>
  <w:num w:numId="17">
    <w:abstractNumId w:val="8496981"/>
  </w:num>
  <w:num w:numId="18">
    <w:abstractNumId w:val="8496982"/>
  </w:num>
  <w:num w:numId="19">
    <w:abstractNumId w:val="8496983"/>
  </w:num>
  <w:num w:numId="20">
    <w:abstractNumId w:val="8496984"/>
  </w:num>
  <w:num w:numId="21">
    <w:abstractNumId w:val="8496985"/>
  </w:num>
  <w:num w:numId="22">
    <w:abstractNumId w:val="8496986"/>
  </w:num>
  <w:num w:numId="23">
    <w:abstractNumId w:val="8496987"/>
  </w:num>
  <w:num w:numId="24">
    <w:abstractNumId w:val="8496988"/>
  </w:num>
  <w:num w:numId="25">
    <w:abstractNumId w:val="8496989"/>
  </w:num>
  <w:num w:numId="26">
    <w:abstractNumId w:val="8496990"/>
  </w:num>
  <w:num w:numId="27">
    <w:abstractNumId w:val="8496991"/>
  </w:num>
  <w:num w:numId="28">
    <w:abstractNumId w:val="8496992"/>
  </w:num>
  <w:num w:numId="29">
    <w:abstractNumId w:val="8496993"/>
  </w:num>
  <w:num w:numId="30">
    <w:abstractNumId w:val="8496994"/>
  </w:num>
  <w:num w:numId="31">
    <w:abstractNumId w:val="8496995"/>
  </w:num>
  <w:num w:numId="32">
    <w:abstractNumId w:val="8496996"/>
  </w:num>
  <w:num w:numId="33">
    <w:abstractNumId w:val="8496997"/>
  </w:num>
  <w:num w:numId="34">
    <w:abstractNumId w:val="8496998"/>
  </w:num>
  <w:num w:numId="35">
    <w:abstractNumId w:val="8496999"/>
  </w:num>
  <w:num w:numId="36">
    <w:abstractNumId w:val="8497000"/>
  </w:num>
  <w:num w:numId="37">
    <w:abstractNumId w:val="8497001"/>
  </w:num>
  <w:num w:numId="38">
    <w:abstractNumId w:val="8497002"/>
  </w:num>
  <w:num w:numId="39">
    <w:abstractNumId w:val="8497003"/>
  </w:num>
  <w:num w:numId="40">
    <w:abstractNumId w:val="8497004"/>
  </w:num>
  <w:num w:numId="41">
    <w:abstractNumId w:val="8497005"/>
  </w:num>
  <w:num w:numId="42">
    <w:abstractNumId w:val="8497006"/>
  </w:num>
  <w:num w:numId="43">
    <w:abstractNumId w:val="8497007"/>
  </w:num>
  <w:num w:numId="44">
    <w:abstractNumId w:val="8497008"/>
  </w:num>
  <w:num w:numId="45">
    <w:abstractNumId w:val="8497009"/>
  </w:num>
  <w:num w:numId="46">
    <w:abstractNumId w:val="8497010"/>
  </w:num>
  <w:num w:numId="47">
    <w:abstractNumId w:val="8497011"/>
  </w:num>
  <w:num w:numId="48">
    <w:abstractNumId w:val="8497012"/>
  </w:num>
  <w:num w:numId="49">
    <w:abstractNumId w:val="8497013"/>
  </w:num>
  <w:num w:numId="50">
    <w:abstractNumId w:val="8497014"/>
  </w:num>
  <w:num w:numId="51">
    <w:abstractNumId w:val="8497015"/>
  </w:num>
  <w:num w:numId="52">
    <w:abstractNumId w:val="8497016"/>
  </w:num>
  <w:num w:numId="53">
    <w:abstractNumId w:val="8497017"/>
  </w:num>
  <w:num w:numId="54">
    <w:abstractNumId w:val="8497018"/>
  </w:num>
  <w:num w:numId="55">
    <w:abstractNumId w:val="8497019"/>
  </w:num>
  <w:num w:numId="56">
    <w:abstractNumId w:val="8497020"/>
  </w:num>
  <w:num w:numId="57">
    <w:abstractNumId w:val="8497021"/>
  </w:num>
  <w:num w:numId="58">
    <w:abstractNumId w:val="8497022"/>
  </w:num>
  <w:num w:numId="59">
    <w:abstractNumId w:val="8497023"/>
  </w:num>
  <w:num w:numId="60">
    <w:abstractNumId w:val="8497024"/>
  </w:num>
  <w:num w:numId="61">
    <w:abstractNumId w:val="8497025"/>
  </w:num>
  <w:num w:numId="62">
    <w:abstractNumId w:val="8497026"/>
  </w:num>
  <w:num w:numId="63">
    <w:abstractNumId w:val="8497027"/>
  </w:num>
  <w:num w:numId="64">
    <w:abstractNumId w:val="8497028"/>
  </w:num>
  <w:num w:numId="65">
    <w:abstractNumId w:val="8497029"/>
  </w:num>
  <w:num w:numId="66">
    <w:abstractNumId w:val="8497030"/>
  </w:num>
  <w:num w:numId="67">
    <w:abstractNumId w:val="8497031"/>
  </w:num>
  <w:num w:numId="68">
    <w:abstractNumId w:val="8497032"/>
  </w:num>
  <w:num w:numId="69">
    <w:abstractNumId w:val="8497033"/>
  </w:num>
  <w:num w:numId="70">
    <w:abstractNumId w:val="8497034"/>
  </w:num>
  <w:num w:numId="71">
    <w:abstractNumId w:val="8497035"/>
  </w:num>
  <w:num w:numId="72">
    <w:abstractNumId w:val="8497036"/>
  </w:num>
  <w:num w:numId="73">
    <w:abstractNumId w:val="8497037"/>
  </w:num>
  <w:num w:numId="74">
    <w:abstractNumId w:val="8497038"/>
  </w:num>
  <w:num w:numId="75">
    <w:abstractNumId w:val="8497039"/>
  </w:num>
  <w:num w:numId="76">
    <w:abstractNumId w:val="8497040"/>
  </w:num>
  <w:num w:numId="77">
    <w:abstractNumId w:val="8497041"/>
  </w:num>
  <w:num w:numId="78">
    <w:abstractNumId w:val="8497042"/>
  </w:num>
  <w:num w:numId="79">
    <w:abstractNumId w:val="8497043"/>
  </w:num>
  <w:num w:numId="80">
    <w:abstractNumId w:val="8497044"/>
  </w:num>
  <w:num w:numId="81">
    <w:abstractNumId w:val="8497045"/>
  </w:num>
  <w:num w:numId="82">
    <w:abstractNumId w:val="8497046"/>
  </w:num>
  <w:num w:numId="83">
    <w:abstractNumId w:val="8497047"/>
  </w:num>
  <w:num w:numId="84">
    <w:abstractNumId w:val="8497048"/>
  </w:num>
  <w:num w:numId="85">
    <w:abstractNumId w:val="8497049"/>
  </w:num>
  <w:num w:numId="86">
    <w:abstractNumId w:val="8497050"/>
  </w:num>
  <w:num w:numId="87">
    <w:abstractNumId w:val="8497051"/>
  </w:num>
  <w:num w:numId="88">
    <w:abstractNumId w:val="84970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2026-03-20T09:48:29Z</dcterms:created>
  <dc:creator>Apache POI</dc:creator>
</cp:coreProperties>
</file>