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4512F" w:rsidRDefault="003028DB" w:rsidP="005C3507">
      <w:pPr>
        <w:pStyle w:val="papertitle"/>
      </w:pPr>
      <w:r w:rsidRPr="00D24A08">
        <w:t>How Simpson</w:t>
      </w:r>
      <w:r>
        <w:t>’s</w:t>
      </w:r>
      <w:r w:rsidRPr="00D24A08">
        <w:t xml:space="preserve"> Paradox effect can be reduced in Covid-19</w:t>
      </w:r>
    </w:p>
    <w:p w:rsidR="005E14AD" w:rsidRPr="005E14AD" w:rsidRDefault="005E14AD" w:rsidP="005E14AD">
      <w:pPr>
        <w:pStyle w:val="author"/>
      </w:pPr>
    </w:p>
    <w:p w:rsidR="0074512F" w:rsidRDefault="0074512F" w:rsidP="0074512F">
      <w:pPr>
        <w:pStyle w:val="author"/>
      </w:pPr>
    </w:p>
    <w:p w:rsidR="0074512F" w:rsidRDefault="0074512F" w:rsidP="0074512F">
      <w:pPr>
        <w:pStyle w:val="address"/>
      </w:pPr>
    </w:p>
    <w:p w:rsidR="0074512F" w:rsidRPr="0074512F" w:rsidRDefault="0074512F" w:rsidP="0074512F">
      <w:pPr>
        <w:pStyle w:val="address"/>
      </w:pPr>
    </w:p>
    <w:p w:rsidR="004A3CA5" w:rsidRPr="002B22A9" w:rsidRDefault="004A3CA5" w:rsidP="00D648D1">
      <w:pPr>
        <w:pStyle w:val="abstract"/>
        <w:spacing w:after="0"/>
        <w:ind w:firstLine="0"/>
      </w:pPr>
      <w:r w:rsidRPr="005C3507">
        <w:rPr>
          <w:b/>
        </w:rPr>
        <w:t>Abstract</w:t>
      </w:r>
      <w:r w:rsidR="005C3507" w:rsidRPr="005C3507">
        <w:rPr>
          <w:b/>
        </w:rPr>
        <w:t>.</w:t>
      </w:r>
      <w:r w:rsidRPr="002B22A9">
        <w:t>-Simpson’s Paradox can cause a lot of confusion in decision making hence it is necessary to reduce the effect of Simpson’s Paradox</w:t>
      </w:r>
      <w:r w:rsidRPr="002B22A9">
        <w:rPr>
          <w:color w:val="1F497D" w:themeColor="text2"/>
        </w:rPr>
        <w:t xml:space="preserve">. </w:t>
      </w:r>
      <w:r w:rsidRPr="002B22A9">
        <w:t>In this paper Covid-19 dataset of USA is used where we are comparing case fatality rate of different races/ethnicity and are trying to detect confounding variables which are causing Simpson’s paradox and reducing its effects. There are 2 stages in which Simpson’s effect can be detected and reduced one during the design phase and one during the analysis phase. During the design phase, randomiz</w:t>
      </w:r>
      <w:r w:rsidRPr="002B22A9">
        <w:t>a</w:t>
      </w:r>
      <w:r w:rsidRPr="002B22A9">
        <w:t>tion block design and restriction methods will be used for reduction while during the analysis phase stratif</w:t>
      </w:r>
      <w:r w:rsidRPr="002B22A9">
        <w:t>i</w:t>
      </w:r>
      <w:r w:rsidRPr="002B22A9">
        <w:t>cation will be used. By reducing Simpson’s effect we would be able to remove confusion in decision making and we would be able to understand the main reason because of which Simpson’s paradox o</w:t>
      </w:r>
      <w:r w:rsidRPr="002B22A9">
        <w:t>c</w:t>
      </w:r>
      <w:r w:rsidRPr="002B22A9">
        <w:t xml:space="preserve">curs.    </w:t>
      </w:r>
    </w:p>
    <w:p w:rsidR="004A3CA5" w:rsidRDefault="004A3CA5" w:rsidP="005C3507">
      <w:pPr>
        <w:pStyle w:val="keywords"/>
      </w:pPr>
      <w:r w:rsidRPr="005C3507">
        <w:rPr>
          <w:b/>
        </w:rPr>
        <w:t>Keywords:</w:t>
      </w:r>
      <w:r>
        <w:t xml:space="preserve"> Simpson’s Paradox, case fatality rate, race, design phase and anal</w:t>
      </w:r>
      <w:r>
        <w:t>y</w:t>
      </w:r>
      <w:r>
        <w:t>sis phase, decision making</w:t>
      </w:r>
    </w:p>
    <w:p w:rsidR="004A3CA5" w:rsidRDefault="004A3CA5" w:rsidP="005C3507">
      <w:pPr>
        <w:pStyle w:val="heading1"/>
        <w:rPr>
          <w:sz w:val="28"/>
          <w:szCs w:val="28"/>
        </w:rPr>
      </w:pPr>
      <w:r w:rsidRPr="00396686">
        <w:t>Introduction</w:t>
      </w:r>
    </w:p>
    <w:p w:rsidR="004A3CA5" w:rsidRPr="005C3507" w:rsidRDefault="004A3CA5" w:rsidP="005C3507">
      <w:pPr>
        <w:pStyle w:val="p1a"/>
      </w:pPr>
      <w:r w:rsidRPr="005C3507">
        <w:t>Coronavirus disease (Covid-19) is a contagious disease which was caused by severe acute respiratory syndrome coronavirus (SARS-COV2). This disease was first ident</w:t>
      </w:r>
      <w:r w:rsidRPr="005C3507">
        <w:t>i</w:t>
      </w:r>
      <w:r w:rsidRPr="005C3507">
        <w:t>fied in China in December 2019 and from there on it started spreading all over the world causing lots of deaths. Later on, the virus becomes so severe that World Health Organization declared it as Pandemic. (</w:t>
      </w:r>
      <w:proofErr w:type="spellStart"/>
      <w:r w:rsidRPr="005C3507">
        <w:t>Ren</w:t>
      </w:r>
      <w:proofErr w:type="spellEnd"/>
      <w:r w:rsidRPr="005C3507">
        <w:t xml:space="preserve"> et al., 2020)</w:t>
      </w:r>
    </w:p>
    <w:p w:rsidR="004A3CA5" w:rsidRDefault="004A3CA5" w:rsidP="005C3507"/>
    <w:p w:rsidR="004A3CA5" w:rsidRPr="005C3507" w:rsidRDefault="004A3CA5" w:rsidP="005C3507">
      <w:r w:rsidRPr="005C3507">
        <w:t xml:space="preserve">The severity of Covid-19 disease can be indicated by the case fatality rate which is defined as the proportion of people who died from Covid-19 out of infected people within a certain period of time. In this report we are going to use Covid-19 dataset of USA which was taken from USA Centre of Disease Control and Prevention. This dataset consist of </w:t>
      </w:r>
      <w:proofErr w:type="spellStart"/>
      <w:r w:rsidRPr="005C3507">
        <w:t>Covid</w:t>
      </w:r>
      <w:proofErr w:type="spellEnd"/>
      <w:r w:rsidRPr="005C3507">
        <w:t xml:space="preserve"> -19 cases and deaths related to different races/ethnicity only till 30 June 2020.Our dataset consist of 2 lakh confirmed cases separated into different age group from 0-9 till 80+ for different ra</w:t>
      </w:r>
      <w:r w:rsidRPr="005C3507">
        <w:t>c</w:t>
      </w:r>
      <w:r w:rsidRPr="005C3507">
        <w:t>es/ethnicity. We are going to compare case fatality rate for white Non-Hispanic and Black Non-Hispanic race and find out which race/Ethnicity has highest case fatality rate.</w:t>
      </w:r>
    </w:p>
    <w:p w:rsidR="004A3CA5" w:rsidRDefault="004A3CA5" w:rsidP="00236B64">
      <w:pPr>
        <w:pStyle w:val="figurecaption"/>
      </w:pPr>
      <w:r w:rsidRPr="00236B64">
        <w:drawing>
          <wp:inline distT="0" distB="0" distL="0" distR="0" wp14:anchorId="76C3DF53" wp14:editId="535B75C0">
            <wp:extent cx="3038899" cy="1981477"/>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
                    <a:stretch>
                      <a:fillRect/>
                    </a:stretch>
                  </pic:blipFill>
                  <pic:spPr>
                    <a:xfrm>
                      <a:off x="0" y="0"/>
                      <a:ext cx="3038899" cy="1981477"/>
                    </a:xfrm>
                    <a:prstGeom prst="rect">
                      <a:avLst/>
                    </a:prstGeom>
                  </pic:spPr>
                </pic:pic>
              </a:graphicData>
            </a:graphic>
          </wp:inline>
        </w:drawing>
      </w:r>
    </w:p>
    <w:p w:rsidR="00236B64" w:rsidRDefault="00236B64" w:rsidP="00236B64">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Screenshot of Covid-19 Case Fatality rate in Black and White Non-Hispanic by age group and in a</w:t>
      </w:r>
      <w:r>
        <w:t>g</w:t>
      </w:r>
      <w:r>
        <w:t xml:space="preserve">gregated form </w:t>
      </w:r>
    </w:p>
    <w:p w:rsidR="00236B64" w:rsidRDefault="00236B64" w:rsidP="005C3507"/>
    <w:p w:rsidR="004A3CA5" w:rsidRPr="005C3507" w:rsidRDefault="004A3CA5" w:rsidP="005C3507">
      <w:r w:rsidRPr="005C3507">
        <w:t>From the graph we can clearly see that White Non-Hispanic race has the highest case fatality rate in aggr</w:t>
      </w:r>
      <w:r w:rsidRPr="005C3507">
        <w:t>e</w:t>
      </w:r>
      <w:r w:rsidRPr="005C3507">
        <w:t>gated total but when data is subgroup into different age group for majority of age group Black Non-Hispanic Race got the highest case fatality rate. The problem which is occurring in our dataset is called Simpson’s Par</w:t>
      </w:r>
      <w:r w:rsidRPr="005C3507">
        <w:t>a</w:t>
      </w:r>
      <w:r w:rsidRPr="005C3507">
        <w:t>dox.</w:t>
      </w:r>
    </w:p>
    <w:p w:rsidR="004A3CA5" w:rsidRDefault="004A3CA5" w:rsidP="004A3CA5"/>
    <w:p w:rsidR="004A3CA5" w:rsidRPr="005C3507" w:rsidRDefault="004A3CA5" w:rsidP="005C3507">
      <w:pPr>
        <w:tabs>
          <w:tab w:val="left" w:pos="8145"/>
        </w:tabs>
        <w:jc w:val="left"/>
      </w:pPr>
      <w:r w:rsidRPr="005C3507">
        <w:t>Simpson’s Paradox can be defined as a problem in which the aggregated data show a particular trend, but the trend is reversed when the same data is divided into su</w:t>
      </w:r>
      <w:r w:rsidRPr="005C3507">
        <w:t>b</w:t>
      </w:r>
      <w:r w:rsidRPr="005C3507">
        <w:t xml:space="preserve">groups. One of the famous example in which Simpson’s Paradox occurs is UC Berkeley in 1973. In this example, UC Berkeley was sued for gender discrimination against women as only 35 % of women applicants were admitted as compared to men which was admitted 44 %. Since the gap between number of men and women admitted was 9 % therefore it was considered discrimination against Women. However, when data were compared for individual </w:t>
      </w:r>
      <w:proofErr w:type="gramStart"/>
      <w:r w:rsidRPr="005C3507">
        <w:t>departments</w:t>
      </w:r>
      <w:proofErr w:type="gramEnd"/>
      <w:r w:rsidRPr="005C3507">
        <w:t xml:space="preserve"> trend was reversed as out of 6 departments 4 departments were accepting more women as compared to men. Since the group data and aggr</w:t>
      </w:r>
      <w:r w:rsidRPr="005C3507">
        <w:t>e</w:t>
      </w:r>
      <w:r w:rsidRPr="005C3507">
        <w:t>gated data were showing different trends hence it was considered Simpson’s paradox. Simpson’s Paradox c</w:t>
      </w:r>
      <w:bookmarkStart w:id="0" w:name="_GoBack"/>
      <w:bookmarkEnd w:id="0"/>
      <w:r w:rsidRPr="005C3507">
        <w:t>an cause a lot of confusion as choosing between aggr</w:t>
      </w:r>
      <w:r w:rsidRPr="005C3507">
        <w:t>e</w:t>
      </w:r>
      <w:r w:rsidRPr="005C3507">
        <w:t>gate or group data is difficult as both lead to different results and therefore wrong decisions can be made.</w:t>
      </w:r>
    </w:p>
    <w:p w:rsidR="004A3CA5" w:rsidRPr="005C3507" w:rsidRDefault="004A3CA5" w:rsidP="005C3507">
      <w:r w:rsidRPr="005C3507">
        <w:t>The main purpose of this report is to detect Simpson’s paradox and try to reduce its effects on decision-making. . In the Covid-19 dataset our main objective is to answer the question why the White Non-Hispanic race is having highest case fatality rate in aggregated data but subgroup data shows a different result.</w:t>
      </w:r>
    </w:p>
    <w:p w:rsidR="004A3CA5" w:rsidRPr="005C3507" w:rsidRDefault="004A3CA5" w:rsidP="004A3CA5"/>
    <w:p w:rsidR="004A3CA5" w:rsidRPr="005C3507" w:rsidRDefault="004A3CA5" w:rsidP="005C3507">
      <w:pPr>
        <w:pStyle w:val="heading2"/>
      </w:pPr>
      <w:r w:rsidRPr="005C3507">
        <w:t>Background:-</w:t>
      </w:r>
    </w:p>
    <w:p w:rsidR="004A3CA5" w:rsidRDefault="004A3CA5" w:rsidP="005C3507">
      <w:pPr>
        <w:pStyle w:val="p1a"/>
      </w:pPr>
      <w:r>
        <w:t>From Simpson’s paradox we understand that the trend of data changes when divi</w:t>
      </w:r>
      <w:r>
        <w:t>d</w:t>
      </w:r>
      <w:r>
        <w:t>ed into subgroups but we are still not sure why did this happen? The main two reasons because of which Simpson’s paradox occurs are:-</w:t>
      </w:r>
    </w:p>
    <w:p w:rsidR="004A3CA5" w:rsidRDefault="004A3CA5" w:rsidP="005C3507">
      <w:r>
        <w:t>1 Undetected Confounding Variable</w:t>
      </w:r>
    </w:p>
    <w:p w:rsidR="004A3CA5" w:rsidRDefault="004A3CA5" w:rsidP="005C3507">
      <w:r w:rsidRPr="005C3507">
        <w:t>Confounding variables are those variables that correlate with both dependent and independent variables. It can also be defined as a variable whose presence affects the real relationship between dependent and indepen</w:t>
      </w:r>
      <w:r w:rsidRPr="005C3507">
        <w:t>d</w:t>
      </w:r>
      <w:r w:rsidRPr="005C3507">
        <w:t>ent variables. For example, in the UC Berkley example women were getting admitted only 35 % as compared to men which was getting admitted 44 %in aggregated data as we can see from the graph given below but when we subgroup the data based on individual departments result was reversed as out of 6 department 4 of those d</w:t>
      </w:r>
      <w:r w:rsidRPr="005C3507">
        <w:t>e</w:t>
      </w:r>
      <w:r w:rsidRPr="005C3507">
        <w:t>partments were admitting more women as compared to men. So in this case department is a confounding vari</w:t>
      </w:r>
      <w:r w:rsidRPr="005C3507">
        <w:t>a</w:t>
      </w:r>
      <w:r w:rsidRPr="005C3507">
        <w:t>ble as it is affecting the relationship between the dependent and independent variable.</w:t>
      </w:r>
    </w:p>
    <w:p w:rsidR="00236B64" w:rsidRPr="005C3507" w:rsidRDefault="00236B64" w:rsidP="005C3507"/>
    <w:p w:rsidR="001431F7" w:rsidRDefault="001431F7" w:rsidP="001431F7">
      <w:pPr>
        <w:pStyle w:val="figurecaption"/>
        <w:rPr>
          <w:b/>
        </w:rPr>
      </w:pPr>
    </w:p>
    <w:p w:rsidR="001431F7" w:rsidRDefault="001431F7" w:rsidP="001431F7">
      <w:pPr>
        <w:pStyle w:val="figurecaption"/>
        <w:jc w:val="both"/>
      </w:pPr>
      <w:r>
        <w:t xml:space="preserve"> </w:t>
      </w:r>
    </w:p>
    <w:p w:rsidR="001431F7" w:rsidRDefault="001431F7" w:rsidP="001431F7">
      <w:pPr>
        <w:pStyle w:val="image"/>
      </w:pPr>
      <w:r>
        <w:rPr>
          <w:noProof/>
          <w:lang w:val="en-AU" w:eastAsia="en-AU"/>
        </w:rPr>
        <w:drawing>
          <wp:inline distT="0" distB="0" distL="0" distR="0">
            <wp:extent cx="3067478" cy="2210108"/>
            <wp:effectExtent l="0" t="0" r="0" b="0"/>
            <wp:docPr id="10" name="Picture 10"/>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
                    <a:stretch>
                      <a:fillRect/>
                    </a:stretch>
                  </pic:blipFill>
                  <pic:spPr>
                    <a:xfrm>
                      <a:off x="0" y="0"/>
                      <a:ext cx="3067478" cy="2210108"/>
                    </a:xfrm>
                    <a:prstGeom prst="rect">
                      <a:avLst/>
                    </a:prstGeom>
                  </pic:spPr>
                </pic:pic>
              </a:graphicData>
            </a:graphic>
          </wp:inline>
        </w:drawing>
      </w:r>
    </w:p>
    <w:p w:rsidR="001431F7" w:rsidRPr="001431F7" w:rsidRDefault="001431F7" w:rsidP="001431F7">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Snapshot of percentage of Applicants Admitted in different departments as male </w:t>
      </w:r>
      <w:proofErr w:type="spellStart"/>
      <w:r>
        <w:t>an</w:t>
      </w:r>
      <w:r>
        <w:t>d</w:t>
      </w:r>
      <w:r>
        <w:t>female</w:t>
      </w:r>
      <w:proofErr w:type="spellEnd"/>
    </w:p>
    <w:p w:rsidR="004A3CA5" w:rsidRDefault="004A3CA5" w:rsidP="004A3CA5"/>
    <w:p w:rsidR="004A3CA5" w:rsidRDefault="004A3CA5" w:rsidP="005C3507">
      <w:r w:rsidRPr="005C3507">
        <w:lastRenderedPageBreak/>
        <w:t>2 Second main reason behind Simpson’s paradox was the disproportionate distribution of confounding vari</w:t>
      </w:r>
      <w:r w:rsidRPr="005C3507">
        <w:t>a</w:t>
      </w:r>
      <w:r w:rsidRPr="005C3507">
        <w:t>bles in the group. This means that confounding variable is distributed unequally within groups In the UC Berk</w:t>
      </w:r>
      <w:r w:rsidRPr="005C3507">
        <w:t>e</w:t>
      </w:r>
      <w:r w:rsidRPr="005C3507">
        <w:t>ley example Department was unequally distributed as for some departments men were having high in number as compared to women and vice versa. As we can see from the figure 3 that large number of men applied for D</w:t>
      </w:r>
      <w:r w:rsidRPr="005C3507">
        <w:t>e</w:t>
      </w:r>
      <w:r w:rsidRPr="005C3507">
        <w:t>partment A and B as compared to other as those Depar</w:t>
      </w:r>
      <w:r w:rsidRPr="005C3507">
        <w:t>t</w:t>
      </w:r>
      <w:r w:rsidRPr="005C3507">
        <w:t>ments were less competitive and has high acceptance rate .While large number of women applied for department E and F which is more competitive department and has low acceptance rate as compared to A and Hence due to disproportionate distribution of confounding vari</w:t>
      </w:r>
      <w:r w:rsidRPr="005C3507">
        <w:t>a</w:t>
      </w:r>
      <w:r w:rsidRPr="005C3507">
        <w:t>ble Department causes Simpson’s Paradox.</w:t>
      </w:r>
    </w:p>
    <w:p w:rsidR="001431F7" w:rsidRPr="005C3507" w:rsidRDefault="001431F7" w:rsidP="005C3507"/>
    <w:p w:rsidR="001431F7" w:rsidRPr="001431F7" w:rsidRDefault="004A3CA5" w:rsidP="001431F7">
      <w:pPr>
        <w:pStyle w:val="figurecaption"/>
        <w:rPr>
          <w:shd w:val="clear" w:color="auto" w:fill="FFFFFF"/>
        </w:rPr>
      </w:pPr>
      <w:r w:rsidRPr="001431F7">
        <w:drawing>
          <wp:inline distT="0" distB="0" distL="0" distR="0" wp14:anchorId="06FF0A41" wp14:editId="01390BE6">
            <wp:extent cx="2848373" cy="1971950"/>
            <wp:effectExtent l="0" t="0" r="952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stretch>
                      <a:fillRect/>
                    </a:stretch>
                  </pic:blipFill>
                  <pic:spPr>
                    <a:xfrm>
                      <a:off x="0" y="0"/>
                      <a:ext cx="2848373" cy="1971950"/>
                    </a:xfrm>
                    <a:prstGeom prst="rect">
                      <a:avLst/>
                    </a:prstGeom>
                  </pic:spPr>
                </pic:pic>
              </a:graphicData>
            </a:graphic>
          </wp:inline>
        </w:drawing>
      </w:r>
    </w:p>
    <w:p w:rsidR="001431F7" w:rsidRDefault="001431F7" w:rsidP="004A3CA5">
      <w:pPr>
        <w:rPr>
          <w:color w:val="000000"/>
          <w:shd w:val="clear" w:color="auto" w:fill="FFFFFF"/>
        </w:rPr>
      </w:pPr>
    </w:p>
    <w:p w:rsidR="001431F7" w:rsidRDefault="001431F7" w:rsidP="001431F7">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proofErr w:type="gramStart"/>
      <w:r>
        <w:t>Snapshot of Number of Applicants Admitted in different departments.</w:t>
      </w:r>
      <w:proofErr w:type="gramEnd"/>
    </w:p>
    <w:p w:rsidR="001431F7" w:rsidRPr="00BE1E5A" w:rsidRDefault="001431F7" w:rsidP="001431F7">
      <w:pPr>
        <w:rPr>
          <w:color w:val="000000"/>
          <w:shd w:val="clear" w:color="auto" w:fill="FFFFFF"/>
        </w:rPr>
      </w:pPr>
    </w:p>
    <w:p w:rsidR="001431F7" w:rsidRPr="001431F7" w:rsidRDefault="001431F7" w:rsidP="001431F7">
      <w:pPr>
        <w:pStyle w:val="figurecaption"/>
      </w:pPr>
    </w:p>
    <w:p w:rsidR="004A3CA5" w:rsidRPr="005C3507" w:rsidRDefault="004A3CA5" w:rsidP="005C3507">
      <w:r w:rsidRPr="005C3507">
        <w:t>Once we have understood what causes Simpson’s paradox it is necessary to unde</w:t>
      </w:r>
      <w:r w:rsidRPr="005C3507">
        <w:t>r</w:t>
      </w:r>
      <w:r w:rsidRPr="005C3507">
        <w:t>stand methods that can be used to reduce its effect</w:t>
      </w:r>
    </w:p>
    <w:p w:rsidR="004A3CA5" w:rsidRDefault="004A3CA5" w:rsidP="005C3507">
      <w:r>
        <w:t>There are many methods that are introduced to solve to issue of Simpson’s paradox such as:</w:t>
      </w:r>
    </w:p>
    <w:p w:rsidR="004A3CA5" w:rsidRDefault="004A3CA5" w:rsidP="005C3507">
      <w:r>
        <w:t xml:space="preserve">1 Randomization Block Design is a method in which we take a random sample from the population and every sample has an equal chance of getting selected hence eliminated bias if there is there. Hence we will be able to break the link between confounding and independent variable. For example, in the UC Berkeley example if </w:t>
      </w:r>
      <w:proofErr w:type="gramStart"/>
      <w:r>
        <w:t>ra</w:t>
      </w:r>
      <w:r>
        <w:t>n</w:t>
      </w:r>
      <w:r>
        <w:t>domization  block</w:t>
      </w:r>
      <w:proofErr w:type="gramEnd"/>
      <w:r>
        <w:t xml:space="preserve"> design is used then the link between departments and gender will be broken as every male or female has an equal chance of selecting hence reducing Simpson’s effect.</w:t>
      </w:r>
    </w:p>
    <w:p w:rsidR="004A3CA5" w:rsidRDefault="004A3CA5" w:rsidP="005C3507">
      <w:r>
        <w:t>2 Restriction is another method that can be used during the design phase. R</w:t>
      </w:r>
      <w:r>
        <w:t>e</w:t>
      </w:r>
      <w:r>
        <w:t>striction restricts the subgroup of confounding variables thus eliminating variation in confounding variables. For example, in the UC Berkeley example if we restrict department variable and consider only less competitive departments that has a high a</w:t>
      </w:r>
      <w:r>
        <w:t>d</w:t>
      </w:r>
      <w:r>
        <w:t>mission rate then there would be more men as compared to women as women tend to apply for the competitive department with a low admission rate in UC Berkeley d</w:t>
      </w:r>
      <w:r>
        <w:t>a</w:t>
      </w:r>
      <w:r>
        <w:t>taset. If we compare aggregated data and subgroup data based on restricted depar</w:t>
      </w:r>
      <w:r>
        <w:t>t</w:t>
      </w:r>
      <w:r>
        <w:t>ment variable then we will get the same result as men dominate in both sets hence Simpson’s paradox reduced.</w:t>
      </w:r>
    </w:p>
    <w:p w:rsidR="004A3CA5" w:rsidRDefault="004A3CA5" w:rsidP="005C3507">
      <w:r>
        <w:t>3 Stratification is very similar to random sampling except that in stratification the data is divided into su</w:t>
      </w:r>
      <w:r>
        <w:t>b</w:t>
      </w:r>
      <w:r>
        <w:t>groups called strata in which random sampling is done based on the ratio of subgroup to total population. Hence it will produce groups in which confounding variables do not vary. This method is used in Analysis phase and is sp</w:t>
      </w:r>
      <w:r>
        <w:t>e</w:t>
      </w:r>
      <w:r>
        <w:t>cially used when we have less number of confounding variables.</w:t>
      </w:r>
    </w:p>
    <w:p w:rsidR="004A3CA5" w:rsidRPr="00B379B3" w:rsidRDefault="004A3CA5" w:rsidP="005C3507">
      <w:pPr>
        <w:pStyle w:val="heading2"/>
      </w:pPr>
      <w:r w:rsidRPr="00B379B3">
        <w:t>Research Problem:</w:t>
      </w:r>
    </w:p>
    <w:p w:rsidR="004A3CA5" w:rsidRPr="00B379B3" w:rsidRDefault="004A3CA5" w:rsidP="005C3507">
      <w:pPr>
        <w:pStyle w:val="p1a"/>
      </w:pPr>
      <w:r w:rsidRPr="005C3507">
        <w:t>Since there are a lot of variables in the data set of Covid-19 such as sex, age, etc., it will be very difficult to identify which variables are causing Simpson’s Paradox or</w:t>
      </w:r>
      <w:r w:rsidRPr="00B379B3">
        <w:t xml:space="preserve"> which variable is confounding variables. Also, som</w:t>
      </w:r>
      <w:r w:rsidRPr="00B379B3">
        <w:t>e</w:t>
      </w:r>
      <w:r w:rsidRPr="00B379B3">
        <w:lastRenderedPageBreak/>
        <w:t>times even after detecting some confounding variables, there will be one or two variable left which are not d</w:t>
      </w:r>
      <w:r w:rsidRPr="00B379B3">
        <w:t>e</w:t>
      </w:r>
      <w:r w:rsidRPr="00B379B3">
        <w:t>tected. So there should be a method which can help to identify confounding variables and once they are ident</w:t>
      </w:r>
      <w:r w:rsidRPr="00B379B3">
        <w:t>i</w:t>
      </w:r>
      <w:r w:rsidRPr="00B379B3">
        <w:t>fied we need a method to find out if there are any undetected co</w:t>
      </w:r>
      <w:r w:rsidRPr="00B379B3">
        <w:t>n</w:t>
      </w:r>
      <w:r w:rsidRPr="00B379B3">
        <w:t>founding variables left.</w:t>
      </w:r>
    </w:p>
    <w:p w:rsidR="004A3CA5" w:rsidRPr="00B379B3" w:rsidRDefault="004A3CA5" w:rsidP="005C3507">
      <w:r w:rsidRPr="00B379B3">
        <w:t xml:space="preserve">Since Simpson’s paradox occurs due to </w:t>
      </w:r>
      <w:r>
        <w:t xml:space="preserve">the </w:t>
      </w:r>
      <w:r w:rsidRPr="00B379B3">
        <w:rPr>
          <w:color w:val="000000"/>
          <w:shd w:val="clear" w:color="auto" w:fill="FFFFFF"/>
        </w:rPr>
        <w:t>disproportionate</w:t>
      </w:r>
      <w:r w:rsidRPr="00B379B3">
        <w:t xml:space="preserve"> distribution of confounding variable</w:t>
      </w:r>
      <w:r>
        <w:t>s</w:t>
      </w:r>
      <w:r w:rsidRPr="00B379B3">
        <w:t xml:space="preserve"> in the group, so we try to find a way by which we can reduce its effect on decisi</w:t>
      </w:r>
      <w:r>
        <w:t xml:space="preserve">on making which can help us in </w:t>
      </w:r>
      <w:r w:rsidRPr="00B379B3">
        <w:t>ma</w:t>
      </w:r>
      <w:r w:rsidRPr="00B379B3">
        <w:t>k</w:t>
      </w:r>
      <w:r w:rsidRPr="00B379B3">
        <w:t>ing the right decision and it does not cause confusion.</w:t>
      </w:r>
    </w:p>
    <w:p w:rsidR="004A3CA5" w:rsidRDefault="004A3CA5" w:rsidP="005C3507">
      <w:r w:rsidRPr="00B379B3">
        <w:t>For controlling the effect of confounding variables there are many methods like randomization</w:t>
      </w:r>
      <w:r>
        <w:t xml:space="preserve"> block </w:t>
      </w:r>
      <w:proofErr w:type="gramStart"/>
      <w:r>
        <w:t xml:space="preserve">design </w:t>
      </w:r>
      <w:r w:rsidRPr="00B379B3">
        <w:t>,</w:t>
      </w:r>
      <w:proofErr w:type="gramEnd"/>
      <w:r w:rsidRPr="00B379B3">
        <w:t xml:space="preserve"> stratification, restriction. But the main problem would be to identify which statistical measure would be best in the context of Covid-19 for handling these confounding variables. </w:t>
      </w:r>
    </w:p>
    <w:p w:rsidR="004A3CA5" w:rsidRDefault="004A3CA5" w:rsidP="004A3CA5"/>
    <w:p w:rsidR="004A3CA5" w:rsidRPr="00B379B3" w:rsidRDefault="004A3CA5" w:rsidP="004A3CA5"/>
    <w:p w:rsidR="004A3CA5" w:rsidRPr="00292614" w:rsidRDefault="004A3CA5" w:rsidP="005C3507">
      <w:pPr>
        <w:pStyle w:val="heading2"/>
      </w:pPr>
      <w:r w:rsidRPr="00292614">
        <w:t>Expected Outcomes:</w:t>
      </w:r>
    </w:p>
    <w:p w:rsidR="004A3CA5" w:rsidRPr="005C3507" w:rsidRDefault="004A3CA5" w:rsidP="005C3507">
      <w:pPr>
        <w:pStyle w:val="p1a"/>
      </w:pPr>
      <w:r w:rsidRPr="005C3507">
        <w:t>Once all the steps of the methodology are performed, confounding variables causing Simpson’s paradox in the Covid-19 dataset are d</w:t>
      </w:r>
      <w:r w:rsidRPr="005C3507">
        <w:t>e</w:t>
      </w:r>
      <w:r w:rsidRPr="005C3507">
        <w:t xml:space="preserve">tected. </w:t>
      </w:r>
    </w:p>
    <w:p w:rsidR="004A3CA5" w:rsidRPr="005C3507" w:rsidRDefault="004A3CA5" w:rsidP="005C3507"/>
    <w:p w:rsidR="004A3CA5" w:rsidRPr="005C3507" w:rsidRDefault="004A3CA5" w:rsidP="005C3507">
      <w:r w:rsidRPr="005C3507">
        <w:t>Proposing methods like stratification, randomization block design, and restriction would try to reduce the e</w:t>
      </w:r>
      <w:r w:rsidRPr="005C3507">
        <w:t>f</w:t>
      </w:r>
      <w:r w:rsidRPr="005C3507">
        <w:t>fect of disproportionate distribution problem of confounding variables and hence controlling Simpson’s paradox effects.</w:t>
      </w:r>
    </w:p>
    <w:p w:rsidR="004A3CA5" w:rsidRPr="005C3507" w:rsidRDefault="004A3CA5" w:rsidP="005C3507"/>
    <w:p w:rsidR="004A3CA5" w:rsidRPr="005C3507" w:rsidRDefault="004A3CA5" w:rsidP="005C3507">
      <w:r w:rsidRPr="005C3507">
        <w:t>Confusion of which race/ethnicity is having the highest case fatality rate would be solved.</w:t>
      </w:r>
    </w:p>
    <w:p w:rsidR="004A3CA5" w:rsidRPr="00674226" w:rsidRDefault="004A3CA5" w:rsidP="004A3CA5">
      <w:pPr>
        <w:pStyle w:val="ListParagraph"/>
        <w:spacing w:line="240" w:lineRule="auto"/>
        <w:jc w:val="both"/>
        <w:rPr>
          <w:rFonts w:ascii="Times New Roman" w:hAnsi="Times New Roman" w:cs="Times New Roman"/>
        </w:rPr>
      </w:pPr>
    </w:p>
    <w:p w:rsidR="004A3CA5" w:rsidRPr="00292614" w:rsidRDefault="004A3CA5" w:rsidP="005C3507">
      <w:pPr>
        <w:pStyle w:val="heading2"/>
      </w:pPr>
      <w:r w:rsidRPr="00292614">
        <w:t>Significance and Benefits:</w:t>
      </w:r>
    </w:p>
    <w:p w:rsidR="004A3CA5" w:rsidRDefault="004A3CA5" w:rsidP="005C3507">
      <w:pPr>
        <w:pStyle w:val="p1a"/>
      </w:pPr>
      <w:r>
        <w:t>W</w:t>
      </w:r>
      <w:r w:rsidRPr="00292614">
        <w:t>rong decisions</w:t>
      </w:r>
      <w:r>
        <w:t xml:space="preserve"> can be avoided by reducing the effect of</w:t>
      </w:r>
      <w:r w:rsidRPr="00292614">
        <w:t xml:space="preserve"> Simpson’s paradox</w:t>
      </w:r>
      <w:r>
        <w:t xml:space="preserve">. For example, </w:t>
      </w:r>
      <w:r w:rsidRPr="00292614">
        <w:t>in the Covid-19 data set if aggregate</w:t>
      </w:r>
      <w:r>
        <w:t>d data is preferred then White Non-Hispanic race would have been selected as the race with highest case fatality rate. However, if we prefer sub grouped data results would have been different as Black Non-Hispanic race would have been selected as the race with highest case fatality rate.</w:t>
      </w:r>
    </w:p>
    <w:p w:rsidR="004A3CA5" w:rsidRPr="005C3507" w:rsidRDefault="004A3CA5" w:rsidP="005C3507">
      <w:r w:rsidRPr="005C3507">
        <w:t>It also indicates how important is to understand the data as there might be a lot of hidden bias present in the dataset. We can’t just trust on numbers or figures we need to understand data and how it is generated specially for medical industry as one wrong decision can cause lot of problems. For example let us take famous example of kidney stone where doctor has two treatments A and B for dealing with kidney stones. The doctor perform treatment A and B on 350 patients each and found out that trea</w:t>
      </w:r>
      <w:r w:rsidRPr="005C3507">
        <w:t>t</w:t>
      </w:r>
      <w:r w:rsidRPr="005C3507">
        <w:t xml:space="preserve">ment B has success rate of 82 % as compared to treatment A which was 79 % .However later on doctor </w:t>
      </w:r>
      <w:proofErr w:type="spellStart"/>
      <w:r w:rsidRPr="005C3507">
        <w:t>analyse</w:t>
      </w:r>
      <w:proofErr w:type="spellEnd"/>
      <w:r w:rsidRPr="005C3507">
        <w:t xml:space="preserve"> this treatment on small and large stones and found out that for both small and large stone treatment A was better as compared to B. Hence if the doctor would have gone with figures or number doctor would have pe</w:t>
      </w:r>
      <w:r w:rsidRPr="005C3507">
        <w:t>r</w:t>
      </w:r>
      <w:r w:rsidRPr="005C3507">
        <w:t>formed treatment B to every patient with kidney stones. Hence we can’t just trust on data we need to understand how data is generated as in this case we need to unde</w:t>
      </w:r>
      <w:r w:rsidRPr="005C3507">
        <w:t>r</w:t>
      </w:r>
      <w:r w:rsidRPr="005C3507">
        <w:t xml:space="preserve">stand how patients was chosen for different treatments. In treatment </w:t>
      </w:r>
      <w:proofErr w:type="gramStart"/>
      <w:r w:rsidRPr="005C3507">
        <w:t>A</w:t>
      </w:r>
      <w:proofErr w:type="gramEnd"/>
      <w:r w:rsidRPr="005C3507">
        <w:t xml:space="preserve"> surgery was performed while in treatment B pills were given hence all the hard cases were given to treatment A which made this treatment least significant as compared to B in aggr</w:t>
      </w:r>
      <w:r w:rsidRPr="005C3507">
        <w:t>e</w:t>
      </w:r>
      <w:r w:rsidRPr="005C3507">
        <w:t>gated data.</w:t>
      </w:r>
    </w:p>
    <w:p w:rsidR="004A3CA5" w:rsidRDefault="004A3CA5" w:rsidP="005C3507">
      <w:pPr>
        <w:pStyle w:val="heading1"/>
      </w:pPr>
      <w:r w:rsidRPr="00031F76">
        <w:t>Literature Review</w:t>
      </w:r>
      <w:r>
        <w:t>:-</w:t>
      </w:r>
    </w:p>
    <w:p w:rsidR="004A3CA5" w:rsidRDefault="004A3CA5" w:rsidP="004A3CA5"/>
    <w:p w:rsidR="004A3CA5" w:rsidRPr="005C3507" w:rsidRDefault="004A3CA5" w:rsidP="004A3CA5">
      <w:r w:rsidRPr="005C3507">
        <w:t>In order to detect and reduce Simpson’s paradox different approaches have been used. One such approach was given by (Austin, 2011) where the author has used pr</w:t>
      </w:r>
      <w:r w:rsidRPr="005C3507">
        <w:t>o</w:t>
      </w:r>
      <w:r w:rsidRPr="005C3507">
        <w:t>pensity methods like stratification, propensity score matching, and covariate adjustment to reduce the effect of confounding variables. Propensity score is the cond</w:t>
      </w:r>
      <w:r w:rsidRPr="005C3507">
        <w:t>i</w:t>
      </w:r>
      <w:r w:rsidRPr="005C3507">
        <w:t xml:space="preserve">tional probability of being assigned to </w:t>
      </w:r>
      <w:proofErr w:type="gramStart"/>
      <w:r w:rsidRPr="005C3507">
        <w:t>a  treatment</w:t>
      </w:r>
      <w:proofErr w:type="gramEnd"/>
      <w:r w:rsidRPr="005C3507">
        <w:t xml:space="preserve"> group based on some characteristics of the unit. By this method all the difference between these two groups are reduced. However, this method does not work best for </w:t>
      </w:r>
      <w:r w:rsidRPr="005C3507">
        <w:lastRenderedPageBreak/>
        <w:t>smaller dataset and for continuous independent variables or independent variables which change with time (Braga et al., 2012).</w:t>
      </w:r>
    </w:p>
    <w:p w:rsidR="004A3CA5" w:rsidRPr="005C3507" w:rsidRDefault="004A3CA5" w:rsidP="004A3CA5">
      <w:r w:rsidRPr="005C3507">
        <w:t>Another approach was given by (</w:t>
      </w:r>
      <w:proofErr w:type="spellStart"/>
      <w:r w:rsidRPr="005C3507">
        <w:t>Jeon</w:t>
      </w:r>
      <w:proofErr w:type="spellEnd"/>
      <w:r w:rsidRPr="005C3507">
        <w:t> et al., 1987) where the author has used probability assignment to di</w:t>
      </w:r>
      <w:r w:rsidRPr="005C3507">
        <w:t>f</w:t>
      </w:r>
      <w:r w:rsidRPr="005C3507">
        <w:t>ferent experimental units to reduce Simpson’s paradox. The two special cases considered in this paper are ba</w:t>
      </w:r>
      <w:r w:rsidRPr="005C3507">
        <w:t>l</w:t>
      </w:r>
      <w:r w:rsidRPr="005C3507">
        <w:t>anced and unbalanced case. In balance case randomization has been used to avoid paradox while in the unba</w:t>
      </w:r>
      <w:r w:rsidRPr="005C3507">
        <w:t>l</w:t>
      </w:r>
      <w:r w:rsidRPr="005C3507">
        <w:t>anced case the author found out that by increasing the probability chances of Simpson’s paradox decreases. One of the approach was given by (Fitzmaurice, 2006) where regression adjustment method is used by the author to adjust for confounding variables. This approach is very useful for many confounding variables as it avoids sparse data problem. However, these models have some strong assumptions like linearity which can cause pro</w:t>
      </w:r>
      <w:r w:rsidRPr="005C3507">
        <w:t>b</w:t>
      </w:r>
      <w:r w:rsidRPr="005C3507">
        <w:t>lems.</w:t>
      </w:r>
    </w:p>
    <w:p w:rsidR="004A3CA5" w:rsidRPr="005C3507" w:rsidRDefault="004A3CA5" w:rsidP="004A3CA5">
      <w:r w:rsidRPr="005C3507">
        <w:t>If we look at the above three approaches being followed they all have considered only one method to reduce confounding variables and reaching to the conclusion. But for better and accurate results more than one method should have been used as there are less chances of detecting all confounding variables using a single method. Also,   not necessarily one method can be the best approach for all the datasets. In the (</w:t>
      </w:r>
      <w:proofErr w:type="spellStart"/>
      <w:r w:rsidRPr="005C3507">
        <w:t>Kievit</w:t>
      </w:r>
      <w:proofErr w:type="spellEnd"/>
      <w:r w:rsidRPr="005C3507">
        <w:t xml:space="preserve"> et al., 2013) a</w:t>
      </w:r>
      <w:r w:rsidRPr="005C3507">
        <w:t>u</w:t>
      </w:r>
      <w:r w:rsidRPr="005C3507">
        <w:t>thors has introduced a new package for the detection of Simpson par</w:t>
      </w:r>
      <w:r w:rsidRPr="005C3507">
        <w:t>a</w:t>
      </w:r>
      <w:r w:rsidRPr="005C3507">
        <w:t>dox which is written in R language. By using this package author can directly check or detect clusters within two continuous variables. If the correlation sign of the group is different from the correlation sign within cluster then it is considered as Simpson’s paradox. In these two papers even after running these methods there might be chances of undetected confounding vari</w:t>
      </w:r>
      <w:r w:rsidRPr="005C3507">
        <w:t>a</w:t>
      </w:r>
      <w:r w:rsidRPr="005C3507">
        <w:t>bles still left. For that no method is discussed to work with missing confounding variables.</w:t>
      </w:r>
    </w:p>
    <w:p w:rsidR="004A3CA5" w:rsidRPr="005C3507" w:rsidRDefault="004A3CA5" w:rsidP="004A3CA5"/>
    <w:p w:rsidR="004A3CA5" w:rsidRDefault="004A3CA5" w:rsidP="004A3CA5"/>
    <w:p w:rsidR="004A3CA5" w:rsidRDefault="004A3CA5" w:rsidP="004A3CA5"/>
    <w:p w:rsidR="004A3CA5" w:rsidRDefault="004A3CA5" w:rsidP="005C3507">
      <w:pPr>
        <w:pStyle w:val="heading1"/>
      </w:pPr>
      <w:r>
        <w:t>Research Methodology:-</w:t>
      </w:r>
    </w:p>
    <w:p w:rsidR="004A3CA5" w:rsidRDefault="004A3CA5" w:rsidP="005C3507">
      <w:pPr>
        <w:pStyle w:val="p1a"/>
      </w:pPr>
    </w:p>
    <w:p w:rsidR="004A3CA5" w:rsidRPr="00292614" w:rsidRDefault="004A3CA5" w:rsidP="005C3507">
      <w:r w:rsidRPr="00292614">
        <w:t>There are several steps that need to be performed to reduce the impa</w:t>
      </w:r>
      <w:r>
        <w:t>ct of Sim</w:t>
      </w:r>
      <w:r>
        <w:t>p</w:t>
      </w:r>
      <w:r>
        <w:t>son’s paradox which are given as follows:-</w:t>
      </w:r>
    </w:p>
    <w:p w:rsidR="004A3CA5" w:rsidRDefault="004A3CA5" w:rsidP="004A3CA5"/>
    <w:p w:rsidR="004A3CA5" w:rsidRPr="005C3507" w:rsidRDefault="004A3CA5" w:rsidP="005C3507">
      <w:r w:rsidRPr="005C3507">
        <w:t>Firstly we are going to identify confounding variables this can be done in design phase and analysis phase.</w:t>
      </w:r>
    </w:p>
    <w:p w:rsidR="004A3CA5" w:rsidRDefault="004A3CA5" w:rsidP="005C3507">
      <w:r w:rsidRPr="00292614">
        <w:t>For the identification of confou</w:t>
      </w:r>
      <w:r>
        <w:t>nding variables during the design phase</w:t>
      </w:r>
      <w:r w:rsidRPr="00292614">
        <w:t xml:space="preserve">, it is necessary </w:t>
      </w:r>
      <w:r>
        <w:t>for us to understand the dataset properly and think about which variable might affect our dependent and independent variable. Since in this case we are comparing case fatality rate for different races age group and sex are the main variables which might affect our case fatality rate as older people tend to be infected and die more as compared to young people. Hence it can be considered confounding variables. To confirm if it is confounding variable or not we will use data visualization technique which is used in analysis phase.</w:t>
      </w:r>
    </w:p>
    <w:p w:rsidR="004A3CA5" w:rsidRDefault="004A3CA5" w:rsidP="005C3507">
      <w:r>
        <w:t xml:space="preserve">So here we are going to </w:t>
      </w:r>
      <w:proofErr w:type="spellStart"/>
      <w:r>
        <w:t>analyse</w:t>
      </w:r>
      <w:proofErr w:type="spellEnd"/>
      <w:r>
        <w:t xml:space="preserve"> proportion of confirmed case by age group for di</w:t>
      </w:r>
      <w:r>
        <w:t>f</w:t>
      </w:r>
      <w:r>
        <w:t>ferent races/ethnicity</w:t>
      </w:r>
    </w:p>
    <w:p w:rsidR="004A3CA5" w:rsidRDefault="004A3CA5" w:rsidP="005C3507"/>
    <w:p w:rsidR="004A3CA5" w:rsidRDefault="004A3CA5" w:rsidP="005C3507"/>
    <w:p w:rsidR="004A3CA5" w:rsidRDefault="00D648D1" w:rsidP="004A3CA5">
      <w:r>
        <w:t xml:space="preserve">        </w:t>
      </w:r>
      <w:r w:rsidR="004A3CA5" w:rsidRPr="00960A12">
        <w:drawing>
          <wp:inline distT="0" distB="0" distL="0" distR="0" wp14:anchorId="562CFC3C" wp14:editId="16D55FF8">
            <wp:extent cx="2962688" cy="1952898"/>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2962688" cy="1952898"/>
                    </a:xfrm>
                    <a:prstGeom prst="rect">
                      <a:avLst/>
                    </a:prstGeom>
                  </pic:spPr>
                </pic:pic>
              </a:graphicData>
            </a:graphic>
          </wp:inline>
        </w:drawing>
      </w:r>
    </w:p>
    <w:p w:rsidR="001431F7" w:rsidRDefault="001431F7" w:rsidP="004A3CA5"/>
    <w:p w:rsidR="001431F7" w:rsidRDefault="001431F7" w:rsidP="001431F7">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Confirmed cases within each age group for Black and White Non-Hispanic race</w:t>
      </w:r>
    </w:p>
    <w:p w:rsidR="001431F7" w:rsidRPr="001431F7" w:rsidRDefault="001431F7" w:rsidP="001431F7">
      <w:pPr>
        <w:pStyle w:val="figurecaption"/>
      </w:pPr>
    </w:p>
    <w:p w:rsidR="004A3CA5" w:rsidRDefault="004A3CA5" w:rsidP="001431F7">
      <w:pPr>
        <w:ind w:firstLine="0"/>
      </w:pPr>
    </w:p>
    <w:p w:rsidR="004A3CA5" w:rsidRPr="005C3507" w:rsidRDefault="004A3CA5" w:rsidP="005C3507">
      <w:r w:rsidRPr="005C3507">
        <w:t>We can clearly see that White Non-Hispanic race has very high confirmed cases for older people as co</w:t>
      </w:r>
      <w:r w:rsidRPr="005C3507">
        <w:t>m</w:t>
      </w:r>
      <w:r w:rsidRPr="005C3507">
        <w:t>pared to Black Non-Hispanic race. Hence Age group can be considered as confounding variable. By comparing for different variables such as sex no confounding variable was detected hence age group is our only confoun</w:t>
      </w:r>
      <w:r w:rsidRPr="005C3507">
        <w:t>d</w:t>
      </w:r>
      <w:r w:rsidRPr="005C3507">
        <w:t>ing vari</w:t>
      </w:r>
      <w:r w:rsidRPr="005C3507">
        <w:t>a</w:t>
      </w:r>
      <w:r w:rsidRPr="005C3507">
        <w:t>ble in the dataset which is affecting Case fatality rate.</w:t>
      </w:r>
    </w:p>
    <w:p w:rsidR="004A3CA5" w:rsidRPr="005C3507" w:rsidRDefault="004A3CA5" w:rsidP="005C3507">
      <w:r w:rsidRPr="005C3507">
        <w:t xml:space="preserve">Now we are going to use different methods such as Randomization Block Method, restriction which is used in design phase and stratification method which is used in analysis phase </w:t>
      </w:r>
      <w:proofErr w:type="gramStart"/>
      <w:r w:rsidRPr="005C3507">
        <w:t>to  find</w:t>
      </w:r>
      <w:proofErr w:type="gramEnd"/>
      <w:r w:rsidRPr="005C3507">
        <w:t xml:space="preserve"> out which method is best for our dataset and reduce the effect of confounding variable age group so that confusion of decision making can be r</w:t>
      </w:r>
      <w:r w:rsidRPr="005C3507">
        <w:t>e</w:t>
      </w:r>
      <w:r w:rsidRPr="005C3507">
        <w:t>moved.</w:t>
      </w:r>
    </w:p>
    <w:p w:rsidR="004A3CA5" w:rsidRDefault="004A3CA5" w:rsidP="005C3507"/>
    <w:p w:rsidR="005C3507" w:rsidRDefault="005C3507" w:rsidP="005C3507">
      <w:pPr>
        <w:pStyle w:val="heading2"/>
      </w:pPr>
      <w:r>
        <w:t>Randomization Block Design:-</w:t>
      </w:r>
    </w:p>
    <w:p w:rsidR="004A3CA5" w:rsidRDefault="004A3CA5" w:rsidP="005C3507">
      <w:r>
        <w:t>In Randomization block design we are going to d</w:t>
      </w:r>
      <w:r>
        <w:t>i</w:t>
      </w:r>
      <w:r>
        <w:t>vide experimental subjects into blocks such that variability between block should be less than variability within block. In this method we are going to randomly assign equal number of subject for different age group such that confounding variable effect is reduced .After random</w:t>
      </w:r>
      <w:r>
        <w:t>i</w:t>
      </w:r>
      <w:r>
        <w:t xml:space="preserve">zation block </w:t>
      </w:r>
      <w:proofErr w:type="gramStart"/>
      <w:r>
        <w:t>design  we</w:t>
      </w:r>
      <w:proofErr w:type="gramEnd"/>
      <w:r>
        <w:t xml:space="preserve"> get 5000 cases in every age group and after that when we co</w:t>
      </w:r>
      <w:r>
        <w:t>m</w:t>
      </w:r>
      <w:r>
        <w:t xml:space="preserve">pare case fatality rate overall vs. sub grouped data we get this graph </w:t>
      </w:r>
    </w:p>
    <w:p w:rsidR="004A3CA5" w:rsidRDefault="004A3CA5" w:rsidP="004A3CA5"/>
    <w:p w:rsidR="004A3CA5" w:rsidRDefault="004A3CA5" w:rsidP="004A3CA5"/>
    <w:p w:rsidR="004A3CA5" w:rsidRDefault="004A3CA5" w:rsidP="004A3CA5">
      <w:r w:rsidRPr="00D8680F">
        <w:drawing>
          <wp:inline distT="0" distB="0" distL="0" distR="0" wp14:anchorId="7874E554" wp14:editId="378ED2F5">
            <wp:extent cx="2981741" cy="2019582"/>
            <wp:effectExtent l="0" t="0" r="952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4"/>
                    <a:stretch>
                      <a:fillRect/>
                    </a:stretch>
                  </pic:blipFill>
                  <pic:spPr>
                    <a:xfrm>
                      <a:off x="0" y="0"/>
                      <a:ext cx="2981741" cy="2019582"/>
                    </a:xfrm>
                    <a:prstGeom prst="rect">
                      <a:avLst/>
                    </a:prstGeom>
                  </pic:spPr>
                </pic:pic>
              </a:graphicData>
            </a:graphic>
          </wp:inline>
        </w:drawing>
      </w:r>
    </w:p>
    <w:p w:rsidR="001431F7" w:rsidRDefault="001431F7" w:rsidP="004A3CA5"/>
    <w:p w:rsidR="001431F7" w:rsidRDefault="001431F7" w:rsidP="001431F7">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t xml:space="preserve"> </w:t>
      </w:r>
      <w:proofErr w:type="gramStart"/>
      <w:r>
        <w:t>Screenshot of Covid-19 Case Fatality rate in Black and White Non-Hispanic by age group and in a</w:t>
      </w:r>
      <w:r>
        <w:t>g</w:t>
      </w:r>
      <w:r>
        <w:t>gregated form by using Randomization Block design method.</w:t>
      </w:r>
      <w:proofErr w:type="gramEnd"/>
    </w:p>
    <w:p w:rsidR="001431F7" w:rsidRDefault="001431F7" w:rsidP="001431F7"/>
    <w:p w:rsidR="004A3CA5" w:rsidRDefault="004A3CA5" w:rsidP="001431F7">
      <w:pPr>
        <w:ind w:firstLine="0"/>
      </w:pPr>
    </w:p>
    <w:p w:rsidR="004A3CA5" w:rsidRPr="005C3507" w:rsidRDefault="004A3CA5" w:rsidP="005C3507">
      <w:r w:rsidRPr="005C3507">
        <w:t>From this graph we can clearly see that now Black Non-Hispanic Race got the highest case fatality rate in both aggregated data and for majority of age group.  One of the advantages of randomized block design is that it eliminates unknown confoun</w:t>
      </w:r>
      <w:r w:rsidRPr="005C3507">
        <w:t>d</w:t>
      </w:r>
      <w:r w:rsidRPr="005C3507">
        <w:t>ing variables or confounding variables which we are not able to detect.</w:t>
      </w:r>
    </w:p>
    <w:p w:rsidR="004A3CA5" w:rsidRDefault="004A3CA5" w:rsidP="004A3CA5"/>
    <w:p w:rsidR="004A3CA5" w:rsidRDefault="004A3CA5" w:rsidP="005C3507">
      <w:pPr>
        <w:pStyle w:val="heading2"/>
      </w:pPr>
      <w:r>
        <w:t xml:space="preserve"> Restriction Method:-</w:t>
      </w:r>
    </w:p>
    <w:p w:rsidR="004A3CA5" w:rsidRDefault="004A3CA5" w:rsidP="004A3CA5">
      <w:r>
        <w:t xml:space="preserve">Since we have already found that specially for age above 70 there are more White Non-Hispanic race cases as compared to Black Non-Hispanic race then for that we are going to restrict our dataset and chose only case </w:t>
      </w:r>
      <w:r>
        <w:lastRenderedPageBreak/>
        <w:t xml:space="preserve">which are less than 70 .This way the </w:t>
      </w:r>
      <w:proofErr w:type="gramStart"/>
      <w:r>
        <w:t>effect</w:t>
      </w:r>
      <w:proofErr w:type="gramEnd"/>
      <w:r>
        <w:t xml:space="preserve"> of confounding variable will be reduced . After Implementing R</w:t>
      </w:r>
      <w:r>
        <w:t>e</w:t>
      </w:r>
      <w:r>
        <w:t xml:space="preserve">striction we get the figure </w:t>
      </w:r>
      <w:proofErr w:type="gramStart"/>
      <w:r>
        <w:t>5  and</w:t>
      </w:r>
      <w:proofErr w:type="gramEnd"/>
      <w:r>
        <w:t xml:space="preserve"> from this graph we can clearly see that Black Non-Hispanic race got the hig</w:t>
      </w:r>
      <w:r>
        <w:t>h</w:t>
      </w:r>
      <w:r>
        <w:t>est case fatality rate for majority of age group  and for aggregated total but however in our graph there is no age group of 70-79 and 80+ as we have restricted our age group .</w:t>
      </w:r>
    </w:p>
    <w:p w:rsidR="004A3CA5" w:rsidRDefault="004A3CA5" w:rsidP="004A3CA5"/>
    <w:p w:rsidR="004A3CA5" w:rsidRDefault="004A3CA5" w:rsidP="004A3CA5">
      <w:r w:rsidRPr="00380D70">
        <w:drawing>
          <wp:inline distT="0" distB="0" distL="0" distR="0" wp14:anchorId="6EE36033" wp14:editId="23EE87BB">
            <wp:extent cx="3048425" cy="1981477"/>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stretch>
                      <a:fillRect/>
                    </a:stretch>
                  </pic:blipFill>
                  <pic:spPr>
                    <a:xfrm>
                      <a:off x="0" y="0"/>
                      <a:ext cx="3048425" cy="1981477"/>
                    </a:xfrm>
                    <a:prstGeom prst="rect">
                      <a:avLst/>
                    </a:prstGeom>
                  </pic:spPr>
                </pic:pic>
              </a:graphicData>
            </a:graphic>
          </wp:inline>
        </w:drawing>
      </w:r>
    </w:p>
    <w:p w:rsidR="00236B64" w:rsidRDefault="00236B64" w:rsidP="00236B64">
      <w:pPr>
        <w:pStyle w:val="image"/>
      </w:pPr>
    </w:p>
    <w:p w:rsidR="001431F7" w:rsidRDefault="001431F7" w:rsidP="001431F7">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Pr>
          <w:b/>
          <w:noProof/>
        </w:rPr>
        <w:t>6</w:t>
      </w:r>
      <w:r>
        <w:rPr>
          <w:b/>
        </w:rPr>
        <w:fldChar w:fldCharType="end"/>
      </w:r>
      <w:r>
        <w:rPr>
          <w:b/>
        </w:rPr>
        <w:t>.</w:t>
      </w:r>
      <w:r>
        <w:t xml:space="preserve"> </w:t>
      </w:r>
      <w:proofErr w:type="gramStart"/>
      <w:r>
        <w:t>Screenshot of Covid-19 Case Fatality rate in Black and White Non-Hispanic by age group and in a</w:t>
      </w:r>
      <w:r>
        <w:t>g</w:t>
      </w:r>
      <w:r>
        <w:t>gregated form by using Restriction method.</w:t>
      </w:r>
      <w:proofErr w:type="gramEnd"/>
    </w:p>
    <w:p w:rsidR="00236B64" w:rsidRPr="001431F7" w:rsidRDefault="00236B64" w:rsidP="001431F7">
      <w:pPr>
        <w:pStyle w:val="figurecaption"/>
      </w:pPr>
    </w:p>
    <w:p w:rsidR="005C3507" w:rsidRDefault="004A3CA5" w:rsidP="005C3507">
      <w:pPr>
        <w:pStyle w:val="heading2"/>
      </w:pPr>
      <w:r>
        <w:t xml:space="preserve">  Stratification: </w:t>
      </w:r>
    </w:p>
    <w:p w:rsidR="004A3CA5" w:rsidRDefault="004A3CA5" w:rsidP="004A3CA5">
      <w:r>
        <w:t>- Stratification is pretty similar to randomization block design except the fact that data is divided into su</w:t>
      </w:r>
      <w:r>
        <w:t>b</w:t>
      </w:r>
      <w:r>
        <w:t>groups called strata in which random sa</w:t>
      </w:r>
      <w:r>
        <w:t>m</w:t>
      </w:r>
      <w:r>
        <w:t>pling is done based on the ratio of subgroup to total population while in randomiz</w:t>
      </w:r>
      <w:r>
        <w:t>a</w:t>
      </w:r>
      <w:r>
        <w:t>tion block design equal groups are produced .Here we are going to produce age group strata based on the ratio of subgroup to total population and then use random sa</w:t>
      </w:r>
      <w:r>
        <w:t>m</w:t>
      </w:r>
      <w:r>
        <w:t xml:space="preserve">pling to reduce the effect of confounding variable. After implementing stratification we get this graph </w:t>
      </w:r>
    </w:p>
    <w:p w:rsidR="001431F7" w:rsidRDefault="001431F7" w:rsidP="004A3CA5"/>
    <w:p w:rsidR="001431F7" w:rsidRDefault="001431F7" w:rsidP="004A3CA5"/>
    <w:p w:rsidR="001431F7" w:rsidRDefault="001431F7" w:rsidP="004A3CA5"/>
    <w:p w:rsidR="001431F7" w:rsidRDefault="001431F7" w:rsidP="004A3CA5"/>
    <w:p w:rsidR="001431F7" w:rsidRDefault="001431F7" w:rsidP="004A3CA5"/>
    <w:p w:rsidR="004A3CA5" w:rsidRDefault="004A3CA5" w:rsidP="004A3CA5">
      <w:r w:rsidRPr="002827FC">
        <w:drawing>
          <wp:inline distT="0" distB="0" distL="0" distR="0" wp14:anchorId="41C9D14D" wp14:editId="766F6138">
            <wp:extent cx="2905530" cy="2019582"/>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2905530" cy="2019582"/>
                    </a:xfrm>
                    <a:prstGeom prst="rect">
                      <a:avLst/>
                    </a:prstGeom>
                  </pic:spPr>
                </pic:pic>
              </a:graphicData>
            </a:graphic>
          </wp:inline>
        </w:drawing>
      </w:r>
    </w:p>
    <w:p w:rsidR="001431F7" w:rsidRDefault="001431F7" w:rsidP="004A3CA5"/>
    <w:p w:rsidR="001431F7" w:rsidRDefault="001431F7" w:rsidP="001431F7">
      <w:proofErr w:type="gramStart"/>
      <w:r>
        <w:rPr>
          <w:b/>
        </w:rPr>
        <w:lastRenderedPageBreak/>
        <w:t>Fig.</w:t>
      </w:r>
      <w:proofErr w:type="gramEnd"/>
      <w:r>
        <w:rPr>
          <w:b/>
        </w:rPr>
        <w:t xml:space="preserve"> </w:t>
      </w:r>
      <w:r>
        <w:rPr>
          <w:b/>
        </w:rPr>
        <w:fldChar w:fldCharType="begin"/>
      </w:r>
      <w:r>
        <w:rPr>
          <w:b/>
        </w:rPr>
        <w:instrText xml:space="preserve"> SEQ "Figure" \* MERGEFORMAT </w:instrText>
      </w:r>
      <w:r>
        <w:rPr>
          <w:b/>
        </w:rPr>
        <w:fldChar w:fldCharType="separate"/>
      </w:r>
      <w:r>
        <w:rPr>
          <w:b/>
          <w:noProof/>
        </w:rPr>
        <w:t>7</w:t>
      </w:r>
      <w:r>
        <w:rPr>
          <w:b/>
        </w:rPr>
        <w:fldChar w:fldCharType="end"/>
      </w:r>
      <w:r>
        <w:rPr>
          <w:b/>
        </w:rPr>
        <w:t>.</w:t>
      </w:r>
      <w:r>
        <w:t xml:space="preserve"> Screenshot of Covid-19 Case Fatality rate in Black and White Non-Hispanic by age group and in a</w:t>
      </w:r>
      <w:r>
        <w:t>g</w:t>
      </w:r>
      <w:r>
        <w:t xml:space="preserve">gregated </w:t>
      </w:r>
      <w:proofErr w:type="gramStart"/>
      <w:r>
        <w:t>form  by</w:t>
      </w:r>
      <w:proofErr w:type="gramEnd"/>
      <w:r>
        <w:t xml:space="preserve"> using Stratified Random Sampling.</w:t>
      </w:r>
    </w:p>
    <w:p w:rsidR="001431F7" w:rsidRPr="001431F7" w:rsidRDefault="001431F7" w:rsidP="001431F7">
      <w:pPr>
        <w:pStyle w:val="figurecaption"/>
      </w:pPr>
    </w:p>
    <w:p w:rsidR="001431F7" w:rsidRDefault="001431F7" w:rsidP="001431F7">
      <w:pPr>
        <w:pStyle w:val="image"/>
      </w:pPr>
    </w:p>
    <w:p w:rsidR="004A3CA5" w:rsidRDefault="004A3CA5" w:rsidP="004A3CA5"/>
    <w:p w:rsidR="004A3CA5" w:rsidRDefault="004A3CA5" w:rsidP="004A3CA5">
      <w:r>
        <w:t>This graph is pretty similar to randomization block design and the graph again tell the same conclusion that Black Non-Hispanic race got the highest case fatality rate in both overall and sub grouped data.</w:t>
      </w:r>
    </w:p>
    <w:p w:rsidR="004A3CA5" w:rsidRDefault="004A3CA5" w:rsidP="004A3CA5"/>
    <w:p w:rsidR="004A3CA5" w:rsidRDefault="004A3CA5" w:rsidP="005C3507">
      <w:pPr>
        <w:pStyle w:val="heading2"/>
      </w:pPr>
      <w:r>
        <w:t>Timeline:-</w:t>
      </w:r>
    </w:p>
    <w:p w:rsidR="004A3CA5" w:rsidRDefault="004A3CA5" w:rsidP="004A3CA5"/>
    <w:p w:rsidR="004A3CA5" w:rsidRDefault="004A3CA5" w:rsidP="004A3CA5">
      <w:r>
        <w:t>Week 1:- Finding which topic is best for the research paper by researching on the topic and then submitting topic name.</w:t>
      </w:r>
    </w:p>
    <w:p w:rsidR="004A3CA5" w:rsidRDefault="004A3CA5" w:rsidP="004A3CA5">
      <w:r>
        <w:t>Week 2:- Finding different research paper related to topic which can be useful for my research.</w:t>
      </w:r>
    </w:p>
    <w:p w:rsidR="004A3CA5" w:rsidRDefault="004A3CA5" w:rsidP="004A3CA5">
      <w:r>
        <w:t>Week 3:- Reading different research paper and gain insight from different methods they have used to reduce the effect of Simpson’s Paradox and creating my own R</w:t>
      </w:r>
      <w:r>
        <w:t>e</w:t>
      </w:r>
      <w:r>
        <w:t>search methodologies which can help to reduce the effect of Simpson’s Paradox and submitted initial proposal based on that</w:t>
      </w:r>
    </w:p>
    <w:p w:rsidR="004A3CA5" w:rsidRDefault="004A3CA5" w:rsidP="004A3CA5"/>
    <w:p w:rsidR="004A3CA5" w:rsidRDefault="004A3CA5" w:rsidP="004A3CA5">
      <w:r>
        <w:t>Week 4:- Finding specific problem related to Covid-19 on which I can work and finding Dataset related to it.</w:t>
      </w:r>
    </w:p>
    <w:p w:rsidR="004A3CA5" w:rsidRDefault="004A3CA5" w:rsidP="004A3CA5">
      <w:r>
        <w:t>Week 5:- Reading more research papers and finding how the methodology which I have used is better than the methodologies which others have used.</w:t>
      </w:r>
    </w:p>
    <w:p w:rsidR="004A3CA5" w:rsidRDefault="004A3CA5" w:rsidP="004A3CA5">
      <w:r>
        <w:t>Week 6:- Writing Literature Review based on the advantages and disadvantages which I have discovered a</w:t>
      </w:r>
      <w:r>
        <w:t>f</w:t>
      </w:r>
      <w:r>
        <w:t>ter understand other methodologies which other have used and submitting Revised Proposal based on that.</w:t>
      </w:r>
    </w:p>
    <w:p w:rsidR="004A3CA5" w:rsidRDefault="004A3CA5" w:rsidP="004A3CA5">
      <w:r>
        <w:t>Week 7:- Start Exploring dataset and try to find confounding variables using data exploration and data visua</w:t>
      </w:r>
      <w:r>
        <w:t>l</w:t>
      </w:r>
      <w:r>
        <w:t>ization.</w:t>
      </w:r>
    </w:p>
    <w:p w:rsidR="004A3CA5" w:rsidRDefault="004A3CA5" w:rsidP="004A3CA5">
      <w:r>
        <w:t xml:space="preserve">Week 8:- Finding how to implement Randomization blocking </w:t>
      </w:r>
      <w:proofErr w:type="spellStart"/>
      <w:r>
        <w:t>method</w:t>
      </w:r>
      <w:proofErr w:type="gramStart"/>
      <w:r>
        <w:t>,restrication</w:t>
      </w:r>
      <w:proofErr w:type="spellEnd"/>
      <w:proofErr w:type="gramEnd"/>
      <w:r>
        <w:t xml:space="preserve"> and stratification on our dataset.</w:t>
      </w:r>
    </w:p>
    <w:p w:rsidR="004A3CA5" w:rsidRDefault="004A3CA5" w:rsidP="004A3CA5">
      <w:r>
        <w:t>Week 9:- Implementing different methods on our dataset and writing result and discussing how these met</w:t>
      </w:r>
      <w:r>
        <w:t>h</w:t>
      </w:r>
      <w:r>
        <w:t>ods can help in removing confusion in decision making and submitting preliminary report based on it.</w:t>
      </w:r>
    </w:p>
    <w:p w:rsidR="004A3CA5" w:rsidRDefault="004A3CA5" w:rsidP="004A3CA5">
      <w:r>
        <w:t>Week 10:- Comparing Methods and finding which method is best for our dataset.</w:t>
      </w:r>
    </w:p>
    <w:p w:rsidR="004A3CA5" w:rsidRDefault="004A3CA5" w:rsidP="004A3CA5">
      <w:r>
        <w:t>Week 11:- Try to understand how to implement Residual confounding on our d</w:t>
      </w:r>
      <w:r>
        <w:t>a</w:t>
      </w:r>
      <w:r>
        <w:t>taset.</w:t>
      </w:r>
    </w:p>
    <w:p w:rsidR="004A3CA5" w:rsidRDefault="004A3CA5" w:rsidP="004A3CA5">
      <w:r>
        <w:t>Week 12:- Implementing Residual Confounding and finding missing confounding variable if there is any which can affect our result.</w:t>
      </w:r>
    </w:p>
    <w:p w:rsidR="004A3CA5" w:rsidRDefault="004A3CA5" w:rsidP="004A3CA5">
      <w:r>
        <w:t>Week 13:- Changing the result if there is any confounding variable detected otherwise result remains same and submitting Final report based on it and give a present</w:t>
      </w:r>
      <w:r>
        <w:t>a</w:t>
      </w:r>
      <w:r>
        <w:t>tion regarding the research paper.</w:t>
      </w:r>
    </w:p>
    <w:p w:rsidR="004A3CA5" w:rsidRDefault="004A3CA5" w:rsidP="004A3CA5"/>
    <w:p w:rsidR="004A3CA5" w:rsidRDefault="004A3CA5" w:rsidP="004A3CA5"/>
    <w:p w:rsidR="004A3CA5" w:rsidRDefault="004A3CA5" w:rsidP="004A3CA5"/>
    <w:p w:rsidR="004A3CA5" w:rsidRDefault="004A3CA5" w:rsidP="004A3CA5"/>
    <w:p w:rsidR="004A3CA5" w:rsidRDefault="004A3CA5" w:rsidP="004A3CA5"/>
    <w:p w:rsidR="004A3CA5" w:rsidRDefault="004A3CA5" w:rsidP="004A3CA5"/>
    <w:p w:rsidR="004A3CA5" w:rsidRDefault="004A3CA5" w:rsidP="005C3507">
      <w:pPr>
        <w:pStyle w:val="heading1"/>
      </w:pPr>
      <w:r>
        <w:t>Outcome and Analysis:-</w:t>
      </w:r>
    </w:p>
    <w:p w:rsidR="004A3CA5" w:rsidRDefault="004A3CA5" w:rsidP="005C3507">
      <w:pPr>
        <w:pStyle w:val="heading2"/>
        <w:spacing w:before="0"/>
      </w:pPr>
      <w:r>
        <w:t>Implication of Decision Making:-</w:t>
      </w:r>
    </w:p>
    <w:p w:rsidR="004A3CA5" w:rsidRDefault="004A3CA5" w:rsidP="005C3507">
      <w:pPr>
        <w:pStyle w:val="p1a"/>
      </w:pPr>
      <w:r>
        <w:t>The main problem in our research project is to decide which data we should co</w:t>
      </w:r>
      <w:r>
        <w:t>n</w:t>
      </w:r>
      <w:r>
        <w:t>sult aggregated data which show White Non-Hispanic race got the highest case fatal</w:t>
      </w:r>
      <w:r>
        <w:t>i</w:t>
      </w:r>
      <w:r>
        <w:t xml:space="preserve">ty rate or the sub grouped data based on age group which </w:t>
      </w:r>
      <w:r>
        <w:lastRenderedPageBreak/>
        <w:t>show for the majority of age group White Non-Hispanic race got the highest case fatality rate. As we have a</w:t>
      </w:r>
      <w:r>
        <w:t>l</w:t>
      </w:r>
      <w:r>
        <w:t xml:space="preserve">ready found that Age group was confounding variable as size of groups were ignored as according to US  census data around 9 </w:t>
      </w:r>
      <w:proofErr w:type="spellStart"/>
      <w:r>
        <w:t>precent</w:t>
      </w:r>
      <w:proofErr w:type="spellEnd"/>
      <w:r>
        <w:t xml:space="preserve"> of White Non-Hispanic race is over 75  while for Black Non –Hispanic race it is only 4 %over 75 .Because of more older people in White Non-Hispanic race there are more chance of dying due to Covid-19 as older people tend to die more .Therefore white Non –Hispanic race got the highest case fatality overall however for majority of subgroup data based on age group we got Black-Non Hispanic race. </w:t>
      </w:r>
    </w:p>
    <w:p w:rsidR="004A3CA5" w:rsidRDefault="004A3CA5" w:rsidP="005C3507">
      <w:r>
        <w:t>Simpson’s paradox decision making is totally conditional as it is not fixed whether we need to choose aggr</w:t>
      </w:r>
      <w:r>
        <w:t>e</w:t>
      </w:r>
      <w:r>
        <w:t>gated data or sub grouped data. However in our case accor</w:t>
      </w:r>
      <w:r>
        <w:t>d</w:t>
      </w:r>
      <w:r>
        <w:t>ing to the result we get I would choose subgroup data which means Black Non-Hispanic race got the highest case fatality rate. I will explain it with simple exa</w:t>
      </w:r>
      <w:r>
        <w:t>m</w:t>
      </w:r>
      <w:r>
        <w:t>ple let us suppose some person died due to Covid-19 and let us suppose his or her age was 25 and we need to guess what could be his or her race/ethnicity. According to the data which we have it should be Black Non-Hispanic race as they got the highest case fatality rate compared to white Non -Hispanic in majority of age group. Now let us assume that another person died but we don’t know the age of person should we co</w:t>
      </w:r>
      <w:r>
        <w:t>n</w:t>
      </w:r>
      <w:r>
        <w:t>sider Black or White Non-Hispanic race? As for majority of age group we get Black Non-Hispanic race even we don’t know the age of person but since for majority of age group Black Non-Hispanic race got the highest case fatality hence we would choose Black Non-Hispanic race. After using the methods Stratification, Randomiz</w:t>
      </w:r>
      <w:r>
        <w:t>a</w:t>
      </w:r>
      <w:r>
        <w:t>tion block design and restriction we get same result as when confounding variable effect is reduced we get the correct answer which is Black Non-Hispanic race got the highest case fatality rate. Hence our confusion of dec</w:t>
      </w:r>
      <w:r>
        <w:t>i</w:t>
      </w:r>
      <w:r>
        <w:t>sion making is resolved.</w:t>
      </w:r>
    </w:p>
    <w:p w:rsidR="004A3CA5" w:rsidRDefault="004A3CA5" w:rsidP="005C3507">
      <w:pPr>
        <w:pStyle w:val="heading2"/>
      </w:pPr>
      <w:r w:rsidRPr="005C3507">
        <w:t>Outcomes:</w:t>
      </w:r>
      <w:r>
        <w:t>-</w:t>
      </w:r>
    </w:p>
    <w:p w:rsidR="004A3CA5" w:rsidRDefault="004A3CA5" w:rsidP="005C3507">
      <w:pPr>
        <w:pStyle w:val="p1a"/>
      </w:pPr>
      <w:r>
        <w:t>1 After research methodology section we can clearly tell that Age group was the co</w:t>
      </w:r>
      <w:r>
        <w:t>n</w:t>
      </w:r>
      <w:r>
        <w:t>founding variable which was causing confusion in decision making.</w:t>
      </w:r>
    </w:p>
    <w:p w:rsidR="004A3CA5" w:rsidRDefault="004A3CA5" w:rsidP="005C3507">
      <w:r>
        <w:t>2 After implementing stratification, randomization block design and restriction we get the same result that Black Non-Hispanic race was having the highest case fatality rate.</w:t>
      </w:r>
    </w:p>
    <w:p w:rsidR="004A3CA5" w:rsidRDefault="004A3CA5" w:rsidP="005C3507">
      <w:r>
        <w:t>3 Our confusion of decision making is solved.</w:t>
      </w:r>
    </w:p>
    <w:p w:rsidR="004A3CA5" w:rsidRDefault="004A3CA5" w:rsidP="004A3CA5"/>
    <w:p w:rsidR="004A3CA5" w:rsidRDefault="004A3CA5" w:rsidP="004A3CA5"/>
    <w:p w:rsidR="004A3CA5" w:rsidRDefault="004A3CA5" w:rsidP="004A3CA5"/>
    <w:p w:rsidR="004A3CA5" w:rsidRDefault="004A3CA5" w:rsidP="004A3CA5"/>
    <w:p w:rsidR="004A3CA5" w:rsidRDefault="004A3CA5" w:rsidP="004A3CA5"/>
    <w:p w:rsidR="004A3CA5" w:rsidRPr="004155E6" w:rsidRDefault="004A3CA5" w:rsidP="005C3507">
      <w:pPr>
        <w:pStyle w:val="heading1"/>
      </w:pPr>
      <w:r w:rsidRPr="004155E6">
        <w:t>Conclusion:-</w:t>
      </w:r>
    </w:p>
    <w:p w:rsidR="004A3CA5" w:rsidRDefault="004A3CA5" w:rsidP="005C3507">
      <w:pPr>
        <w:pStyle w:val="p1a"/>
      </w:pPr>
      <w:r>
        <w:t>Simpson’s paradox can cause a lot of confusion as the aggregated data show a pa</w:t>
      </w:r>
      <w:r>
        <w:t>r</w:t>
      </w:r>
      <w:r>
        <w:t>ticular trend but the trend is reversed when data is sub-grouped. In this report Covid-19 dataset of USA is used where we try to compare Covid-19 cases and deaths for different races/ethnicity. After comparing we came to know that Simpson’s par</w:t>
      </w:r>
      <w:r>
        <w:t>a</w:t>
      </w:r>
      <w:r>
        <w:t>dox exists in the dataset as the White Non-Hispanic race got the highest case fatality rate for aggregated data but when we subgroup the data based on age group result was reversed. To solve this problem confounding vari</w:t>
      </w:r>
      <w:r>
        <w:t>a</w:t>
      </w:r>
      <w:r>
        <w:t>bles needs to be detected</w:t>
      </w:r>
      <w:r w:rsidRPr="00B17E36">
        <w:t xml:space="preserve"> </w:t>
      </w:r>
      <w:r>
        <w:t>and its effect needs to be reduced as it causes Simpson’s paradox.</w:t>
      </w:r>
      <w:r w:rsidRPr="00B17E36">
        <w:t xml:space="preserve"> </w:t>
      </w:r>
      <w:r>
        <w:t>This will be done in two phases: - design phase and the analysis phase. In the design phase, we try to find co</w:t>
      </w:r>
      <w:r>
        <w:t>n</w:t>
      </w:r>
      <w:r>
        <w:t>founding variables by understanding the dataset while in analysis phase we try to use data visualization technique .After implementing both phases we came to know that Age group was considered confounding variable which was causing Sim</w:t>
      </w:r>
      <w:r>
        <w:t>p</w:t>
      </w:r>
      <w:r>
        <w:t>son’s Paradox. To reduce the effect of confounding variable Age group we have used Random</w:t>
      </w:r>
      <w:r>
        <w:t>i</w:t>
      </w:r>
      <w:r>
        <w:t xml:space="preserve">zation Block </w:t>
      </w:r>
      <w:proofErr w:type="spellStart"/>
      <w:r>
        <w:t>Design</w:t>
      </w:r>
      <w:proofErr w:type="gramStart"/>
      <w:r>
        <w:t>,Restrication</w:t>
      </w:r>
      <w:proofErr w:type="spellEnd"/>
      <w:proofErr w:type="gramEnd"/>
      <w:r>
        <w:t xml:space="preserve"> and Stratification  method. After implementing all these methods we came to know that Black Non-Hispanic race was the race with highest case fatality rate and by understanding data and using these method we are able to remove the confusion in Decision </w:t>
      </w:r>
      <w:proofErr w:type="gramStart"/>
      <w:r>
        <w:t>making .</w:t>
      </w:r>
      <w:proofErr w:type="gramEnd"/>
      <w:r w:rsidRPr="00B17E36">
        <w:t xml:space="preserve"> </w:t>
      </w:r>
      <w:r>
        <w:t>Detecting confounding variables can be hard and sometimes even after visualization and clustering technique there can be one or more variables still und</w:t>
      </w:r>
      <w:r>
        <w:t>e</w:t>
      </w:r>
      <w:r>
        <w:t xml:space="preserve">tected which can cause problems. In the future, it is necessary to find an estimator or method which can detect undetected confounding variables. Though for that Residual confounding can be used but I am still working on </w:t>
      </w:r>
      <w:r>
        <w:lastRenderedPageBreak/>
        <w:t>how to implement it. We are also going to compare result of Stratification, Restriction and Randomization Block Design and find out which method was best for our dataset.</w:t>
      </w:r>
    </w:p>
    <w:p w:rsidR="004A3CA5" w:rsidRDefault="004A3CA5" w:rsidP="005C3507"/>
    <w:p w:rsidR="004A3CA5" w:rsidRDefault="004A3CA5" w:rsidP="004A3CA5"/>
    <w:p w:rsidR="004A3CA5" w:rsidRDefault="004A3CA5" w:rsidP="004A3CA5"/>
    <w:p w:rsidR="004A3CA5" w:rsidRPr="004155E6" w:rsidRDefault="004A3CA5" w:rsidP="005C3507">
      <w:pPr>
        <w:pStyle w:val="heading1"/>
      </w:pPr>
      <w:r w:rsidRPr="005C3507">
        <w:t>References</w:t>
      </w:r>
      <w:r w:rsidRPr="000A31F7">
        <w:t>:-</w:t>
      </w:r>
    </w:p>
    <w:p w:rsidR="00236B64" w:rsidRDefault="00236B64" w:rsidP="004A3CA5"/>
    <w:p w:rsidR="00236B64" w:rsidRDefault="00236B64" w:rsidP="004A3CA5"/>
    <w:p w:rsidR="00236B64" w:rsidRDefault="00236B64" w:rsidP="00236B64">
      <w:pPr>
        <w:pStyle w:val="referenceitem"/>
        <w:rPr>
          <w:shd w:val="clear" w:color="auto" w:fill="FFFFFF"/>
        </w:rPr>
      </w:pPr>
      <w:r>
        <w:rPr>
          <w:shd w:val="clear" w:color="auto" w:fill="FFFFFF"/>
        </w:rPr>
        <w:t xml:space="preserve"> Austin, P.C., 2011. An introduction to propensity score methods for reducing the effects of confounding in observ</w:t>
      </w:r>
      <w:r>
        <w:rPr>
          <w:shd w:val="clear" w:color="auto" w:fill="FFFFFF"/>
        </w:rPr>
        <w:t>a</w:t>
      </w:r>
      <w:r>
        <w:rPr>
          <w:shd w:val="clear" w:color="auto" w:fill="FFFFFF"/>
        </w:rPr>
        <w:t>tional studies. </w:t>
      </w:r>
      <w:r>
        <w:rPr>
          <w:i/>
          <w:iCs/>
          <w:shd w:val="clear" w:color="auto" w:fill="FFFFFF"/>
        </w:rPr>
        <w:t>Multivariate beha</w:t>
      </w:r>
      <w:r>
        <w:rPr>
          <w:i/>
          <w:iCs/>
          <w:shd w:val="clear" w:color="auto" w:fill="FFFFFF"/>
        </w:rPr>
        <w:t>v</w:t>
      </w:r>
      <w:r>
        <w:rPr>
          <w:i/>
          <w:iCs/>
          <w:shd w:val="clear" w:color="auto" w:fill="FFFFFF"/>
        </w:rPr>
        <w:t>ioral research</w:t>
      </w:r>
      <w:r>
        <w:rPr>
          <w:shd w:val="clear" w:color="auto" w:fill="FFFFFF"/>
        </w:rPr>
        <w:t>, </w:t>
      </w:r>
      <w:r>
        <w:rPr>
          <w:i/>
          <w:iCs/>
          <w:shd w:val="clear" w:color="auto" w:fill="FFFFFF"/>
        </w:rPr>
        <w:t>46</w:t>
      </w:r>
      <w:r>
        <w:rPr>
          <w:shd w:val="clear" w:color="auto" w:fill="FFFFFF"/>
        </w:rPr>
        <w:t>(3), pp.399-424.</w:t>
      </w:r>
    </w:p>
    <w:p w:rsidR="00236B64" w:rsidRDefault="00236B64" w:rsidP="00236B64">
      <w:pPr>
        <w:pStyle w:val="referenceitem"/>
        <w:rPr>
          <w:shd w:val="clear" w:color="auto" w:fill="FFFFFF"/>
        </w:rPr>
      </w:pPr>
      <w:r>
        <w:rPr>
          <w:shd w:val="clear" w:color="auto" w:fill="FFFFFF"/>
        </w:rPr>
        <w:t xml:space="preserve"> Braga, L.H.P., </w:t>
      </w:r>
      <w:proofErr w:type="spellStart"/>
      <w:r>
        <w:rPr>
          <w:shd w:val="clear" w:color="auto" w:fill="FFFFFF"/>
        </w:rPr>
        <w:t>Farrokhyar</w:t>
      </w:r>
      <w:proofErr w:type="spellEnd"/>
      <w:r>
        <w:rPr>
          <w:shd w:val="clear" w:color="auto" w:fill="FFFFFF"/>
        </w:rPr>
        <w:t xml:space="preserve">, F. and </w:t>
      </w:r>
      <w:proofErr w:type="spellStart"/>
      <w:r>
        <w:rPr>
          <w:shd w:val="clear" w:color="auto" w:fill="FFFFFF"/>
        </w:rPr>
        <w:t>Bhandari</w:t>
      </w:r>
      <w:proofErr w:type="spellEnd"/>
      <w:r>
        <w:rPr>
          <w:shd w:val="clear" w:color="auto" w:fill="FFFFFF"/>
        </w:rPr>
        <w:t>, M., 2012. Practical tips for surgical research: confounding: what is it and how do we deal with it</w:t>
      </w:r>
      <w:proofErr w:type="gramStart"/>
      <w:r>
        <w:rPr>
          <w:shd w:val="clear" w:color="auto" w:fill="FFFFFF"/>
        </w:rPr>
        <w:t>?.</w:t>
      </w:r>
      <w:proofErr w:type="gramEnd"/>
      <w:r>
        <w:rPr>
          <w:shd w:val="clear" w:color="auto" w:fill="FFFFFF"/>
        </w:rPr>
        <w:t> </w:t>
      </w:r>
      <w:r>
        <w:rPr>
          <w:i/>
          <w:iCs/>
          <w:shd w:val="clear" w:color="auto" w:fill="FFFFFF"/>
        </w:rPr>
        <w:t>Canadian Journal of Surgery</w:t>
      </w:r>
      <w:r>
        <w:rPr>
          <w:shd w:val="clear" w:color="auto" w:fill="FFFFFF"/>
        </w:rPr>
        <w:t>, </w:t>
      </w:r>
      <w:r>
        <w:rPr>
          <w:i/>
          <w:iCs/>
          <w:shd w:val="clear" w:color="auto" w:fill="FFFFFF"/>
        </w:rPr>
        <w:t>55</w:t>
      </w:r>
      <w:r>
        <w:rPr>
          <w:shd w:val="clear" w:color="auto" w:fill="FFFFFF"/>
        </w:rPr>
        <w:t>(2), p.132.</w:t>
      </w:r>
    </w:p>
    <w:p w:rsidR="00236B64" w:rsidRDefault="00236B64" w:rsidP="00236B64">
      <w:pPr>
        <w:pStyle w:val="referenceitem"/>
        <w:rPr>
          <w:shd w:val="clear" w:color="auto" w:fill="FFFFFF"/>
        </w:rPr>
      </w:pPr>
      <w:r>
        <w:rPr>
          <w:shd w:val="clear" w:color="auto" w:fill="FFFFFF"/>
        </w:rPr>
        <w:t xml:space="preserve"> Fenton, N., Neil, M. and </w:t>
      </w:r>
      <w:proofErr w:type="spellStart"/>
      <w:r>
        <w:rPr>
          <w:shd w:val="clear" w:color="auto" w:fill="FFFFFF"/>
        </w:rPr>
        <w:t>Constantinou</w:t>
      </w:r>
      <w:proofErr w:type="spellEnd"/>
      <w:r>
        <w:rPr>
          <w:shd w:val="clear" w:color="auto" w:fill="FFFFFF"/>
        </w:rPr>
        <w:t>, A., 2019. Simpson's Paradox and the implications for medical trials. </w:t>
      </w:r>
      <w:proofErr w:type="spellStart"/>
      <w:proofErr w:type="gramStart"/>
      <w:r>
        <w:rPr>
          <w:i/>
          <w:iCs/>
          <w:shd w:val="clear" w:color="auto" w:fill="FFFFFF"/>
        </w:rPr>
        <w:t>arXiv</w:t>
      </w:r>
      <w:proofErr w:type="spellEnd"/>
      <w:proofErr w:type="gramEnd"/>
      <w:r>
        <w:rPr>
          <w:i/>
          <w:iCs/>
          <w:shd w:val="clear" w:color="auto" w:fill="FFFFFF"/>
        </w:rPr>
        <w:t xml:space="preserve"> pr</w:t>
      </w:r>
      <w:r>
        <w:rPr>
          <w:i/>
          <w:iCs/>
          <w:shd w:val="clear" w:color="auto" w:fill="FFFFFF"/>
        </w:rPr>
        <w:t>e</w:t>
      </w:r>
      <w:r>
        <w:rPr>
          <w:i/>
          <w:iCs/>
          <w:shd w:val="clear" w:color="auto" w:fill="FFFFFF"/>
        </w:rPr>
        <w:t>print arXiv:1912.01422</w:t>
      </w:r>
      <w:r>
        <w:rPr>
          <w:shd w:val="clear" w:color="auto" w:fill="FFFFFF"/>
        </w:rPr>
        <w:t>.</w:t>
      </w:r>
    </w:p>
    <w:p w:rsidR="00236B64" w:rsidRDefault="00236B64" w:rsidP="00236B64">
      <w:pPr>
        <w:pStyle w:val="referenceitem"/>
        <w:rPr>
          <w:shd w:val="clear" w:color="auto" w:fill="FFFFFF"/>
        </w:rPr>
      </w:pPr>
      <w:r>
        <w:rPr>
          <w:shd w:val="clear" w:color="auto" w:fill="FFFFFF"/>
        </w:rPr>
        <w:t xml:space="preserve"> Fitzmaurice, G., 2006. Confounding: regression adjus</w:t>
      </w:r>
      <w:r>
        <w:rPr>
          <w:shd w:val="clear" w:color="auto" w:fill="FFFFFF"/>
        </w:rPr>
        <w:t>t</w:t>
      </w:r>
      <w:r>
        <w:rPr>
          <w:shd w:val="clear" w:color="auto" w:fill="FFFFFF"/>
        </w:rPr>
        <w:t>ment. </w:t>
      </w:r>
      <w:r>
        <w:rPr>
          <w:i/>
          <w:iCs/>
          <w:shd w:val="clear" w:color="auto" w:fill="FFFFFF"/>
        </w:rPr>
        <w:t>Nutrition</w:t>
      </w:r>
      <w:r>
        <w:rPr>
          <w:shd w:val="clear" w:color="auto" w:fill="FFFFFF"/>
        </w:rPr>
        <w:t>, </w:t>
      </w:r>
      <w:r>
        <w:rPr>
          <w:i/>
          <w:iCs/>
          <w:shd w:val="clear" w:color="auto" w:fill="FFFFFF"/>
        </w:rPr>
        <w:t>22</w:t>
      </w:r>
      <w:r>
        <w:rPr>
          <w:shd w:val="clear" w:color="auto" w:fill="FFFFFF"/>
        </w:rPr>
        <w:t>(5), p.581.</w:t>
      </w:r>
    </w:p>
    <w:p w:rsidR="00236B64" w:rsidRDefault="00236B64" w:rsidP="00236B64">
      <w:pPr>
        <w:pStyle w:val="referenceitem"/>
        <w:rPr>
          <w:shd w:val="clear" w:color="auto" w:fill="FFFFFF"/>
        </w:rPr>
      </w:pPr>
      <w:proofErr w:type="spellStart"/>
      <w:r>
        <w:rPr>
          <w:shd w:val="clear" w:color="auto" w:fill="FFFFFF"/>
        </w:rPr>
        <w:t>Froelich</w:t>
      </w:r>
      <w:proofErr w:type="spellEnd"/>
      <w:r>
        <w:rPr>
          <w:shd w:val="clear" w:color="auto" w:fill="FFFFFF"/>
        </w:rPr>
        <w:t>, W., 2013. Mining association rules from database tables with the instances of Simpson’s paradox. In </w:t>
      </w:r>
      <w:r>
        <w:rPr>
          <w:i/>
          <w:iCs/>
          <w:shd w:val="clear" w:color="auto" w:fill="FFFFFF"/>
        </w:rPr>
        <w:t>Advances in Databases and Information Systems</w:t>
      </w:r>
      <w:r>
        <w:rPr>
          <w:shd w:val="clear" w:color="auto" w:fill="FFFFFF"/>
        </w:rPr>
        <w:t> (pp. 79-90). Springer, Berlin, Heidelberg.</w:t>
      </w:r>
    </w:p>
    <w:p w:rsidR="00236B64" w:rsidRDefault="00236B64" w:rsidP="00236B64">
      <w:pPr>
        <w:pStyle w:val="referenceitem"/>
        <w:rPr>
          <w:shd w:val="clear" w:color="auto" w:fill="FFFFFF"/>
        </w:rPr>
      </w:pPr>
      <w:r>
        <w:rPr>
          <w:shd w:val="clear" w:color="auto" w:fill="FFFFFF"/>
        </w:rPr>
        <w:t xml:space="preserve"> </w:t>
      </w:r>
      <w:proofErr w:type="spellStart"/>
      <w:r>
        <w:rPr>
          <w:shd w:val="clear" w:color="auto" w:fill="FFFFFF"/>
        </w:rPr>
        <w:t>Jager</w:t>
      </w:r>
      <w:proofErr w:type="spellEnd"/>
      <w:r>
        <w:rPr>
          <w:shd w:val="clear" w:color="auto" w:fill="FFFFFF"/>
        </w:rPr>
        <w:t xml:space="preserve">, K.J., </w:t>
      </w:r>
      <w:proofErr w:type="spellStart"/>
      <w:r>
        <w:rPr>
          <w:shd w:val="clear" w:color="auto" w:fill="FFFFFF"/>
        </w:rPr>
        <w:t>Zoccali</w:t>
      </w:r>
      <w:proofErr w:type="spellEnd"/>
      <w:r>
        <w:rPr>
          <w:shd w:val="clear" w:color="auto" w:fill="FFFFFF"/>
        </w:rPr>
        <w:t>, C., Macleod, A. and Dekker, F.W., 2008. Confoun</w:t>
      </w:r>
      <w:r>
        <w:rPr>
          <w:shd w:val="clear" w:color="auto" w:fill="FFFFFF"/>
        </w:rPr>
        <w:t>d</w:t>
      </w:r>
      <w:r>
        <w:rPr>
          <w:shd w:val="clear" w:color="auto" w:fill="FFFFFF"/>
        </w:rPr>
        <w:t>ing: what it is and how to deal with it. </w:t>
      </w:r>
      <w:r>
        <w:rPr>
          <w:i/>
          <w:iCs/>
          <w:shd w:val="clear" w:color="auto" w:fill="FFFFFF"/>
        </w:rPr>
        <w:t>Kidney international</w:t>
      </w:r>
      <w:r>
        <w:rPr>
          <w:shd w:val="clear" w:color="auto" w:fill="FFFFFF"/>
        </w:rPr>
        <w:t>, </w:t>
      </w:r>
      <w:r>
        <w:rPr>
          <w:i/>
          <w:iCs/>
          <w:shd w:val="clear" w:color="auto" w:fill="FFFFFF"/>
        </w:rPr>
        <w:t>73</w:t>
      </w:r>
      <w:r>
        <w:rPr>
          <w:shd w:val="clear" w:color="auto" w:fill="FFFFFF"/>
        </w:rPr>
        <w:t>(3), pp.256-260.</w:t>
      </w:r>
    </w:p>
    <w:p w:rsidR="00236B64" w:rsidRDefault="00236B64" w:rsidP="00236B64">
      <w:pPr>
        <w:pStyle w:val="referenceitem"/>
        <w:rPr>
          <w:shd w:val="clear" w:color="auto" w:fill="FFFFFF"/>
        </w:rPr>
      </w:pPr>
      <w:r>
        <w:rPr>
          <w:shd w:val="clear" w:color="auto" w:fill="FFFFFF"/>
        </w:rPr>
        <w:t xml:space="preserve"> </w:t>
      </w:r>
      <w:proofErr w:type="spellStart"/>
      <w:r>
        <w:rPr>
          <w:shd w:val="clear" w:color="auto" w:fill="FFFFFF"/>
        </w:rPr>
        <w:t>Jeon</w:t>
      </w:r>
      <w:proofErr w:type="spellEnd"/>
      <w:r>
        <w:rPr>
          <w:shd w:val="clear" w:color="auto" w:fill="FFFFFF"/>
        </w:rPr>
        <w:t xml:space="preserve">, J.W., Chung, H.Y. and </w:t>
      </w:r>
      <w:proofErr w:type="spellStart"/>
      <w:r>
        <w:rPr>
          <w:shd w:val="clear" w:color="auto" w:fill="FFFFFF"/>
        </w:rPr>
        <w:t>Bae</w:t>
      </w:r>
      <w:proofErr w:type="spellEnd"/>
      <w:r>
        <w:rPr>
          <w:shd w:val="clear" w:color="auto" w:fill="FFFFFF"/>
        </w:rPr>
        <w:t>, J.S., 1987. Chances of Simpson's paradox. </w:t>
      </w:r>
      <w:r>
        <w:rPr>
          <w:i/>
          <w:iCs/>
          <w:shd w:val="clear" w:color="auto" w:fill="FFFFFF"/>
        </w:rPr>
        <w:t>Journal of the Korean Statistical Soci</w:t>
      </w:r>
      <w:r>
        <w:rPr>
          <w:i/>
          <w:iCs/>
          <w:shd w:val="clear" w:color="auto" w:fill="FFFFFF"/>
        </w:rPr>
        <w:t>e</w:t>
      </w:r>
      <w:r>
        <w:rPr>
          <w:i/>
          <w:iCs/>
          <w:shd w:val="clear" w:color="auto" w:fill="FFFFFF"/>
        </w:rPr>
        <w:t>ty</w:t>
      </w:r>
      <w:r>
        <w:rPr>
          <w:shd w:val="clear" w:color="auto" w:fill="FFFFFF"/>
        </w:rPr>
        <w:t>, </w:t>
      </w:r>
      <w:r>
        <w:rPr>
          <w:i/>
          <w:iCs/>
          <w:shd w:val="clear" w:color="auto" w:fill="FFFFFF"/>
        </w:rPr>
        <w:t>16</w:t>
      </w:r>
      <w:r>
        <w:rPr>
          <w:shd w:val="clear" w:color="auto" w:fill="FFFFFF"/>
        </w:rPr>
        <w:t>(2), pp.117-127.</w:t>
      </w:r>
    </w:p>
    <w:p w:rsidR="00236B64" w:rsidRDefault="00236B64" w:rsidP="00236B64">
      <w:pPr>
        <w:pStyle w:val="referenceitem"/>
        <w:rPr>
          <w:shd w:val="clear" w:color="auto" w:fill="FFFFFF"/>
        </w:rPr>
      </w:pPr>
      <w:r>
        <w:rPr>
          <w:shd w:val="clear" w:color="auto" w:fill="FFFFFF"/>
        </w:rPr>
        <w:t xml:space="preserve"> </w:t>
      </w:r>
      <w:proofErr w:type="spellStart"/>
      <w:r>
        <w:rPr>
          <w:shd w:val="clear" w:color="auto" w:fill="FFFFFF"/>
        </w:rPr>
        <w:t>Kievit</w:t>
      </w:r>
      <w:proofErr w:type="spellEnd"/>
      <w:r>
        <w:rPr>
          <w:shd w:val="clear" w:color="auto" w:fill="FFFFFF"/>
        </w:rPr>
        <w:t xml:space="preserve">, R., </w:t>
      </w:r>
      <w:proofErr w:type="spellStart"/>
      <w:r>
        <w:rPr>
          <w:shd w:val="clear" w:color="auto" w:fill="FFFFFF"/>
        </w:rPr>
        <w:t>Frankenhuis</w:t>
      </w:r>
      <w:proofErr w:type="spellEnd"/>
      <w:r>
        <w:rPr>
          <w:shd w:val="clear" w:color="auto" w:fill="FFFFFF"/>
        </w:rPr>
        <w:t xml:space="preserve">, W.E., </w:t>
      </w:r>
      <w:proofErr w:type="spellStart"/>
      <w:r>
        <w:rPr>
          <w:shd w:val="clear" w:color="auto" w:fill="FFFFFF"/>
        </w:rPr>
        <w:t>Waldorp</w:t>
      </w:r>
      <w:proofErr w:type="spellEnd"/>
      <w:r>
        <w:rPr>
          <w:shd w:val="clear" w:color="auto" w:fill="FFFFFF"/>
        </w:rPr>
        <w:t xml:space="preserve">, L. and </w:t>
      </w:r>
      <w:proofErr w:type="spellStart"/>
      <w:r>
        <w:rPr>
          <w:shd w:val="clear" w:color="auto" w:fill="FFFFFF"/>
        </w:rPr>
        <w:t>Borsboom</w:t>
      </w:r>
      <w:proofErr w:type="spellEnd"/>
      <w:r>
        <w:rPr>
          <w:shd w:val="clear" w:color="auto" w:fill="FFFFFF"/>
        </w:rPr>
        <w:t>, D., 2013. Simpson's paradox in psychological science: a practical guide. </w:t>
      </w:r>
      <w:r>
        <w:rPr>
          <w:i/>
          <w:iCs/>
          <w:shd w:val="clear" w:color="auto" w:fill="FFFFFF"/>
        </w:rPr>
        <w:t>Frontiers in ps</w:t>
      </w:r>
      <w:r>
        <w:rPr>
          <w:i/>
          <w:iCs/>
          <w:shd w:val="clear" w:color="auto" w:fill="FFFFFF"/>
        </w:rPr>
        <w:t>y</w:t>
      </w:r>
      <w:r>
        <w:rPr>
          <w:i/>
          <w:iCs/>
          <w:shd w:val="clear" w:color="auto" w:fill="FFFFFF"/>
        </w:rPr>
        <w:t>chology</w:t>
      </w:r>
      <w:r>
        <w:rPr>
          <w:shd w:val="clear" w:color="auto" w:fill="FFFFFF"/>
        </w:rPr>
        <w:t>, </w:t>
      </w:r>
      <w:r>
        <w:rPr>
          <w:i/>
          <w:iCs/>
          <w:shd w:val="clear" w:color="auto" w:fill="FFFFFF"/>
        </w:rPr>
        <w:t>4</w:t>
      </w:r>
      <w:r>
        <w:rPr>
          <w:shd w:val="clear" w:color="auto" w:fill="FFFFFF"/>
        </w:rPr>
        <w:t>, p.513.</w:t>
      </w:r>
    </w:p>
    <w:p w:rsidR="00236B64" w:rsidRDefault="00236B64" w:rsidP="00236B64">
      <w:pPr>
        <w:pStyle w:val="referenceitem"/>
        <w:rPr>
          <w:shd w:val="clear" w:color="auto" w:fill="FFFFFF"/>
        </w:rPr>
      </w:pPr>
      <w:r>
        <w:rPr>
          <w:shd w:val="clear" w:color="auto" w:fill="FFFFFF"/>
        </w:rPr>
        <w:t xml:space="preserve"> </w:t>
      </w:r>
      <w:proofErr w:type="spellStart"/>
      <w:r>
        <w:rPr>
          <w:shd w:val="clear" w:color="auto" w:fill="FFFFFF"/>
        </w:rPr>
        <w:t>Pathak</w:t>
      </w:r>
      <w:proofErr w:type="spellEnd"/>
      <w:r>
        <w:rPr>
          <w:shd w:val="clear" w:color="auto" w:fill="FFFFFF"/>
        </w:rPr>
        <w:t xml:space="preserve">, I., Choi, Y., Jiao, D., </w:t>
      </w:r>
      <w:proofErr w:type="spellStart"/>
      <w:r>
        <w:rPr>
          <w:shd w:val="clear" w:color="auto" w:fill="FFFFFF"/>
        </w:rPr>
        <w:t>Yeung</w:t>
      </w:r>
      <w:proofErr w:type="spellEnd"/>
      <w:r>
        <w:rPr>
          <w:shd w:val="clear" w:color="auto" w:fill="FFFFFF"/>
        </w:rPr>
        <w:t>, D. and Liu, L., 2020. Racial-ethnic disparities in case fatality ratio narrowed after age standardization: A call for race-ethnicity-specific age distributions in State COVID-19 data. </w:t>
      </w:r>
      <w:proofErr w:type="spellStart"/>
      <w:r>
        <w:rPr>
          <w:i/>
          <w:iCs/>
          <w:shd w:val="clear" w:color="auto" w:fill="FFFFFF"/>
        </w:rPr>
        <w:t>Medrxiv</w:t>
      </w:r>
      <w:proofErr w:type="spellEnd"/>
      <w:r>
        <w:rPr>
          <w:shd w:val="clear" w:color="auto" w:fill="FFFFFF"/>
        </w:rPr>
        <w:t>.</w:t>
      </w:r>
    </w:p>
    <w:p w:rsidR="00236B64" w:rsidRDefault="00236B64" w:rsidP="00236B64">
      <w:pPr>
        <w:pStyle w:val="referenceitem"/>
        <w:rPr>
          <w:shd w:val="clear" w:color="auto" w:fill="FFFFFF"/>
        </w:rPr>
      </w:pPr>
      <w:r>
        <w:rPr>
          <w:shd w:val="clear" w:color="auto" w:fill="FFFFFF"/>
        </w:rPr>
        <w:t xml:space="preserve"> </w:t>
      </w:r>
      <w:proofErr w:type="spellStart"/>
      <w:r>
        <w:rPr>
          <w:shd w:val="clear" w:color="auto" w:fill="FFFFFF"/>
        </w:rPr>
        <w:t>Pourhoseingholi</w:t>
      </w:r>
      <w:proofErr w:type="spellEnd"/>
      <w:r>
        <w:rPr>
          <w:shd w:val="clear" w:color="auto" w:fill="FFFFFF"/>
        </w:rPr>
        <w:t xml:space="preserve">, M.A., </w:t>
      </w:r>
      <w:proofErr w:type="spellStart"/>
      <w:r>
        <w:rPr>
          <w:shd w:val="clear" w:color="auto" w:fill="FFFFFF"/>
        </w:rPr>
        <w:t>Baghestani</w:t>
      </w:r>
      <w:proofErr w:type="spellEnd"/>
      <w:r>
        <w:rPr>
          <w:shd w:val="clear" w:color="auto" w:fill="FFFFFF"/>
        </w:rPr>
        <w:t xml:space="preserve">, A.R. and </w:t>
      </w:r>
      <w:proofErr w:type="spellStart"/>
      <w:r>
        <w:rPr>
          <w:shd w:val="clear" w:color="auto" w:fill="FFFFFF"/>
        </w:rPr>
        <w:t>Vahedi</w:t>
      </w:r>
      <w:proofErr w:type="spellEnd"/>
      <w:r>
        <w:rPr>
          <w:shd w:val="clear" w:color="auto" w:fill="FFFFFF"/>
        </w:rPr>
        <w:t>, M., 2012. How to control confounding effects by statistical ana</w:t>
      </w:r>
      <w:r>
        <w:rPr>
          <w:shd w:val="clear" w:color="auto" w:fill="FFFFFF"/>
        </w:rPr>
        <w:t>l</w:t>
      </w:r>
      <w:r>
        <w:rPr>
          <w:shd w:val="clear" w:color="auto" w:fill="FFFFFF"/>
        </w:rPr>
        <w:t>ysis. </w:t>
      </w:r>
      <w:r>
        <w:rPr>
          <w:i/>
          <w:iCs/>
          <w:shd w:val="clear" w:color="auto" w:fill="FFFFFF"/>
        </w:rPr>
        <w:t xml:space="preserve">Gastroenterology and </w:t>
      </w:r>
      <w:proofErr w:type="spellStart"/>
      <w:r>
        <w:rPr>
          <w:i/>
          <w:iCs/>
          <w:shd w:val="clear" w:color="auto" w:fill="FFFFFF"/>
        </w:rPr>
        <w:t>hepatology</w:t>
      </w:r>
      <w:proofErr w:type="spellEnd"/>
      <w:r>
        <w:rPr>
          <w:i/>
          <w:iCs/>
          <w:shd w:val="clear" w:color="auto" w:fill="FFFFFF"/>
        </w:rPr>
        <w:t xml:space="preserve"> from bed to bench</w:t>
      </w:r>
      <w:r>
        <w:rPr>
          <w:shd w:val="clear" w:color="auto" w:fill="FFFFFF"/>
        </w:rPr>
        <w:t>, </w:t>
      </w:r>
      <w:r>
        <w:rPr>
          <w:i/>
          <w:iCs/>
          <w:shd w:val="clear" w:color="auto" w:fill="FFFFFF"/>
        </w:rPr>
        <w:t>5</w:t>
      </w:r>
      <w:r>
        <w:rPr>
          <w:shd w:val="clear" w:color="auto" w:fill="FFFFFF"/>
        </w:rPr>
        <w:t>(2), p.79.</w:t>
      </w:r>
    </w:p>
    <w:p w:rsidR="00236B64" w:rsidRDefault="00236B64" w:rsidP="00236B64">
      <w:pPr>
        <w:pStyle w:val="referenceitem"/>
        <w:rPr>
          <w:shd w:val="clear" w:color="auto" w:fill="FFFFFF"/>
        </w:rPr>
      </w:pPr>
      <w:r>
        <w:rPr>
          <w:shd w:val="clear" w:color="auto" w:fill="FFFFFF"/>
        </w:rPr>
        <w:t xml:space="preserve"> Skelly, A.C., </w:t>
      </w:r>
      <w:proofErr w:type="spellStart"/>
      <w:r>
        <w:rPr>
          <w:shd w:val="clear" w:color="auto" w:fill="FFFFFF"/>
        </w:rPr>
        <w:t>Dettori</w:t>
      </w:r>
      <w:proofErr w:type="spellEnd"/>
      <w:r>
        <w:rPr>
          <w:shd w:val="clear" w:color="auto" w:fill="FFFFFF"/>
        </w:rPr>
        <w:t xml:space="preserve">, J.R. and </w:t>
      </w:r>
      <w:proofErr w:type="spellStart"/>
      <w:r>
        <w:rPr>
          <w:shd w:val="clear" w:color="auto" w:fill="FFFFFF"/>
        </w:rPr>
        <w:t>Brodt</w:t>
      </w:r>
      <w:proofErr w:type="spellEnd"/>
      <w:r>
        <w:rPr>
          <w:shd w:val="clear" w:color="auto" w:fill="FFFFFF"/>
        </w:rPr>
        <w:t>, E.D., 2012. Assessing bias: the importance of considering confoun</w:t>
      </w:r>
      <w:r>
        <w:rPr>
          <w:shd w:val="clear" w:color="auto" w:fill="FFFFFF"/>
        </w:rPr>
        <w:t>d</w:t>
      </w:r>
      <w:r>
        <w:rPr>
          <w:shd w:val="clear" w:color="auto" w:fill="FFFFFF"/>
        </w:rPr>
        <w:t>ing. </w:t>
      </w:r>
      <w:r>
        <w:rPr>
          <w:i/>
          <w:iCs/>
          <w:shd w:val="clear" w:color="auto" w:fill="FFFFFF"/>
        </w:rPr>
        <w:t>Evidence-based spine-care jou</w:t>
      </w:r>
      <w:r>
        <w:rPr>
          <w:i/>
          <w:iCs/>
          <w:shd w:val="clear" w:color="auto" w:fill="FFFFFF"/>
        </w:rPr>
        <w:t>r</w:t>
      </w:r>
      <w:r>
        <w:rPr>
          <w:i/>
          <w:iCs/>
          <w:shd w:val="clear" w:color="auto" w:fill="FFFFFF"/>
        </w:rPr>
        <w:t>nal</w:t>
      </w:r>
      <w:r>
        <w:rPr>
          <w:shd w:val="clear" w:color="auto" w:fill="FFFFFF"/>
        </w:rPr>
        <w:t>, </w:t>
      </w:r>
      <w:r>
        <w:rPr>
          <w:i/>
          <w:iCs/>
          <w:shd w:val="clear" w:color="auto" w:fill="FFFFFF"/>
        </w:rPr>
        <w:t>3</w:t>
      </w:r>
      <w:r>
        <w:rPr>
          <w:shd w:val="clear" w:color="auto" w:fill="FFFFFF"/>
        </w:rPr>
        <w:t>(1), p.9.</w:t>
      </w:r>
    </w:p>
    <w:p w:rsidR="00236B64" w:rsidRDefault="00236B64" w:rsidP="00236B64">
      <w:pPr>
        <w:pStyle w:val="referenceitem"/>
        <w:rPr>
          <w:shd w:val="clear" w:color="auto" w:fill="FFFFFF"/>
        </w:rPr>
      </w:pPr>
      <w:r>
        <w:rPr>
          <w:shd w:val="clear" w:color="auto" w:fill="FFFFFF"/>
        </w:rPr>
        <w:t xml:space="preserve"> </w:t>
      </w:r>
      <w:proofErr w:type="spellStart"/>
      <w:r>
        <w:rPr>
          <w:shd w:val="clear" w:color="auto" w:fill="FFFFFF"/>
        </w:rPr>
        <w:t>Skrivanek</w:t>
      </w:r>
      <w:proofErr w:type="spellEnd"/>
      <w:r>
        <w:rPr>
          <w:shd w:val="clear" w:color="auto" w:fill="FFFFFF"/>
        </w:rPr>
        <w:t>, S., 2010. Simpson’s Paradox (and How to Avoid Its Effects). </w:t>
      </w:r>
      <w:proofErr w:type="gramStart"/>
      <w:r>
        <w:rPr>
          <w:i/>
          <w:iCs/>
          <w:shd w:val="clear" w:color="auto" w:fill="FFFFFF"/>
        </w:rPr>
        <w:t>published</w:t>
      </w:r>
      <w:proofErr w:type="gramEnd"/>
      <w:r>
        <w:rPr>
          <w:i/>
          <w:iCs/>
          <w:shd w:val="clear" w:color="auto" w:fill="FFFFFF"/>
        </w:rPr>
        <w:t xml:space="preserve"> on Jun</w:t>
      </w:r>
      <w:r>
        <w:rPr>
          <w:shd w:val="clear" w:color="auto" w:fill="FFFFFF"/>
        </w:rPr>
        <w:t>, </w:t>
      </w:r>
      <w:r>
        <w:rPr>
          <w:i/>
          <w:iCs/>
          <w:shd w:val="clear" w:color="auto" w:fill="FFFFFF"/>
        </w:rPr>
        <w:t>21</w:t>
      </w:r>
      <w:r>
        <w:rPr>
          <w:shd w:val="clear" w:color="auto" w:fill="FFFFFF"/>
        </w:rPr>
        <w:t>.</w:t>
      </w:r>
    </w:p>
    <w:p w:rsidR="00236B64" w:rsidRDefault="00236B64" w:rsidP="00236B64">
      <w:pPr>
        <w:pStyle w:val="referenceitem"/>
        <w:rPr>
          <w:shd w:val="clear" w:color="auto" w:fill="FFFFFF"/>
        </w:rPr>
      </w:pPr>
      <w:r>
        <w:rPr>
          <w:shd w:val="clear" w:color="auto" w:fill="FFFFFF"/>
        </w:rPr>
        <w:t xml:space="preserve"> </w:t>
      </w:r>
      <w:proofErr w:type="spellStart"/>
      <w:r>
        <w:rPr>
          <w:shd w:val="clear" w:color="auto" w:fill="FFFFFF"/>
        </w:rPr>
        <w:t>Tripepi</w:t>
      </w:r>
      <w:proofErr w:type="spellEnd"/>
      <w:r>
        <w:rPr>
          <w:shd w:val="clear" w:color="auto" w:fill="FFFFFF"/>
        </w:rPr>
        <w:t xml:space="preserve">, G., </w:t>
      </w:r>
      <w:proofErr w:type="spellStart"/>
      <w:r>
        <w:rPr>
          <w:shd w:val="clear" w:color="auto" w:fill="FFFFFF"/>
        </w:rPr>
        <w:t>Jager</w:t>
      </w:r>
      <w:proofErr w:type="spellEnd"/>
      <w:r>
        <w:rPr>
          <w:shd w:val="clear" w:color="auto" w:fill="FFFFFF"/>
        </w:rPr>
        <w:t xml:space="preserve">, K.J., Dekker, F.W. and </w:t>
      </w:r>
      <w:proofErr w:type="spellStart"/>
      <w:r>
        <w:rPr>
          <w:shd w:val="clear" w:color="auto" w:fill="FFFFFF"/>
        </w:rPr>
        <w:t>Zoccali</w:t>
      </w:r>
      <w:proofErr w:type="spellEnd"/>
      <w:r>
        <w:rPr>
          <w:shd w:val="clear" w:color="auto" w:fill="FFFFFF"/>
        </w:rPr>
        <w:t>, C., 2010. Stratification for confoun</w:t>
      </w:r>
      <w:r>
        <w:rPr>
          <w:shd w:val="clear" w:color="auto" w:fill="FFFFFF"/>
        </w:rPr>
        <w:t>d</w:t>
      </w:r>
      <w:r>
        <w:rPr>
          <w:shd w:val="clear" w:color="auto" w:fill="FFFFFF"/>
        </w:rPr>
        <w:t>ing–part 1: the Mantel-</w:t>
      </w:r>
      <w:proofErr w:type="spellStart"/>
      <w:r>
        <w:rPr>
          <w:shd w:val="clear" w:color="auto" w:fill="FFFFFF"/>
        </w:rPr>
        <w:t>Haenszel</w:t>
      </w:r>
      <w:proofErr w:type="spellEnd"/>
      <w:r>
        <w:rPr>
          <w:shd w:val="clear" w:color="auto" w:fill="FFFFFF"/>
        </w:rPr>
        <w:t xml:space="preserve"> formula. </w:t>
      </w:r>
      <w:r>
        <w:rPr>
          <w:i/>
          <w:iCs/>
          <w:shd w:val="clear" w:color="auto" w:fill="FFFFFF"/>
        </w:rPr>
        <w:t>Nephron Clinical Pra</w:t>
      </w:r>
      <w:r>
        <w:rPr>
          <w:i/>
          <w:iCs/>
          <w:shd w:val="clear" w:color="auto" w:fill="FFFFFF"/>
        </w:rPr>
        <w:t>c</w:t>
      </w:r>
      <w:r>
        <w:rPr>
          <w:i/>
          <w:iCs/>
          <w:shd w:val="clear" w:color="auto" w:fill="FFFFFF"/>
        </w:rPr>
        <w:t>tice</w:t>
      </w:r>
      <w:r>
        <w:rPr>
          <w:shd w:val="clear" w:color="auto" w:fill="FFFFFF"/>
        </w:rPr>
        <w:t>, </w:t>
      </w:r>
      <w:r>
        <w:rPr>
          <w:i/>
          <w:iCs/>
          <w:shd w:val="clear" w:color="auto" w:fill="FFFFFF"/>
        </w:rPr>
        <w:t>116</w:t>
      </w:r>
      <w:r>
        <w:rPr>
          <w:shd w:val="clear" w:color="auto" w:fill="FFFFFF"/>
        </w:rPr>
        <w:t>(4), pp.c317-c321.</w:t>
      </w:r>
    </w:p>
    <w:p w:rsidR="00236B64" w:rsidRDefault="00236B64" w:rsidP="00236B64">
      <w:pPr>
        <w:pStyle w:val="referenceitem"/>
        <w:rPr>
          <w:shd w:val="clear" w:color="auto" w:fill="FFFFFF"/>
        </w:rPr>
      </w:pPr>
      <w:r>
        <w:rPr>
          <w:shd w:val="clear" w:color="auto" w:fill="FFFFFF"/>
        </w:rPr>
        <w:t xml:space="preserve"> </w:t>
      </w:r>
      <w:proofErr w:type="gramStart"/>
      <w:r>
        <w:rPr>
          <w:shd w:val="clear" w:color="auto" w:fill="FFFFFF"/>
        </w:rPr>
        <w:t>von</w:t>
      </w:r>
      <w:proofErr w:type="gramEnd"/>
      <w:r>
        <w:rPr>
          <w:shd w:val="clear" w:color="auto" w:fill="FFFFFF"/>
        </w:rPr>
        <w:t xml:space="preserve"> </w:t>
      </w:r>
      <w:proofErr w:type="spellStart"/>
      <w:r>
        <w:rPr>
          <w:shd w:val="clear" w:color="auto" w:fill="FFFFFF"/>
        </w:rPr>
        <w:t>Kügelgen</w:t>
      </w:r>
      <w:proofErr w:type="spellEnd"/>
      <w:r>
        <w:rPr>
          <w:shd w:val="clear" w:color="auto" w:fill="FFFFFF"/>
        </w:rPr>
        <w:t xml:space="preserve">, J., </w:t>
      </w:r>
      <w:proofErr w:type="spellStart"/>
      <w:r>
        <w:rPr>
          <w:shd w:val="clear" w:color="auto" w:fill="FFFFFF"/>
        </w:rPr>
        <w:t>Gresele</w:t>
      </w:r>
      <w:proofErr w:type="spellEnd"/>
      <w:r>
        <w:rPr>
          <w:shd w:val="clear" w:color="auto" w:fill="FFFFFF"/>
        </w:rPr>
        <w:t xml:space="preserve">, L. and </w:t>
      </w:r>
      <w:proofErr w:type="spellStart"/>
      <w:r>
        <w:rPr>
          <w:shd w:val="clear" w:color="auto" w:fill="FFFFFF"/>
        </w:rPr>
        <w:t>Schölkopf</w:t>
      </w:r>
      <w:proofErr w:type="spellEnd"/>
      <w:r>
        <w:rPr>
          <w:shd w:val="clear" w:color="auto" w:fill="FFFFFF"/>
        </w:rPr>
        <w:t>, B., 2020. Simpson's paradox in Covid-19 case fatality rates: a mediation analysis of age-related causal effects. </w:t>
      </w:r>
      <w:proofErr w:type="spellStart"/>
      <w:proofErr w:type="gramStart"/>
      <w:r>
        <w:rPr>
          <w:i/>
          <w:iCs/>
          <w:shd w:val="clear" w:color="auto" w:fill="FFFFFF"/>
        </w:rPr>
        <w:t>arXiv</w:t>
      </w:r>
      <w:proofErr w:type="spellEnd"/>
      <w:proofErr w:type="gramEnd"/>
      <w:r>
        <w:rPr>
          <w:i/>
          <w:iCs/>
          <w:shd w:val="clear" w:color="auto" w:fill="FFFFFF"/>
        </w:rPr>
        <w:t xml:space="preserve"> preprint arXiv:2005.07180</w:t>
      </w:r>
      <w:r>
        <w:rPr>
          <w:shd w:val="clear" w:color="auto" w:fill="FFFFFF"/>
        </w:rPr>
        <w:t>.</w:t>
      </w:r>
    </w:p>
    <w:p w:rsidR="001431F7" w:rsidRPr="006D434F" w:rsidRDefault="001431F7" w:rsidP="006D434F"/>
    <w:sectPr w:rsidR="001431F7" w:rsidRPr="006D434F" w:rsidSect="00D648D1">
      <w:headerReference w:type="even" r:id="rId17"/>
      <w:headerReference w:type="default" r:id="rId18"/>
      <w:pgSz w:w="11906" w:h="16838" w:code="9"/>
      <w:pgMar w:top="1440" w:right="1440" w:bottom="1440" w:left="1440" w:header="2381" w:footer="2324" w:gutter="0"/>
      <w:cols w:space="227"/>
      <w:titlePg/>
      <w:docGrid w:linePitch="27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A64FE" w:rsidRDefault="00DA64FE">
      <w:r>
        <w:separator/>
      </w:r>
    </w:p>
  </w:endnote>
  <w:endnote w:type="continuationSeparator" w:id="0">
    <w:p w:rsidR="00DA64FE" w:rsidRDefault="00DA64F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ingdings 2">
    <w:panose1 w:val="05020102010507070707"/>
    <w:charset w:val="02"/>
    <w:family w:val="roman"/>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A64FE" w:rsidRDefault="00DA64FE" w:rsidP="009F7FCE">
      <w:pPr>
        <w:ind w:firstLine="0"/>
      </w:pPr>
      <w:r>
        <w:separator/>
      </w:r>
    </w:p>
  </w:footnote>
  <w:footnote w:type="continuationSeparator" w:id="0">
    <w:p w:rsidR="00DA64FE" w:rsidRDefault="00DA64FE"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31F7" w:rsidRDefault="001431F7" w:rsidP="00F321B4">
    <w:pPr>
      <w:pStyle w:val="Header"/>
    </w:pPr>
    <w:r>
      <w:fldChar w:fldCharType="begin"/>
    </w:r>
    <w:r>
      <w:instrText>PAGE   \* MERGEFORMAT</w:instrText>
    </w:r>
    <w:r>
      <w:fldChar w:fldCharType="separate"/>
    </w:r>
    <w:r w:rsidR="00D648D1">
      <w:rPr>
        <w:noProof/>
      </w:rPr>
      <w:t>2</w:t>
    </w:r>
    <w:r>
      <w:fldChar w:fldCharType="end"/>
    </w:r>
  </w:p>
  <w:p w:rsidR="001431F7" w:rsidRDefault="001431F7"/>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31F7" w:rsidRDefault="001431F7" w:rsidP="002D48C5">
    <w:pPr>
      <w:pStyle w:val="Header"/>
      <w:jc w:val="right"/>
    </w:pPr>
    <w:r>
      <w:fldChar w:fldCharType="begin"/>
    </w:r>
    <w:r>
      <w:instrText>PAGE   \* MERGEFORMAT</w:instrText>
    </w:r>
    <w:r>
      <w:fldChar w:fldCharType="separate"/>
    </w:r>
    <w:r w:rsidR="00D648D1">
      <w:rPr>
        <w:noProof/>
      </w:rPr>
      <w:t>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397F84"/>
    <w:multiLevelType w:val="multilevel"/>
    <w:tmpl w:val="99B648DC"/>
    <w:styleLink w:val="itemization1"/>
    <w:lvl w:ilvl="0">
      <w:start w:val="1"/>
      <w:numFmt w:val="bullet"/>
      <w:pStyle w:val="bulletitem"/>
      <w:lvlText w:val=""/>
      <w:lvlJc w:val="left"/>
      <w:pPr>
        <w:tabs>
          <w:tab w:val="num" w:pos="2892"/>
        </w:tabs>
        <w:ind w:left="2892" w:hanging="227"/>
      </w:pPr>
      <w:rPr>
        <w:rFonts w:ascii="Symbol" w:hAnsi="Symbol" w:hint="default"/>
      </w:rPr>
    </w:lvl>
    <w:lvl w:ilvl="1">
      <w:start w:val="1"/>
      <w:numFmt w:val="bullet"/>
      <w:lvlText w:val="─"/>
      <w:lvlJc w:val="left"/>
      <w:pPr>
        <w:tabs>
          <w:tab w:val="num" w:pos="3119"/>
        </w:tabs>
        <w:ind w:left="3119" w:hanging="227"/>
      </w:pPr>
      <w:rPr>
        <w:rFonts w:ascii="Times New Roman" w:hAnsi="Times New Roman" w:cs="Times New Roman" w:hint="default"/>
      </w:rPr>
    </w:lvl>
    <w:lvl w:ilvl="2">
      <w:start w:val="1"/>
      <w:numFmt w:val="bullet"/>
      <w:lvlText w:val="o"/>
      <w:lvlJc w:val="left"/>
      <w:pPr>
        <w:tabs>
          <w:tab w:val="num" w:pos="3345"/>
        </w:tabs>
        <w:ind w:left="3345" w:hanging="226"/>
      </w:pPr>
      <w:rPr>
        <w:rFonts w:ascii="Courier New" w:hAnsi="Courier New" w:hint="default"/>
      </w:rPr>
    </w:lvl>
    <w:lvl w:ilvl="3">
      <w:start w:val="1"/>
      <w:numFmt w:val="bullet"/>
      <w:lvlText w:val=""/>
      <w:lvlJc w:val="left"/>
      <w:pPr>
        <w:tabs>
          <w:tab w:val="num" w:pos="3572"/>
        </w:tabs>
        <w:ind w:left="3572" w:hanging="227"/>
      </w:pPr>
      <w:rPr>
        <w:rFonts w:ascii="Wingdings" w:hAnsi="Wingdings" w:hint="default"/>
      </w:rPr>
    </w:lvl>
    <w:lvl w:ilvl="4">
      <w:start w:val="1"/>
      <w:numFmt w:val="bullet"/>
      <w:lvlText w:val="o"/>
      <w:lvlJc w:val="left"/>
      <w:pPr>
        <w:tabs>
          <w:tab w:val="num" w:pos="3799"/>
        </w:tabs>
        <w:ind w:left="3799" w:hanging="227"/>
      </w:pPr>
      <w:rPr>
        <w:rFonts w:ascii="Courier New" w:hAnsi="Courier New" w:hint="default"/>
      </w:rPr>
    </w:lvl>
    <w:lvl w:ilvl="5">
      <w:start w:val="1"/>
      <w:numFmt w:val="bullet"/>
      <w:lvlText w:val=""/>
      <w:lvlJc w:val="left"/>
      <w:pPr>
        <w:tabs>
          <w:tab w:val="num" w:pos="4026"/>
        </w:tabs>
        <w:ind w:left="4026" w:hanging="227"/>
      </w:pPr>
      <w:rPr>
        <w:rFonts w:ascii="Wingdings" w:hAnsi="Wingdings" w:hint="default"/>
      </w:rPr>
    </w:lvl>
    <w:lvl w:ilvl="6">
      <w:start w:val="1"/>
      <w:numFmt w:val="bullet"/>
      <w:lvlText w:val=""/>
      <w:lvlJc w:val="left"/>
      <w:pPr>
        <w:tabs>
          <w:tab w:val="num" w:pos="4253"/>
        </w:tabs>
        <w:ind w:left="4253" w:hanging="227"/>
      </w:pPr>
      <w:rPr>
        <w:rFonts w:ascii="Symbol" w:hAnsi="Symbol" w:hint="default"/>
      </w:rPr>
    </w:lvl>
    <w:lvl w:ilvl="7">
      <w:start w:val="1"/>
      <w:numFmt w:val="bullet"/>
      <w:lvlText w:val="o"/>
      <w:lvlJc w:val="left"/>
      <w:pPr>
        <w:tabs>
          <w:tab w:val="num" w:pos="4479"/>
        </w:tabs>
        <w:ind w:left="4479" w:hanging="226"/>
      </w:pPr>
      <w:rPr>
        <w:rFonts w:ascii="Courier New" w:hAnsi="Courier New" w:hint="default"/>
      </w:rPr>
    </w:lvl>
    <w:lvl w:ilvl="8">
      <w:start w:val="1"/>
      <w:numFmt w:val="bullet"/>
      <w:lvlText w:val=""/>
      <w:lvlJc w:val="left"/>
      <w:pPr>
        <w:tabs>
          <w:tab w:val="num" w:pos="4706"/>
        </w:tabs>
        <w:ind w:left="4706" w:hanging="227"/>
      </w:pPr>
      <w:rPr>
        <w:rFonts w:ascii="Wingdings" w:hAnsi="Wingdings" w:hint="default"/>
      </w:rPr>
    </w:lvl>
  </w:abstractNum>
  <w:abstractNum w:abstractNumId="1">
    <w:nsid w:val="3D080A7E"/>
    <w:multiLevelType w:val="hybridMultilevel"/>
    <w:tmpl w:val="7956736A"/>
    <w:lvl w:ilvl="0" w:tplc="34C278FA">
      <w:start w:val="1"/>
      <w:numFmt w:val="bullet"/>
      <w:lvlText w:val=""/>
      <w:lvlJc w:val="left"/>
      <w:pPr>
        <w:tabs>
          <w:tab w:val="num" w:pos="720"/>
        </w:tabs>
        <w:ind w:left="720" w:hanging="360"/>
      </w:pPr>
      <w:rPr>
        <w:rFonts w:ascii="Wingdings 2" w:hAnsi="Wingdings 2" w:hint="default"/>
      </w:rPr>
    </w:lvl>
    <w:lvl w:ilvl="1" w:tplc="B008A182" w:tentative="1">
      <w:start w:val="1"/>
      <w:numFmt w:val="bullet"/>
      <w:lvlText w:val=""/>
      <w:lvlJc w:val="left"/>
      <w:pPr>
        <w:tabs>
          <w:tab w:val="num" w:pos="1440"/>
        </w:tabs>
        <w:ind w:left="1440" w:hanging="360"/>
      </w:pPr>
      <w:rPr>
        <w:rFonts w:ascii="Wingdings 2" w:hAnsi="Wingdings 2" w:hint="default"/>
      </w:rPr>
    </w:lvl>
    <w:lvl w:ilvl="2" w:tplc="9E6AC030" w:tentative="1">
      <w:start w:val="1"/>
      <w:numFmt w:val="bullet"/>
      <w:lvlText w:val=""/>
      <w:lvlJc w:val="left"/>
      <w:pPr>
        <w:tabs>
          <w:tab w:val="num" w:pos="2160"/>
        </w:tabs>
        <w:ind w:left="2160" w:hanging="360"/>
      </w:pPr>
      <w:rPr>
        <w:rFonts w:ascii="Wingdings 2" w:hAnsi="Wingdings 2" w:hint="default"/>
      </w:rPr>
    </w:lvl>
    <w:lvl w:ilvl="3" w:tplc="6D2EF088" w:tentative="1">
      <w:start w:val="1"/>
      <w:numFmt w:val="bullet"/>
      <w:lvlText w:val=""/>
      <w:lvlJc w:val="left"/>
      <w:pPr>
        <w:tabs>
          <w:tab w:val="num" w:pos="2880"/>
        </w:tabs>
        <w:ind w:left="2880" w:hanging="360"/>
      </w:pPr>
      <w:rPr>
        <w:rFonts w:ascii="Wingdings 2" w:hAnsi="Wingdings 2" w:hint="default"/>
      </w:rPr>
    </w:lvl>
    <w:lvl w:ilvl="4" w:tplc="1BDE858C" w:tentative="1">
      <w:start w:val="1"/>
      <w:numFmt w:val="bullet"/>
      <w:lvlText w:val=""/>
      <w:lvlJc w:val="left"/>
      <w:pPr>
        <w:tabs>
          <w:tab w:val="num" w:pos="3600"/>
        </w:tabs>
        <w:ind w:left="3600" w:hanging="360"/>
      </w:pPr>
      <w:rPr>
        <w:rFonts w:ascii="Wingdings 2" w:hAnsi="Wingdings 2" w:hint="default"/>
      </w:rPr>
    </w:lvl>
    <w:lvl w:ilvl="5" w:tplc="D5FA6A56" w:tentative="1">
      <w:start w:val="1"/>
      <w:numFmt w:val="bullet"/>
      <w:lvlText w:val=""/>
      <w:lvlJc w:val="left"/>
      <w:pPr>
        <w:tabs>
          <w:tab w:val="num" w:pos="4320"/>
        </w:tabs>
        <w:ind w:left="4320" w:hanging="360"/>
      </w:pPr>
      <w:rPr>
        <w:rFonts w:ascii="Wingdings 2" w:hAnsi="Wingdings 2" w:hint="default"/>
      </w:rPr>
    </w:lvl>
    <w:lvl w:ilvl="6" w:tplc="EC4CA1EC" w:tentative="1">
      <w:start w:val="1"/>
      <w:numFmt w:val="bullet"/>
      <w:lvlText w:val=""/>
      <w:lvlJc w:val="left"/>
      <w:pPr>
        <w:tabs>
          <w:tab w:val="num" w:pos="5040"/>
        </w:tabs>
        <w:ind w:left="5040" w:hanging="360"/>
      </w:pPr>
      <w:rPr>
        <w:rFonts w:ascii="Wingdings 2" w:hAnsi="Wingdings 2" w:hint="default"/>
      </w:rPr>
    </w:lvl>
    <w:lvl w:ilvl="7" w:tplc="418CF8BE" w:tentative="1">
      <w:start w:val="1"/>
      <w:numFmt w:val="bullet"/>
      <w:lvlText w:val=""/>
      <w:lvlJc w:val="left"/>
      <w:pPr>
        <w:tabs>
          <w:tab w:val="num" w:pos="5760"/>
        </w:tabs>
        <w:ind w:left="5760" w:hanging="360"/>
      </w:pPr>
      <w:rPr>
        <w:rFonts w:ascii="Wingdings 2" w:hAnsi="Wingdings 2" w:hint="default"/>
      </w:rPr>
    </w:lvl>
    <w:lvl w:ilvl="8" w:tplc="2C5C2E2A" w:tentative="1">
      <w:start w:val="1"/>
      <w:numFmt w:val="bullet"/>
      <w:lvlText w:val=""/>
      <w:lvlJc w:val="left"/>
      <w:pPr>
        <w:tabs>
          <w:tab w:val="num" w:pos="6480"/>
        </w:tabs>
        <w:ind w:left="6480" w:hanging="360"/>
      </w:pPr>
      <w:rPr>
        <w:rFonts w:ascii="Wingdings 2" w:hAnsi="Wingdings 2" w:hint="default"/>
      </w:rPr>
    </w:lvl>
  </w:abstractNum>
  <w:abstractNum w:abstractNumId="2">
    <w:nsid w:val="48A63CA4"/>
    <w:multiLevelType w:val="hybridMultilevel"/>
    <w:tmpl w:val="63203414"/>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3">
    <w:nsid w:val="48CF008E"/>
    <w:multiLevelType w:val="hybridMultilevel"/>
    <w:tmpl w:val="07E40874"/>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4">
    <w:nsid w:val="6F404C9F"/>
    <w:multiLevelType w:val="multilevel"/>
    <w:tmpl w:val="A486398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nsid w:val="7738779A"/>
    <w:multiLevelType w:val="multilevel"/>
    <w:tmpl w:val="32928F6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nsid w:val="7B274BC8"/>
    <w:multiLevelType w:val="multilevel"/>
    <w:tmpl w:val="9432AC32"/>
    <w:styleLink w:val="arabnumitem"/>
    <w:lvl w:ilvl="0">
      <w:start w:val="1"/>
      <w:numFmt w:val="decimal"/>
      <w:lvlRestart w:val="0"/>
      <w:pStyle w:val="numitem"/>
      <w:lvlText w:val="%1."/>
      <w:lvlJc w:val="right"/>
      <w:pPr>
        <w:tabs>
          <w:tab w:val="num" w:pos="-170"/>
        </w:tabs>
        <w:ind w:left="57" w:hanging="57"/>
      </w:pPr>
      <w:rPr>
        <w:rFonts w:hint="default"/>
      </w:rPr>
    </w:lvl>
    <w:lvl w:ilvl="1">
      <w:start w:val="1"/>
      <w:numFmt w:val="lowerLetter"/>
      <w:lvlText w:val="%2."/>
      <w:lvlJc w:val="left"/>
      <w:pPr>
        <w:tabs>
          <w:tab w:val="num" w:pos="57"/>
        </w:tabs>
        <w:ind w:left="284" w:hanging="227"/>
      </w:pPr>
      <w:rPr>
        <w:rFonts w:hint="default"/>
      </w:rPr>
    </w:lvl>
    <w:lvl w:ilvl="2">
      <w:start w:val="1"/>
      <w:numFmt w:val="decimal"/>
      <w:lvlText w:val="(%3)"/>
      <w:lvlJc w:val="left"/>
      <w:pPr>
        <w:tabs>
          <w:tab w:val="num" w:pos="284"/>
        </w:tabs>
        <w:ind w:left="624" w:hanging="340"/>
      </w:pPr>
      <w:rPr>
        <w:rFonts w:hint="default"/>
      </w:rPr>
    </w:lvl>
    <w:lvl w:ilvl="3">
      <w:start w:val="1"/>
      <w:numFmt w:val="lowerRoman"/>
      <w:lvlText w:val="%4."/>
      <w:lvlJc w:val="left"/>
      <w:pPr>
        <w:tabs>
          <w:tab w:val="num" w:pos="624"/>
        </w:tabs>
        <w:ind w:left="907" w:hanging="283"/>
      </w:pPr>
      <w:rPr>
        <w:rFonts w:hint="default"/>
      </w:rPr>
    </w:lvl>
    <w:lvl w:ilvl="4">
      <w:start w:val="1"/>
      <w:numFmt w:val="lowerLetter"/>
      <w:lvlText w:val="(%5)"/>
      <w:lvlJc w:val="left"/>
      <w:pPr>
        <w:tabs>
          <w:tab w:val="num" w:pos="907"/>
        </w:tabs>
        <w:ind w:left="1190" w:hanging="283"/>
      </w:pPr>
      <w:rPr>
        <w:rFonts w:hint="default"/>
      </w:rPr>
    </w:lvl>
    <w:lvl w:ilvl="5">
      <w:start w:val="1"/>
      <w:numFmt w:val="upperLetter"/>
      <w:lvlText w:val="%6."/>
      <w:lvlJc w:val="left"/>
      <w:pPr>
        <w:tabs>
          <w:tab w:val="num" w:pos="1190"/>
        </w:tabs>
        <w:ind w:left="153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nsid w:val="7D9521C8"/>
    <w:multiLevelType w:val="multilevel"/>
    <w:tmpl w:val="D5C467BA"/>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0"/>
  </w:num>
  <w:num w:numId="2">
    <w:abstractNumId w:val="0"/>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3"/>
  </w:num>
  <w:num w:numId="11">
    <w:abstractNumId w:val="2"/>
  </w:num>
  <w:num w:numId="1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3">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05F9B"/>
    <w:rsid w:val="00064832"/>
    <w:rsid w:val="0009196A"/>
    <w:rsid w:val="000B3B26"/>
    <w:rsid w:val="000F26E8"/>
    <w:rsid w:val="000F534A"/>
    <w:rsid w:val="00134E85"/>
    <w:rsid w:val="001431F7"/>
    <w:rsid w:val="001A02F0"/>
    <w:rsid w:val="001F77DE"/>
    <w:rsid w:val="00211CCC"/>
    <w:rsid w:val="00231D55"/>
    <w:rsid w:val="00236B64"/>
    <w:rsid w:val="00246E8E"/>
    <w:rsid w:val="002569B6"/>
    <w:rsid w:val="002C06B2"/>
    <w:rsid w:val="002D209F"/>
    <w:rsid w:val="002D48C5"/>
    <w:rsid w:val="003028DB"/>
    <w:rsid w:val="00321078"/>
    <w:rsid w:val="00351297"/>
    <w:rsid w:val="00396686"/>
    <w:rsid w:val="003A39EA"/>
    <w:rsid w:val="003A5EFA"/>
    <w:rsid w:val="003C0C79"/>
    <w:rsid w:val="003F3E44"/>
    <w:rsid w:val="0045218C"/>
    <w:rsid w:val="004A3CA5"/>
    <w:rsid w:val="00553172"/>
    <w:rsid w:val="00577433"/>
    <w:rsid w:val="005C3507"/>
    <w:rsid w:val="005E14AD"/>
    <w:rsid w:val="00630BFC"/>
    <w:rsid w:val="00647A90"/>
    <w:rsid w:val="00672F38"/>
    <w:rsid w:val="006807B4"/>
    <w:rsid w:val="006D434F"/>
    <w:rsid w:val="0074512F"/>
    <w:rsid w:val="00752D0A"/>
    <w:rsid w:val="00803AF8"/>
    <w:rsid w:val="008960B5"/>
    <w:rsid w:val="008F2D4C"/>
    <w:rsid w:val="00914DCF"/>
    <w:rsid w:val="00961A31"/>
    <w:rsid w:val="009930E4"/>
    <w:rsid w:val="009B2539"/>
    <w:rsid w:val="009F7FCE"/>
    <w:rsid w:val="00A20734"/>
    <w:rsid w:val="00AE16D7"/>
    <w:rsid w:val="00B23481"/>
    <w:rsid w:val="00BE69A4"/>
    <w:rsid w:val="00D13D72"/>
    <w:rsid w:val="00D3661B"/>
    <w:rsid w:val="00D648D1"/>
    <w:rsid w:val="00D93BCA"/>
    <w:rsid w:val="00DA64FE"/>
    <w:rsid w:val="00DC2CA9"/>
    <w:rsid w:val="00E0357D"/>
    <w:rsid w:val="00E320CC"/>
    <w:rsid w:val="00E603C7"/>
    <w:rsid w:val="00E777A0"/>
    <w:rsid w:val="00E9440C"/>
    <w:rsid w:val="00EB2A58"/>
    <w:rsid w:val="00ED34DE"/>
    <w:rsid w:val="00F11EB7"/>
    <w:rsid w:val="00F26FB5"/>
    <w:rsid w:val="00F321B4"/>
    <w:rsid w:val="00F625BC"/>
    <w:rsid w:val="00FE6CD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sdException w:name="Emphasis" w:uiPriority="20" w:qFormat="1"/>
    <w:lsdException w:name="List Paragraph" w:uiPriority="34" w:qFormat="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36B64"/>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6D434F"/>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6D434F"/>
    <w:rPr>
      <w:rFonts w:ascii="Tahoma" w:hAnsi="Tahoma" w:cs="Tahoma"/>
      <w:sz w:val="16"/>
      <w:szCs w:val="16"/>
    </w:rPr>
  </w:style>
  <w:style w:type="paragraph" w:styleId="ListParagraph">
    <w:name w:val="List Paragraph"/>
    <w:basedOn w:val="Normal"/>
    <w:uiPriority w:val="34"/>
    <w:qFormat/>
    <w:rsid w:val="006D434F"/>
    <w:pPr>
      <w:overflowPunct/>
      <w:autoSpaceDE/>
      <w:autoSpaceDN/>
      <w:adjustRightInd/>
      <w:spacing w:after="200" w:line="276" w:lineRule="auto"/>
      <w:ind w:left="720" w:firstLine="0"/>
      <w:contextualSpacing/>
      <w:jc w:val="left"/>
      <w:textAlignment w:val="auto"/>
    </w:pPr>
    <w:rPr>
      <w:rFonts w:asciiTheme="minorHAnsi" w:eastAsiaTheme="minorHAnsi" w:hAnsiTheme="minorHAnsi" w:cstheme="minorBidi"/>
      <w:sz w:val="22"/>
      <w:szCs w:val="22"/>
      <w:lang w:val="en-AU"/>
    </w:rPr>
  </w:style>
  <w:style w:type="character" w:styleId="Emphasis">
    <w:name w:val="Emphasis"/>
    <w:basedOn w:val="DefaultParagraphFont"/>
    <w:uiPriority w:val="20"/>
    <w:qFormat/>
    <w:rsid w:val="00396686"/>
    <w:rPr>
      <w:i/>
      <w:i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sdException w:name="Emphasis" w:uiPriority="20" w:qFormat="1"/>
    <w:lsdException w:name="List Paragraph" w:uiPriority="34" w:qFormat="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36B64"/>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6D434F"/>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6D434F"/>
    <w:rPr>
      <w:rFonts w:ascii="Tahoma" w:hAnsi="Tahoma" w:cs="Tahoma"/>
      <w:sz w:val="16"/>
      <w:szCs w:val="16"/>
    </w:rPr>
  </w:style>
  <w:style w:type="paragraph" w:styleId="ListParagraph">
    <w:name w:val="List Paragraph"/>
    <w:basedOn w:val="Normal"/>
    <w:uiPriority w:val="34"/>
    <w:qFormat/>
    <w:rsid w:val="006D434F"/>
    <w:pPr>
      <w:overflowPunct/>
      <w:autoSpaceDE/>
      <w:autoSpaceDN/>
      <w:adjustRightInd/>
      <w:spacing w:after="200" w:line="276" w:lineRule="auto"/>
      <w:ind w:left="720" w:firstLine="0"/>
      <w:contextualSpacing/>
      <w:jc w:val="left"/>
      <w:textAlignment w:val="auto"/>
    </w:pPr>
    <w:rPr>
      <w:rFonts w:asciiTheme="minorHAnsi" w:eastAsiaTheme="minorHAnsi" w:hAnsiTheme="minorHAnsi" w:cstheme="minorBidi"/>
      <w:sz w:val="22"/>
      <w:szCs w:val="22"/>
      <w:lang w:val="en-AU"/>
    </w:rPr>
  </w:style>
  <w:style w:type="character" w:styleId="Emphasis">
    <w:name w:val="Emphasis"/>
    <w:basedOn w:val="DefaultParagraphFont"/>
    <w:uiPriority w:val="20"/>
    <w:qFormat/>
    <w:rsid w:val="00396686"/>
    <w:rPr>
      <w:i/>
      <w:i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95147739">
      <w:bodyDiv w:val="1"/>
      <w:marLeft w:val="0"/>
      <w:marRight w:val="0"/>
      <w:marTop w:val="0"/>
      <w:marBottom w:val="0"/>
      <w:divBdr>
        <w:top w:val="none" w:sz="0" w:space="0" w:color="auto"/>
        <w:left w:val="none" w:sz="0" w:space="0" w:color="auto"/>
        <w:bottom w:val="none" w:sz="0" w:space="0" w:color="auto"/>
        <w:right w:val="none" w:sz="0" w:space="0" w:color="auto"/>
      </w:divBdr>
      <w:divsChild>
        <w:div w:id="2100254064">
          <w:marLeft w:val="619"/>
          <w:marRight w:val="0"/>
          <w:marTop w:val="96"/>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png"/><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5" Type="http://schemas.microsoft.com/office/2007/relationships/stylesWithEffects" Target="stylesWithEffects.xml"/><Relationship Id="rId15" Type="http://schemas.openxmlformats.org/officeDocument/2006/relationships/image" Target="media/image6.png"/><Relationship Id="rId10" Type="http://schemas.openxmlformats.org/officeDocument/2006/relationships/image" Target="media/image1.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4347D7E-76C1-425A-97C8-655EAD30878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10</Pages>
  <Words>4010</Words>
  <Characters>22862</Characters>
  <Application>Microsoft Office Word</Application>
  <DocSecurity>0</DocSecurity>
  <Lines>190</Lines>
  <Paragraphs>53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26819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61478473025</cp:lastModifiedBy>
  <cp:revision>2</cp:revision>
  <dcterms:created xsi:type="dcterms:W3CDTF">2021-05-05T07:45:00Z</dcterms:created>
  <dcterms:modified xsi:type="dcterms:W3CDTF">2021-05-05T07:45:00Z</dcterms:modified>
</cp:coreProperties>
</file>