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2E6" w:rsidRDefault="00BD22E6" w:rsidP="00BD22E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BE"/>
        </w:rPr>
      </w:pPr>
      <w:r w:rsidRPr="00BD22E6">
        <w:rPr>
          <w:rFonts w:ascii="Times New Roman" w:eastAsia="Times New Roman" w:hAnsi="Times New Roman" w:cs="Times New Roman"/>
          <w:b/>
          <w:bCs/>
          <w:kern w:val="36"/>
          <w:sz w:val="32"/>
          <w:szCs w:val="48"/>
          <w:lang w:eastAsia="fr-BE"/>
        </w:rPr>
        <w:t xml:space="preserve">Site : </w:t>
      </w:r>
      <w:hyperlink r:id="rId4" w:history="1">
        <w:r w:rsidRPr="00BD22E6">
          <w:rPr>
            <w:rStyle w:val="Lienhypertexte"/>
            <w:rFonts w:ascii="Times New Roman" w:eastAsia="Times New Roman" w:hAnsi="Times New Roman" w:cs="Times New Roman"/>
            <w:b/>
            <w:bCs/>
            <w:kern w:val="36"/>
            <w:szCs w:val="48"/>
            <w:lang w:eastAsia="fr-BE"/>
          </w:rPr>
          <w:t>http://www.frameip</w:t>
        </w:r>
        <w:r w:rsidRPr="00BD22E6">
          <w:rPr>
            <w:rStyle w:val="Lienhypertexte"/>
            <w:rFonts w:ascii="Times New Roman" w:eastAsia="Times New Roman" w:hAnsi="Times New Roman" w:cs="Times New Roman"/>
            <w:b/>
            <w:bCs/>
            <w:kern w:val="36"/>
            <w:szCs w:val="48"/>
            <w:lang w:eastAsia="fr-BE"/>
          </w:rPr>
          <w:t>.</w:t>
        </w:r>
        <w:r w:rsidRPr="00BD22E6">
          <w:rPr>
            <w:rStyle w:val="Lienhypertexte"/>
            <w:rFonts w:ascii="Times New Roman" w:eastAsia="Times New Roman" w:hAnsi="Times New Roman" w:cs="Times New Roman"/>
            <w:b/>
            <w:bCs/>
            <w:kern w:val="36"/>
            <w:szCs w:val="48"/>
            <w:lang w:eastAsia="fr-BE"/>
          </w:rPr>
          <w:t>com/entete-ethernet/</w:t>
        </w:r>
      </w:hyperlink>
    </w:p>
    <w:p w:rsidR="00BD22E6" w:rsidRPr="00BD22E6" w:rsidRDefault="00BD22E6" w:rsidP="00BD22E6">
      <w:pPr>
        <w:spacing w:before="100" w:beforeAutospacing="1" w:after="100" w:afterAutospacing="1" w:line="240" w:lineRule="auto"/>
        <w:outlineLvl w:val="0"/>
        <w:rPr>
          <w:rFonts w:ascii="Times New Roman" w:eastAsia="Times New Roman" w:hAnsi="Times New Roman" w:cs="Times New Roman"/>
          <w:b/>
          <w:bCs/>
          <w:kern w:val="36"/>
          <w:sz w:val="48"/>
          <w:szCs w:val="48"/>
          <w:lang w:eastAsia="fr-BE"/>
        </w:rPr>
      </w:pPr>
      <w:r w:rsidRPr="00BD22E6">
        <w:rPr>
          <w:rFonts w:ascii="Times New Roman" w:eastAsia="Times New Roman" w:hAnsi="Times New Roman" w:cs="Times New Roman"/>
          <w:b/>
          <w:bCs/>
          <w:kern w:val="36"/>
          <w:sz w:val="48"/>
          <w:szCs w:val="48"/>
          <w:lang w:eastAsia="fr-BE"/>
        </w:rPr>
        <w:t>Entête Ethernet</w:t>
      </w:r>
      <w:r w:rsidRPr="00BD22E6">
        <w:rPr>
          <w:rFonts w:ascii="Times New Roman" w:eastAsia="Times New Roman" w:hAnsi="Times New Roman" w:cs="Times New Roman"/>
          <w:b/>
          <w:bCs/>
          <w:kern w:val="36"/>
          <w:sz w:val="48"/>
          <w:szCs w:val="48"/>
          <w:lang w:eastAsia="fr-BE"/>
        </w:rPr>
        <w:br/>
        <w:t>par Sébastien FONTAINE (</w:t>
      </w:r>
      <w:proofErr w:type="spellStart"/>
      <w:r w:rsidRPr="00BD22E6">
        <w:rPr>
          <w:rFonts w:ascii="Times New Roman" w:eastAsia="Times New Roman" w:hAnsi="Times New Roman" w:cs="Times New Roman"/>
          <w:b/>
          <w:bCs/>
          <w:kern w:val="36"/>
          <w:sz w:val="48"/>
          <w:szCs w:val="48"/>
          <w:lang w:eastAsia="fr-BE"/>
        </w:rPr>
        <w:t>_SebF</w:t>
      </w:r>
      <w:proofErr w:type="spellEnd"/>
      <w:r w:rsidRPr="00BD22E6">
        <w:rPr>
          <w:rFonts w:ascii="Times New Roman" w:eastAsia="Times New Roman" w:hAnsi="Times New Roman" w:cs="Times New Roman"/>
          <w:b/>
          <w:bCs/>
          <w:kern w:val="36"/>
          <w:sz w:val="48"/>
          <w:szCs w:val="48"/>
          <w:lang w:eastAsia="fr-BE"/>
        </w:rPr>
        <w:t>)</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xml:space="preserve">1 - </w:t>
      </w:r>
      <w:hyperlink r:id="rId5" w:anchor="Lhistoire" w:history="1">
        <w:r w:rsidRPr="00BD22E6">
          <w:rPr>
            <w:rFonts w:ascii="Times New Roman" w:eastAsia="Times New Roman" w:hAnsi="Times New Roman" w:cs="Times New Roman"/>
            <w:color w:val="0000FF"/>
            <w:sz w:val="24"/>
            <w:szCs w:val="24"/>
            <w:u w:val="single"/>
            <w:lang w:eastAsia="fr-BE"/>
          </w:rPr>
          <w:t>L'histoire</w:t>
        </w:r>
      </w:hyperlink>
      <w:r w:rsidRPr="00BD22E6">
        <w:rPr>
          <w:rFonts w:ascii="Times New Roman" w:eastAsia="Times New Roman" w:hAnsi="Times New Roman" w:cs="Times New Roman"/>
          <w:sz w:val="24"/>
          <w:szCs w:val="24"/>
          <w:lang w:eastAsia="fr-BE"/>
        </w:rPr>
        <w:br/>
        <w:t xml:space="preserve">2 - </w:t>
      </w:r>
      <w:hyperlink r:id="rId6" w:anchor="D%C3%A9finition_du_protocole" w:history="1">
        <w:r w:rsidRPr="00BD22E6">
          <w:rPr>
            <w:rFonts w:ascii="Times New Roman" w:eastAsia="Times New Roman" w:hAnsi="Times New Roman" w:cs="Times New Roman"/>
            <w:color w:val="0000FF"/>
            <w:sz w:val="24"/>
            <w:szCs w:val="24"/>
            <w:u w:val="single"/>
            <w:lang w:eastAsia="fr-BE"/>
          </w:rPr>
          <w:t>Définition du protocole</w:t>
        </w:r>
      </w:hyperlink>
      <w:r w:rsidRPr="00BD22E6">
        <w:rPr>
          <w:rFonts w:ascii="Times New Roman" w:eastAsia="Times New Roman" w:hAnsi="Times New Roman" w:cs="Times New Roman"/>
          <w:sz w:val="24"/>
          <w:szCs w:val="24"/>
          <w:lang w:eastAsia="fr-BE"/>
        </w:rPr>
        <w:br/>
        <w:t xml:space="preserve">3 - </w:t>
      </w:r>
      <w:hyperlink r:id="rId7" w:anchor="CSMA/CD" w:history="1">
        <w:r w:rsidRPr="00BD22E6">
          <w:rPr>
            <w:rFonts w:ascii="Times New Roman" w:eastAsia="Times New Roman" w:hAnsi="Times New Roman" w:cs="Times New Roman"/>
            <w:color w:val="0000FF"/>
            <w:sz w:val="24"/>
            <w:szCs w:val="24"/>
            <w:u w:val="single"/>
            <w:lang w:eastAsia="fr-BE"/>
          </w:rPr>
          <w:t>CSMA/CD</w:t>
        </w:r>
      </w:hyperlink>
      <w:r w:rsidRPr="00BD22E6">
        <w:rPr>
          <w:rFonts w:ascii="Times New Roman" w:eastAsia="Times New Roman" w:hAnsi="Times New Roman" w:cs="Times New Roman"/>
          <w:sz w:val="24"/>
          <w:szCs w:val="24"/>
          <w:lang w:eastAsia="fr-BE"/>
        </w:rPr>
        <w:br/>
        <w:t xml:space="preserve">4 - </w:t>
      </w:r>
      <w:hyperlink r:id="rId8" w:anchor="Structure_de_lent%C3%AAte" w:history="1">
        <w:r w:rsidRPr="00BD22E6">
          <w:rPr>
            <w:rFonts w:ascii="Times New Roman" w:eastAsia="Times New Roman" w:hAnsi="Times New Roman" w:cs="Times New Roman"/>
            <w:color w:val="0000FF"/>
            <w:sz w:val="24"/>
            <w:szCs w:val="24"/>
            <w:u w:val="single"/>
            <w:lang w:eastAsia="fr-BE"/>
          </w:rPr>
          <w:t>Structure de l'entête</w:t>
        </w:r>
      </w:hyperlink>
      <w:r w:rsidRPr="00BD22E6">
        <w:rPr>
          <w:rFonts w:ascii="Times New Roman" w:eastAsia="Times New Roman" w:hAnsi="Times New Roman" w:cs="Times New Roman"/>
          <w:sz w:val="24"/>
          <w:szCs w:val="24"/>
          <w:lang w:eastAsia="fr-BE"/>
        </w:rPr>
        <w:br/>
        <w:t xml:space="preserve">5 - </w:t>
      </w:r>
      <w:hyperlink r:id="rId9" w:anchor="D%C3%A9finition_des_diff%C3%A9rents_champs" w:history="1">
        <w:r w:rsidRPr="00BD22E6">
          <w:rPr>
            <w:rFonts w:ascii="Times New Roman" w:eastAsia="Times New Roman" w:hAnsi="Times New Roman" w:cs="Times New Roman"/>
            <w:color w:val="0000FF"/>
            <w:sz w:val="24"/>
            <w:szCs w:val="24"/>
            <w:u w:val="single"/>
            <w:lang w:eastAsia="fr-BE"/>
          </w:rPr>
          <w:t>Définition des différents champs</w:t>
        </w:r>
      </w:hyperlink>
      <w:r w:rsidRPr="00BD22E6">
        <w:rPr>
          <w:rFonts w:ascii="Times New Roman" w:eastAsia="Times New Roman" w:hAnsi="Times New Roman" w:cs="Times New Roman"/>
          <w:sz w:val="24"/>
          <w:szCs w:val="24"/>
          <w:lang w:eastAsia="fr-BE"/>
        </w:rPr>
        <w:br/>
        <w:t xml:space="preserve">        5.1 - </w:t>
      </w:r>
      <w:hyperlink r:id="rId10" w:anchor="Pr%C3%A9ambule" w:history="1">
        <w:r w:rsidRPr="00BD22E6">
          <w:rPr>
            <w:rFonts w:ascii="Times New Roman" w:eastAsia="Times New Roman" w:hAnsi="Times New Roman" w:cs="Times New Roman"/>
            <w:color w:val="0000FF"/>
            <w:sz w:val="24"/>
            <w:szCs w:val="24"/>
            <w:u w:val="single"/>
            <w:lang w:eastAsia="fr-BE"/>
          </w:rPr>
          <w:t>Préambule</w:t>
        </w:r>
      </w:hyperlink>
      <w:r w:rsidRPr="00BD22E6">
        <w:rPr>
          <w:rFonts w:ascii="Times New Roman" w:eastAsia="Times New Roman" w:hAnsi="Times New Roman" w:cs="Times New Roman"/>
          <w:sz w:val="24"/>
          <w:szCs w:val="24"/>
          <w:lang w:eastAsia="fr-BE"/>
        </w:rPr>
        <w:br/>
        <w:t xml:space="preserve">        5.2 - </w:t>
      </w:r>
      <w:hyperlink r:id="rId11" w:anchor="SFD" w:history="1">
        <w:r w:rsidRPr="00BD22E6">
          <w:rPr>
            <w:rFonts w:ascii="Times New Roman" w:eastAsia="Times New Roman" w:hAnsi="Times New Roman" w:cs="Times New Roman"/>
            <w:color w:val="0000FF"/>
            <w:sz w:val="24"/>
            <w:szCs w:val="24"/>
            <w:u w:val="single"/>
            <w:lang w:eastAsia="fr-BE"/>
          </w:rPr>
          <w:t>SFD</w:t>
        </w:r>
      </w:hyperlink>
      <w:r w:rsidRPr="00BD22E6">
        <w:rPr>
          <w:rFonts w:ascii="Times New Roman" w:eastAsia="Times New Roman" w:hAnsi="Times New Roman" w:cs="Times New Roman"/>
          <w:sz w:val="24"/>
          <w:szCs w:val="24"/>
          <w:lang w:eastAsia="fr-BE"/>
        </w:rPr>
        <w:br/>
        <w:t xml:space="preserve">        5.3 - </w:t>
      </w:r>
      <w:hyperlink r:id="rId12" w:anchor="Adresse_destination" w:history="1">
        <w:r w:rsidRPr="00BD22E6">
          <w:rPr>
            <w:rFonts w:ascii="Times New Roman" w:eastAsia="Times New Roman" w:hAnsi="Times New Roman" w:cs="Times New Roman"/>
            <w:color w:val="0000FF"/>
            <w:sz w:val="24"/>
            <w:szCs w:val="24"/>
            <w:u w:val="single"/>
            <w:lang w:eastAsia="fr-BE"/>
          </w:rPr>
          <w:t>Adresse destination</w:t>
        </w:r>
      </w:hyperlink>
      <w:r w:rsidRPr="00BD22E6">
        <w:rPr>
          <w:rFonts w:ascii="Times New Roman" w:eastAsia="Times New Roman" w:hAnsi="Times New Roman" w:cs="Times New Roman"/>
          <w:sz w:val="24"/>
          <w:szCs w:val="24"/>
          <w:lang w:eastAsia="fr-BE"/>
        </w:rPr>
        <w:br/>
        <w:t xml:space="preserve">        5.4 - </w:t>
      </w:r>
      <w:hyperlink r:id="rId13" w:anchor="Adresse_source" w:history="1">
        <w:r w:rsidRPr="00BD22E6">
          <w:rPr>
            <w:rFonts w:ascii="Times New Roman" w:eastAsia="Times New Roman" w:hAnsi="Times New Roman" w:cs="Times New Roman"/>
            <w:color w:val="0000FF"/>
            <w:sz w:val="24"/>
            <w:szCs w:val="24"/>
            <w:u w:val="single"/>
            <w:lang w:eastAsia="fr-BE"/>
          </w:rPr>
          <w:t>Adresse source</w:t>
        </w:r>
      </w:hyperlink>
      <w:r w:rsidRPr="00BD22E6">
        <w:rPr>
          <w:rFonts w:ascii="Times New Roman" w:eastAsia="Times New Roman" w:hAnsi="Times New Roman" w:cs="Times New Roman"/>
          <w:sz w:val="24"/>
          <w:szCs w:val="24"/>
          <w:lang w:eastAsia="fr-BE"/>
        </w:rPr>
        <w:br/>
        <w:t xml:space="preserve">        5.5 - </w:t>
      </w:r>
      <w:hyperlink r:id="rId14" w:anchor="Ether_Type" w:history="1">
        <w:r w:rsidRPr="00BD22E6">
          <w:rPr>
            <w:rFonts w:ascii="Times New Roman" w:eastAsia="Times New Roman" w:hAnsi="Times New Roman" w:cs="Times New Roman"/>
            <w:color w:val="0000FF"/>
            <w:sz w:val="24"/>
            <w:szCs w:val="24"/>
            <w:u w:val="single"/>
            <w:lang w:eastAsia="fr-BE"/>
          </w:rPr>
          <w:t>Ether Type</w:t>
        </w:r>
      </w:hyperlink>
      <w:r w:rsidRPr="00BD22E6">
        <w:rPr>
          <w:rFonts w:ascii="Times New Roman" w:eastAsia="Times New Roman" w:hAnsi="Times New Roman" w:cs="Times New Roman"/>
          <w:sz w:val="24"/>
          <w:szCs w:val="24"/>
          <w:lang w:eastAsia="fr-BE"/>
        </w:rPr>
        <w:br/>
        <w:t xml:space="preserve">        5.6 - </w:t>
      </w:r>
      <w:hyperlink r:id="rId15" w:anchor="802.1Q" w:history="1">
        <w:r w:rsidRPr="00BD22E6">
          <w:rPr>
            <w:rFonts w:ascii="Times New Roman" w:eastAsia="Times New Roman" w:hAnsi="Times New Roman" w:cs="Times New Roman"/>
            <w:color w:val="0000FF"/>
            <w:sz w:val="24"/>
            <w:szCs w:val="24"/>
            <w:u w:val="single"/>
            <w:lang w:eastAsia="fr-BE"/>
          </w:rPr>
          <w:t>802.1Q</w:t>
        </w:r>
      </w:hyperlink>
      <w:r w:rsidRPr="00BD22E6">
        <w:rPr>
          <w:rFonts w:ascii="Times New Roman" w:eastAsia="Times New Roman" w:hAnsi="Times New Roman" w:cs="Times New Roman"/>
          <w:sz w:val="24"/>
          <w:szCs w:val="24"/>
          <w:lang w:eastAsia="fr-BE"/>
        </w:rPr>
        <w:br/>
        <w:t xml:space="preserve">                5.6.1 - </w:t>
      </w:r>
      <w:hyperlink r:id="rId16" w:anchor="Priorit%C3%A9" w:history="1">
        <w:r w:rsidRPr="00BD22E6">
          <w:rPr>
            <w:rFonts w:ascii="Times New Roman" w:eastAsia="Times New Roman" w:hAnsi="Times New Roman" w:cs="Times New Roman"/>
            <w:color w:val="0000FF"/>
            <w:sz w:val="24"/>
            <w:szCs w:val="24"/>
            <w:u w:val="single"/>
            <w:lang w:eastAsia="fr-BE"/>
          </w:rPr>
          <w:t>Priorité</w:t>
        </w:r>
      </w:hyperlink>
      <w:r w:rsidRPr="00BD22E6">
        <w:rPr>
          <w:rFonts w:ascii="Times New Roman" w:eastAsia="Times New Roman" w:hAnsi="Times New Roman" w:cs="Times New Roman"/>
          <w:sz w:val="24"/>
          <w:szCs w:val="24"/>
          <w:lang w:eastAsia="fr-BE"/>
        </w:rPr>
        <w:br/>
        <w:t xml:space="preserve">                5.6.2 - </w:t>
      </w:r>
      <w:hyperlink r:id="rId17" w:anchor="CFI" w:history="1">
        <w:r w:rsidRPr="00BD22E6">
          <w:rPr>
            <w:rFonts w:ascii="Times New Roman" w:eastAsia="Times New Roman" w:hAnsi="Times New Roman" w:cs="Times New Roman"/>
            <w:color w:val="0000FF"/>
            <w:sz w:val="24"/>
            <w:szCs w:val="24"/>
            <w:u w:val="single"/>
            <w:lang w:eastAsia="fr-BE"/>
          </w:rPr>
          <w:t>CFI</w:t>
        </w:r>
      </w:hyperlink>
      <w:r w:rsidRPr="00BD22E6">
        <w:rPr>
          <w:rFonts w:ascii="Times New Roman" w:eastAsia="Times New Roman" w:hAnsi="Times New Roman" w:cs="Times New Roman"/>
          <w:sz w:val="24"/>
          <w:szCs w:val="24"/>
          <w:lang w:eastAsia="fr-BE"/>
        </w:rPr>
        <w:br/>
        <w:t xml:space="preserve">                5.6.3 - </w:t>
      </w:r>
      <w:hyperlink r:id="rId18" w:anchor="VLAN_ID" w:history="1">
        <w:r w:rsidRPr="00BD22E6">
          <w:rPr>
            <w:rFonts w:ascii="Times New Roman" w:eastAsia="Times New Roman" w:hAnsi="Times New Roman" w:cs="Times New Roman"/>
            <w:color w:val="0000FF"/>
            <w:sz w:val="24"/>
            <w:szCs w:val="24"/>
            <w:u w:val="single"/>
            <w:lang w:eastAsia="fr-BE"/>
          </w:rPr>
          <w:t>VLAN ID</w:t>
        </w:r>
      </w:hyperlink>
      <w:r w:rsidRPr="00BD22E6">
        <w:rPr>
          <w:rFonts w:ascii="Times New Roman" w:eastAsia="Times New Roman" w:hAnsi="Times New Roman" w:cs="Times New Roman"/>
          <w:sz w:val="24"/>
          <w:szCs w:val="24"/>
          <w:lang w:eastAsia="fr-BE"/>
        </w:rPr>
        <w:br/>
        <w:t xml:space="preserve">                5.6.4 - </w:t>
      </w:r>
      <w:hyperlink r:id="rId19" w:anchor="EtherType2" w:history="1">
        <w:proofErr w:type="spellStart"/>
        <w:r w:rsidRPr="00BD22E6">
          <w:rPr>
            <w:rFonts w:ascii="Times New Roman" w:eastAsia="Times New Roman" w:hAnsi="Times New Roman" w:cs="Times New Roman"/>
            <w:color w:val="0000FF"/>
            <w:sz w:val="24"/>
            <w:szCs w:val="24"/>
            <w:u w:val="single"/>
            <w:lang w:eastAsia="fr-BE"/>
          </w:rPr>
          <w:t>EtherType</w:t>
        </w:r>
        <w:proofErr w:type="spellEnd"/>
      </w:hyperlink>
      <w:r w:rsidRPr="00BD22E6">
        <w:rPr>
          <w:rFonts w:ascii="Times New Roman" w:eastAsia="Times New Roman" w:hAnsi="Times New Roman" w:cs="Times New Roman"/>
          <w:sz w:val="24"/>
          <w:szCs w:val="24"/>
          <w:lang w:eastAsia="fr-BE"/>
        </w:rPr>
        <w:br/>
        <w:t xml:space="preserve">        5.7 - </w:t>
      </w:r>
      <w:hyperlink r:id="rId20" w:anchor="Donn%C3%A9es" w:history="1">
        <w:r w:rsidRPr="00BD22E6">
          <w:rPr>
            <w:rFonts w:ascii="Times New Roman" w:eastAsia="Times New Roman" w:hAnsi="Times New Roman" w:cs="Times New Roman"/>
            <w:color w:val="0000FF"/>
            <w:sz w:val="24"/>
            <w:szCs w:val="24"/>
            <w:u w:val="single"/>
            <w:lang w:eastAsia="fr-BE"/>
          </w:rPr>
          <w:t>Données</w:t>
        </w:r>
      </w:hyperlink>
      <w:r w:rsidRPr="00BD22E6">
        <w:rPr>
          <w:rFonts w:ascii="Times New Roman" w:eastAsia="Times New Roman" w:hAnsi="Times New Roman" w:cs="Times New Roman"/>
          <w:sz w:val="24"/>
          <w:szCs w:val="24"/>
          <w:lang w:eastAsia="fr-BE"/>
        </w:rPr>
        <w:br/>
        <w:t xml:space="preserve">        5.8 - </w:t>
      </w:r>
      <w:hyperlink r:id="rId21" w:anchor="FCS" w:history="1">
        <w:r w:rsidRPr="00BD22E6">
          <w:rPr>
            <w:rFonts w:ascii="Times New Roman" w:eastAsia="Times New Roman" w:hAnsi="Times New Roman" w:cs="Times New Roman"/>
            <w:color w:val="0000FF"/>
            <w:sz w:val="24"/>
            <w:szCs w:val="24"/>
            <w:u w:val="single"/>
            <w:lang w:eastAsia="fr-BE"/>
          </w:rPr>
          <w:t>FCS</w:t>
        </w:r>
      </w:hyperlink>
      <w:r w:rsidRPr="00BD22E6">
        <w:rPr>
          <w:rFonts w:ascii="Times New Roman" w:eastAsia="Times New Roman" w:hAnsi="Times New Roman" w:cs="Times New Roman"/>
          <w:sz w:val="24"/>
          <w:szCs w:val="24"/>
          <w:lang w:eastAsia="fr-BE"/>
        </w:rPr>
        <w:br/>
        <w:t xml:space="preserve">6 - </w:t>
      </w:r>
      <w:hyperlink r:id="rId22" w:anchor="Les_types_d%C3%A9quipements" w:history="1">
        <w:r w:rsidRPr="00BD22E6">
          <w:rPr>
            <w:rFonts w:ascii="Times New Roman" w:eastAsia="Times New Roman" w:hAnsi="Times New Roman" w:cs="Times New Roman"/>
            <w:color w:val="0000FF"/>
            <w:sz w:val="24"/>
            <w:szCs w:val="24"/>
            <w:u w:val="single"/>
            <w:lang w:eastAsia="fr-BE"/>
          </w:rPr>
          <w:t>Les types d'équipements</w:t>
        </w:r>
      </w:hyperlink>
      <w:r w:rsidRPr="00BD22E6">
        <w:rPr>
          <w:rFonts w:ascii="Times New Roman" w:eastAsia="Times New Roman" w:hAnsi="Times New Roman" w:cs="Times New Roman"/>
          <w:sz w:val="24"/>
          <w:szCs w:val="24"/>
          <w:lang w:eastAsia="fr-BE"/>
        </w:rPr>
        <w:br/>
        <w:t xml:space="preserve">        6.1 - </w:t>
      </w:r>
      <w:hyperlink r:id="rId23" w:anchor="Le_r%C3%A9p%C3%A9teur_%28Repeater%29" w:history="1">
        <w:r w:rsidRPr="00BD22E6">
          <w:rPr>
            <w:rFonts w:ascii="Times New Roman" w:eastAsia="Times New Roman" w:hAnsi="Times New Roman" w:cs="Times New Roman"/>
            <w:color w:val="0000FF"/>
            <w:sz w:val="24"/>
            <w:szCs w:val="24"/>
            <w:u w:val="single"/>
            <w:lang w:eastAsia="fr-BE"/>
          </w:rPr>
          <w:t>Le répéteur (</w:t>
        </w:r>
        <w:proofErr w:type="spellStart"/>
        <w:r w:rsidRPr="00BD22E6">
          <w:rPr>
            <w:rFonts w:ascii="Times New Roman" w:eastAsia="Times New Roman" w:hAnsi="Times New Roman" w:cs="Times New Roman"/>
            <w:color w:val="0000FF"/>
            <w:sz w:val="24"/>
            <w:szCs w:val="24"/>
            <w:u w:val="single"/>
            <w:lang w:eastAsia="fr-BE"/>
          </w:rPr>
          <w:t>Repeater</w:t>
        </w:r>
        <w:proofErr w:type="spellEnd"/>
        <w:r w:rsidRPr="00BD22E6">
          <w:rPr>
            <w:rFonts w:ascii="Times New Roman" w:eastAsia="Times New Roman" w:hAnsi="Times New Roman" w:cs="Times New Roman"/>
            <w:color w:val="0000FF"/>
            <w:sz w:val="24"/>
            <w:szCs w:val="24"/>
            <w:u w:val="single"/>
            <w:lang w:eastAsia="fr-BE"/>
          </w:rPr>
          <w:t>)</w:t>
        </w:r>
      </w:hyperlink>
      <w:r w:rsidRPr="00BD22E6">
        <w:rPr>
          <w:rFonts w:ascii="Times New Roman" w:eastAsia="Times New Roman" w:hAnsi="Times New Roman" w:cs="Times New Roman"/>
          <w:sz w:val="24"/>
          <w:szCs w:val="24"/>
          <w:lang w:eastAsia="fr-BE"/>
        </w:rPr>
        <w:br/>
        <w:t xml:space="preserve">        6.2 - </w:t>
      </w:r>
      <w:hyperlink r:id="rId24" w:anchor="Le_HUB_%28Concentrateur%29" w:history="1">
        <w:r w:rsidRPr="00BD22E6">
          <w:rPr>
            <w:rFonts w:ascii="Times New Roman" w:eastAsia="Times New Roman" w:hAnsi="Times New Roman" w:cs="Times New Roman"/>
            <w:color w:val="0000FF"/>
            <w:sz w:val="24"/>
            <w:szCs w:val="24"/>
            <w:u w:val="single"/>
            <w:lang w:eastAsia="fr-BE"/>
          </w:rPr>
          <w:t>Le HUB (Concentrateur)</w:t>
        </w:r>
      </w:hyperlink>
      <w:r w:rsidRPr="00BD22E6">
        <w:rPr>
          <w:rFonts w:ascii="Times New Roman" w:eastAsia="Times New Roman" w:hAnsi="Times New Roman" w:cs="Times New Roman"/>
          <w:sz w:val="24"/>
          <w:szCs w:val="24"/>
          <w:lang w:eastAsia="fr-BE"/>
        </w:rPr>
        <w:br/>
        <w:t xml:space="preserve">        6.3 - </w:t>
      </w:r>
      <w:hyperlink r:id="rId25" w:anchor="Le_commutateur_%28Switch%29" w:history="1">
        <w:r w:rsidRPr="00BD22E6">
          <w:rPr>
            <w:rFonts w:ascii="Times New Roman" w:eastAsia="Times New Roman" w:hAnsi="Times New Roman" w:cs="Times New Roman"/>
            <w:color w:val="0000FF"/>
            <w:sz w:val="24"/>
            <w:szCs w:val="24"/>
            <w:u w:val="single"/>
            <w:lang w:eastAsia="fr-BE"/>
          </w:rPr>
          <w:t>Le commutateur (Switch)</w:t>
        </w:r>
      </w:hyperlink>
      <w:r w:rsidRPr="00BD22E6">
        <w:rPr>
          <w:rFonts w:ascii="Times New Roman" w:eastAsia="Times New Roman" w:hAnsi="Times New Roman" w:cs="Times New Roman"/>
          <w:sz w:val="24"/>
          <w:szCs w:val="24"/>
          <w:lang w:eastAsia="fr-BE"/>
        </w:rPr>
        <w:br/>
        <w:t xml:space="preserve">        6.4 - </w:t>
      </w:r>
      <w:hyperlink r:id="rId26" w:anchor="Le_pont_%28Bridge%29" w:history="1">
        <w:r w:rsidRPr="00BD22E6">
          <w:rPr>
            <w:rFonts w:ascii="Times New Roman" w:eastAsia="Times New Roman" w:hAnsi="Times New Roman" w:cs="Times New Roman"/>
            <w:color w:val="0000FF"/>
            <w:sz w:val="24"/>
            <w:szCs w:val="24"/>
            <w:u w:val="single"/>
            <w:lang w:eastAsia="fr-BE"/>
          </w:rPr>
          <w:t>Le pont (Bridge)</w:t>
        </w:r>
      </w:hyperlink>
      <w:r w:rsidRPr="00BD22E6">
        <w:rPr>
          <w:rFonts w:ascii="Times New Roman" w:eastAsia="Times New Roman" w:hAnsi="Times New Roman" w:cs="Times New Roman"/>
          <w:sz w:val="24"/>
          <w:szCs w:val="24"/>
          <w:lang w:eastAsia="fr-BE"/>
        </w:rPr>
        <w:br/>
        <w:t xml:space="preserve">        6.5 - </w:t>
      </w:r>
      <w:hyperlink r:id="rId27" w:anchor="Le_routeur_%28Gateway%29" w:history="1">
        <w:r w:rsidRPr="00BD22E6">
          <w:rPr>
            <w:rFonts w:ascii="Times New Roman" w:eastAsia="Times New Roman" w:hAnsi="Times New Roman" w:cs="Times New Roman"/>
            <w:color w:val="0000FF"/>
            <w:sz w:val="24"/>
            <w:szCs w:val="24"/>
            <w:u w:val="single"/>
            <w:lang w:eastAsia="fr-BE"/>
          </w:rPr>
          <w:t>Le routeur (Gateway)</w:t>
        </w:r>
      </w:hyperlink>
      <w:r w:rsidRPr="00BD22E6">
        <w:rPr>
          <w:rFonts w:ascii="Times New Roman" w:eastAsia="Times New Roman" w:hAnsi="Times New Roman" w:cs="Times New Roman"/>
          <w:sz w:val="24"/>
          <w:szCs w:val="24"/>
          <w:lang w:eastAsia="fr-BE"/>
        </w:rPr>
        <w:br/>
        <w:t xml:space="preserve">        6.6 - </w:t>
      </w:r>
      <w:hyperlink r:id="rId28" w:anchor="Synth%C3%A8se_des_%C3%A9quipements" w:history="1">
        <w:r w:rsidRPr="00BD22E6">
          <w:rPr>
            <w:rFonts w:ascii="Times New Roman" w:eastAsia="Times New Roman" w:hAnsi="Times New Roman" w:cs="Times New Roman"/>
            <w:color w:val="0000FF"/>
            <w:sz w:val="24"/>
            <w:szCs w:val="24"/>
            <w:u w:val="single"/>
            <w:lang w:eastAsia="fr-BE"/>
          </w:rPr>
          <w:t>Synthèse des équipements</w:t>
        </w:r>
      </w:hyperlink>
      <w:r w:rsidRPr="00BD22E6">
        <w:rPr>
          <w:rFonts w:ascii="Times New Roman" w:eastAsia="Times New Roman" w:hAnsi="Times New Roman" w:cs="Times New Roman"/>
          <w:sz w:val="24"/>
          <w:szCs w:val="24"/>
          <w:lang w:eastAsia="fr-BE"/>
        </w:rPr>
        <w:br/>
        <w:t xml:space="preserve">7 - </w:t>
      </w:r>
      <w:hyperlink r:id="rId29" w:anchor="Discussion_autour_de_la_documentation" w:history="1">
        <w:r w:rsidRPr="00BD22E6">
          <w:rPr>
            <w:rFonts w:ascii="Times New Roman" w:eastAsia="Times New Roman" w:hAnsi="Times New Roman" w:cs="Times New Roman"/>
            <w:color w:val="0000FF"/>
            <w:sz w:val="24"/>
            <w:szCs w:val="24"/>
            <w:u w:val="single"/>
            <w:lang w:eastAsia="fr-BE"/>
          </w:rPr>
          <w:t>Discussion autour de la documentation</w:t>
        </w:r>
      </w:hyperlink>
      <w:r w:rsidRPr="00BD22E6">
        <w:rPr>
          <w:rFonts w:ascii="Times New Roman" w:eastAsia="Times New Roman" w:hAnsi="Times New Roman" w:cs="Times New Roman"/>
          <w:sz w:val="24"/>
          <w:szCs w:val="24"/>
          <w:lang w:eastAsia="fr-BE"/>
        </w:rPr>
        <w:br/>
        <w:t xml:space="preserve">8 - </w:t>
      </w:r>
      <w:hyperlink r:id="rId30" w:anchor="Suivi_du_document" w:history="1">
        <w:r w:rsidRPr="00BD22E6">
          <w:rPr>
            <w:rFonts w:ascii="Times New Roman" w:eastAsia="Times New Roman" w:hAnsi="Times New Roman" w:cs="Times New Roman"/>
            <w:color w:val="0000FF"/>
            <w:sz w:val="24"/>
            <w:szCs w:val="24"/>
            <w:u w:val="single"/>
            <w:lang w:eastAsia="fr-BE"/>
          </w:rPr>
          <w:t>Suivi du document</w:t>
        </w:r>
      </w:hyperlink>
    </w:p>
    <w:p w:rsidR="00BD22E6" w:rsidRPr="00BD22E6" w:rsidRDefault="00BD22E6" w:rsidP="00BD22E6">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r w:rsidRPr="00BD22E6">
        <w:rPr>
          <w:rFonts w:ascii="Times New Roman" w:eastAsia="Times New Roman" w:hAnsi="Times New Roman" w:cs="Times New Roman"/>
          <w:b/>
          <w:bCs/>
          <w:sz w:val="36"/>
          <w:szCs w:val="36"/>
          <w:lang w:eastAsia="fr-BE"/>
        </w:rPr>
        <w:t xml:space="preserve">1 - </w:t>
      </w:r>
      <w:bookmarkStart w:id="0" w:name="Lhistoire"/>
      <w:r w:rsidRPr="00BD22E6">
        <w:rPr>
          <w:rFonts w:ascii="Times New Roman" w:eastAsia="Times New Roman" w:hAnsi="Times New Roman" w:cs="Times New Roman"/>
          <w:b/>
          <w:bCs/>
          <w:sz w:val="36"/>
          <w:szCs w:val="36"/>
          <w:lang w:eastAsia="fr-BE"/>
        </w:rPr>
        <w:t>L'histoire</w:t>
      </w:r>
      <w:bookmarkEnd w:id="0"/>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xml:space="preserve">Le premier LAN Ethernet fut conçu au milieu des années 1970 par Robert </w:t>
      </w:r>
      <w:proofErr w:type="spellStart"/>
      <w:r w:rsidRPr="00BD22E6">
        <w:rPr>
          <w:rFonts w:ascii="Times New Roman" w:eastAsia="Times New Roman" w:hAnsi="Times New Roman" w:cs="Times New Roman"/>
          <w:sz w:val="24"/>
          <w:szCs w:val="24"/>
          <w:lang w:eastAsia="fr-BE"/>
        </w:rPr>
        <w:t>Metcalfe</w:t>
      </w:r>
      <w:proofErr w:type="spellEnd"/>
      <w:r w:rsidRPr="00BD22E6">
        <w:rPr>
          <w:rFonts w:ascii="Times New Roman" w:eastAsia="Times New Roman" w:hAnsi="Times New Roman" w:cs="Times New Roman"/>
          <w:sz w:val="24"/>
          <w:szCs w:val="24"/>
          <w:lang w:eastAsia="fr-BE"/>
        </w:rPr>
        <w:t xml:space="preserve"> et son assistant David </w:t>
      </w:r>
      <w:proofErr w:type="spellStart"/>
      <w:r w:rsidRPr="00BD22E6">
        <w:rPr>
          <w:rFonts w:ascii="Times New Roman" w:eastAsia="Times New Roman" w:hAnsi="Times New Roman" w:cs="Times New Roman"/>
          <w:sz w:val="24"/>
          <w:szCs w:val="24"/>
          <w:lang w:eastAsia="fr-BE"/>
        </w:rPr>
        <w:t>Boggs</w:t>
      </w:r>
      <w:proofErr w:type="spellEnd"/>
      <w:r w:rsidRPr="00BD22E6">
        <w:rPr>
          <w:rFonts w:ascii="Times New Roman" w:eastAsia="Times New Roman" w:hAnsi="Times New Roman" w:cs="Times New Roman"/>
          <w:sz w:val="24"/>
          <w:szCs w:val="24"/>
          <w:lang w:eastAsia="fr-BE"/>
        </w:rPr>
        <w:t xml:space="preserve">. Le débit original était de 2,94 Mbps. Robert </w:t>
      </w:r>
      <w:proofErr w:type="spellStart"/>
      <w:r w:rsidRPr="00BD22E6">
        <w:rPr>
          <w:rFonts w:ascii="Times New Roman" w:eastAsia="Times New Roman" w:hAnsi="Times New Roman" w:cs="Times New Roman"/>
          <w:sz w:val="24"/>
          <w:szCs w:val="24"/>
          <w:lang w:eastAsia="fr-BE"/>
        </w:rPr>
        <w:t>Metcalfe</w:t>
      </w:r>
      <w:proofErr w:type="spellEnd"/>
      <w:r w:rsidRPr="00BD22E6">
        <w:rPr>
          <w:rFonts w:ascii="Times New Roman" w:eastAsia="Times New Roman" w:hAnsi="Times New Roman" w:cs="Times New Roman"/>
          <w:sz w:val="24"/>
          <w:szCs w:val="24"/>
          <w:lang w:eastAsia="fr-BE"/>
        </w:rPr>
        <w:t xml:space="preserve"> était un membre de la direction de recherche pour Xerox. Il travaillait au centre de recherche </w:t>
      </w:r>
      <w:proofErr w:type="spellStart"/>
      <w:r w:rsidRPr="00BD22E6">
        <w:rPr>
          <w:rFonts w:ascii="Times New Roman" w:eastAsia="Times New Roman" w:hAnsi="Times New Roman" w:cs="Times New Roman"/>
          <w:sz w:val="24"/>
          <w:szCs w:val="24"/>
          <w:lang w:eastAsia="fr-BE"/>
        </w:rPr>
        <w:t>Palo</w:t>
      </w:r>
      <w:proofErr w:type="spellEnd"/>
      <w:r w:rsidRPr="00BD22E6">
        <w:rPr>
          <w:rFonts w:ascii="Times New Roman" w:eastAsia="Times New Roman" w:hAnsi="Times New Roman" w:cs="Times New Roman"/>
          <w:sz w:val="24"/>
          <w:szCs w:val="24"/>
          <w:lang w:eastAsia="fr-BE"/>
        </w:rPr>
        <w:t xml:space="preserve"> Alto au USA (PARC : </w:t>
      </w:r>
      <w:proofErr w:type="spellStart"/>
      <w:r w:rsidRPr="00BD22E6">
        <w:rPr>
          <w:rFonts w:ascii="Times New Roman" w:eastAsia="Times New Roman" w:hAnsi="Times New Roman" w:cs="Times New Roman"/>
          <w:sz w:val="24"/>
          <w:szCs w:val="24"/>
          <w:lang w:eastAsia="fr-BE"/>
        </w:rPr>
        <w:t>Palo</w:t>
      </w:r>
      <w:proofErr w:type="spellEnd"/>
      <w:r w:rsidRPr="00BD22E6">
        <w:rPr>
          <w:rFonts w:ascii="Times New Roman" w:eastAsia="Times New Roman" w:hAnsi="Times New Roman" w:cs="Times New Roman"/>
          <w:sz w:val="24"/>
          <w:szCs w:val="24"/>
          <w:lang w:eastAsia="fr-BE"/>
        </w:rPr>
        <w:t xml:space="preserve"> Alto </w:t>
      </w:r>
      <w:proofErr w:type="spellStart"/>
      <w:r w:rsidRPr="00BD22E6">
        <w:rPr>
          <w:rFonts w:ascii="Times New Roman" w:eastAsia="Times New Roman" w:hAnsi="Times New Roman" w:cs="Times New Roman"/>
          <w:sz w:val="24"/>
          <w:szCs w:val="24"/>
          <w:lang w:eastAsia="fr-BE"/>
        </w:rPr>
        <w:t>Research</w:t>
      </w:r>
      <w:proofErr w:type="spellEnd"/>
      <w:r w:rsidRPr="00BD22E6">
        <w:rPr>
          <w:rFonts w:ascii="Times New Roman" w:eastAsia="Times New Roman" w:hAnsi="Times New Roman" w:cs="Times New Roman"/>
          <w:sz w:val="24"/>
          <w:szCs w:val="24"/>
          <w:lang w:eastAsia="fr-BE"/>
        </w:rPr>
        <w:t xml:space="preserve"> Center) où certains des premiers PC ont été construits. Il quitta Xerox en 1979 pour promouvoir l'utilisation du PC (</w:t>
      </w:r>
      <w:proofErr w:type="spellStart"/>
      <w:r w:rsidRPr="00BD22E6">
        <w:rPr>
          <w:rFonts w:ascii="Times New Roman" w:eastAsia="Times New Roman" w:hAnsi="Times New Roman" w:cs="Times New Roman"/>
          <w:sz w:val="24"/>
          <w:szCs w:val="24"/>
          <w:lang w:eastAsia="fr-BE"/>
        </w:rPr>
        <w:t>personal</w:t>
      </w:r>
      <w:proofErr w:type="spellEnd"/>
      <w:r w:rsidRPr="00BD22E6">
        <w:rPr>
          <w:rFonts w:ascii="Times New Roman" w:eastAsia="Times New Roman" w:hAnsi="Times New Roman" w:cs="Times New Roman"/>
          <w:sz w:val="24"/>
          <w:szCs w:val="24"/>
          <w:lang w:eastAsia="fr-BE"/>
        </w:rPr>
        <w:t xml:space="preserve"> computer) et du LAN (Local Areas Network). Il a réussit à convaincre les entreprises Digital Equipment, Intel et Xerox de travailler ensemble pour promouvoir l'Ethernet comme un standard.</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Pr>
          <w:rFonts w:ascii="Times New Roman" w:eastAsia="Times New Roman" w:hAnsi="Times New Roman" w:cs="Times New Roman"/>
          <w:noProof/>
          <w:sz w:val="24"/>
          <w:szCs w:val="24"/>
          <w:lang w:eastAsia="fr-BE"/>
        </w:rPr>
        <w:lastRenderedPageBreak/>
        <w:drawing>
          <wp:inline distT="0" distB="0" distL="0" distR="0">
            <wp:extent cx="1343025" cy="1685925"/>
            <wp:effectExtent l="19050" t="0" r="9525" b="0"/>
            <wp:docPr id="1" name="Image 1" descr="TCPIP IPV6 VOIP VPN IP 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 IPV6 VOIP VPN IP IPV4"/>
                    <pic:cNvPicPr>
                      <a:picLocks noChangeAspect="1" noChangeArrowheads="1"/>
                    </pic:cNvPicPr>
                  </pic:nvPicPr>
                  <pic:blipFill>
                    <a:blip r:embed="rId31" cstate="print"/>
                    <a:srcRect/>
                    <a:stretch>
                      <a:fillRect/>
                    </a:stretch>
                  </pic:blipFill>
                  <pic:spPr bwMode="auto">
                    <a:xfrm>
                      <a:off x="0" y="0"/>
                      <a:ext cx="1343025" cy="16859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fr-BE"/>
        </w:rPr>
        <w:drawing>
          <wp:inline distT="0" distB="0" distL="0" distR="0">
            <wp:extent cx="2695575" cy="1381125"/>
            <wp:effectExtent l="19050" t="0" r="9525" b="0"/>
            <wp:docPr id="2" name="Image 2" descr="TCPIP IPV6 VOIP VPN IP 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IP IPV6 VOIP VPN IP IPV4"/>
                    <pic:cNvPicPr>
                      <a:picLocks noChangeAspect="1" noChangeArrowheads="1"/>
                    </pic:cNvPicPr>
                  </pic:nvPicPr>
                  <pic:blipFill>
                    <a:blip r:embed="rId32" cstate="print"/>
                    <a:srcRect/>
                    <a:stretch>
                      <a:fillRect/>
                    </a:stretch>
                  </pic:blipFill>
                  <pic:spPr bwMode="auto">
                    <a:xfrm>
                      <a:off x="0" y="0"/>
                      <a:ext cx="2695575" cy="1381125"/>
                    </a:xfrm>
                    <a:prstGeom prst="rect">
                      <a:avLst/>
                    </a:prstGeom>
                    <a:noFill/>
                    <a:ln w="9525">
                      <a:noFill/>
                      <a:miter lim="800000"/>
                      <a:headEnd/>
                      <a:tailEnd/>
                    </a:ln>
                  </pic:spPr>
                </pic:pic>
              </a:graphicData>
            </a:graphic>
          </wp:inline>
        </w:drawing>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xml:space="preserve">Jusqu'au début des années 1990, Ethernet n'était qu'une technologie parmi d'autres bien d'autres tel que </w:t>
      </w:r>
      <w:proofErr w:type="spellStart"/>
      <w:r w:rsidRPr="00BD22E6">
        <w:rPr>
          <w:rFonts w:ascii="Times New Roman" w:eastAsia="Times New Roman" w:hAnsi="Times New Roman" w:cs="Times New Roman"/>
          <w:sz w:val="24"/>
          <w:szCs w:val="24"/>
          <w:lang w:eastAsia="fr-BE"/>
        </w:rPr>
        <w:t>Token</w:t>
      </w:r>
      <w:proofErr w:type="spellEnd"/>
      <w:r w:rsidRPr="00BD22E6">
        <w:rPr>
          <w:rFonts w:ascii="Times New Roman" w:eastAsia="Times New Roman" w:hAnsi="Times New Roman" w:cs="Times New Roman"/>
          <w:sz w:val="24"/>
          <w:szCs w:val="24"/>
          <w:lang w:eastAsia="fr-BE"/>
        </w:rPr>
        <w:t xml:space="preserve"> Ring (IEEE 802.5), FDDI (802.7), ATM et etc. La technologie Ethernet a conquis depuis la majeure partie du marché. Cela grâce </w:t>
      </w:r>
      <w:proofErr w:type="gramStart"/>
      <w:r w:rsidRPr="00BD22E6">
        <w:rPr>
          <w:rFonts w:ascii="Times New Roman" w:eastAsia="Times New Roman" w:hAnsi="Times New Roman" w:cs="Times New Roman"/>
          <w:sz w:val="24"/>
          <w:szCs w:val="24"/>
          <w:lang w:eastAsia="fr-BE"/>
        </w:rPr>
        <w:t>aux point suivants</w:t>
      </w:r>
      <w:proofErr w:type="gramEnd"/>
      <w:r w:rsidRPr="00BD22E6">
        <w:rPr>
          <w:rFonts w:ascii="Times New Roman" w:eastAsia="Times New Roman" w:hAnsi="Times New Roman" w:cs="Times New Roman"/>
          <w:sz w:val="24"/>
          <w:szCs w:val="24"/>
          <w:lang w:eastAsia="fr-BE"/>
        </w:rPr>
        <w:t xml:space="preserve"> :</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Première technologie LAN haut débit grand public</w:t>
      </w:r>
      <w:r w:rsidRPr="00BD22E6">
        <w:rPr>
          <w:rFonts w:ascii="Times New Roman" w:eastAsia="Times New Roman" w:hAnsi="Times New Roman" w:cs="Times New Roman"/>
          <w:sz w:val="24"/>
          <w:szCs w:val="24"/>
          <w:lang w:eastAsia="fr-BE"/>
        </w:rPr>
        <w:br/>
        <w:t>- Les autres technologies sont sensiblement plus complexes</w:t>
      </w:r>
      <w:r w:rsidRPr="00BD22E6">
        <w:rPr>
          <w:rFonts w:ascii="Times New Roman" w:eastAsia="Times New Roman" w:hAnsi="Times New Roman" w:cs="Times New Roman"/>
          <w:sz w:val="24"/>
          <w:szCs w:val="24"/>
          <w:lang w:eastAsia="fr-BE"/>
        </w:rPr>
        <w:br/>
        <w:t xml:space="preserve">- Usage d'un </w:t>
      </w:r>
      <w:proofErr w:type="spellStart"/>
      <w:r w:rsidRPr="00BD22E6">
        <w:rPr>
          <w:rFonts w:ascii="Times New Roman" w:eastAsia="Times New Roman" w:hAnsi="Times New Roman" w:cs="Times New Roman"/>
          <w:sz w:val="24"/>
          <w:szCs w:val="24"/>
          <w:lang w:eastAsia="fr-BE"/>
        </w:rPr>
        <w:t>protocol</w:t>
      </w:r>
      <w:proofErr w:type="spellEnd"/>
      <w:r w:rsidRPr="00BD22E6">
        <w:rPr>
          <w:rFonts w:ascii="Times New Roman" w:eastAsia="Times New Roman" w:hAnsi="Times New Roman" w:cs="Times New Roman"/>
          <w:sz w:val="24"/>
          <w:szCs w:val="24"/>
          <w:lang w:eastAsia="fr-BE"/>
        </w:rPr>
        <w:t xml:space="preserve"> entièrement décentralisé (CSMA/CD) synonyme de simplicité. Toutes les stations sont égales vis-à-vis du réseau, il n'y a pas d'équipement maître de contrôle du réseau</w:t>
      </w:r>
      <w:r w:rsidRPr="00BD22E6">
        <w:rPr>
          <w:rFonts w:ascii="Times New Roman" w:eastAsia="Times New Roman" w:hAnsi="Times New Roman" w:cs="Times New Roman"/>
          <w:sz w:val="24"/>
          <w:szCs w:val="24"/>
          <w:lang w:eastAsia="fr-BE"/>
        </w:rPr>
        <w:br/>
        <w:t>- il est possible de connecter ou retirer une machine du réseau sans perturber le fonctionnement de l'ensemble</w:t>
      </w:r>
      <w:r w:rsidRPr="00BD22E6">
        <w:rPr>
          <w:rFonts w:ascii="Times New Roman" w:eastAsia="Times New Roman" w:hAnsi="Times New Roman" w:cs="Times New Roman"/>
          <w:sz w:val="24"/>
          <w:szCs w:val="24"/>
          <w:lang w:eastAsia="fr-BE"/>
        </w:rPr>
        <w:br/>
        <w:t>- Un coût de l'équipement beaucoup plus faible que ses technologies concurrentes</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De plus, Ethernet paraît être en bonne position pour conserver son statut de technologie prédominante pendant encore de nombreuses années.</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xml:space="preserve">Une </w:t>
      </w:r>
      <w:hyperlink r:id="rId33" w:history="1">
        <w:r w:rsidRPr="00BD22E6">
          <w:rPr>
            <w:rFonts w:ascii="Times New Roman" w:eastAsia="Times New Roman" w:hAnsi="Times New Roman" w:cs="Times New Roman"/>
            <w:color w:val="0000FF"/>
            <w:sz w:val="24"/>
            <w:szCs w:val="24"/>
            <w:u w:val="single"/>
            <w:lang w:eastAsia="fr-BE"/>
          </w:rPr>
          <w:t>RFC spécifique</w:t>
        </w:r>
      </w:hyperlink>
      <w:r w:rsidRPr="00BD22E6">
        <w:rPr>
          <w:rFonts w:ascii="Times New Roman" w:eastAsia="Times New Roman" w:hAnsi="Times New Roman" w:cs="Times New Roman"/>
          <w:sz w:val="24"/>
          <w:szCs w:val="24"/>
          <w:lang w:eastAsia="fr-BE"/>
        </w:rPr>
        <w:t xml:space="preserve"> a été écrite spécialement pour l'interaction entre Ethernet et un datagramme IP. (Un </w:t>
      </w:r>
      <w:hyperlink r:id="rId34" w:history="1">
        <w:r w:rsidRPr="00BD22E6">
          <w:rPr>
            <w:rFonts w:ascii="Times New Roman" w:eastAsia="Times New Roman" w:hAnsi="Times New Roman" w:cs="Times New Roman"/>
            <w:color w:val="0000FF"/>
            <w:sz w:val="24"/>
            <w:szCs w:val="24"/>
            <w:u w:val="single"/>
            <w:lang w:eastAsia="fr-BE"/>
          </w:rPr>
          <w:t>Erratum</w:t>
        </w:r>
      </w:hyperlink>
      <w:r w:rsidRPr="00BD22E6">
        <w:rPr>
          <w:rFonts w:ascii="Times New Roman" w:eastAsia="Times New Roman" w:hAnsi="Times New Roman" w:cs="Times New Roman"/>
          <w:sz w:val="24"/>
          <w:szCs w:val="24"/>
          <w:lang w:eastAsia="fr-BE"/>
        </w:rPr>
        <w:t xml:space="preserve"> est paru)</w:t>
      </w:r>
    </w:p>
    <w:p w:rsidR="00BD22E6" w:rsidRPr="00BD22E6" w:rsidRDefault="00BD22E6" w:rsidP="00BD22E6">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r w:rsidRPr="00BD22E6">
        <w:rPr>
          <w:rFonts w:ascii="Times New Roman" w:eastAsia="Times New Roman" w:hAnsi="Times New Roman" w:cs="Times New Roman"/>
          <w:b/>
          <w:bCs/>
          <w:sz w:val="36"/>
          <w:szCs w:val="36"/>
          <w:lang w:eastAsia="fr-BE"/>
        </w:rPr>
        <w:t xml:space="preserve">2 - </w:t>
      </w:r>
      <w:bookmarkStart w:id="1" w:name="Définition_du_protocole"/>
      <w:r w:rsidRPr="00BD22E6">
        <w:rPr>
          <w:rFonts w:ascii="Times New Roman" w:eastAsia="Times New Roman" w:hAnsi="Times New Roman" w:cs="Times New Roman"/>
          <w:b/>
          <w:bCs/>
          <w:sz w:val="36"/>
          <w:szCs w:val="36"/>
          <w:lang w:eastAsia="fr-BE"/>
        </w:rPr>
        <w:t>Définition du protocole</w:t>
      </w:r>
      <w:bookmarkEnd w:id="1"/>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La technologie Ethernet se décline dans de nombreuses variantes tel que :</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Deux topologies différentes qui sont bus et étoile</w:t>
      </w:r>
      <w:r w:rsidRPr="00BD22E6">
        <w:rPr>
          <w:rFonts w:ascii="Times New Roman" w:eastAsia="Times New Roman" w:hAnsi="Times New Roman" w:cs="Times New Roman"/>
          <w:sz w:val="24"/>
          <w:szCs w:val="24"/>
          <w:lang w:eastAsia="fr-BE"/>
        </w:rPr>
        <w:br/>
        <w:t>- Multi supports permettant d'être capable de faire usage de câbles coaxiaux, de fils en cuivre à paires torsadées ou de fibres optiques.</w:t>
      </w:r>
      <w:r w:rsidRPr="00BD22E6">
        <w:rPr>
          <w:rFonts w:ascii="Times New Roman" w:eastAsia="Times New Roman" w:hAnsi="Times New Roman" w:cs="Times New Roman"/>
          <w:sz w:val="24"/>
          <w:szCs w:val="24"/>
          <w:lang w:eastAsia="fr-BE"/>
        </w:rPr>
        <w:br/>
        <w:t xml:space="preserve">- Une Offre d'une large gamme de débit avec 10 </w:t>
      </w:r>
      <w:proofErr w:type="spellStart"/>
      <w:r w:rsidRPr="00BD22E6">
        <w:rPr>
          <w:rFonts w:ascii="Times New Roman" w:eastAsia="Times New Roman" w:hAnsi="Times New Roman" w:cs="Times New Roman"/>
          <w:sz w:val="24"/>
          <w:szCs w:val="24"/>
          <w:lang w:eastAsia="fr-BE"/>
        </w:rPr>
        <w:t>Mbps</w:t>
      </w:r>
      <w:proofErr w:type="spellEnd"/>
      <w:r w:rsidRPr="00BD22E6">
        <w:rPr>
          <w:rFonts w:ascii="Times New Roman" w:eastAsia="Times New Roman" w:hAnsi="Times New Roman" w:cs="Times New Roman"/>
          <w:sz w:val="24"/>
          <w:szCs w:val="24"/>
          <w:lang w:eastAsia="fr-BE"/>
        </w:rPr>
        <w:t xml:space="preserve">, 100 </w:t>
      </w:r>
      <w:proofErr w:type="spellStart"/>
      <w:r w:rsidRPr="00BD22E6">
        <w:rPr>
          <w:rFonts w:ascii="Times New Roman" w:eastAsia="Times New Roman" w:hAnsi="Times New Roman" w:cs="Times New Roman"/>
          <w:sz w:val="24"/>
          <w:szCs w:val="24"/>
          <w:lang w:eastAsia="fr-BE"/>
        </w:rPr>
        <w:t>Mbps</w:t>
      </w:r>
      <w:proofErr w:type="spellEnd"/>
      <w:r w:rsidRPr="00BD22E6">
        <w:rPr>
          <w:rFonts w:ascii="Times New Roman" w:eastAsia="Times New Roman" w:hAnsi="Times New Roman" w:cs="Times New Roman"/>
          <w:sz w:val="24"/>
          <w:szCs w:val="24"/>
          <w:lang w:eastAsia="fr-BE"/>
        </w:rPr>
        <w:t xml:space="preserve">, 1 </w:t>
      </w:r>
      <w:proofErr w:type="spellStart"/>
      <w:r w:rsidRPr="00BD22E6">
        <w:rPr>
          <w:rFonts w:ascii="Times New Roman" w:eastAsia="Times New Roman" w:hAnsi="Times New Roman" w:cs="Times New Roman"/>
          <w:sz w:val="24"/>
          <w:szCs w:val="24"/>
          <w:lang w:eastAsia="fr-BE"/>
        </w:rPr>
        <w:t>Gbps</w:t>
      </w:r>
      <w:proofErr w:type="spellEnd"/>
      <w:r w:rsidRPr="00BD22E6">
        <w:rPr>
          <w:rFonts w:ascii="Times New Roman" w:eastAsia="Times New Roman" w:hAnsi="Times New Roman" w:cs="Times New Roman"/>
          <w:sz w:val="24"/>
          <w:szCs w:val="24"/>
          <w:lang w:eastAsia="fr-BE"/>
        </w:rPr>
        <w:t xml:space="preserve"> et 10 </w:t>
      </w:r>
      <w:proofErr w:type="spellStart"/>
      <w:r w:rsidRPr="00BD22E6">
        <w:rPr>
          <w:rFonts w:ascii="Times New Roman" w:eastAsia="Times New Roman" w:hAnsi="Times New Roman" w:cs="Times New Roman"/>
          <w:sz w:val="24"/>
          <w:szCs w:val="24"/>
          <w:lang w:eastAsia="fr-BE"/>
        </w:rPr>
        <w:t>Gbps</w:t>
      </w:r>
      <w:proofErr w:type="spellEnd"/>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xml:space="preserve">L'Ethernet est basé sur un principe de dialogue sans connexion et donc sans fiabilité. Les trames sont envoyées par l'adaptateur sans aucune procédure de type « </w:t>
      </w:r>
      <w:proofErr w:type="spellStart"/>
      <w:r w:rsidRPr="00BD22E6">
        <w:rPr>
          <w:rFonts w:ascii="Times New Roman" w:eastAsia="Times New Roman" w:hAnsi="Times New Roman" w:cs="Times New Roman"/>
          <w:sz w:val="24"/>
          <w:szCs w:val="24"/>
          <w:lang w:eastAsia="fr-BE"/>
        </w:rPr>
        <w:t>handshake</w:t>
      </w:r>
      <w:proofErr w:type="spellEnd"/>
      <w:r w:rsidRPr="00BD22E6">
        <w:rPr>
          <w:rFonts w:ascii="Times New Roman" w:eastAsia="Times New Roman" w:hAnsi="Times New Roman" w:cs="Times New Roman"/>
          <w:sz w:val="24"/>
          <w:szCs w:val="24"/>
          <w:lang w:eastAsia="fr-BE"/>
        </w:rPr>
        <w:t xml:space="preserve"> » avec l'adaptateur destinataire. Le service sans connexion d'Ethernet est également </w:t>
      </w:r>
      <w:proofErr w:type="spellStart"/>
      <w:r w:rsidRPr="00BD22E6">
        <w:rPr>
          <w:rFonts w:ascii="Times New Roman" w:eastAsia="Times New Roman" w:hAnsi="Times New Roman" w:cs="Times New Roman"/>
          <w:sz w:val="24"/>
          <w:szCs w:val="24"/>
          <w:lang w:eastAsia="fr-BE"/>
        </w:rPr>
        <w:t>non-fiable</w:t>
      </w:r>
      <w:proofErr w:type="spellEnd"/>
      <w:r w:rsidRPr="00BD22E6">
        <w:rPr>
          <w:rFonts w:ascii="Times New Roman" w:eastAsia="Times New Roman" w:hAnsi="Times New Roman" w:cs="Times New Roman"/>
          <w:sz w:val="24"/>
          <w:szCs w:val="24"/>
          <w:lang w:eastAsia="fr-BE"/>
        </w:rPr>
        <w:t>, ce qui signifie qu'aucun acquittement, positif ou négatif, n'est émis lorsqu'une trame passe le contrôle CRC avec succès ou lorsque celle-ci échoue. Cette absence de fiabilité constitue sans doute la clé de la simplicité et des coûts modérés des systèmes Ethernet. Ce service de couche 2 du modèle OSI est similaire au service en mode datagramme de couche 3 assuré par IP et au service sans connexion de couche 4 d'UDP.</w:t>
      </w:r>
    </w:p>
    <w:p w:rsidR="00BD22E6" w:rsidRPr="00BD22E6" w:rsidRDefault="00BD22E6" w:rsidP="00BD22E6">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r w:rsidRPr="00BD22E6">
        <w:rPr>
          <w:rFonts w:ascii="Times New Roman" w:eastAsia="Times New Roman" w:hAnsi="Times New Roman" w:cs="Times New Roman"/>
          <w:b/>
          <w:bCs/>
          <w:sz w:val="36"/>
          <w:szCs w:val="36"/>
          <w:lang w:eastAsia="fr-BE"/>
        </w:rPr>
        <w:t xml:space="preserve">3 - </w:t>
      </w:r>
      <w:bookmarkStart w:id="2" w:name="CSMA/CD"/>
      <w:r w:rsidRPr="00BD22E6">
        <w:rPr>
          <w:rFonts w:ascii="Times New Roman" w:eastAsia="Times New Roman" w:hAnsi="Times New Roman" w:cs="Times New Roman"/>
          <w:b/>
          <w:bCs/>
          <w:sz w:val="36"/>
          <w:szCs w:val="36"/>
          <w:lang w:eastAsia="fr-BE"/>
        </w:rPr>
        <w:t>CSMA/CD</w:t>
      </w:r>
      <w:bookmarkEnd w:id="2"/>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lastRenderedPageBreak/>
        <w:t xml:space="preserve">Les </w:t>
      </w:r>
      <w:proofErr w:type="spellStart"/>
      <w:r w:rsidRPr="00BD22E6">
        <w:rPr>
          <w:rFonts w:ascii="Times New Roman" w:eastAsia="Times New Roman" w:hAnsi="Times New Roman" w:cs="Times New Roman"/>
          <w:sz w:val="24"/>
          <w:szCs w:val="24"/>
          <w:lang w:eastAsia="fr-BE"/>
        </w:rPr>
        <w:t>noeuds</w:t>
      </w:r>
      <w:proofErr w:type="spellEnd"/>
      <w:r w:rsidRPr="00BD22E6">
        <w:rPr>
          <w:rFonts w:ascii="Times New Roman" w:eastAsia="Times New Roman" w:hAnsi="Times New Roman" w:cs="Times New Roman"/>
          <w:sz w:val="24"/>
          <w:szCs w:val="24"/>
          <w:lang w:eastAsia="fr-BE"/>
        </w:rPr>
        <w:t xml:space="preserve"> d'un réseau LAN Ethernet sont reliés les uns aux autres par un canal à diffusion. Lorsqu'un adaptateur transmet une trame, tous les autres adaptateurs la reçoivent. Ethernet repose sur un algorithme d'accès multiple CSMA/CD, signifiant Carrier </w:t>
      </w:r>
      <w:proofErr w:type="spellStart"/>
      <w:r w:rsidRPr="00BD22E6">
        <w:rPr>
          <w:rFonts w:ascii="Times New Roman" w:eastAsia="Times New Roman" w:hAnsi="Times New Roman" w:cs="Times New Roman"/>
          <w:sz w:val="24"/>
          <w:szCs w:val="24"/>
          <w:lang w:eastAsia="fr-BE"/>
        </w:rPr>
        <w:t>Sense</w:t>
      </w:r>
      <w:proofErr w:type="spellEnd"/>
      <w:r w:rsidRPr="00BD22E6">
        <w:rPr>
          <w:rFonts w:ascii="Times New Roman" w:eastAsia="Times New Roman" w:hAnsi="Times New Roman" w:cs="Times New Roman"/>
          <w:sz w:val="24"/>
          <w:szCs w:val="24"/>
          <w:lang w:eastAsia="fr-BE"/>
        </w:rPr>
        <w:t xml:space="preserve"> Multiple Access </w:t>
      </w:r>
      <w:proofErr w:type="spellStart"/>
      <w:r w:rsidRPr="00BD22E6">
        <w:rPr>
          <w:rFonts w:ascii="Times New Roman" w:eastAsia="Times New Roman" w:hAnsi="Times New Roman" w:cs="Times New Roman"/>
          <w:sz w:val="24"/>
          <w:szCs w:val="24"/>
          <w:lang w:eastAsia="fr-BE"/>
        </w:rPr>
        <w:t>with</w:t>
      </w:r>
      <w:proofErr w:type="spellEnd"/>
      <w:r w:rsidRPr="00BD22E6">
        <w:rPr>
          <w:rFonts w:ascii="Times New Roman" w:eastAsia="Times New Roman" w:hAnsi="Times New Roman" w:cs="Times New Roman"/>
          <w:sz w:val="24"/>
          <w:szCs w:val="24"/>
          <w:lang w:eastAsia="fr-BE"/>
        </w:rPr>
        <w:t xml:space="preserve"> Collision </w:t>
      </w:r>
      <w:proofErr w:type="spellStart"/>
      <w:r w:rsidRPr="00BD22E6">
        <w:rPr>
          <w:rFonts w:ascii="Times New Roman" w:eastAsia="Times New Roman" w:hAnsi="Times New Roman" w:cs="Times New Roman"/>
          <w:sz w:val="24"/>
          <w:szCs w:val="24"/>
          <w:lang w:eastAsia="fr-BE"/>
        </w:rPr>
        <w:t>Detection</w:t>
      </w:r>
      <w:proofErr w:type="spellEnd"/>
      <w:r w:rsidRPr="00BD22E6">
        <w:rPr>
          <w:rFonts w:ascii="Times New Roman" w:eastAsia="Times New Roman" w:hAnsi="Times New Roman" w:cs="Times New Roman"/>
          <w:sz w:val="24"/>
          <w:szCs w:val="24"/>
          <w:lang w:eastAsia="fr-BE"/>
        </w:rPr>
        <w:t xml:space="preserve"> C'est un protocole permettant la discussion sur un réseau de type Ethernet.</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Voici les règles schématiques du protocole de discussion CSMA/CD :</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Les adaptateurs peuvent commencer à transmettre à n'importe quel moment</w:t>
      </w:r>
      <w:r w:rsidRPr="00BD22E6">
        <w:rPr>
          <w:rFonts w:ascii="Times New Roman" w:eastAsia="Times New Roman" w:hAnsi="Times New Roman" w:cs="Times New Roman"/>
          <w:sz w:val="24"/>
          <w:szCs w:val="24"/>
          <w:lang w:eastAsia="fr-BE"/>
        </w:rPr>
        <w:br/>
        <w:t>- Les adaptateurs ne transmettent jamais lorsqu'ils détectent une activité sur le canal</w:t>
      </w:r>
      <w:r w:rsidRPr="00BD22E6">
        <w:rPr>
          <w:rFonts w:ascii="Times New Roman" w:eastAsia="Times New Roman" w:hAnsi="Times New Roman" w:cs="Times New Roman"/>
          <w:sz w:val="24"/>
          <w:szCs w:val="24"/>
          <w:lang w:eastAsia="fr-BE"/>
        </w:rPr>
        <w:br/>
        <w:t>- Les adaptateurs interrompent leur transmission dès qu'ils détectent l'activité d'un autre adaptateur au sein du canal (détection de collisions)</w:t>
      </w:r>
      <w:r w:rsidRPr="00BD22E6">
        <w:rPr>
          <w:rFonts w:ascii="Times New Roman" w:eastAsia="Times New Roman" w:hAnsi="Times New Roman" w:cs="Times New Roman"/>
          <w:sz w:val="24"/>
          <w:szCs w:val="24"/>
          <w:lang w:eastAsia="fr-BE"/>
        </w:rPr>
        <w:br/>
        <w:t>- Avant de procéder à la retransmission d'une trame, les adaptateurs patientent pendant une durée aléatoire relativement courte</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Voici le fonctionnement détaillé étape par étape du dialogue sur un réseau Ethernet :</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1- L'adaptateur Ethernet obtient un datagramme de la couche Réseau. Il prépare alors une trame en ajoutant les entêtes  Ethernet avant et après ce datagramme. Puis il place cette trame Ethernet dans sa mémoire tampon</w:t>
      </w:r>
      <w:r w:rsidRPr="00BD22E6">
        <w:rPr>
          <w:rFonts w:ascii="Times New Roman" w:eastAsia="Times New Roman" w:hAnsi="Times New Roman" w:cs="Times New Roman"/>
          <w:sz w:val="24"/>
          <w:szCs w:val="24"/>
          <w:lang w:eastAsia="fr-BE"/>
        </w:rPr>
        <w:br/>
      </w:r>
      <w:r w:rsidRPr="00BD22E6">
        <w:rPr>
          <w:rFonts w:ascii="Times New Roman" w:eastAsia="Times New Roman" w:hAnsi="Times New Roman" w:cs="Times New Roman"/>
          <w:sz w:val="24"/>
          <w:szCs w:val="24"/>
          <w:lang w:eastAsia="fr-BE"/>
        </w:rPr>
        <w:br/>
        <w:t>2 - Si l'adaptateur Ethernet ne détecte aucune activité sur le média physique, il commence à transmettre la trame préparée. Si le média est occupé, il se met en attente jusqu'à la fin du signal d'énergie (plus 96 fois la durée d'un bit) et commence alors la transmission de la trame</w:t>
      </w:r>
      <w:r w:rsidRPr="00BD22E6">
        <w:rPr>
          <w:rFonts w:ascii="Times New Roman" w:eastAsia="Times New Roman" w:hAnsi="Times New Roman" w:cs="Times New Roman"/>
          <w:sz w:val="24"/>
          <w:szCs w:val="24"/>
          <w:lang w:eastAsia="fr-BE"/>
        </w:rPr>
        <w:br/>
      </w:r>
      <w:r w:rsidRPr="00BD22E6">
        <w:rPr>
          <w:rFonts w:ascii="Times New Roman" w:eastAsia="Times New Roman" w:hAnsi="Times New Roman" w:cs="Times New Roman"/>
          <w:sz w:val="24"/>
          <w:szCs w:val="24"/>
          <w:lang w:eastAsia="fr-BE"/>
        </w:rPr>
        <w:br/>
        <w:t>3 - Pendant la transmission, l'adaptateur continu de surveiller qu'il n'y a aucun autre signal en provenance d'un autre adaptateur. Si c'est le cas, il poursuit la transmission de la trame jusqu'au bout</w:t>
      </w:r>
      <w:r w:rsidRPr="00BD22E6">
        <w:rPr>
          <w:rFonts w:ascii="Times New Roman" w:eastAsia="Times New Roman" w:hAnsi="Times New Roman" w:cs="Times New Roman"/>
          <w:sz w:val="24"/>
          <w:szCs w:val="24"/>
          <w:lang w:eastAsia="fr-BE"/>
        </w:rPr>
        <w:br/>
      </w:r>
      <w:r w:rsidRPr="00BD22E6">
        <w:rPr>
          <w:rFonts w:ascii="Times New Roman" w:eastAsia="Times New Roman" w:hAnsi="Times New Roman" w:cs="Times New Roman"/>
          <w:sz w:val="24"/>
          <w:szCs w:val="24"/>
          <w:lang w:eastAsia="fr-BE"/>
        </w:rPr>
        <w:br/>
        <w:t>4 - Si l'adaptateur Ethernet détecte le début d'une autre transmission, il interrompt la sienne et envoie un signal de brouillage de 48 bits</w:t>
      </w:r>
      <w:r w:rsidRPr="00BD22E6">
        <w:rPr>
          <w:rFonts w:ascii="Times New Roman" w:eastAsia="Times New Roman" w:hAnsi="Times New Roman" w:cs="Times New Roman"/>
          <w:sz w:val="24"/>
          <w:szCs w:val="24"/>
          <w:lang w:eastAsia="fr-BE"/>
        </w:rPr>
        <w:br/>
      </w:r>
      <w:r w:rsidRPr="00BD22E6">
        <w:rPr>
          <w:rFonts w:ascii="Times New Roman" w:eastAsia="Times New Roman" w:hAnsi="Times New Roman" w:cs="Times New Roman"/>
          <w:sz w:val="24"/>
          <w:szCs w:val="24"/>
          <w:lang w:eastAsia="fr-BE"/>
        </w:rPr>
        <w:br/>
        <w:t>5 - Après cette interruption, l'adaptateur entre dans une phase d'attente exponentielle appelée "</w:t>
      </w:r>
      <w:proofErr w:type="spellStart"/>
      <w:r w:rsidRPr="00BD22E6">
        <w:rPr>
          <w:rFonts w:ascii="Times New Roman" w:eastAsia="Times New Roman" w:hAnsi="Times New Roman" w:cs="Times New Roman"/>
          <w:sz w:val="24"/>
          <w:szCs w:val="24"/>
          <w:lang w:eastAsia="fr-BE"/>
        </w:rPr>
        <w:t>exponential</w:t>
      </w:r>
      <w:proofErr w:type="spellEnd"/>
      <w:r w:rsidRPr="00BD22E6">
        <w:rPr>
          <w:rFonts w:ascii="Times New Roman" w:eastAsia="Times New Roman" w:hAnsi="Times New Roman" w:cs="Times New Roman"/>
          <w:sz w:val="24"/>
          <w:szCs w:val="24"/>
          <w:lang w:eastAsia="fr-BE"/>
        </w:rPr>
        <w:t xml:space="preserve"> </w:t>
      </w:r>
      <w:proofErr w:type="spellStart"/>
      <w:r w:rsidRPr="00BD22E6">
        <w:rPr>
          <w:rFonts w:ascii="Times New Roman" w:eastAsia="Times New Roman" w:hAnsi="Times New Roman" w:cs="Times New Roman"/>
          <w:sz w:val="24"/>
          <w:szCs w:val="24"/>
          <w:lang w:eastAsia="fr-BE"/>
        </w:rPr>
        <w:t>backoff</w:t>
      </w:r>
      <w:proofErr w:type="spellEnd"/>
      <w:r w:rsidRPr="00BD22E6">
        <w:rPr>
          <w:rFonts w:ascii="Times New Roman" w:eastAsia="Times New Roman" w:hAnsi="Times New Roman" w:cs="Times New Roman"/>
          <w:sz w:val="24"/>
          <w:szCs w:val="24"/>
          <w:lang w:eastAsia="fr-BE"/>
        </w:rPr>
        <w:t xml:space="preserve"> phase". Après la nième collision consécutive au cours de la transmission d'une trame, un adaptateur choisit de façon aléatoire une valeur K dans l'ensemble {0, 1, 2,..., 2m-1}, dans lequel m=</w:t>
      </w:r>
      <w:proofErr w:type="gramStart"/>
      <w:r w:rsidRPr="00BD22E6">
        <w:rPr>
          <w:rFonts w:ascii="Times New Roman" w:eastAsia="Times New Roman" w:hAnsi="Times New Roman" w:cs="Times New Roman"/>
          <w:sz w:val="24"/>
          <w:szCs w:val="24"/>
          <w:lang w:eastAsia="fr-BE"/>
        </w:rPr>
        <w:t>min(</w:t>
      </w:r>
      <w:proofErr w:type="gramEnd"/>
      <w:r w:rsidRPr="00BD22E6">
        <w:rPr>
          <w:rFonts w:ascii="Times New Roman" w:eastAsia="Times New Roman" w:hAnsi="Times New Roman" w:cs="Times New Roman"/>
          <w:sz w:val="24"/>
          <w:szCs w:val="24"/>
          <w:lang w:eastAsia="fr-BE"/>
        </w:rPr>
        <w:t>n,10). Il attend ensuite K x 512 fois la durée d'un bit, puis revient à l'étape 2. Ce tirage aléatoire permet d'éviter que les deux adaptateurs transmettent de nouveau ensemble.</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Voici les astuces et avantages employés par le protocole CSMA/CD :</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Le rôle des signaux de brouillage est d'informer tous les autres adaptateurs des collisions qui se produisent sur le média</w:t>
      </w:r>
      <w:r w:rsidRPr="00BD22E6">
        <w:rPr>
          <w:rFonts w:ascii="Times New Roman" w:eastAsia="Times New Roman" w:hAnsi="Times New Roman" w:cs="Times New Roman"/>
          <w:sz w:val="24"/>
          <w:szCs w:val="24"/>
          <w:lang w:eastAsia="fr-BE"/>
        </w:rPr>
        <w:br/>
        <w:t>- La norme Ethernet impose des limites à la distance entre 2 stations au sein d'un LAN. Cette limite permet de garantir que si un adaptateur choisit une valeur de K inférieure à celle de tous les autres adaptateurs impliqués dans une collision, il pourra transmettre sa trame sans risquer une nouvelle collision</w:t>
      </w:r>
      <w:r w:rsidRPr="00BD22E6">
        <w:rPr>
          <w:rFonts w:ascii="Times New Roman" w:eastAsia="Times New Roman" w:hAnsi="Times New Roman" w:cs="Times New Roman"/>
          <w:sz w:val="24"/>
          <w:szCs w:val="24"/>
          <w:lang w:eastAsia="fr-BE"/>
        </w:rPr>
        <w:br/>
        <w:t>- L'avantage d'une attente exponentielle est que cela permet de s'adapter au nombre d'adaptateurs impliqués dans une collision</w:t>
      </w:r>
    </w:p>
    <w:p w:rsidR="00BD22E6" w:rsidRPr="00BD22E6" w:rsidRDefault="00BD22E6" w:rsidP="00BD22E6">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r w:rsidRPr="00BD22E6">
        <w:rPr>
          <w:rFonts w:ascii="Times New Roman" w:eastAsia="Times New Roman" w:hAnsi="Times New Roman" w:cs="Times New Roman"/>
          <w:b/>
          <w:bCs/>
          <w:sz w:val="36"/>
          <w:szCs w:val="36"/>
          <w:lang w:eastAsia="fr-BE"/>
        </w:rPr>
        <w:lastRenderedPageBreak/>
        <w:t xml:space="preserve">4 - </w:t>
      </w:r>
      <w:bookmarkStart w:id="3" w:name="Structure_de_lentête"/>
      <w:r w:rsidRPr="00BD22E6">
        <w:rPr>
          <w:rFonts w:ascii="Times New Roman" w:eastAsia="Times New Roman" w:hAnsi="Times New Roman" w:cs="Times New Roman"/>
          <w:b/>
          <w:bCs/>
          <w:sz w:val="36"/>
          <w:szCs w:val="36"/>
          <w:lang w:eastAsia="fr-BE"/>
        </w:rPr>
        <w:t>Structure de l'entête</w:t>
      </w:r>
      <w:bookmarkEnd w:id="3"/>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xml:space="preserve">Voici un </w:t>
      </w:r>
      <w:hyperlink r:id="rId35" w:history="1">
        <w:r w:rsidRPr="00BD22E6">
          <w:rPr>
            <w:rFonts w:ascii="Times New Roman" w:eastAsia="Times New Roman" w:hAnsi="Times New Roman" w:cs="Times New Roman"/>
            <w:color w:val="0000FF"/>
            <w:sz w:val="24"/>
            <w:szCs w:val="24"/>
            <w:u w:val="single"/>
            <w:lang w:eastAsia="fr-BE"/>
          </w:rPr>
          <w:t>exemple d'une trame Ethernet</w:t>
        </w:r>
      </w:hyperlink>
      <w:r w:rsidRPr="00BD22E6">
        <w:rPr>
          <w:rFonts w:ascii="Times New Roman" w:eastAsia="Times New Roman" w:hAnsi="Times New Roman" w:cs="Times New Roman"/>
          <w:sz w:val="24"/>
          <w:szCs w:val="24"/>
          <w:lang w:eastAsia="fr-BE"/>
        </w:rPr>
        <w:t xml:space="preserve"> saisie avec </w:t>
      </w:r>
      <w:proofErr w:type="spellStart"/>
      <w:r w:rsidRPr="00BD22E6">
        <w:rPr>
          <w:rFonts w:ascii="Times New Roman" w:eastAsia="Times New Roman" w:hAnsi="Times New Roman" w:cs="Times New Roman"/>
          <w:sz w:val="24"/>
          <w:szCs w:val="24"/>
          <w:lang w:eastAsia="fr-BE"/>
        </w:rPr>
        <w:t>Ethereal</w:t>
      </w:r>
      <w:proofErr w:type="spellEnd"/>
      <w:r w:rsidRPr="00BD22E6">
        <w:rPr>
          <w:rFonts w:ascii="Times New Roman" w:eastAsia="Times New Roman" w:hAnsi="Times New Roman" w:cs="Times New Roman"/>
          <w:sz w:val="24"/>
          <w:szCs w:val="24"/>
          <w:lang w:eastAsia="fr-BE"/>
        </w:rPr>
        <w:t>. Vous trouverez ci-dessous sa structure basé sur 14 octets.</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Pr>
          <w:rFonts w:ascii="Times New Roman" w:eastAsia="Times New Roman" w:hAnsi="Times New Roman" w:cs="Times New Roman"/>
          <w:noProof/>
          <w:sz w:val="24"/>
          <w:szCs w:val="24"/>
          <w:lang w:eastAsia="fr-BE"/>
        </w:rPr>
        <w:drawing>
          <wp:inline distT="0" distB="0" distL="0" distR="0">
            <wp:extent cx="5819775" cy="2705100"/>
            <wp:effectExtent l="19050" t="0" r="9525" b="0"/>
            <wp:docPr id="3" name="Image 3" descr="TCPIP IPV6 VOIP VPN IP 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IP IPV6 VOIP VPN IP IPV4"/>
                    <pic:cNvPicPr>
                      <a:picLocks noChangeAspect="1" noChangeArrowheads="1"/>
                    </pic:cNvPicPr>
                  </pic:nvPicPr>
                  <pic:blipFill>
                    <a:blip r:embed="rId36" cstate="print"/>
                    <a:srcRect/>
                    <a:stretch>
                      <a:fillRect/>
                    </a:stretch>
                  </pic:blipFill>
                  <pic:spPr bwMode="auto">
                    <a:xfrm>
                      <a:off x="0" y="0"/>
                      <a:ext cx="5819775" cy="2705100"/>
                    </a:xfrm>
                    <a:prstGeom prst="rect">
                      <a:avLst/>
                    </a:prstGeom>
                    <a:noFill/>
                    <a:ln w="9525">
                      <a:noFill/>
                      <a:miter lim="800000"/>
                      <a:headEnd/>
                      <a:tailEnd/>
                    </a:ln>
                  </pic:spPr>
                </pic:pic>
              </a:graphicData>
            </a:graphic>
          </wp:inline>
        </w:drawing>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xml:space="preserve">Voici un </w:t>
      </w:r>
      <w:hyperlink r:id="rId37" w:history="1">
        <w:r w:rsidRPr="00BD22E6">
          <w:rPr>
            <w:rFonts w:ascii="Times New Roman" w:eastAsia="Times New Roman" w:hAnsi="Times New Roman" w:cs="Times New Roman"/>
            <w:color w:val="0000FF"/>
            <w:sz w:val="24"/>
            <w:szCs w:val="24"/>
            <w:u w:val="single"/>
            <w:lang w:eastAsia="fr-BE"/>
          </w:rPr>
          <w:t>exemple d'une trame Ethernet 802.1Q</w:t>
        </w:r>
      </w:hyperlink>
      <w:r w:rsidRPr="00BD22E6">
        <w:rPr>
          <w:rFonts w:ascii="Times New Roman" w:eastAsia="Times New Roman" w:hAnsi="Times New Roman" w:cs="Times New Roman"/>
          <w:sz w:val="24"/>
          <w:szCs w:val="24"/>
          <w:lang w:eastAsia="fr-BE"/>
        </w:rPr>
        <w:t xml:space="preserve"> saisie avec </w:t>
      </w:r>
      <w:proofErr w:type="spellStart"/>
      <w:r w:rsidRPr="00BD22E6">
        <w:rPr>
          <w:rFonts w:ascii="Times New Roman" w:eastAsia="Times New Roman" w:hAnsi="Times New Roman" w:cs="Times New Roman"/>
          <w:sz w:val="24"/>
          <w:szCs w:val="24"/>
          <w:lang w:eastAsia="fr-BE"/>
        </w:rPr>
        <w:t>Ethereal</w:t>
      </w:r>
      <w:proofErr w:type="spellEnd"/>
      <w:r w:rsidRPr="00BD22E6">
        <w:rPr>
          <w:rFonts w:ascii="Times New Roman" w:eastAsia="Times New Roman" w:hAnsi="Times New Roman" w:cs="Times New Roman"/>
          <w:sz w:val="24"/>
          <w:szCs w:val="24"/>
          <w:lang w:eastAsia="fr-BE"/>
        </w:rPr>
        <w:t>. Vous trouverez ci-dessous sa structure basé sur 18 octets.</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Pr>
          <w:rFonts w:ascii="Times New Roman" w:eastAsia="Times New Roman" w:hAnsi="Times New Roman" w:cs="Times New Roman"/>
          <w:noProof/>
          <w:sz w:val="24"/>
          <w:szCs w:val="24"/>
          <w:lang w:eastAsia="fr-BE"/>
        </w:rPr>
        <w:drawing>
          <wp:inline distT="0" distB="0" distL="0" distR="0">
            <wp:extent cx="5819775" cy="2705100"/>
            <wp:effectExtent l="19050" t="0" r="9525" b="0"/>
            <wp:docPr id="4" name="Image 4" descr="TCPIP IPV6 VOIP VPN IP 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PIP IPV6 VOIP VPN IP IPV4"/>
                    <pic:cNvPicPr>
                      <a:picLocks noChangeAspect="1" noChangeArrowheads="1"/>
                    </pic:cNvPicPr>
                  </pic:nvPicPr>
                  <pic:blipFill>
                    <a:blip r:embed="rId38" cstate="print"/>
                    <a:srcRect/>
                    <a:stretch>
                      <a:fillRect/>
                    </a:stretch>
                  </pic:blipFill>
                  <pic:spPr bwMode="auto">
                    <a:xfrm>
                      <a:off x="0" y="0"/>
                      <a:ext cx="5819775" cy="2705100"/>
                    </a:xfrm>
                    <a:prstGeom prst="rect">
                      <a:avLst/>
                    </a:prstGeom>
                    <a:noFill/>
                    <a:ln w="9525">
                      <a:noFill/>
                      <a:miter lim="800000"/>
                      <a:headEnd/>
                      <a:tailEnd/>
                    </a:ln>
                  </pic:spPr>
                </pic:pic>
              </a:graphicData>
            </a:graphic>
          </wp:inline>
        </w:drawing>
      </w:r>
    </w:p>
    <w:p w:rsidR="00BD22E6" w:rsidRPr="00BD22E6" w:rsidRDefault="00BD22E6" w:rsidP="00BD22E6">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r w:rsidRPr="00BD22E6">
        <w:rPr>
          <w:rFonts w:ascii="Times New Roman" w:eastAsia="Times New Roman" w:hAnsi="Times New Roman" w:cs="Times New Roman"/>
          <w:b/>
          <w:bCs/>
          <w:sz w:val="36"/>
          <w:szCs w:val="36"/>
          <w:lang w:eastAsia="fr-BE"/>
        </w:rPr>
        <w:t xml:space="preserve">5 - </w:t>
      </w:r>
      <w:bookmarkStart w:id="4" w:name="Définition_des_différents_champs"/>
      <w:r w:rsidRPr="00BD22E6">
        <w:rPr>
          <w:rFonts w:ascii="Times New Roman" w:eastAsia="Times New Roman" w:hAnsi="Times New Roman" w:cs="Times New Roman"/>
          <w:b/>
          <w:bCs/>
          <w:sz w:val="36"/>
          <w:szCs w:val="36"/>
          <w:lang w:eastAsia="fr-BE"/>
        </w:rPr>
        <w:t>Définition des différents champs</w:t>
      </w:r>
      <w:bookmarkEnd w:id="4"/>
    </w:p>
    <w:p w:rsidR="00BD22E6" w:rsidRPr="00BD22E6" w:rsidRDefault="00BD22E6" w:rsidP="00BD22E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D22E6">
        <w:rPr>
          <w:rFonts w:ascii="Times New Roman" w:eastAsia="Times New Roman" w:hAnsi="Times New Roman" w:cs="Times New Roman"/>
          <w:b/>
          <w:bCs/>
          <w:sz w:val="27"/>
          <w:szCs w:val="27"/>
          <w:lang w:eastAsia="fr-BE"/>
        </w:rPr>
        <w:t xml:space="preserve">5.1 - </w:t>
      </w:r>
      <w:bookmarkStart w:id="5" w:name="Préambule"/>
      <w:r w:rsidRPr="00BD22E6">
        <w:rPr>
          <w:rFonts w:ascii="Times New Roman" w:eastAsia="Times New Roman" w:hAnsi="Times New Roman" w:cs="Times New Roman"/>
          <w:b/>
          <w:bCs/>
          <w:sz w:val="27"/>
          <w:szCs w:val="27"/>
          <w:lang w:eastAsia="fr-BE"/>
        </w:rPr>
        <w:t>Préambule</w:t>
      </w:r>
      <w:bookmarkEnd w:id="5"/>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Ce champ est codé sur 7 octets et permet de synchroniser l'envoi. Chacun des octets vaut 10101010 et cette série permet à la carte réceptrice de synchroniser son horloge.</w:t>
      </w:r>
    </w:p>
    <w:p w:rsidR="00BD22E6" w:rsidRPr="00BD22E6" w:rsidRDefault="00BD22E6" w:rsidP="00BD22E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D22E6">
        <w:rPr>
          <w:rFonts w:ascii="Times New Roman" w:eastAsia="Times New Roman" w:hAnsi="Times New Roman" w:cs="Times New Roman"/>
          <w:b/>
          <w:bCs/>
          <w:sz w:val="27"/>
          <w:szCs w:val="27"/>
          <w:lang w:eastAsia="fr-BE"/>
        </w:rPr>
        <w:t xml:space="preserve">5.2 - </w:t>
      </w:r>
      <w:bookmarkStart w:id="6" w:name="SFD"/>
      <w:r w:rsidRPr="00BD22E6">
        <w:rPr>
          <w:rFonts w:ascii="Times New Roman" w:eastAsia="Times New Roman" w:hAnsi="Times New Roman" w:cs="Times New Roman"/>
          <w:b/>
          <w:bCs/>
          <w:sz w:val="27"/>
          <w:szCs w:val="27"/>
          <w:lang w:eastAsia="fr-BE"/>
        </w:rPr>
        <w:t>SFD</w:t>
      </w:r>
      <w:bookmarkEnd w:id="6"/>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lastRenderedPageBreak/>
        <w:t>Ce champ est codé sur 1 octet et indique à la carte réceptrice que le début de la trame va commencer. La valeur de SFD (</w:t>
      </w:r>
      <w:proofErr w:type="spellStart"/>
      <w:r w:rsidRPr="00BD22E6">
        <w:rPr>
          <w:rFonts w:ascii="Times New Roman" w:eastAsia="Times New Roman" w:hAnsi="Times New Roman" w:cs="Times New Roman"/>
          <w:sz w:val="24"/>
          <w:szCs w:val="24"/>
          <w:lang w:eastAsia="fr-BE"/>
        </w:rPr>
        <w:t>Starting</w:t>
      </w:r>
      <w:proofErr w:type="spellEnd"/>
      <w:r w:rsidRPr="00BD22E6">
        <w:rPr>
          <w:rFonts w:ascii="Times New Roman" w:eastAsia="Times New Roman" w:hAnsi="Times New Roman" w:cs="Times New Roman"/>
          <w:sz w:val="24"/>
          <w:szCs w:val="24"/>
          <w:lang w:eastAsia="fr-BE"/>
        </w:rPr>
        <w:t xml:space="preserve"> Frame </w:t>
      </w:r>
      <w:proofErr w:type="spellStart"/>
      <w:r w:rsidRPr="00BD22E6">
        <w:rPr>
          <w:rFonts w:ascii="Times New Roman" w:eastAsia="Times New Roman" w:hAnsi="Times New Roman" w:cs="Times New Roman"/>
          <w:sz w:val="24"/>
          <w:szCs w:val="24"/>
          <w:lang w:eastAsia="fr-BE"/>
        </w:rPr>
        <w:t>Delimiter</w:t>
      </w:r>
      <w:proofErr w:type="spellEnd"/>
      <w:r w:rsidRPr="00BD22E6">
        <w:rPr>
          <w:rFonts w:ascii="Times New Roman" w:eastAsia="Times New Roman" w:hAnsi="Times New Roman" w:cs="Times New Roman"/>
          <w:sz w:val="24"/>
          <w:szCs w:val="24"/>
          <w:lang w:eastAsia="fr-BE"/>
        </w:rPr>
        <w:t xml:space="preserve">) est 10101011. </w:t>
      </w:r>
    </w:p>
    <w:p w:rsidR="00BD22E6" w:rsidRPr="00BD22E6" w:rsidRDefault="00BD22E6" w:rsidP="00BD22E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D22E6">
        <w:rPr>
          <w:rFonts w:ascii="Times New Roman" w:eastAsia="Times New Roman" w:hAnsi="Times New Roman" w:cs="Times New Roman"/>
          <w:b/>
          <w:bCs/>
          <w:sz w:val="27"/>
          <w:szCs w:val="27"/>
          <w:lang w:eastAsia="fr-BE"/>
        </w:rPr>
        <w:t xml:space="preserve">5.3 - </w:t>
      </w:r>
      <w:bookmarkStart w:id="7" w:name="Adresse_destination"/>
      <w:r w:rsidRPr="00BD22E6">
        <w:rPr>
          <w:rFonts w:ascii="Times New Roman" w:eastAsia="Times New Roman" w:hAnsi="Times New Roman" w:cs="Times New Roman"/>
          <w:b/>
          <w:bCs/>
          <w:sz w:val="27"/>
          <w:szCs w:val="27"/>
          <w:lang w:eastAsia="fr-BE"/>
        </w:rPr>
        <w:t>Adresse destination</w:t>
      </w:r>
      <w:bookmarkEnd w:id="7"/>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xml:space="preserve">Ce champ est codé sur 6 octets et représente l'adresse MAC (Medium Access Control) de l'adaptateur destinataire. Dans le cadre d'un </w:t>
      </w:r>
      <w:proofErr w:type="spellStart"/>
      <w:r w:rsidRPr="00BD22E6">
        <w:rPr>
          <w:rFonts w:ascii="Times New Roman" w:eastAsia="Times New Roman" w:hAnsi="Times New Roman" w:cs="Times New Roman"/>
          <w:sz w:val="24"/>
          <w:szCs w:val="24"/>
          <w:lang w:eastAsia="fr-BE"/>
        </w:rPr>
        <w:t>broadcast</w:t>
      </w:r>
      <w:proofErr w:type="spellEnd"/>
      <w:r w:rsidRPr="00BD22E6">
        <w:rPr>
          <w:rFonts w:ascii="Times New Roman" w:eastAsia="Times New Roman" w:hAnsi="Times New Roman" w:cs="Times New Roman"/>
          <w:sz w:val="24"/>
          <w:szCs w:val="24"/>
          <w:lang w:eastAsia="fr-BE"/>
        </w:rPr>
        <w:t>, l'adresse utilisée est FF-FF-FF-FF-FF-FF.</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xml:space="preserve">Cette adresse est ce que l'on appelle l'adresse physique d'une carte Ethernet (Hardware </w:t>
      </w:r>
      <w:proofErr w:type="spellStart"/>
      <w:r w:rsidRPr="00BD22E6">
        <w:rPr>
          <w:rFonts w:ascii="Times New Roman" w:eastAsia="Times New Roman" w:hAnsi="Times New Roman" w:cs="Times New Roman"/>
          <w:sz w:val="24"/>
          <w:szCs w:val="24"/>
          <w:lang w:eastAsia="fr-BE"/>
        </w:rPr>
        <w:t>address</w:t>
      </w:r>
      <w:proofErr w:type="spellEnd"/>
      <w:r w:rsidRPr="00BD22E6">
        <w:rPr>
          <w:rFonts w:ascii="Times New Roman" w:eastAsia="Times New Roman" w:hAnsi="Times New Roman" w:cs="Times New Roman"/>
          <w:sz w:val="24"/>
          <w:szCs w:val="24"/>
          <w:lang w:eastAsia="fr-BE"/>
        </w:rPr>
        <w:t>). En fait cette adresse est divisée en deux parties égales :</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Les trois premiers octets désignent le constructeur. C'est le l'</w:t>
      </w:r>
      <w:hyperlink r:id="rId39" w:history="1">
        <w:r w:rsidRPr="00BD22E6">
          <w:rPr>
            <w:rFonts w:ascii="Times New Roman" w:eastAsia="Times New Roman" w:hAnsi="Times New Roman" w:cs="Times New Roman"/>
            <w:color w:val="0000FF"/>
            <w:sz w:val="24"/>
            <w:szCs w:val="24"/>
            <w:u w:val="single"/>
            <w:lang w:eastAsia="fr-BE"/>
          </w:rPr>
          <w:t>organisation OUI</w:t>
        </w:r>
      </w:hyperlink>
      <w:r w:rsidRPr="00BD22E6">
        <w:rPr>
          <w:rFonts w:ascii="Times New Roman" w:eastAsia="Times New Roman" w:hAnsi="Times New Roman" w:cs="Times New Roman"/>
          <w:sz w:val="24"/>
          <w:szCs w:val="24"/>
          <w:lang w:eastAsia="fr-BE"/>
        </w:rPr>
        <w:t xml:space="preserve"> (</w:t>
      </w:r>
      <w:proofErr w:type="spellStart"/>
      <w:r w:rsidRPr="00BD22E6">
        <w:rPr>
          <w:rFonts w:ascii="Times New Roman" w:eastAsia="Times New Roman" w:hAnsi="Times New Roman" w:cs="Times New Roman"/>
          <w:sz w:val="24"/>
          <w:szCs w:val="24"/>
          <w:lang w:eastAsia="fr-BE"/>
        </w:rPr>
        <w:t>Organizationally</w:t>
      </w:r>
      <w:proofErr w:type="spellEnd"/>
      <w:r w:rsidRPr="00BD22E6">
        <w:rPr>
          <w:rFonts w:ascii="Times New Roman" w:eastAsia="Times New Roman" w:hAnsi="Times New Roman" w:cs="Times New Roman"/>
          <w:sz w:val="24"/>
          <w:szCs w:val="24"/>
          <w:lang w:eastAsia="fr-BE"/>
        </w:rPr>
        <w:t xml:space="preserve"> Unique Identifier) gérer par l'IEEE, qui référence ces correspondances.</w:t>
      </w:r>
      <w:r w:rsidRPr="00BD22E6">
        <w:rPr>
          <w:rFonts w:ascii="Times New Roman" w:eastAsia="Times New Roman" w:hAnsi="Times New Roman" w:cs="Times New Roman"/>
          <w:sz w:val="24"/>
          <w:szCs w:val="24"/>
          <w:lang w:eastAsia="fr-BE"/>
        </w:rPr>
        <w:br/>
        <w:t>- Les trois derniers octets désignent le numéro d'identifiant de la carte, dont la valeur est laissée à l'initiative du constructeur qui possède le préfixe</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L'association de l'IEEE et du constructeur assure ainsi l'unicité de l'attribution des numéros d'adresse MAC.</w:t>
      </w:r>
    </w:p>
    <w:p w:rsidR="00BD22E6" w:rsidRPr="00BD22E6" w:rsidRDefault="00BD22E6" w:rsidP="00BD22E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D22E6">
        <w:rPr>
          <w:rFonts w:ascii="Times New Roman" w:eastAsia="Times New Roman" w:hAnsi="Times New Roman" w:cs="Times New Roman"/>
          <w:b/>
          <w:bCs/>
          <w:sz w:val="27"/>
          <w:szCs w:val="27"/>
          <w:lang w:eastAsia="fr-BE"/>
        </w:rPr>
        <w:t xml:space="preserve">5.4 - </w:t>
      </w:r>
      <w:bookmarkStart w:id="8" w:name="Adresse_source"/>
      <w:r w:rsidRPr="00BD22E6">
        <w:rPr>
          <w:rFonts w:ascii="Times New Roman" w:eastAsia="Times New Roman" w:hAnsi="Times New Roman" w:cs="Times New Roman"/>
          <w:b/>
          <w:bCs/>
          <w:sz w:val="27"/>
          <w:szCs w:val="27"/>
          <w:lang w:eastAsia="fr-BE"/>
        </w:rPr>
        <w:t>Adresse source</w:t>
      </w:r>
      <w:bookmarkEnd w:id="8"/>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Ce champ est codé sur 6 octets et représente l'adresse MAC (Medium Access Control) de l'adaptateur émetteur.</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xml:space="preserve">Cette adresse est ce que l'on appelle l'adresse physique d'une carte Ethernet (Hardware </w:t>
      </w:r>
      <w:proofErr w:type="spellStart"/>
      <w:r w:rsidRPr="00BD22E6">
        <w:rPr>
          <w:rFonts w:ascii="Times New Roman" w:eastAsia="Times New Roman" w:hAnsi="Times New Roman" w:cs="Times New Roman"/>
          <w:sz w:val="24"/>
          <w:szCs w:val="24"/>
          <w:lang w:eastAsia="fr-BE"/>
        </w:rPr>
        <w:t>address</w:t>
      </w:r>
      <w:proofErr w:type="spellEnd"/>
      <w:r w:rsidRPr="00BD22E6">
        <w:rPr>
          <w:rFonts w:ascii="Times New Roman" w:eastAsia="Times New Roman" w:hAnsi="Times New Roman" w:cs="Times New Roman"/>
          <w:sz w:val="24"/>
          <w:szCs w:val="24"/>
          <w:lang w:eastAsia="fr-BE"/>
        </w:rPr>
        <w:t>). En fait cette adresse est divisée en deux parties égales :</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Les trois premiers octets désignent le constructeur. C'est le l'</w:t>
      </w:r>
      <w:hyperlink r:id="rId40" w:history="1">
        <w:r w:rsidRPr="00BD22E6">
          <w:rPr>
            <w:rFonts w:ascii="Times New Roman" w:eastAsia="Times New Roman" w:hAnsi="Times New Roman" w:cs="Times New Roman"/>
            <w:color w:val="0000FF"/>
            <w:sz w:val="24"/>
            <w:szCs w:val="24"/>
            <w:u w:val="single"/>
            <w:lang w:eastAsia="fr-BE"/>
          </w:rPr>
          <w:t>organisation OUI</w:t>
        </w:r>
      </w:hyperlink>
      <w:r w:rsidRPr="00BD22E6">
        <w:rPr>
          <w:rFonts w:ascii="Times New Roman" w:eastAsia="Times New Roman" w:hAnsi="Times New Roman" w:cs="Times New Roman"/>
          <w:sz w:val="24"/>
          <w:szCs w:val="24"/>
          <w:lang w:eastAsia="fr-BE"/>
        </w:rPr>
        <w:t xml:space="preserve"> (</w:t>
      </w:r>
      <w:proofErr w:type="spellStart"/>
      <w:r w:rsidRPr="00BD22E6">
        <w:rPr>
          <w:rFonts w:ascii="Times New Roman" w:eastAsia="Times New Roman" w:hAnsi="Times New Roman" w:cs="Times New Roman"/>
          <w:sz w:val="24"/>
          <w:szCs w:val="24"/>
          <w:lang w:eastAsia="fr-BE"/>
        </w:rPr>
        <w:t>Organizationally</w:t>
      </w:r>
      <w:proofErr w:type="spellEnd"/>
      <w:r w:rsidRPr="00BD22E6">
        <w:rPr>
          <w:rFonts w:ascii="Times New Roman" w:eastAsia="Times New Roman" w:hAnsi="Times New Roman" w:cs="Times New Roman"/>
          <w:sz w:val="24"/>
          <w:szCs w:val="24"/>
          <w:lang w:eastAsia="fr-BE"/>
        </w:rPr>
        <w:t xml:space="preserve"> Unique Identifier) gérer par l'IEEE, qui référence ces correspondances.</w:t>
      </w:r>
      <w:r w:rsidRPr="00BD22E6">
        <w:rPr>
          <w:rFonts w:ascii="Times New Roman" w:eastAsia="Times New Roman" w:hAnsi="Times New Roman" w:cs="Times New Roman"/>
          <w:sz w:val="24"/>
          <w:szCs w:val="24"/>
          <w:lang w:eastAsia="fr-BE"/>
        </w:rPr>
        <w:br/>
        <w:t>- Les trois derniers octets désignent le numéro d'identifiant de la carte, dont la valeur est laissée à l'initiative du constructeur qui possède le préfixe</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L'association de l'IEEE et du constructeur assure ainsi l'unicité de l'attribution des numéros d'adresse MAC.</w:t>
      </w:r>
    </w:p>
    <w:p w:rsidR="00BD22E6" w:rsidRPr="00BD22E6" w:rsidRDefault="00BD22E6" w:rsidP="00BD22E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D22E6">
        <w:rPr>
          <w:rFonts w:ascii="Times New Roman" w:eastAsia="Times New Roman" w:hAnsi="Times New Roman" w:cs="Times New Roman"/>
          <w:b/>
          <w:bCs/>
          <w:sz w:val="27"/>
          <w:szCs w:val="27"/>
          <w:lang w:eastAsia="fr-BE"/>
        </w:rPr>
        <w:t xml:space="preserve">5.5 - </w:t>
      </w:r>
      <w:bookmarkStart w:id="9" w:name="Ether_Type"/>
      <w:r w:rsidRPr="00BD22E6">
        <w:rPr>
          <w:rFonts w:ascii="Times New Roman" w:eastAsia="Times New Roman" w:hAnsi="Times New Roman" w:cs="Times New Roman"/>
          <w:b/>
          <w:bCs/>
          <w:sz w:val="27"/>
          <w:szCs w:val="27"/>
          <w:lang w:eastAsia="fr-BE"/>
        </w:rPr>
        <w:t>Ether Type</w:t>
      </w:r>
      <w:bookmarkEnd w:id="9"/>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Ce champ est codé sur 2 octets et indique le type de protocole inséré dans le champ donnée. Voici un extrait des différentes correspondances :</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0x6000 - DEC</w:t>
      </w:r>
      <w:r w:rsidRPr="00BD22E6">
        <w:rPr>
          <w:rFonts w:ascii="Times New Roman" w:eastAsia="Times New Roman" w:hAnsi="Times New Roman" w:cs="Times New Roman"/>
          <w:sz w:val="24"/>
          <w:szCs w:val="24"/>
          <w:lang w:eastAsia="fr-BE"/>
        </w:rPr>
        <w:br/>
        <w:t>0x0609 - DEC</w:t>
      </w:r>
      <w:r w:rsidRPr="00BD22E6">
        <w:rPr>
          <w:rFonts w:ascii="Times New Roman" w:eastAsia="Times New Roman" w:hAnsi="Times New Roman" w:cs="Times New Roman"/>
          <w:sz w:val="24"/>
          <w:szCs w:val="24"/>
          <w:lang w:eastAsia="fr-BE"/>
        </w:rPr>
        <w:br/>
        <w:t>0x0600 - XNS</w:t>
      </w:r>
      <w:r w:rsidRPr="00BD22E6">
        <w:rPr>
          <w:rFonts w:ascii="Times New Roman" w:eastAsia="Times New Roman" w:hAnsi="Times New Roman" w:cs="Times New Roman"/>
          <w:sz w:val="24"/>
          <w:szCs w:val="24"/>
          <w:lang w:eastAsia="fr-BE"/>
        </w:rPr>
        <w:br/>
        <w:t>0x0800 - IPv4</w:t>
      </w:r>
      <w:r w:rsidRPr="00BD22E6">
        <w:rPr>
          <w:rFonts w:ascii="Times New Roman" w:eastAsia="Times New Roman" w:hAnsi="Times New Roman" w:cs="Times New Roman"/>
          <w:sz w:val="24"/>
          <w:szCs w:val="24"/>
          <w:lang w:eastAsia="fr-BE"/>
        </w:rPr>
        <w:br/>
        <w:t>0x0806 - ARP</w:t>
      </w:r>
      <w:r w:rsidRPr="00BD22E6">
        <w:rPr>
          <w:rFonts w:ascii="Times New Roman" w:eastAsia="Times New Roman" w:hAnsi="Times New Roman" w:cs="Times New Roman"/>
          <w:sz w:val="24"/>
          <w:szCs w:val="24"/>
          <w:lang w:eastAsia="fr-BE"/>
        </w:rPr>
        <w:br/>
        <w:t>0x8019 - Domain</w:t>
      </w:r>
      <w:r w:rsidRPr="00BD22E6">
        <w:rPr>
          <w:rFonts w:ascii="Times New Roman" w:eastAsia="Times New Roman" w:hAnsi="Times New Roman" w:cs="Times New Roman"/>
          <w:sz w:val="24"/>
          <w:szCs w:val="24"/>
          <w:lang w:eastAsia="fr-BE"/>
        </w:rPr>
        <w:br/>
        <w:t>0x8035 - RARP</w:t>
      </w:r>
      <w:r w:rsidRPr="00BD22E6">
        <w:rPr>
          <w:rFonts w:ascii="Times New Roman" w:eastAsia="Times New Roman" w:hAnsi="Times New Roman" w:cs="Times New Roman"/>
          <w:sz w:val="24"/>
          <w:szCs w:val="24"/>
          <w:lang w:eastAsia="fr-BE"/>
        </w:rPr>
        <w:br/>
        <w:t>0x809B - AppleTalk</w:t>
      </w:r>
      <w:r w:rsidRPr="00BD22E6">
        <w:rPr>
          <w:rFonts w:ascii="Times New Roman" w:eastAsia="Times New Roman" w:hAnsi="Times New Roman" w:cs="Times New Roman"/>
          <w:sz w:val="24"/>
          <w:szCs w:val="24"/>
          <w:lang w:eastAsia="fr-BE"/>
        </w:rPr>
        <w:br/>
      </w:r>
      <w:r w:rsidRPr="00BD22E6">
        <w:rPr>
          <w:rFonts w:ascii="Times New Roman" w:eastAsia="Times New Roman" w:hAnsi="Times New Roman" w:cs="Times New Roman"/>
          <w:sz w:val="24"/>
          <w:szCs w:val="24"/>
          <w:lang w:eastAsia="fr-BE"/>
        </w:rPr>
        <w:lastRenderedPageBreak/>
        <w:t>0x8100 - 802.1Q</w:t>
      </w:r>
      <w:r w:rsidRPr="00BD22E6">
        <w:rPr>
          <w:rFonts w:ascii="Times New Roman" w:eastAsia="Times New Roman" w:hAnsi="Times New Roman" w:cs="Times New Roman"/>
          <w:sz w:val="24"/>
          <w:szCs w:val="24"/>
          <w:lang w:eastAsia="fr-BE"/>
        </w:rPr>
        <w:br/>
        <w:t>0x86DD - IPv6</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xml:space="preserve">Dans le cadre d'une trame VLAN </w:t>
      </w:r>
      <w:proofErr w:type="spellStart"/>
      <w:r w:rsidRPr="00BD22E6">
        <w:rPr>
          <w:rFonts w:ascii="Times New Roman" w:eastAsia="Times New Roman" w:hAnsi="Times New Roman" w:cs="Times New Roman"/>
          <w:sz w:val="24"/>
          <w:szCs w:val="24"/>
          <w:lang w:eastAsia="fr-BE"/>
        </w:rPr>
        <w:t>taggé</w:t>
      </w:r>
      <w:proofErr w:type="spellEnd"/>
      <w:r w:rsidRPr="00BD22E6">
        <w:rPr>
          <w:rFonts w:ascii="Times New Roman" w:eastAsia="Times New Roman" w:hAnsi="Times New Roman" w:cs="Times New Roman"/>
          <w:sz w:val="24"/>
          <w:szCs w:val="24"/>
          <w:lang w:eastAsia="fr-BE"/>
        </w:rPr>
        <w:t xml:space="preserve"> 802.1Q, ce champs doit être à 0x8100 afin de spécifier l'ajout des 4 octets suivants.</w:t>
      </w:r>
    </w:p>
    <w:p w:rsidR="00BD22E6" w:rsidRPr="00BD22E6" w:rsidRDefault="00BD22E6" w:rsidP="00BD22E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D22E6">
        <w:rPr>
          <w:rFonts w:ascii="Times New Roman" w:eastAsia="Times New Roman" w:hAnsi="Times New Roman" w:cs="Times New Roman"/>
          <w:b/>
          <w:bCs/>
          <w:sz w:val="27"/>
          <w:szCs w:val="27"/>
          <w:lang w:eastAsia="fr-BE"/>
        </w:rPr>
        <w:t xml:space="preserve">5.6 - </w:t>
      </w:r>
      <w:bookmarkStart w:id="10" w:name="802.1Q"/>
      <w:r w:rsidRPr="00BD22E6">
        <w:rPr>
          <w:rFonts w:ascii="Times New Roman" w:eastAsia="Times New Roman" w:hAnsi="Times New Roman" w:cs="Times New Roman"/>
          <w:b/>
          <w:bCs/>
          <w:sz w:val="27"/>
          <w:szCs w:val="27"/>
          <w:lang w:eastAsia="fr-BE"/>
        </w:rPr>
        <w:t>802.1Q</w:t>
      </w:r>
      <w:bookmarkEnd w:id="10"/>
    </w:p>
    <w:p w:rsidR="00BD22E6" w:rsidRPr="00BD22E6" w:rsidRDefault="00BD22E6" w:rsidP="00BD22E6">
      <w:pPr>
        <w:spacing w:before="100" w:beforeAutospacing="1" w:after="100" w:afterAutospacing="1" w:line="240" w:lineRule="auto"/>
        <w:outlineLvl w:val="3"/>
        <w:rPr>
          <w:rFonts w:ascii="Times New Roman" w:eastAsia="Times New Roman" w:hAnsi="Times New Roman" w:cs="Times New Roman"/>
          <w:b/>
          <w:bCs/>
          <w:sz w:val="24"/>
          <w:szCs w:val="24"/>
          <w:lang w:eastAsia="fr-BE"/>
        </w:rPr>
      </w:pPr>
      <w:r w:rsidRPr="00BD22E6">
        <w:rPr>
          <w:rFonts w:ascii="Times New Roman" w:eastAsia="Times New Roman" w:hAnsi="Times New Roman" w:cs="Times New Roman"/>
          <w:b/>
          <w:bCs/>
          <w:sz w:val="24"/>
          <w:szCs w:val="24"/>
          <w:lang w:eastAsia="fr-BE"/>
        </w:rPr>
        <w:t xml:space="preserve">5.6.1 - </w:t>
      </w:r>
      <w:bookmarkStart w:id="11" w:name="Priorité"/>
      <w:r w:rsidRPr="00BD22E6">
        <w:rPr>
          <w:rFonts w:ascii="Times New Roman" w:eastAsia="Times New Roman" w:hAnsi="Times New Roman" w:cs="Times New Roman"/>
          <w:b/>
          <w:bCs/>
          <w:sz w:val="24"/>
          <w:szCs w:val="24"/>
          <w:lang w:eastAsia="fr-BE"/>
        </w:rPr>
        <w:t>Priorité</w:t>
      </w:r>
      <w:bookmarkEnd w:id="11"/>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Ce champ est codé sur 3 bits et représente une information sur la priorité de la trame. Il y a donc 8 niveaux où 000 représente une priorité basse et 111 une haute.</w:t>
      </w:r>
    </w:p>
    <w:p w:rsidR="00BD22E6" w:rsidRPr="00BD22E6" w:rsidRDefault="00BD22E6" w:rsidP="00BD22E6">
      <w:pPr>
        <w:spacing w:before="100" w:beforeAutospacing="1" w:after="100" w:afterAutospacing="1" w:line="240" w:lineRule="auto"/>
        <w:outlineLvl w:val="3"/>
        <w:rPr>
          <w:rFonts w:ascii="Times New Roman" w:eastAsia="Times New Roman" w:hAnsi="Times New Roman" w:cs="Times New Roman"/>
          <w:b/>
          <w:bCs/>
          <w:sz w:val="24"/>
          <w:szCs w:val="24"/>
          <w:lang w:eastAsia="fr-BE"/>
        </w:rPr>
      </w:pPr>
      <w:r w:rsidRPr="00BD22E6">
        <w:rPr>
          <w:rFonts w:ascii="Times New Roman" w:eastAsia="Times New Roman" w:hAnsi="Times New Roman" w:cs="Times New Roman"/>
          <w:b/>
          <w:bCs/>
          <w:sz w:val="24"/>
          <w:szCs w:val="24"/>
          <w:lang w:eastAsia="fr-BE"/>
        </w:rPr>
        <w:t xml:space="preserve">5.6.2 - </w:t>
      </w:r>
      <w:bookmarkStart w:id="12" w:name="CFI"/>
      <w:r w:rsidRPr="00BD22E6">
        <w:rPr>
          <w:rFonts w:ascii="Times New Roman" w:eastAsia="Times New Roman" w:hAnsi="Times New Roman" w:cs="Times New Roman"/>
          <w:b/>
          <w:bCs/>
          <w:sz w:val="24"/>
          <w:szCs w:val="24"/>
          <w:lang w:eastAsia="fr-BE"/>
        </w:rPr>
        <w:t>CFI</w:t>
      </w:r>
      <w:bookmarkEnd w:id="12"/>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xml:space="preserve">Ce champ est codé sur 1 bit et doit être marqué à 0. CFI (canonical format </w:t>
      </w:r>
      <w:proofErr w:type="spellStart"/>
      <w:r w:rsidRPr="00BD22E6">
        <w:rPr>
          <w:rFonts w:ascii="Times New Roman" w:eastAsia="Times New Roman" w:hAnsi="Times New Roman" w:cs="Times New Roman"/>
          <w:sz w:val="24"/>
          <w:szCs w:val="24"/>
          <w:lang w:eastAsia="fr-BE"/>
        </w:rPr>
        <w:t>indicator</w:t>
      </w:r>
      <w:proofErr w:type="spellEnd"/>
      <w:r w:rsidRPr="00BD22E6">
        <w:rPr>
          <w:rFonts w:ascii="Times New Roman" w:eastAsia="Times New Roman" w:hAnsi="Times New Roman" w:cs="Times New Roman"/>
          <w:sz w:val="24"/>
          <w:szCs w:val="24"/>
          <w:lang w:eastAsia="fr-BE"/>
        </w:rPr>
        <w:t xml:space="preserve">) est utilisé pour des raisons de compatibilité entre les réseaux Ethernet et les réseaux de type </w:t>
      </w:r>
      <w:proofErr w:type="spellStart"/>
      <w:r w:rsidRPr="00BD22E6">
        <w:rPr>
          <w:rFonts w:ascii="Times New Roman" w:eastAsia="Times New Roman" w:hAnsi="Times New Roman" w:cs="Times New Roman"/>
          <w:sz w:val="24"/>
          <w:szCs w:val="24"/>
          <w:lang w:eastAsia="fr-BE"/>
        </w:rPr>
        <w:t>Token</w:t>
      </w:r>
      <w:proofErr w:type="spellEnd"/>
      <w:r w:rsidRPr="00BD22E6">
        <w:rPr>
          <w:rFonts w:ascii="Times New Roman" w:eastAsia="Times New Roman" w:hAnsi="Times New Roman" w:cs="Times New Roman"/>
          <w:sz w:val="24"/>
          <w:szCs w:val="24"/>
          <w:lang w:eastAsia="fr-BE"/>
        </w:rPr>
        <w:t xml:space="preserve"> ring.</w:t>
      </w:r>
    </w:p>
    <w:p w:rsidR="00BD22E6" w:rsidRPr="00BD22E6" w:rsidRDefault="00BD22E6" w:rsidP="00BD22E6">
      <w:pPr>
        <w:spacing w:before="100" w:beforeAutospacing="1" w:after="100" w:afterAutospacing="1" w:line="240" w:lineRule="auto"/>
        <w:outlineLvl w:val="3"/>
        <w:rPr>
          <w:rFonts w:ascii="Times New Roman" w:eastAsia="Times New Roman" w:hAnsi="Times New Roman" w:cs="Times New Roman"/>
          <w:b/>
          <w:bCs/>
          <w:sz w:val="24"/>
          <w:szCs w:val="24"/>
          <w:lang w:eastAsia="fr-BE"/>
        </w:rPr>
      </w:pPr>
      <w:r w:rsidRPr="00BD22E6">
        <w:rPr>
          <w:rFonts w:ascii="Times New Roman" w:eastAsia="Times New Roman" w:hAnsi="Times New Roman" w:cs="Times New Roman"/>
          <w:b/>
          <w:bCs/>
          <w:sz w:val="24"/>
          <w:szCs w:val="24"/>
          <w:lang w:eastAsia="fr-BE"/>
        </w:rPr>
        <w:t xml:space="preserve">5.6.3 - </w:t>
      </w:r>
      <w:bookmarkStart w:id="13" w:name="VLAN_ID"/>
      <w:r w:rsidRPr="00BD22E6">
        <w:rPr>
          <w:rFonts w:ascii="Times New Roman" w:eastAsia="Times New Roman" w:hAnsi="Times New Roman" w:cs="Times New Roman"/>
          <w:b/>
          <w:bCs/>
          <w:sz w:val="24"/>
          <w:szCs w:val="24"/>
          <w:lang w:eastAsia="fr-BE"/>
        </w:rPr>
        <w:t>VLAN ID</w:t>
      </w:r>
      <w:bookmarkEnd w:id="13"/>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xml:space="preserve">Ce champ est codé sur 12 bits et représente le numéro du VLAN. Il est donc possible d'intégrer la trame dans 1 VLAN parmi 4096 possibilités. La valeur 0 indique qu'il n'y a pas de VLAN, c'est souvent  </w:t>
      </w:r>
      <w:proofErr w:type="gramStart"/>
      <w:r w:rsidRPr="00BD22E6">
        <w:rPr>
          <w:rFonts w:ascii="Times New Roman" w:eastAsia="Times New Roman" w:hAnsi="Times New Roman" w:cs="Times New Roman"/>
          <w:sz w:val="24"/>
          <w:szCs w:val="24"/>
          <w:lang w:eastAsia="fr-BE"/>
        </w:rPr>
        <w:t>utilisée</w:t>
      </w:r>
      <w:proofErr w:type="gramEnd"/>
      <w:r w:rsidRPr="00BD22E6">
        <w:rPr>
          <w:rFonts w:ascii="Times New Roman" w:eastAsia="Times New Roman" w:hAnsi="Times New Roman" w:cs="Times New Roman"/>
          <w:sz w:val="24"/>
          <w:szCs w:val="24"/>
          <w:lang w:eastAsia="fr-BE"/>
        </w:rPr>
        <w:t xml:space="preserve"> dans le cas où l'on désire appliquer une priorité sans avoir besoin de la notion de VLAN.</w:t>
      </w:r>
    </w:p>
    <w:p w:rsidR="00BD22E6" w:rsidRPr="00BD22E6" w:rsidRDefault="00BD22E6" w:rsidP="00BD22E6">
      <w:pPr>
        <w:spacing w:before="100" w:beforeAutospacing="1" w:after="100" w:afterAutospacing="1" w:line="240" w:lineRule="auto"/>
        <w:outlineLvl w:val="3"/>
        <w:rPr>
          <w:rFonts w:ascii="Times New Roman" w:eastAsia="Times New Roman" w:hAnsi="Times New Roman" w:cs="Times New Roman"/>
          <w:b/>
          <w:bCs/>
          <w:sz w:val="24"/>
          <w:szCs w:val="24"/>
          <w:lang w:eastAsia="fr-BE"/>
        </w:rPr>
      </w:pPr>
      <w:r w:rsidRPr="00BD22E6">
        <w:rPr>
          <w:rFonts w:ascii="Times New Roman" w:eastAsia="Times New Roman" w:hAnsi="Times New Roman" w:cs="Times New Roman"/>
          <w:b/>
          <w:bCs/>
          <w:sz w:val="24"/>
          <w:szCs w:val="24"/>
          <w:lang w:eastAsia="fr-BE"/>
        </w:rPr>
        <w:t xml:space="preserve">5.6.4 - </w:t>
      </w:r>
      <w:bookmarkStart w:id="14" w:name="EtherType2"/>
      <w:proofErr w:type="spellStart"/>
      <w:r w:rsidRPr="00BD22E6">
        <w:rPr>
          <w:rFonts w:ascii="Times New Roman" w:eastAsia="Times New Roman" w:hAnsi="Times New Roman" w:cs="Times New Roman"/>
          <w:b/>
          <w:bCs/>
          <w:sz w:val="24"/>
          <w:szCs w:val="24"/>
          <w:lang w:eastAsia="fr-BE"/>
        </w:rPr>
        <w:t>EtherType</w:t>
      </w:r>
      <w:bookmarkEnd w:id="14"/>
      <w:proofErr w:type="spellEnd"/>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Ce champ est codé sur 2 octets et indique le type de protocole inséré dans le champ donnée. Voici un extrait des différentes correspondances :</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0x6000 - DEC</w:t>
      </w:r>
      <w:r w:rsidRPr="00BD22E6">
        <w:rPr>
          <w:rFonts w:ascii="Times New Roman" w:eastAsia="Times New Roman" w:hAnsi="Times New Roman" w:cs="Times New Roman"/>
          <w:sz w:val="24"/>
          <w:szCs w:val="24"/>
          <w:lang w:eastAsia="fr-BE"/>
        </w:rPr>
        <w:br/>
        <w:t>0x0609 - DEC</w:t>
      </w:r>
      <w:r w:rsidRPr="00BD22E6">
        <w:rPr>
          <w:rFonts w:ascii="Times New Roman" w:eastAsia="Times New Roman" w:hAnsi="Times New Roman" w:cs="Times New Roman"/>
          <w:sz w:val="24"/>
          <w:szCs w:val="24"/>
          <w:lang w:eastAsia="fr-BE"/>
        </w:rPr>
        <w:br/>
        <w:t>0x0600 - XNS</w:t>
      </w:r>
      <w:r w:rsidRPr="00BD22E6">
        <w:rPr>
          <w:rFonts w:ascii="Times New Roman" w:eastAsia="Times New Roman" w:hAnsi="Times New Roman" w:cs="Times New Roman"/>
          <w:sz w:val="24"/>
          <w:szCs w:val="24"/>
          <w:lang w:eastAsia="fr-BE"/>
        </w:rPr>
        <w:br/>
        <w:t>0x0800 - IPv4</w:t>
      </w:r>
      <w:r w:rsidRPr="00BD22E6">
        <w:rPr>
          <w:rFonts w:ascii="Times New Roman" w:eastAsia="Times New Roman" w:hAnsi="Times New Roman" w:cs="Times New Roman"/>
          <w:sz w:val="24"/>
          <w:szCs w:val="24"/>
          <w:lang w:eastAsia="fr-BE"/>
        </w:rPr>
        <w:br/>
        <w:t>0x0806 - ARP</w:t>
      </w:r>
      <w:r w:rsidRPr="00BD22E6">
        <w:rPr>
          <w:rFonts w:ascii="Times New Roman" w:eastAsia="Times New Roman" w:hAnsi="Times New Roman" w:cs="Times New Roman"/>
          <w:sz w:val="24"/>
          <w:szCs w:val="24"/>
          <w:lang w:eastAsia="fr-BE"/>
        </w:rPr>
        <w:br/>
        <w:t>0x8019 - Domain</w:t>
      </w:r>
      <w:r w:rsidRPr="00BD22E6">
        <w:rPr>
          <w:rFonts w:ascii="Times New Roman" w:eastAsia="Times New Roman" w:hAnsi="Times New Roman" w:cs="Times New Roman"/>
          <w:sz w:val="24"/>
          <w:szCs w:val="24"/>
          <w:lang w:eastAsia="fr-BE"/>
        </w:rPr>
        <w:br/>
        <w:t>0x8035 - RARP</w:t>
      </w:r>
      <w:r w:rsidRPr="00BD22E6">
        <w:rPr>
          <w:rFonts w:ascii="Times New Roman" w:eastAsia="Times New Roman" w:hAnsi="Times New Roman" w:cs="Times New Roman"/>
          <w:sz w:val="24"/>
          <w:szCs w:val="24"/>
          <w:lang w:eastAsia="fr-BE"/>
        </w:rPr>
        <w:br/>
        <w:t>0x809B - AppleTalk</w:t>
      </w:r>
      <w:r w:rsidRPr="00BD22E6">
        <w:rPr>
          <w:rFonts w:ascii="Times New Roman" w:eastAsia="Times New Roman" w:hAnsi="Times New Roman" w:cs="Times New Roman"/>
          <w:sz w:val="24"/>
          <w:szCs w:val="24"/>
          <w:lang w:eastAsia="fr-BE"/>
        </w:rPr>
        <w:br/>
        <w:t>0x86DD - IPv6</w:t>
      </w:r>
    </w:p>
    <w:p w:rsidR="00BD22E6" w:rsidRPr="00BD22E6" w:rsidRDefault="00BD22E6" w:rsidP="00BD22E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D22E6">
        <w:rPr>
          <w:rFonts w:ascii="Times New Roman" w:eastAsia="Times New Roman" w:hAnsi="Times New Roman" w:cs="Times New Roman"/>
          <w:b/>
          <w:bCs/>
          <w:sz w:val="27"/>
          <w:szCs w:val="27"/>
          <w:lang w:eastAsia="fr-BE"/>
        </w:rPr>
        <w:t xml:space="preserve">5.7 - </w:t>
      </w:r>
      <w:bookmarkStart w:id="15" w:name="Données"/>
      <w:r w:rsidRPr="00BD22E6">
        <w:rPr>
          <w:rFonts w:ascii="Times New Roman" w:eastAsia="Times New Roman" w:hAnsi="Times New Roman" w:cs="Times New Roman"/>
          <w:b/>
          <w:bCs/>
          <w:sz w:val="27"/>
          <w:szCs w:val="27"/>
          <w:lang w:eastAsia="fr-BE"/>
        </w:rPr>
        <w:t>Données</w:t>
      </w:r>
      <w:bookmarkEnd w:id="15"/>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Ce champ est codé entre 46 et 1500 octets et contient les données de la couche 3. Dans le cas de TCP/IP, c'est ici que vient se loger le datagramme IP. L'unité de transfert maximale est le MTU (Maximale Transfer Unit) et sa valeur est classiquement de 1500 octets. Si la taille des données est inférieure à 46 octets, alors elle devra être complétée avec des octets de bourrage (</w:t>
      </w:r>
      <w:proofErr w:type="spellStart"/>
      <w:r w:rsidRPr="00BD22E6">
        <w:rPr>
          <w:rFonts w:ascii="Times New Roman" w:eastAsia="Times New Roman" w:hAnsi="Times New Roman" w:cs="Times New Roman"/>
          <w:sz w:val="24"/>
          <w:szCs w:val="24"/>
          <w:lang w:eastAsia="fr-BE"/>
        </w:rPr>
        <w:t>padding</w:t>
      </w:r>
      <w:proofErr w:type="spellEnd"/>
      <w:r w:rsidRPr="00BD22E6">
        <w:rPr>
          <w:rFonts w:ascii="Times New Roman" w:eastAsia="Times New Roman" w:hAnsi="Times New Roman" w:cs="Times New Roman"/>
          <w:sz w:val="24"/>
          <w:szCs w:val="24"/>
          <w:lang w:eastAsia="fr-BE"/>
        </w:rPr>
        <w:t>) et c'est la couche réseau qui sera chargée de les éliminer.</w:t>
      </w:r>
    </w:p>
    <w:p w:rsidR="00BD22E6" w:rsidRPr="00BD22E6" w:rsidRDefault="00BD22E6" w:rsidP="00BD22E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D22E6">
        <w:rPr>
          <w:rFonts w:ascii="Times New Roman" w:eastAsia="Times New Roman" w:hAnsi="Times New Roman" w:cs="Times New Roman"/>
          <w:b/>
          <w:bCs/>
          <w:sz w:val="27"/>
          <w:szCs w:val="27"/>
          <w:lang w:eastAsia="fr-BE"/>
        </w:rPr>
        <w:t xml:space="preserve">5.8 - </w:t>
      </w:r>
      <w:bookmarkStart w:id="16" w:name="FCS"/>
      <w:r w:rsidRPr="00BD22E6">
        <w:rPr>
          <w:rFonts w:ascii="Times New Roman" w:eastAsia="Times New Roman" w:hAnsi="Times New Roman" w:cs="Times New Roman"/>
          <w:b/>
          <w:bCs/>
          <w:sz w:val="27"/>
          <w:szCs w:val="27"/>
          <w:lang w:eastAsia="fr-BE"/>
        </w:rPr>
        <w:t>FCS</w:t>
      </w:r>
      <w:bookmarkEnd w:id="16"/>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lastRenderedPageBreak/>
        <w:t>Ce champ est codé sur 4 octets et représente la séquence de contrôle de trame. Il permet à l'adaptateur qui réceptionnera cette trame de détecter toute</w:t>
      </w:r>
      <w:r w:rsidRPr="00BD22E6">
        <w:rPr>
          <w:rFonts w:ascii="Times New Roman" w:eastAsia="Times New Roman" w:hAnsi="Times New Roman" w:cs="Times New Roman"/>
          <w:sz w:val="24"/>
          <w:szCs w:val="24"/>
          <w:lang w:eastAsia="fr-BE"/>
        </w:rPr>
        <w:br/>
        <w:t>erreur pouvant s'être glissée au sein de la trame.</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xml:space="preserve">Les erreurs binaires sont principalement créées par les variations d'affaiblissement du signal et l'induction électromagnétique parasite dans les câbles Ethernet ou les cartes d'interface. La valeur de FCS (Frame Check </w:t>
      </w:r>
      <w:proofErr w:type="spellStart"/>
      <w:r w:rsidRPr="00BD22E6">
        <w:rPr>
          <w:rFonts w:ascii="Times New Roman" w:eastAsia="Times New Roman" w:hAnsi="Times New Roman" w:cs="Times New Roman"/>
          <w:sz w:val="24"/>
          <w:szCs w:val="24"/>
          <w:lang w:eastAsia="fr-BE"/>
        </w:rPr>
        <w:t>Sequence</w:t>
      </w:r>
      <w:proofErr w:type="spellEnd"/>
      <w:r w:rsidRPr="00BD22E6">
        <w:rPr>
          <w:rFonts w:ascii="Times New Roman" w:eastAsia="Times New Roman" w:hAnsi="Times New Roman" w:cs="Times New Roman"/>
          <w:sz w:val="24"/>
          <w:szCs w:val="24"/>
          <w:lang w:eastAsia="fr-BE"/>
        </w:rPr>
        <w:t>) est le résultat d'un calcul polynomial appelé CRC (</w:t>
      </w:r>
      <w:proofErr w:type="spellStart"/>
      <w:r w:rsidRPr="00BD22E6">
        <w:rPr>
          <w:rFonts w:ascii="Times New Roman" w:eastAsia="Times New Roman" w:hAnsi="Times New Roman" w:cs="Times New Roman"/>
          <w:sz w:val="24"/>
          <w:szCs w:val="24"/>
          <w:lang w:eastAsia="fr-BE"/>
        </w:rPr>
        <w:t>Cyclic</w:t>
      </w:r>
      <w:proofErr w:type="spellEnd"/>
      <w:r w:rsidRPr="00BD22E6">
        <w:rPr>
          <w:rFonts w:ascii="Times New Roman" w:eastAsia="Times New Roman" w:hAnsi="Times New Roman" w:cs="Times New Roman"/>
          <w:sz w:val="24"/>
          <w:szCs w:val="24"/>
          <w:lang w:eastAsia="fr-BE"/>
        </w:rPr>
        <w:t xml:space="preserve"> </w:t>
      </w:r>
      <w:proofErr w:type="spellStart"/>
      <w:r w:rsidRPr="00BD22E6">
        <w:rPr>
          <w:rFonts w:ascii="Times New Roman" w:eastAsia="Times New Roman" w:hAnsi="Times New Roman" w:cs="Times New Roman"/>
          <w:sz w:val="24"/>
          <w:szCs w:val="24"/>
          <w:lang w:eastAsia="fr-BE"/>
        </w:rPr>
        <w:t>Redundancy</w:t>
      </w:r>
      <w:proofErr w:type="spellEnd"/>
      <w:r w:rsidRPr="00BD22E6">
        <w:rPr>
          <w:rFonts w:ascii="Times New Roman" w:eastAsia="Times New Roman" w:hAnsi="Times New Roman" w:cs="Times New Roman"/>
          <w:sz w:val="24"/>
          <w:szCs w:val="24"/>
          <w:lang w:eastAsia="fr-BE"/>
        </w:rPr>
        <w:t xml:space="preserve"> Code). A la réception de la trame, la couche liaison effectue le même calcul et compare les deux résultats qui doivent être égaux afin de valider la conformité de la trame reçue.</w:t>
      </w:r>
    </w:p>
    <w:p w:rsidR="00BD22E6" w:rsidRPr="00BD22E6" w:rsidRDefault="00BD22E6" w:rsidP="00BD22E6">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r w:rsidRPr="00BD22E6">
        <w:rPr>
          <w:rFonts w:ascii="Times New Roman" w:eastAsia="Times New Roman" w:hAnsi="Times New Roman" w:cs="Times New Roman"/>
          <w:b/>
          <w:bCs/>
          <w:sz w:val="36"/>
          <w:szCs w:val="36"/>
          <w:lang w:eastAsia="fr-BE"/>
        </w:rPr>
        <w:t xml:space="preserve">6 - </w:t>
      </w:r>
      <w:bookmarkStart w:id="17" w:name="Les_types_déquipements"/>
      <w:r w:rsidRPr="00BD22E6">
        <w:rPr>
          <w:rFonts w:ascii="Times New Roman" w:eastAsia="Times New Roman" w:hAnsi="Times New Roman" w:cs="Times New Roman"/>
          <w:b/>
          <w:bCs/>
          <w:sz w:val="36"/>
          <w:szCs w:val="36"/>
          <w:lang w:eastAsia="fr-BE"/>
        </w:rPr>
        <w:t>Les types d'équipements</w:t>
      </w:r>
      <w:bookmarkEnd w:id="17"/>
    </w:p>
    <w:p w:rsidR="00BD22E6" w:rsidRPr="00BD22E6" w:rsidRDefault="00BD22E6" w:rsidP="00BD22E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D22E6">
        <w:rPr>
          <w:rFonts w:ascii="Times New Roman" w:eastAsia="Times New Roman" w:hAnsi="Times New Roman" w:cs="Times New Roman"/>
          <w:b/>
          <w:bCs/>
          <w:sz w:val="27"/>
          <w:szCs w:val="27"/>
          <w:lang w:eastAsia="fr-BE"/>
        </w:rPr>
        <w:t xml:space="preserve">6.1 - </w:t>
      </w:r>
      <w:bookmarkStart w:id="18" w:name="Le_répéteur_(Repeater)"/>
      <w:r w:rsidRPr="00BD22E6">
        <w:rPr>
          <w:rFonts w:ascii="Times New Roman" w:eastAsia="Times New Roman" w:hAnsi="Times New Roman" w:cs="Times New Roman"/>
          <w:b/>
          <w:bCs/>
          <w:sz w:val="27"/>
          <w:szCs w:val="27"/>
          <w:lang w:eastAsia="fr-BE"/>
        </w:rPr>
        <w:t>Le répéteur (</w:t>
      </w:r>
      <w:proofErr w:type="spellStart"/>
      <w:r w:rsidRPr="00BD22E6">
        <w:rPr>
          <w:rFonts w:ascii="Times New Roman" w:eastAsia="Times New Roman" w:hAnsi="Times New Roman" w:cs="Times New Roman"/>
          <w:b/>
          <w:bCs/>
          <w:sz w:val="27"/>
          <w:szCs w:val="27"/>
          <w:lang w:eastAsia="fr-BE"/>
        </w:rPr>
        <w:t>Repeater</w:t>
      </w:r>
      <w:proofErr w:type="spellEnd"/>
      <w:r w:rsidRPr="00BD22E6">
        <w:rPr>
          <w:rFonts w:ascii="Times New Roman" w:eastAsia="Times New Roman" w:hAnsi="Times New Roman" w:cs="Times New Roman"/>
          <w:b/>
          <w:bCs/>
          <w:sz w:val="27"/>
          <w:szCs w:val="27"/>
          <w:lang w:eastAsia="fr-BE"/>
        </w:rPr>
        <w:t>)</w:t>
      </w:r>
      <w:bookmarkEnd w:id="18"/>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Pr>
          <w:rFonts w:ascii="Times New Roman" w:eastAsia="Times New Roman" w:hAnsi="Times New Roman" w:cs="Times New Roman"/>
          <w:noProof/>
          <w:sz w:val="24"/>
          <w:szCs w:val="24"/>
          <w:lang w:eastAsia="fr-BE"/>
        </w:rPr>
        <w:drawing>
          <wp:inline distT="0" distB="0" distL="0" distR="0">
            <wp:extent cx="1885950" cy="638175"/>
            <wp:effectExtent l="19050" t="0" r="0" b="0"/>
            <wp:docPr id="5" name="Image 5" descr="TCPIP IPV6 VOIP VPN IP 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PIP IPV6 VOIP VPN IP IPV4"/>
                    <pic:cNvPicPr>
                      <a:picLocks noChangeAspect="1" noChangeArrowheads="1"/>
                    </pic:cNvPicPr>
                  </pic:nvPicPr>
                  <pic:blipFill>
                    <a:blip r:embed="rId41" cstate="print"/>
                    <a:srcRect/>
                    <a:stretch>
                      <a:fillRect/>
                    </a:stretch>
                  </pic:blipFill>
                  <pic:spPr bwMode="auto">
                    <a:xfrm>
                      <a:off x="0" y="0"/>
                      <a:ext cx="1885950" cy="638175"/>
                    </a:xfrm>
                    <a:prstGeom prst="rect">
                      <a:avLst/>
                    </a:prstGeom>
                    <a:noFill/>
                    <a:ln w="9525">
                      <a:noFill/>
                      <a:miter lim="800000"/>
                      <a:headEnd/>
                      <a:tailEnd/>
                    </a:ln>
                  </pic:spPr>
                </pic:pic>
              </a:graphicData>
            </a:graphic>
          </wp:inline>
        </w:drawing>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Cet équipement agît au niveau 1 du modèle OSI. Sa fonction est de répéter un signal électrique en le régénérant. L'avantage est de pouvoir augmenter la distance physique, cependant, l'inconvénient est qu'il répète aussi le bruit du fait qu'il n'applique aucun filtre ni contrôle.</w:t>
      </w:r>
    </w:p>
    <w:p w:rsidR="00BD22E6" w:rsidRPr="00BD22E6" w:rsidRDefault="00BD22E6" w:rsidP="00BD22E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D22E6">
        <w:rPr>
          <w:rFonts w:ascii="Times New Roman" w:eastAsia="Times New Roman" w:hAnsi="Times New Roman" w:cs="Times New Roman"/>
          <w:b/>
          <w:bCs/>
          <w:sz w:val="27"/>
          <w:szCs w:val="27"/>
          <w:lang w:eastAsia="fr-BE"/>
        </w:rPr>
        <w:t xml:space="preserve">6.2 - </w:t>
      </w:r>
      <w:bookmarkStart w:id="19" w:name="Le_HUB_(Concentrateur)"/>
      <w:r w:rsidRPr="00BD22E6">
        <w:rPr>
          <w:rFonts w:ascii="Times New Roman" w:eastAsia="Times New Roman" w:hAnsi="Times New Roman" w:cs="Times New Roman"/>
          <w:b/>
          <w:bCs/>
          <w:sz w:val="27"/>
          <w:szCs w:val="27"/>
          <w:lang w:eastAsia="fr-BE"/>
        </w:rPr>
        <w:t>Le HUB (Concentrateur)</w:t>
      </w:r>
      <w:bookmarkEnd w:id="19"/>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Pr>
          <w:rFonts w:ascii="Times New Roman" w:eastAsia="Times New Roman" w:hAnsi="Times New Roman" w:cs="Times New Roman"/>
          <w:noProof/>
          <w:sz w:val="24"/>
          <w:szCs w:val="24"/>
          <w:lang w:eastAsia="fr-BE"/>
        </w:rPr>
        <w:drawing>
          <wp:inline distT="0" distB="0" distL="0" distR="0">
            <wp:extent cx="2647950" cy="1333500"/>
            <wp:effectExtent l="19050" t="0" r="0" b="0"/>
            <wp:docPr id="6" name="Image 6" descr="TCPIP IPV6 VOIP VPN IP 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CPIP IPV6 VOIP VPN IP IPV4"/>
                    <pic:cNvPicPr>
                      <a:picLocks noChangeAspect="1" noChangeArrowheads="1"/>
                    </pic:cNvPicPr>
                  </pic:nvPicPr>
                  <pic:blipFill>
                    <a:blip r:embed="rId42" cstate="print"/>
                    <a:srcRect/>
                    <a:stretch>
                      <a:fillRect/>
                    </a:stretch>
                  </pic:blipFill>
                  <pic:spPr bwMode="auto">
                    <a:xfrm>
                      <a:off x="0" y="0"/>
                      <a:ext cx="2647950" cy="1333500"/>
                    </a:xfrm>
                    <a:prstGeom prst="rect">
                      <a:avLst/>
                    </a:prstGeom>
                    <a:noFill/>
                    <a:ln w="9525">
                      <a:noFill/>
                      <a:miter lim="800000"/>
                      <a:headEnd/>
                      <a:tailEnd/>
                    </a:ln>
                  </pic:spPr>
                </pic:pic>
              </a:graphicData>
            </a:graphic>
          </wp:inline>
        </w:drawing>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Cet équipement agît au niveau 1 du modèle OSI. Sa fonction est d'interconnecter plusieurs cartes d'interfaces ensembles. Ainsi, chaque signal électrique reçu est rediffusé sur tous les autres ports du HUB.</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xml:space="preserve">Dans le cadre d'un HUB 100Mbps, on obtient un débit partagé de 100Mbps pour l'ensemble </w:t>
      </w:r>
      <w:proofErr w:type="gramStart"/>
      <w:r w:rsidRPr="00BD22E6">
        <w:rPr>
          <w:rFonts w:ascii="Times New Roman" w:eastAsia="Times New Roman" w:hAnsi="Times New Roman" w:cs="Times New Roman"/>
          <w:sz w:val="24"/>
          <w:szCs w:val="24"/>
          <w:lang w:eastAsia="fr-BE"/>
        </w:rPr>
        <w:t>de équipement</w:t>
      </w:r>
      <w:proofErr w:type="gramEnd"/>
      <w:r w:rsidRPr="00BD22E6">
        <w:rPr>
          <w:rFonts w:ascii="Times New Roman" w:eastAsia="Times New Roman" w:hAnsi="Times New Roman" w:cs="Times New Roman"/>
          <w:sz w:val="24"/>
          <w:szCs w:val="24"/>
          <w:lang w:eastAsia="fr-BE"/>
        </w:rPr>
        <w:t xml:space="preserve"> Ethernet raccordé.</w:t>
      </w:r>
    </w:p>
    <w:p w:rsidR="00BD22E6" w:rsidRPr="00BD22E6" w:rsidRDefault="00BD22E6" w:rsidP="00BD22E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D22E6">
        <w:rPr>
          <w:rFonts w:ascii="Times New Roman" w:eastAsia="Times New Roman" w:hAnsi="Times New Roman" w:cs="Times New Roman"/>
          <w:b/>
          <w:bCs/>
          <w:sz w:val="27"/>
          <w:szCs w:val="27"/>
          <w:lang w:eastAsia="fr-BE"/>
        </w:rPr>
        <w:t xml:space="preserve">6.3 - </w:t>
      </w:r>
      <w:bookmarkStart w:id="20" w:name="Le_commutateur_(Switch)"/>
      <w:r w:rsidRPr="00BD22E6">
        <w:rPr>
          <w:rFonts w:ascii="Times New Roman" w:eastAsia="Times New Roman" w:hAnsi="Times New Roman" w:cs="Times New Roman"/>
          <w:b/>
          <w:bCs/>
          <w:sz w:val="27"/>
          <w:szCs w:val="27"/>
          <w:lang w:eastAsia="fr-BE"/>
        </w:rPr>
        <w:t>Le commutateur (Switch)</w:t>
      </w:r>
      <w:bookmarkEnd w:id="20"/>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Pr>
          <w:rFonts w:ascii="Times New Roman" w:eastAsia="Times New Roman" w:hAnsi="Times New Roman" w:cs="Times New Roman"/>
          <w:noProof/>
          <w:sz w:val="24"/>
          <w:szCs w:val="24"/>
          <w:lang w:eastAsia="fr-BE"/>
        </w:rPr>
        <w:lastRenderedPageBreak/>
        <w:drawing>
          <wp:inline distT="0" distB="0" distL="0" distR="0">
            <wp:extent cx="2000250" cy="1362075"/>
            <wp:effectExtent l="19050" t="0" r="0" b="0"/>
            <wp:docPr id="7" name="Image 7" descr="TCPIP IPV6 VOIP VPN IP 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CPIP IPV6 VOIP VPN IP IPV4"/>
                    <pic:cNvPicPr>
                      <a:picLocks noChangeAspect="1" noChangeArrowheads="1"/>
                    </pic:cNvPicPr>
                  </pic:nvPicPr>
                  <pic:blipFill>
                    <a:blip r:embed="rId43" cstate="print"/>
                    <a:srcRect/>
                    <a:stretch>
                      <a:fillRect/>
                    </a:stretch>
                  </pic:blipFill>
                  <pic:spPr bwMode="auto">
                    <a:xfrm>
                      <a:off x="0" y="0"/>
                      <a:ext cx="2000250" cy="1362075"/>
                    </a:xfrm>
                    <a:prstGeom prst="rect">
                      <a:avLst/>
                    </a:prstGeom>
                    <a:noFill/>
                    <a:ln w="9525">
                      <a:noFill/>
                      <a:miter lim="800000"/>
                      <a:headEnd/>
                      <a:tailEnd/>
                    </a:ln>
                  </pic:spPr>
                </pic:pic>
              </a:graphicData>
            </a:graphic>
          </wp:inline>
        </w:drawing>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Cet équipement agît au niveau 2 du modèle OSI. Identiquement à un HUB, sa fonction est d'interconnecter plusieurs cartes d'interfaces ensembles. Cependant, lorsqu'il réceptionne une trame, il compare l'adresse MAC de destination avec sa table de correspondance. Ainsi, il ne diffuse cette trame uniquement sur le port physique concerné.</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xml:space="preserve">Dans le cadre d'un Switch 100Mbps, on obtient un débit dédié de 100Mbps par équipement Ethernet raccordé. </w:t>
      </w:r>
      <w:proofErr w:type="gramStart"/>
      <w:r w:rsidRPr="00BD22E6">
        <w:rPr>
          <w:rFonts w:ascii="Times New Roman" w:eastAsia="Times New Roman" w:hAnsi="Times New Roman" w:cs="Times New Roman"/>
          <w:sz w:val="24"/>
          <w:szCs w:val="24"/>
          <w:lang w:eastAsia="fr-BE"/>
        </w:rPr>
        <w:t>les</w:t>
      </w:r>
      <w:proofErr w:type="gramEnd"/>
      <w:r w:rsidRPr="00BD22E6">
        <w:rPr>
          <w:rFonts w:ascii="Times New Roman" w:eastAsia="Times New Roman" w:hAnsi="Times New Roman" w:cs="Times New Roman"/>
          <w:sz w:val="24"/>
          <w:szCs w:val="24"/>
          <w:lang w:eastAsia="fr-BE"/>
        </w:rPr>
        <w:t xml:space="preserve"> caractéristiques principales à vérifier lors de la sélection d'un Switch sont :</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xml:space="preserve">- Le nombre d'adresse MAC maximum qui </w:t>
      </w:r>
      <w:proofErr w:type="gramStart"/>
      <w:r w:rsidRPr="00BD22E6">
        <w:rPr>
          <w:rFonts w:ascii="Times New Roman" w:eastAsia="Times New Roman" w:hAnsi="Times New Roman" w:cs="Times New Roman"/>
          <w:sz w:val="24"/>
          <w:szCs w:val="24"/>
          <w:lang w:eastAsia="fr-BE"/>
        </w:rPr>
        <w:t>peuvent</w:t>
      </w:r>
      <w:proofErr w:type="gramEnd"/>
      <w:r w:rsidRPr="00BD22E6">
        <w:rPr>
          <w:rFonts w:ascii="Times New Roman" w:eastAsia="Times New Roman" w:hAnsi="Times New Roman" w:cs="Times New Roman"/>
          <w:sz w:val="24"/>
          <w:szCs w:val="24"/>
          <w:lang w:eastAsia="fr-BE"/>
        </w:rPr>
        <w:t xml:space="preserve"> mise en mémoire</w:t>
      </w:r>
      <w:r w:rsidRPr="00BD22E6">
        <w:rPr>
          <w:rFonts w:ascii="Times New Roman" w:eastAsia="Times New Roman" w:hAnsi="Times New Roman" w:cs="Times New Roman"/>
          <w:sz w:val="24"/>
          <w:szCs w:val="24"/>
          <w:lang w:eastAsia="fr-BE"/>
        </w:rPr>
        <w:br/>
        <w:t>- Le nombre de paquet par seconde (PPS) que la matrice de fond de panier peux commuter</w:t>
      </w:r>
    </w:p>
    <w:p w:rsidR="00BD22E6" w:rsidRPr="00BD22E6" w:rsidRDefault="00BD22E6" w:rsidP="00BD22E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D22E6">
        <w:rPr>
          <w:rFonts w:ascii="Times New Roman" w:eastAsia="Times New Roman" w:hAnsi="Times New Roman" w:cs="Times New Roman"/>
          <w:b/>
          <w:bCs/>
          <w:sz w:val="27"/>
          <w:szCs w:val="27"/>
          <w:lang w:eastAsia="fr-BE"/>
        </w:rPr>
        <w:t xml:space="preserve">6.4 - </w:t>
      </w:r>
      <w:bookmarkStart w:id="21" w:name="Le_pont_(Bridge)"/>
      <w:r w:rsidRPr="00BD22E6">
        <w:rPr>
          <w:rFonts w:ascii="Times New Roman" w:eastAsia="Times New Roman" w:hAnsi="Times New Roman" w:cs="Times New Roman"/>
          <w:b/>
          <w:bCs/>
          <w:sz w:val="27"/>
          <w:szCs w:val="27"/>
          <w:lang w:eastAsia="fr-BE"/>
        </w:rPr>
        <w:t>Le pont (Bridge)</w:t>
      </w:r>
      <w:bookmarkEnd w:id="21"/>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Pr>
          <w:rFonts w:ascii="Times New Roman" w:eastAsia="Times New Roman" w:hAnsi="Times New Roman" w:cs="Times New Roman"/>
          <w:noProof/>
          <w:sz w:val="24"/>
          <w:szCs w:val="24"/>
          <w:lang w:eastAsia="fr-BE"/>
        </w:rPr>
        <w:drawing>
          <wp:inline distT="0" distB="0" distL="0" distR="0">
            <wp:extent cx="1609725" cy="771525"/>
            <wp:effectExtent l="19050" t="0" r="9525" b="0"/>
            <wp:docPr id="8" name="Image 8" descr="TCPIP IPV6 VOIP VPN IP 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CPIP IPV6 VOIP VPN IP IPV4"/>
                    <pic:cNvPicPr>
                      <a:picLocks noChangeAspect="1" noChangeArrowheads="1"/>
                    </pic:cNvPicPr>
                  </pic:nvPicPr>
                  <pic:blipFill>
                    <a:blip r:embed="rId44" cstate="print"/>
                    <a:srcRect/>
                    <a:stretch>
                      <a:fillRect/>
                    </a:stretch>
                  </pic:blipFill>
                  <pic:spPr bwMode="auto">
                    <a:xfrm>
                      <a:off x="0" y="0"/>
                      <a:ext cx="1609725" cy="771525"/>
                    </a:xfrm>
                    <a:prstGeom prst="rect">
                      <a:avLst/>
                    </a:prstGeom>
                    <a:noFill/>
                    <a:ln w="9525">
                      <a:noFill/>
                      <a:miter lim="800000"/>
                      <a:headEnd/>
                      <a:tailEnd/>
                    </a:ln>
                  </pic:spPr>
                </pic:pic>
              </a:graphicData>
            </a:graphic>
          </wp:inline>
        </w:drawing>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Cet équipement agît au niveau 2 du modèle OSI. Il permet d'interconnecter deux réseaux de Liaison différente. Par exemple, on trouvera fréquemment des ponts permettant de relier des réseaux :</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Ethernet et WIFI</w:t>
      </w:r>
      <w:r w:rsidRPr="00BD22E6">
        <w:rPr>
          <w:rFonts w:ascii="Times New Roman" w:eastAsia="Times New Roman" w:hAnsi="Times New Roman" w:cs="Times New Roman"/>
          <w:sz w:val="24"/>
          <w:szCs w:val="24"/>
          <w:lang w:eastAsia="fr-BE"/>
        </w:rPr>
        <w:br/>
        <w:t xml:space="preserve">- Ethernet et </w:t>
      </w:r>
      <w:proofErr w:type="spellStart"/>
      <w:r w:rsidRPr="00BD22E6">
        <w:rPr>
          <w:rFonts w:ascii="Times New Roman" w:eastAsia="Times New Roman" w:hAnsi="Times New Roman" w:cs="Times New Roman"/>
          <w:sz w:val="24"/>
          <w:szCs w:val="24"/>
          <w:lang w:eastAsia="fr-BE"/>
        </w:rPr>
        <w:t>Token</w:t>
      </w:r>
      <w:proofErr w:type="spellEnd"/>
      <w:r w:rsidRPr="00BD22E6">
        <w:rPr>
          <w:rFonts w:ascii="Times New Roman" w:eastAsia="Times New Roman" w:hAnsi="Times New Roman" w:cs="Times New Roman"/>
          <w:sz w:val="24"/>
          <w:szCs w:val="24"/>
          <w:lang w:eastAsia="fr-BE"/>
        </w:rPr>
        <w:t xml:space="preserve"> Ring</w:t>
      </w:r>
    </w:p>
    <w:p w:rsidR="00BD22E6" w:rsidRPr="00BD22E6" w:rsidRDefault="00BD22E6" w:rsidP="00BD22E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D22E6">
        <w:rPr>
          <w:rFonts w:ascii="Times New Roman" w:eastAsia="Times New Roman" w:hAnsi="Times New Roman" w:cs="Times New Roman"/>
          <w:b/>
          <w:bCs/>
          <w:sz w:val="27"/>
          <w:szCs w:val="27"/>
          <w:lang w:eastAsia="fr-BE"/>
        </w:rPr>
        <w:t xml:space="preserve">6.5 - </w:t>
      </w:r>
      <w:bookmarkStart w:id="22" w:name="Le_routeur_(Gateway)"/>
      <w:r w:rsidRPr="00BD22E6">
        <w:rPr>
          <w:rFonts w:ascii="Times New Roman" w:eastAsia="Times New Roman" w:hAnsi="Times New Roman" w:cs="Times New Roman"/>
          <w:b/>
          <w:bCs/>
          <w:sz w:val="27"/>
          <w:szCs w:val="27"/>
          <w:lang w:eastAsia="fr-BE"/>
        </w:rPr>
        <w:t>Le routeur (Gateway)</w:t>
      </w:r>
      <w:bookmarkEnd w:id="22"/>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Pr>
          <w:rFonts w:ascii="Times New Roman" w:eastAsia="Times New Roman" w:hAnsi="Times New Roman" w:cs="Times New Roman"/>
          <w:noProof/>
          <w:sz w:val="24"/>
          <w:szCs w:val="24"/>
          <w:lang w:eastAsia="fr-BE"/>
        </w:rPr>
        <w:drawing>
          <wp:inline distT="0" distB="0" distL="0" distR="0">
            <wp:extent cx="1552575" cy="819150"/>
            <wp:effectExtent l="19050" t="0" r="9525" b="0"/>
            <wp:docPr id="9" name="Image 9" descr="TCPIP IPV6 VOIP VPN IP 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CPIP IPV6 VOIP VPN IP IPV4"/>
                    <pic:cNvPicPr>
                      <a:picLocks noChangeAspect="1" noChangeArrowheads="1"/>
                    </pic:cNvPicPr>
                  </pic:nvPicPr>
                  <pic:blipFill>
                    <a:blip r:embed="rId45" cstate="print"/>
                    <a:srcRect/>
                    <a:stretch>
                      <a:fillRect/>
                    </a:stretch>
                  </pic:blipFill>
                  <pic:spPr bwMode="auto">
                    <a:xfrm>
                      <a:off x="0" y="0"/>
                      <a:ext cx="1552575" cy="819150"/>
                    </a:xfrm>
                    <a:prstGeom prst="rect">
                      <a:avLst/>
                    </a:prstGeom>
                    <a:noFill/>
                    <a:ln w="9525">
                      <a:noFill/>
                      <a:miter lim="800000"/>
                      <a:headEnd/>
                      <a:tailEnd/>
                    </a:ln>
                  </pic:spPr>
                </pic:pic>
              </a:graphicData>
            </a:graphic>
          </wp:inline>
        </w:drawing>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xml:space="preserve">Cet équipement agît au niveau 3 du modèle OSI. Il permet de relier plusieurs </w:t>
      </w:r>
      <w:proofErr w:type="gramStart"/>
      <w:r w:rsidRPr="00BD22E6">
        <w:rPr>
          <w:rFonts w:ascii="Times New Roman" w:eastAsia="Times New Roman" w:hAnsi="Times New Roman" w:cs="Times New Roman"/>
          <w:sz w:val="24"/>
          <w:szCs w:val="24"/>
          <w:lang w:eastAsia="fr-BE"/>
        </w:rPr>
        <w:t>réseau</w:t>
      </w:r>
      <w:proofErr w:type="gramEnd"/>
      <w:r w:rsidRPr="00BD22E6">
        <w:rPr>
          <w:rFonts w:ascii="Times New Roman" w:eastAsia="Times New Roman" w:hAnsi="Times New Roman" w:cs="Times New Roman"/>
          <w:sz w:val="24"/>
          <w:szCs w:val="24"/>
          <w:lang w:eastAsia="fr-BE"/>
        </w:rPr>
        <w:t xml:space="preserve"> IP différents. Pour cela, lorsqu'il reçoit une trame, il compare l'adresse IP destination du datagramme avec sa table de routage et route ce datagramme sur l'interface de sortie correspondante.</w:t>
      </w:r>
    </w:p>
    <w:p w:rsidR="00BD22E6" w:rsidRPr="00BD22E6" w:rsidRDefault="00BD22E6" w:rsidP="00BD22E6">
      <w:pPr>
        <w:spacing w:before="100" w:beforeAutospacing="1" w:after="100" w:afterAutospacing="1" w:line="240" w:lineRule="auto"/>
        <w:outlineLvl w:val="2"/>
        <w:rPr>
          <w:rFonts w:ascii="Times New Roman" w:eastAsia="Times New Roman" w:hAnsi="Times New Roman" w:cs="Times New Roman"/>
          <w:b/>
          <w:bCs/>
          <w:sz w:val="27"/>
          <w:szCs w:val="27"/>
          <w:lang w:eastAsia="fr-BE"/>
        </w:rPr>
      </w:pPr>
      <w:r w:rsidRPr="00BD22E6">
        <w:rPr>
          <w:rFonts w:ascii="Times New Roman" w:eastAsia="Times New Roman" w:hAnsi="Times New Roman" w:cs="Times New Roman"/>
          <w:b/>
          <w:bCs/>
          <w:sz w:val="27"/>
          <w:szCs w:val="27"/>
          <w:lang w:eastAsia="fr-BE"/>
        </w:rPr>
        <w:t xml:space="preserve">6.6 - </w:t>
      </w:r>
      <w:bookmarkStart w:id="23" w:name="Synthèse_des_équipements"/>
      <w:r w:rsidRPr="00BD22E6">
        <w:rPr>
          <w:rFonts w:ascii="Times New Roman" w:eastAsia="Times New Roman" w:hAnsi="Times New Roman" w:cs="Times New Roman"/>
          <w:b/>
          <w:bCs/>
          <w:sz w:val="27"/>
          <w:szCs w:val="27"/>
          <w:lang w:eastAsia="fr-BE"/>
        </w:rPr>
        <w:t>Synthèse des équipements</w:t>
      </w:r>
      <w:bookmarkEnd w:id="23"/>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lastRenderedPageBreak/>
        <w:t>Voici une synthèse comparative des différents équipements Ethernet :</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Pr>
          <w:rFonts w:ascii="Times New Roman" w:eastAsia="Times New Roman" w:hAnsi="Times New Roman" w:cs="Times New Roman"/>
          <w:noProof/>
          <w:sz w:val="24"/>
          <w:szCs w:val="24"/>
          <w:lang w:eastAsia="fr-BE"/>
        </w:rPr>
        <w:drawing>
          <wp:inline distT="0" distB="0" distL="0" distR="0">
            <wp:extent cx="5810250" cy="1466850"/>
            <wp:effectExtent l="19050" t="0" r="0" b="0"/>
            <wp:docPr id="10" name="Image 10" descr="TCPIP IPV6 VOIP VPN IP 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CPIP IPV6 VOIP VPN IP IPV4"/>
                    <pic:cNvPicPr>
                      <a:picLocks noChangeAspect="1" noChangeArrowheads="1"/>
                    </pic:cNvPicPr>
                  </pic:nvPicPr>
                  <pic:blipFill>
                    <a:blip r:embed="rId46" cstate="print"/>
                    <a:srcRect/>
                    <a:stretch>
                      <a:fillRect/>
                    </a:stretch>
                  </pic:blipFill>
                  <pic:spPr bwMode="auto">
                    <a:xfrm>
                      <a:off x="0" y="0"/>
                      <a:ext cx="5810250" cy="1466850"/>
                    </a:xfrm>
                    <a:prstGeom prst="rect">
                      <a:avLst/>
                    </a:prstGeom>
                    <a:noFill/>
                    <a:ln w="9525">
                      <a:noFill/>
                      <a:miter lim="800000"/>
                      <a:headEnd/>
                      <a:tailEnd/>
                    </a:ln>
                  </pic:spPr>
                </pic:pic>
              </a:graphicData>
            </a:graphic>
          </wp:inline>
        </w:drawing>
      </w:r>
    </w:p>
    <w:p w:rsidR="00BD22E6" w:rsidRPr="00BD22E6" w:rsidRDefault="00BD22E6" w:rsidP="00BD22E6">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r w:rsidRPr="00BD22E6">
        <w:rPr>
          <w:rFonts w:ascii="Times New Roman" w:eastAsia="Times New Roman" w:hAnsi="Times New Roman" w:cs="Times New Roman"/>
          <w:b/>
          <w:bCs/>
          <w:sz w:val="36"/>
          <w:szCs w:val="36"/>
          <w:lang w:eastAsia="fr-BE"/>
        </w:rPr>
        <w:t xml:space="preserve">7 - </w:t>
      </w:r>
      <w:bookmarkStart w:id="24" w:name="Discussion_autour_de_la_documentation"/>
      <w:r w:rsidRPr="00BD22E6">
        <w:rPr>
          <w:rFonts w:ascii="Times New Roman" w:eastAsia="Times New Roman" w:hAnsi="Times New Roman" w:cs="Times New Roman"/>
          <w:b/>
          <w:bCs/>
          <w:sz w:val="36"/>
          <w:szCs w:val="36"/>
          <w:lang w:eastAsia="fr-BE"/>
        </w:rPr>
        <w:t>Discussion autour de la documentation</w:t>
      </w:r>
      <w:bookmarkEnd w:id="24"/>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xml:space="preserve">Vous trouverez un complément d'information sur les faiblesses des réseaux Ethernet en </w:t>
      </w:r>
      <w:proofErr w:type="gramStart"/>
      <w:r w:rsidRPr="00BD22E6">
        <w:rPr>
          <w:rFonts w:ascii="Times New Roman" w:eastAsia="Times New Roman" w:hAnsi="Times New Roman" w:cs="Times New Roman"/>
          <w:sz w:val="24"/>
          <w:szCs w:val="24"/>
          <w:lang w:eastAsia="fr-BE"/>
        </w:rPr>
        <w:t>terme</w:t>
      </w:r>
      <w:proofErr w:type="gramEnd"/>
      <w:r w:rsidRPr="00BD22E6">
        <w:rPr>
          <w:rFonts w:ascii="Times New Roman" w:eastAsia="Times New Roman" w:hAnsi="Times New Roman" w:cs="Times New Roman"/>
          <w:sz w:val="24"/>
          <w:szCs w:val="24"/>
          <w:lang w:eastAsia="fr-BE"/>
        </w:rPr>
        <w:t xml:space="preserve"> de sécurité. Pour cela, rendez-vous sur la </w:t>
      </w:r>
      <w:hyperlink r:id="rId47" w:tgtFrame="_blank" w:history="1">
        <w:r w:rsidRPr="00BD22E6">
          <w:rPr>
            <w:rFonts w:ascii="Times New Roman" w:eastAsia="Times New Roman" w:hAnsi="Times New Roman" w:cs="Times New Roman"/>
            <w:color w:val="0000FF"/>
            <w:sz w:val="24"/>
            <w:szCs w:val="24"/>
            <w:u w:val="single"/>
            <w:lang w:eastAsia="fr-BE"/>
          </w:rPr>
          <w:t>documentation Attaques Ethernet et VLAN</w:t>
        </w:r>
      </w:hyperlink>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xml:space="preserve">Vous pouvez poser toutes vos questions, vos remarques et vos expériences à propos d'Ethernet. Pour cela, rendez-vous sur le </w:t>
      </w:r>
      <w:hyperlink r:id="rId48" w:history="1">
        <w:r w:rsidRPr="00BD22E6">
          <w:rPr>
            <w:rFonts w:ascii="Times New Roman" w:eastAsia="Times New Roman" w:hAnsi="Times New Roman" w:cs="Times New Roman"/>
            <w:color w:val="0000FF"/>
            <w:sz w:val="24"/>
            <w:szCs w:val="24"/>
            <w:u w:val="single"/>
            <w:lang w:eastAsia="fr-BE"/>
          </w:rPr>
          <w:t>Forum Ethernet</w:t>
        </w:r>
      </w:hyperlink>
      <w:r w:rsidRPr="00BD22E6">
        <w:rPr>
          <w:rFonts w:ascii="Times New Roman" w:eastAsia="Times New Roman" w:hAnsi="Times New Roman" w:cs="Times New Roman"/>
          <w:sz w:val="24"/>
          <w:szCs w:val="24"/>
          <w:lang w:eastAsia="fr-BE"/>
        </w:rPr>
        <w:t>.</w:t>
      </w:r>
    </w:p>
    <w:p w:rsidR="00BD22E6" w:rsidRPr="00BD22E6" w:rsidRDefault="00BD22E6" w:rsidP="00BD22E6">
      <w:pPr>
        <w:spacing w:before="100" w:beforeAutospacing="1" w:after="100" w:afterAutospacing="1" w:line="240" w:lineRule="auto"/>
        <w:outlineLvl w:val="1"/>
        <w:rPr>
          <w:rFonts w:ascii="Times New Roman" w:eastAsia="Times New Roman" w:hAnsi="Times New Roman" w:cs="Times New Roman"/>
          <w:b/>
          <w:bCs/>
          <w:sz w:val="36"/>
          <w:szCs w:val="36"/>
          <w:lang w:eastAsia="fr-BE"/>
        </w:rPr>
      </w:pPr>
      <w:r w:rsidRPr="00BD22E6">
        <w:rPr>
          <w:rFonts w:ascii="Times New Roman" w:eastAsia="Times New Roman" w:hAnsi="Times New Roman" w:cs="Times New Roman"/>
          <w:b/>
          <w:bCs/>
          <w:sz w:val="36"/>
          <w:szCs w:val="36"/>
          <w:lang w:eastAsia="fr-BE"/>
        </w:rPr>
        <w:t xml:space="preserve">8 - </w:t>
      </w:r>
      <w:bookmarkStart w:id="25" w:name="Suivi_du_document"/>
      <w:r w:rsidRPr="00BD22E6">
        <w:rPr>
          <w:rFonts w:ascii="Times New Roman" w:eastAsia="Times New Roman" w:hAnsi="Times New Roman" w:cs="Times New Roman"/>
          <w:b/>
          <w:bCs/>
          <w:sz w:val="36"/>
          <w:szCs w:val="36"/>
          <w:lang w:eastAsia="fr-BE"/>
        </w:rPr>
        <w:t>Suivi du document</w:t>
      </w:r>
      <w:bookmarkEnd w:id="25"/>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Version 1.2, le 26 novembre 2007, par Renaud ERBA, Correction dans le chapitre 5.7 sur la taille minimum des données à 46 octets.</w:t>
      </w:r>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 xml:space="preserve">Version 1.1, le 05 septembre 2007, par Sébastien FONTAINE, Ajout du chapitre 5.6.4 afin de bien préciser que l'entête 802.1Q recopie le champ </w:t>
      </w:r>
      <w:proofErr w:type="spellStart"/>
      <w:r w:rsidRPr="00BD22E6">
        <w:rPr>
          <w:rFonts w:ascii="Times New Roman" w:eastAsia="Times New Roman" w:hAnsi="Times New Roman" w:cs="Times New Roman"/>
          <w:sz w:val="24"/>
          <w:szCs w:val="24"/>
          <w:lang w:eastAsia="fr-BE"/>
        </w:rPr>
        <w:t>Ethertype</w:t>
      </w:r>
      <w:proofErr w:type="spellEnd"/>
    </w:p>
    <w:p w:rsidR="00BD22E6" w:rsidRPr="00BD22E6" w:rsidRDefault="00BD22E6" w:rsidP="00BD22E6">
      <w:pPr>
        <w:spacing w:before="100" w:beforeAutospacing="1" w:after="100" w:afterAutospacing="1" w:line="240" w:lineRule="auto"/>
        <w:rPr>
          <w:rFonts w:ascii="Times New Roman" w:eastAsia="Times New Roman" w:hAnsi="Times New Roman" w:cs="Times New Roman"/>
          <w:sz w:val="24"/>
          <w:szCs w:val="24"/>
          <w:lang w:eastAsia="fr-BE"/>
        </w:rPr>
      </w:pPr>
      <w:r w:rsidRPr="00BD22E6">
        <w:rPr>
          <w:rFonts w:ascii="Times New Roman" w:eastAsia="Times New Roman" w:hAnsi="Times New Roman" w:cs="Times New Roman"/>
          <w:sz w:val="24"/>
          <w:szCs w:val="24"/>
          <w:lang w:eastAsia="fr-BE"/>
        </w:rPr>
        <w:t>Version 1.0, le 19 novembre 2006, par Sébastien FONTAINE, création du document.</w:t>
      </w:r>
    </w:p>
    <w:p w:rsidR="003C5395" w:rsidRDefault="00BD22E6"/>
    <w:sectPr w:rsidR="003C5395" w:rsidSect="00726E5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D22E6"/>
    <w:rsid w:val="00726E53"/>
    <w:rsid w:val="00A30C8E"/>
    <w:rsid w:val="00BD22E6"/>
    <w:rsid w:val="00EB1DDD"/>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E53"/>
  </w:style>
  <w:style w:type="paragraph" w:styleId="Titre1">
    <w:name w:val="heading 1"/>
    <w:basedOn w:val="Normal"/>
    <w:link w:val="Titre1Car"/>
    <w:uiPriority w:val="9"/>
    <w:qFormat/>
    <w:rsid w:val="00BD22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BD22E6"/>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link w:val="Titre3Car"/>
    <w:uiPriority w:val="9"/>
    <w:qFormat/>
    <w:rsid w:val="00BD22E6"/>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paragraph" w:styleId="Titre4">
    <w:name w:val="heading 4"/>
    <w:basedOn w:val="Normal"/>
    <w:link w:val="Titre4Car"/>
    <w:uiPriority w:val="9"/>
    <w:qFormat/>
    <w:rsid w:val="00BD22E6"/>
    <w:pPr>
      <w:spacing w:before="100" w:beforeAutospacing="1" w:after="100" w:afterAutospacing="1" w:line="240" w:lineRule="auto"/>
      <w:outlineLvl w:val="3"/>
    </w:pPr>
    <w:rPr>
      <w:rFonts w:ascii="Times New Roman" w:eastAsia="Times New Roman" w:hAnsi="Times New Roman" w:cs="Times New Roman"/>
      <w:b/>
      <w:bCs/>
      <w:sz w:val="24"/>
      <w:szCs w:val="24"/>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22E6"/>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BD22E6"/>
    <w:rPr>
      <w:rFonts w:ascii="Times New Roman" w:eastAsia="Times New Roman" w:hAnsi="Times New Roman" w:cs="Times New Roman"/>
      <w:b/>
      <w:bCs/>
      <w:sz w:val="36"/>
      <w:szCs w:val="36"/>
      <w:lang w:eastAsia="fr-BE"/>
    </w:rPr>
  </w:style>
  <w:style w:type="character" w:customStyle="1" w:styleId="Titre3Car">
    <w:name w:val="Titre 3 Car"/>
    <w:basedOn w:val="Policepardfaut"/>
    <w:link w:val="Titre3"/>
    <w:uiPriority w:val="9"/>
    <w:rsid w:val="00BD22E6"/>
    <w:rPr>
      <w:rFonts w:ascii="Times New Roman" w:eastAsia="Times New Roman" w:hAnsi="Times New Roman" w:cs="Times New Roman"/>
      <w:b/>
      <w:bCs/>
      <w:sz w:val="27"/>
      <w:szCs w:val="27"/>
      <w:lang w:eastAsia="fr-BE"/>
    </w:rPr>
  </w:style>
  <w:style w:type="character" w:customStyle="1" w:styleId="Titre4Car">
    <w:name w:val="Titre 4 Car"/>
    <w:basedOn w:val="Policepardfaut"/>
    <w:link w:val="Titre4"/>
    <w:uiPriority w:val="9"/>
    <w:rsid w:val="00BD22E6"/>
    <w:rPr>
      <w:rFonts w:ascii="Times New Roman" w:eastAsia="Times New Roman" w:hAnsi="Times New Roman" w:cs="Times New Roman"/>
      <w:b/>
      <w:bCs/>
      <w:sz w:val="24"/>
      <w:szCs w:val="24"/>
      <w:lang w:eastAsia="fr-BE"/>
    </w:rPr>
  </w:style>
  <w:style w:type="paragraph" w:customStyle="1" w:styleId="sommaire">
    <w:name w:val="sommaire"/>
    <w:basedOn w:val="Normal"/>
    <w:rsid w:val="00BD22E6"/>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Lienhypertexte">
    <w:name w:val="Hyperlink"/>
    <w:basedOn w:val="Policepardfaut"/>
    <w:uiPriority w:val="99"/>
    <w:unhideWhenUsed/>
    <w:rsid w:val="00BD22E6"/>
    <w:rPr>
      <w:color w:val="0000FF"/>
      <w:u w:val="single"/>
    </w:rPr>
  </w:style>
  <w:style w:type="paragraph" w:customStyle="1" w:styleId="chapitre---texte-de-niveau-1">
    <w:name w:val="chapitre---texte-de-niveau-1"/>
    <w:basedOn w:val="Normal"/>
    <w:rsid w:val="00BD22E6"/>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chapitre---texte-de-niveau-2">
    <w:name w:val="chapitre---texte-de-niveau-2"/>
    <w:basedOn w:val="Normal"/>
    <w:rsid w:val="00BD22E6"/>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customStyle="1" w:styleId="chapitre---texte-de-niveau-3">
    <w:name w:val="chapitre---texte-de-niveau-3"/>
    <w:basedOn w:val="Normal"/>
    <w:rsid w:val="00BD22E6"/>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Textedebulles">
    <w:name w:val="Balloon Text"/>
    <w:basedOn w:val="Normal"/>
    <w:link w:val="TextedebullesCar"/>
    <w:uiPriority w:val="99"/>
    <w:semiHidden/>
    <w:unhideWhenUsed/>
    <w:rsid w:val="00BD22E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D22E6"/>
    <w:rPr>
      <w:rFonts w:ascii="Tahoma" w:hAnsi="Tahoma" w:cs="Tahoma"/>
      <w:sz w:val="16"/>
      <w:szCs w:val="16"/>
    </w:rPr>
  </w:style>
  <w:style w:type="character" w:styleId="Lienhypertextesuivivisit">
    <w:name w:val="FollowedHyperlink"/>
    <w:basedOn w:val="Policepardfaut"/>
    <w:uiPriority w:val="99"/>
    <w:semiHidden/>
    <w:unhideWhenUsed/>
    <w:rsid w:val="00BD22E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83968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rameip.com/entete-ethernet/" TargetMode="External"/><Relationship Id="rId18" Type="http://schemas.openxmlformats.org/officeDocument/2006/relationships/hyperlink" Target="http://www.frameip.com/entete-ethernet/" TargetMode="External"/><Relationship Id="rId26" Type="http://schemas.openxmlformats.org/officeDocument/2006/relationships/hyperlink" Target="http://www.frameip.com/entete-ethernet/" TargetMode="External"/><Relationship Id="rId39" Type="http://schemas.openxmlformats.org/officeDocument/2006/relationships/hyperlink" Target="http://www.frameip.com/ethernet-oui-ieee/" TargetMode="External"/><Relationship Id="rId3" Type="http://schemas.openxmlformats.org/officeDocument/2006/relationships/webSettings" Target="webSettings.xml"/><Relationship Id="rId21" Type="http://schemas.openxmlformats.org/officeDocument/2006/relationships/hyperlink" Target="http://www.frameip.com/entete-ethernet/" TargetMode="External"/><Relationship Id="rId34" Type="http://schemas.openxmlformats.org/officeDocument/2006/relationships/hyperlink" Target="http://www.frameip.com/rfc/rfc894-errata.php" TargetMode="External"/><Relationship Id="rId42" Type="http://schemas.openxmlformats.org/officeDocument/2006/relationships/image" Target="media/image6.jpeg"/><Relationship Id="rId47" Type="http://schemas.openxmlformats.org/officeDocument/2006/relationships/hyperlink" Target="http://www.authsecu.com/attaque-ethernet-vlan/attaque-ethernet-vlan.php" TargetMode="External"/><Relationship Id="rId50" Type="http://schemas.openxmlformats.org/officeDocument/2006/relationships/theme" Target="theme/theme1.xml"/><Relationship Id="rId7" Type="http://schemas.openxmlformats.org/officeDocument/2006/relationships/hyperlink" Target="http://www.frameip.com/entete-ethernet/" TargetMode="External"/><Relationship Id="rId12" Type="http://schemas.openxmlformats.org/officeDocument/2006/relationships/hyperlink" Target="http://www.frameip.com/entete-ethernet/" TargetMode="External"/><Relationship Id="rId17" Type="http://schemas.openxmlformats.org/officeDocument/2006/relationships/hyperlink" Target="http://www.frameip.com/entete-ethernet/" TargetMode="External"/><Relationship Id="rId25" Type="http://schemas.openxmlformats.org/officeDocument/2006/relationships/hyperlink" Target="http://www.frameip.com/entete-ethernet/" TargetMode="External"/><Relationship Id="rId33" Type="http://schemas.openxmlformats.org/officeDocument/2006/relationships/hyperlink" Target="http://www.frameip.com/rfc/rfc894.php" TargetMode="External"/><Relationship Id="rId38" Type="http://schemas.openxmlformats.org/officeDocument/2006/relationships/image" Target="media/image4.gif"/><Relationship Id="rId46"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www.frameip.com/entete-ethernet/" TargetMode="External"/><Relationship Id="rId20" Type="http://schemas.openxmlformats.org/officeDocument/2006/relationships/hyperlink" Target="http://www.frameip.com/entete-ethernet/" TargetMode="External"/><Relationship Id="rId29" Type="http://schemas.openxmlformats.org/officeDocument/2006/relationships/hyperlink" Target="http://www.frameip.com/entete-ethernet/" TargetMode="External"/><Relationship Id="rId41" Type="http://schemas.openxmlformats.org/officeDocument/2006/relationships/image" Target="media/image5.jpeg"/><Relationship Id="rId1" Type="http://schemas.openxmlformats.org/officeDocument/2006/relationships/styles" Target="styles.xml"/><Relationship Id="rId6" Type="http://schemas.openxmlformats.org/officeDocument/2006/relationships/hyperlink" Target="http://www.frameip.com/entete-ethernet/" TargetMode="External"/><Relationship Id="rId11" Type="http://schemas.openxmlformats.org/officeDocument/2006/relationships/hyperlink" Target="http://www.frameip.com/entete-ethernet/" TargetMode="External"/><Relationship Id="rId24" Type="http://schemas.openxmlformats.org/officeDocument/2006/relationships/hyperlink" Target="http://www.frameip.com/entete-ethernet/" TargetMode="External"/><Relationship Id="rId32" Type="http://schemas.openxmlformats.org/officeDocument/2006/relationships/image" Target="media/image2.jpeg"/><Relationship Id="rId37" Type="http://schemas.openxmlformats.org/officeDocument/2006/relationships/hyperlink" Target="http://www.frameip.com/entete-ethernet/ethernet-vlan.cap" TargetMode="External"/><Relationship Id="rId40" Type="http://schemas.openxmlformats.org/officeDocument/2006/relationships/hyperlink" Target="http://www.frameip.com/ethernet-oui-ieee/" TargetMode="External"/><Relationship Id="rId45" Type="http://schemas.openxmlformats.org/officeDocument/2006/relationships/image" Target="media/image9.jpeg"/><Relationship Id="rId5" Type="http://schemas.openxmlformats.org/officeDocument/2006/relationships/hyperlink" Target="http://www.frameip.com/entete-ethernet/" TargetMode="External"/><Relationship Id="rId15" Type="http://schemas.openxmlformats.org/officeDocument/2006/relationships/hyperlink" Target="http://www.frameip.com/entete-ethernet/" TargetMode="External"/><Relationship Id="rId23" Type="http://schemas.openxmlformats.org/officeDocument/2006/relationships/hyperlink" Target="http://www.frameip.com/entete-ethernet/" TargetMode="External"/><Relationship Id="rId28" Type="http://schemas.openxmlformats.org/officeDocument/2006/relationships/hyperlink" Target="http://www.frameip.com/entete-ethernet/" TargetMode="External"/><Relationship Id="rId36" Type="http://schemas.openxmlformats.org/officeDocument/2006/relationships/image" Target="media/image3.gif"/><Relationship Id="rId49" Type="http://schemas.openxmlformats.org/officeDocument/2006/relationships/fontTable" Target="fontTable.xml"/><Relationship Id="rId10" Type="http://schemas.openxmlformats.org/officeDocument/2006/relationships/hyperlink" Target="http://www.frameip.com/entete-ethernet/" TargetMode="External"/><Relationship Id="rId19" Type="http://schemas.openxmlformats.org/officeDocument/2006/relationships/hyperlink" Target="http://www.frameip.com/entete-ethernet/" TargetMode="External"/><Relationship Id="rId31" Type="http://schemas.openxmlformats.org/officeDocument/2006/relationships/image" Target="media/image1.jpeg"/><Relationship Id="rId44" Type="http://schemas.openxmlformats.org/officeDocument/2006/relationships/image" Target="media/image8.jpeg"/><Relationship Id="rId4" Type="http://schemas.openxmlformats.org/officeDocument/2006/relationships/hyperlink" Target="http://www.frameip.com/entete-ethernet/" TargetMode="External"/><Relationship Id="rId9" Type="http://schemas.openxmlformats.org/officeDocument/2006/relationships/hyperlink" Target="http://www.frameip.com/entete-ethernet/" TargetMode="External"/><Relationship Id="rId14" Type="http://schemas.openxmlformats.org/officeDocument/2006/relationships/hyperlink" Target="http://www.frameip.com/entete-ethernet/" TargetMode="External"/><Relationship Id="rId22" Type="http://schemas.openxmlformats.org/officeDocument/2006/relationships/hyperlink" Target="http://www.frameip.com/entete-ethernet/" TargetMode="External"/><Relationship Id="rId27" Type="http://schemas.openxmlformats.org/officeDocument/2006/relationships/hyperlink" Target="http://www.frameip.com/entete-ethernet/" TargetMode="External"/><Relationship Id="rId30" Type="http://schemas.openxmlformats.org/officeDocument/2006/relationships/hyperlink" Target="http://www.frameip.com/entete-ethernet/" TargetMode="External"/><Relationship Id="rId35" Type="http://schemas.openxmlformats.org/officeDocument/2006/relationships/hyperlink" Target="http://www.frameip.com/entete-ethernet/ethernet.cap" TargetMode="External"/><Relationship Id="rId43" Type="http://schemas.openxmlformats.org/officeDocument/2006/relationships/image" Target="media/image7.jpeg"/><Relationship Id="rId48" Type="http://schemas.openxmlformats.org/officeDocument/2006/relationships/hyperlink" Target="http://www.frameip.com/forum/viewforum.php?f=21" TargetMode="External"/><Relationship Id="rId8" Type="http://schemas.openxmlformats.org/officeDocument/2006/relationships/hyperlink" Target="http://www.frameip.com/entete-ether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2581</Words>
  <Characters>14201</Characters>
  <Application>Microsoft Office Word</Application>
  <DocSecurity>0</DocSecurity>
  <Lines>118</Lines>
  <Paragraphs>33</Paragraphs>
  <ScaleCrop>false</ScaleCrop>
  <Company>Maison</Company>
  <LinksUpToDate>false</LinksUpToDate>
  <CharactersWithSpaces>16749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pma</dc:creator>
  <cp:keywords/>
  <dc:description/>
  <cp:lastModifiedBy>pma</cp:lastModifiedBy>
  <cp:revision>3</cp:revision>
  <dcterms:created xsi:type="dcterms:W3CDTF">2012-12-31T17:22:00Z</dcterms:created>
  <dcterms:modified xsi:type="dcterms:W3CDTF">2012-12-31T17:31:00Z</dcterms:modified>
</cp:coreProperties>
</file>