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ind w:left="1558" w:hanging="1558" w:hangingChars="388"/>
        <w:jc w:val="center"/>
        <w:rPr>
          <w:b/>
          <w:sz w:val="40"/>
        </w:rPr>
      </w:pPr>
      <w:r>
        <w:rPr>
          <w:rFonts w:hint="eastAsia"/>
          <w:b/>
          <w:sz w:val="40"/>
          <w:lang w:eastAsia="zh-CN"/>
        </w:rPr>
        <w:t>项目</w:t>
      </w:r>
      <w:r>
        <w:rPr>
          <w:rFonts w:hint="eastAsia"/>
          <w:b/>
          <w:sz w:val="40"/>
        </w:rPr>
        <w:t>需求</w:t>
      </w:r>
      <w:r>
        <w:rPr>
          <w:rFonts w:hint="eastAsia"/>
          <w:b/>
          <w:sz w:val="40"/>
          <w:lang w:val="en-US" w:eastAsia="zh-CN"/>
        </w:rPr>
        <w:t>变更</w:t>
      </w:r>
      <w:r>
        <w:rPr>
          <w:rFonts w:hint="eastAsia"/>
          <w:b/>
          <w:sz w:val="40"/>
        </w:rPr>
        <w:t>单</w:t>
      </w:r>
    </w:p>
    <w:p/>
    <w:tbl>
      <w:tblPr>
        <w:tblStyle w:val="2"/>
        <w:tblW w:w="957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1443"/>
        <w:gridCol w:w="585"/>
        <w:gridCol w:w="1992"/>
        <w:gridCol w:w="2217"/>
        <w:gridCol w:w="27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</w:trPr>
        <w:tc>
          <w:tcPr>
            <w:tcW w:w="2010" w:type="dxa"/>
            <w:gridSpan w:val="2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项目名称</w:t>
            </w:r>
          </w:p>
        </w:tc>
        <w:tc>
          <w:tcPr>
            <w:tcW w:w="7569" w:type="dxa"/>
            <w:gridSpan w:val="4"/>
          </w:tcPr>
          <w:p>
            <w:pPr>
              <w:spacing w:line="360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网络运营监管系统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010" w:type="dxa"/>
            <w:gridSpan w:val="2"/>
          </w:tcPr>
          <w:p>
            <w:pPr>
              <w:spacing w:line="360" w:lineRule="auto"/>
              <w:jc w:val="center"/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甲方</w:t>
            </w:r>
            <w:r>
              <w:rPr>
                <w:rFonts w:hint="eastAsia"/>
                <w:sz w:val="24"/>
                <w:szCs w:val="24"/>
                <w:lang w:eastAsia="zh-CN"/>
              </w:rPr>
              <w:t>负责人</w:t>
            </w:r>
          </w:p>
        </w:tc>
        <w:tc>
          <w:tcPr>
            <w:tcW w:w="2577" w:type="dxa"/>
            <w:gridSpan w:val="2"/>
          </w:tcPr>
          <w:p>
            <w:pPr>
              <w:spacing w:line="360" w:lineRule="auto"/>
              <w:jc w:val="left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2217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联系电话</w:t>
            </w:r>
          </w:p>
        </w:tc>
        <w:tc>
          <w:tcPr>
            <w:tcW w:w="2775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2010" w:type="dxa"/>
            <w:gridSpan w:val="2"/>
          </w:tcPr>
          <w:p>
            <w:pPr>
              <w:spacing w:line="360" w:lineRule="auto"/>
              <w:jc w:val="center"/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项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/>
                <w:sz w:val="24"/>
                <w:szCs w:val="24"/>
                <w:lang w:eastAsia="zh-CN"/>
              </w:rPr>
              <w:t>目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/>
                <w:sz w:val="24"/>
                <w:szCs w:val="24"/>
                <w:lang w:eastAsia="zh-CN"/>
              </w:rPr>
              <w:t>经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/>
                <w:sz w:val="24"/>
                <w:szCs w:val="24"/>
                <w:lang w:eastAsia="zh-CN"/>
              </w:rPr>
              <w:t>理</w:t>
            </w:r>
          </w:p>
        </w:tc>
        <w:tc>
          <w:tcPr>
            <w:tcW w:w="2577" w:type="dxa"/>
            <w:gridSpan w:val="2"/>
          </w:tcPr>
          <w:p>
            <w:pPr>
              <w:spacing w:line="360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沈孝刚</w:t>
            </w:r>
          </w:p>
        </w:tc>
        <w:tc>
          <w:tcPr>
            <w:tcW w:w="2217" w:type="dxa"/>
          </w:tcPr>
          <w:p>
            <w:pPr>
              <w:spacing w:line="360" w:lineRule="auto"/>
              <w:jc w:val="center"/>
            </w:pPr>
            <w:r>
              <w:rPr>
                <w:sz w:val="24"/>
                <w:szCs w:val="24"/>
              </w:rPr>
              <w:t>联系电话</w:t>
            </w:r>
          </w:p>
        </w:tc>
        <w:tc>
          <w:tcPr>
            <w:tcW w:w="2775" w:type="dxa"/>
          </w:tcPr>
          <w:p>
            <w:pPr>
              <w:spacing w:line="360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18585819900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0" w:hRule="atLeast"/>
        </w:trPr>
        <w:tc>
          <w:tcPr>
            <w:tcW w:w="567" w:type="dxa"/>
            <w:vAlign w:val="center"/>
          </w:tcPr>
          <w:p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调整</w:t>
            </w:r>
            <w:r>
              <w:rPr>
                <w:sz w:val="24"/>
                <w:szCs w:val="24"/>
              </w:rPr>
              <w:t>内容</w:t>
            </w:r>
          </w:p>
        </w:tc>
        <w:tc>
          <w:tcPr>
            <w:tcW w:w="9012" w:type="dxa"/>
            <w:gridSpan w:val="5"/>
          </w:tcPr>
          <w:p>
            <w:pPr>
              <w:numPr>
                <w:ilvl w:val="0"/>
                <w:numId w:val="0"/>
              </w:numPr>
              <w:spacing w:line="360" w:lineRule="auto"/>
              <w:ind w:leftChars="0"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一、双微监测，原来的微博标题改为微博内容，列表默认显示20字符，一个文字等于2字符，点击以弹窗形式，展示内容详情。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jc w:val="left"/>
            </w:pPr>
            <w:r>
              <w:drawing>
                <wp:inline distT="0" distB="0" distL="114300" distR="114300">
                  <wp:extent cx="5577840" cy="2960370"/>
                  <wp:effectExtent l="0" t="0" r="3810" b="1143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7840" cy="2960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jc w:val="left"/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5585460" cy="3951605"/>
                  <wp:effectExtent l="0" t="0" r="15240" b="1079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5460" cy="3951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jc w:val="left"/>
              <w:rPr>
                <w:rFonts w:hint="default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2" w:hRule="atLeast"/>
        </w:trPr>
        <w:tc>
          <w:tcPr>
            <w:tcW w:w="567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调整</w:t>
            </w:r>
            <w:r>
              <w:rPr>
                <w:sz w:val="24"/>
                <w:szCs w:val="24"/>
              </w:rPr>
              <w:t>意见</w:t>
            </w:r>
          </w:p>
        </w:tc>
        <w:tc>
          <w:tcPr>
            <w:tcW w:w="9012" w:type="dxa"/>
            <w:gridSpan w:val="5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1" w:hRule="atLeast"/>
        </w:trPr>
        <w:tc>
          <w:tcPr>
            <w:tcW w:w="567" w:type="dxa"/>
            <w:vMerge w:val="continue"/>
          </w:tcPr>
          <w:p>
            <w:pPr>
              <w:spacing w:line="360" w:lineRule="auto"/>
              <w:jc w:val="center"/>
            </w:pPr>
          </w:p>
        </w:tc>
        <w:tc>
          <w:tcPr>
            <w:tcW w:w="2028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甲方签字</w:t>
            </w:r>
            <w:r>
              <w:rPr>
                <w:rFonts w:hint="eastAsia"/>
                <w:sz w:val="24"/>
                <w:szCs w:val="24"/>
                <w:lang w:eastAsia="zh-CN"/>
              </w:rPr>
              <w:t>（盖章）</w:t>
            </w:r>
          </w:p>
        </w:tc>
        <w:tc>
          <w:tcPr>
            <w:tcW w:w="1992" w:type="dxa"/>
          </w:tcPr>
          <w:p>
            <w:pPr>
              <w:spacing w:line="360" w:lineRule="auto"/>
            </w:pPr>
          </w:p>
        </w:tc>
        <w:tc>
          <w:tcPr>
            <w:tcW w:w="2217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sz w:val="24"/>
                <w:szCs w:val="24"/>
              </w:rPr>
              <w:t>日期</w:t>
            </w:r>
          </w:p>
        </w:tc>
        <w:tc>
          <w:tcPr>
            <w:tcW w:w="2775" w:type="dxa"/>
          </w:tcPr>
          <w:p>
            <w:pPr>
              <w:spacing w:line="360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2021/03/29</w:t>
            </w:r>
            <w:bookmarkStart w:id="0" w:name="_GoBack"/>
            <w:bookmarkEnd w:id="0"/>
          </w:p>
        </w:tc>
      </w:tr>
    </w:tbl>
    <w:p>
      <w:pPr>
        <w:spacing w:line="360" w:lineRule="auto"/>
      </w:pPr>
    </w:p>
    <w:p/>
    <w:sectPr>
      <w:pgSz w:w="11906" w:h="16838"/>
      <w:pgMar w:top="1440" w:right="849" w:bottom="1440" w:left="1276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E49D8"/>
    <w:rsid w:val="075B416C"/>
    <w:rsid w:val="0A402AEB"/>
    <w:rsid w:val="219A1ABD"/>
    <w:rsid w:val="2DAE49D8"/>
    <w:rsid w:val="32B45B11"/>
    <w:rsid w:val="3E4A5832"/>
    <w:rsid w:val="5D496F6F"/>
    <w:rsid w:val="665266E1"/>
    <w:rsid w:val="69284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Office_11.1.0.10353_F1E327BC-269C-435d-A152-05C5408002CA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2019-09-12T11:38:00Z</dcterms:created>
  <dc:creator>Jason</dc:creator>
  <cp:lastModifiedBy>沈孝刚</cp:lastModifiedBy>
  <dcterms:modified xsi:type="dcterms:W3CDTF">2021-03-29T07:11:17Z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2052-11.1.0.10353</vt:lpwstr>
  </property>
  <property fmtid="{D5CDD505-2E9C-101B-9397-08002B2CF9AE}" pid="3" name="ICV">
    <vt:lpwstr>D2D9DB578A3A4F689EC1BB35A1CAAD94</vt:lpwstr>
  </property>
</Properties>
</file>