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56441D" w14:textId="77777777" w:rsidR="00F4138F" w:rsidRDefault="00977A7B">
      <w:pPr>
        <w:spacing w:after="0" w:line="360" w:lineRule="auto"/>
        <w:jc w:val="center"/>
        <w:rPr>
          <w:b/>
          <w:sz w:val="32"/>
          <w:szCs w:val="32"/>
        </w:rPr>
      </w:pPr>
      <w:r w:rsidRPr="00977A7B">
        <w:rPr>
          <w:b/>
          <w:sz w:val="32"/>
          <w:szCs w:val="32"/>
        </w:rPr>
        <w:t>Digitized Clinical Data Transfer using Digital Ledger</w:t>
      </w:r>
    </w:p>
    <w:p w14:paraId="06B5BC23" w14:textId="03DFCA08" w:rsidR="003A33EB" w:rsidRDefault="003738BB">
      <w:pPr>
        <w:spacing w:after="0" w:line="360" w:lineRule="auto"/>
        <w:jc w:val="center"/>
        <w:rPr>
          <w:sz w:val="32"/>
          <w:szCs w:val="32"/>
        </w:rPr>
      </w:pPr>
      <w:r>
        <w:rPr>
          <w:sz w:val="32"/>
          <w:szCs w:val="32"/>
        </w:rPr>
        <w:t xml:space="preserve">Project </w:t>
      </w:r>
      <w:proofErr w:type="gramStart"/>
      <w:r>
        <w:rPr>
          <w:sz w:val="32"/>
          <w:szCs w:val="32"/>
        </w:rPr>
        <w:t>Id :</w:t>
      </w:r>
      <w:proofErr w:type="gramEnd"/>
    </w:p>
    <w:p w14:paraId="04FF49F5" w14:textId="77777777" w:rsidR="003A33EB" w:rsidRDefault="003A33EB">
      <w:pPr>
        <w:spacing w:after="0" w:line="360" w:lineRule="auto"/>
        <w:jc w:val="center"/>
        <w:rPr>
          <w:sz w:val="32"/>
          <w:szCs w:val="32"/>
        </w:rPr>
      </w:pPr>
    </w:p>
    <w:p w14:paraId="50C4FB2B" w14:textId="77777777" w:rsidR="003A33EB" w:rsidRDefault="003A33EB">
      <w:pPr>
        <w:spacing w:after="0" w:line="360" w:lineRule="auto"/>
        <w:jc w:val="center"/>
        <w:rPr>
          <w:sz w:val="32"/>
          <w:szCs w:val="32"/>
        </w:rPr>
      </w:pPr>
    </w:p>
    <w:p w14:paraId="2FE47F2F" w14:textId="77777777" w:rsidR="003A33EB" w:rsidRDefault="003A33EB">
      <w:pPr>
        <w:spacing w:after="0" w:line="360" w:lineRule="auto"/>
        <w:jc w:val="center"/>
        <w:rPr>
          <w:sz w:val="32"/>
          <w:szCs w:val="32"/>
        </w:rPr>
      </w:pPr>
    </w:p>
    <w:p w14:paraId="6BEFEA64" w14:textId="77777777" w:rsidR="003A33EB" w:rsidRDefault="003738BB">
      <w:pPr>
        <w:spacing w:line="360" w:lineRule="auto"/>
        <w:jc w:val="center"/>
        <w:rPr>
          <w:sz w:val="32"/>
          <w:szCs w:val="32"/>
        </w:rPr>
      </w:pPr>
      <w:r>
        <w:rPr>
          <w:sz w:val="32"/>
          <w:szCs w:val="32"/>
        </w:rPr>
        <w:t>Project Proposal Report</w:t>
      </w:r>
    </w:p>
    <w:p w14:paraId="6DFFE0A2" w14:textId="77777777" w:rsidR="003A33EB" w:rsidRDefault="003A33EB">
      <w:pPr>
        <w:spacing w:after="0" w:line="276" w:lineRule="auto"/>
        <w:jc w:val="center"/>
        <w:rPr>
          <w:sz w:val="28"/>
          <w:szCs w:val="28"/>
        </w:rPr>
      </w:pPr>
    </w:p>
    <w:p w14:paraId="0C598CAF" w14:textId="77777777" w:rsidR="003A33EB" w:rsidRDefault="003A33EB">
      <w:pPr>
        <w:spacing w:after="0" w:line="276" w:lineRule="auto"/>
        <w:jc w:val="center"/>
        <w:rPr>
          <w:sz w:val="28"/>
          <w:szCs w:val="28"/>
        </w:rPr>
      </w:pPr>
    </w:p>
    <w:p w14:paraId="6276C35B" w14:textId="77777777" w:rsidR="003A33EB" w:rsidRDefault="003A33EB">
      <w:pPr>
        <w:spacing w:after="0" w:line="276" w:lineRule="auto"/>
        <w:jc w:val="center"/>
        <w:rPr>
          <w:sz w:val="28"/>
          <w:szCs w:val="28"/>
        </w:rPr>
      </w:pPr>
    </w:p>
    <w:p w14:paraId="0131533A" w14:textId="77777777" w:rsidR="003A33EB" w:rsidRDefault="003A33EB">
      <w:pPr>
        <w:spacing w:after="0" w:line="360" w:lineRule="auto"/>
        <w:jc w:val="center"/>
        <w:rPr>
          <w:sz w:val="28"/>
          <w:szCs w:val="28"/>
        </w:rPr>
      </w:pPr>
    </w:p>
    <w:p w14:paraId="5C529164" w14:textId="77777777" w:rsidR="003A33EB" w:rsidRDefault="003A33EB">
      <w:pPr>
        <w:spacing w:after="0" w:line="360" w:lineRule="auto"/>
        <w:jc w:val="center"/>
        <w:rPr>
          <w:sz w:val="28"/>
          <w:szCs w:val="28"/>
        </w:rPr>
      </w:pPr>
    </w:p>
    <w:p w14:paraId="66A08171" w14:textId="77777777" w:rsidR="003A33EB" w:rsidRDefault="003A33EB">
      <w:pPr>
        <w:spacing w:after="0" w:line="360" w:lineRule="auto"/>
        <w:jc w:val="center"/>
        <w:rPr>
          <w:sz w:val="28"/>
          <w:szCs w:val="28"/>
        </w:rPr>
      </w:pPr>
    </w:p>
    <w:p w14:paraId="3692C8BB" w14:textId="77777777" w:rsidR="003A33EB" w:rsidRDefault="003A33EB">
      <w:pPr>
        <w:spacing w:after="0" w:line="360" w:lineRule="auto"/>
        <w:jc w:val="center"/>
        <w:rPr>
          <w:sz w:val="28"/>
          <w:szCs w:val="28"/>
        </w:rPr>
      </w:pPr>
    </w:p>
    <w:p w14:paraId="382B915D" w14:textId="77777777" w:rsidR="003A33EB" w:rsidRDefault="003A33EB">
      <w:pPr>
        <w:spacing w:after="0" w:line="360" w:lineRule="auto"/>
        <w:jc w:val="center"/>
        <w:rPr>
          <w:sz w:val="28"/>
          <w:szCs w:val="28"/>
        </w:rPr>
      </w:pPr>
    </w:p>
    <w:p w14:paraId="7A74780B" w14:textId="77777777" w:rsidR="003A33EB" w:rsidRDefault="003A33EB">
      <w:pPr>
        <w:spacing w:after="0" w:line="360" w:lineRule="auto"/>
        <w:jc w:val="center"/>
        <w:rPr>
          <w:sz w:val="28"/>
          <w:szCs w:val="28"/>
        </w:rPr>
      </w:pPr>
    </w:p>
    <w:p w14:paraId="612E4757" w14:textId="77777777" w:rsidR="003A33EB" w:rsidRDefault="003A33EB">
      <w:pPr>
        <w:spacing w:after="0" w:line="360" w:lineRule="auto"/>
        <w:jc w:val="center"/>
        <w:rPr>
          <w:sz w:val="28"/>
          <w:szCs w:val="28"/>
        </w:rPr>
      </w:pPr>
    </w:p>
    <w:p w14:paraId="4773AC7F" w14:textId="77777777" w:rsidR="003A33EB" w:rsidRDefault="003738BB">
      <w:pPr>
        <w:spacing w:after="0" w:line="360" w:lineRule="auto"/>
        <w:jc w:val="center"/>
        <w:rPr>
          <w:sz w:val="28"/>
          <w:szCs w:val="28"/>
        </w:rPr>
      </w:pPr>
      <w:r>
        <w:rPr>
          <w:sz w:val="28"/>
          <w:szCs w:val="28"/>
        </w:rPr>
        <w:t>Bachelor of Science Special (Hons) Degree in Information Technology</w:t>
      </w:r>
    </w:p>
    <w:p w14:paraId="3BAD6073" w14:textId="77777777" w:rsidR="003A33EB" w:rsidRDefault="003A33EB">
      <w:pPr>
        <w:spacing w:after="0" w:line="360" w:lineRule="auto"/>
        <w:jc w:val="center"/>
        <w:rPr>
          <w:sz w:val="32"/>
          <w:szCs w:val="32"/>
        </w:rPr>
      </w:pPr>
    </w:p>
    <w:p w14:paraId="0559ED3A" w14:textId="77777777" w:rsidR="003A33EB" w:rsidRDefault="003738BB">
      <w:pPr>
        <w:spacing w:after="0" w:line="360" w:lineRule="auto"/>
        <w:jc w:val="center"/>
        <w:rPr>
          <w:sz w:val="28"/>
          <w:szCs w:val="28"/>
        </w:rPr>
      </w:pPr>
      <w:r>
        <w:rPr>
          <w:sz w:val="28"/>
          <w:szCs w:val="28"/>
        </w:rPr>
        <w:t>Sri Lanka Institute of Information Technology</w:t>
      </w:r>
    </w:p>
    <w:p w14:paraId="65EE8E8E" w14:textId="77777777" w:rsidR="003A33EB" w:rsidRDefault="003738BB">
      <w:pPr>
        <w:spacing w:after="0" w:line="360" w:lineRule="auto"/>
        <w:jc w:val="center"/>
        <w:rPr>
          <w:sz w:val="28"/>
          <w:szCs w:val="28"/>
        </w:rPr>
      </w:pPr>
      <w:r>
        <w:rPr>
          <w:sz w:val="28"/>
          <w:szCs w:val="28"/>
        </w:rPr>
        <w:t>Sri Lanka</w:t>
      </w:r>
    </w:p>
    <w:p w14:paraId="0BDFB82E" w14:textId="77777777" w:rsidR="003A33EB" w:rsidRDefault="003A33EB">
      <w:pPr>
        <w:spacing w:after="0" w:line="360" w:lineRule="auto"/>
        <w:jc w:val="center"/>
        <w:rPr>
          <w:sz w:val="28"/>
          <w:szCs w:val="28"/>
        </w:rPr>
      </w:pPr>
    </w:p>
    <w:p w14:paraId="20A960FA" w14:textId="77777777" w:rsidR="003A33EB" w:rsidRDefault="003A33EB">
      <w:pPr>
        <w:spacing w:after="0" w:line="360" w:lineRule="auto"/>
        <w:jc w:val="center"/>
        <w:rPr>
          <w:sz w:val="28"/>
          <w:szCs w:val="28"/>
        </w:rPr>
      </w:pPr>
    </w:p>
    <w:p w14:paraId="1CFA2D5D" w14:textId="77777777" w:rsidR="003A33EB" w:rsidRDefault="003A33EB">
      <w:pPr>
        <w:spacing w:after="0" w:line="360" w:lineRule="auto"/>
        <w:rPr>
          <w:sz w:val="28"/>
          <w:szCs w:val="28"/>
        </w:rPr>
      </w:pPr>
    </w:p>
    <w:p w14:paraId="44AB1AC2" w14:textId="77777777" w:rsidR="003A33EB" w:rsidRDefault="003738BB">
      <w:pPr>
        <w:spacing w:after="0" w:line="360" w:lineRule="auto"/>
        <w:jc w:val="center"/>
        <w:rPr>
          <w:sz w:val="28"/>
          <w:szCs w:val="28"/>
        </w:rPr>
      </w:pPr>
      <w:r>
        <w:rPr>
          <w:sz w:val="28"/>
          <w:szCs w:val="28"/>
        </w:rPr>
        <w:t>27</w:t>
      </w:r>
      <w:r>
        <w:rPr>
          <w:sz w:val="28"/>
          <w:szCs w:val="28"/>
          <w:vertAlign w:val="superscript"/>
        </w:rPr>
        <w:t>th</w:t>
      </w:r>
      <w:r>
        <w:rPr>
          <w:sz w:val="28"/>
          <w:szCs w:val="28"/>
        </w:rPr>
        <w:t xml:space="preserve"> March 201</w:t>
      </w:r>
      <w:r w:rsidR="00977A7B">
        <w:rPr>
          <w:sz w:val="28"/>
          <w:szCs w:val="28"/>
        </w:rPr>
        <w:t>8</w:t>
      </w:r>
    </w:p>
    <w:p w14:paraId="732E5360" w14:textId="77777777" w:rsidR="00977A7B" w:rsidRDefault="00977A7B">
      <w:pPr>
        <w:spacing w:after="0" w:line="360" w:lineRule="auto"/>
        <w:jc w:val="center"/>
        <w:rPr>
          <w:sz w:val="28"/>
          <w:szCs w:val="28"/>
        </w:rPr>
      </w:pPr>
    </w:p>
    <w:p w14:paraId="53416DFA" w14:textId="77777777" w:rsidR="00977A7B" w:rsidRDefault="00977A7B">
      <w:pPr>
        <w:spacing w:after="0" w:line="360" w:lineRule="auto"/>
        <w:jc w:val="center"/>
        <w:rPr>
          <w:sz w:val="28"/>
          <w:szCs w:val="28"/>
        </w:rPr>
      </w:pPr>
    </w:p>
    <w:p w14:paraId="10250370" w14:textId="77777777" w:rsidR="003A33EB" w:rsidRDefault="003738BB">
      <w:pPr>
        <w:spacing w:line="360" w:lineRule="auto"/>
        <w:jc w:val="center"/>
        <w:rPr>
          <w:b/>
          <w:sz w:val="32"/>
          <w:szCs w:val="32"/>
        </w:rPr>
      </w:pPr>
      <w:r>
        <w:rPr>
          <w:b/>
          <w:sz w:val="32"/>
          <w:szCs w:val="32"/>
        </w:rPr>
        <w:lastRenderedPageBreak/>
        <w:t xml:space="preserve">  </w:t>
      </w:r>
      <w:r w:rsidR="00977A7B" w:rsidRPr="00977A7B">
        <w:rPr>
          <w:b/>
          <w:sz w:val="32"/>
          <w:szCs w:val="32"/>
        </w:rPr>
        <w:t>Digitized Clinical Data Transfer using Digital Ledger</w:t>
      </w:r>
    </w:p>
    <w:p w14:paraId="77019D93" w14:textId="77777777" w:rsidR="003A33EB" w:rsidRDefault="003738BB">
      <w:pPr>
        <w:spacing w:after="0" w:line="360" w:lineRule="auto"/>
        <w:jc w:val="center"/>
        <w:rPr>
          <w:sz w:val="36"/>
          <w:szCs w:val="36"/>
        </w:rPr>
      </w:pPr>
      <w:r>
        <w:rPr>
          <w:sz w:val="32"/>
          <w:szCs w:val="32"/>
        </w:rPr>
        <w:t xml:space="preserve">Project </w:t>
      </w:r>
      <w:proofErr w:type="gramStart"/>
      <w:r>
        <w:rPr>
          <w:sz w:val="32"/>
          <w:szCs w:val="32"/>
        </w:rPr>
        <w:t>Id :</w:t>
      </w:r>
      <w:proofErr w:type="gramEnd"/>
    </w:p>
    <w:p w14:paraId="140711F5" w14:textId="77777777" w:rsidR="003A33EB" w:rsidRDefault="003A33EB">
      <w:pPr>
        <w:spacing w:line="360" w:lineRule="auto"/>
        <w:jc w:val="center"/>
        <w:rPr>
          <w:sz w:val="32"/>
          <w:szCs w:val="32"/>
        </w:rPr>
      </w:pPr>
    </w:p>
    <w:p w14:paraId="6E4899BA" w14:textId="77777777" w:rsidR="003A33EB" w:rsidRDefault="003A33EB">
      <w:pPr>
        <w:spacing w:line="360" w:lineRule="auto"/>
        <w:jc w:val="center"/>
        <w:rPr>
          <w:sz w:val="32"/>
          <w:szCs w:val="32"/>
        </w:rPr>
      </w:pPr>
    </w:p>
    <w:p w14:paraId="723E5779" w14:textId="77777777" w:rsidR="003A33EB" w:rsidRDefault="003A33EB">
      <w:pPr>
        <w:spacing w:after="0" w:line="360" w:lineRule="auto"/>
        <w:jc w:val="center"/>
        <w:rPr>
          <w:sz w:val="32"/>
          <w:szCs w:val="32"/>
        </w:rPr>
      </w:pPr>
    </w:p>
    <w:p w14:paraId="5CAEB42B" w14:textId="77777777" w:rsidR="003A33EB" w:rsidRDefault="003738BB">
      <w:pPr>
        <w:spacing w:after="0" w:line="360" w:lineRule="auto"/>
        <w:jc w:val="center"/>
        <w:rPr>
          <w:sz w:val="32"/>
          <w:szCs w:val="32"/>
        </w:rPr>
      </w:pPr>
      <w:r>
        <w:rPr>
          <w:sz w:val="32"/>
          <w:szCs w:val="32"/>
        </w:rPr>
        <w:t>Project Proposal Report</w:t>
      </w:r>
    </w:p>
    <w:p w14:paraId="3542AF29" w14:textId="77777777" w:rsidR="003A33EB" w:rsidRDefault="00977A7B">
      <w:pPr>
        <w:spacing w:after="0" w:line="276" w:lineRule="auto"/>
        <w:jc w:val="center"/>
        <w:rPr>
          <w:sz w:val="28"/>
          <w:szCs w:val="28"/>
        </w:rPr>
      </w:pPr>
      <w:r>
        <w:rPr>
          <w:sz w:val="28"/>
          <w:szCs w:val="28"/>
        </w:rPr>
        <w:t>Dias A.M.A.S</w:t>
      </w:r>
      <w:r w:rsidR="003738BB">
        <w:rPr>
          <w:sz w:val="28"/>
          <w:szCs w:val="28"/>
        </w:rPr>
        <w:t xml:space="preserve"> – IT1</w:t>
      </w:r>
      <w:r>
        <w:rPr>
          <w:sz w:val="28"/>
          <w:szCs w:val="28"/>
        </w:rPr>
        <w:t>5029928</w:t>
      </w:r>
    </w:p>
    <w:p w14:paraId="5A46940E" w14:textId="77777777" w:rsidR="003A33EB" w:rsidRDefault="003738BB">
      <w:pPr>
        <w:spacing w:after="0" w:line="276" w:lineRule="auto"/>
        <w:jc w:val="center"/>
        <w:rPr>
          <w:sz w:val="28"/>
          <w:szCs w:val="28"/>
        </w:rPr>
      </w:pPr>
      <w:r>
        <w:rPr>
          <w:sz w:val="28"/>
          <w:szCs w:val="28"/>
        </w:rPr>
        <w:t>W</w:t>
      </w:r>
      <w:r w:rsidR="00977A7B">
        <w:rPr>
          <w:sz w:val="28"/>
          <w:szCs w:val="28"/>
        </w:rPr>
        <w:t xml:space="preserve">.H.M.L.H </w:t>
      </w:r>
      <w:proofErr w:type="spellStart"/>
      <w:r w:rsidR="00977A7B">
        <w:rPr>
          <w:sz w:val="28"/>
          <w:szCs w:val="28"/>
        </w:rPr>
        <w:t>Bandara</w:t>
      </w:r>
      <w:proofErr w:type="spellEnd"/>
      <w:r>
        <w:rPr>
          <w:sz w:val="28"/>
          <w:szCs w:val="28"/>
        </w:rPr>
        <w:t xml:space="preserve"> – IT1</w:t>
      </w:r>
      <w:r w:rsidR="00977A7B">
        <w:rPr>
          <w:sz w:val="28"/>
          <w:szCs w:val="28"/>
        </w:rPr>
        <w:t>5110312</w:t>
      </w:r>
    </w:p>
    <w:p w14:paraId="60AAC6F5" w14:textId="77777777" w:rsidR="003A33EB" w:rsidRDefault="00977A7B">
      <w:pPr>
        <w:spacing w:after="0" w:line="276" w:lineRule="auto"/>
        <w:jc w:val="center"/>
        <w:rPr>
          <w:sz w:val="28"/>
          <w:szCs w:val="28"/>
        </w:rPr>
      </w:pPr>
      <w:proofErr w:type="spellStart"/>
      <w:r>
        <w:rPr>
          <w:sz w:val="28"/>
          <w:szCs w:val="28"/>
        </w:rPr>
        <w:t>Widanagamachchi</w:t>
      </w:r>
      <w:proofErr w:type="spellEnd"/>
      <w:r>
        <w:rPr>
          <w:sz w:val="28"/>
          <w:szCs w:val="28"/>
        </w:rPr>
        <w:t xml:space="preserve"> L.L</w:t>
      </w:r>
      <w:r w:rsidR="003738BB">
        <w:rPr>
          <w:sz w:val="28"/>
          <w:szCs w:val="28"/>
        </w:rPr>
        <w:t>–</w:t>
      </w:r>
      <w:r w:rsidR="003738BB" w:rsidRPr="00977A7B">
        <w:rPr>
          <w:sz w:val="28"/>
          <w:szCs w:val="28"/>
        </w:rPr>
        <w:t xml:space="preserve"> </w:t>
      </w:r>
      <w:r w:rsidRPr="00977A7B">
        <w:rPr>
          <w:sz w:val="28"/>
          <w:szCs w:val="28"/>
        </w:rPr>
        <w:t>IT15098474</w:t>
      </w:r>
    </w:p>
    <w:p w14:paraId="129F9819" w14:textId="77777777" w:rsidR="006C13A4" w:rsidRPr="008907B2" w:rsidRDefault="006C13A4" w:rsidP="006C13A4">
      <w:pPr>
        <w:jc w:val="center"/>
        <w:rPr>
          <w:rFonts w:ascii="Calibri" w:hAnsi="Calibri" w:cs="Calibri"/>
          <w:sz w:val="20"/>
          <w:szCs w:val="20"/>
        </w:rPr>
      </w:pPr>
      <w:proofErr w:type="spellStart"/>
      <w:r>
        <w:rPr>
          <w:sz w:val="28"/>
          <w:szCs w:val="28"/>
        </w:rPr>
        <w:t>Geekiyanage</w:t>
      </w:r>
      <w:proofErr w:type="spellEnd"/>
      <w:r>
        <w:rPr>
          <w:sz w:val="28"/>
          <w:szCs w:val="28"/>
        </w:rPr>
        <w:t xml:space="preserve"> C.L</w:t>
      </w:r>
      <w:r w:rsidR="003738BB">
        <w:rPr>
          <w:sz w:val="28"/>
          <w:szCs w:val="28"/>
        </w:rPr>
        <w:t xml:space="preserve"> –</w:t>
      </w:r>
      <w:r w:rsidRPr="006C13A4">
        <w:rPr>
          <w:sz w:val="28"/>
          <w:szCs w:val="28"/>
        </w:rPr>
        <w:t>IT13091880</w:t>
      </w:r>
    </w:p>
    <w:p w14:paraId="0F9AAA90" w14:textId="77777777" w:rsidR="003A33EB" w:rsidRDefault="003A33EB">
      <w:pPr>
        <w:spacing w:after="0" w:line="276" w:lineRule="auto"/>
        <w:jc w:val="center"/>
        <w:rPr>
          <w:sz w:val="28"/>
          <w:szCs w:val="28"/>
        </w:rPr>
      </w:pPr>
    </w:p>
    <w:p w14:paraId="3B8E019F" w14:textId="77777777" w:rsidR="003A33EB" w:rsidRDefault="003A33EB">
      <w:pPr>
        <w:spacing w:after="0" w:line="276" w:lineRule="auto"/>
        <w:jc w:val="center"/>
        <w:rPr>
          <w:sz w:val="28"/>
          <w:szCs w:val="28"/>
        </w:rPr>
      </w:pPr>
    </w:p>
    <w:p w14:paraId="51E10A27" w14:textId="77777777" w:rsidR="003A33EB" w:rsidRDefault="003738BB">
      <w:pPr>
        <w:spacing w:after="0" w:line="276" w:lineRule="auto"/>
        <w:jc w:val="center"/>
        <w:rPr>
          <w:sz w:val="28"/>
          <w:szCs w:val="28"/>
        </w:rPr>
      </w:pPr>
      <w:r w:rsidRPr="006C13A4">
        <w:rPr>
          <w:noProof/>
          <w:sz w:val="28"/>
          <w:szCs w:val="28"/>
        </w:rPr>
        <w:t>Supervisor:</w:t>
      </w:r>
      <w:r>
        <w:rPr>
          <w:sz w:val="28"/>
          <w:szCs w:val="28"/>
        </w:rPr>
        <w:t xml:space="preserve"> Mr.</w:t>
      </w:r>
      <w:r w:rsidR="006C13A4" w:rsidRPr="006C13A4">
        <w:rPr>
          <w:sz w:val="20"/>
          <w:szCs w:val="20"/>
        </w:rPr>
        <w:t xml:space="preserve"> </w:t>
      </w:r>
      <w:proofErr w:type="spellStart"/>
      <w:r w:rsidR="006C13A4" w:rsidRPr="006C13A4">
        <w:rPr>
          <w:sz w:val="28"/>
          <w:szCs w:val="28"/>
        </w:rPr>
        <w:t>Lakmal</w:t>
      </w:r>
      <w:proofErr w:type="spellEnd"/>
      <w:r w:rsidR="006C13A4" w:rsidRPr="006C13A4">
        <w:rPr>
          <w:sz w:val="28"/>
          <w:szCs w:val="28"/>
        </w:rPr>
        <w:t xml:space="preserve"> </w:t>
      </w:r>
      <w:proofErr w:type="spellStart"/>
      <w:r w:rsidR="006C13A4" w:rsidRPr="006C13A4">
        <w:rPr>
          <w:sz w:val="28"/>
          <w:szCs w:val="28"/>
        </w:rPr>
        <w:t>Rupasinghe</w:t>
      </w:r>
      <w:proofErr w:type="spellEnd"/>
    </w:p>
    <w:p w14:paraId="414F4865" w14:textId="77777777" w:rsidR="003A33EB" w:rsidRDefault="003A33EB">
      <w:pPr>
        <w:spacing w:after="0" w:line="276" w:lineRule="auto"/>
        <w:jc w:val="center"/>
        <w:rPr>
          <w:sz w:val="32"/>
          <w:szCs w:val="32"/>
        </w:rPr>
      </w:pPr>
    </w:p>
    <w:p w14:paraId="19991672" w14:textId="77777777" w:rsidR="003A33EB" w:rsidRDefault="003A33EB">
      <w:pPr>
        <w:spacing w:after="0" w:line="276" w:lineRule="auto"/>
        <w:jc w:val="center"/>
        <w:rPr>
          <w:sz w:val="32"/>
          <w:szCs w:val="32"/>
        </w:rPr>
      </w:pPr>
    </w:p>
    <w:p w14:paraId="20FEDF65" w14:textId="77777777" w:rsidR="003A33EB" w:rsidRDefault="003A33EB">
      <w:pPr>
        <w:spacing w:after="0" w:line="276" w:lineRule="auto"/>
        <w:jc w:val="center"/>
        <w:rPr>
          <w:sz w:val="32"/>
          <w:szCs w:val="32"/>
        </w:rPr>
      </w:pPr>
    </w:p>
    <w:p w14:paraId="6CCCE035" w14:textId="77777777" w:rsidR="003A33EB" w:rsidRDefault="003738BB">
      <w:pPr>
        <w:spacing w:after="0" w:line="360" w:lineRule="auto"/>
        <w:jc w:val="center"/>
        <w:rPr>
          <w:sz w:val="28"/>
          <w:szCs w:val="28"/>
        </w:rPr>
      </w:pPr>
      <w:r>
        <w:rPr>
          <w:sz w:val="28"/>
          <w:szCs w:val="28"/>
        </w:rPr>
        <w:t>Bachelor of Science Special (Hons) Degree in Information Technology</w:t>
      </w:r>
    </w:p>
    <w:p w14:paraId="0AC24C24" w14:textId="77777777" w:rsidR="003A33EB" w:rsidRDefault="003A33EB">
      <w:pPr>
        <w:tabs>
          <w:tab w:val="left" w:pos="7893"/>
        </w:tabs>
        <w:spacing w:after="0" w:line="360" w:lineRule="auto"/>
        <w:jc w:val="center"/>
        <w:rPr>
          <w:sz w:val="32"/>
          <w:szCs w:val="32"/>
        </w:rPr>
      </w:pPr>
    </w:p>
    <w:p w14:paraId="5AEFB05B" w14:textId="77777777" w:rsidR="003A33EB" w:rsidRDefault="003738BB">
      <w:pPr>
        <w:tabs>
          <w:tab w:val="left" w:pos="7893"/>
        </w:tabs>
        <w:spacing w:after="0" w:line="360" w:lineRule="auto"/>
        <w:jc w:val="center"/>
        <w:rPr>
          <w:sz w:val="28"/>
          <w:szCs w:val="28"/>
        </w:rPr>
      </w:pPr>
      <w:r>
        <w:rPr>
          <w:sz w:val="28"/>
          <w:szCs w:val="28"/>
        </w:rPr>
        <w:t>Department of Software Engineering</w:t>
      </w:r>
    </w:p>
    <w:p w14:paraId="384D8480" w14:textId="77777777" w:rsidR="003A33EB" w:rsidRDefault="003A33EB">
      <w:pPr>
        <w:spacing w:after="0" w:line="360" w:lineRule="auto"/>
        <w:jc w:val="center"/>
        <w:rPr>
          <w:sz w:val="28"/>
          <w:szCs w:val="28"/>
        </w:rPr>
      </w:pPr>
    </w:p>
    <w:p w14:paraId="10E0FC7E" w14:textId="77777777" w:rsidR="003A33EB" w:rsidRDefault="003738BB">
      <w:pPr>
        <w:spacing w:after="0" w:line="360" w:lineRule="auto"/>
        <w:jc w:val="center"/>
        <w:rPr>
          <w:sz w:val="28"/>
          <w:szCs w:val="28"/>
        </w:rPr>
      </w:pPr>
      <w:r>
        <w:rPr>
          <w:sz w:val="28"/>
          <w:szCs w:val="28"/>
        </w:rPr>
        <w:t>Sri Lanka Institute of Information Technology</w:t>
      </w:r>
    </w:p>
    <w:p w14:paraId="22432705" w14:textId="77777777" w:rsidR="003A33EB" w:rsidRDefault="003738BB">
      <w:pPr>
        <w:spacing w:after="0" w:line="360" w:lineRule="auto"/>
        <w:jc w:val="center"/>
        <w:rPr>
          <w:sz w:val="28"/>
          <w:szCs w:val="28"/>
        </w:rPr>
      </w:pPr>
      <w:r>
        <w:rPr>
          <w:sz w:val="28"/>
          <w:szCs w:val="28"/>
        </w:rPr>
        <w:t>Sri Lanka</w:t>
      </w:r>
    </w:p>
    <w:p w14:paraId="053CBBF8" w14:textId="77777777" w:rsidR="003A33EB" w:rsidRDefault="003A33EB">
      <w:pPr>
        <w:spacing w:after="0" w:line="360" w:lineRule="auto"/>
        <w:rPr>
          <w:sz w:val="32"/>
          <w:szCs w:val="32"/>
        </w:rPr>
      </w:pPr>
    </w:p>
    <w:p w14:paraId="0603C1B5" w14:textId="77777777" w:rsidR="003A33EB" w:rsidRDefault="003A33EB">
      <w:pPr>
        <w:spacing w:after="0" w:line="360" w:lineRule="auto"/>
        <w:jc w:val="center"/>
        <w:rPr>
          <w:sz w:val="28"/>
          <w:szCs w:val="28"/>
        </w:rPr>
      </w:pPr>
    </w:p>
    <w:p w14:paraId="592B0176" w14:textId="77777777" w:rsidR="00DC0404" w:rsidRDefault="003738BB" w:rsidP="00DC0404">
      <w:pPr>
        <w:spacing w:after="0" w:line="360" w:lineRule="auto"/>
        <w:jc w:val="center"/>
        <w:rPr>
          <w:sz w:val="28"/>
          <w:szCs w:val="28"/>
        </w:rPr>
      </w:pPr>
      <w:r>
        <w:rPr>
          <w:sz w:val="28"/>
          <w:szCs w:val="28"/>
        </w:rPr>
        <w:t>March 201</w:t>
      </w:r>
      <w:r w:rsidR="00DC0404">
        <w:rPr>
          <w:sz w:val="28"/>
          <w:szCs w:val="28"/>
        </w:rPr>
        <w:t>8</w:t>
      </w:r>
    </w:p>
    <w:p w14:paraId="61E3FB5C" w14:textId="77777777" w:rsidR="00DC0404" w:rsidRDefault="00DC0404" w:rsidP="00DC0404">
      <w:pPr>
        <w:spacing w:after="0" w:line="360" w:lineRule="auto"/>
        <w:jc w:val="center"/>
        <w:rPr>
          <w:sz w:val="28"/>
          <w:szCs w:val="28"/>
        </w:rPr>
      </w:pPr>
    </w:p>
    <w:p w14:paraId="022EDD0E" w14:textId="77777777" w:rsidR="00DC0404" w:rsidRDefault="00DC0404" w:rsidP="00DC0404">
      <w:pPr>
        <w:spacing w:after="0" w:line="360" w:lineRule="auto"/>
        <w:jc w:val="center"/>
        <w:rPr>
          <w:sz w:val="28"/>
          <w:szCs w:val="28"/>
        </w:rPr>
      </w:pPr>
    </w:p>
    <w:p w14:paraId="5AE31363" w14:textId="77777777" w:rsidR="003A33EB" w:rsidRDefault="003738BB" w:rsidP="00DC0404">
      <w:pPr>
        <w:spacing w:after="0" w:line="360" w:lineRule="auto"/>
        <w:jc w:val="center"/>
        <w:rPr>
          <w:b/>
          <w:sz w:val="28"/>
          <w:szCs w:val="28"/>
        </w:rPr>
      </w:pPr>
      <w:r>
        <w:rPr>
          <w:b/>
          <w:sz w:val="28"/>
          <w:szCs w:val="28"/>
        </w:rPr>
        <w:lastRenderedPageBreak/>
        <w:t>DECLARATION</w:t>
      </w:r>
    </w:p>
    <w:p w14:paraId="546BAABC" w14:textId="77777777" w:rsidR="003A33EB" w:rsidRDefault="003A33EB">
      <w:pPr>
        <w:pStyle w:val="Heading1"/>
        <w:spacing w:before="0"/>
        <w:rPr>
          <w:rFonts w:ascii="Times New Roman" w:eastAsia="Times New Roman" w:hAnsi="Times New Roman" w:cs="Times New Roman"/>
          <w:b/>
          <w:color w:val="000000"/>
          <w:sz w:val="28"/>
          <w:szCs w:val="28"/>
        </w:rPr>
      </w:pPr>
    </w:p>
    <w:p w14:paraId="4181E31C" w14:textId="77777777" w:rsidR="003A33EB" w:rsidRDefault="003738BB">
      <w:pPr>
        <w:spacing w:line="360" w:lineRule="auto"/>
        <w:jc w:val="both"/>
      </w:pPr>
      <w: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2EF289D5" w14:textId="77777777" w:rsidR="003A33EB" w:rsidRDefault="003A33EB">
      <w:pPr>
        <w:jc w:val="both"/>
      </w:pPr>
    </w:p>
    <w:p w14:paraId="299E6FFF" w14:textId="77777777" w:rsidR="003A33EB" w:rsidRDefault="003A33EB">
      <w:pPr>
        <w:spacing w:after="0" w:line="360" w:lineRule="auto"/>
        <w:jc w:val="center"/>
        <w:rPr>
          <w:sz w:val="28"/>
          <w:szCs w:val="28"/>
        </w:rPr>
      </w:pPr>
    </w:p>
    <w:tbl>
      <w:tblPr>
        <w:tblStyle w:val="a"/>
        <w:tblW w:w="8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
        <w:gridCol w:w="2528"/>
        <w:gridCol w:w="2809"/>
        <w:gridCol w:w="2528"/>
      </w:tblGrid>
      <w:tr w:rsidR="003A33EB" w14:paraId="00E3A898" w14:textId="77777777" w:rsidTr="00057A4A">
        <w:trPr>
          <w:trHeight w:val="385"/>
        </w:trPr>
        <w:tc>
          <w:tcPr>
            <w:tcW w:w="451" w:type="dxa"/>
          </w:tcPr>
          <w:p w14:paraId="3E3B4548" w14:textId="77777777" w:rsidR="003A33EB" w:rsidRDefault="003A33EB">
            <w:pPr>
              <w:spacing w:before="60" w:after="60"/>
            </w:pPr>
          </w:p>
        </w:tc>
        <w:tc>
          <w:tcPr>
            <w:tcW w:w="2528" w:type="dxa"/>
          </w:tcPr>
          <w:p w14:paraId="02DDA51D" w14:textId="77777777" w:rsidR="003A33EB" w:rsidRDefault="003738BB">
            <w:pPr>
              <w:spacing w:before="60" w:after="60"/>
              <w:jc w:val="center"/>
            </w:pPr>
            <w:r>
              <w:t>STUDENT NAME</w:t>
            </w:r>
          </w:p>
        </w:tc>
        <w:tc>
          <w:tcPr>
            <w:tcW w:w="2809" w:type="dxa"/>
          </w:tcPr>
          <w:p w14:paraId="0C1407BB" w14:textId="77777777" w:rsidR="003A33EB" w:rsidRDefault="003738BB">
            <w:pPr>
              <w:spacing w:before="60" w:after="60"/>
              <w:jc w:val="center"/>
            </w:pPr>
            <w:r>
              <w:t xml:space="preserve">STUDENT NO. </w:t>
            </w:r>
          </w:p>
        </w:tc>
        <w:tc>
          <w:tcPr>
            <w:tcW w:w="2528" w:type="dxa"/>
          </w:tcPr>
          <w:p w14:paraId="77793B44" w14:textId="77777777" w:rsidR="003A33EB" w:rsidRDefault="003738BB">
            <w:pPr>
              <w:spacing w:before="60" w:after="60"/>
              <w:jc w:val="center"/>
            </w:pPr>
            <w:r>
              <w:t>SIGNATURE</w:t>
            </w:r>
          </w:p>
        </w:tc>
      </w:tr>
      <w:tr w:rsidR="003A33EB" w14:paraId="62B8B772" w14:textId="77777777" w:rsidTr="00057A4A">
        <w:trPr>
          <w:trHeight w:val="593"/>
        </w:trPr>
        <w:tc>
          <w:tcPr>
            <w:tcW w:w="451" w:type="dxa"/>
          </w:tcPr>
          <w:p w14:paraId="38C76E04" w14:textId="77777777" w:rsidR="003A33EB" w:rsidRDefault="003738BB">
            <w:pPr>
              <w:jc w:val="center"/>
            </w:pPr>
            <w:r>
              <w:t>1</w:t>
            </w:r>
          </w:p>
        </w:tc>
        <w:tc>
          <w:tcPr>
            <w:tcW w:w="2528" w:type="dxa"/>
          </w:tcPr>
          <w:p w14:paraId="55D45C08" w14:textId="77777777" w:rsidR="003A33EB" w:rsidRDefault="00057A4A">
            <w:pPr>
              <w:rPr>
                <w:color w:val="BFBFBF"/>
              </w:rPr>
            </w:pPr>
            <w:r>
              <w:rPr>
                <w:sz w:val="28"/>
                <w:szCs w:val="28"/>
              </w:rPr>
              <w:t xml:space="preserve">Dias A.M.A.S </w:t>
            </w:r>
            <w:r w:rsidR="003738BB">
              <w:rPr>
                <w:color w:val="BFBFBF"/>
              </w:rPr>
              <w:t>(GROUP LEADER)</w:t>
            </w:r>
          </w:p>
        </w:tc>
        <w:tc>
          <w:tcPr>
            <w:tcW w:w="2809" w:type="dxa"/>
          </w:tcPr>
          <w:p w14:paraId="4EDB7646" w14:textId="77777777" w:rsidR="003A33EB" w:rsidRPr="00057A4A" w:rsidRDefault="00057A4A">
            <w:pPr>
              <w:jc w:val="center"/>
            </w:pPr>
            <w:r w:rsidRPr="00057A4A">
              <w:t>IT15029928</w:t>
            </w:r>
          </w:p>
        </w:tc>
        <w:tc>
          <w:tcPr>
            <w:tcW w:w="2528" w:type="dxa"/>
          </w:tcPr>
          <w:p w14:paraId="54552D53" w14:textId="77777777" w:rsidR="003A33EB" w:rsidRDefault="003A33EB">
            <w:pPr>
              <w:jc w:val="center"/>
            </w:pPr>
          </w:p>
        </w:tc>
      </w:tr>
      <w:tr w:rsidR="003A33EB" w14:paraId="55AEBB9C" w14:textId="77777777" w:rsidTr="00057A4A">
        <w:trPr>
          <w:trHeight w:val="622"/>
        </w:trPr>
        <w:tc>
          <w:tcPr>
            <w:tcW w:w="451" w:type="dxa"/>
          </w:tcPr>
          <w:p w14:paraId="636278A3" w14:textId="77777777" w:rsidR="003A33EB" w:rsidRDefault="003738BB">
            <w:pPr>
              <w:jc w:val="center"/>
            </w:pPr>
            <w:r>
              <w:t>2</w:t>
            </w:r>
          </w:p>
        </w:tc>
        <w:tc>
          <w:tcPr>
            <w:tcW w:w="2528" w:type="dxa"/>
          </w:tcPr>
          <w:p w14:paraId="53BAF874" w14:textId="77777777" w:rsidR="003A33EB" w:rsidRPr="00057A4A" w:rsidRDefault="00057A4A">
            <w:r w:rsidRPr="00057A4A">
              <w:t xml:space="preserve">W.H.M.L.H </w:t>
            </w:r>
            <w:proofErr w:type="spellStart"/>
            <w:r w:rsidRPr="00057A4A">
              <w:t>Bandara</w:t>
            </w:r>
            <w:proofErr w:type="spellEnd"/>
            <w:r w:rsidRPr="00057A4A">
              <w:t xml:space="preserve"> </w:t>
            </w:r>
          </w:p>
        </w:tc>
        <w:tc>
          <w:tcPr>
            <w:tcW w:w="2809" w:type="dxa"/>
          </w:tcPr>
          <w:p w14:paraId="46DA61EB" w14:textId="77777777" w:rsidR="003A33EB" w:rsidRPr="00057A4A" w:rsidRDefault="00057A4A">
            <w:pPr>
              <w:jc w:val="center"/>
            </w:pPr>
            <w:r w:rsidRPr="00057A4A">
              <w:t>IT15110312</w:t>
            </w:r>
          </w:p>
        </w:tc>
        <w:tc>
          <w:tcPr>
            <w:tcW w:w="2528" w:type="dxa"/>
          </w:tcPr>
          <w:p w14:paraId="42EB3DCD" w14:textId="77777777" w:rsidR="003A33EB" w:rsidRDefault="003A33EB">
            <w:pPr>
              <w:jc w:val="center"/>
            </w:pPr>
          </w:p>
        </w:tc>
      </w:tr>
      <w:tr w:rsidR="003A33EB" w14:paraId="43A729B1" w14:textId="77777777" w:rsidTr="00057A4A">
        <w:trPr>
          <w:trHeight w:val="548"/>
        </w:trPr>
        <w:tc>
          <w:tcPr>
            <w:tcW w:w="451" w:type="dxa"/>
          </w:tcPr>
          <w:p w14:paraId="2B603D38" w14:textId="77777777" w:rsidR="003A33EB" w:rsidRDefault="003738BB">
            <w:pPr>
              <w:jc w:val="center"/>
            </w:pPr>
            <w:r>
              <w:t>3</w:t>
            </w:r>
          </w:p>
        </w:tc>
        <w:tc>
          <w:tcPr>
            <w:tcW w:w="2528" w:type="dxa"/>
          </w:tcPr>
          <w:p w14:paraId="26195640" w14:textId="77777777" w:rsidR="003A33EB" w:rsidRPr="00057A4A" w:rsidRDefault="00057A4A">
            <w:proofErr w:type="spellStart"/>
            <w:r w:rsidRPr="00057A4A">
              <w:t>Widanagamachchi</w:t>
            </w:r>
            <w:proofErr w:type="spellEnd"/>
            <w:r w:rsidRPr="00057A4A">
              <w:t xml:space="preserve"> L.L </w:t>
            </w:r>
          </w:p>
        </w:tc>
        <w:tc>
          <w:tcPr>
            <w:tcW w:w="2809" w:type="dxa"/>
          </w:tcPr>
          <w:p w14:paraId="350EA4FA" w14:textId="77777777" w:rsidR="003A33EB" w:rsidRPr="00057A4A" w:rsidRDefault="00057A4A">
            <w:pPr>
              <w:jc w:val="center"/>
            </w:pPr>
            <w:r w:rsidRPr="00057A4A">
              <w:t>IT15098474</w:t>
            </w:r>
          </w:p>
        </w:tc>
        <w:tc>
          <w:tcPr>
            <w:tcW w:w="2528" w:type="dxa"/>
          </w:tcPr>
          <w:p w14:paraId="0DDBC87D" w14:textId="77777777" w:rsidR="003A33EB" w:rsidRDefault="003A33EB">
            <w:pPr>
              <w:jc w:val="center"/>
            </w:pPr>
          </w:p>
        </w:tc>
      </w:tr>
      <w:tr w:rsidR="003A33EB" w14:paraId="616B529E" w14:textId="77777777" w:rsidTr="00057A4A">
        <w:trPr>
          <w:trHeight w:val="533"/>
        </w:trPr>
        <w:tc>
          <w:tcPr>
            <w:tcW w:w="451" w:type="dxa"/>
          </w:tcPr>
          <w:p w14:paraId="7EF753AC" w14:textId="77777777" w:rsidR="003A33EB" w:rsidRDefault="003738BB">
            <w:pPr>
              <w:jc w:val="center"/>
            </w:pPr>
            <w:r>
              <w:t>4</w:t>
            </w:r>
          </w:p>
        </w:tc>
        <w:tc>
          <w:tcPr>
            <w:tcW w:w="2528" w:type="dxa"/>
          </w:tcPr>
          <w:p w14:paraId="7151EEA8" w14:textId="77777777" w:rsidR="003A33EB" w:rsidRPr="00057A4A" w:rsidRDefault="00057A4A">
            <w:proofErr w:type="spellStart"/>
            <w:r w:rsidRPr="00057A4A">
              <w:t>Geekiyanage</w:t>
            </w:r>
            <w:proofErr w:type="spellEnd"/>
            <w:r w:rsidRPr="00057A4A">
              <w:t xml:space="preserve"> C. L</w:t>
            </w:r>
          </w:p>
        </w:tc>
        <w:tc>
          <w:tcPr>
            <w:tcW w:w="2809" w:type="dxa"/>
          </w:tcPr>
          <w:p w14:paraId="6F3DA8ED" w14:textId="77777777" w:rsidR="003A33EB" w:rsidRPr="00057A4A" w:rsidRDefault="00057A4A">
            <w:pPr>
              <w:jc w:val="center"/>
            </w:pPr>
            <w:r w:rsidRPr="00057A4A">
              <w:t>IT13091880</w:t>
            </w:r>
          </w:p>
        </w:tc>
        <w:tc>
          <w:tcPr>
            <w:tcW w:w="2528" w:type="dxa"/>
          </w:tcPr>
          <w:p w14:paraId="2B867CB7" w14:textId="77777777" w:rsidR="003A33EB" w:rsidRDefault="003A33EB">
            <w:pPr>
              <w:jc w:val="center"/>
            </w:pPr>
          </w:p>
        </w:tc>
      </w:tr>
    </w:tbl>
    <w:p w14:paraId="6D4D64F1" w14:textId="77777777" w:rsidR="003A33EB" w:rsidRDefault="003A33EB">
      <w:pPr>
        <w:spacing w:after="0" w:line="360" w:lineRule="auto"/>
        <w:jc w:val="center"/>
        <w:rPr>
          <w:sz w:val="28"/>
          <w:szCs w:val="28"/>
        </w:rPr>
      </w:pPr>
    </w:p>
    <w:p w14:paraId="4D2660D2" w14:textId="77777777" w:rsidR="003A33EB" w:rsidRDefault="003A33EB">
      <w:pPr>
        <w:spacing w:after="0" w:line="276" w:lineRule="auto"/>
        <w:jc w:val="center"/>
        <w:rPr>
          <w:sz w:val="28"/>
          <w:szCs w:val="28"/>
        </w:rPr>
      </w:pPr>
    </w:p>
    <w:p w14:paraId="545D2816" w14:textId="77777777" w:rsidR="003A33EB" w:rsidRDefault="003738BB">
      <w:pPr>
        <w:spacing w:after="0" w:line="276" w:lineRule="auto"/>
      </w:pPr>
      <w:r>
        <w:t>The above candidates are carrying out research for the undergraduate Dissertation under my supervision.</w:t>
      </w:r>
    </w:p>
    <w:p w14:paraId="14D7BEFE" w14:textId="77777777" w:rsidR="003A33EB" w:rsidRDefault="003A33EB">
      <w:pPr>
        <w:spacing w:after="0" w:line="276" w:lineRule="auto"/>
      </w:pPr>
    </w:p>
    <w:p w14:paraId="33C6D870" w14:textId="77777777" w:rsidR="003A33EB" w:rsidRDefault="003738BB">
      <w:pPr>
        <w:spacing w:after="0" w:line="360" w:lineRule="auto"/>
      </w:pPr>
      <w:r>
        <w:t xml:space="preserve">Name of supervisor: Mr. </w:t>
      </w:r>
      <w:proofErr w:type="spellStart"/>
      <w:r w:rsidR="00057A4A" w:rsidRPr="006C13A4">
        <w:rPr>
          <w:sz w:val="28"/>
          <w:szCs w:val="28"/>
        </w:rPr>
        <w:t>Lakmal</w:t>
      </w:r>
      <w:proofErr w:type="spellEnd"/>
      <w:r w:rsidR="00057A4A" w:rsidRPr="006C13A4">
        <w:rPr>
          <w:sz w:val="28"/>
          <w:szCs w:val="28"/>
        </w:rPr>
        <w:t xml:space="preserve"> </w:t>
      </w:r>
      <w:proofErr w:type="spellStart"/>
      <w:r w:rsidR="00057A4A" w:rsidRPr="006C13A4">
        <w:rPr>
          <w:sz w:val="28"/>
          <w:szCs w:val="28"/>
        </w:rPr>
        <w:t>Rupasinghe</w:t>
      </w:r>
      <w:proofErr w:type="spellEnd"/>
    </w:p>
    <w:p w14:paraId="6E6A0312" w14:textId="77777777" w:rsidR="003A33EB" w:rsidRDefault="003738BB">
      <w:pPr>
        <w:spacing w:after="0" w:line="276" w:lineRule="auto"/>
      </w:pPr>
      <w:r>
        <w:t>Signature of supervisor:</w:t>
      </w:r>
      <w:r>
        <w:tab/>
      </w:r>
      <w:r>
        <w:tab/>
      </w:r>
      <w:r>
        <w:tab/>
      </w:r>
      <w:r>
        <w:tab/>
      </w:r>
      <w:r>
        <w:tab/>
        <w:t>Date:</w:t>
      </w:r>
      <w:r>
        <w:tab/>
      </w:r>
      <w:r>
        <w:tab/>
      </w:r>
      <w:r>
        <w:tab/>
      </w:r>
      <w:r>
        <w:tab/>
      </w:r>
      <w:r>
        <w:tab/>
      </w:r>
      <w:r>
        <w:tab/>
      </w:r>
      <w:r>
        <w:tab/>
      </w:r>
    </w:p>
    <w:p w14:paraId="7404C731" w14:textId="77777777" w:rsidR="003A33EB" w:rsidRDefault="003A33EB">
      <w:pPr>
        <w:spacing w:after="0" w:line="276" w:lineRule="auto"/>
      </w:pPr>
    </w:p>
    <w:p w14:paraId="765A942A" w14:textId="77777777" w:rsidR="003A33EB" w:rsidRDefault="003A33EB">
      <w:pPr>
        <w:spacing w:after="0" w:line="276" w:lineRule="auto"/>
        <w:jc w:val="center"/>
        <w:rPr>
          <w:sz w:val="28"/>
          <w:szCs w:val="28"/>
        </w:rPr>
      </w:pPr>
    </w:p>
    <w:p w14:paraId="0BF308B8" w14:textId="77777777" w:rsidR="003A33EB" w:rsidRDefault="003A33EB">
      <w:pPr>
        <w:spacing w:after="0" w:line="276" w:lineRule="auto"/>
        <w:jc w:val="center"/>
        <w:rPr>
          <w:sz w:val="28"/>
          <w:szCs w:val="28"/>
        </w:rPr>
      </w:pPr>
    </w:p>
    <w:p w14:paraId="05A23F42" w14:textId="77777777" w:rsidR="003A33EB" w:rsidRDefault="003A33EB">
      <w:pPr>
        <w:spacing w:after="0" w:line="276" w:lineRule="auto"/>
        <w:jc w:val="center"/>
        <w:rPr>
          <w:sz w:val="28"/>
          <w:szCs w:val="28"/>
        </w:rPr>
      </w:pPr>
    </w:p>
    <w:p w14:paraId="3C61743C" w14:textId="77777777" w:rsidR="003A33EB" w:rsidRDefault="003A33EB">
      <w:pPr>
        <w:spacing w:after="0" w:line="276" w:lineRule="auto"/>
        <w:jc w:val="center"/>
        <w:rPr>
          <w:sz w:val="28"/>
          <w:szCs w:val="28"/>
        </w:rPr>
      </w:pPr>
    </w:p>
    <w:p w14:paraId="01B4F08D" w14:textId="77777777" w:rsidR="003A33EB" w:rsidRDefault="003A33EB">
      <w:pPr>
        <w:spacing w:after="0" w:line="276" w:lineRule="auto"/>
        <w:jc w:val="center"/>
        <w:rPr>
          <w:sz w:val="28"/>
          <w:szCs w:val="28"/>
        </w:rPr>
      </w:pPr>
    </w:p>
    <w:p w14:paraId="157D0108" w14:textId="77777777" w:rsidR="003A33EB" w:rsidRDefault="003A33EB">
      <w:pPr>
        <w:rPr>
          <w:sz w:val="36"/>
          <w:szCs w:val="36"/>
        </w:rPr>
      </w:pPr>
    </w:p>
    <w:p w14:paraId="779D3F09" w14:textId="77777777" w:rsidR="003A33EB" w:rsidRDefault="003A33EB">
      <w:pPr>
        <w:rPr>
          <w:sz w:val="36"/>
          <w:szCs w:val="36"/>
        </w:rPr>
      </w:pPr>
    </w:p>
    <w:p w14:paraId="668836C6" w14:textId="77777777" w:rsidR="003A33EB" w:rsidRDefault="003738BB">
      <w:pPr>
        <w:pStyle w:val="Heading1"/>
        <w:rPr>
          <w:rFonts w:ascii="Times New Roman" w:eastAsia="Times New Roman" w:hAnsi="Times New Roman" w:cs="Times New Roman"/>
          <w:b/>
          <w:color w:val="000000"/>
          <w:sz w:val="28"/>
          <w:szCs w:val="28"/>
        </w:rPr>
      </w:pPr>
      <w:bookmarkStart w:id="0" w:name="_Toc508738914"/>
      <w:r>
        <w:rPr>
          <w:rFonts w:ascii="Times New Roman" w:eastAsia="Times New Roman" w:hAnsi="Times New Roman" w:cs="Times New Roman"/>
          <w:b/>
          <w:color w:val="000000"/>
          <w:sz w:val="28"/>
          <w:szCs w:val="28"/>
        </w:rPr>
        <w:lastRenderedPageBreak/>
        <w:t>ABSTRACT</w:t>
      </w:r>
      <w:bookmarkEnd w:id="0"/>
    </w:p>
    <w:p w14:paraId="12AA4989" w14:textId="77777777" w:rsidR="003A33EB" w:rsidRDefault="003A33EB">
      <w:pPr>
        <w:rPr>
          <w:b/>
          <w:sz w:val="36"/>
          <w:szCs w:val="36"/>
        </w:rPr>
      </w:pPr>
    </w:p>
    <w:p w14:paraId="29D3CD0F" w14:textId="77777777" w:rsidR="003A33EB" w:rsidRDefault="003A33EB">
      <w:pPr>
        <w:jc w:val="center"/>
        <w:rPr>
          <w:b/>
          <w:sz w:val="36"/>
          <w:szCs w:val="36"/>
        </w:rPr>
      </w:pPr>
    </w:p>
    <w:p w14:paraId="3D6E8C72" w14:textId="77777777" w:rsidR="003A33EB" w:rsidRDefault="003A33EB">
      <w:pPr>
        <w:jc w:val="center"/>
        <w:rPr>
          <w:b/>
          <w:sz w:val="36"/>
          <w:szCs w:val="36"/>
        </w:rPr>
      </w:pPr>
    </w:p>
    <w:p w14:paraId="550EBCA4" w14:textId="77777777" w:rsidR="003A33EB" w:rsidRDefault="003A33EB">
      <w:pPr>
        <w:jc w:val="center"/>
        <w:rPr>
          <w:b/>
          <w:sz w:val="36"/>
          <w:szCs w:val="36"/>
        </w:rPr>
      </w:pPr>
    </w:p>
    <w:p w14:paraId="3167C781" w14:textId="77777777" w:rsidR="003A33EB" w:rsidRDefault="003A33EB">
      <w:pPr>
        <w:jc w:val="center"/>
        <w:rPr>
          <w:b/>
          <w:sz w:val="36"/>
          <w:szCs w:val="36"/>
        </w:rPr>
      </w:pPr>
    </w:p>
    <w:p w14:paraId="755D773A" w14:textId="77777777" w:rsidR="003A33EB" w:rsidRDefault="003A33EB">
      <w:pPr>
        <w:jc w:val="center"/>
        <w:rPr>
          <w:b/>
          <w:sz w:val="36"/>
          <w:szCs w:val="36"/>
        </w:rPr>
      </w:pPr>
    </w:p>
    <w:p w14:paraId="1DB3E455" w14:textId="77777777" w:rsidR="003A33EB" w:rsidRDefault="003A33EB">
      <w:pPr>
        <w:jc w:val="center"/>
        <w:rPr>
          <w:b/>
          <w:sz w:val="36"/>
          <w:szCs w:val="36"/>
        </w:rPr>
      </w:pPr>
    </w:p>
    <w:p w14:paraId="194B58E3" w14:textId="77777777" w:rsidR="003A33EB" w:rsidRDefault="003A33EB">
      <w:pPr>
        <w:jc w:val="center"/>
        <w:rPr>
          <w:b/>
          <w:sz w:val="36"/>
          <w:szCs w:val="36"/>
        </w:rPr>
      </w:pPr>
    </w:p>
    <w:p w14:paraId="7A9DC54B" w14:textId="77777777" w:rsidR="003A33EB" w:rsidRDefault="003A33EB">
      <w:pPr>
        <w:jc w:val="center"/>
        <w:rPr>
          <w:b/>
          <w:sz w:val="36"/>
          <w:szCs w:val="36"/>
        </w:rPr>
      </w:pPr>
    </w:p>
    <w:p w14:paraId="11A6BD5E" w14:textId="77777777" w:rsidR="003A33EB" w:rsidRDefault="003A33EB">
      <w:pPr>
        <w:jc w:val="center"/>
        <w:rPr>
          <w:b/>
          <w:sz w:val="36"/>
          <w:szCs w:val="36"/>
        </w:rPr>
      </w:pPr>
    </w:p>
    <w:p w14:paraId="44BB8103" w14:textId="77777777" w:rsidR="003A33EB" w:rsidRDefault="003A33EB">
      <w:pPr>
        <w:jc w:val="center"/>
        <w:rPr>
          <w:b/>
          <w:sz w:val="36"/>
          <w:szCs w:val="36"/>
        </w:rPr>
      </w:pPr>
    </w:p>
    <w:p w14:paraId="68511CF7" w14:textId="77777777" w:rsidR="003A33EB" w:rsidRDefault="003A33EB">
      <w:pPr>
        <w:jc w:val="center"/>
        <w:rPr>
          <w:b/>
          <w:sz w:val="36"/>
          <w:szCs w:val="36"/>
        </w:rPr>
      </w:pPr>
    </w:p>
    <w:p w14:paraId="0AD11782" w14:textId="77777777" w:rsidR="003A33EB" w:rsidRDefault="003A33EB">
      <w:pPr>
        <w:jc w:val="center"/>
        <w:rPr>
          <w:b/>
          <w:sz w:val="36"/>
          <w:szCs w:val="36"/>
        </w:rPr>
      </w:pPr>
    </w:p>
    <w:p w14:paraId="127F9FA9" w14:textId="77777777" w:rsidR="003A33EB" w:rsidRDefault="003A33EB">
      <w:pPr>
        <w:jc w:val="center"/>
        <w:rPr>
          <w:b/>
          <w:sz w:val="36"/>
          <w:szCs w:val="36"/>
        </w:rPr>
      </w:pPr>
    </w:p>
    <w:p w14:paraId="451CCA2C" w14:textId="77777777" w:rsidR="003A33EB" w:rsidRDefault="003A33EB">
      <w:pPr>
        <w:rPr>
          <w:b/>
          <w:sz w:val="36"/>
          <w:szCs w:val="36"/>
        </w:rPr>
      </w:pPr>
    </w:p>
    <w:p w14:paraId="7C84C12A" w14:textId="77777777" w:rsidR="003A33EB" w:rsidRDefault="003A33EB">
      <w:pPr>
        <w:jc w:val="center"/>
        <w:rPr>
          <w:b/>
          <w:sz w:val="36"/>
          <w:szCs w:val="36"/>
        </w:rPr>
      </w:pPr>
    </w:p>
    <w:p w14:paraId="0BF35788" w14:textId="77777777" w:rsidR="003A33EB" w:rsidRDefault="003A33EB">
      <w:pPr>
        <w:jc w:val="center"/>
        <w:rPr>
          <w:b/>
          <w:sz w:val="44"/>
          <w:szCs w:val="44"/>
        </w:rPr>
      </w:pPr>
    </w:p>
    <w:p w14:paraId="1171A5D8" w14:textId="77777777" w:rsidR="003A33EB" w:rsidRDefault="003A33EB">
      <w:pPr>
        <w:jc w:val="both"/>
      </w:pPr>
    </w:p>
    <w:p w14:paraId="4FF4141A" w14:textId="77777777" w:rsidR="003A33EB" w:rsidRDefault="003A33EB">
      <w:pPr>
        <w:jc w:val="both"/>
      </w:pPr>
    </w:p>
    <w:p w14:paraId="61B411F8" w14:textId="77777777" w:rsidR="003A33EB" w:rsidRDefault="003A33EB">
      <w:pPr>
        <w:jc w:val="both"/>
      </w:pPr>
    </w:p>
    <w:p w14:paraId="54223FD8" w14:textId="77777777" w:rsidR="003A33EB" w:rsidRDefault="003A33EB">
      <w:pPr>
        <w:jc w:val="both"/>
      </w:pPr>
    </w:p>
    <w:p w14:paraId="40F818C3" w14:textId="77777777" w:rsidR="003A33EB" w:rsidRDefault="003A33EB">
      <w:pPr>
        <w:jc w:val="both"/>
      </w:pPr>
    </w:p>
    <w:p w14:paraId="08DABBC6" w14:textId="77777777" w:rsidR="003A33EB" w:rsidRDefault="003738BB">
      <w:pPr>
        <w:pStyle w:val="Heading2"/>
      </w:pPr>
      <w:bookmarkStart w:id="1" w:name="_Toc508738915"/>
      <w:r>
        <w:lastRenderedPageBreak/>
        <w:t>TABLE OF CONTENTS</w:t>
      </w:r>
      <w:bookmarkEnd w:id="1"/>
    </w:p>
    <w:p w14:paraId="4A62409E" w14:textId="77777777" w:rsidR="003A33EB" w:rsidRDefault="003A33EB">
      <w:pPr>
        <w:jc w:val="both"/>
      </w:pPr>
    </w:p>
    <w:sdt>
      <w:sdtPr>
        <w:id w:val="-85233909"/>
        <w:docPartObj>
          <w:docPartGallery w:val="Table of Contents"/>
          <w:docPartUnique/>
        </w:docPartObj>
      </w:sdtPr>
      <w:sdtEndPr/>
      <w:sdtContent>
        <w:p w14:paraId="14316723" w14:textId="3A1DADA1" w:rsidR="00A641DF" w:rsidRDefault="003738BB">
          <w:pPr>
            <w:pStyle w:val="TOC1"/>
            <w:tabs>
              <w:tab w:val="right" w:pos="821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508738914" w:history="1">
            <w:r w:rsidR="00A641DF" w:rsidRPr="007A5D84">
              <w:rPr>
                <w:rStyle w:val="Hyperlink"/>
                <w:b/>
                <w:noProof/>
              </w:rPr>
              <w:t>ABSTRACT</w:t>
            </w:r>
            <w:r w:rsidR="00A641DF">
              <w:rPr>
                <w:noProof/>
                <w:webHidden/>
              </w:rPr>
              <w:tab/>
            </w:r>
            <w:r w:rsidR="00A641DF">
              <w:rPr>
                <w:noProof/>
                <w:webHidden/>
              </w:rPr>
              <w:fldChar w:fldCharType="begin"/>
            </w:r>
            <w:r w:rsidR="00A641DF">
              <w:rPr>
                <w:noProof/>
                <w:webHidden/>
              </w:rPr>
              <w:instrText xml:space="preserve"> PAGEREF _Toc508738914 \h </w:instrText>
            </w:r>
            <w:r w:rsidR="00A641DF">
              <w:rPr>
                <w:noProof/>
                <w:webHidden/>
              </w:rPr>
            </w:r>
            <w:r w:rsidR="00A641DF">
              <w:rPr>
                <w:noProof/>
                <w:webHidden/>
              </w:rPr>
              <w:fldChar w:fldCharType="separate"/>
            </w:r>
            <w:r w:rsidR="00A641DF">
              <w:rPr>
                <w:noProof/>
                <w:webHidden/>
              </w:rPr>
              <w:t>4</w:t>
            </w:r>
            <w:r w:rsidR="00A641DF">
              <w:rPr>
                <w:noProof/>
                <w:webHidden/>
              </w:rPr>
              <w:fldChar w:fldCharType="end"/>
            </w:r>
          </w:hyperlink>
        </w:p>
        <w:p w14:paraId="464E717F" w14:textId="3B64E7D1" w:rsidR="00A641DF" w:rsidRDefault="005B5871">
          <w:pPr>
            <w:pStyle w:val="TOC2"/>
            <w:tabs>
              <w:tab w:val="right" w:pos="8210"/>
            </w:tabs>
            <w:rPr>
              <w:rFonts w:asciiTheme="minorHAnsi" w:eastAsiaTheme="minorEastAsia" w:hAnsiTheme="minorHAnsi" w:cstheme="minorBidi"/>
              <w:noProof/>
              <w:color w:val="auto"/>
              <w:sz w:val="22"/>
              <w:szCs w:val="22"/>
            </w:rPr>
          </w:pPr>
          <w:hyperlink w:anchor="_Toc508738915" w:history="1">
            <w:r w:rsidR="00A641DF" w:rsidRPr="007A5D84">
              <w:rPr>
                <w:rStyle w:val="Hyperlink"/>
                <w:noProof/>
              </w:rPr>
              <w:t>TABLE OF CONTENTS</w:t>
            </w:r>
            <w:r w:rsidR="00A641DF">
              <w:rPr>
                <w:noProof/>
                <w:webHidden/>
              </w:rPr>
              <w:tab/>
            </w:r>
            <w:r w:rsidR="00A641DF">
              <w:rPr>
                <w:noProof/>
                <w:webHidden/>
              </w:rPr>
              <w:fldChar w:fldCharType="begin"/>
            </w:r>
            <w:r w:rsidR="00A641DF">
              <w:rPr>
                <w:noProof/>
                <w:webHidden/>
              </w:rPr>
              <w:instrText xml:space="preserve"> PAGEREF _Toc508738915 \h </w:instrText>
            </w:r>
            <w:r w:rsidR="00A641DF">
              <w:rPr>
                <w:noProof/>
                <w:webHidden/>
              </w:rPr>
            </w:r>
            <w:r w:rsidR="00A641DF">
              <w:rPr>
                <w:noProof/>
                <w:webHidden/>
              </w:rPr>
              <w:fldChar w:fldCharType="separate"/>
            </w:r>
            <w:r w:rsidR="00A641DF">
              <w:rPr>
                <w:noProof/>
                <w:webHidden/>
              </w:rPr>
              <w:t>5</w:t>
            </w:r>
            <w:r w:rsidR="00A641DF">
              <w:rPr>
                <w:noProof/>
                <w:webHidden/>
              </w:rPr>
              <w:fldChar w:fldCharType="end"/>
            </w:r>
          </w:hyperlink>
        </w:p>
        <w:p w14:paraId="4A64EF6D" w14:textId="591DA4DD" w:rsidR="00A641DF" w:rsidRDefault="005B5871">
          <w:pPr>
            <w:pStyle w:val="TOC1"/>
            <w:tabs>
              <w:tab w:val="left" w:pos="440"/>
              <w:tab w:val="right" w:pos="8210"/>
            </w:tabs>
            <w:rPr>
              <w:rFonts w:asciiTheme="minorHAnsi" w:eastAsiaTheme="minorEastAsia" w:hAnsiTheme="minorHAnsi" w:cstheme="minorBidi"/>
              <w:noProof/>
              <w:color w:val="auto"/>
              <w:sz w:val="22"/>
              <w:szCs w:val="22"/>
            </w:rPr>
          </w:pPr>
          <w:hyperlink w:anchor="_Toc508738916" w:history="1">
            <w:r w:rsidR="00A641DF" w:rsidRPr="007A5D84">
              <w:rPr>
                <w:rStyle w:val="Hyperlink"/>
                <w:b/>
                <w:noProof/>
              </w:rPr>
              <w:t>1.</w:t>
            </w:r>
            <w:r w:rsidR="00A641DF">
              <w:rPr>
                <w:rFonts w:asciiTheme="minorHAnsi" w:eastAsiaTheme="minorEastAsia" w:hAnsiTheme="minorHAnsi" w:cstheme="minorBidi"/>
                <w:noProof/>
                <w:color w:val="auto"/>
                <w:sz w:val="22"/>
                <w:szCs w:val="22"/>
              </w:rPr>
              <w:tab/>
            </w:r>
            <w:r w:rsidR="00A641DF" w:rsidRPr="007A5D84">
              <w:rPr>
                <w:rStyle w:val="Hyperlink"/>
                <w:b/>
                <w:noProof/>
              </w:rPr>
              <w:t>INTRODUCTION</w:t>
            </w:r>
            <w:r w:rsidR="00A641DF">
              <w:rPr>
                <w:noProof/>
                <w:webHidden/>
              </w:rPr>
              <w:tab/>
            </w:r>
            <w:r w:rsidR="00A641DF">
              <w:rPr>
                <w:noProof/>
                <w:webHidden/>
              </w:rPr>
              <w:fldChar w:fldCharType="begin"/>
            </w:r>
            <w:r w:rsidR="00A641DF">
              <w:rPr>
                <w:noProof/>
                <w:webHidden/>
              </w:rPr>
              <w:instrText xml:space="preserve"> PAGEREF _Toc508738916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1D41FDB8" w14:textId="3A575084" w:rsidR="00A641DF" w:rsidRDefault="005B5871">
          <w:pPr>
            <w:pStyle w:val="TOC2"/>
            <w:tabs>
              <w:tab w:val="left" w:pos="880"/>
              <w:tab w:val="right" w:pos="8210"/>
            </w:tabs>
            <w:rPr>
              <w:rFonts w:asciiTheme="minorHAnsi" w:eastAsiaTheme="minorEastAsia" w:hAnsiTheme="minorHAnsi" w:cstheme="minorBidi"/>
              <w:noProof/>
              <w:color w:val="auto"/>
              <w:sz w:val="22"/>
              <w:szCs w:val="22"/>
            </w:rPr>
          </w:pPr>
          <w:hyperlink w:anchor="_Toc508738917" w:history="1">
            <w:r w:rsidR="00A641DF" w:rsidRPr="007A5D84">
              <w:rPr>
                <w:rStyle w:val="Hyperlink"/>
                <w:noProof/>
              </w:rPr>
              <w:t>1.1</w:t>
            </w:r>
            <w:r w:rsidR="00A641DF">
              <w:rPr>
                <w:rFonts w:asciiTheme="minorHAnsi" w:eastAsiaTheme="minorEastAsia" w:hAnsiTheme="minorHAnsi" w:cstheme="minorBidi"/>
                <w:noProof/>
                <w:color w:val="auto"/>
                <w:sz w:val="22"/>
                <w:szCs w:val="22"/>
              </w:rPr>
              <w:tab/>
            </w:r>
            <w:r w:rsidR="00A641DF" w:rsidRPr="007A5D84">
              <w:rPr>
                <w:rStyle w:val="Hyperlink"/>
                <w:noProof/>
              </w:rPr>
              <w:t>Background</w:t>
            </w:r>
            <w:r w:rsidR="00A641DF">
              <w:rPr>
                <w:noProof/>
                <w:webHidden/>
              </w:rPr>
              <w:tab/>
            </w:r>
            <w:r w:rsidR="00A641DF">
              <w:rPr>
                <w:noProof/>
                <w:webHidden/>
              </w:rPr>
              <w:fldChar w:fldCharType="begin"/>
            </w:r>
            <w:r w:rsidR="00A641DF">
              <w:rPr>
                <w:noProof/>
                <w:webHidden/>
              </w:rPr>
              <w:instrText xml:space="preserve"> PAGEREF _Toc508738917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07AF3C83" w14:textId="3CC04835" w:rsidR="00A641DF" w:rsidRDefault="005B5871">
          <w:pPr>
            <w:pStyle w:val="TOC2"/>
            <w:tabs>
              <w:tab w:val="left" w:pos="880"/>
              <w:tab w:val="right" w:pos="8210"/>
            </w:tabs>
            <w:rPr>
              <w:rFonts w:asciiTheme="minorHAnsi" w:eastAsiaTheme="minorEastAsia" w:hAnsiTheme="minorHAnsi" w:cstheme="minorBidi"/>
              <w:noProof/>
              <w:color w:val="auto"/>
              <w:sz w:val="22"/>
              <w:szCs w:val="22"/>
            </w:rPr>
          </w:pPr>
          <w:hyperlink w:anchor="_Toc508738918" w:history="1">
            <w:r w:rsidR="00A641DF" w:rsidRPr="007A5D84">
              <w:rPr>
                <w:rStyle w:val="Hyperlink"/>
                <w:noProof/>
              </w:rPr>
              <w:t>1.2</w:t>
            </w:r>
            <w:r w:rsidR="00A641DF">
              <w:rPr>
                <w:rFonts w:asciiTheme="minorHAnsi" w:eastAsiaTheme="minorEastAsia" w:hAnsiTheme="minorHAnsi" w:cstheme="minorBidi"/>
                <w:noProof/>
                <w:color w:val="auto"/>
                <w:sz w:val="22"/>
                <w:szCs w:val="22"/>
              </w:rPr>
              <w:tab/>
            </w:r>
            <w:r w:rsidR="00A641DF" w:rsidRPr="007A5D84">
              <w:rPr>
                <w:rStyle w:val="Hyperlink"/>
                <w:noProof/>
              </w:rPr>
              <w:t>Literature survey</w:t>
            </w:r>
            <w:r w:rsidR="00A641DF">
              <w:rPr>
                <w:noProof/>
                <w:webHidden/>
              </w:rPr>
              <w:tab/>
            </w:r>
            <w:r w:rsidR="00A641DF">
              <w:rPr>
                <w:noProof/>
                <w:webHidden/>
              </w:rPr>
              <w:fldChar w:fldCharType="begin"/>
            </w:r>
            <w:r w:rsidR="00A641DF">
              <w:rPr>
                <w:noProof/>
                <w:webHidden/>
              </w:rPr>
              <w:instrText xml:space="preserve"> PAGEREF _Toc508738918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68B117B3" w14:textId="7EAFF6E4" w:rsidR="00A641DF" w:rsidRDefault="005B5871">
          <w:pPr>
            <w:pStyle w:val="TOC2"/>
            <w:tabs>
              <w:tab w:val="left" w:pos="880"/>
              <w:tab w:val="right" w:pos="8210"/>
            </w:tabs>
            <w:rPr>
              <w:rFonts w:asciiTheme="minorHAnsi" w:eastAsiaTheme="minorEastAsia" w:hAnsiTheme="minorHAnsi" w:cstheme="minorBidi"/>
              <w:noProof/>
              <w:color w:val="auto"/>
              <w:sz w:val="22"/>
              <w:szCs w:val="22"/>
            </w:rPr>
          </w:pPr>
          <w:hyperlink w:anchor="_Toc508738919" w:history="1">
            <w:r w:rsidR="00A641DF" w:rsidRPr="007A5D84">
              <w:rPr>
                <w:rStyle w:val="Hyperlink"/>
                <w:noProof/>
              </w:rPr>
              <w:t>1.3</w:t>
            </w:r>
            <w:r w:rsidR="00A641DF">
              <w:rPr>
                <w:rFonts w:asciiTheme="minorHAnsi" w:eastAsiaTheme="minorEastAsia" w:hAnsiTheme="minorHAnsi" w:cstheme="minorBidi"/>
                <w:noProof/>
                <w:color w:val="auto"/>
                <w:sz w:val="22"/>
                <w:szCs w:val="22"/>
              </w:rPr>
              <w:tab/>
            </w:r>
            <w:r w:rsidR="00A641DF" w:rsidRPr="007A5D84">
              <w:rPr>
                <w:rStyle w:val="Hyperlink"/>
                <w:noProof/>
              </w:rPr>
              <w:t>Research Gap</w:t>
            </w:r>
            <w:r w:rsidR="00A641DF">
              <w:rPr>
                <w:noProof/>
                <w:webHidden/>
              </w:rPr>
              <w:tab/>
            </w:r>
            <w:r w:rsidR="00A641DF">
              <w:rPr>
                <w:noProof/>
                <w:webHidden/>
              </w:rPr>
              <w:fldChar w:fldCharType="begin"/>
            </w:r>
            <w:r w:rsidR="00A641DF">
              <w:rPr>
                <w:noProof/>
                <w:webHidden/>
              </w:rPr>
              <w:instrText xml:space="preserve"> PAGEREF _Toc508738919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6CE70B03" w14:textId="6F2DDBE2" w:rsidR="00A641DF" w:rsidRDefault="005B5871">
          <w:pPr>
            <w:pStyle w:val="TOC2"/>
            <w:tabs>
              <w:tab w:val="left" w:pos="880"/>
              <w:tab w:val="right" w:pos="8210"/>
            </w:tabs>
            <w:rPr>
              <w:rFonts w:asciiTheme="minorHAnsi" w:eastAsiaTheme="minorEastAsia" w:hAnsiTheme="minorHAnsi" w:cstheme="minorBidi"/>
              <w:noProof/>
              <w:color w:val="auto"/>
              <w:sz w:val="22"/>
              <w:szCs w:val="22"/>
            </w:rPr>
          </w:pPr>
          <w:hyperlink w:anchor="_Toc508738920" w:history="1">
            <w:r w:rsidR="00A641DF" w:rsidRPr="007A5D84">
              <w:rPr>
                <w:rStyle w:val="Hyperlink"/>
                <w:noProof/>
              </w:rPr>
              <w:t>1.4</w:t>
            </w:r>
            <w:r w:rsidR="00A641DF">
              <w:rPr>
                <w:rFonts w:asciiTheme="minorHAnsi" w:eastAsiaTheme="minorEastAsia" w:hAnsiTheme="minorHAnsi" w:cstheme="minorBidi"/>
                <w:noProof/>
                <w:color w:val="auto"/>
                <w:sz w:val="22"/>
                <w:szCs w:val="22"/>
              </w:rPr>
              <w:tab/>
            </w:r>
            <w:r w:rsidR="00A641DF" w:rsidRPr="007A5D84">
              <w:rPr>
                <w:rStyle w:val="Hyperlink"/>
                <w:noProof/>
              </w:rPr>
              <w:t>Research Problem</w:t>
            </w:r>
            <w:r w:rsidR="00A641DF">
              <w:rPr>
                <w:noProof/>
                <w:webHidden/>
              </w:rPr>
              <w:tab/>
            </w:r>
            <w:r w:rsidR="00A641DF">
              <w:rPr>
                <w:noProof/>
                <w:webHidden/>
              </w:rPr>
              <w:fldChar w:fldCharType="begin"/>
            </w:r>
            <w:r w:rsidR="00A641DF">
              <w:rPr>
                <w:noProof/>
                <w:webHidden/>
              </w:rPr>
              <w:instrText xml:space="preserve"> PAGEREF _Toc508738920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769E5BE3" w14:textId="57B0832E" w:rsidR="00A641DF" w:rsidRDefault="005B5871">
          <w:pPr>
            <w:pStyle w:val="TOC1"/>
            <w:tabs>
              <w:tab w:val="left" w:pos="440"/>
              <w:tab w:val="right" w:pos="8210"/>
            </w:tabs>
            <w:rPr>
              <w:rFonts w:asciiTheme="minorHAnsi" w:eastAsiaTheme="minorEastAsia" w:hAnsiTheme="minorHAnsi" w:cstheme="minorBidi"/>
              <w:noProof/>
              <w:color w:val="auto"/>
              <w:sz w:val="22"/>
              <w:szCs w:val="22"/>
            </w:rPr>
          </w:pPr>
          <w:hyperlink w:anchor="_Toc508738921" w:history="1">
            <w:r w:rsidR="00A641DF" w:rsidRPr="007A5D84">
              <w:rPr>
                <w:rStyle w:val="Hyperlink"/>
                <w:b/>
                <w:noProof/>
              </w:rPr>
              <w:t>2.</w:t>
            </w:r>
            <w:r w:rsidR="00A641DF">
              <w:rPr>
                <w:rFonts w:asciiTheme="minorHAnsi" w:eastAsiaTheme="minorEastAsia" w:hAnsiTheme="minorHAnsi" w:cstheme="minorBidi"/>
                <w:noProof/>
                <w:color w:val="auto"/>
                <w:sz w:val="22"/>
                <w:szCs w:val="22"/>
              </w:rPr>
              <w:tab/>
            </w:r>
            <w:r w:rsidR="00A641DF" w:rsidRPr="007A5D84">
              <w:rPr>
                <w:rStyle w:val="Hyperlink"/>
                <w:b/>
                <w:noProof/>
              </w:rPr>
              <w:t>OBJECTIVES</w:t>
            </w:r>
            <w:r w:rsidR="00A641DF">
              <w:rPr>
                <w:noProof/>
                <w:webHidden/>
              </w:rPr>
              <w:tab/>
            </w:r>
            <w:r w:rsidR="00A641DF">
              <w:rPr>
                <w:noProof/>
                <w:webHidden/>
              </w:rPr>
              <w:fldChar w:fldCharType="begin"/>
            </w:r>
            <w:r w:rsidR="00A641DF">
              <w:rPr>
                <w:noProof/>
                <w:webHidden/>
              </w:rPr>
              <w:instrText xml:space="preserve"> PAGEREF _Toc508738921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3437FF96" w14:textId="3D8B7D58" w:rsidR="00A641DF" w:rsidRDefault="005B5871">
          <w:pPr>
            <w:pStyle w:val="TOC2"/>
            <w:tabs>
              <w:tab w:val="left" w:pos="880"/>
              <w:tab w:val="right" w:pos="8210"/>
            </w:tabs>
            <w:rPr>
              <w:rFonts w:asciiTheme="minorHAnsi" w:eastAsiaTheme="minorEastAsia" w:hAnsiTheme="minorHAnsi" w:cstheme="minorBidi"/>
              <w:noProof/>
              <w:color w:val="auto"/>
              <w:sz w:val="22"/>
              <w:szCs w:val="22"/>
            </w:rPr>
          </w:pPr>
          <w:hyperlink w:anchor="_Toc508738922" w:history="1">
            <w:r w:rsidR="00A641DF" w:rsidRPr="007A5D84">
              <w:rPr>
                <w:rStyle w:val="Hyperlink"/>
                <w:noProof/>
              </w:rPr>
              <w:t>2.1</w:t>
            </w:r>
            <w:r w:rsidR="00A641DF">
              <w:rPr>
                <w:rFonts w:asciiTheme="minorHAnsi" w:eastAsiaTheme="minorEastAsia" w:hAnsiTheme="minorHAnsi" w:cstheme="minorBidi"/>
                <w:noProof/>
                <w:color w:val="auto"/>
                <w:sz w:val="22"/>
                <w:szCs w:val="22"/>
              </w:rPr>
              <w:tab/>
            </w:r>
            <w:r w:rsidR="00A641DF" w:rsidRPr="007A5D84">
              <w:rPr>
                <w:rStyle w:val="Hyperlink"/>
                <w:noProof/>
              </w:rPr>
              <w:t>Main Objective</w:t>
            </w:r>
            <w:r w:rsidR="00A641DF">
              <w:rPr>
                <w:noProof/>
                <w:webHidden/>
              </w:rPr>
              <w:tab/>
            </w:r>
            <w:r w:rsidR="00A641DF">
              <w:rPr>
                <w:noProof/>
                <w:webHidden/>
              </w:rPr>
              <w:fldChar w:fldCharType="begin"/>
            </w:r>
            <w:r w:rsidR="00A641DF">
              <w:rPr>
                <w:noProof/>
                <w:webHidden/>
              </w:rPr>
              <w:instrText xml:space="preserve"> PAGEREF _Toc508738922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6354FB86" w14:textId="7A02427D" w:rsidR="00A641DF" w:rsidRDefault="005B5871">
          <w:pPr>
            <w:pStyle w:val="TOC2"/>
            <w:tabs>
              <w:tab w:val="left" w:pos="880"/>
              <w:tab w:val="right" w:pos="8210"/>
            </w:tabs>
            <w:rPr>
              <w:rFonts w:asciiTheme="minorHAnsi" w:eastAsiaTheme="minorEastAsia" w:hAnsiTheme="minorHAnsi" w:cstheme="minorBidi"/>
              <w:noProof/>
              <w:color w:val="auto"/>
              <w:sz w:val="22"/>
              <w:szCs w:val="22"/>
            </w:rPr>
          </w:pPr>
          <w:hyperlink w:anchor="_Toc508738923" w:history="1">
            <w:r w:rsidR="00A641DF" w:rsidRPr="007A5D84">
              <w:rPr>
                <w:rStyle w:val="Hyperlink"/>
                <w:noProof/>
              </w:rPr>
              <w:t>2.2</w:t>
            </w:r>
            <w:r w:rsidR="00A641DF">
              <w:rPr>
                <w:rFonts w:asciiTheme="minorHAnsi" w:eastAsiaTheme="minorEastAsia" w:hAnsiTheme="minorHAnsi" w:cstheme="minorBidi"/>
                <w:noProof/>
                <w:color w:val="auto"/>
                <w:sz w:val="22"/>
                <w:szCs w:val="22"/>
              </w:rPr>
              <w:tab/>
            </w:r>
            <w:r w:rsidR="00A641DF" w:rsidRPr="007A5D84">
              <w:rPr>
                <w:rStyle w:val="Hyperlink"/>
                <w:noProof/>
              </w:rPr>
              <w:t>Specific Objectives</w:t>
            </w:r>
            <w:r w:rsidR="00A641DF">
              <w:rPr>
                <w:noProof/>
                <w:webHidden/>
              </w:rPr>
              <w:tab/>
            </w:r>
            <w:r w:rsidR="00A641DF">
              <w:rPr>
                <w:noProof/>
                <w:webHidden/>
              </w:rPr>
              <w:fldChar w:fldCharType="begin"/>
            </w:r>
            <w:r w:rsidR="00A641DF">
              <w:rPr>
                <w:noProof/>
                <w:webHidden/>
              </w:rPr>
              <w:instrText xml:space="preserve"> PAGEREF _Toc508738923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4E42424F" w14:textId="2C374974" w:rsidR="00A641DF" w:rsidRDefault="005B5871">
          <w:pPr>
            <w:pStyle w:val="TOC1"/>
            <w:tabs>
              <w:tab w:val="left" w:pos="440"/>
              <w:tab w:val="right" w:pos="8210"/>
            </w:tabs>
            <w:rPr>
              <w:rFonts w:asciiTheme="minorHAnsi" w:eastAsiaTheme="minorEastAsia" w:hAnsiTheme="minorHAnsi" w:cstheme="minorBidi"/>
              <w:noProof/>
              <w:color w:val="auto"/>
              <w:sz w:val="22"/>
              <w:szCs w:val="22"/>
            </w:rPr>
          </w:pPr>
          <w:hyperlink w:anchor="_Toc508738924" w:history="1">
            <w:r w:rsidR="00A641DF" w:rsidRPr="007A5D84">
              <w:rPr>
                <w:rStyle w:val="Hyperlink"/>
                <w:b/>
                <w:noProof/>
              </w:rPr>
              <w:t>3.</w:t>
            </w:r>
            <w:r w:rsidR="00A641DF">
              <w:rPr>
                <w:rFonts w:asciiTheme="minorHAnsi" w:eastAsiaTheme="minorEastAsia" w:hAnsiTheme="minorHAnsi" w:cstheme="minorBidi"/>
                <w:noProof/>
                <w:color w:val="auto"/>
                <w:sz w:val="22"/>
                <w:szCs w:val="22"/>
              </w:rPr>
              <w:tab/>
            </w:r>
            <w:r w:rsidR="00A641DF" w:rsidRPr="007A5D84">
              <w:rPr>
                <w:rStyle w:val="Hyperlink"/>
                <w:b/>
                <w:noProof/>
              </w:rPr>
              <w:t>METHODOLOGY</w:t>
            </w:r>
            <w:r w:rsidR="00A641DF">
              <w:rPr>
                <w:noProof/>
                <w:webHidden/>
              </w:rPr>
              <w:tab/>
            </w:r>
            <w:r w:rsidR="00A641DF">
              <w:rPr>
                <w:noProof/>
                <w:webHidden/>
              </w:rPr>
              <w:fldChar w:fldCharType="begin"/>
            </w:r>
            <w:r w:rsidR="00A641DF">
              <w:rPr>
                <w:noProof/>
                <w:webHidden/>
              </w:rPr>
              <w:instrText xml:space="preserve"> PAGEREF _Toc508738924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5EF6A97D" w14:textId="643A1CFB" w:rsidR="00A641DF" w:rsidRDefault="005B5871">
          <w:pPr>
            <w:pStyle w:val="TOC2"/>
            <w:tabs>
              <w:tab w:val="right" w:pos="8210"/>
            </w:tabs>
            <w:rPr>
              <w:rFonts w:asciiTheme="minorHAnsi" w:eastAsiaTheme="minorEastAsia" w:hAnsiTheme="minorHAnsi" w:cstheme="minorBidi"/>
              <w:noProof/>
              <w:color w:val="auto"/>
              <w:sz w:val="22"/>
              <w:szCs w:val="22"/>
            </w:rPr>
          </w:pPr>
          <w:hyperlink w:anchor="_Toc508738925" w:history="1">
            <w:r w:rsidR="00A641DF" w:rsidRPr="007A5D84">
              <w:rPr>
                <w:rStyle w:val="Hyperlink"/>
                <w:noProof/>
              </w:rPr>
              <w:t>2.1 System Overview</w:t>
            </w:r>
            <w:r w:rsidR="00A641DF">
              <w:rPr>
                <w:noProof/>
                <w:webHidden/>
              </w:rPr>
              <w:tab/>
            </w:r>
            <w:r w:rsidR="00A641DF">
              <w:rPr>
                <w:noProof/>
                <w:webHidden/>
              </w:rPr>
              <w:fldChar w:fldCharType="begin"/>
            </w:r>
            <w:r w:rsidR="00A641DF">
              <w:rPr>
                <w:noProof/>
                <w:webHidden/>
              </w:rPr>
              <w:instrText xml:space="preserve"> PAGEREF _Toc508738925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37D1039E" w14:textId="36B37123" w:rsidR="00A641DF" w:rsidRDefault="005B5871">
          <w:pPr>
            <w:pStyle w:val="TOC2"/>
            <w:tabs>
              <w:tab w:val="right" w:pos="8210"/>
            </w:tabs>
            <w:rPr>
              <w:rFonts w:asciiTheme="minorHAnsi" w:eastAsiaTheme="minorEastAsia" w:hAnsiTheme="minorHAnsi" w:cstheme="minorBidi"/>
              <w:noProof/>
              <w:color w:val="auto"/>
              <w:sz w:val="22"/>
              <w:szCs w:val="22"/>
            </w:rPr>
          </w:pPr>
          <w:hyperlink w:anchor="_Toc508738926" w:history="1">
            <w:r w:rsidR="00A641DF" w:rsidRPr="007A5D84">
              <w:rPr>
                <w:rStyle w:val="Hyperlink"/>
                <w:noProof/>
              </w:rPr>
              <w:t>3.2 System Architecture</w:t>
            </w:r>
            <w:r w:rsidR="00A641DF">
              <w:rPr>
                <w:noProof/>
                <w:webHidden/>
              </w:rPr>
              <w:tab/>
            </w:r>
            <w:r w:rsidR="00A641DF">
              <w:rPr>
                <w:noProof/>
                <w:webHidden/>
              </w:rPr>
              <w:fldChar w:fldCharType="begin"/>
            </w:r>
            <w:r w:rsidR="00A641DF">
              <w:rPr>
                <w:noProof/>
                <w:webHidden/>
              </w:rPr>
              <w:instrText xml:space="preserve"> PAGEREF _Toc508738926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68848AC1" w14:textId="4C2161ED" w:rsidR="00A641DF" w:rsidRDefault="005B5871">
          <w:pPr>
            <w:pStyle w:val="TOC1"/>
            <w:tabs>
              <w:tab w:val="left" w:pos="440"/>
              <w:tab w:val="right" w:pos="8210"/>
            </w:tabs>
            <w:rPr>
              <w:rFonts w:asciiTheme="minorHAnsi" w:eastAsiaTheme="minorEastAsia" w:hAnsiTheme="minorHAnsi" w:cstheme="minorBidi"/>
              <w:noProof/>
              <w:color w:val="auto"/>
              <w:sz w:val="22"/>
              <w:szCs w:val="22"/>
            </w:rPr>
          </w:pPr>
          <w:hyperlink w:anchor="_Toc508738927" w:history="1">
            <w:r w:rsidR="00A641DF" w:rsidRPr="007A5D84">
              <w:rPr>
                <w:rStyle w:val="Hyperlink"/>
                <w:b/>
                <w:noProof/>
              </w:rPr>
              <w:t>4.</w:t>
            </w:r>
            <w:r w:rsidR="00A641DF">
              <w:rPr>
                <w:rFonts w:asciiTheme="minorHAnsi" w:eastAsiaTheme="minorEastAsia" w:hAnsiTheme="minorHAnsi" w:cstheme="minorBidi"/>
                <w:noProof/>
                <w:color w:val="auto"/>
                <w:sz w:val="22"/>
                <w:szCs w:val="22"/>
              </w:rPr>
              <w:tab/>
            </w:r>
            <w:r w:rsidR="00A641DF" w:rsidRPr="007A5D84">
              <w:rPr>
                <w:rStyle w:val="Hyperlink"/>
                <w:b/>
                <w:noProof/>
              </w:rPr>
              <w:t>DESCRIPTION OF PERSONAL AND FACILITIES</w:t>
            </w:r>
            <w:r w:rsidR="00A641DF">
              <w:rPr>
                <w:noProof/>
                <w:webHidden/>
              </w:rPr>
              <w:tab/>
            </w:r>
            <w:r w:rsidR="00A641DF">
              <w:rPr>
                <w:noProof/>
                <w:webHidden/>
              </w:rPr>
              <w:fldChar w:fldCharType="begin"/>
            </w:r>
            <w:r w:rsidR="00A641DF">
              <w:rPr>
                <w:noProof/>
                <w:webHidden/>
              </w:rPr>
              <w:instrText xml:space="preserve"> PAGEREF _Toc508738927 \h </w:instrText>
            </w:r>
            <w:r w:rsidR="00A641DF">
              <w:rPr>
                <w:noProof/>
                <w:webHidden/>
              </w:rPr>
            </w:r>
            <w:r w:rsidR="00A641DF">
              <w:rPr>
                <w:noProof/>
                <w:webHidden/>
              </w:rPr>
              <w:fldChar w:fldCharType="separate"/>
            </w:r>
            <w:r w:rsidR="00A641DF">
              <w:rPr>
                <w:noProof/>
                <w:webHidden/>
              </w:rPr>
              <w:t>11</w:t>
            </w:r>
            <w:r w:rsidR="00A641DF">
              <w:rPr>
                <w:noProof/>
                <w:webHidden/>
              </w:rPr>
              <w:fldChar w:fldCharType="end"/>
            </w:r>
          </w:hyperlink>
        </w:p>
        <w:p w14:paraId="3FCBFD75" w14:textId="558A7466" w:rsidR="00A641DF" w:rsidRDefault="005B5871">
          <w:pPr>
            <w:pStyle w:val="TOC1"/>
            <w:tabs>
              <w:tab w:val="left" w:pos="440"/>
              <w:tab w:val="right" w:pos="8210"/>
            </w:tabs>
            <w:rPr>
              <w:rFonts w:asciiTheme="minorHAnsi" w:eastAsiaTheme="minorEastAsia" w:hAnsiTheme="minorHAnsi" w:cstheme="minorBidi"/>
              <w:noProof/>
              <w:color w:val="auto"/>
              <w:sz w:val="22"/>
              <w:szCs w:val="22"/>
            </w:rPr>
          </w:pPr>
          <w:hyperlink w:anchor="_Toc508738928" w:history="1">
            <w:r w:rsidR="00A641DF" w:rsidRPr="007A5D84">
              <w:rPr>
                <w:rStyle w:val="Hyperlink"/>
                <w:b/>
                <w:noProof/>
              </w:rPr>
              <w:t>5.</w:t>
            </w:r>
            <w:r w:rsidR="00A641DF">
              <w:rPr>
                <w:rFonts w:asciiTheme="minorHAnsi" w:eastAsiaTheme="minorEastAsia" w:hAnsiTheme="minorHAnsi" w:cstheme="minorBidi"/>
                <w:noProof/>
                <w:color w:val="auto"/>
                <w:sz w:val="22"/>
                <w:szCs w:val="22"/>
              </w:rPr>
              <w:tab/>
            </w:r>
            <w:r w:rsidR="00A641DF" w:rsidRPr="007A5D84">
              <w:rPr>
                <w:rStyle w:val="Hyperlink"/>
                <w:b/>
                <w:noProof/>
              </w:rPr>
              <w:t>BUDGET AND BUDGET JUSTIFICATION</w:t>
            </w:r>
            <w:r w:rsidR="00A641DF">
              <w:rPr>
                <w:noProof/>
                <w:webHidden/>
              </w:rPr>
              <w:tab/>
            </w:r>
            <w:r w:rsidR="00A641DF">
              <w:rPr>
                <w:noProof/>
                <w:webHidden/>
              </w:rPr>
              <w:fldChar w:fldCharType="begin"/>
            </w:r>
            <w:r w:rsidR="00A641DF">
              <w:rPr>
                <w:noProof/>
                <w:webHidden/>
              </w:rPr>
              <w:instrText xml:space="preserve"> PAGEREF _Toc508738928 \h </w:instrText>
            </w:r>
            <w:r w:rsidR="00A641DF">
              <w:rPr>
                <w:noProof/>
                <w:webHidden/>
              </w:rPr>
            </w:r>
            <w:r w:rsidR="00A641DF">
              <w:rPr>
                <w:noProof/>
                <w:webHidden/>
              </w:rPr>
              <w:fldChar w:fldCharType="separate"/>
            </w:r>
            <w:r w:rsidR="00A641DF">
              <w:rPr>
                <w:noProof/>
                <w:webHidden/>
              </w:rPr>
              <w:t>12</w:t>
            </w:r>
            <w:r w:rsidR="00A641DF">
              <w:rPr>
                <w:noProof/>
                <w:webHidden/>
              </w:rPr>
              <w:fldChar w:fldCharType="end"/>
            </w:r>
          </w:hyperlink>
        </w:p>
        <w:p w14:paraId="0FC74833" w14:textId="18045EA0" w:rsidR="00A641DF" w:rsidRDefault="005B5871">
          <w:pPr>
            <w:pStyle w:val="TOC1"/>
            <w:tabs>
              <w:tab w:val="left" w:pos="440"/>
              <w:tab w:val="right" w:pos="8210"/>
            </w:tabs>
            <w:rPr>
              <w:rFonts w:asciiTheme="minorHAnsi" w:eastAsiaTheme="minorEastAsia" w:hAnsiTheme="minorHAnsi" w:cstheme="minorBidi"/>
              <w:noProof/>
              <w:color w:val="auto"/>
              <w:sz w:val="22"/>
              <w:szCs w:val="22"/>
            </w:rPr>
          </w:pPr>
          <w:hyperlink w:anchor="_Toc508738929" w:history="1">
            <w:r w:rsidR="00A641DF" w:rsidRPr="007A5D84">
              <w:rPr>
                <w:rStyle w:val="Hyperlink"/>
                <w:b/>
                <w:noProof/>
              </w:rPr>
              <w:t>6.</w:t>
            </w:r>
            <w:r w:rsidR="00A641DF">
              <w:rPr>
                <w:rFonts w:asciiTheme="minorHAnsi" w:eastAsiaTheme="minorEastAsia" w:hAnsiTheme="minorHAnsi" w:cstheme="minorBidi"/>
                <w:noProof/>
                <w:color w:val="auto"/>
                <w:sz w:val="22"/>
                <w:szCs w:val="22"/>
              </w:rPr>
              <w:tab/>
            </w:r>
            <w:r w:rsidR="00A641DF" w:rsidRPr="007A5D84">
              <w:rPr>
                <w:rStyle w:val="Hyperlink"/>
                <w:b/>
                <w:noProof/>
              </w:rPr>
              <w:t>REFERENCES LIST</w:t>
            </w:r>
            <w:r w:rsidR="00A641DF">
              <w:rPr>
                <w:noProof/>
                <w:webHidden/>
              </w:rPr>
              <w:tab/>
            </w:r>
            <w:r w:rsidR="00A641DF">
              <w:rPr>
                <w:noProof/>
                <w:webHidden/>
              </w:rPr>
              <w:fldChar w:fldCharType="begin"/>
            </w:r>
            <w:r w:rsidR="00A641DF">
              <w:rPr>
                <w:noProof/>
                <w:webHidden/>
              </w:rPr>
              <w:instrText xml:space="preserve"> PAGEREF _Toc508738929 \h </w:instrText>
            </w:r>
            <w:r w:rsidR="00A641DF">
              <w:rPr>
                <w:noProof/>
                <w:webHidden/>
              </w:rPr>
            </w:r>
            <w:r w:rsidR="00A641DF">
              <w:rPr>
                <w:noProof/>
                <w:webHidden/>
              </w:rPr>
              <w:fldChar w:fldCharType="separate"/>
            </w:r>
            <w:r w:rsidR="00A641DF">
              <w:rPr>
                <w:noProof/>
                <w:webHidden/>
              </w:rPr>
              <w:t>13</w:t>
            </w:r>
            <w:r w:rsidR="00A641DF">
              <w:rPr>
                <w:noProof/>
                <w:webHidden/>
              </w:rPr>
              <w:fldChar w:fldCharType="end"/>
            </w:r>
          </w:hyperlink>
        </w:p>
        <w:p w14:paraId="6B298612" w14:textId="2E1F6365" w:rsidR="00A641DF" w:rsidRDefault="005B5871">
          <w:pPr>
            <w:pStyle w:val="TOC1"/>
            <w:tabs>
              <w:tab w:val="left" w:pos="440"/>
              <w:tab w:val="right" w:pos="8210"/>
            </w:tabs>
            <w:rPr>
              <w:rFonts w:asciiTheme="minorHAnsi" w:eastAsiaTheme="minorEastAsia" w:hAnsiTheme="minorHAnsi" w:cstheme="minorBidi"/>
              <w:noProof/>
              <w:color w:val="auto"/>
              <w:sz w:val="22"/>
              <w:szCs w:val="22"/>
            </w:rPr>
          </w:pPr>
          <w:hyperlink w:anchor="_Toc508738930" w:history="1">
            <w:r w:rsidR="00A641DF" w:rsidRPr="007A5D84">
              <w:rPr>
                <w:rStyle w:val="Hyperlink"/>
                <w:b/>
                <w:noProof/>
              </w:rPr>
              <w:t>7.</w:t>
            </w:r>
            <w:r w:rsidR="00A641DF">
              <w:rPr>
                <w:rFonts w:asciiTheme="minorHAnsi" w:eastAsiaTheme="minorEastAsia" w:hAnsiTheme="minorHAnsi" w:cstheme="minorBidi"/>
                <w:noProof/>
                <w:color w:val="auto"/>
                <w:sz w:val="22"/>
                <w:szCs w:val="22"/>
              </w:rPr>
              <w:tab/>
            </w:r>
            <w:r w:rsidR="00A641DF" w:rsidRPr="007A5D84">
              <w:rPr>
                <w:rStyle w:val="Hyperlink"/>
                <w:b/>
                <w:noProof/>
              </w:rPr>
              <w:t>APPENDICES</w:t>
            </w:r>
            <w:r w:rsidR="00A641DF">
              <w:rPr>
                <w:noProof/>
                <w:webHidden/>
              </w:rPr>
              <w:tab/>
            </w:r>
            <w:r w:rsidR="00A641DF">
              <w:rPr>
                <w:noProof/>
                <w:webHidden/>
              </w:rPr>
              <w:fldChar w:fldCharType="begin"/>
            </w:r>
            <w:r w:rsidR="00A641DF">
              <w:rPr>
                <w:noProof/>
                <w:webHidden/>
              </w:rPr>
              <w:instrText xml:space="preserve"> PAGEREF _Toc508738930 \h </w:instrText>
            </w:r>
            <w:r w:rsidR="00A641DF">
              <w:rPr>
                <w:noProof/>
                <w:webHidden/>
              </w:rPr>
            </w:r>
            <w:r w:rsidR="00A641DF">
              <w:rPr>
                <w:noProof/>
                <w:webHidden/>
              </w:rPr>
              <w:fldChar w:fldCharType="separate"/>
            </w:r>
            <w:r w:rsidR="00A641DF">
              <w:rPr>
                <w:noProof/>
                <w:webHidden/>
              </w:rPr>
              <w:t>14</w:t>
            </w:r>
            <w:r w:rsidR="00A641DF">
              <w:rPr>
                <w:noProof/>
                <w:webHidden/>
              </w:rPr>
              <w:fldChar w:fldCharType="end"/>
            </w:r>
          </w:hyperlink>
        </w:p>
        <w:p w14:paraId="01415A41" w14:textId="30219A83" w:rsidR="003A33EB" w:rsidRDefault="003738BB">
          <w:pPr>
            <w:tabs>
              <w:tab w:val="left" w:pos="440"/>
              <w:tab w:val="right" w:pos="8210"/>
            </w:tabs>
            <w:spacing w:after="100"/>
            <w:rPr>
              <w:rFonts w:ascii="Calibri" w:eastAsia="Calibri" w:hAnsi="Calibri" w:cs="Calibri"/>
              <w:sz w:val="22"/>
              <w:szCs w:val="22"/>
            </w:rPr>
          </w:pPr>
          <w:r>
            <w:fldChar w:fldCharType="end"/>
          </w:r>
        </w:p>
      </w:sdtContent>
    </w:sdt>
    <w:p w14:paraId="43300E1C" w14:textId="77777777" w:rsidR="003A33EB" w:rsidRDefault="003A33EB"/>
    <w:p w14:paraId="259A1F3E" w14:textId="77777777" w:rsidR="003A33EB" w:rsidRDefault="003A33EB"/>
    <w:p w14:paraId="24AD4F03" w14:textId="77777777" w:rsidR="003A33EB" w:rsidRDefault="003738BB">
      <w:pPr>
        <w:pStyle w:val="Heading1"/>
        <w:rPr>
          <w:rFonts w:ascii="Times New Roman" w:eastAsia="Times New Roman" w:hAnsi="Times New Roman" w:cs="Times New Roman"/>
        </w:rPr>
      </w:pPr>
      <w:r>
        <w:rPr>
          <w:rFonts w:ascii="Times New Roman" w:eastAsia="Times New Roman" w:hAnsi="Times New Roman" w:cs="Times New Roman"/>
        </w:rPr>
        <w:t xml:space="preserve"> </w:t>
      </w:r>
    </w:p>
    <w:p w14:paraId="27BCF67D" w14:textId="77777777" w:rsidR="003A33EB" w:rsidRDefault="003A33EB">
      <w:pPr>
        <w:jc w:val="both"/>
      </w:pPr>
    </w:p>
    <w:p w14:paraId="1748EF6E" w14:textId="77777777" w:rsidR="003A33EB" w:rsidRDefault="003A33EB">
      <w:pPr>
        <w:jc w:val="both"/>
      </w:pPr>
    </w:p>
    <w:p w14:paraId="64161684" w14:textId="77777777" w:rsidR="003A33EB" w:rsidRDefault="003A33EB">
      <w:pPr>
        <w:jc w:val="both"/>
      </w:pPr>
    </w:p>
    <w:p w14:paraId="3E6AB1B3" w14:textId="77777777" w:rsidR="003A33EB" w:rsidRDefault="003A33EB">
      <w:pPr>
        <w:jc w:val="both"/>
      </w:pPr>
    </w:p>
    <w:p w14:paraId="1E300183" w14:textId="77777777" w:rsidR="003A33EB" w:rsidRDefault="003A33EB">
      <w:pPr>
        <w:jc w:val="both"/>
      </w:pPr>
    </w:p>
    <w:p w14:paraId="32B6BE21" w14:textId="77777777" w:rsidR="003A33EB" w:rsidRDefault="003A33EB">
      <w:pPr>
        <w:jc w:val="both"/>
      </w:pPr>
    </w:p>
    <w:p w14:paraId="27A8D307" w14:textId="77777777" w:rsidR="003A33EB" w:rsidRDefault="003A33EB">
      <w:pPr>
        <w:jc w:val="both"/>
      </w:pPr>
    </w:p>
    <w:p w14:paraId="12B4819F"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 w:name="_Toc508738916"/>
      <w:r>
        <w:rPr>
          <w:rFonts w:ascii="Times New Roman" w:eastAsia="Times New Roman" w:hAnsi="Times New Roman" w:cs="Times New Roman"/>
          <w:b/>
          <w:color w:val="000000"/>
          <w:sz w:val="28"/>
          <w:szCs w:val="28"/>
        </w:rPr>
        <w:lastRenderedPageBreak/>
        <w:t>INTRODUCTION</w:t>
      </w:r>
      <w:bookmarkEnd w:id="2"/>
      <w:r>
        <w:rPr>
          <w:rFonts w:ascii="Times New Roman" w:eastAsia="Times New Roman" w:hAnsi="Times New Roman" w:cs="Times New Roman"/>
          <w:b/>
          <w:color w:val="000000"/>
          <w:sz w:val="28"/>
          <w:szCs w:val="28"/>
        </w:rPr>
        <w:t xml:space="preserve"> </w:t>
      </w:r>
    </w:p>
    <w:p w14:paraId="31DD6E94" w14:textId="77777777" w:rsidR="003A33EB" w:rsidRDefault="003A33EB"/>
    <w:p w14:paraId="16E7F7FD" w14:textId="77777777" w:rsidR="003A33EB" w:rsidRDefault="003738BB">
      <w:pPr>
        <w:pStyle w:val="Heading2"/>
        <w:numPr>
          <w:ilvl w:val="1"/>
          <w:numId w:val="2"/>
        </w:numPr>
      </w:pPr>
      <w:bookmarkStart w:id="3" w:name="_Toc508738917"/>
      <w:r>
        <w:t>Background</w:t>
      </w:r>
      <w:bookmarkEnd w:id="3"/>
      <w:r>
        <w:t xml:space="preserve">  </w:t>
      </w:r>
    </w:p>
    <w:p w14:paraId="5C215EAE" w14:textId="77777777" w:rsidR="003A33EB" w:rsidRDefault="003A33EB"/>
    <w:p w14:paraId="073A14C7" w14:textId="77777777" w:rsidR="003A33EB" w:rsidRDefault="003A33EB">
      <w:pPr>
        <w:ind w:left="792"/>
        <w:jc w:val="both"/>
      </w:pPr>
    </w:p>
    <w:p w14:paraId="5A3BC86B" w14:textId="77777777" w:rsidR="003A33EB" w:rsidRDefault="003A33EB">
      <w:pPr>
        <w:ind w:left="792"/>
        <w:jc w:val="both"/>
      </w:pPr>
    </w:p>
    <w:p w14:paraId="42849E91" w14:textId="77777777" w:rsidR="003A33EB" w:rsidRDefault="003A33EB">
      <w:pPr>
        <w:ind w:left="792"/>
        <w:jc w:val="both"/>
      </w:pPr>
    </w:p>
    <w:p w14:paraId="74C3F784" w14:textId="77777777" w:rsidR="003A33EB" w:rsidRDefault="003738BB">
      <w:pPr>
        <w:ind w:left="792"/>
        <w:jc w:val="both"/>
      </w:pPr>
      <w:r>
        <w:t xml:space="preserve">  </w:t>
      </w:r>
    </w:p>
    <w:p w14:paraId="1CFB70CD" w14:textId="59F761A7" w:rsidR="003A33EB" w:rsidRDefault="003738BB">
      <w:pPr>
        <w:pStyle w:val="Heading2"/>
        <w:numPr>
          <w:ilvl w:val="1"/>
          <w:numId w:val="2"/>
        </w:numPr>
      </w:pPr>
      <w:bookmarkStart w:id="4" w:name="_Toc508738918"/>
      <w:r>
        <w:t>Literature survey</w:t>
      </w:r>
      <w:bookmarkEnd w:id="4"/>
    </w:p>
    <w:p w14:paraId="026A39FC" w14:textId="09AFE13B" w:rsidR="00AF0BA8" w:rsidRDefault="00AF0BA8" w:rsidP="00AF0BA8"/>
    <w:p w14:paraId="3B6048F5" w14:textId="1648932D" w:rsidR="00AF0BA8" w:rsidRDefault="00AF0BA8" w:rsidP="00AF0BA8">
      <w:r>
        <w:t>Low resolution images not clear and hard to get actual information. Template correction method is use for hyperspectral images. There are three parts in this technique, building the template, image match and template correction and object recognition. These techniques apply for high-resolution images, and objects and identify the objects in the images. Image can be consisting of degraded quality due to poor quality equipment, data transmission issues etc. There are several types of noises Impulse noise, Amplifier noise, Short noise which are case for low quality images. Those type of images can be recreated by removing noise or   unnecessary data from the original image.</w:t>
      </w:r>
      <w:r w:rsidR="003F52F8">
        <w:fldChar w:fldCharType="begin" w:fldLock="1"/>
      </w:r>
      <w:r w:rsidR="004C56F8">
        <w:instrText>ADDIN CSL_CITATION { "citationItems" : [ { "id" : "ITEM-1", "itemData" : { "author" : [ { "dropping-particle" : "", "family" : "Gupta", "given" : "Divya", "non-dropping-particle" : "", "parse-names" : false, "suffix" : "" }, { "dropping-particle" : "", "family" : "Goswami", "given" : "Sudhir", "non-dropping-particle" : "", "parse-names" : false, "suffix" : "" } ], "container-title" : "Internationa Journal of Computer Application", "id" : "ITEM-1", "issue" : "11", "issued" : { "date-parts" : [ [ "2017" ] ] }, "page" : "38-43", "title" : "Object Recognition based on Template Matching and Correlation Method in Hyperspectral Images Divya Gupta", "type" : "article-journal", "volume" : "166" }, "uris" : [ "http://www.mendeley.com/documents/?uuid=d1956fa3-3999-4b22-b8cb-de22d4618385", "http://www.mendeley.com/documents/?uuid=10c7af3b-fa5c-4dc7-8c67-9dd033bd79c0" ] } ], "mendeley" : { "formattedCitation" : "[1]", "plainTextFormattedCitation" : "[1]", "previouslyFormattedCitation" : "[1]" }, "properties" : {  }, "schema" : "https://github.com/citation-style-language/schema/raw/master/csl-citation.json" }</w:instrText>
      </w:r>
      <w:r w:rsidR="003F52F8">
        <w:fldChar w:fldCharType="separate"/>
      </w:r>
      <w:r w:rsidR="003F52F8" w:rsidRPr="003F52F8">
        <w:rPr>
          <w:noProof/>
        </w:rPr>
        <w:t>[</w:t>
      </w:r>
      <w:r w:rsidR="003F52F8">
        <w:rPr>
          <w:noProof/>
        </w:rPr>
        <w:t>1</w:t>
      </w:r>
      <w:r w:rsidR="003F52F8" w:rsidRPr="003F52F8">
        <w:rPr>
          <w:noProof/>
        </w:rPr>
        <w:t>]</w:t>
      </w:r>
      <w:r w:rsidR="003F52F8">
        <w:fldChar w:fldCharType="end"/>
      </w:r>
    </w:p>
    <w:p w14:paraId="1EEFEBD3" w14:textId="5B3A6E95" w:rsidR="00C22BC2" w:rsidRPr="00AF0BA8" w:rsidRDefault="00267724" w:rsidP="00AF0BA8">
      <w:r>
        <w:t xml:space="preserve">Template matching use to identify similarities between two objects. It can be </w:t>
      </w:r>
      <w:r w:rsidR="00E03715">
        <w:t>categorized</w:t>
      </w:r>
      <w:r>
        <w:t xml:space="preserve"> into area-base approaches and feature-based approaches. In the area-based approach, there are some cases which direct matching of template and target image is hard.</w:t>
      </w:r>
      <w:r w:rsidR="00E03715">
        <w:t xml:space="preserve"> Split the template image into sub-images and perform matching can be used as a solution.</w:t>
      </w:r>
      <w:r w:rsidR="007C50E2">
        <w:t xml:space="preserve"> In native template matching usually without scaling the target image </w:t>
      </w:r>
      <w:r w:rsidR="005F4120">
        <w:t>scan</w:t>
      </w:r>
      <w:r w:rsidR="007C50E2">
        <w:t>.</w:t>
      </w:r>
      <w:r w:rsidR="005F4120">
        <w:fldChar w:fldCharType="begin" w:fldLock="1"/>
      </w:r>
      <w:r w:rsidR="004C56F8">
        <w:instrText>ADDIN CSL_CITATION { "citationItems" : [ { "id" : "ITEM-1", "itemData" : { "abstract" : "In most computer vision and image analysis problems, it is necessary to define a similarity measure between two or more different objects or images. Template matching is a classic and fundamental method used to score similarities between objects using certain mathematical algorithms. In this paper, we reviewed the basic concept of matching, as well as advances in template matching and applications such as invariant features or novel applications in medical image analysis. Additionally, deformable models and templates originating from classic template matching were discussed. These models have broad applications in image registration, and they are a fundamental aspect of novel machine vision or deep learning algorithms, such as convolutional neural networks (CNN), which perform shift and scale invariant functions followed by classification. In general, although template matching methods have restrictions which limit their application, they are recommended for use with other object recognition methods as pre- or post-processing steps. Combining a template matching technique such as normalized cross-correlation or dice coefficient with a robust decision-making algorithm yields a significant improvement in the accuracy rate for object detection and recognition.", "author" : [ { "dropping-particle" : "", "family" : "Hashemi", "given" : "Nazanin Sadat", "non-dropping-particle" : "", "parse-names" : false, "suffix" : "" }, { "dropping-particle" : "", "family" : "Aghdam", "given" : "Roya Babaie", "non-dropping-particle" : "", "parse-names" : false, "suffix" : "" }, { "dropping-particle" : "", "family" : "Ghiasi", "given" : "Atieh Sadat Bayat", "non-dropping-particle" : "", "parse-names" : false, "suffix" : "" }, { "dropping-particle" : "", "family" : "Fatemi", "given" : "Parastoo", "non-dropping-particle" : "", "parse-names" : false, "suffix" : "" } ], "container-title" : "American Scientific Research Journal for Engineering, Technology, and Sciences (ASRJETS)", "id" : "ITEM-1", "issued" : { "date-parts" : [ [ "2016" ] ] }, "page" : "91-96", "title" : "Template Matching Advances and Applications in Image Analysis", "type" : "article-journal" }, "uris" : [ "http://www.mendeley.com/documents/?uuid=72418dfc-1500-4734-8e5c-649e6f734610", "http://www.mendeley.com/documents/?uuid=ef6f390f-de65-4c44-b842-617ca76511ff" ] } ], "mendeley" : { "formattedCitation" : "[2]", "plainTextFormattedCitation" : "[2]", "previouslyFormattedCitation" : "[2]" }, "properties" : {  }, "schema" : "https://github.com/citation-style-language/schema/raw/master/csl-citation.json" }</w:instrText>
      </w:r>
      <w:r w:rsidR="005F4120">
        <w:fldChar w:fldCharType="separate"/>
      </w:r>
      <w:r w:rsidR="005F4120" w:rsidRPr="005F4120">
        <w:rPr>
          <w:noProof/>
        </w:rPr>
        <w:t>[2]</w:t>
      </w:r>
      <w:r w:rsidR="005F4120">
        <w:fldChar w:fldCharType="end"/>
      </w:r>
    </w:p>
    <w:p w14:paraId="57DF035E" w14:textId="513E32A1" w:rsidR="00570B5D" w:rsidRDefault="00570B5D">
      <w:r>
        <w:t xml:space="preserve">Template matching technique for searching words in document </w:t>
      </w:r>
      <w:r w:rsidR="00DA176A">
        <w:t xml:space="preserve">images, used to search and finding the location of a small part of image in large image and used in Optical Character Recognition and search and convert scanned image to text. This technique can be used to compare single characters and multiple characters from word document. Input image capture and store in image file format JPG/JPEG, PNG, TIFF etc. Characters detect using template string. Converted color image </w:t>
      </w:r>
      <w:r w:rsidR="003E09D9">
        <w:t>convert</w:t>
      </w:r>
      <w:r w:rsidR="00DA176A">
        <w:t xml:space="preserve"> into black and white image which is called binary </w:t>
      </w:r>
      <w:r w:rsidR="003E09D9">
        <w:t xml:space="preserve">image. Normalized cross correlation, correlation methods and performance index method use for the analyze process. </w:t>
      </w:r>
      <w:r w:rsidR="00DA176A">
        <w:t xml:space="preserve"> </w:t>
      </w:r>
      <w:r w:rsidR="00DA176A">
        <w:fldChar w:fldCharType="begin" w:fldLock="1"/>
      </w:r>
      <w:r w:rsidR="004C56F8">
        <w:instrText>ADDIN CSL_CITATION { "citationItems" : [ { "id" : "ITEM-1", "itemData" : { "DOI" : "10.5121/ijci.2015.4603", "ISSN" : "23208430", "author" : [ { "dropping-particle" : "", "family" : "S", "given" : "Vijayarani", "non-dropping-particle" : "", "parse-names" : false, "suffix" : "" }, { "dropping-particle" : "", "family" : "A", "given" : "Sakila", "non-dropping-particle" : "", "parse-names" : false, "suffix" : "" } ], "container-title" : "International Journal on Cybernetics &amp; Informatics", "id" : "ITEM-1", "issue" : "6", "issued" : { "date-parts" : [ [ "2015" ] ] }, "page" : "25-35", "title" : "Template Matching Technique for Searching Words in Document Images", "type" : "article-journal", "volume" : "4" }, "uris" : [ "http://www.mendeley.com/documents/?uuid=8c57012d-1fe3-4be5-9e3a-58bedb0af0d2", "http://www.mendeley.com/documents/?uuid=c258b609-862c-4cbc-a251-915edc9ad8dd" ] } ], "mendeley" : { "formattedCitation" : "[3]", "manualFormatting" : "[3]", "plainTextFormattedCitation" : "[3]", "previouslyFormattedCitation" : "[3]" }, "properties" : {  }, "schema" : "https://github.com/citation-style-language/schema/raw/master/csl-citation.json" }</w:instrText>
      </w:r>
      <w:r w:rsidR="00DA176A">
        <w:fldChar w:fldCharType="separate"/>
      </w:r>
      <w:r w:rsidR="00DA176A" w:rsidRPr="00DA176A">
        <w:rPr>
          <w:noProof/>
        </w:rPr>
        <w:t>[</w:t>
      </w:r>
      <w:r w:rsidR="005F4120">
        <w:rPr>
          <w:noProof/>
        </w:rPr>
        <w:t>3</w:t>
      </w:r>
      <w:r w:rsidR="00DA176A" w:rsidRPr="00DA176A">
        <w:rPr>
          <w:noProof/>
        </w:rPr>
        <w:t>]</w:t>
      </w:r>
      <w:r w:rsidR="00DA176A">
        <w:fldChar w:fldCharType="end"/>
      </w:r>
    </w:p>
    <w:p w14:paraId="6AD664FF" w14:textId="57C018E5" w:rsidR="005A5C22" w:rsidRDefault="005A5C22" w:rsidP="005A5C22">
      <w:r>
        <w:t xml:space="preserve">Detection of text-Based Traffic Signs, First System detects the text-based traffic signs then convert those images to 2-D frame. The dimensions and heights of road signs are fixed. To detect symbol-based traffic signs this system uses MSER and HSV color thresholding. MSER maintain shape of the image and HSV detect additional text signs. Before read the text perspective transformation apply to </w:t>
      </w:r>
      <w:r>
        <w:lastRenderedPageBreak/>
        <w:t>vertically align text to improve the detection</w:t>
      </w:r>
      <w:r>
        <w:fldChar w:fldCharType="begin" w:fldLock="1"/>
      </w:r>
      <w:r w:rsidR="004C56F8">
        <w:instrText>ADDIN CSL_CITATION { "citationItems" : [ { "id" : "ITEM-1", "itemData" : { "DOI" : "10.1109/TITS.2014.2363167", "ISBN" : "1524-9050", "ISSN" : "15249050", "abstract" : "We propose a novel system for the automatic detection and recognition of text in traffic signs. Scene structure is used to define search regions within the image, in which traffic sign candidates are then found. Maximally stable extremal regions (MSERs) and hue, saturation, and value color thresholding are used to locate a large number of candidates, which are then reduced by applying constraints based on temporal and structural information. A recognition stage interprets the text contained within detected candidate regions. Individual text characters are detected as MSERs and are grouped into lines, before being interpreted using optical character recognition (OCR). Recognition accuracy is vastly improved through the temporal fusion of text results across consecutive frames. The method is comparatively evaluated and achieves an overall rm measure of 0.87.", "author" : [ { "dropping-particle" : "", "family" : "Greenhalgh", "given" : "Jack", "non-dropping-particle" : "", "parse-names" : false, "suffix" : "" }, { "dropping-particle" : "", "family" : "Mirmehdi", "given" : "Majid", "non-dropping-particle" : "", "parse-names" : false, "suffix" : "" } ], "container-title" : "IEEE Transactions on Intelligent Transportation Systems", "id" : "ITEM-1", "issue" : "3", "issued" : { "date-parts" : [ [ "2015" ] ] }, "page" : "1360-1369", "title" : "Recognizing text-based traffic signs", "type" : "article-journal", "volume" : "16" }, "uris" : [ "http://www.mendeley.com/documents/?uuid=bfddbd08-06c5-4fbe-8eea-cc950aae2422", "http://www.mendeley.com/documents/?uuid=e968c147-da5c-4b23-b4e7-a6fe404106a6" ] } ], "mendeley" : { "formattedCitation" : "[4]", "manualFormatting" : "[4]", "plainTextFormattedCitation" : "[4]", "previouslyFormattedCitation" : "[4]" }, "properties" : {  }, "schema" : "https://github.com/citation-style-language/schema/raw/master/csl-citation.json" }</w:instrText>
      </w:r>
      <w:r>
        <w:fldChar w:fldCharType="separate"/>
      </w:r>
      <w:r w:rsidRPr="005A5C22">
        <w:rPr>
          <w:noProof/>
        </w:rPr>
        <w:t>[</w:t>
      </w:r>
      <w:r w:rsidR="005F4120">
        <w:rPr>
          <w:noProof/>
        </w:rPr>
        <w:t>4</w:t>
      </w:r>
      <w:r w:rsidRPr="005A5C22">
        <w:rPr>
          <w:noProof/>
        </w:rPr>
        <w:t>]</w:t>
      </w:r>
      <w:r>
        <w:fldChar w:fldCharType="end"/>
      </w:r>
    </w:p>
    <w:p w14:paraId="3E98D99D" w14:textId="2FBFA7F2" w:rsidR="003B391B" w:rsidRDefault="000B3F2F" w:rsidP="005A5C22">
      <w:r>
        <w:t xml:space="preserve">OCR belongs to machine recognition technique performing automatic identification. It identifies objects automatically from the data entered to the </w:t>
      </w:r>
      <w:r w:rsidR="007674EC">
        <w:t>system.</w:t>
      </w:r>
      <w:r w:rsidR="007674EC">
        <w:fldChar w:fldCharType="begin" w:fldLock="1"/>
      </w:r>
      <w:r w:rsidR="004C56F8">
        <w:instrText>ADDIN CSL_CITATION { "citationItems" : [ { "id" : "ITEM-1", "itemData" : { "DOI" : "10.1007/978-3-319-50252-6", "ISBN" : "978-3-319-50251-9", "abstract" : "The book offers a comprehensive survey of soft-computing models for optical character recognition systems. The various techniques, including fuzzy and rough sets, artificial neural networks and genetic algorithms, are tested using real texts written in different languages, such as English, French, German, Latin, Hindi and Gujrati, which have been extracted by publicly available datasets. The simulation studies, which are reported in details here, show that soft-computing based modeling of OCR systems performs consistently better than traditional models. Mainly intended as state-of-the-art survey for postgraduates and researchers in pattern recognition, optical character recognition and soft computing, this book will be useful for professionals in computer vision and image processing alike, dealing with different issues related to optical character recognition.", "author" : [ { "dropping-particle" : "", "family" : "Chaudhuri", "given" : "Arindam", "non-dropping-particle" : "", "parse-names" : false, "suffix" : "" }, { "dropping-particle" : "", "family" : "Mandaviya", "given" : "Krupa", "non-dropping-particle" : "", "parse-names" : false, "suffix" : "" }, { "dropping-particle" : "", "family" : "Badelia", "given" : "Pratixa", "non-dropping-particle" : "", "parse-names" : false, "suffix" : "" }, { "dropping-particle" : "", "family" : "K Ghosh", "given" : "Soumya", "non-dropping-particle" : "", "parse-names" : false, "suffix" : "" } ], "id" : "ITEM-1", "issued" : { "date-parts" : [ [ "2017" ] ] }, "number-of-pages" : "9-42", "title" : "Optical Character Recognition Systems for Different Languages with Soft Computing", "type" : "book", "volume" : "352" }, "uris" : [ "http://www.mendeley.com/documents/?uuid=0da2fd92-53ba-48f1-ac43-39af475ff685", "http://www.mendeley.com/documents/?uuid=8ce925a4-2b1e-48b1-80d1-e4ee38273fd1" ] } ], "mendeley" : { "formattedCitation" : "[5]", "plainTextFormattedCitation" : "[5]", "previouslyFormattedCitation" : "[5]" }, "properties" : {  }, "schema" : "https://github.com/citation-style-language/schema/raw/master/csl-citation.json" }</w:instrText>
      </w:r>
      <w:r w:rsidR="007674EC">
        <w:fldChar w:fldCharType="separate"/>
      </w:r>
      <w:r w:rsidR="007674EC" w:rsidRPr="007674EC">
        <w:rPr>
          <w:noProof/>
        </w:rPr>
        <w:t>[5]</w:t>
      </w:r>
      <w:r w:rsidR="007674EC">
        <w:fldChar w:fldCharType="end"/>
      </w:r>
      <w:r w:rsidR="007674EC" w:rsidRPr="00F75167">
        <w:rPr>
          <w:highlight w:val="yellow"/>
        </w:rPr>
        <w:t xml:space="preserve"> Optical</w:t>
      </w:r>
      <w:r w:rsidR="00F75167" w:rsidRPr="00F75167">
        <w:rPr>
          <w:highlight w:val="yellow"/>
        </w:rPr>
        <w:t xml:space="preserve"> Character Recognition (OCR) is a technique which is used to convert scanned image into editable text format.</w:t>
      </w:r>
      <w:r w:rsidR="00F75167">
        <w:t xml:space="preserve"> The results depend on text pre-processing and segmentation algorithms. The performance can be measured using accuracy and error rate. Images from different formats process and remove noises to enhance the quality. Segmentation algorithm use to extract words from the image.</w:t>
      </w:r>
      <w:r w:rsidR="00364044" w:rsidRPr="00364044">
        <w:t xml:space="preserve"> </w:t>
      </w:r>
      <w:r w:rsidR="00364044">
        <w:t>Then OCR used to classify characters and patterns.</w:t>
      </w:r>
      <w:r>
        <w:t xml:space="preserve"> The hand written and printed characters can be recognized using OCR but performance depend on the quality of input document.</w:t>
      </w:r>
      <w:r w:rsidR="007674EC">
        <w:t xml:space="preserve"> </w:t>
      </w:r>
      <w:r w:rsidR="00364044">
        <w:fldChar w:fldCharType="begin" w:fldLock="1"/>
      </w:r>
      <w:r w:rsidR="004C56F8">
        <w:instrText>ADDIN CSL_CITATION { "citationItems" : [ { "id" : "ITEM-1", "itemData" : { "DOI" : "10.5121/iju.2015.6303", "ISSN" : "09762213", "abstract" : "Optical Character Recognition (OCR) is a technique, used to convert scanned image into editable text format. Many different types of Optical Character Recognition (OCR) tools are commercially available today; it is a useful and popular method for different types of applications. OCR can predict the accurate result depends on text pre-processing and segmentation algorithms. Image quality is one of the most important factors that improve quality of recognition in performing OCR tools. Images can be processed independently (.png, .jpg, and .gif files) or in multi-page PDF documents (.pdf). The primary objective of this work is to provide the overview of various Optical Character Recognition (OCR) tools and analyses of their performance by applying the two factors of OCR tool performance i.e. accuracy and error rate.", "author" : [ { "dropping-particle" : "", "family" : "S", "given" : "Vijayarani", "non-dropping-particle" : "", "parse-names" : false, "suffix" : "" }, { "dropping-particle" : "", "family" : "A", "given" : "Sakila", "non-dropping-particle" : "", "parse-names" : false, "suffix" : "" } ], "container-title" : "International Journal of UbiComp", "id" : "ITEM-1", "issue" : "3", "issued" : { "date-parts" : [ [ "2015" ] ] }, "page" : "19-30", "title" : "Performance Comparison of OCR Tools", "type" : "article-journal", "volume" : "6" }, "uris" : [ "http://www.mendeley.com/documents/?uuid=111ea6cb-5bbe-4d53-aef0-be6ae166b3d7", "http://www.mendeley.com/documents/?uuid=69ea80a5-a2cb-4b22-b067-44f0c0057408" ] } ], "mendeley" : { "formattedCitation" : "[6]", "plainTextFormattedCitation" : "[6]", "previouslyFormattedCitation" : "[6]" }, "properties" : {  }, "schema" : "https://github.com/citation-style-language/schema/raw/master/csl-citation.json" }</w:instrText>
      </w:r>
      <w:r w:rsidR="00364044">
        <w:fldChar w:fldCharType="separate"/>
      </w:r>
      <w:r w:rsidR="007674EC" w:rsidRPr="007674EC">
        <w:rPr>
          <w:noProof/>
        </w:rPr>
        <w:t>[6]</w:t>
      </w:r>
      <w:r w:rsidR="00364044">
        <w:fldChar w:fldCharType="end"/>
      </w:r>
    </w:p>
    <w:p w14:paraId="52E42E6B" w14:textId="40F090A6" w:rsidR="00704AFF" w:rsidRDefault="002177EE" w:rsidP="005A5C22">
      <w:r>
        <w:t>In The Text to Speech (TTS) conversion technology used to converts scanned or printed text image, handwritten text into editable text .It get the image and convert color image to gray scale image by threshold operation and Character extracted and resized according to the template size.</w:t>
      </w:r>
      <w:r w:rsidR="009621C5">
        <w:fldChar w:fldCharType="begin" w:fldLock="1"/>
      </w:r>
      <w:r w:rsidR="004C56F8">
        <w:instrText>ADDIN CSL_CITATION { "citationItems" : [ { "id" : "ITEM-1", "itemData" : { "DOI" : "10.23956/ijarcsse/V7I7/0117", "author" : [ { "dropping-particle" : "", "family" : "Sagar", "given" : "G K", "non-dropping-particle" : "", "parse-names" : false, "suffix" : "" } ], "id" : "ITEM-1", "issue" : "7", "issued" : { "date-parts" : [ [ "2017" ] ] }, "page" : "149-156", "title" : "Real Time Implementation of Optical Character Recognition Based TTS System using Raspberry pi", "type" : "article-journal" }, "uris" : [ "http://www.mendeley.com/documents/?uuid=4a65c8a4-170e-489e-aba2-3d050afafbbc", "http://www.mendeley.com/documents/?uuid=f8f3fc42-ec80-43e9-884f-504765f1824a" ] } ], "mendeley" : { "formattedCitation" : "[7]", "plainTextFormattedCitation" : "[7]", "previouslyFormattedCitation" : "[7]" }, "properties" : {  }, "schema" : "https://github.com/citation-style-language/schema/raw/master/csl-citation.json" }</w:instrText>
      </w:r>
      <w:r w:rsidR="009621C5">
        <w:fldChar w:fldCharType="separate"/>
      </w:r>
      <w:r w:rsidR="009621C5" w:rsidRPr="009621C5">
        <w:rPr>
          <w:noProof/>
        </w:rPr>
        <w:t>[7]</w:t>
      </w:r>
      <w:r w:rsidR="009621C5">
        <w:fldChar w:fldCharType="end"/>
      </w:r>
    </w:p>
    <w:p w14:paraId="45DB76A8" w14:textId="1ED55EAE" w:rsidR="007F57E3" w:rsidRPr="001D2653" w:rsidRDefault="00704AFF" w:rsidP="005A5C22">
      <w:pPr>
        <w:rPr>
          <w:rStyle w:val="Hyperlink"/>
          <w:color w:val="000000"/>
          <w:u w:val="none"/>
        </w:rPr>
      </w:pPr>
      <w:proofErr w:type="spellStart"/>
      <w:r>
        <w:t>Blockchain</w:t>
      </w:r>
      <w:proofErr w:type="spellEnd"/>
      <w:r>
        <w:t xml:space="preserve"> is using distributed data storage, it is a decentralized data transferring method. Each block chain is encrypted and contains useful information, a reference to the preceding block and an answer to a mathematical problem which is used to validate the information that block contains. </w:t>
      </w:r>
      <w:r w:rsidR="006E455E">
        <w:t>A copy of the block chain is stored in every computer. When a block is added to the block chain it cannot be deleted and also it can be accessed by every computer in the network.</w:t>
      </w:r>
      <w:r w:rsidR="007E5DAD">
        <w:fldChar w:fldCharType="begin" w:fldLock="1"/>
      </w:r>
      <w:r w:rsidR="00BD4B3D">
        <w:instrText>ADDIN CSL_CITATION { "citationItems" : [ { "id" : "ITEM-1", "itemData" : { "abstract" : "Just as decentralization communication systems lead to the creation of the Internet, today a new technology\u2014the blockchain\u2014has the potential to decentralize the way we store data and manage information, potentially leading to a reduced role for one of the most important regulatory actors in our society: the middleman. Blockchain technology enables the creation of decentralized currencies, self-executing digital contracts (smart contracts) and intelligent assets that can be controlled over the Internet (smart property). The blockchain also enables the development of new governance systems with more democratic or participatory decision-making, and decentralized (autonomous) organizations that can operate over a network of computers without any human intervention. These applications have lead many to compare the blockchain to the Internet, with accompanying predictions that this technology will shift the balance of power away from centralized authorities in the field of communications, business, and even politics or law. In this Article, we explore the benefits and drawbacks of this emerging decentralized technology and argue that its widespread deployment will lead to expansion of a new subset of law, which we term Lex Cryptographia: rules administered through self-executing smart contracts and decentralized (autonomous) organizations. As blockchain technology becomes widely adopted, centralized authorities, such as governmental agencies and large multinational corporations, could lose the ability to control and shape the activities of disparate people through existing means. As a result, there will be an increasing need to focus on how to regulate blockchain technology and how to shape the creation and deployment of these emerging decentralized organizations in ways that have yet to be explored under current legal theory.", "author" : [ { "dropping-particle" : "", "family" : "Wright", "given" : "Aaron", "non-dropping-particle" : "", "parse-names" : false, "suffix" : "" }, { "dropping-particle" : "", "family" : "Filippi", "given" : "Primavera", "non-dropping-particle" : "De", "parse-names" : false, "suffix" : "" } ], "id" : "ITEM-1", "issued" : { "date-parts" : [ [ "0" ] ] }, "title" : "Decentralized Blockchain Technology and the Rise of  Lex Cryptographia", "type" : "article-journal" }, "uris" : [ "http://www.mendeley.com/documents/?uuid=180612c9-381c-4357-8877-107f145b2507", "http://www.mendeley.com/documents/?uuid=2414d4c0-c608-43eb-9919-9bae1dd36515" ] } ], "mendeley" : { "formattedCitation" : "[8]", "plainTextFormattedCitation" : "[8]", "previouslyFormattedCitation" : "[8]" }, "properties" : {  }, "schema" : "https://github.com/citation-style-language/schema/raw/master/csl-citation.json" }</w:instrText>
      </w:r>
      <w:r w:rsidR="007E5DAD">
        <w:fldChar w:fldCharType="separate"/>
      </w:r>
      <w:r w:rsidR="007E5DAD" w:rsidRPr="007E5DAD">
        <w:rPr>
          <w:noProof/>
        </w:rPr>
        <w:t>[8]</w:t>
      </w:r>
      <w:r w:rsidR="007E5DAD">
        <w:fldChar w:fldCharType="end"/>
      </w:r>
    </w:p>
    <w:p w14:paraId="7EC016B9" w14:textId="6648783D" w:rsidR="00D91C80" w:rsidRDefault="00BE34D6" w:rsidP="005A5C22">
      <w:r>
        <w:t>Bitcoin-NG is using t</w:t>
      </w:r>
      <w:r w:rsidR="007F57E3">
        <w:t>o overcome transaction l</w:t>
      </w:r>
      <w:r>
        <w:t xml:space="preserve">atencies and bandwidth problems. It is a </w:t>
      </w:r>
      <w:proofErr w:type="spellStart"/>
      <w:r>
        <w:t>blockchain</w:t>
      </w:r>
      <w:proofErr w:type="spellEnd"/>
      <w:r>
        <w:t xml:space="preserve"> protocol that serializes transactions</w:t>
      </w:r>
      <w:r w:rsidR="00D91C80">
        <w:t xml:space="preserve"> it allows better latency and bandwidth without sacrificing other properties.</w:t>
      </w:r>
      <w:r w:rsidR="007E5DAD">
        <w:fldChar w:fldCharType="begin" w:fldLock="1"/>
      </w:r>
      <w:r w:rsidR="00BD4B3D">
        <w:instrText>ADDIN CSL_CITATION { "citationItems" : [ { "id" : "ITEM-1", "itemData" : { "ISBN" : "978-1-931971-29-4", "abstract" : "Cryptocurrencies, based on and led by Bitcoin, have shown promise as infrastructure for pseudonymous online payments, cheap remittance, trustless digital asset exchange, and smart contracts. However, Bitcoin-derived blockchain protocols have inherent scalability limits that trade-off between throughput and latency and withhold the realization of this potential. This paper presents Bitcoin-NG, a new blockchain protocol designed to scale. Based on Bitcoin's blockchain protocol, Bitcoin-NG is Byzantine fault tolerant, is robust to extreme churn, and shares the same trust model obviating qualitative changes to the ecosystem. In addition to Bitcoin-NG, we introduce several novel metrics of interest in quantifying the security and efficiency of Bitcoin-like blockchain protocols. We implement Bitcoin-NG and perform large-scale experiments at 15% the size of the operational Bitcoin system, using unchanged clients of both protocols. These experiments demonstrate that Bitcoin-NG scales optimally, with bandwidth limited only by the capacity of the individual nodes and latency limited only by the propagation time of the network.", "author" : [ { "dropping-particle" : "", "family" : "Eyal", "given" : "Ittay", "non-dropping-particle" : "", "parse-names" : false, "suffix" : "" }, { "dropping-particle" : "", "family" : "Gencer", "given" : "Adem Efe", "non-dropping-particle" : "", "parse-names" : false, "suffix" : "" }, { "dropping-particle" : "", "family" : "Sirer", "given" : "Emin Gun", "non-dropping-particle" : "", "parse-names" : false, "suffix" : "" }, { "dropping-particle" : "", "family" : "Renesse", "given" : "Robbert", "non-dropping-particle" : "van", "parse-names" : false, "suffix" : "" } ], "id" : "ITEM-1", "issued" : { "date-parts" : [ [ "2015" ] ] }, "title" : "Bitcoin-NG: A Scalable Blockchain Protocol", "type" : "article-journal" }, "uris" : [ "http://www.mendeley.com/documents/?uuid=b274d24e-2339-4275-ae92-48f9485dc8ae", "http://www.mendeley.com/documents/?uuid=364975f2-161f-4ce8-9015-bc1c5e36e4cf" ] } ], "mendeley" : { "formattedCitation" : "[9]", "plainTextFormattedCitation" : "[9]", "previouslyFormattedCitation" : "[9]" }, "properties" : {  }, "schema" : "https://github.com/citation-style-language/schema/raw/master/csl-citation.json" }</w:instrText>
      </w:r>
      <w:r w:rsidR="007E5DAD">
        <w:fldChar w:fldCharType="separate"/>
      </w:r>
      <w:r w:rsidR="007E5DAD" w:rsidRPr="007E5DAD">
        <w:rPr>
          <w:noProof/>
        </w:rPr>
        <w:t>[9]</w:t>
      </w:r>
      <w:r w:rsidR="007E5DAD">
        <w:fldChar w:fldCharType="end"/>
      </w:r>
    </w:p>
    <w:p w14:paraId="13419866" w14:textId="281FD4DB" w:rsidR="00602E79" w:rsidRDefault="000E56BE" w:rsidP="005A5C22">
      <w:r>
        <w:t>Sidechaining is a mechanism which allows block chain to be securely used wit</w:t>
      </w:r>
      <w:r w:rsidR="00A63FBF">
        <w:t xml:space="preserve">hin a completely separate </w:t>
      </w:r>
      <w:proofErr w:type="spellStart"/>
      <w:r w:rsidR="00A63FBF">
        <w:t>block</w:t>
      </w:r>
      <w:r>
        <w:t>chain</w:t>
      </w:r>
      <w:proofErr w:type="spellEnd"/>
      <w:r>
        <w:t>. Sidechains are independent and runs parallel to the main block chain. If a sidechain got hacked it won’t damage other chains, damage will be limited only to that chain. Sidechain can be move back to the main chain if necessary.</w:t>
      </w:r>
      <w:r w:rsidR="004C56F8">
        <w:fldChar w:fldCharType="begin" w:fldLock="1"/>
      </w:r>
      <w:r w:rsidR="00BD4B3D">
        <w:instrText>ADDIN CSL_CITATION { "citationItems" : [ { "id" : "ITEM-1", "itemData" : { "abstract" : "Since the introduction of Bitcoin[Nak09] in 2009, and the multiple computer science and electronic cash innovations it brought, there has been great interest in the potential of decentralised cryptocurrencies. At the same time, implementation changes to the consensus- critical parts of Bitcoin must necessarily be handled very conservatively. As a result, Bitcoin has greater difficulty than other Internet protocols in adapting to new demands and accommodating new innovation. We propose a new technology, pegged sidechains, which enables bitcoins and other ledger assets to be transferred between multiple blockchains. This gives users access to new and innovative cryptocurrency systems using the assets they already own. By reusing Bitcoin\u2019s currency, these systems can more easily interoperate with each other and with Bitcoin, avoiding the liquidity shortages and market fluctuations associated with new currencies. Since sidechains are separate systems, technical and economic innovation is not hindered. Despite bidirectional transferability between Bitcoin and pegged sidechains, they are isolated: in the case of a cryptographic break (or malicious design) in a sidechain, the damage is entirely confined to the sidechain itself. This paper lays out pegged sidechains, their implementation requirements, and the work needed to fully benefit from the future of interconnected blockchains.", "author" : [ { "dropping-particle" : "", "family" : "Back", "given" : "A", "non-dropping-particle" : "", "parse-names" : false, "suffix" : "" }, { "dropping-particle" : "", "family" : "Corallo", "given" : "M", "non-dropping-particle" : "", "parse-names" : false, "suffix" : "" }, { "dropping-particle" : "", "family" : "Dashjr", "given" : "L", "non-dropping-particle" : "", "parse-names" : false, "suffix" : "" } ], "container-title" : "URL: http://www.", "id" : "ITEM-1", "issued" : { "date-parts" : [ [ "2014" ] ] }, "page" : "1-25", "title" : "Enabling blockchain innovations with pegged sidechains", "type" : "article-journal" }, "uris" : [ "http://www.mendeley.com/documents/?uuid=cbeb4e93-7c6d-4ef5-86b1-dd46138a041e", "http://www.mendeley.com/documents/?uuid=bb97e78f-203f-46e0-bd6c-5ca4466c218f" ] } ], "mendeley" : { "formattedCitation" : "[10]", "plainTextFormattedCitation" : "[10]", "previouslyFormattedCitation" : "[10]" }, "properties" : {  }, "schema" : "https://github.com/citation-style-language/schema/raw/master/csl-citation.json" }</w:instrText>
      </w:r>
      <w:r w:rsidR="004C56F8">
        <w:fldChar w:fldCharType="separate"/>
      </w:r>
      <w:r w:rsidR="007E5DAD" w:rsidRPr="007E5DAD">
        <w:rPr>
          <w:noProof/>
        </w:rPr>
        <w:t>[10]</w:t>
      </w:r>
      <w:r w:rsidR="004C56F8">
        <w:fldChar w:fldCharType="end"/>
      </w:r>
    </w:p>
    <w:p w14:paraId="5167E130" w14:textId="78C0D2C5" w:rsidR="004B7BFC" w:rsidRDefault="00602E79" w:rsidP="005A5C22">
      <w:pPr>
        <w:rPr>
          <w:rStyle w:val="Hyperlink"/>
          <w:u w:val="none"/>
        </w:rPr>
      </w:pPr>
      <w:r>
        <w:t>There are three types of block chains publi</w:t>
      </w:r>
      <w:r w:rsidR="00DE4ABB">
        <w:t xml:space="preserve">c, private and consortium </w:t>
      </w:r>
      <w:proofErr w:type="spellStart"/>
      <w:r w:rsidR="00DE4ABB">
        <w:t>block</w:t>
      </w:r>
      <w:r>
        <w:t>chains</w:t>
      </w:r>
      <w:proofErr w:type="spellEnd"/>
      <w:r w:rsidR="00DE4ABB">
        <w:t xml:space="preserve">. In public </w:t>
      </w:r>
      <w:proofErr w:type="spellStart"/>
      <w:r w:rsidR="00DE4ABB">
        <w:t>blockchains</w:t>
      </w:r>
      <w:proofErr w:type="spellEnd"/>
      <w:r w:rsidR="00DE4ABB">
        <w:t xml:space="preserve"> there is no middle man. </w:t>
      </w:r>
      <w:r w:rsidR="00DE4ABB" w:rsidRPr="00DE4ABB">
        <w:t xml:space="preserve">Each transaction is verified and synced with every node affiliated with the </w:t>
      </w:r>
      <w:proofErr w:type="spellStart"/>
      <w:r w:rsidR="00DE4ABB" w:rsidRPr="00DE4ABB">
        <w:t>blockchain</w:t>
      </w:r>
      <w:proofErr w:type="spellEnd"/>
      <w:r w:rsidR="00DE4ABB" w:rsidRPr="00DE4ABB">
        <w:t xml:space="preserve"> before it is written to the system.</w:t>
      </w:r>
      <w:r w:rsidR="00DE4ABB">
        <w:t xml:space="preserve"> In private block chains there is a middle man</w:t>
      </w:r>
      <w:r w:rsidR="00312807">
        <w:t xml:space="preserve">; the efficiency is high and </w:t>
      </w:r>
      <w:proofErr w:type="spellStart"/>
      <w:r w:rsidR="00312807">
        <w:t>blockchain</w:t>
      </w:r>
      <w:proofErr w:type="spellEnd"/>
      <w:r w:rsidR="00312807">
        <w:t xml:space="preserve"> will be completed faster. Consortium </w:t>
      </w:r>
      <w:proofErr w:type="spellStart"/>
      <w:r w:rsidR="00312807">
        <w:t>blockchains</w:t>
      </w:r>
      <w:proofErr w:type="spellEnd"/>
      <w:r w:rsidR="00312807">
        <w:t xml:space="preserve"> are partially private; it operates under the leadership of a group instead of a single entity. Efficiency and the transaction privacy is high in consortium </w:t>
      </w:r>
      <w:proofErr w:type="spellStart"/>
      <w:r w:rsidR="00312807">
        <w:t>blockchain</w:t>
      </w:r>
      <w:r w:rsidR="001C46EC">
        <w:t>s</w:t>
      </w:r>
      <w:proofErr w:type="spellEnd"/>
      <w:r w:rsidR="00312807">
        <w:t>.</w:t>
      </w:r>
      <w:r w:rsidR="004C56F8">
        <w:fldChar w:fldCharType="begin" w:fldLock="1"/>
      </w:r>
      <w:r w:rsidR="007E5DAD">
        <w:instrText>ADDIN CSL_CITATION { "citationItems" : [ { "id" : "ITEM-1", "itemData" : { "DOI" : "10.1109/TII.2017.2709784", "ISBN" : "1551-3203", "ISSN" : "15513203", "abstract" : "\u2014We propose a localized Peer-to-Peer (P2P) electricity trading model for locally buying and selling electricity among Plug-in Hybrid Electric Vehicles (PHEVs) in smart grids. Unlike traditional schemes, that transport electricity over long distances and through complex electricity transportation meshes, our pro-posed model achieves demand response by providing incentives to discharging PHEVs to balance local electricity demand out of their own self-interests. However, since transaction security and privacy protection issues present serious challenges, we ex-plore a promising consortium blockchain technology to improve transaction security without reliance on a trusted third party. A localized P2P Electricity Trading system with COnsortium blockchaiN (PETCON) method is proposed to illustrate detailed operations of localized P2P electricity trading. Moreover, the electricity pricing and the amount of traded electricity among PHEVs are solved by an iterative double auction mechanism to maximize social welfare in this electricity trading. Security analysis shows that our proposed PETCON improves transaction security and privacy protection. Numerical results based on a real map of Texas indicate that the double auction mechanism can achieve social welfare maximization while protecting privacy of the PHEVs.", "author" : [ { "dropping-particle" : "", "family" : "Kang", "given" : "Jiawen", "non-dropping-particle" : "", "parse-names" : false, "suffix" : "" }, { "dropping-particle" : "", "family" : "Yu", "given" : "Rong", "non-dropping-particle" : "", "parse-names" : false, "suffix" : "" }, { "dropping-particle" : "", "family" : "Huang", "given" : "Xumin", "non-dropping-particle" : "", "parse-names" : false, "suffix" : "" }, { "dropping-particle" : "", "family" : "Maharjan", "given" : "Sabita", "non-dropping-particle" : "", "parse-names" : false, "suffix" : "" }, { "dropping-particle" : "", "family" : "Zhang", "given" : "Yan", "non-dropping-particle" : "", "parse-names" : false, "suffix" : "" }, { "dropping-particle" : "", "family" : "Hossain", "given" : "Ekram", "non-dropping-particle" : "", "parse-names" : false, "suffix" : "" } ], "container-title" : "IEEE Transactions on Industrial Informatics", "id" : "ITEM-1", "issue" : "6", "issued" : { "date-parts" : [ [ "2017" ] ] }, "page" : "3154-3164", "title" : "Enabling Localized Peer-to-Peer Electricity Trading among Plug-in Hybrid Electric Vehicles Using Consortium Blockchains", "type" : "article-journal", "volume" : "13" }, "uris" : [ "http://www.mendeley.com/documents/?uuid=8b05803c-acb8-4784-810f-2ab3ae501f95" ] } ], "mendeley" : { "formattedCitation" : "[11]", "plainTextFormattedCitation" : "[11]", "previouslyFormattedCitation" : "[11]" }, "properties" : {  }, "schema" : "https://github.com/citation-style-language/schema/raw/master/csl-citation.json" }</w:instrText>
      </w:r>
      <w:r w:rsidR="004C56F8">
        <w:fldChar w:fldCharType="separate"/>
      </w:r>
      <w:r w:rsidR="007E5DAD" w:rsidRPr="007E5DAD">
        <w:rPr>
          <w:noProof/>
        </w:rPr>
        <w:t>[11]</w:t>
      </w:r>
      <w:r w:rsidR="004C56F8">
        <w:fldChar w:fldCharType="end"/>
      </w:r>
    </w:p>
    <w:p w14:paraId="60D728E8" w14:textId="66A0E3FD" w:rsidR="00602832" w:rsidRDefault="00602832" w:rsidP="001D2653">
      <w:r>
        <w:rPr>
          <w:rStyle w:val="Hyperlink"/>
          <w:color w:val="auto"/>
          <w:u w:val="none"/>
        </w:rPr>
        <w:t>P</w:t>
      </w:r>
      <w:r w:rsidRPr="00602832">
        <w:rPr>
          <w:rStyle w:val="Hyperlink"/>
          <w:color w:val="auto"/>
          <w:u w:val="none"/>
        </w:rPr>
        <w:t xml:space="preserve">roof of work is a piece of data which is difficult to </w:t>
      </w:r>
      <w:r>
        <w:rPr>
          <w:rStyle w:val="Hyperlink"/>
          <w:color w:val="auto"/>
          <w:u w:val="none"/>
        </w:rPr>
        <w:t>pr</w:t>
      </w:r>
      <w:r w:rsidRPr="00602832">
        <w:rPr>
          <w:rStyle w:val="Hyperlink"/>
          <w:color w:val="auto"/>
          <w:u w:val="none"/>
        </w:rPr>
        <w:t>oduce but easy for others to verify</w:t>
      </w:r>
      <w:r>
        <w:rPr>
          <w:rStyle w:val="Hyperlink"/>
          <w:color w:val="auto"/>
          <w:u w:val="none"/>
        </w:rPr>
        <w:t xml:space="preserve"> </w:t>
      </w:r>
      <w:r w:rsidRPr="00602832">
        <w:rPr>
          <w:rStyle w:val="Hyperlink"/>
          <w:color w:val="auto"/>
          <w:u w:val="none"/>
        </w:rPr>
        <w:t>and which satisfies certain requirements</w:t>
      </w:r>
      <w:r>
        <w:rPr>
          <w:rStyle w:val="Hyperlink"/>
          <w:color w:val="auto"/>
          <w:u w:val="none"/>
        </w:rPr>
        <w:t>. This method cause lot of electricity and computational power. Proof of stake is a different way of validating which is using low electricity and computational power.</w:t>
      </w:r>
      <w:r>
        <w:rPr>
          <w:rStyle w:val="Hyperlink"/>
          <w:color w:val="auto"/>
          <w:u w:val="none"/>
        </w:rPr>
        <w:fldChar w:fldCharType="begin" w:fldLock="1"/>
      </w:r>
      <w:r w:rsidR="00BD4B3D">
        <w:rPr>
          <w:rStyle w:val="Hyperlink"/>
          <w:color w:val="auto"/>
          <w:u w:val="none"/>
        </w:rPr>
        <w:instrText>ADDIN CSL_CITATION { "citationItems" : [ { "id" : "ITEM-1", "itemData" : { "DOI" : "10.6633/IJNS.201709.19(5).01)", "abstract" : "Blockchain technologies is one of the most popular issue in recent years, it has already changed people's lifestyle in some area due to its great influence on many business or industry, and what it can do will still continue cause im-pact in many places. Although the feature of blockchain technologies may bring us more reliable and convenient services, the security issues and challenges behind this in-novative technique is also an important topic that we need to concern.", "author" : [ { "dropping-particle" : "", "family" : "Lin", "given" : "Iuon-Chang", "non-dropping-particle" : "", "parse-names" : false, "suffix" : "" }, { "dropping-particle" : "", "family" : "Liao", "given" : "Tzu-Chun", "non-dropping-particle" : "", "parse-names" : false, "suffix" : "" } ], "container-title" : "International Journal of Network Security", "id" : "ITEM-1", "issue" : "55", "issued" : { "date-parts" : [ [ "2017" ] ] }, "page" : "653-659", "title" : "A Survey of Blockchain Security Issues and Challenges", "type" : "article-journal", "volume" : "1919" }, "uris" : [ "http://www.mendeley.com/documents/?uuid=ebb2ba50-dfbf-49c7-aebb-35b5615f6342", "http://www.mendeley.com/documents/?uuid=74eec051-1fa2-49d1-b063-d024807d4ce7" ] } ], "mendeley" : { "formattedCitation" : "[12]", "plainTextFormattedCitation" : "[12]", "previouslyFormattedCitation" : "[12]" }, "properties" : {  }, "schema" : "https://github.com/citation-style-language/schema/raw/master/csl-citation.json" }</w:instrText>
      </w:r>
      <w:r>
        <w:rPr>
          <w:rStyle w:val="Hyperlink"/>
          <w:color w:val="auto"/>
          <w:u w:val="none"/>
        </w:rPr>
        <w:fldChar w:fldCharType="separate"/>
      </w:r>
      <w:r w:rsidRPr="00602832">
        <w:rPr>
          <w:rStyle w:val="Hyperlink"/>
          <w:noProof/>
          <w:color w:val="auto"/>
          <w:u w:val="none"/>
        </w:rPr>
        <w:t>[12]</w:t>
      </w:r>
      <w:r>
        <w:rPr>
          <w:rStyle w:val="Hyperlink"/>
          <w:color w:val="auto"/>
          <w:u w:val="none"/>
        </w:rPr>
        <w:fldChar w:fldCharType="end"/>
      </w:r>
      <w:r w:rsidR="001D2653">
        <w:t xml:space="preserve"> </w:t>
      </w:r>
    </w:p>
    <w:p w14:paraId="17922D57" w14:textId="77777777" w:rsidR="00A91D4C" w:rsidRDefault="00A91D4C" w:rsidP="001D2653"/>
    <w:p w14:paraId="5DE22CDC" w14:textId="1D170990" w:rsidR="00A91D4C" w:rsidRDefault="00A91D4C" w:rsidP="001D2653">
      <w:proofErr w:type="spellStart"/>
      <w:r>
        <w:t>Ethereum</w:t>
      </w:r>
      <w:proofErr w:type="spellEnd"/>
      <w:r>
        <w:t xml:space="preserve"> is a public </w:t>
      </w:r>
      <w:proofErr w:type="spellStart"/>
      <w:r>
        <w:t>blockchain</w:t>
      </w:r>
      <w:proofErr w:type="spellEnd"/>
      <w:r>
        <w:t xml:space="preserve"> </w:t>
      </w:r>
      <w:r w:rsidRPr="00A91D4C">
        <w:t>based distributed computing platform</w:t>
      </w:r>
      <w:r>
        <w:t xml:space="preserve">. It can work as a computer; </w:t>
      </w:r>
      <w:proofErr w:type="spellStart"/>
      <w:r>
        <w:t>but</w:t>
      </w:r>
      <w:r w:rsidRPr="00A91D4C">
        <w:t>the</w:t>
      </w:r>
      <w:proofErr w:type="spellEnd"/>
      <w:r w:rsidRPr="00A91D4C">
        <w:t xml:space="preserve"> performance will be slower than most of current </w:t>
      </w:r>
      <w:r>
        <w:t>computers</w:t>
      </w:r>
      <w:r w:rsidRPr="00A91D4C">
        <w:t xml:space="preserve"> since it has a transaction time of around 12 seconds</w:t>
      </w:r>
      <w:r>
        <w:t>.</w:t>
      </w:r>
      <w:r w:rsidR="00BD4B3D">
        <w:fldChar w:fldCharType="begin" w:fldLock="1"/>
      </w:r>
      <w:r w:rsidR="00BD4B3D">
        <w:instrText>ADDIN CSL_CITATION { "citationItems" : [ { "id" : "ITEM-1", "itemData" : { "DOI" : "10.23919/ICACT.2017.7890132", "ISBN" : "9788996865094", "ISSN" : "17389445", "abstract" : "Since the start of Bitcoin in 2008[1], blockchain technology emerged as the next revolutionary technology. Though blockchain started off as a core technology of Bitcoin, its use cases are expanding to many other areas including finances, Internet of Things (IoT), security and such[2]. Currently, many private and public sectors are diving into the technology[3]. Aside from that, as software and hardware improve, we would see the beginning of IoT. And those IoT devices need to communicate and synchronize with each other. But in situations where more than thousands or tens of thousands of IoT devices connected, we expect that using current model of server-client may have some limitations and issues while in synchronization. So, we propose using blockchain to build IoT system. Using blockchain, we can control and configure IoT devices. We manage keys using RSA public key cryptosystems where public keys are stored in Ethereum and private keys are saved on individual devices. Specifically, we choose Ethereum as our blockchain platform because using its smart contract, we can write our own Turing-complete code to run on top of Ethereum. Thus, we can easily manage configuration of IoT devices and build key management system. Even though we can simply use account as a key management system, which most of blockchain platform supports, we decide to use Ethereum because we can manage the system in a more fine-grained way. For the proof of a concept, we use a few IoT devices instead of a full system of IoT system, which consists of thousands of IoT devices. But in our later study, we would like to build a fully scaled IoT system using blockchain.", "author" : [ { "dropping-particle" : "", "family" : "Huh", "given" : "Seyoung", "non-dropping-particle" : "", "parse-names" : false, "suffix" : "" }, { "dropping-particle" : "", "family" : "Cho", "given" : "Sangrae", "non-dropping-particle" : "", "parse-names" : false, "suffix" : "" }, { "dropping-particle" : "", "family" : "Kim", "given" : "Soohyung", "non-dropping-particle" : "", "parse-names" : false, "suffix" : "" } ], "container-title" : "International Conference on Advanced Communication Technology, ICACT", "id" : "ITEM-1", "issued" : { "date-parts" : [ [ "2017" ] ] }, "page" : "464-467", "title" : "Managing IoT devices using blockchain platform", "type" : "article-journal" }, "uris" : [ "http://www.mendeley.com/documents/?uuid=2756e4da-939a-449e-834d-924d317b7d57" ] } ], "mendeley" : { "formattedCitation" : "[13]", "plainTextFormattedCitation" : "[13]", "previouslyFormattedCitation" : "[13]" }, "properties" : {  }, "schema" : "https://github.com/citation-style-language/schema/raw/master/csl-citation.json" }</w:instrText>
      </w:r>
      <w:r w:rsidR="00BD4B3D">
        <w:fldChar w:fldCharType="separate"/>
      </w:r>
      <w:r w:rsidR="00BD4B3D" w:rsidRPr="00BD4B3D">
        <w:rPr>
          <w:noProof/>
        </w:rPr>
        <w:t>[13]</w:t>
      </w:r>
      <w:r w:rsidR="00BD4B3D">
        <w:fldChar w:fldCharType="end"/>
      </w:r>
    </w:p>
    <w:p w14:paraId="1E8F0342" w14:textId="27162390" w:rsidR="005E5B70" w:rsidRDefault="005E5B70" w:rsidP="001D2653">
      <w:r w:rsidRPr="005E5B70">
        <w:t>Proof of Interoperability is an alternative method for network cons</w:t>
      </w:r>
      <w:r w:rsidR="000C4892">
        <w:t>ensus that avoids some of the</w:t>
      </w:r>
      <w:r w:rsidRPr="005E5B70">
        <w:t xml:space="preserve"> disadvantages of Proof of Work</w:t>
      </w:r>
      <w:r w:rsidR="000C4892">
        <w:t>. I</w:t>
      </w:r>
      <w:r w:rsidR="000C4892" w:rsidRPr="000C4892">
        <w:t>t is designed to leverage the effort required to reach network consensus to do something intrinsically valuable</w:t>
      </w:r>
      <w:r w:rsidR="000C4892">
        <w:t>.</w:t>
      </w:r>
      <w:r w:rsidR="000C4892">
        <w:fldChar w:fldCharType="begin" w:fldLock="1"/>
      </w:r>
      <w:r w:rsidR="000C4892">
        <w:instrText>ADDIN CSL_CITATION { "citationItems" : [ { "id" : "ITEM-1", "itemData" : { "author" : [ { "dropping-particle" : "", "family" : "Peterson", "given" : "Kevin", "non-dropping-particle" : "", "parse-names" : false, "suffix" : "" }, { "dropping-particle" : "", "family" : "Deeduvanu", "given" : "Rammohan", "non-dropping-particle" : "", "parse-names" : false, "suffix" : "" }, { "dropping-particle" : "", "family" : "Kanjamala", "given" : "Pradip", "non-dropping-particle" : "", "parse-names" : false, "suffix" : "" }, { "dropping-particle" : "", "family" : "Boles", "given" : "Kelly", "non-dropping-particle" : "", "parse-names" : false, "suffix" : "" } ], "container-title" : "Mayo Clinic", "id" : "ITEM-1", "issue" : "1", "issued" : { "date-parts" : [ [ "2016" ] ] }, "page" : "10", "title" : "A Blockchain-Based Approach to Health Information Exchange Networks", "type" : "article-journal" }, "uris" : [ "http://www.mendeley.com/documents/?uuid=6b43b67e-da05-4dfa-a270-d2ec83812fa6" ] } ], "mendeley" : { "formattedCitation" : "[14]", "plainTextFormattedCitation" : "[14]", "previouslyFormattedCitation" : "[14]" }, "properties" : {  }, "schema" : "https://github.com/citation-style-language/schema/raw/master/csl-citation.json" }</w:instrText>
      </w:r>
      <w:r w:rsidR="000C4892">
        <w:fldChar w:fldCharType="separate"/>
      </w:r>
      <w:r w:rsidR="000C4892" w:rsidRPr="000C4892">
        <w:rPr>
          <w:noProof/>
        </w:rPr>
        <w:t>[14]</w:t>
      </w:r>
      <w:r w:rsidR="000C4892">
        <w:fldChar w:fldCharType="end"/>
      </w:r>
    </w:p>
    <w:p w14:paraId="0A8E4975" w14:textId="7C0F4CA4" w:rsidR="00D3799F" w:rsidRDefault="00D3799F" w:rsidP="001D2653">
      <w:proofErr w:type="spellStart"/>
      <w:r w:rsidRPr="00D3799F">
        <w:t>Blockchain</w:t>
      </w:r>
      <w:proofErr w:type="spellEnd"/>
      <w:r w:rsidRPr="00D3799F">
        <w:t xml:space="preserve"> enables people to access the records of every transaction they make, as it permanently records transaction history at every node of the </w:t>
      </w:r>
      <w:proofErr w:type="spellStart"/>
      <w:r w:rsidRPr="00D3799F">
        <w:t>blockchai</w:t>
      </w:r>
      <w:r>
        <w:t>n</w:t>
      </w:r>
      <w:proofErr w:type="spellEnd"/>
      <w:r>
        <w:t xml:space="preserve">. </w:t>
      </w:r>
      <w:proofErr w:type="spellStart"/>
      <w:r>
        <w:t>Blockchain</w:t>
      </w:r>
      <w:proofErr w:type="spellEnd"/>
      <w:r>
        <w:t xml:space="preserve"> transactions are recorded using public keys and private keys.</w:t>
      </w:r>
      <w:r>
        <w:fldChar w:fldCharType="begin" w:fldLock="1"/>
      </w:r>
      <w:r>
        <w:instrText>ADDIN CSL_CITATION { "citationItems" : [ { "id" : "ITEM-1", "itemData" : { "DOI" : "10.1186/s40854-016-0040-y", "ISBN" : "2199-4730", "ISSN" : "2199-4730", "abstract" : "Background The notion of smart city has grown popular over the past few years. It embraces several dimensions depending on the meaning of the word \u201csmart\u201d and benefits from innovative applications of new kinds of information and communications technology to support communal sharing. Methods By relying on prior literature, this paper proposes a conceptual framework with three dimensions: (1) human, (2) technology, and (3) organization, and explores a set of fundamental factors that make a city smart from a sharing economy perspective. Results Using this triangle framework, we discuss what emerging blockchain technology may contribute to these factors and how its elements can help smart cities develop sharing services. Conclusions This study discusses how blockchain-based sharing services can contribute to smart cities based on a conceptual framework. We hope it can stimulate interest in theory and practice to foster discussions in this area.", "author" : [ { "dropping-particle" : "", "family" : "Sun", "given" : "Jianjun", "non-dropping-particle" : "", "parse-names" : false, "suffix" : "" }, { "dropping-particle" : "", "family" : "Yan", "given" : "Jiaqi", "non-dropping-particle" : "", "parse-names" : false, "suffix" : "" }, { "dropping-particle" : "", "family" : "Zhang", "given" : "Kem Z. K.", "non-dropping-particle" : "", "parse-names" : false, "suffix" : "" } ], "container-title" : "Financial Innovation", "id" : "ITEM-1", "issue" : "1", "issued" : { "date-parts" : [ [ "2016" ] ] }, "page" : "26", "publisher" : "Financial Innovation", "title" : "Blockchain-based sharing services: What blockchain technology can contribute to smart cities", "type" : "article-journal", "volume" : "2" }, "uris" : [ "http://www.mendeley.com/documents/?uuid=7d776330-8264-4baa-b4c3-db8fe8e29796" ] } ], "mendeley" : { "formattedCitation" : "[15]", "plainTextFormattedCitation" : "[15]", "previouslyFormattedCitation" : "[15]" }, "properties" : {  }, "schema" : "https://github.com/citation-style-language/schema/raw/master/csl-citation.json" }</w:instrText>
      </w:r>
      <w:r>
        <w:fldChar w:fldCharType="separate"/>
      </w:r>
      <w:r w:rsidRPr="00D3799F">
        <w:rPr>
          <w:noProof/>
        </w:rPr>
        <w:t>[15]</w:t>
      </w:r>
      <w:r>
        <w:fldChar w:fldCharType="end"/>
      </w:r>
    </w:p>
    <w:p w14:paraId="6611D44F" w14:textId="0430F234" w:rsidR="00A508A3" w:rsidRDefault="00A508A3" w:rsidP="001D2653">
      <w:r w:rsidRPr="00A508A3">
        <w:t>Practical byzantine fault tolerance</w:t>
      </w:r>
      <w:r w:rsidR="005B5871">
        <w:t xml:space="preserve"> (PBFT) is a replication algorithm to tolerate byzantine faults. PBFT requires that every node is known to the network.</w:t>
      </w:r>
      <w:r w:rsidR="005B5871">
        <w:fldChar w:fldCharType="begin" w:fldLock="1"/>
      </w:r>
      <w:r w:rsidR="005B5871">
        <w:instrText>ADDIN CSL_CITATION { "citationItems" : [ { "id" : "ITEM-1", "itemData" : { "DOI" : "10125/41338", "abstract" : "Blockchain, as one of the core technologies in Bitcoin that is the most representative cryptocurrency, has received extensive attentions recently. Blockchain can be used as a peer-to-peer (P2P) decentralized system to store the pseudonymous transaction records in a trustless environment. It is believed that blockchain can be used in a diversity of future Internet interaction systems, such as smart contracts, public services, Internet of Things (IoT), reputation systems and security services rather than financial systems only. However, a number of technical challenges prohibit the wide application of blockchain. Therefore, we present a comprehensive survey on blockchain technologies. In particular, we first provide an overview of blockchain technologies and a taxonomy of various blockchain systems. We then enumerate a number of both current and future", "author" : [ { "dropping-particle" : "", "family" : "Zheng", "given" : "Zibin", "non-dropping-particle" : "", "parse-names" : false, "suffix" : "" }, { "dropping-particle" : "", "family" : "Xie", "given" : "Shaoan", "non-dropping-particle" : "", "parse-names" : false, "suffix" : "" }, { "dropping-particle" : "", "family" : "Dai", "given" : "Hong-Ning", "non-dropping-particle" : "", "parse-names" : false, "suffix" : "" }, { "dropping-particle" : "", "family" : "Wang", "given" : "Huaimin", "non-dropping-particle" : "", "parse-names" : false, "suffix" : "" } ], "container-title" : "International Journal of Web and Grid Services", "id" : "ITEM-1", "issue" : "January", "issued" : { "date-parts" : [ [ "2017" ] ] }, "page" : "1-24", "title" : "Blockchain Challenges and Opportunities: A Survey", "type" : "article-journal" }, "uris" : [ "http://www.mendeley.com/documents/?uuid=b81bb6f7-f706-4130-ba62-cd268aea9f0e" ] } ], "mendeley" : { "formattedCitation" : "[16]", "plainTextFormattedCitation" : "[16]", "previouslyFormattedCitation" : "[16]" }, "properties" : {  }, "schema" : "https://github.com/citation-style-language/schema/raw/master/csl-citation.json" }</w:instrText>
      </w:r>
      <w:r w:rsidR="005B5871">
        <w:fldChar w:fldCharType="separate"/>
      </w:r>
      <w:r w:rsidR="005B5871" w:rsidRPr="005B5871">
        <w:rPr>
          <w:noProof/>
        </w:rPr>
        <w:t>[16]</w:t>
      </w:r>
      <w:r w:rsidR="005B5871">
        <w:fldChar w:fldCharType="end"/>
      </w:r>
      <w:bookmarkStart w:id="5" w:name="_GoBack"/>
      <w:bookmarkEnd w:id="5"/>
    </w:p>
    <w:p w14:paraId="609D77CF" w14:textId="220AC06E" w:rsidR="003A33EB" w:rsidRDefault="003A33EB">
      <w:pPr>
        <w:rPr>
          <w:b/>
        </w:rPr>
      </w:pPr>
    </w:p>
    <w:p w14:paraId="140A1DA3" w14:textId="77777777" w:rsidR="003A33EB" w:rsidRDefault="003A33EB">
      <w:pPr>
        <w:rPr>
          <w:b/>
        </w:rPr>
      </w:pPr>
    </w:p>
    <w:p w14:paraId="631FBD18" w14:textId="77777777" w:rsidR="003A33EB" w:rsidRDefault="003738BB">
      <w:pPr>
        <w:pStyle w:val="Heading2"/>
        <w:numPr>
          <w:ilvl w:val="1"/>
          <w:numId w:val="2"/>
        </w:numPr>
      </w:pPr>
      <w:bookmarkStart w:id="6" w:name="_Toc508738919"/>
      <w:r>
        <w:t>Research Gap</w:t>
      </w:r>
      <w:bookmarkEnd w:id="6"/>
    </w:p>
    <w:p w14:paraId="53A63B7A" w14:textId="77777777" w:rsidR="003A33EB" w:rsidRDefault="003A33EB">
      <w:pPr>
        <w:rPr>
          <w:b/>
        </w:rPr>
      </w:pPr>
    </w:p>
    <w:p w14:paraId="2B449788" w14:textId="77777777" w:rsidR="003A33EB" w:rsidRDefault="003A33EB">
      <w:pPr>
        <w:pStyle w:val="Heading2"/>
        <w:rPr>
          <w:b w:val="0"/>
        </w:rPr>
      </w:pPr>
    </w:p>
    <w:p w14:paraId="0175F894" w14:textId="77777777" w:rsidR="003A33EB" w:rsidRDefault="003738BB">
      <w:pPr>
        <w:pStyle w:val="Heading2"/>
        <w:numPr>
          <w:ilvl w:val="1"/>
          <w:numId w:val="2"/>
        </w:numPr>
      </w:pPr>
      <w:bookmarkStart w:id="7" w:name="_Toc508738920"/>
      <w:r>
        <w:t>Research Problem</w:t>
      </w:r>
      <w:bookmarkEnd w:id="7"/>
    </w:p>
    <w:p w14:paraId="25CDF3C6" w14:textId="6EEF4CEC" w:rsidR="003A33EB" w:rsidRDefault="003A33EB"/>
    <w:p w14:paraId="1E1171AB" w14:textId="6E4ED03B" w:rsidR="00BC265D" w:rsidRPr="00AC56B6" w:rsidRDefault="00BC265D" w:rsidP="00BC265D">
      <w:pPr>
        <w:jc w:val="both"/>
      </w:pPr>
      <w:r w:rsidRPr="00AC56B6">
        <w:t>In Sri Lanka most of the Hospitals store Clinical Data</w:t>
      </w:r>
      <w:r>
        <w:t xml:space="preserve"> such as infections</w:t>
      </w:r>
      <w:r w:rsidRPr="00AC56B6">
        <w:t>,</w:t>
      </w:r>
      <w:r>
        <w:t xml:space="preserve"> </w:t>
      </w:r>
      <w:r w:rsidRPr="00AC56B6">
        <w:t>drugs used</w:t>
      </w:r>
      <w:r>
        <w:t xml:space="preserve"> for certain earlier diseases in papers</w:t>
      </w:r>
      <w:r w:rsidRPr="00AC56B6">
        <w:t xml:space="preserve">. When patient go for a medical checkup doctor first check patient history. For </w:t>
      </w:r>
      <w:r>
        <w:t xml:space="preserve">an </w:t>
      </w:r>
      <w:r w:rsidRPr="00AC56B6">
        <w:t>example</w:t>
      </w:r>
      <w:r>
        <w:t>,</w:t>
      </w:r>
      <w:r w:rsidRPr="00AC56B6">
        <w:t xml:space="preserve"> </w:t>
      </w:r>
      <w:r>
        <w:t>i</w:t>
      </w:r>
      <w:r w:rsidRPr="00AC56B6">
        <w:t>f the patient is suffering from diabetes problem then he will look for except</w:t>
      </w:r>
      <w:r>
        <w:t>ions like diabetes, cholesterol or</w:t>
      </w:r>
      <w:r w:rsidRPr="00AC56B6">
        <w:t xml:space="preserve"> any allergies for certain medi</w:t>
      </w:r>
      <w:r>
        <w:t>cines. After going</w:t>
      </w:r>
      <w:r w:rsidRPr="00AC56B6">
        <w:t xml:space="preserve"> through the patient </w:t>
      </w:r>
      <w:r w:rsidR="0085082B" w:rsidRPr="00AC56B6">
        <w:t>history,</w:t>
      </w:r>
      <w:r w:rsidRPr="00AC56B6">
        <w:t xml:space="preserve"> he/she will come to </w:t>
      </w:r>
      <w:r>
        <w:t xml:space="preserve">a </w:t>
      </w:r>
      <w:r w:rsidRPr="00AC56B6">
        <w:t>conclusion</w:t>
      </w:r>
      <w:r>
        <w:t xml:space="preserve"> on</w:t>
      </w:r>
      <w:r w:rsidRPr="00AC56B6">
        <w:t xml:space="preserve"> how the patient should </w:t>
      </w:r>
      <w:r>
        <w:t xml:space="preserve">be </w:t>
      </w:r>
      <w:r w:rsidRPr="00AC56B6">
        <w:t>treat</w:t>
      </w:r>
      <w:r>
        <w:t>ing</w:t>
      </w:r>
      <w:r w:rsidRPr="00AC56B6">
        <w:t>,</w:t>
      </w:r>
      <w:r>
        <w:t xml:space="preserve"> </w:t>
      </w:r>
      <w:r w:rsidRPr="00AC56B6">
        <w:t xml:space="preserve">what kind of tests should </w:t>
      </w:r>
      <w:r>
        <w:t xml:space="preserve">be done first and </w:t>
      </w:r>
      <w:r w:rsidRPr="00AC56B6">
        <w:t>what kind of treatment he or she</w:t>
      </w:r>
      <w:r>
        <w:t xml:space="preserve"> must</w:t>
      </w:r>
      <w:r w:rsidRPr="00AC56B6">
        <w:t xml:space="preserve"> follow.</w:t>
      </w:r>
    </w:p>
    <w:p w14:paraId="1E4265FE" w14:textId="52C52DB2" w:rsidR="00BC265D" w:rsidRPr="00AC56B6" w:rsidRDefault="00BC265D" w:rsidP="00BC265D">
      <w:pPr>
        <w:jc w:val="both"/>
      </w:pPr>
      <w:r>
        <w:t xml:space="preserve">As well as that </w:t>
      </w:r>
      <w:proofErr w:type="gramStart"/>
      <w:r w:rsidRPr="00AC56B6">
        <w:t>If</w:t>
      </w:r>
      <w:proofErr w:type="gramEnd"/>
      <w:r w:rsidRPr="00AC56B6">
        <w:t xml:space="preserve"> the person is a suffering from </w:t>
      </w:r>
      <w:r w:rsidR="0085082B" w:rsidRPr="00AC56B6">
        <w:t>STD (</w:t>
      </w:r>
      <w:r w:rsidRPr="00AC56B6">
        <w:t>Sexual Transmitted Disea</w:t>
      </w:r>
      <w:r>
        <w:t>se) then he/she will identify by</w:t>
      </w:r>
      <w:r w:rsidRPr="00AC56B6">
        <w:t xml:space="preserve"> a number which is given by hospital. Those people do not like to present in publicly.</w:t>
      </w:r>
      <w:r>
        <w:t xml:space="preserve"> Assume a patient is transferred by one hospital to another hospital. According to the above scenario doctor needs to check patient history before the treatments. In that situation the hospital which patient is </w:t>
      </w:r>
      <w:r w:rsidRPr="00AA6AC7">
        <w:rPr>
          <w:highlight w:val="yellow"/>
        </w:rPr>
        <w:t>transferred by, have to</w:t>
      </w:r>
      <w:r>
        <w:t xml:space="preserve"> send all the paper documents that belongs to particular patient. That practice is not good enough for the patient who is suffering from STD, and VIP patients, because that is not a secure way to transfer clinical records of a patient. </w:t>
      </w:r>
    </w:p>
    <w:p w14:paraId="744F95F1" w14:textId="0086DBD5" w:rsidR="00BC265D" w:rsidRPr="00AC56B6" w:rsidRDefault="0085082B" w:rsidP="00BC265D">
      <w:pPr>
        <w:jc w:val="both"/>
      </w:pPr>
      <w:r>
        <w:t>Moreover,</w:t>
      </w:r>
      <w:r w:rsidR="00BC265D">
        <w:t xml:space="preserve"> </w:t>
      </w:r>
      <w:r w:rsidR="00BC265D" w:rsidRPr="00AC56B6">
        <w:t xml:space="preserve">Most of the Doctors letters are not clear </w:t>
      </w:r>
      <w:r w:rsidR="00BC265D">
        <w:t>and different from one to other.</w:t>
      </w:r>
      <w:r w:rsidR="00BC265D" w:rsidRPr="00AC56B6">
        <w:t xml:space="preserve"> </w:t>
      </w:r>
      <w:r>
        <w:t>Therefore,</w:t>
      </w:r>
      <w:r w:rsidR="00BC265D">
        <w:t xml:space="preserve"> t</w:t>
      </w:r>
      <w:r w:rsidR="00BC265D" w:rsidRPr="00AC56B6">
        <w:t xml:space="preserve">here is a high probability </w:t>
      </w:r>
      <w:r w:rsidR="00BC265D">
        <w:t>to read that document in wrong way. It might be a huge risk.</w:t>
      </w:r>
    </w:p>
    <w:p w14:paraId="2C382222" w14:textId="77777777" w:rsidR="00BC265D" w:rsidRPr="00AC56B6" w:rsidRDefault="00BC265D" w:rsidP="00BC265D">
      <w:pPr>
        <w:jc w:val="both"/>
      </w:pPr>
      <w:r w:rsidRPr="00AC56B6">
        <w:t xml:space="preserve">.   </w:t>
      </w:r>
    </w:p>
    <w:p w14:paraId="6D66DBF7" w14:textId="77777777" w:rsidR="00BC265D" w:rsidRDefault="00BC265D"/>
    <w:p w14:paraId="690DBAA3" w14:textId="77777777" w:rsidR="003A33EB" w:rsidRDefault="003A33EB"/>
    <w:p w14:paraId="4EBDDE09" w14:textId="77777777" w:rsidR="003A33EB" w:rsidRDefault="003A33EB"/>
    <w:p w14:paraId="64FBE71E" w14:textId="77777777" w:rsidR="003A33EB" w:rsidRDefault="003A33EB"/>
    <w:p w14:paraId="2EDE60A9" w14:textId="77777777" w:rsidR="003A33EB" w:rsidRDefault="003A33EB"/>
    <w:p w14:paraId="242F096A" w14:textId="77777777" w:rsidR="003A33EB" w:rsidRDefault="003A33EB"/>
    <w:p w14:paraId="3B88EF11" w14:textId="77777777" w:rsidR="003A33EB" w:rsidRDefault="003A33EB"/>
    <w:p w14:paraId="0F482490" w14:textId="77777777" w:rsidR="003A33EB" w:rsidRDefault="003A33EB"/>
    <w:p w14:paraId="5DAF636E" w14:textId="77777777" w:rsidR="003A33EB" w:rsidRDefault="003A33EB"/>
    <w:p w14:paraId="2C8658DD" w14:textId="77777777" w:rsidR="003A33EB" w:rsidRDefault="003A33EB"/>
    <w:p w14:paraId="390BF153" w14:textId="77777777" w:rsidR="003A33EB" w:rsidRDefault="003A33EB"/>
    <w:p w14:paraId="1A35CB3B" w14:textId="77777777" w:rsidR="003A33EB" w:rsidRDefault="003A33EB"/>
    <w:p w14:paraId="1CC25440" w14:textId="77777777" w:rsidR="003A33EB" w:rsidRDefault="003A33EB"/>
    <w:p w14:paraId="6626EF78" w14:textId="77777777" w:rsidR="003A33EB" w:rsidRDefault="003A33EB"/>
    <w:p w14:paraId="7EBDAEB9" w14:textId="77777777" w:rsidR="003A33EB" w:rsidRDefault="003A33EB"/>
    <w:p w14:paraId="4DE4F122" w14:textId="77777777" w:rsidR="003A33EB" w:rsidRDefault="003A33EB"/>
    <w:p w14:paraId="63037DFD" w14:textId="77777777" w:rsidR="003A33EB" w:rsidRDefault="003A33EB"/>
    <w:p w14:paraId="18054E8B" w14:textId="77777777" w:rsidR="003A33EB" w:rsidRDefault="003A33EB"/>
    <w:p w14:paraId="1EA2F919" w14:textId="77777777" w:rsidR="003A33EB" w:rsidRDefault="003A33EB"/>
    <w:p w14:paraId="6D3AFC4F" w14:textId="77777777" w:rsidR="003A33EB" w:rsidRDefault="003A33EB"/>
    <w:p w14:paraId="0AEE66CD" w14:textId="77777777" w:rsidR="003A33EB" w:rsidRDefault="003A33EB"/>
    <w:p w14:paraId="76EA82F0" w14:textId="77777777" w:rsidR="003A33EB" w:rsidRDefault="003A33EB"/>
    <w:p w14:paraId="1DAE216F"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8" w:name="_Toc508738921"/>
      <w:r>
        <w:rPr>
          <w:rFonts w:ascii="Times New Roman" w:eastAsia="Times New Roman" w:hAnsi="Times New Roman" w:cs="Times New Roman"/>
          <w:b/>
          <w:color w:val="000000"/>
          <w:sz w:val="28"/>
          <w:szCs w:val="28"/>
        </w:rPr>
        <w:t>OBJECTIVES</w:t>
      </w:r>
      <w:bookmarkEnd w:id="8"/>
    </w:p>
    <w:p w14:paraId="3C4556B2" w14:textId="77777777" w:rsidR="003A33EB" w:rsidRDefault="003A33EB"/>
    <w:p w14:paraId="4B1BCD6B" w14:textId="77777777" w:rsidR="003A33EB" w:rsidRDefault="003738BB">
      <w:pPr>
        <w:pStyle w:val="Heading2"/>
        <w:numPr>
          <w:ilvl w:val="1"/>
          <w:numId w:val="3"/>
        </w:numPr>
      </w:pPr>
      <w:bookmarkStart w:id="9" w:name="_Toc508738922"/>
      <w:r>
        <w:t>Main Objective</w:t>
      </w:r>
      <w:bookmarkEnd w:id="9"/>
    </w:p>
    <w:p w14:paraId="04A46B26" w14:textId="74ACFB5E" w:rsidR="003A33EB" w:rsidRDefault="003A33EB"/>
    <w:p w14:paraId="1038754E" w14:textId="77777777" w:rsidR="00240F80" w:rsidRPr="00AC56B6" w:rsidRDefault="00240F80" w:rsidP="00240F80">
      <w:pPr>
        <w:jc w:val="both"/>
      </w:pPr>
      <w:r w:rsidRPr="00AC56B6">
        <w:t xml:space="preserve">We came up with a solution to </w:t>
      </w:r>
      <w:r>
        <w:t xml:space="preserve">overcome those issues. One solution is to </w:t>
      </w:r>
      <w:r w:rsidRPr="00AC56B6">
        <w:t>scan</w:t>
      </w:r>
      <w:r>
        <w:t xml:space="preserve"> the paper document and identify letters </w:t>
      </w:r>
      <w:r w:rsidRPr="00283051">
        <w:rPr>
          <w:noProof/>
        </w:rPr>
        <w:t>of</w:t>
      </w:r>
      <w:r>
        <w:t xml:space="preserve"> different doctors using</w:t>
      </w:r>
      <w:r w:rsidRPr="00AC56B6">
        <w:t xml:space="preserve"> image processing. Then feed them to the Algorithm and get the actual outcomes</w:t>
      </w:r>
      <w:r>
        <w:t xml:space="preserve"> (whole data in the document)</w:t>
      </w:r>
      <w:r w:rsidRPr="00AC56B6">
        <w:t xml:space="preserve"> using Machine Learning. </w:t>
      </w:r>
      <w:r>
        <w:t>After that convert d</w:t>
      </w:r>
      <w:r w:rsidRPr="00AC56B6">
        <w:t xml:space="preserve">igitized data </w:t>
      </w:r>
      <w:r>
        <w:t>into</w:t>
      </w:r>
      <w:r w:rsidRPr="00AC56B6">
        <w:t xml:space="preserve"> HL7</w:t>
      </w:r>
      <w:r>
        <w:t xml:space="preserve"> </w:t>
      </w:r>
      <w:r>
        <w:lastRenderedPageBreak/>
        <w:t>(Health Level Seven)</w:t>
      </w:r>
      <w:r w:rsidRPr="00AC56B6">
        <w:t xml:space="preserve"> standard. Since records are in </w:t>
      </w:r>
      <w:r w:rsidRPr="00283051">
        <w:rPr>
          <w:noProof/>
        </w:rPr>
        <w:t>HL7</w:t>
      </w:r>
      <w:r w:rsidRPr="00AC56B6">
        <w:t xml:space="preserve"> format it will be easy to transfer data among two Hospitals and </w:t>
      </w:r>
      <w:r>
        <w:t>keep the interoperability between two applications</w:t>
      </w:r>
      <w:r w:rsidRPr="00AC56B6">
        <w:t>.</w:t>
      </w:r>
    </w:p>
    <w:p w14:paraId="60F8DFA4" w14:textId="3EC7F9CC" w:rsidR="00240F80" w:rsidRPr="00AC56B6" w:rsidRDefault="00240F80" w:rsidP="00240F80">
      <w:pPr>
        <w:jc w:val="both"/>
      </w:pPr>
      <w:r w:rsidRPr="00AC56B6">
        <w:t>Since the</w:t>
      </w:r>
      <w:r>
        <w:t xml:space="preserve"> patient clinical documents need to be secure, </w:t>
      </w:r>
      <w:r w:rsidR="00273D44">
        <w:t>we</w:t>
      </w:r>
      <w:r>
        <w:t xml:space="preserve"> suggest transferring data through </w:t>
      </w:r>
      <w:proofErr w:type="spellStart"/>
      <w:r>
        <w:t>blockchain</w:t>
      </w:r>
      <w:proofErr w:type="spellEnd"/>
      <w:r>
        <w:t>, because t</w:t>
      </w:r>
      <w:r w:rsidRPr="00AC56B6">
        <w:t xml:space="preserve">here is a huge risk of stealing or corrupt those records in digital word nowadays. For </w:t>
      </w:r>
      <w:r>
        <w:t xml:space="preserve">an </w:t>
      </w:r>
      <w:r w:rsidRPr="00AC56B6">
        <w:t xml:space="preserve">Example </w:t>
      </w:r>
      <w:proofErr w:type="spellStart"/>
      <w:r w:rsidRPr="00AC56B6">
        <w:t>WannaCry</w:t>
      </w:r>
      <w:proofErr w:type="spellEnd"/>
      <w:r w:rsidRPr="00AC56B6">
        <w:t xml:space="preserve"> attack for European hospitals</w:t>
      </w:r>
      <w:r>
        <w:t xml:space="preserve">. But in the </w:t>
      </w:r>
      <w:r w:rsidRPr="00283051">
        <w:rPr>
          <w:noProof/>
        </w:rPr>
        <w:t>blockchain</w:t>
      </w:r>
      <w:r>
        <w:t xml:space="preserve"> </w:t>
      </w:r>
      <w:r w:rsidRPr="00AC56B6">
        <w:t xml:space="preserve">if someone wants to hack patient data he /she need to hack all the chain which is not </w:t>
      </w:r>
      <w:r w:rsidRPr="00283051">
        <w:rPr>
          <w:noProof/>
        </w:rPr>
        <w:t>possible,</w:t>
      </w:r>
      <w:r>
        <w:t xml:space="preserve"> because </w:t>
      </w:r>
      <w:proofErr w:type="spellStart"/>
      <w:r>
        <w:t>blockchain</w:t>
      </w:r>
      <w:proofErr w:type="spellEnd"/>
      <w:r>
        <w:t xml:space="preserve"> is decentralized and immutable cryptography</w:t>
      </w:r>
      <w:r w:rsidRPr="00AC56B6">
        <w:t>.</w:t>
      </w:r>
      <w:r w:rsidR="00F75167">
        <w:t xml:space="preserve"> </w:t>
      </w:r>
    </w:p>
    <w:p w14:paraId="2B344B46" w14:textId="77777777" w:rsidR="00240F80" w:rsidRDefault="00240F80"/>
    <w:p w14:paraId="32AF4C26" w14:textId="77777777" w:rsidR="003A33EB" w:rsidRDefault="003A33EB" w:rsidP="0008127A">
      <w:pPr>
        <w:spacing w:line="360" w:lineRule="auto"/>
        <w:contextualSpacing/>
      </w:pPr>
    </w:p>
    <w:p w14:paraId="0A092241" w14:textId="77777777" w:rsidR="003A33EB" w:rsidRDefault="003A33EB"/>
    <w:p w14:paraId="1B73BFED" w14:textId="77777777" w:rsidR="003A33EB" w:rsidRDefault="003738BB">
      <w:pPr>
        <w:pStyle w:val="Heading2"/>
        <w:numPr>
          <w:ilvl w:val="1"/>
          <w:numId w:val="3"/>
        </w:numPr>
      </w:pPr>
      <w:bookmarkStart w:id="10" w:name="_Toc508738923"/>
      <w:r>
        <w:t>Specific Objectives</w:t>
      </w:r>
      <w:bookmarkEnd w:id="10"/>
    </w:p>
    <w:p w14:paraId="4296B64C" w14:textId="77777777" w:rsidR="003A33EB" w:rsidRDefault="003A33EB"/>
    <w:p w14:paraId="2ADC5B3A" w14:textId="77777777" w:rsidR="003A33EB" w:rsidRDefault="003738BB" w:rsidP="0008127A">
      <w:r>
        <w:tab/>
      </w:r>
    </w:p>
    <w:p w14:paraId="62A47CD6" w14:textId="77777777" w:rsidR="003A33EB" w:rsidRDefault="003A33EB" w:rsidP="0008127A">
      <w:pPr>
        <w:rPr>
          <w:b/>
        </w:rPr>
      </w:pPr>
    </w:p>
    <w:p w14:paraId="5B56037E" w14:textId="77777777" w:rsidR="003A33EB" w:rsidRDefault="003A33EB" w:rsidP="0008127A">
      <w:pPr>
        <w:rPr>
          <w:b/>
        </w:rPr>
      </w:pPr>
    </w:p>
    <w:p w14:paraId="0DD0EC3E" w14:textId="77777777" w:rsidR="003A33EB" w:rsidRDefault="003A33EB" w:rsidP="0008127A">
      <w:pPr>
        <w:rPr>
          <w:b/>
        </w:rPr>
      </w:pPr>
    </w:p>
    <w:p w14:paraId="2303B67B" w14:textId="77777777" w:rsidR="003A33EB" w:rsidRDefault="003A33EB" w:rsidP="0008127A">
      <w:pPr>
        <w:rPr>
          <w:b/>
        </w:rPr>
      </w:pPr>
    </w:p>
    <w:p w14:paraId="607C49C0" w14:textId="77777777" w:rsidR="003A33EB" w:rsidRDefault="003A33EB" w:rsidP="0008127A">
      <w:pPr>
        <w:rPr>
          <w:b/>
        </w:rPr>
      </w:pPr>
    </w:p>
    <w:p w14:paraId="1B262604" w14:textId="77777777" w:rsidR="003A33EB" w:rsidRDefault="003A33EB" w:rsidP="0008127A">
      <w:pPr>
        <w:rPr>
          <w:b/>
        </w:rPr>
      </w:pPr>
    </w:p>
    <w:p w14:paraId="218D2413" w14:textId="77777777" w:rsidR="003A33EB" w:rsidRDefault="003A33EB" w:rsidP="0008127A">
      <w:pPr>
        <w:rPr>
          <w:b/>
        </w:rPr>
      </w:pPr>
    </w:p>
    <w:p w14:paraId="3EAD9E5B" w14:textId="77777777" w:rsidR="003A33EB" w:rsidRDefault="003A33EB" w:rsidP="0008127A">
      <w:pPr>
        <w:rPr>
          <w:b/>
        </w:rPr>
      </w:pPr>
    </w:p>
    <w:p w14:paraId="25A0DE67" w14:textId="77777777" w:rsidR="003A33EB" w:rsidRDefault="003A33EB" w:rsidP="0008127A">
      <w:pPr>
        <w:rPr>
          <w:b/>
        </w:rPr>
      </w:pPr>
    </w:p>
    <w:p w14:paraId="2780EAFD" w14:textId="77777777" w:rsidR="003A33EB" w:rsidRDefault="003A33EB" w:rsidP="0008127A">
      <w:pPr>
        <w:rPr>
          <w:b/>
        </w:rPr>
      </w:pPr>
    </w:p>
    <w:p w14:paraId="17C3B006" w14:textId="77777777" w:rsidR="003A33EB" w:rsidRDefault="003A33EB" w:rsidP="0008127A">
      <w:pPr>
        <w:rPr>
          <w:b/>
        </w:rPr>
      </w:pPr>
    </w:p>
    <w:p w14:paraId="49448DED" w14:textId="77777777" w:rsidR="003A33EB" w:rsidRDefault="003A33EB" w:rsidP="0008127A">
      <w:pPr>
        <w:rPr>
          <w:b/>
        </w:rPr>
      </w:pPr>
    </w:p>
    <w:p w14:paraId="66059C54" w14:textId="77777777" w:rsidR="003A33EB" w:rsidRDefault="003A33EB" w:rsidP="0008127A">
      <w:pPr>
        <w:rPr>
          <w:b/>
        </w:rPr>
      </w:pPr>
    </w:p>
    <w:p w14:paraId="004B3D8D" w14:textId="77777777" w:rsidR="003A33EB" w:rsidRDefault="003A33EB" w:rsidP="0008127A">
      <w:pPr>
        <w:rPr>
          <w:b/>
        </w:rPr>
      </w:pPr>
    </w:p>
    <w:p w14:paraId="61850770" w14:textId="77777777" w:rsidR="003A33EB" w:rsidRDefault="003A33EB" w:rsidP="0008127A">
      <w:pPr>
        <w:rPr>
          <w:b/>
        </w:rPr>
      </w:pPr>
    </w:p>
    <w:p w14:paraId="477B3CE3" w14:textId="77777777" w:rsidR="003A33EB" w:rsidRDefault="003A33EB" w:rsidP="0008127A">
      <w:pPr>
        <w:rPr>
          <w:b/>
        </w:rPr>
      </w:pPr>
    </w:p>
    <w:p w14:paraId="5DDBB996" w14:textId="77777777" w:rsidR="003A33EB" w:rsidRDefault="003A33EB" w:rsidP="0008127A">
      <w:pPr>
        <w:rPr>
          <w:b/>
        </w:rPr>
      </w:pPr>
    </w:p>
    <w:p w14:paraId="516BA9A0" w14:textId="77777777" w:rsidR="003A33EB" w:rsidRDefault="003A33EB" w:rsidP="0008127A">
      <w:pPr>
        <w:rPr>
          <w:b/>
        </w:rPr>
      </w:pPr>
    </w:p>
    <w:p w14:paraId="2A573BD0" w14:textId="77777777" w:rsidR="003A33EB" w:rsidRDefault="003A33EB" w:rsidP="0008127A">
      <w:pPr>
        <w:rPr>
          <w:b/>
        </w:rPr>
      </w:pPr>
    </w:p>
    <w:p w14:paraId="6F9E687C" w14:textId="77777777" w:rsidR="003A33EB" w:rsidRDefault="003A33EB" w:rsidP="0008127A">
      <w:pPr>
        <w:rPr>
          <w:b/>
        </w:rPr>
      </w:pPr>
    </w:p>
    <w:p w14:paraId="2B1B59A7" w14:textId="77777777" w:rsidR="003A33EB" w:rsidRDefault="003A33EB" w:rsidP="0008127A">
      <w:pPr>
        <w:rPr>
          <w:b/>
        </w:rPr>
      </w:pPr>
    </w:p>
    <w:p w14:paraId="534B3834" w14:textId="77777777" w:rsidR="003A33EB" w:rsidRDefault="003A33EB" w:rsidP="0008127A">
      <w:pPr>
        <w:rPr>
          <w:b/>
        </w:rPr>
      </w:pPr>
    </w:p>
    <w:p w14:paraId="07B8093F" w14:textId="77777777" w:rsidR="003A33EB" w:rsidRDefault="003A33EB" w:rsidP="0008127A">
      <w:pPr>
        <w:rPr>
          <w:b/>
        </w:rPr>
      </w:pPr>
    </w:p>
    <w:p w14:paraId="3A476E02" w14:textId="77777777" w:rsidR="003A33EB" w:rsidRDefault="003A33EB" w:rsidP="0008127A">
      <w:pPr>
        <w:rPr>
          <w:b/>
        </w:rPr>
      </w:pPr>
    </w:p>
    <w:p w14:paraId="61541E70" w14:textId="77777777" w:rsidR="003A33EB" w:rsidRDefault="003A33EB" w:rsidP="0008127A">
      <w:pPr>
        <w:rPr>
          <w:b/>
        </w:rPr>
      </w:pPr>
    </w:p>
    <w:p w14:paraId="7320951D" w14:textId="77777777" w:rsidR="003A33EB" w:rsidRDefault="003738BB" w:rsidP="0008127A">
      <w:pPr>
        <w:pStyle w:val="Heading1"/>
        <w:numPr>
          <w:ilvl w:val="0"/>
          <w:numId w:val="1"/>
        </w:numPr>
        <w:tabs>
          <w:tab w:val="left" w:pos="360"/>
        </w:tabs>
        <w:rPr>
          <w:rFonts w:ascii="Times New Roman" w:eastAsia="Times New Roman" w:hAnsi="Times New Roman" w:cs="Times New Roman"/>
          <w:b/>
          <w:color w:val="000000"/>
          <w:sz w:val="28"/>
          <w:szCs w:val="28"/>
        </w:rPr>
      </w:pPr>
      <w:bookmarkStart w:id="11" w:name="_Toc508738924"/>
      <w:r>
        <w:rPr>
          <w:rFonts w:ascii="Times New Roman" w:eastAsia="Times New Roman" w:hAnsi="Times New Roman" w:cs="Times New Roman"/>
          <w:b/>
          <w:color w:val="000000"/>
          <w:sz w:val="28"/>
          <w:szCs w:val="28"/>
        </w:rPr>
        <w:t>METHODOLOGY</w:t>
      </w:r>
      <w:bookmarkEnd w:id="11"/>
    </w:p>
    <w:p w14:paraId="44055EFD" w14:textId="77777777" w:rsidR="003A33EB" w:rsidRDefault="003A33EB" w:rsidP="0008127A"/>
    <w:p w14:paraId="1D19E7A7" w14:textId="77777777" w:rsidR="003A33EB" w:rsidRDefault="003738BB" w:rsidP="0008127A">
      <w:pPr>
        <w:pStyle w:val="Heading2"/>
      </w:pPr>
      <w:bookmarkStart w:id="12" w:name="_Toc508738925"/>
      <w:r>
        <w:t>2.1 System Overview</w:t>
      </w:r>
      <w:bookmarkEnd w:id="12"/>
      <w:r>
        <w:t xml:space="preserve"> </w:t>
      </w:r>
    </w:p>
    <w:p w14:paraId="05D8C00C" w14:textId="77777777" w:rsidR="003A33EB" w:rsidRDefault="003A33EB">
      <w:pPr>
        <w:spacing w:after="0" w:line="240" w:lineRule="auto"/>
        <w:ind w:left="360"/>
        <w:rPr>
          <w:b/>
        </w:rPr>
      </w:pPr>
    </w:p>
    <w:p w14:paraId="674C3FAF" w14:textId="77777777" w:rsidR="003A33EB" w:rsidRDefault="003A33EB">
      <w:pPr>
        <w:rPr>
          <w:b/>
        </w:rPr>
      </w:pPr>
    </w:p>
    <w:p w14:paraId="733406AB" w14:textId="77777777" w:rsidR="003A33EB" w:rsidRDefault="003A33EB">
      <w:pPr>
        <w:rPr>
          <w:b/>
        </w:rPr>
      </w:pPr>
    </w:p>
    <w:p w14:paraId="2DF0D61E" w14:textId="77777777" w:rsidR="003A33EB" w:rsidRDefault="003A33EB">
      <w:pPr>
        <w:rPr>
          <w:b/>
        </w:rPr>
      </w:pPr>
    </w:p>
    <w:p w14:paraId="0B530A74" w14:textId="77777777" w:rsidR="003A33EB" w:rsidRDefault="003A33EB">
      <w:pPr>
        <w:rPr>
          <w:b/>
        </w:rPr>
      </w:pPr>
    </w:p>
    <w:p w14:paraId="0BC4B78C" w14:textId="77777777" w:rsidR="003A33EB" w:rsidRDefault="003A33EB">
      <w:pPr>
        <w:rPr>
          <w:b/>
        </w:rPr>
      </w:pPr>
    </w:p>
    <w:p w14:paraId="14C21A34" w14:textId="77777777" w:rsidR="003A33EB" w:rsidRDefault="003A33EB">
      <w:pPr>
        <w:rPr>
          <w:b/>
        </w:rPr>
      </w:pPr>
    </w:p>
    <w:p w14:paraId="7573F409" w14:textId="77777777" w:rsidR="003A33EB" w:rsidRDefault="003A33EB">
      <w:pPr>
        <w:rPr>
          <w:b/>
        </w:rPr>
      </w:pPr>
    </w:p>
    <w:p w14:paraId="7C65F17B" w14:textId="77777777" w:rsidR="003A33EB" w:rsidRDefault="003A33EB">
      <w:pPr>
        <w:rPr>
          <w:b/>
        </w:rPr>
      </w:pPr>
    </w:p>
    <w:p w14:paraId="6DEDF165" w14:textId="77777777" w:rsidR="003A33EB" w:rsidRDefault="003738BB">
      <w:pPr>
        <w:pStyle w:val="Heading2"/>
      </w:pPr>
      <w:bookmarkStart w:id="13" w:name="_Toc508738926"/>
      <w:r>
        <w:t>3.2 System Architecture</w:t>
      </w:r>
      <w:bookmarkEnd w:id="13"/>
      <w:r>
        <w:t xml:space="preserve"> </w:t>
      </w:r>
    </w:p>
    <w:p w14:paraId="5C529751" w14:textId="77777777" w:rsidR="003A33EB" w:rsidRDefault="003A33EB">
      <w:pPr>
        <w:spacing w:after="0" w:line="240" w:lineRule="auto"/>
        <w:ind w:left="360"/>
        <w:jc w:val="both"/>
        <w:rPr>
          <w:b/>
        </w:rPr>
      </w:pPr>
    </w:p>
    <w:p w14:paraId="6783E05B" w14:textId="77777777" w:rsidR="003A33EB" w:rsidRDefault="003A33EB">
      <w:pPr>
        <w:spacing w:after="0" w:line="240" w:lineRule="auto"/>
        <w:ind w:left="360"/>
        <w:rPr>
          <w:b/>
        </w:rPr>
      </w:pPr>
    </w:p>
    <w:p w14:paraId="4942EC68" w14:textId="77777777" w:rsidR="003A33EB" w:rsidRDefault="003A33EB">
      <w:pPr>
        <w:spacing w:after="0" w:line="240" w:lineRule="auto"/>
        <w:ind w:left="360"/>
        <w:rPr>
          <w:b/>
        </w:rPr>
      </w:pPr>
    </w:p>
    <w:p w14:paraId="27743A75" w14:textId="77777777" w:rsidR="003A33EB" w:rsidRDefault="003A33EB">
      <w:pPr>
        <w:spacing w:after="0" w:line="240" w:lineRule="auto"/>
        <w:ind w:left="360"/>
        <w:rPr>
          <w:b/>
        </w:rPr>
      </w:pPr>
    </w:p>
    <w:p w14:paraId="529955DA" w14:textId="7BBB541C" w:rsidR="003A33EB" w:rsidRPr="0008127A" w:rsidRDefault="003A33EB" w:rsidP="0008127A">
      <w:pPr>
        <w:pStyle w:val="Heading2"/>
      </w:pPr>
      <w:bookmarkStart w:id="14" w:name="_1ksv4uv" w:colFirst="0" w:colLast="0"/>
      <w:bookmarkEnd w:id="14"/>
    </w:p>
    <w:p w14:paraId="5F7F7791" w14:textId="77777777" w:rsidR="003A33EB" w:rsidRDefault="003A33EB">
      <w:pPr>
        <w:spacing w:after="0" w:line="240" w:lineRule="auto"/>
        <w:rPr>
          <w:b/>
        </w:rPr>
      </w:pPr>
    </w:p>
    <w:p w14:paraId="381ADAAE" w14:textId="77777777" w:rsidR="003A33EB" w:rsidRDefault="003A33EB">
      <w:pPr>
        <w:spacing w:after="0" w:line="240" w:lineRule="auto"/>
        <w:ind w:left="1080"/>
        <w:rPr>
          <w:b/>
        </w:rPr>
      </w:pPr>
    </w:p>
    <w:p w14:paraId="7944195A" w14:textId="77777777" w:rsidR="003A33EB" w:rsidRDefault="003A33EB">
      <w:pPr>
        <w:rPr>
          <w:b/>
        </w:rPr>
      </w:pPr>
    </w:p>
    <w:p w14:paraId="448D9139" w14:textId="77777777" w:rsidR="003A33EB" w:rsidRDefault="003A33EB">
      <w:pPr>
        <w:rPr>
          <w:b/>
        </w:rPr>
      </w:pPr>
    </w:p>
    <w:p w14:paraId="0609178B" w14:textId="77777777" w:rsidR="003A33EB" w:rsidRDefault="003A33EB">
      <w:pPr>
        <w:rPr>
          <w:b/>
        </w:rPr>
      </w:pPr>
    </w:p>
    <w:p w14:paraId="25D8EF30" w14:textId="77777777" w:rsidR="003A33EB" w:rsidRDefault="003A33EB">
      <w:pPr>
        <w:rPr>
          <w:b/>
        </w:rPr>
      </w:pPr>
    </w:p>
    <w:p w14:paraId="0E5CC70D" w14:textId="77777777" w:rsidR="003A33EB" w:rsidRDefault="003A33EB">
      <w:pPr>
        <w:rPr>
          <w:b/>
        </w:rPr>
      </w:pPr>
    </w:p>
    <w:p w14:paraId="184D038F" w14:textId="77777777" w:rsidR="003A33EB" w:rsidRDefault="003A33EB">
      <w:pPr>
        <w:rPr>
          <w:b/>
        </w:rPr>
      </w:pPr>
    </w:p>
    <w:p w14:paraId="5D8E4383" w14:textId="77777777" w:rsidR="003A33EB" w:rsidRDefault="003A33EB">
      <w:pPr>
        <w:rPr>
          <w:b/>
        </w:rPr>
      </w:pPr>
    </w:p>
    <w:p w14:paraId="35C0EC21" w14:textId="77777777" w:rsidR="003A33EB" w:rsidRDefault="003A33EB">
      <w:pPr>
        <w:rPr>
          <w:b/>
        </w:rPr>
      </w:pPr>
    </w:p>
    <w:p w14:paraId="452F8B46" w14:textId="77777777" w:rsidR="003A33EB" w:rsidRDefault="003A33EB">
      <w:pPr>
        <w:rPr>
          <w:b/>
        </w:rPr>
      </w:pPr>
    </w:p>
    <w:p w14:paraId="4BFEDBBD" w14:textId="77777777" w:rsidR="003A33EB" w:rsidRDefault="003A33EB">
      <w:pPr>
        <w:rPr>
          <w:b/>
        </w:rPr>
      </w:pPr>
    </w:p>
    <w:p w14:paraId="0B40BD4D" w14:textId="77777777" w:rsidR="003A33EB" w:rsidRDefault="003A33EB">
      <w:pPr>
        <w:rPr>
          <w:b/>
        </w:rPr>
      </w:pPr>
    </w:p>
    <w:p w14:paraId="4DAAEC11" w14:textId="77777777" w:rsidR="003A33EB" w:rsidRDefault="003A33EB">
      <w:pPr>
        <w:rPr>
          <w:b/>
        </w:rPr>
      </w:pPr>
    </w:p>
    <w:p w14:paraId="312F31C0" w14:textId="77777777" w:rsidR="003A33EB" w:rsidRDefault="003A33EB">
      <w:pPr>
        <w:rPr>
          <w:b/>
        </w:rPr>
      </w:pPr>
    </w:p>
    <w:p w14:paraId="7A9469F7" w14:textId="77777777" w:rsidR="003A33EB" w:rsidRDefault="003A33EB">
      <w:pPr>
        <w:rPr>
          <w:b/>
        </w:rPr>
      </w:pPr>
    </w:p>
    <w:p w14:paraId="2AB2130E" w14:textId="77777777" w:rsidR="003A33EB" w:rsidRDefault="003A33EB">
      <w:pPr>
        <w:rPr>
          <w:b/>
        </w:rPr>
      </w:pPr>
    </w:p>
    <w:p w14:paraId="0C91D056" w14:textId="77777777" w:rsidR="003A33EB" w:rsidRDefault="003A33EB">
      <w:pPr>
        <w:rPr>
          <w:b/>
        </w:rPr>
      </w:pPr>
    </w:p>
    <w:p w14:paraId="50F23B53" w14:textId="77777777" w:rsidR="003A33EB" w:rsidRDefault="003A33EB">
      <w:pPr>
        <w:rPr>
          <w:b/>
        </w:rPr>
      </w:pPr>
    </w:p>
    <w:p w14:paraId="77DAAEF3" w14:textId="77777777" w:rsidR="003A33EB" w:rsidRDefault="003A33EB">
      <w:pPr>
        <w:rPr>
          <w:b/>
        </w:rPr>
      </w:pPr>
    </w:p>
    <w:p w14:paraId="1B768B47" w14:textId="77777777" w:rsidR="003A33EB" w:rsidRDefault="003A33EB">
      <w:pPr>
        <w:rPr>
          <w:b/>
        </w:rPr>
      </w:pPr>
    </w:p>
    <w:p w14:paraId="2DC9E4F5" w14:textId="77777777" w:rsidR="003A33EB" w:rsidRDefault="003A33EB">
      <w:pPr>
        <w:rPr>
          <w:b/>
        </w:rPr>
      </w:pPr>
    </w:p>
    <w:p w14:paraId="35614D64" w14:textId="77777777" w:rsidR="003A33EB" w:rsidRDefault="003A33EB">
      <w:pPr>
        <w:rPr>
          <w:b/>
        </w:rPr>
      </w:pPr>
    </w:p>
    <w:p w14:paraId="70E2CC9E" w14:textId="77777777" w:rsidR="003A33EB" w:rsidRDefault="003A33EB">
      <w:pPr>
        <w:rPr>
          <w:b/>
        </w:rPr>
      </w:pPr>
    </w:p>
    <w:p w14:paraId="47D0BAB1" w14:textId="77777777" w:rsidR="003A33EB" w:rsidRDefault="003A33EB">
      <w:pPr>
        <w:rPr>
          <w:b/>
        </w:rPr>
      </w:pPr>
    </w:p>
    <w:p w14:paraId="2D96E45B" w14:textId="62C11EE5" w:rsidR="003A33EB" w:rsidRDefault="003A33EB">
      <w:pPr>
        <w:pStyle w:val="Heading2"/>
      </w:pPr>
      <w:bookmarkStart w:id="15" w:name="_44sinio" w:colFirst="0" w:colLast="0"/>
      <w:bookmarkEnd w:id="15"/>
    </w:p>
    <w:p w14:paraId="10C3388D" w14:textId="77777777" w:rsidR="003A33EB" w:rsidRDefault="003A33EB"/>
    <w:p w14:paraId="2C5D2342" w14:textId="77777777" w:rsidR="003A33EB" w:rsidRDefault="003A33EB">
      <w:pPr>
        <w:rPr>
          <w:b/>
        </w:rPr>
      </w:pPr>
    </w:p>
    <w:p w14:paraId="0C1E70FF" w14:textId="77777777" w:rsidR="003A33EB" w:rsidRDefault="003A33EB">
      <w:pPr>
        <w:rPr>
          <w:b/>
        </w:rPr>
      </w:pPr>
    </w:p>
    <w:p w14:paraId="06E1AE32" w14:textId="77777777" w:rsidR="003A33EB" w:rsidRDefault="003A33EB">
      <w:pPr>
        <w:rPr>
          <w:b/>
        </w:rPr>
      </w:pPr>
    </w:p>
    <w:p w14:paraId="1AE4798D" w14:textId="77777777" w:rsidR="003A33EB" w:rsidRDefault="003A33EB">
      <w:pPr>
        <w:rPr>
          <w:b/>
        </w:rPr>
      </w:pPr>
    </w:p>
    <w:p w14:paraId="4A17D157" w14:textId="77777777" w:rsidR="003A33EB" w:rsidRDefault="003A33EB">
      <w:pPr>
        <w:rPr>
          <w:b/>
        </w:rPr>
      </w:pPr>
    </w:p>
    <w:p w14:paraId="0EC6DC83" w14:textId="77777777" w:rsidR="003A33EB" w:rsidRDefault="003738BB">
      <w:pPr>
        <w:rPr>
          <w:b/>
        </w:rPr>
      </w:pPr>
      <w:r>
        <w:rPr>
          <w:noProof/>
        </w:rPr>
        <mc:AlternateContent>
          <mc:Choice Requires="wps">
            <w:drawing>
              <wp:anchor distT="0" distB="0" distL="114300" distR="114300" simplePos="0" relativeHeight="251659264" behindDoc="1" locked="0" layoutInCell="1" hidden="0" allowOverlap="1" wp14:anchorId="7E90CDC3" wp14:editId="1432AE26">
                <wp:simplePos x="0" y="0"/>
                <wp:positionH relativeFrom="margin">
                  <wp:posOffset>1244600</wp:posOffset>
                </wp:positionH>
                <wp:positionV relativeFrom="paragraph">
                  <wp:posOffset>254000</wp:posOffset>
                </wp:positionV>
                <wp:extent cx="2197100" cy="12700"/>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4247450" y="3779683"/>
                          <a:ext cx="2197100" cy="635"/>
                        </a:xfrm>
                        <a:prstGeom prst="rect">
                          <a:avLst/>
                        </a:prstGeom>
                        <a:solidFill>
                          <a:srgbClr val="FFFFFF"/>
                        </a:solidFill>
                        <a:ln>
                          <a:noFill/>
                        </a:ln>
                      </wps:spPr>
                      <wps:txbx>
                        <w:txbxContent>
                          <w:p w14:paraId="0D7B74D6" w14:textId="77777777" w:rsidR="003A33EB" w:rsidRDefault="003738BB">
                            <w:pPr>
                              <w:spacing w:after="200" w:line="240" w:lineRule="auto"/>
                              <w:jc w:val="center"/>
                              <w:textDirection w:val="btLr"/>
                            </w:pPr>
                            <w:r>
                              <w:rPr>
                                <w:i/>
                                <w:color w:val="44546A"/>
                                <w:sz w:val="18"/>
                              </w:rPr>
                              <w:t>Figure 3.2.2.1 – Extensible Database Abstraction Architecture</w:t>
                            </w:r>
                          </w:p>
                        </w:txbxContent>
                      </wps:txbx>
                      <wps:bodyPr spcFirstLastPara="1" wrap="square" lIns="0" tIns="0" rIns="0" bIns="0" anchor="t" anchorCtr="0"/>
                    </wps:wsp>
                  </a:graphicData>
                </a:graphic>
              </wp:anchor>
            </w:drawing>
          </mc:Choice>
          <mc:Fallback>
            <w:pict>
              <v:rect w14:anchorId="7E90CDC3" id="Rectangle 7" o:spid="_x0000_s1026" style="position:absolute;margin-left:98pt;margin-top:20pt;width:173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" stroked="f">
                <v:textbox inset="0,0,0,0">
                  <w:txbxContent>
                    <w:p w14:paraId="0D7B74D6" w14:textId="77777777" w:rsidR="003A33EB" w:rsidRDefault="003738BB">
                      <w:pPr>
                        <w:spacing w:after="200" w:line="240" w:lineRule="auto"/>
                        <w:jc w:val="center"/>
                        <w:textDirection w:val="btLr"/>
                      </w:pPr>
                      <w:r>
                        <w:rPr>
                          <w:i/>
                          <w:color w:val="44546A"/>
                          <w:sz w:val="18"/>
                        </w:rPr>
                        <w:t>Figure 3.2.2.1 – Extensible Database Abstraction Architecture</w:t>
                      </w:r>
                    </w:p>
                  </w:txbxContent>
                </v:textbox>
                <w10:wrap type="square" anchorx="margin"/>
              </v:rect>
            </w:pict>
          </mc:Fallback>
        </mc:AlternateContent>
      </w:r>
    </w:p>
    <w:p w14:paraId="7E064243" w14:textId="77777777" w:rsidR="003A33EB" w:rsidRDefault="003A33EB">
      <w:pPr>
        <w:rPr>
          <w:b/>
        </w:rPr>
      </w:pPr>
    </w:p>
    <w:p w14:paraId="5128F8C7" w14:textId="77777777" w:rsidR="003A33EB" w:rsidRDefault="003A33EB">
      <w:pPr>
        <w:rPr>
          <w:b/>
        </w:rPr>
      </w:pPr>
    </w:p>
    <w:p w14:paraId="50EF8BEB" w14:textId="77777777" w:rsidR="003A33EB" w:rsidRDefault="003A33EB">
      <w:bookmarkStart w:id="16" w:name="_2jxsxqh" w:colFirst="0" w:colLast="0"/>
      <w:bookmarkEnd w:id="16"/>
    </w:p>
    <w:p w14:paraId="21C9A8D4" w14:textId="77777777" w:rsidR="003A33EB" w:rsidRDefault="003A33EB"/>
    <w:p w14:paraId="5603C178" w14:textId="5B3CFF80" w:rsidR="003A33EB" w:rsidRDefault="003A33EB">
      <w:pPr>
        <w:pStyle w:val="Heading2"/>
      </w:pPr>
    </w:p>
    <w:p w14:paraId="16CCA3A6" w14:textId="3DBC0AC3" w:rsidR="003A33EB" w:rsidRDefault="003A33EB">
      <w:pPr>
        <w:pStyle w:val="Heading2"/>
      </w:pPr>
      <w:bookmarkStart w:id="17" w:name="_z337ya" w:colFirst="0" w:colLast="0"/>
      <w:bookmarkStart w:id="18" w:name="_3j2qqm3" w:colFirst="0" w:colLast="0"/>
      <w:bookmarkEnd w:id="17"/>
      <w:bookmarkEnd w:id="18"/>
    </w:p>
    <w:p w14:paraId="43AEC66F" w14:textId="77777777" w:rsidR="003A33EB" w:rsidRDefault="003A33EB">
      <w:pPr>
        <w:rPr>
          <w:b/>
        </w:rPr>
      </w:pPr>
    </w:p>
    <w:p w14:paraId="22FF73D5" w14:textId="77777777" w:rsidR="003A33EB" w:rsidRDefault="003A33EB">
      <w:pPr>
        <w:rPr>
          <w:b/>
        </w:rPr>
      </w:pPr>
    </w:p>
    <w:p w14:paraId="3D0B6E3F" w14:textId="77777777" w:rsidR="003A33EB" w:rsidRDefault="003A33EB">
      <w:pPr>
        <w:rPr>
          <w:b/>
        </w:rPr>
      </w:pPr>
    </w:p>
    <w:p w14:paraId="7A9145BE" w14:textId="77777777" w:rsidR="003A33EB" w:rsidRDefault="003A33EB">
      <w:pPr>
        <w:rPr>
          <w:b/>
        </w:rPr>
      </w:pPr>
    </w:p>
    <w:p w14:paraId="322D8894" w14:textId="77777777" w:rsidR="003A33EB" w:rsidRDefault="003A33EB">
      <w:pPr>
        <w:rPr>
          <w:b/>
        </w:rPr>
      </w:pPr>
    </w:p>
    <w:p w14:paraId="17DD67AA" w14:textId="77777777" w:rsidR="003A33EB" w:rsidRDefault="003A33EB">
      <w:pPr>
        <w:rPr>
          <w:b/>
        </w:rPr>
      </w:pPr>
    </w:p>
    <w:p w14:paraId="23DEACB1" w14:textId="77777777" w:rsidR="003A33EB" w:rsidRDefault="003A33EB">
      <w:pPr>
        <w:rPr>
          <w:b/>
        </w:rPr>
      </w:pPr>
    </w:p>
    <w:p w14:paraId="3093C42A" w14:textId="77777777" w:rsidR="003A33EB" w:rsidRDefault="003A33EB">
      <w:pPr>
        <w:rPr>
          <w:b/>
        </w:rPr>
      </w:pPr>
    </w:p>
    <w:p w14:paraId="2FD94C23" w14:textId="77777777" w:rsidR="003A33EB" w:rsidRDefault="003A33EB">
      <w:pPr>
        <w:rPr>
          <w:b/>
        </w:rPr>
      </w:pPr>
    </w:p>
    <w:p w14:paraId="3E4A9C21" w14:textId="77777777" w:rsidR="003A33EB" w:rsidRDefault="003A33EB">
      <w:pPr>
        <w:rPr>
          <w:b/>
        </w:rPr>
      </w:pPr>
    </w:p>
    <w:p w14:paraId="4F54676B" w14:textId="77777777" w:rsidR="003A33EB" w:rsidRDefault="003A33EB">
      <w:pPr>
        <w:rPr>
          <w:b/>
        </w:rPr>
      </w:pPr>
    </w:p>
    <w:p w14:paraId="74104E02" w14:textId="77777777" w:rsidR="003A33EB" w:rsidRDefault="003A33EB">
      <w:pPr>
        <w:rPr>
          <w:b/>
        </w:rPr>
      </w:pPr>
    </w:p>
    <w:p w14:paraId="308D9046" w14:textId="77777777" w:rsidR="003A33EB" w:rsidRDefault="003A33EB">
      <w:pPr>
        <w:rPr>
          <w:b/>
        </w:rPr>
      </w:pPr>
    </w:p>
    <w:p w14:paraId="41E4967C" w14:textId="77777777" w:rsidR="003A33EB" w:rsidRDefault="003A33EB">
      <w:pPr>
        <w:rPr>
          <w:b/>
        </w:rPr>
      </w:pPr>
    </w:p>
    <w:p w14:paraId="796DF0B4" w14:textId="77777777" w:rsidR="003A33EB" w:rsidRDefault="003A33EB">
      <w:pPr>
        <w:rPr>
          <w:b/>
        </w:rPr>
      </w:pPr>
    </w:p>
    <w:p w14:paraId="09B82B8B" w14:textId="77777777" w:rsidR="003A33EB" w:rsidRDefault="003A33EB">
      <w:pPr>
        <w:rPr>
          <w:b/>
        </w:rPr>
      </w:pPr>
    </w:p>
    <w:p w14:paraId="796B3A9A" w14:textId="77777777" w:rsidR="003A33EB" w:rsidRDefault="003A33EB">
      <w:pPr>
        <w:rPr>
          <w:b/>
        </w:rPr>
      </w:pPr>
    </w:p>
    <w:p w14:paraId="21B40E3F" w14:textId="77777777" w:rsidR="003A33EB" w:rsidRDefault="003A33EB">
      <w:pPr>
        <w:rPr>
          <w:b/>
        </w:rPr>
      </w:pPr>
    </w:p>
    <w:p w14:paraId="13935ABC" w14:textId="77777777" w:rsidR="003A33EB" w:rsidRDefault="003A33EB">
      <w:pPr>
        <w:rPr>
          <w:b/>
        </w:rPr>
      </w:pPr>
    </w:p>
    <w:p w14:paraId="170C9B97" w14:textId="77777777" w:rsidR="003A33EB" w:rsidRDefault="003A33EB">
      <w:pPr>
        <w:rPr>
          <w:b/>
        </w:rPr>
      </w:pPr>
    </w:p>
    <w:p w14:paraId="59B9B9A9" w14:textId="77777777" w:rsidR="003A33EB" w:rsidRDefault="003A33EB">
      <w:pPr>
        <w:rPr>
          <w:b/>
        </w:rPr>
      </w:pPr>
    </w:p>
    <w:p w14:paraId="45145F03" w14:textId="77777777" w:rsidR="003A33EB" w:rsidRDefault="003A33EB">
      <w:pPr>
        <w:rPr>
          <w:b/>
        </w:rPr>
      </w:pPr>
    </w:p>
    <w:p w14:paraId="398DCF08" w14:textId="77777777" w:rsidR="003A33EB" w:rsidRDefault="003A33EB">
      <w:pPr>
        <w:rPr>
          <w:b/>
        </w:rPr>
      </w:pPr>
    </w:p>
    <w:p w14:paraId="104C30B0" w14:textId="77777777" w:rsidR="003A33EB" w:rsidRDefault="003A33EB">
      <w:pPr>
        <w:rPr>
          <w:b/>
        </w:rPr>
      </w:pPr>
    </w:p>
    <w:p w14:paraId="55F48E0D" w14:textId="77777777" w:rsidR="003A33EB" w:rsidRDefault="003A33EB">
      <w:pPr>
        <w:rPr>
          <w:b/>
        </w:rPr>
      </w:pPr>
    </w:p>
    <w:p w14:paraId="21FA78D1" w14:textId="77777777" w:rsidR="003A33EB" w:rsidRDefault="003A33EB">
      <w:pPr>
        <w:rPr>
          <w:b/>
        </w:rPr>
      </w:pPr>
    </w:p>
    <w:p w14:paraId="20F9B994" w14:textId="77777777" w:rsidR="003A33EB" w:rsidRDefault="003A33EB">
      <w:pPr>
        <w:rPr>
          <w:b/>
        </w:rPr>
      </w:pPr>
    </w:p>
    <w:p w14:paraId="27511977" w14:textId="77777777" w:rsidR="003A33EB" w:rsidRDefault="003A33EB">
      <w:pPr>
        <w:rPr>
          <w:b/>
        </w:rPr>
      </w:pPr>
    </w:p>
    <w:p w14:paraId="6D4AB4A2" w14:textId="77777777" w:rsidR="003A33EB" w:rsidRDefault="003A33EB">
      <w:pPr>
        <w:pStyle w:val="Heading1"/>
        <w:tabs>
          <w:tab w:val="left" w:pos="360"/>
        </w:tabs>
        <w:rPr>
          <w:rFonts w:ascii="Times New Roman" w:eastAsia="Times New Roman" w:hAnsi="Times New Roman" w:cs="Times New Roman"/>
          <w:b/>
          <w:color w:val="000000"/>
          <w:sz w:val="22"/>
          <w:szCs w:val="22"/>
        </w:rPr>
      </w:pPr>
    </w:p>
    <w:p w14:paraId="660092DA"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19" w:name="_Toc508738927"/>
      <w:r>
        <w:rPr>
          <w:rFonts w:ascii="Times New Roman" w:eastAsia="Times New Roman" w:hAnsi="Times New Roman" w:cs="Times New Roman"/>
          <w:b/>
          <w:color w:val="000000"/>
          <w:sz w:val="28"/>
          <w:szCs w:val="28"/>
        </w:rPr>
        <w:t>DESCRIPTION OF PERSONAL AND FACILITIES</w:t>
      </w:r>
      <w:bookmarkEnd w:id="19"/>
      <w:r>
        <w:rPr>
          <w:rFonts w:ascii="Times New Roman" w:eastAsia="Times New Roman" w:hAnsi="Times New Roman" w:cs="Times New Roman"/>
          <w:b/>
          <w:color w:val="000000"/>
          <w:sz w:val="28"/>
          <w:szCs w:val="28"/>
        </w:rPr>
        <w:t xml:space="preserve"> </w:t>
      </w:r>
    </w:p>
    <w:p w14:paraId="3F0E9388" w14:textId="77777777" w:rsidR="003A33EB" w:rsidRDefault="003A33EB">
      <w:pPr>
        <w:rPr>
          <w:b/>
        </w:rPr>
      </w:pPr>
    </w:p>
    <w:p w14:paraId="2D3E962F" w14:textId="77777777" w:rsidR="003A33EB" w:rsidRDefault="003A33EB">
      <w:pPr>
        <w:rPr>
          <w:b/>
        </w:rPr>
      </w:pPr>
    </w:p>
    <w:p w14:paraId="55145161" w14:textId="77777777" w:rsidR="003A33EB" w:rsidRDefault="003A33EB">
      <w:pPr>
        <w:rPr>
          <w:b/>
        </w:rPr>
      </w:pPr>
    </w:p>
    <w:p w14:paraId="0782DAF2" w14:textId="77777777" w:rsidR="003A33EB" w:rsidRDefault="003A33EB">
      <w:pPr>
        <w:rPr>
          <w:b/>
        </w:rPr>
      </w:pPr>
    </w:p>
    <w:p w14:paraId="42162E2F" w14:textId="77777777" w:rsidR="003A33EB" w:rsidRDefault="003A33EB">
      <w:pPr>
        <w:rPr>
          <w:b/>
        </w:rPr>
      </w:pPr>
    </w:p>
    <w:p w14:paraId="67F6AAB9" w14:textId="77777777" w:rsidR="003A33EB" w:rsidRDefault="003A33EB">
      <w:pPr>
        <w:rPr>
          <w:b/>
        </w:rPr>
      </w:pPr>
    </w:p>
    <w:p w14:paraId="7D005963" w14:textId="77777777" w:rsidR="003A33EB" w:rsidRDefault="003A33EB">
      <w:pPr>
        <w:rPr>
          <w:b/>
        </w:rPr>
      </w:pPr>
    </w:p>
    <w:p w14:paraId="11723789" w14:textId="77777777" w:rsidR="003A33EB" w:rsidRDefault="003A33EB">
      <w:pPr>
        <w:rPr>
          <w:b/>
        </w:rPr>
      </w:pPr>
    </w:p>
    <w:p w14:paraId="65C92CF4" w14:textId="77777777" w:rsidR="003A33EB" w:rsidRDefault="003A33EB">
      <w:pPr>
        <w:rPr>
          <w:b/>
        </w:rPr>
      </w:pPr>
    </w:p>
    <w:p w14:paraId="71CE7098" w14:textId="77777777" w:rsidR="003A33EB" w:rsidRDefault="003A33EB">
      <w:pPr>
        <w:rPr>
          <w:b/>
        </w:rPr>
      </w:pPr>
    </w:p>
    <w:p w14:paraId="17C25CE6" w14:textId="77777777" w:rsidR="003A33EB" w:rsidRDefault="003A33EB">
      <w:pPr>
        <w:rPr>
          <w:b/>
        </w:rPr>
      </w:pPr>
    </w:p>
    <w:p w14:paraId="1672A9C4" w14:textId="77777777" w:rsidR="003A33EB" w:rsidRDefault="003A33EB">
      <w:pPr>
        <w:rPr>
          <w:b/>
        </w:rPr>
      </w:pPr>
    </w:p>
    <w:p w14:paraId="47E77F3F" w14:textId="77777777" w:rsidR="003A33EB" w:rsidRDefault="003A33EB">
      <w:pPr>
        <w:rPr>
          <w:b/>
        </w:rPr>
      </w:pPr>
    </w:p>
    <w:p w14:paraId="170972D3" w14:textId="77777777" w:rsidR="003A33EB" w:rsidRDefault="003A33EB">
      <w:pPr>
        <w:rPr>
          <w:b/>
        </w:rPr>
      </w:pPr>
    </w:p>
    <w:p w14:paraId="6086C172" w14:textId="77777777" w:rsidR="003A33EB" w:rsidRDefault="003A33EB">
      <w:pPr>
        <w:rPr>
          <w:b/>
        </w:rPr>
      </w:pPr>
    </w:p>
    <w:p w14:paraId="2CB8267B" w14:textId="77777777" w:rsidR="003A33EB" w:rsidRDefault="003A33EB">
      <w:pPr>
        <w:rPr>
          <w:b/>
        </w:rPr>
      </w:pPr>
    </w:p>
    <w:p w14:paraId="2FA8FE06" w14:textId="77777777" w:rsidR="003A33EB" w:rsidRDefault="003A33EB">
      <w:pPr>
        <w:rPr>
          <w:b/>
        </w:rPr>
      </w:pPr>
    </w:p>
    <w:p w14:paraId="0125EEA5" w14:textId="77777777" w:rsidR="003A33EB" w:rsidRDefault="003A33EB">
      <w:pPr>
        <w:rPr>
          <w:b/>
        </w:rPr>
      </w:pPr>
    </w:p>
    <w:p w14:paraId="2740E7D7" w14:textId="77777777" w:rsidR="003A33EB" w:rsidRDefault="003A33EB">
      <w:pPr>
        <w:rPr>
          <w:b/>
        </w:rPr>
      </w:pPr>
    </w:p>
    <w:p w14:paraId="000AE9EB" w14:textId="77777777" w:rsidR="003A33EB" w:rsidRDefault="003A33EB">
      <w:pPr>
        <w:rPr>
          <w:b/>
        </w:rPr>
      </w:pPr>
    </w:p>
    <w:p w14:paraId="3DBC8DF0" w14:textId="77777777" w:rsidR="003A33EB" w:rsidRDefault="003A33EB">
      <w:pPr>
        <w:rPr>
          <w:b/>
        </w:rPr>
      </w:pPr>
    </w:p>
    <w:p w14:paraId="059DFCCF" w14:textId="77777777" w:rsidR="003A33EB" w:rsidRDefault="003A33EB">
      <w:pPr>
        <w:rPr>
          <w:b/>
        </w:rPr>
      </w:pPr>
    </w:p>
    <w:p w14:paraId="18F834B8" w14:textId="77777777" w:rsidR="003A33EB" w:rsidRDefault="003A33EB">
      <w:pPr>
        <w:rPr>
          <w:b/>
        </w:rPr>
      </w:pPr>
    </w:p>
    <w:p w14:paraId="050B2E12" w14:textId="77777777" w:rsidR="003A33EB" w:rsidRDefault="003A33EB">
      <w:pPr>
        <w:rPr>
          <w:b/>
        </w:rPr>
      </w:pPr>
    </w:p>
    <w:p w14:paraId="18F316FF" w14:textId="77777777" w:rsidR="003A33EB" w:rsidRDefault="003A33EB">
      <w:pPr>
        <w:rPr>
          <w:b/>
        </w:rPr>
      </w:pPr>
    </w:p>
    <w:p w14:paraId="40C5FFCA" w14:textId="77777777" w:rsidR="003A33EB" w:rsidRDefault="003A33EB">
      <w:pPr>
        <w:rPr>
          <w:b/>
        </w:rPr>
      </w:pPr>
    </w:p>
    <w:p w14:paraId="06F2C958" w14:textId="77777777" w:rsidR="003A33EB" w:rsidRDefault="003A33EB">
      <w:pPr>
        <w:rPr>
          <w:b/>
        </w:rPr>
      </w:pPr>
    </w:p>
    <w:p w14:paraId="2B22EA18" w14:textId="77777777" w:rsidR="003A33EB" w:rsidRDefault="003A33EB">
      <w:pPr>
        <w:rPr>
          <w:b/>
        </w:rPr>
      </w:pPr>
    </w:p>
    <w:p w14:paraId="757B6C3D"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0" w:name="_Toc508738928"/>
      <w:r>
        <w:rPr>
          <w:rFonts w:ascii="Times New Roman" w:eastAsia="Times New Roman" w:hAnsi="Times New Roman" w:cs="Times New Roman"/>
          <w:b/>
          <w:color w:val="000000"/>
          <w:sz w:val="28"/>
          <w:szCs w:val="28"/>
        </w:rPr>
        <w:t>BUDGET AND BUDGET JUSTIFICATION</w:t>
      </w:r>
      <w:bookmarkEnd w:id="20"/>
      <w:r>
        <w:rPr>
          <w:rFonts w:ascii="Times New Roman" w:eastAsia="Times New Roman" w:hAnsi="Times New Roman" w:cs="Times New Roman"/>
          <w:b/>
          <w:color w:val="000000"/>
          <w:sz w:val="28"/>
          <w:szCs w:val="28"/>
        </w:rPr>
        <w:t xml:space="preserve">  </w:t>
      </w:r>
    </w:p>
    <w:p w14:paraId="1AF451FB" w14:textId="77777777" w:rsidR="003A33EB" w:rsidRDefault="003A33EB"/>
    <w:p w14:paraId="29F9BA5D" w14:textId="77777777" w:rsidR="003A33EB" w:rsidRDefault="003A33EB"/>
    <w:p w14:paraId="6C6F53C1" w14:textId="77777777" w:rsidR="003A33EB" w:rsidRDefault="003A33EB"/>
    <w:p w14:paraId="05ED0861" w14:textId="77777777" w:rsidR="003A33EB" w:rsidRDefault="003A33EB"/>
    <w:p w14:paraId="71672F0D" w14:textId="77777777" w:rsidR="003A33EB" w:rsidRDefault="003A33EB"/>
    <w:p w14:paraId="1E85004F" w14:textId="77777777" w:rsidR="003A33EB" w:rsidRDefault="003A33EB"/>
    <w:p w14:paraId="6F699077" w14:textId="77777777" w:rsidR="003A33EB" w:rsidRDefault="003A33EB"/>
    <w:p w14:paraId="3FD82728" w14:textId="77777777" w:rsidR="003A33EB" w:rsidRDefault="003A33EB"/>
    <w:p w14:paraId="6263022B" w14:textId="77777777" w:rsidR="003A33EB" w:rsidRDefault="003A33EB"/>
    <w:p w14:paraId="0B572742" w14:textId="77777777" w:rsidR="003A33EB" w:rsidRDefault="003A33EB"/>
    <w:p w14:paraId="2989B737" w14:textId="77777777" w:rsidR="003A33EB" w:rsidRDefault="003A33EB"/>
    <w:p w14:paraId="23468137" w14:textId="77777777" w:rsidR="003A33EB" w:rsidRDefault="003A33EB"/>
    <w:p w14:paraId="62D7D25A" w14:textId="77777777" w:rsidR="003A33EB" w:rsidRDefault="003A33EB"/>
    <w:p w14:paraId="0CADA974" w14:textId="77777777" w:rsidR="003A33EB" w:rsidRDefault="003A33EB"/>
    <w:p w14:paraId="7D4A8A0C" w14:textId="77777777" w:rsidR="003A33EB" w:rsidRDefault="003A33EB"/>
    <w:p w14:paraId="2F9EF66E" w14:textId="77777777" w:rsidR="003A33EB" w:rsidRDefault="003A33EB"/>
    <w:p w14:paraId="0060AE69" w14:textId="77777777" w:rsidR="003A33EB" w:rsidRDefault="003A33EB"/>
    <w:p w14:paraId="180F9A75" w14:textId="77777777" w:rsidR="003A33EB" w:rsidRDefault="003A33EB"/>
    <w:p w14:paraId="29A549B5" w14:textId="77777777" w:rsidR="003A33EB" w:rsidRDefault="003A33EB"/>
    <w:p w14:paraId="4509665F" w14:textId="77777777" w:rsidR="003A33EB" w:rsidRDefault="003A33EB"/>
    <w:p w14:paraId="14A930B8" w14:textId="77777777" w:rsidR="003A33EB" w:rsidRDefault="003A33EB"/>
    <w:p w14:paraId="39BEAD07" w14:textId="77777777" w:rsidR="003A33EB" w:rsidRDefault="003A33EB"/>
    <w:p w14:paraId="6300C97F" w14:textId="77777777" w:rsidR="003A33EB" w:rsidRDefault="003A33EB"/>
    <w:p w14:paraId="303EF2D1" w14:textId="77777777" w:rsidR="003A33EB" w:rsidRDefault="003A33EB"/>
    <w:p w14:paraId="79F6020E" w14:textId="77777777" w:rsidR="003A33EB" w:rsidRDefault="003A33EB"/>
    <w:p w14:paraId="6DB9D3E3" w14:textId="77777777" w:rsidR="003A33EB" w:rsidRDefault="003A33EB"/>
    <w:p w14:paraId="0D028E99" w14:textId="77777777" w:rsidR="003A33EB" w:rsidRDefault="003A33EB"/>
    <w:p w14:paraId="3625430C"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1" w:name="_Toc508738929"/>
      <w:r>
        <w:rPr>
          <w:rFonts w:ascii="Times New Roman" w:eastAsia="Times New Roman" w:hAnsi="Times New Roman" w:cs="Times New Roman"/>
          <w:b/>
          <w:color w:val="000000"/>
          <w:sz w:val="28"/>
          <w:szCs w:val="28"/>
        </w:rPr>
        <w:t>REFERENCES LIST</w:t>
      </w:r>
      <w:bookmarkEnd w:id="21"/>
      <w:r>
        <w:rPr>
          <w:rFonts w:ascii="Times New Roman" w:eastAsia="Times New Roman" w:hAnsi="Times New Roman" w:cs="Times New Roman"/>
          <w:b/>
          <w:color w:val="000000"/>
          <w:sz w:val="28"/>
          <w:szCs w:val="28"/>
        </w:rPr>
        <w:t xml:space="preserve">   </w:t>
      </w:r>
    </w:p>
    <w:p w14:paraId="25A320A1" w14:textId="2110D29A" w:rsidR="005B5871" w:rsidRPr="005B5871" w:rsidRDefault="00283051" w:rsidP="005B5871">
      <w:pPr>
        <w:autoSpaceDE w:val="0"/>
        <w:autoSpaceDN w:val="0"/>
        <w:adjustRightInd w:val="0"/>
        <w:spacing w:before="240" w:after="0" w:line="240" w:lineRule="auto"/>
        <w:ind w:left="640" w:hanging="640"/>
        <w:rPr>
          <w:noProof/>
          <w:sz w:val="32"/>
        </w:rPr>
      </w:pPr>
      <w:r>
        <w:fldChar w:fldCharType="begin" w:fldLock="1"/>
      </w:r>
      <w:r>
        <w:instrText xml:space="preserve">ADDIN Mendeley Bibliography CSL_BIBLIOGRAPHY </w:instrText>
      </w:r>
      <w:r>
        <w:fldChar w:fldCharType="separate"/>
      </w:r>
      <w:r w:rsidR="005B5871" w:rsidRPr="005B5871">
        <w:rPr>
          <w:noProof/>
          <w:sz w:val="32"/>
        </w:rPr>
        <w:t>[1]</w:t>
      </w:r>
      <w:r w:rsidR="005B5871" w:rsidRPr="005B5871">
        <w:rPr>
          <w:noProof/>
          <w:sz w:val="32"/>
        </w:rPr>
        <w:tab/>
        <w:t xml:space="preserve">D. Gupta and S. Goswami, “Object Recognition based on Template Matching and Correlation Method in Hyperspectral Images Divya Gupta,” </w:t>
      </w:r>
      <w:r w:rsidR="005B5871" w:rsidRPr="005B5871">
        <w:rPr>
          <w:i/>
          <w:iCs/>
          <w:noProof/>
          <w:sz w:val="32"/>
        </w:rPr>
        <w:t>Int. J. Comput. Appl.</w:t>
      </w:r>
      <w:r w:rsidR="005B5871" w:rsidRPr="005B5871">
        <w:rPr>
          <w:noProof/>
          <w:sz w:val="32"/>
        </w:rPr>
        <w:t>, vol. 166, no. 11, pp. 38–43, 2017.</w:t>
      </w:r>
    </w:p>
    <w:p w14:paraId="7E2774B6"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[2]</w:t>
      </w:r>
      <w:r w:rsidRPr="005B5871">
        <w:rPr>
          <w:noProof/>
          <w:sz w:val="32"/>
        </w:rPr>
        <w:tab/>
        <w:t xml:space="preserve">N. S. Hashemi, R. B. Aghdam, A. S. B. Ghiasi, and P. Fatemi, “Template Matching Advances and Applications in Image Analysis,” </w:t>
      </w:r>
      <w:r w:rsidRPr="005B5871">
        <w:rPr>
          <w:i/>
          <w:iCs/>
          <w:noProof/>
          <w:sz w:val="32"/>
        </w:rPr>
        <w:t>Am. Sci. Res. J. Eng. Technol. Sci.</w:t>
      </w:r>
      <w:r w:rsidRPr="005B5871">
        <w:rPr>
          <w:noProof/>
          <w:sz w:val="32"/>
        </w:rPr>
        <w:t>, pp. 91–96, 2016.</w:t>
      </w:r>
    </w:p>
    <w:p w14:paraId="4AB55B1C"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[3]</w:t>
      </w:r>
      <w:r w:rsidRPr="005B5871">
        <w:rPr>
          <w:noProof/>
          <w:sz w:val="32"/>
        </w:rPr>
        <w:tab/>
        <w:t xml:space="preserve">V. S and S. A, “Template Matching Technique for Searching Words in Document Images,” </w:t>
      </w:r>
      <w:r w:rsidRPr="005B5871">
        <w:rPr>
          <w:i/>
          <w:iCs/>
          <w:noProof/>
          <w:sz w:val="32"/>
        </w:rPr>
        <w:t>Int. J. Cybern. Informatics</w:t>
      </w:r>
      <w:r w:rsidRPr="005B5871">
        <w:rPr>
          <w:noProof/>
          <w:sz w:val="32"/>
        </w:rPr>
        <w:t>, vol. 4, no. 6, pp. 25–35, 2015.</w:t>
      </w:r>
    </w:p>
    <w:p w14:paraId="2A7517B7"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[4]</w:t>
      </w:r>
      <w:r w:rsidRPr="005B5871">
        <w:rPr>
          <w:noProof/>
          <w:sz w:val="32"/>
        </w:rPr>
        <w:tab/>
        <w:t xml:space="preserve">J. Greenhalgh and M. Mirmehdi, “Recognizing text-based traffic signs,” </w:t>
      </w:r>
      <w:r w:rsidRPr="005B5871">
        <w:rPr>
          <w:i/>
          <w:iCs/>
          <w:noProof/>
          <w:sz w:val="32"/>
        </w:rPr>
        <w:t>IEEE Trans. Intell. Transp. Syst.</w:t>
      </w:r>
      <w:r w:rsidRPr="005B5871">
        <w:rPr>
          <w:noProof/>
          <w:sz w:val="32"/>
        </w:rPr>
        <w:t>, vol. 16, no. 3, pp. 1360–1369, 2015.</w:t>
      </w:r>
    </w:p>
    <w:p w14:paraId="691B9973"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[5]</w:t>
      </w:r>
      <w:r w:rsidRPr="005B5871">
        <w:rPr>
          <w:noProof/>
          <w:sz w:val="32"/>
        </w:rPr>
        <w:tab/>
        <w:t xml:space="preserve">A. Chaudhuri, K. Mandaviya, P. Badelia, and S. K Ghosh, </w:t>
      </w:r>
      <w:r w:rsidRPr="005B5871">
        <w:rPr>
          <w:i/>
          <w:iCs/>
          <w:noProof/>
          <w:sz w:val="32"/>
        </w:rPr>
        <w:t>Optical Character Recognition Systems for Different Languages with Soft Computing</w:t>
      </w:r>
      <w:r w:rsidRPr="005B5871">
        <w:rPr>
          <w:noProof/>
          <w:sz w:val="32"/>
        </w:rPr>
        <w:t>, vol. 352. 2017.</w:t>
      </w:r>
    </w:p>
    <w:p w14:paraId="62DAC60A"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[6]</w:t>
      </w:r>
      <w:r w:rsidRPr="005B5871">
        <w:rPr>
          <w:noProof/>
          <w:sz w:val="32"/>
        </w:rPr>
        <w:tab/>
        <w:t xml:space="preserve">V. S and S. A, “Performance Comparison of OCR Tools,” </w:t>
      </w:r>
      <w:r w:rsidRPr="005B5871">
        <w:rPr>
          <w:i/>
          <w:iCs/>
          <w:noProof/>
          <w:sz w:val="32"/>
        </w:rPr>
        <w:t>Int. J. UbiComp</w:t>
      </w:r>
      <w:r w:rsidRPr="005B5871">
        <w:rPr>
          <w:noProof/>
          <w:sz w:val="32"/>
        </w:rPr>
        <w:t>, vol. 6, no. 3, pp. 19–30, 2015.</w:t>
      </w:r>
    </w:p>
    <w:p w14:paraId="7DEC51BC"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[7]</w:t>
      </w:r>
      <w:r w:rsidRPr="005B5871">
        <w:rPr>
          <w:noProof/>
          <w:sz w:val="32"/>
        </w:rPr>
        <w:tab/>
        <w:t>G. K. Sagar, “Real Time Implementation of Optical Character Recognition Based TTS System using Raspberry pi,” no. 7, pp. 149–156, 2017.</w:t>
      </w:r>
    </w:p>
    <w:p w14:paraId="6E088CE9"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[8]</w:t>
      </w:r>
      <w:r w:rsidRPr="005B5871">
        <w:rPr>
          <w:noProof/>
          <w:sz w:val="32"/>
        </w:rPr>
        <w:tab/>
        <w:t>A. Wright and P. De Filippi, “Decentralized Blockchain Technology and the Rise of  Lex Cryptographia.”</w:t>
      </w:r>
    </w:p>
    <w:p w14:paraId="5912AAF9"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[9]</w:t>
      </w:r>
      <w:r w:rsidRPr="005B5871">
        <w:rPr>
          <w:noProof/>
          <w:sz w:val="32"/>
        </w:rPr>
        <w:tab/>
        <w:t>I. Eyal, A. E. Gencer, E. G. Sirer, and R. van Renesse, “Bitcoin-NG: A Scalable Blockchain Protocol,” 2015.</w:t>
      </w:r>
    </w:p>
    <w:p w14:paraId="3C35F4B0"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[10]</w:t>
      </w:r>
      <w:r w:rsidRPr="005B5871">
        <w:rPr>
          <w:noProof/>
          <w:sz w:val="32"/>
        </w:rPr>
        <w:tab/>
        <w:t xml:space="preserve">A. Back, M. Corallo, and L. Dashjr, “Enabling blockchain innovations with pegged sidechains,” </w:t>
      </w:r>
      <w:r w:rsidRPr="005B5871">
        <w:rPr>
          <w:i/>
          <w:iCs/>
          <w:noProof/>
          <w:sz w:val="32"/>
        </w:rPr>
        <w:t>URL http//www.</w:t>
      </w:r>
      <w:r w:rsidRPr="005B5871">
        <w:rPr>
          <w:noProof/>
          <w:sz w:val="32"/>
        </w:rPr>
        <w:t>, pp. 1–25, 2014.</w:t>
      </w:r>
    </w:p>
    <w:p w14:paraId="7CF8E2CB"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[11]</w:t>
      </w:r>
      <w:r w:rsidRPr="005B5871">
        <w:rPr>
          <w:noProof/>
          <w:sz w:val="32"/>
        </w:rPr>
        <w:tab/>
        <w:t xml:space="preserve">J. Kang, R. Yu, X. Huang, S. Maharjan, Y. Zhang, and E. Hossain, “Enabling Localized Peer-to-Peer Electricity Trading among Plug-in Hybrid Electric Vehicles Using Consortium Blockchains,” </w:t>
      </w:r>
      <w:r w:rsidRPr="005B5871">
        <w:rPr>
          <w:i/>
          <w:iCs/>
          <w:noProof/>
          <w:sz w:val="32"/>
        </w:rPr>
        <w:t>IEEE Trans. Ind. Informatics</w:t>
      </w:r>
      <w:r w:rsidRPr="005B5871">
        <w:rPr>
          <w:noProof/>
          <w:sz w:val="32"/>
        </w:rPr>
        <w:t>, vol. 13, no. 6, pp. 3154–3164, 2017.</w:t>
      </w:r>
    </w:p>
    <w:p w14:paraId="7321844C"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[12]</w:t>
      </w:r>
      <w:r w:rsidRPr="005B5871">
        <w:rPr>
          <w:noProof/>
          <w:sz w:val="32"/>
        </w:rPr>
        <w:tab/>
        <w:t xml:space="preserve">I.-C. Lin and T.-C. Liao, “A Survey of Blockchain Security Issues and Challenges,” </w:t>
      </w:r>
      <w:r w:rsidRPr="005B5871">
        <w:rPr>
          <w:i/>
          <w:iCs/>
          <w:noProof/>
          <w:sz w:val="32"/>
        </w:rPr>
        <w:t>Int. J. Netw. Secur.</w:t>
      </w:r>
      <w:r w:rsidRPr="005B5871">
        <w:rPr>
          <w:noProof/>
          <w:sz w:val="32"/>
        </w:rPr>
        <w:t>, vol. 1919, no. 55, pp. 653–659, 2017.</w:t>
      </w:r>
    </w:p>
    <w:p w14:paraId="67DD4FDE"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[13]</w:t>
      </w:r>
      <w:r w:rsidRPr="005B5871">
        <w:rPr>
          <w:noProof/>
          <w:sz w:val="32"/>
        </w:rPr>
        <w:tab/>
        <w:t xml:space="preserve">S. Huh, S. Cho, and S. Kim, “Managing IoT devices using blockchain platform,” </w:t>
      </w:r>
      <w:r w:rsidRPr="005B5871">
        <w:rPr>
          <w:i/>
          <w:iCs/>
          <w:noProof/>
          <w:sz w:val="32"/>
        </w:rPr>
        <w:t>Int. Conf. Adv. Commun. Technol. ICACT</w:t>
      </w:r>
      <w:r w:rsidRPr="005B5871">
        <w:rPr>
          <w:noProof/>
          <w:sz w:val="32"/>
        </w:rPr>
        <w:t>, pp. 464–467, 2017.</w:t>
      </w:r>
    </w:p>
    <w:p w14:paraId="304DE605"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[14]</w:t>
      </w:r>
      <w:r w:rsidRPr="005B5871">
        <w:rPr>
          <w:noProof/>
          <w:sz w:val="32"/>
        </w:rPr>
        <w:tab/>
        <w:t xml:space="preserve">K. Peterson, R. Deeduvanu, P. Kanjamala, and K. Boles, “A Blockchain-Based Approach to Health Information Exchange Networks,” </w:t>
      </w:r>
      <w:r w:rsidRPr="005B5871">
        <w:rPr>
          <w:i/>
          <w:iCs/>
          <w:noProof/>
          <w:sz w:val="32"/>
        </w:rPr>
        <w:t>Mayo Clin.</w:t>
      </w:r>
      <w:r w:rsidRPr="005B5871">
        <w:rPr>
          <w:noProof/>
          <w:sz w:val="32"/>
        </w:rPr>
        <w:t>, no. 1, p. 10, 2016.</w:t>
      </w:r>
    </w:p>
    <w:p w14:paraId="377E16A6"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[15]</w:t>
      </w:r>
      <w:r w:rsidRPr="005B5871">
        <w:rPr>
          <w:noProof/>
          <w:sz w:val="32"/>
        </w:rPr>
        <w:tab/>
        <w:t xml:space="preserve">J. Sun, J. Yan, and K. Z. K. Zhang, “Blockchain-based sharing services: What blockchain technology can contribute to smart cities,” </w:t>
      </w:r>
      <w:r w:rsidRPr="005B5871">
        <w:rPr>
          <w:i/>
          <w:iCs/>
          <w:noProof/>
          <w:sz w:val="32"/>
        </w:rPr>
        <w:t>Financ. Innov.</w:t>
      </w:r>
      <w:r w:rsidRPr="005B5871">
        <w:rPr>
          <w:noProof/>
          <w:sz w:val="32"/>
        </w:rPr>
        <w:t>, vol. 2, no. 1, p. 26, 2016.</w:t>
      </w:r>
    </w:p>
    <w:p w14:paraId="7B37A70F" w14:textId="77777777" w:rsidR="005B5871" w:rsidRPr="005B5871" w:rsidRDefault="005B5871" w:rsidP="005B5871">
      <w:pPr>
        <w:autoSpaceDE w:val="0"/>
        <w:autoSpaceDN w:val="0"/>
        <w:adjustRightInd w:val="0"/>
        <w:spacing w:before="240" w:after="0" w:line="240" w:lineRule="auto"/>
        <w:ind w:left="640" w:hanging="640"/>
        <w:rPr>
          <w:noProof/>
          <w:sz w:val="32"/>
        </w:rPr>
      </w:pPr>
      <w:r w:rsidRPr="005B5871">
        <w:rPr>
          <w:noProof/>
          <w:sz w:val="32"/>
        </w:rPr>
        <w:t>[16]</w:t>
      </w:r>
      <w:r w:rsidRPr="005B5871">
        <w:rPr>
          <w:noProof/>
          <w:sz w:val="32"/>
        </w:rPr>
        <w:tab/>
        <w:t xml:space="preserve">Z. Zheng, S. Xie, H.-N. Dai, and H. Wang, “Blockchain Challenges and Opportunities: A Survey,” </w:t>
      </w:r>
      <w:r w:rsidRPr="005B5871">
        <w:rPr>
          <w:i/>
          <w:iCs/>
          <w:noProof/>
          <w:sz w:val="32"/>
        </w:rPr>
        <w:t>Int. J. Web Grid Serv.</w:t>
      </w:r>
      <w:r w:rsidRPr="005B5871">
        <w:rPr>
          <w:noProof/>
          <w:sz w:val="32"/>
        </w:rPr>
        <w:t>, no. January, pp. 1–24, 2017.</w:t>
      </w:r>
    </w:p>
    <w:p w14:paraId="4E89F76E" w14:textId="233EC28B" w:rsidR="003A33EB" w:rsidRPr="00AB26DD" w:rsidRDefault="00283051" w:rsidP="00602832">
      <w:pPr>
        <w:autoSpaceDE w:val="0"/>
        <w:autoSpaceDN w:val="0"/>
        <w:adjustRightInd w:val="0"/>
        <w:spacing w:before="240" w:after="0" w:line="240" w:lineRule="auto"/>
        <w:ind w:left="640" w:hanging="640"/>
        <w:rPr>
          <w:color w:val="auto"/>
        </w:rPr>
      </w:pPr>
      <w:r>
        <w:fldChar w:fldCharType="end"/>
      </w:r>
    </w:p>
    <w:p w14:paraId="1DE60929" w14:textId="77777777" w:rsidR="003A33EB" w:rsidRDefault="003A33EB">
      <w:pPr>
        <w:rPr>
          <w:rFonts w:ascii="Calibri" w:eastAsia="Calibri" w:hAnsi="Calibri" w:cs="Calibri"/>
          <w:sz w:val="22"/>
          <w:szCs w:val="22"/>
        </w:rPr>
      </w:pPr>
    </w:p>
    <w:p w14:paraId="1BCCF977" w14:textId="77777777" w:rsidR="003A33EB" w:rsidRDefault="003A33EB"/>
    <w:p w14:paraId="218AF817" w14:textId="77777777" w:rsidR="003A33EB" w:rsidRDefault="003A33EB"/>
    <w:p w14:paraId="6B5C441F" w14:textId="77777777" w:rsidR="003A33EB" w:rsidRDefault="003A33EB"/>
    <w:p w14:paraId="4DAE5B30" w14:textId="77777777" w:rsidR="003A33EB" w:rsidRDefault="003A33EB"/>
    <w:p w14:paraId="34ED1914" w14:textId="77777777" w:rsidR="003A33EB" w:rsidRDefault="003A33EB"/>
    <w:p w14:paraId="06E7E98A" w14:textId="77777777" w:rsidR="003A33EB" w:rsidRDefault="003A33EB"/>
    <w:p w14:paraId="09F6FB5F" w14:textId="77777777" w:rsidR="003A33EB" w:rsidRDefault="003A33EB"/>
    <w:p w14:paraId="631633BE" w14:textId="77777777" w:rsidR="003A33EB" w:rsidRDefault="003A33EB"/>
    <w:p w14:paraId="65CBDDC2" w14:textId="77777777" w:rsidR="003A33EB" w:rsidRDefault="003A33EB"/>
    <w:p w14:paraId="59073E3B" w14:textId="77777777" w:rsidR="003A33EB" w:rsidRDefault="003A33EB"/>
    <w:p w14:paraId="05EB46B6" w14:textId="77777777" w:rsidR="003A33EB" w:rsidRDefault="003A33EB"/>
    <w:p w14:paraId="2E046F76" w14:textId="77777777" w:rsidR="003A33EB" w:rsidRDefault="003A33EB"/>
    <w:p w14:paraId="7B34D64F" w14:textId="77777777" w:rsidR="003A33EB" w:rsidRDefault="003A33EB"/>
    <w:p w14:paraId="350E89BD" w14:textId="77777777" w:rsidR="003A33EB" w:rsidRDefault="003A33EB"/>
    <w:p w14:paraId="09C6E703" w14:textId="77777777" w:rsidR="003A33EB" w:rsidRDefault="003A33EB"/>
    <w:p w14:paraId="2E991F47" w14:textId="77777777" w:rsidR="003A33EB" w:rsidRDefault="003A33EB"/>
    <w:p w14:paraId="4351C1AE" w14:textId="77777777" w:rsidR="003A33EB" w:rsidRDefault="003A33EB"/>
    <w:p w14:paraId="328016B7" w14:textId="77777777" w:rsidR="003A33EB" w:rsidRDefault="003A33EB"/>
    <w:p w14:paraId="76F43089" w14:textId="77777777" w:rsidR="003A33EB" w:rsidRDefault="003A33EB"/>
    <w:p w14:paraId="10F6F19B" w14:textId="77777777" w:rsidR="003A33EB" w:rsidRDefault="003A33EB"/>
    <w:p w14:paraId="6C9F8845" w14:textId="77777777" w:rsidR="003A33EB" w:rsidRDefault="003A33EB"/>
    <w:p w14:paraId="3F3BAB6A"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2" w:name="_Toc508738930"/>
      <w:r>
        <w:rPr>
          <w:rFonts w:ascii="Times New Roman" w:eastAsia="Times New Roman" w:hAnsi="Times New Roman" w:cs="Times New Roman"/>
          <w:b/>
          <w:color w:val="000000"/>
          <w:sz w:val="28"/>
          <w:szCs w:val="28"/>
        </w:rPr>
        <w:t>APPENDICES</w:t>
      </w:r>
      <w:bookmarkEnd w:id="22"/>
      <w:r>
        <w:rPr>
          <w:rFonts w:ascii="Times New Roman" w:eastAsia="Times New Roman" w:hAnsi="Times New Roman" w:cs="Times New Roman"/>
          <w:b/>
          <w:color w:val="000000"/>
          <w:sz w:val="28"/>
          <w:szCs w:val="28"/>
        </w:rPr>
        <w:t xml:space="preserve">  </w:t>
      </w:r>
    </w:p>
    <w:p w14:paraId="6F2BCE28" w14:textId="77777777" w:rsidR="003A33EB" w:rsidRDefault="003A33EB">
      <w:pPr>
        <w:pStyle w:val="Heading1"/>
        <w:rPr>
          <w:rFonts w:ascii="Times New Roman" w:eastAsia="Times New Roman" w:hAnsi="Times New Roman" w:cs="Times New Roman"/>
          <w:b/>
        </w:rPr>
      </w:pPr>
    </w:p>
    <w:sectPr w:rsidR="003A33EB">
      <w:footerReference w:type="default" r:id="rId8"/>
      <w:pgSz w:w="11906" w:h="16838"/>
      <w:pgMar w:top="1418" w:right="1418" w:bottom="2268" w:left="226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8F1B6" w14:textId="77777777" w:rsidR="000A2B42" w:rsidRDefault="000A2B42">
      <w:pPr>
        <w:spacing w:after="0" w:line="240" w:lineRule="auto"/>
      </w:pPr>
      <w:r>
        <w:separator/>
      </w:r>
    </w:p>
  </w:endnote>
  <w:endnote w:type="continuationSeparator" w:id="0">
    <w:p w14:paraId="56F25474" w14:textId="77777777" w:rsidR="000A2B42" w:rsidRDefault="000A2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B474F" w14:textId="77777777" w:rsidR="003A33EB" w:rsidRDefault="003738BB">
    <w:pPr>
      <w:tabs>
        <w:tab w:val="center" w:pos="4680"/>
        <w:tab w:val="right" w:pos="9360"/>
      </w:tabs>
      <w:spacing w:after="0" w:line="240" w:lineRule="auto"/>
      <w:jc w:val="center"/>
    </w:pPr>
    <w:r>
      <w:fldChar w:fldCharType="begin"/>
    </w:r>
    <w:r>
      <w:instrText>PAGE</w:instrText>
    </w:r>
    <w:r>
      <w:fldChar w:fldCharType="separate"/>
    </w:r>
    <w:r w:rsidR="005B5871">
      <w:rPr>
        <w:noProof/>
      </w:rPr>
      <w:t>9</w:t>
    </w:r>
    <w:r>
      <w:fldChar w:fldCharType="end"/>
    </w:r>
  </w:p>
  <w:p w14:paraId="116B7506" w14:textId="77777777" w:rsidR="003A33EB" w:rsidRDefault="003A33EB">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00F10" w14:textId="77777777" w:rsidR="000A2B42" w:rsidRDefault="000A2B42">
      <w:pPr>
        <w:spacing w:after="0" w:line="240" w:lineRule="auto"/>
      </w:pPr>
      <w:r>
        <w:separator/>
      </w:r>
    </w:p>
  </w:footnote>
  <w:footnote w:type="continuationSeparator" w:id="0">
    <w:p w14:paraId="074A2D65" w14:textId="77777777" w:rsidR="000A2B42" w:rsidRDefault="000A2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10038"/>
    <w:multiLevelType w:val="multilevel"/>
    <w:tmpl w:val="44F2850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7CF0CC7"/>
    <w:multiLevelType w:val="multilevel"/>
    <w:tmpl w:val="DB7A983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4481710"/>
    <w:multiLevelType w:val="multilevel"/>
    <w:tmpl w:val="DD2209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44B0DED"/>
    <w:multiLevelType w:val="multilevel"/>
    <w:tmpl w:val="B9C0784E"/>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upperLetter"/>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4" w15:restartNumberingAfterBreak="0">
    <w:nsid w:val="2A390EA1"/>
    <w:multiLevelType w:val="multilevel"/>
    <w:tmpl w:val="E0302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CD3169"/>
    <w:multiLevelType w:val="multilevel"/>
    <w:tmpl w:val="8A5ED020"/>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6" w15:restartNumberingAfterBreak="0">
    <w:nsid w:val="43C80DEB"/>
    <w:multiLevelType w:val="multilevel"/>
    <w:tmpl w:val="4920A256"/>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7" w15:restartNumberingAfterBreak="0">
    <w:nsid w:val="711F11F4"/>
    <w:multiLevelType w:val="multilevel"/>
    <w:tmpl w:val="D2B40384"/>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upperLetter"/>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abstractNumId w:val="4"/>
  </w:num>
  <w:num w:numId="2">
    <w:abstractNumId w:val="3"/>
  </w:num>
  <w:num w:numId="3">
    <w:abstractNumId w:val="7"/>
  </w:num>
  <w:num w:numId="4">
    <w:abstractNumId w:val="0"/>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zUxMjc1Njc3NjcyM7VQ0lEKTi0uzszPAykwqgUAnPCw/iwAAAA="/>
  </w:docVars>
  <w:rsids>
    <w:rsidRoot w:val="003A33EB"/>
    <w:rsid w:val="00052CC2"/>
    <w:rsid w:val="00057A4A"/>
    <w:rsid w:val="0008127A"/>
    <w:rsid w:val="00083ED8"/>
    <w:rsid w:val="000A2B42"/>
    <w:rsid w:val="000B3F2F"/>
    <w:rsid w:val="000C4892"/>
    <w:rsid w:val="000C5C68"/>
    <w:rsid w:val="000E56BE"/>
    <w:rsid w:val="000F28B6"/>
    <w:rsid w:val="00116BCA"/>
    <w:rsid w:val="00187117"/>
    <w:rsid w:val="001B3F22"/>
    <w:rsid w:val="001C46EC"/>
    <w:rsid w:val="001D2653"/>
    <w:rsid w:val="001D591A"/>
    <w:rsid w:val="002177EE"/>
    <w:rsid w:val="00240F80"/>
    <w:rsid w:val="0025103D"/>
    <w:rsid w:val="00267724"/>
    <w:rsid w:val="00273D44"/>
    <w:rsid w:val="00283051"/>
    <w:rsid w:val="002E2545"/>
    <w:rsid w:val="002F4A70"/>
    <w:rsid w:val="00312807"/>
    <w:rsid w:val="0033599E"/>
    <w:rsid w:val="00364044"/>
    <w:rsid w:val="003738BB"/>
    <w:rsid w:val="003A33EB"/>
    <w:rsid w:val="003B391B"/>
    <w:rsid w:val="003E09D9"/>
    <w:rsid w:val="003F52F8"/>
    <w:rsid w:val="004417D9"/>
    <w:rsid w:val="00442270"/>
    <w:rsid w:val="00462588"/>
    <w:rsid w:val="0047024F"/>
    <w:rsid w:val="004B708F"/>
    <w:rsid w:val="004B7BFC"/>
    <w:rsid w:val="004C56F8"/>
    <w:rsid w:val="004E7C8A"/>
    <w:rsid w:val="00570B5D"/>
    <w:rsid w:val="0057769A"/>
    <w:rsid w:val="005A5C22"/>
    <w:rsid w:val="005B5871"/>
    <w:rsid w:val="005E5B70"/>
    <w:rsid w:val="005F4120"/>
    <w:rsid w:val="00602832"/>
    <w:rsid w:val="00602E79"/>
    <w:rsid w:val="006256F5"/>
    <w:rsid w:val="00656792"/>
    <w:rsid w:val="00692DCD"/>
    <w:rsid w:val="006C13A4"/>
    <w:rsid w:val="006E455E"/>
    <w:rsid w:val="00704AFF"/>
    <w:rsid w:val="007674EC"/>
    <w:rsid w:val="007C50E2"/>
    <w:rsid w:val="007E2920"/>
    <w:rsid w:val="007E5DAD"/>
    <w:rsid w:val="007F57E3"/>
    <w:rsid w:val="0085082B"/>
    <w:rsid w:val="009621C5"/>
    <w:rsid w:val="00977A7B"/>
    <w:rsid w:val="009E71DB"/>
    <w:rsid w:val="00A508A3"/>
    <w:rsid w:val="00A63FBF"/>
    <w:rsid w:val="00A641DF"/>
    <w:rsid w:val="00A90755"/>
    <w:rsid w:val="00A91D4C"/>
    <w:rsid w:val="00AA6AC7"/>
    <w:rsid w:val="00AB26DD"/>
    <w:rsid w:val="00AF0BA8"/>
    <w:rsid w:val="00B066C5"/>
    <w:rsid w:val="00B45724"/>
    <w:rsid w:val="00B808D7"/>
    <w:rsid w:val="00BC265D"/>
    <w:rsid w:val="00BD4B3D"/>
    <w:rsid w:val="00BE34D6"/>
    <w:rsid w:val="00BE3831"/>
    <w:rsid w:val="00BF18E3"/>
    <w:rsid w:val="00C22BC2"/>
    <w:rsid w:val="00C25660"/>
    <w:rsid w:val="00CA50FC"/>
    <w:rsid w:val="00D03297"/>
    <w:rsid w:val="00D3799F"/>
    <w:rsid w:val="00D91C80"/>
    <w:rsid w:val="00DA176A"/>
    <w:rsid w:val="00DC0404"/>
    <w:rsid w:val="00DE4ABB"/>
    <w:rsid w:val="00DF29F7"/>
    <w:rsid w:val="00E03715"/>
    <w:rsid w:val="00E268E8"/>
    <w:rsid w:val="00E54F9F"/>
    <w:rsid w:val="00E8254D"/>
    <w:rsid w:val="00E90536"/>
    <w:rsid w:val="00EE3732"/>
    <w:rsid w:val="00F00436"/>
    <w:rsid w:val="00F4138F"/>
    <w:rsid w:val="00F66460"/>
    <w:rsid w:val="00F7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CBED535"/>
  <w15:docId w15:val="{81B63914-BC7A-4720-AD3E-02EC8ABE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TOC1">
    <w:name w:val="toc 1"/>
    <w:basedOn w:val="Normal"/>
    <w:next w:val="Normal"/>
    <w:autoRedefine/>
    <w:uiPriority w:val="39"/>
    <w:unhideWhenUsed/>
    <w:rsid w:val="00A641DF"/>
    <w:pPr>
      <w:spacing w:after="100"/>
    </w:pPr>
  </w:style>
  <w:style w:type="paragraph" w:styleId="TOC2">
    <w:name w:val="toc 2"/>
    <w:basedOn w:val="Normal"/>
    <w:next w:val="Normal"/>
    <w:autoRedefine/>
    <w:uiPriority w:val="39"/>
    <w:unhideWhenUsed/>
    <w:rsid w:val="00A641DF"/>
    <w:pPr>
      <w:spacing w:after="100"/>
      <w:ind w:left="240"/>
    </w:pPr>
  </w:style>
  <w:style w:type="character" w:styleId="Hyperlink">
    <w:name w:val="Hyperlink"/>
    <w:basedOn w:val="DefaultParagraphFont"/>
    <w:uiPriority w:val="99"/>
    <w:unhideWhenUsed/>
    <w:rsid w:val="00A641DF"/>
    <w:rPr>
      <w:color w:val="0000FF" w:themeColor="hyperlink"/>
      <w:u w:val="single"/>
    </w:rPr>
  </w:style>
  <w:style w:type="paragraph" w:styleId="ListParagraph">
    <w:name w:val="List Paragraph"/>
    <w:basedOn w:val="Normal"/>
    <w:uiPriority w:val="34"/>
    <w:qFormat/>
    <w:rsid w:val="00AF0BA8"/>
    <w:pPr>
      <w:ind w:left="720"/>
      <w:contextualSpacing/>
    </w:pPr>
  </w:style>
  <w:style w:type="paragraph" w:styleId="EndnoteText">
    <w:name w:val="endnote text"/>
    <w:basedOn w:val="Normal"/>
    <w:link w:val="EndnoteTextChar"/>
    <w:uiPriority w:val="99"/>
    <w:semiHidden/>
    <w:unhideWhenUsed/>
    <w:rsid w:val="002177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77EE"/>
    <w:rPr>
      <w:sz w:val="20"/>
      <w:szCs w:val="20"/>
    </w:rPr>
  </w:style>
  <w:style w:type="character" w:styleId="EndnoteReference">
    <w:name w:val="endnote reference"/>
    <w:basedOn w:val="DefaultParagraphFont"/>
    <w:uiPriority w:val="99"/>
    <w:semiHidden/>
    <w:unhideWhenUsed/>
    <w:rsid w:val="002177EE"/>
    <w:rPr>
      <w:vertAlign w:val="superscript"/>
    </w:rPr>
  </w:style>
  <w:style w:type="paragraph" w:styleId="BalloonText">
    <w:name w:val="Balloon Text"/>
    <w:basedOn w:val="Normal"/>
    <w:link w:val="BalloonTextChar"/>
    <w:uiPriority w:val="99"/>
    <w:semiHidden/>
    <w:unhideWhenUsed/>
    <w:rsid w:val="00704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A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JKa07</b:Tag>
    <b:SourceType>JournalArticle</b:SourceType>
    <b:Guid>{74F08E1F-0DDC-4592-A9DD-52767125A979}</b:Guid>
    <b:Title>Enabling Localized Peer-to-Peer Electricity Trading Among Plug-in Hybrid Electric Vehicles Using Consortium Blockchains</b:Title>
    <b:Year>207</b:Year>
    <b:Author>
      <b:Author>
        <b:NameList>
          <b:Person>
            <b:Last>J. Kang</b:Last>
            <b:First>R.</b:First>
            <b:Middle>Yu, X. Huang, S. Maharjan, Y. Zhang and E. Hossain</b:Middle>
          </b:Person>
        </b:NameList>
      </b:Author>
    </b:Author>
    <b:JournalName>IEEE Transactions on Industrial Informatics</b:JournalName>
    <b:Pages>3154-3164</b:Pages>
    <b:Volume>13</b:Volume>
    <b:RefOrder>1</b:RefOrder>
  </b:Source>
</b:Sources>
</file>

<file path=customXml/itemProps1.xml><?xml version="1.0" encoding="utf-8"?>
<ds:datastoreItem xmlns:ds="http://schemas.openxmlformats.org/officeDocument/2006/customXml" ds:itemID="{1384E24D-DA82-4AA6-BEAE-ECAD9731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7071</Words>
  <Characters>40311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Chalitha Geekiyanage</dc:creator>
  <cp:lastModifiedBy>Supun</cp:lastModifiedBy>
  <cp:revision>12</cp:revision>
  <dcterms:created xsi:type="dcterms:W3CDTF">2018-03-15T18:12:00Z</dcterms:created>
  <dcterms:modified xsi:type="dcterms:W3CDTF">2018-03-16T10:03:00Z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e317115e-6c49-3b0b-b5bf-b83fe890354d</vt:lpwstr>
  </property>
  <property fmtid="{D5CDD505-2E9C-101B-9397-08002B2CF9AE}" pid="24" name="Mendeley Citation Style_1">
    <vt:lpwstr>http://www.zotero.org/styles/ieee</vt:lpwstr>
  </property>
</Properties>
</file>