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0" w:type="dxa"/>
        <w:tblInd w:w="38" w:type="dxa"/>
        <w:tblLayout w:type="fixed"/>
        <w:tblLook w:val="01E0"/>
      </w:tblPr>
      <w:tblGrid>
        <w:gridCol w:w="2009"/>
        <w:gridCol w:w="7061"/>
      </w:tblGrid>
      <w:tr w:rsidR="00002BD8" w:rsidRPr="00CA6B23" w:rsidTr="00E21F6A">
        <w:tc>
          <w:tcPr>
            <w:tcW w:w="2009" w:type="dxa"/>
            <w:vAlign w:val="center"/>
          </w:tcPr>
          <w:p w:rsidR="00002BD8" w:rsidRPr="00CA6B23" w:rsidRDefault="00002BD8" w:rsidP="00E21F6A">
            <w:r w:rsidRPr="00CA6B23">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8.75pt" o:ole="" fillcolor="window">
                  <v:imagedata r:id="rId6" o:title=""/>
                </v:shape>
                <o:OLEObject Type="Embed" ProgID="Word.Picture.8" ShapeID="_x0000_i1025" DrawAspect="Content" ObjectID="_1591981084" r:id="rId7"/>
              </w:object>
            </w:r>
          </w:p>
        </w:tc>
        <w:tc>
          <w:tcPr>
            <w:tcW w:w="7061" w:type="dxa"/>
            <w:vAlign w:val="center"/>
          </w:tcPr>
          <w:p w:rsidR="00002BD8" w:rsidRPr="00CA6B23" w:rsidRDefault="00002BD8" w:rsidP="00E21F6A">
            <w:pPr>
              <w:spacing w:before="240"/>
              <w:rPr>
                <w:b/>
                <w:sz w:val="28"/>
                <w:szCs w:val="28"/>
              </w:rPr>
            </w:pPr>
            <w:r>
              <w:rPr>
                <w:b/>
                <w:sz w:val="28"/>
                <w:szCs w:val="28"/>
              </w:rPr>
              <w:t>Софийски университет „Св. Климент</w:t>
            </w:r>
            <w:r w:rsidRPr="00CA6B23">
              <w:rPr>
                <w:b/>
                <w:sz w:val="28"/>
                <w:szCs w:val="28"/>
              </w:rPr>
              <w:t xml:space="preserve"> Охридски”</w:t>
            </w:r>
          </w:p>
          <w:p w:rsidR="00002BD8" w:rsidRPr="00CA6B23" w:rsidRDefault="00002BD8" w:rsidP="00E21F6A">
            <w:pPr>
              <w:spacing w:before="240"/>
              <w:rPr>
                <w:sz w:val="28"/>
                <w:szCs w:val="28"/>
              </w:rPr>
            </w:pPr>
            <w:r w:rsidRPr="00CA6B23">
              <w:rPr>
                <w:sz w:val="28"/>
                <w:szCs w:val="28"/>
              </w:rPr>
              <w:t>Факул</w:t>
            </w:r>
            <w:r>
              <w:rPr>
                <w:sz w:val="28"/>
                <w:szCs w:val="28"/>
              </w:rPr>
              <w:t>тет по математика и информатика</w:t>
            </w:r>
          </w:p>
          <w:p w:rsidR="00002BD8" w:rsidRPr="00CA6B23" w:rsidRDefault="00002BD8" w:rsidP="00E21F6A">
            <w:pPr>
              <w:spacing w:before="240"/>
              <w:rPr>
                <w:i/>
                <w:sz w:val="28"/>
                <w:szCs w:val="28"/>
              </w:rPr>
            </w:pPr>
          </w:p>
        </w:tc>
      </w:tr>
    </w:tbl>
    <w:p w:rsidR="00002BD8" w:rsidRPr="00002BD8" w:rsidRDefault="00002BD8" w:rsidP="00002BD8">
      <w:pPr>
        <w:jc w:val="center"/>
        <w:rPr>
          <w:rFonts w:ascii="Times New Roman" w:hAnsi="Times New Roman"/>
          <w:b/>
          <w:sz w:val="40"/>
          <w:szCs w:val="40"/>
          <w:lang w:val="bg-BG"/>
        </w:rPr>
      </w:pPr>
      <w:r>
        <w:rPr>
          <w:rFonts w:ascii="Times New Roman" w:hAnsi="Times New Roman"/>
          <w:b/>
          <w:sz w:val="40"/>
          <w:szCs w:val="40"/>
          <w:lang w:val="bg-BG"/>
        </w:rPr>
        <w:t>Семинар по проектиране и интегриране на софтуерни системи</w:t>
      </w:r>
    </w:p>
    <w:p w:rsidR="00002BD8" w:rsidRPr="00046169" w:rsidRDefault="00002BD8" w:rsidP="00002BD8">
      <w:pPr>
        <w:jc w:val="center"/>
        <w:rPr>
          <w:rFonts w:ascii="Times New Roman" w:hAnsi="Times New Roman"/>
          <w:b/>
          <w:i/>
          <w:sz w:val="40"/>
          <w:szCs w:val="40"/>
        </w:rPr>
      </w:pPr>
      <w:r>
        <w:rPr>
          <w:rFonts w:ascii="Times New Roman" w:hAnsi="Times New Roman"/>
          <w:b/>
          <w:i/>
          <w:sz w:val="40"/>
          <w:szCs w:val="40"/>
        </w:rPr>
        <w:t>Летен</w:t>
      </w:r>
      <w:r w:rsidRPr="00046169">
        <w:rPr>
          <w:rFonts w:ascii="Times New Roman" w:hAnsi="Times New Roman"/>
          <w:b/>
          <w:i/>
          <w:sz w:val="40"/>
          <w:szCs w:val="40"/>
        </w:rPr>
        <w:t xml:space="preserve"> семестър, 2017/2018 год.</w:t>
      </w:r>
    </w:p>
    <w:p w:rsidR="00002BD8" w:rsidRDefault="00002BD8" w:rsidP="00002BD8">
      <w:pPr>
        <w:jc w:val="center"/>
        <w:rPr>
          <w:rFonts w:cs="Arial"/>
          <w:b/>
          <w:i/>
          <w:sz w:val="28"/>
        </w:rPr>
      </w:pPr>
    </w:p>
    <w:p w:rsidR="00002BD8" w:rsidRPr="00B81A6B" w:rsidRDefault="00002BD8" w:rsidP="00002BD8">
      <w:pPr>
        <w:jc w:val="center"/>
        <w:rPr>
          <w:rFonts w:cs="Arial"/>
          <w:b/>
          <w:i/>
          <w:sz w:val="28"/>
        </w:rPr>
      </w:pPr>
    </w:p>
    <w:p w:rsidR="00002BD8" w:rsidRPr="00002BD8" w:rsidRDefault="00002BD8" w:rsidP="00002BD8">
      <w:pPr>
        <w:jc w:val="center"/>
        <w:rPr>
          <w:rFonts w:ascii="Times New Roman" w:hAnsi="Times New Roman"/>
          <w:b/>
          <w:sz w:val="72"/>
          <w:szCs w:val="72"/>
          <w:lang w:val="bg-BG"/>
        </w:rPr>
      </w:pPr>
      <w:r>
        <w:rPr>
          <w:rFonts w:ascii="Times New Roman" w:hAnsi="Times New Roman"/>
          <w:b/>
          <w:sz w:val="72"/>
          <w:szCs w:val="72"/>
          <w:lang w:val="bg-BG"/>
        </w:rPr>
        <w:t>ЕСЕ</w:t>
      </w:r>
    </w:p>
    <w:p w:rsidR="00002BD8" w:rsidRPr="00490EDF" w:rsidRDefault="00002BD8" w:rsidP="00002BD8">
      <w:pPr>
        <w:spacing w:before="100" w:beforeAutospacing="1" w:after="100" w:afterAutospacing="1" w:line="240" w:lineRule="auto"/>
        <w:jc w:val="center"/>
        <w:rPr>
          <w:rFonts w:asciiTheme="minorHAnsi" w:hAnsiTheme="minorHAnsi" w:cs="Arial"/>
          <w:sz w:val="28"/>
          <w:szCs w:val="28"/>
          <w:shd w:val="clear" w:color="auto" w:fill="FFFFFF"/>
          <w:lang w:val="bg-BG"/>
        </w:rPr>
      </w:pPr>
      <w:proofErr w:type="gramStart"/>
      <w:r w:rsidRPr="00002BD8">
        <w:rPr>
          <w:rFonts w:asciiTheme="minorHAnsi" w:hAnsiTheme="minorHAnsi" w:cs="Arial"/>
          <w:b/>
          <w:i/>
          <w:sz w:val="36"/>
          <w:szCs w:val="36"/>
          <w:shd w:val="clear" w:color="auto" w:fill="FFFFFF"/>
        </w:rPr>
        <w:t xml:space="preserve">Големи данни </w:t>
      </w:r>
      <w:r w:rsidRPr="00002BD8">
        <w:rPr>
          <w:rFonts w:asciiTheme="minorHAnsi" w:hAnsiTheme="minorHAnsi" w:cs="Arial"/>
          <w:b/>
          <w:i/>
          <w:sz w:val="36"/>
          <w:szCs w:val="36"/>
          <w:shd w:val="clear" w:color="auto" w:fill="FFFFFF"/>
          <w:lang w:val="bg-BG"/>
        </w:rPr>
        <w:t>– дали всичко е свързано</w:t>
      </w:r>
      <w:r w:rsidRPr="00002BD8">
        <w:rPr>
          <w:rFonts w:asciiTheme="minorHAnsi" w:hAnsiTheme="minorHAnsi" w:cs="Arial"/>
          <w:b/>
          <w:i/>
          <w:sz w:val="36"/>
          <w:szCs w:val="36"/>
          <w:shd w:val="clear" w:color="auto" w:fill="FFFFFF"/>
        </w:rPr>
        <w:t xml:space="preserve"> </w:t>
      </w:r>
      <w:r w:rsidRPr="00002BD8">
        <w:rPr>
          <w:rFonts w:asciiTheme="minorHAnsi" w:hAnsiTheme="minorHAnsi" w:cs="Arial"/>
          <w:b/>
          <w:i/>
          <w:sz w:val="36"/>
          <w:szCs w:val="36"/>
          <w:shd w:val="clear" w:color="auto" w:fill="FFFFFF"/>
          <w:lang w:val="bg-BG"/>
        </w:rPr>
        <w:t>с</w:t>
      </w:r>
      <w:r w:rsidRPr="00002BD8">
        <w:rPr>
          <w:rFonts w:asciiTheme="minorHAnsi" w:hAnsiTheme="minorHAnsi" w:cs="Arial"/>
          <w:b/>
          <w:i/>
          <w:sz w:val="36"/>
          <w:szCs w:val="36"/>
          <w:shd w:val="clear" w:color="auto" w:fill="FFFFFF"/>
        </w:rPr>
        <w:t xml:space="preserve"> cloud computing </w:t>
      </w:r>
      <w:r w:rsidRPr="00002BD8">
        <w:rPr>
          <w:rFonts w:asciiTheme="minorHAnsi" w:hAnsiTheme="minorHAnsi" w:cs="Arial"/>
          <w:b/>
          <w:i/>
          <w:sz w:val="36"/>
          <w:szCs w:val="36"/>
          <w:shd w:val="clear" w:color="auto" w:fill="FFFFFF"/>
          <w:lang w:val="bg-BG"/>
        </w:rPr>
        <w:t>или инфракструктура</w:t>
      </w:r>
      <w:r w:rsidRPr="00002BD8">
        <w:rPr>
          <w:rFonts w:asciiTheme="minorHAnsi" w:hAnsiTheme="minorHAnsi" w:cs="Arial"/>
          <w:b/>
          <w:i/>
          <w:sz w:val="36"/>
          <w:szCs w:val="36"/>
          <w:shd w:val="clear" w:color="auto" w:fill="FFFFFF"/>
        </w:rPr>
        <w:t>.</w:t>
      </w:r>
      <w:proofErr w:type="gramEnd"/>
      <w:r w:rsidRPr="00002BD8">
        <w:rPr>
          <w:rFonts w:asciiTheme="minorHAnsi" w:hAnsiTheme="minorHAnsi" w:cs="Arial"/>
          <w:b/>
          <w:i/>
          <w:sz w:val="36"/>
          <w:szCs w:val="36"/>
          <w:shd w:val="clear" w:color="auto" w:fill="FFFFFF"/>
          <w:lang w:val="bg-BG"/>
        </w:rPr>
        <w:t xml:space="preserve"> Възможности и предизвикателства</w:t>
      </w:r>
      <w:r>
        <w:rPr>
          <w:rFonts w:asciiTheme="minorHAnsi" w:hAnsiTheme="minorHAnsi" w:cs="Arial"/>
          <w:sz w:val="28"/>
          <w:szCs w:val="28"/>
          <w:shd w:val="clear" w:color="auto" w:fill="FFFFFF"/>
          <w:lang w:val="bg-BG"/>
        </w:rPr>
        <w:t>.</w:t>
      </w:r>
    </w:p>
    <w:p w:rsidR="00002BD8" w:rsidRDefault="00002BD8" w:rsidP="00002BD8">
      <w:pPr>
        <w:jc w:val="center"/>
        <w:rPr>
          <w:b/>
          <w:i/>
          <w:sz w:val="44"/>
          <w:szCs w:val="44"/>
          <w:u w:val="single"/>
        </w:rPr>
      </w:pPr>
    </w:p>
    <w:p w:rsidR="00002BD8" w:rsidRDefault="00002BD8" w:rsidP="00002BD8">
      <w:pPr>
        <w:rPr>
          <w:b/>
          <w:i/>
          <w:sz w:val="44"/>
          <w:szCs w:val="44"/>
          <w:u w:val="single"/>
        </w:rPr>
      </w:pPr>
    </w:p>
    <w:p w:rsidR="00002BD8" w:rsidRPr="00B81A6B" w:rsidRDefault="00002BD8" w:rsidP="00002BD8">
      <w:pPr>
        <w:rPr>
          <w:b/>
          <w:i/>
          <w:sz w:val="44"/>
          <w:szCs w:val="44"/>
          <w:u w:val="single"/>
        </w:rPr>
      </w:pPr>
    </w:p>
    <w:p w:rsidR="00002BD8" w:rsidRDefault="00002BD8" w:rsidP="00002BD8">
      <w:pPr>
        <w:rPr>
          <w:b/>
          <w:i/>
          <w:sz w:val="44"/>
          <w:szCs w:val="44"/>
          <w:u w:val="single"/>
        </w:rPr>
      </w:pPr>
    </w:p>
    <w:p w:rsidR="00002BD8" w:rsidRPr="00002BD8" w:rsidRDefault="00002BD8" w:rsidP="00002BD8">
      <w:pPr>
        <w:jc w:val="right"/>
        <w:rPr>
          <w:sz w:val="30"/>
          <w:szCs w:val="30"/>
          <w:lang w:val="bg-BG"/>
        </w:rPr>
      </w:pPr>
      <w:r>
        <w:rPr>
          <w:sz w:val="30"/>
          <w:szCs w:val="30"/>
        </w:rPr>
        <w:t>Изготвил</w:t>
      </w:r>
      <w:r w:rsidRPr="00046169">
        <w:rPr>
          <w:sz w:val="30"/>
          <w:szCs w:val="30"/>
        </w:rPr>
        <w:t>:</w:t>
      </w:r>
    </w:p>
    <w:p w:rsidR="00002BD8" w:rsidRDefault="00002BD8" w:rsidP="00002BD8">
      <w:pPr>
        <w:jc w:val="right"/>
        <w:rPr>
          <w:sz w:val="30"/>
          <w:szCs w:val="30"/>
          <w:lang w:val="bg-BG"/>
        </w:rPr>
      </w:pPr>
      <w:r>
        <w:rPr>
          <w:sz w:val="30"/>
          <w:szCs w:val="30"/>
        </w:rPr>
        <w:t>Евгени Стойков, СИ, ФН: 61769</w:t>
      </w:r>
    </w:p>
    <w:p w:rsidR="00002BD8" w:rsidRPr="00002BD8" w:rsidRDefault="00002BD8" w:rsidP="00002BD8">
      <w:pPr>
        <w:jc w:val="right"/>
        <w:rPr>
          <w:sz w:val="30"/>
          <w:szCs w:val="30"/>
          <w:lang w:val="bg-BG"/>
        </w:rPr>
      </w:pPr>
    </w:p>
    <w:p w:rsidR="00002BD8" w:rsidRP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sdt>
      <w:sdtPr>
        <w:id w:val="293779104"/>
        <w:docPartObj>
          <w:docPartGallery w:val="Table of Contents"/>
          <w:docPartUnique/>
        </w:docPartObj>
      </w:sdtPr>
      <w:sdtEndPr>
        <w:rPr>
          <w:rFonts w:ascii="Arial" w:eastAsia="Calibri" w:hAnsi="Arial" w:cs="Times New Roman"/>
          <w:b w:val="0"/>
          <w:bCs w:val="0"/>
          <w:color w:val="auto"/>
          <w:sz w:val="20"/>
          <w:szCs w:val="20"/>
        </w:rPr>
      </w:sdtEndPr>
      <w:sdtContent>
        <w:p w:rsidR="00002BD8" w:rsidRDefault="00002BD8">
          <w:pPr>
            <w:pStyle w:val="a9"/>
            <w:rPr>
              <w:sz w:val="36"/>
              <w:szCs w:val="36"/>
            </w:rPr>
          </w:pPr>
          <w:r w:rsidRPr="00002BD8">
            <w:rPr>
              <w:sz w:val="36"/>
              <w:szCs w:val="36"/>
            </w:rPr>
            <w:t>Съдържание</w:t>
          </w:r>
        </w:p>
        <w:p w:rsidR="00002BD8" w:rsidRPr="00002BD8" w:rsidRDefault="00002BD8" w:rsidP="00002BD8">
          <w:pPr>
            <w:rPr>
              <w:lang w:val="bg-BG"/>
            </w:rPr>
          </w:pPr>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r w:rsidRPr="00002BD8">
            <w:rPr>
              <w:sz w:val="28"/>
              <w:szCs w:val="28"/>
              <w:lang w:val="bg-BG"/>
            </w:rPr>
            <w:fldChar w:fldCharType="begin"/>
          </w:r>
          <w:r w:rsidRPr="00002BD8">
            <w:rPr>
              <w:sz w:val="28"/>
              <w:szCs w:val="28"/>
              <w:lang w:val="bg-BG"/>
            </w:rPr>
            <w:instrText xml:space="preserve"> TOC \o "1-3" \h \z \u </w:instrText>
          </w:r>
          <w:r w:rsidRPr="00002BD8">
            <w:rPr>
              <w:sz w:val="28"/>
              <w:szCs w:val="28"/>
              <w:lang w:val="bg-BG"/>
            </w:rPr>
            <w:fldChar w:fldCharType="separate"/>
          </w:r>
          <w:hyperlink w:anchor="_Toc518239164" w:history="1">
            <w:r w:rsidRPr="00002BD8">
              <w:rPr>
                <w:rStyle w:val="a5"/>
                <w:noProof/>
                <w:sz w:val="28"/>
                <w:szCs w:val="28"/>
                <w:shd w:val="clear" w:color="auto" w:fill="FFFFFF"/>
              </w:rPr>
              <w:t>Кaкво са големите данни?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_Toc518239164 \h </w:instrText>
            </w:r>
            <w:r w:rsidRPr="00002BD8">
              <w:rPr>
                <w:noProof/>
                <w:webHidden/>
                <w:sz w:val="28"/>
                <w:szCs w:val="28"/>
              </w:rPr>
            </w:r>
            <w:r w:rsidRPr="00002BD8">
              <w:rPr>
                <w:noProof/>
                <w:webHidden/>
                <w:sz w:val="28"/>
                <w:szCs w:val="28"/>
              </w:rPr>
              <w:fldChar w:fldCharType="separate"/>
            </w:r>
            <w:r w:rsidR="004D51A3">
              <w:rPr>
                <w:noProof/>
                <w:webHidden/>
                <w:sz w:val="28"/>
                <w:szCs w:val="28"/>
              </w:rPr>
              <w:t>3</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65" w:history="1">
            <w:r w:rsidRPr="00002BD8">
              <w:rPr>
                <w:rStyle w:val="a5"/>
                <w:noProof/>
                <w:sz w:val="28"/>
                <w:szCs w:val="28"/>
                <w:shd w:val="clear" w:color="auto" w:fill="FFFFFF"/>
              </w:rPr>
              <w:t>Откъде идва big data?</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_Toc518239165 \h </w:instrText>
            </w:r>
            <w:r w:rsidRPr="00002BD8">
              <w:rPr>
                <w:noProof/>
                <w:webHidden/>
                <w:sz w:val="28"/>
                <w:szCs w:val="28"/>
              </w:rPr>
            </w:r>
            <w:r w:rsidRPr="00002BD8">
              <w:rPr>
                <w:noProof/>
                <w:webHidden/>
                <w:sz w:val="28"/>
                <w:szCs w:val="28"/>
              </w:rPr>
              <w:fldChar w:fldCharType="separate"/>
            </w:r>
            <w:r w:rsidR="004D51A3">
              <w:rPr>
                <w:noProof/>
                <w:webHidden/>
                <w:sz w:val="28"/>
                <w:szCs w:val="28"/>
              </w:rPr>
              <w:t>3</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66" w:history="1">
            <w:r w:rsidRPr="00002BD8">
              <w:rPr>
                <w:rStyle w:val="a5"/>
                <w:noProof/>
                <w:sz w:val="28"/>
                <w:szCs w:val="28"/>
                <w:shd w:val="clear" w:color="auto" w:fill="FFFFFF"/>
              </w:rPr>
              <w:t>Защо</w:t>
            </w:r>
            <w:r w:rsidRPr="00002BD8">
              <w:rPr>
                <w:rStyle w:val="a5"/>
                <w:noProof/>
                <w:sz w:val="28"/>
                <w:szCs w:val="28"/>
                <w:shd w:val="clear" w:color="auto" w:fill="FFFFFF"/>
                <w:lang w:val="bg-BG"/>
              </w:rPr>
              <w:t xml:space="preserve"> </w:t>
            </w:r>
            <w:r w:rsidRPr="00002BD8">
              <w:rPr>
                <w:rStyle w:val="a5"/>
                <w:noProof/>
                <w:sz w:val="28"/>
                <w:szCs w:val="28"/>
                <w:shd w:val="clear" w:color="auto" w:fill="FFFFFF"/>
              </w:rPr>
              <w:t>данни</w:t>
            </w:r>
            <w:r w:rsidRPr="00002BD8">
              <w:rPr>
                <w:rStyle w:val="a5"/>
                <w:noProof/>
                <w:sz w:val="28"/>
                <w:szCs w:val="28"/>
                <w:shd w:val="clear" w:color="auto" w:fill="FFFFFF"/>
                <w:lang w:val="bg-BG"/>
              </w:rPr>
              <w:t>те</w:t>
            </w:r>
            <w:r w:rsidRPr="00002BD8">
              <w:rPr>
                <w:rStyle w:val="a5"/>
                <w:noProof/>
                <w:sz w:val="28"/>
                <w:szCs w:val="28"/>
                <w:shd w:val="clear" w:color="auto" w:fill="FFFFFF"/>
              </w:rPr>
              <w:t xml:space="preserve"> са важни?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_Toc518239166 \h </w:instrText>
            </w:r>
            <w:r w:rsidRPr="00002BD8">
              <w:rPr>
                <w:noProof/>
                <w:webHidden/>
                <w:sz w:val="28"/>
                <w:szCs w:val="28"/>
              </w:rPr>
            </w:r>
            <w:r w:rsidRPr="00002BD8">
              <w:rPr>
                <w:noProof/>
                <w:webHidden/>
                <w:sz w:val="28"/>
                <w:szCs w:val="28"/>
              </w:rPr>
              <w:fldChar w:fldCharType="separate"/>
            </w:r>
            <w:r w:rsidR="004D51A3">
              <w:rPr>
                <w:noProof/>
                <w:webHidden/>
                <w:sz w:val="28"/>
                <w:szCs w:val="28"/>
              </w:rPr>
              <w:t>3</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67" w:history="1">
            <w:r w:rsidRPr="00002BD8">
              <w:rPr>
                <w:rStyle w:val="a5"/>
                <w:noProof/>
                <w:sz w:val="28"/>
                <w:szCs w:val="28"/>
              </w:rPr>
              <w:t>Как ще разбера дали данните ми са "големи"?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_Toc518239167 \h </w:instrText>
            </w:r>
            <w:r w:rsidRPr="00002BD8">
              <w:rPr>
                <w:noProof/>
                <w:webHidden/>
                <w:sz w:val="28"/>
                <w:szCs w:val="28"/>
              </w:rPr>
            </w:r>
            <w:r w:rsidRPr="00002BD8">
              <w:rPr>
                <w:noProof/>
                <w:webHidden/>
                <w:sz w:val="28"/>
                <w:szCs w:val="28"/>
              </w:rPr>
              <w:fldChar w:fldCharType="separate"/>
            </w:r>
            <w:r w:rsidR="004D51A3">
              <w:rPr>
                <w:noProof/>
                <w:webHidden/>
                <w:sz w:val="28"/>
                <w:szCs w:val="28"/>
              </w:rPr>
              <w:t>4</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68" w:history="1">
            <w:r w:rsidRPr="00002BD8">
              <w:rPr>
                <w:rStyle w:val="a5"/>
                <w:noProof/>
                <w:sz w:val="28"/>
                <w:szCs w:val="28"/>
              </w:rPr>
              <w:t>Защо облакът е най-добрата платформа за големи данни?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_Toc518239168 \h </w:instrText>
            </w:r>
            <w:r w:rsidRPr="00002BD8">
              <w:rPr>
                <w:noProof/>
                <w:webHidden/>
                <w:sz w:val="28"/>
                <w:szCs w:val="28"/>
              </w:rPr>
            </w:r>
            <w:r w:rsidRPr="00002BD8">
              <w:rPr>
                <w:noProof/>
                <w:webHidden/>
                <w:sz w:val="28"/>
                <w:szCs w:val="28"/>
              </w:rPr>
              <w:fldChar w:fldCharType="separate"/>
            </w:r>
            <w:r w:rsidR="004D51A3">
              <w:rPr>
                <w:noProof/>
                <w:webHidden/>
                <w:sz w:val="28"/>
                <w:szCs w:val="28"/>
              </w:rPr>
              <w:t>4</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69" w:history="1">
            <w:r w:rsidRPr="00002BD8">
              <w:rPr>
                <w:rStyle w:val="a5"/>
                <w:noProof/>
                <w:sz w:val="28"/>
                <w:szCs w:val="28"/>
              </w:rPr>
              <w:t>Разлика между Big Data и Cloud Computing</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_Toc518239169 \h </w:instrText>
            </w:r>
            <w:r w:rsidRPr="00002BD8">
              <w:rPr>
                <w:noProof/>
                <w:webHidden/>
                <w:sz w:val="28"/>
                <w:szCs w:val="28"/>
              </w:rPr>
            </w:r>
            <w:r w:rsidRPr="00002BD8">
              <w:rPr>
                <w:noProof/>
                <w:webHidden/>
                <w:sz w:val="28"/>
                <w:szCs w:val="28"/>
              </w:rPr>
              <w:fldChar w:fldCharType="separate"/>
            </w:r>
            <w:r w:rsidR="004D51A3">
              <w:rPr>
                <w:noProof/>
                <w:webHidden/>
                <w:sz w:val="28"/>
                <w:szCs w:val="28"/>
              </w:rPr>
              <w:t>4</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70" w:history="1">
            <w:r w:rsidRPr="00002BD8">
              <w:rPr>
                <w:rStyle w:val="a5"/>
                <w:noProof/>
                <w:sz w:val="28"/>
                <w:szCs w:val="28"/>
                <w:shd w:val="clear" w:color="auto" w:fill="FFFFFF"/>
              </w:rPr>
              <w:t>Изборът между Spark или Hadoop не е ключът към успеха на</w:t>
            </w:r>
            <w:r w:rsidRPr="00002BD8">
              <w:rPr>
                <w:rStyle w:val="a5"/>
                <w:noProof/>
                <w:sz w:val="28"/>
                <w:szCs w:val="28"/>
                <w:shd w:val="clear" w:color="auto" w:fill="FFFFFF"/>
                <w:lang w:val="bg-BG"/>
              </w:rPr>
              <w:t xml:space="preserve"> </w:t>
            </w:r>
            <w:r w:rsidRPr="00002BD8">
              <w:rPr>
                <w:rStyle w:val="a5"/>
                <w:noProof/>
                <w:sz w:val="28"/>
                <w:szCs w:val="28"/>
                <w:shd w:val="clear" w:color="auto" w:fill="FFFFFF"/>
              </w:rPr>
              <w:t>големите данни. Избирането на подходящата инфраструктура е:</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_Toc518239170 \h </w:instrText>
            </w:r>
            <w:r w:rsidRPr="00002BD8">
              <w:rPr>
                <w:noProof/>
                <w:webHidden/>
                <w:sz w:val="28"/>
                <w:szCs w:val="28"/>
              </w:rPr>
            </w:r>
            <w:r w:rsidRPr="00002BD8">
              <w:rPr>
                <w:noProof/>
                <w:webHidden/>
                <w:sz w:val="28"/>
                <w:szCs w:val="28"/>
              </w:rPr>
              <w:fldChar w:fldCharType="separate"/>
            </w:r>
            <w:r w:rsidR="004D51A3">
              <w:rPr>
                <w:noProof/>
                <w:webHidden/>
                <w:sz w:val="28"/>
                <w:szCs w:val="28"/>
              </w:rPr>
              <w:t>5</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71" w:history="1">
            <w:r w:rsidRPr="00002BD8">
              <w:rPr>
                <w:rStyle w:val="a5"/>
                <w:noProof/>
                <w:sz w:val="28"/>
                <w:szCs w:val="28"/>
                <w:shd w:val="clear" w:color="auto" w:fill="FFFFFF"/>
              </w:rPr>
              <w:t>Съществени съставки за големи анализи на данни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_Toc518239171 \h </w:instrText>
            </w:r>
            <w:r w:rsidRPr="00002BD8">
              <w:rPr>
                <w:noProof/>
                <w:webHidden/>
                <w:sz w:val="28"/>
                <w:szCs w:val="28"/>
              </w:rPr>
            </w:r>
            <w:r w:rsidRPr="00002BD8">
              <w:rPr>
                <w:noProof/>
                <w:webHidden/>
                <w:sz w:val="28"/>
                <w:szCs w:val="28"/>
              </w:rPr>
              <w:fldChar w:fldCharType="separate"/>
            </w:r>
            <w:r w:rsidR="004D51A3">
              <w:rPr>
                <w:noProof/>
                <w:webHidden/>
                <w:sz w:val="28"/>
                <w:szCs w:val="28"/>
              </w:rPr>
              <w:t>6</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72" w:history="1">
            <w:r w:rsidRPr="00002BD8">
              <w:rPr>
                <w:rStyle w:val="a5"/>
                <w:noProof/>
                <w:sz w:val="28"/>
                <w:szCs w:val="28"/>
              </w:rPr>
              <w:t>Създаване на еластичност и скалируемост</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_Toc518239172 \h </w:instrText>
            </w:r>
            <w:r w:rsidRPr="00002BD8">
              <w:rPr>
                <w:noProof/>
                <w:webHidden/>
                <w:sz w:val="28"/>
                <w:szCs w:val="28"/>
              </w:rPr>
            </w:r>
            <w:r w:rsidRPr="00002BD8">
              <w:rPr>
                <w:noProof/>
                <w:webHidden/>
                <w:sz w:val="28"/>
                <w:szCs w:val="28"/>
              </w:rPr>
              <w:fldChar w:fldCharType="separate"/>
            </w:r>
            <w:r w:rsidR="004D51A3">
              <w:rPr>
                <w:noProof/>
                <w:webHidden/>
                <w:sz w:val="28"/>
                <w:szCs w:val="28"/>
              </w:rPr>
              <w:t>8</w:t>
            </w:r>
            <w:r w:rsidRPr="00002BD8">
              <w:rPr>
                <w:noProof/>
                <w:webHidden/>
                <w:sz w:val="28"/>
                <w:szCs w:val="28"/>
              </w:rPr>
              <w:fldChar w:fldCharType="end"/>
            </w:r>
          </w:hyperlink>
        </w:p>
        <w:p w:rsidR="00002BD8" w:rsidRPr="00002BD8" w:rsidRDefault="00002BD8">
          <w:pPr>
            <w:pStyle w:val="11"/>
            <w:tabs>
              <w:tab w:val="right" w:leader="dot" w:pos="9062"/>
            </w:tabs>
            <w:rPr>
              <w:rFonts w:asciiTheme="minorHAnsi" w:eastAsiaTheme="minorEastAsia" w:hAnsiTheme="minorHAnsi" w:cstheme="minorBidi"/>
              <w:noProof/>
              <w:sz w:val="28"/>
              <w:szCs w:val="28"/>
              <w:lang w:val="bg-BG" w:eastAsia="bg-BG"/>
            </w:rPr>
          </w:pPr>
          <w:hyperlink w:anchor="_Toc518239173" w:history="1">
            <w:r w:rsidRPr="00002BD8">
              <w:rPr>
                <w:rStyle w:val="a5"/>
                <w:noProof/>
                <w:sz w:val="28"/>
                <w:szCs w:val="28"/>
              </w:rPr>
              <w:t>Предизвикателства и възможностти</w:t>
            </w:r>
            <w:r w:rsidRPr="00002BD8">
              <w:rPr>
                <w:noProof/>
                <w:webHidden/>
                <w:sz w:val="28"/>
                <w:szCs w:val="28"/>
              </w:rPr>
              <w:tab/>
            </w:r>
            <w:r w:rsidRPr="00002BD8">
              <w:rPr>
                <w:noProof/>
                <w:webHidden/>
                <w:sz w:val="28"/>
                <w:szCs w:val="28"/>
              </w:rPr>
              <w:fldChar w:fldCharType="begin"/>
            </w:r>
            <w:r w:rsidRPr="00002BD8">
              <w:rPr>
                <w:noProof/>
                <w:webHidden/>
                <w:sz w:val="28"/>
                <w:szCs w:val="28"/>
              </w:rPr>
              <w:instrText xml:space="preserve"> PAGEREF _Toc518239173 \h </w:instrText>
            </w:r>
            <w:r w:rsidRPr="00002BD8">
              <w:rPr>
                <w:noProof/>
                <w:webHidden/>
                <w:sz w:val="28"/>
                <w:szCs w:val="28"/>
              </w:rPr>
            </w:r>
            <w:r w:rsidRPr="00002BD8">
              <w:rPr>
                <w:noProof/>
                <w:webHidden/>
                <w:sz w:val="28"/>
                <w:szCs w:val="28"/>
              </w:rPr>
              <w:fldChar w:fldCharType="separate"/>
            </w:r>
            <w:r w:rsidR="004D51A3">
              <w:rPr>
                <w:noProof/>
                <w:webHidden/>
                <w:sz w:val="28"/>
                <w:szCs w:val="28"/>
              </w:rPr>
              <w:t>9</w:t>
            </w:r>
            <w:r w:rsidRPr="00002BD8">
              <w:rPr>
                <w:noProof/>
                <w:webHidden/>
                <w:sz w:val="28"/>
                <w:szCs w:val="28"/>
              </w:rPr>
              <w:fldChar w:fldCharType="end"/>
            </w:r>
          </w:hyperlink>
        </w:p>
        <w:p w:rsidR="00002BD8" w:rsidRDefault="00002BD8">
          <w:pPr>
            <w:rPr>
              <w:lang w:val="bg-BG"/>
            </w:rPr>
          </w:pPr>
          <w:r w:rsidRPr="00002BD8">
            <w:rPr>
              <w:sz w:val="28"/>
              <w:szCs w:val="28"/>
              <w:lang w:val="bg-BG"/>
            </w:rPr>
            <w:fldChar w:fldCharType="end"/>
          </w:r>
        </w:p>
      </w:sdtContent>
    </w:sdt>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002BD8" w:rsidRPr="00002BD8" w:rsidRDefault="00002BD8" w:rsidP="00002BD8">
      <w:pPr>
        <w:spacing w:before="100" w:beforeAutospacing="1" w:after="100" w:afterAutospacing="1" w:line="240" w:lineRule="auto"/>
        <w:rPr>
          <w:rFonts w:asciiTheme="minorHAnsi" w:hAnsiTheme="minorHAnsi" w:cs="Arial"/>
          <w:sz w:val="28"/>
          <w:szCs w:val="28"/>
          <w:shd w:val="clear" w:color="auto" w:fill="FFFFFF"/>
          <w:lang w:val="bg-BG"/>
        </w:rPr>
      </w:pPr>
    </w:p>
    <w:p w:rsidR="00633946" w:rsidRPr="004D51A3" w:rsidRDefault="00633946" w:rsidP="004D51A3">
      <w:pPr>
        <w:pStyle w:val="1"/>
        <w:spacing w:line="240" w:lineRule="auto"/>
        <w:ind w:firstLine="709"/>
        <w:rPr>
          <w:rFonts w:asciiTheme="minorHAnsi" w:hAnsiTheme="minorHAnsi"/>
          <w:sz w:val="28"/>
          <w:szCs w:val="28"/>
          <w:shd w:val="clear" w:color="auto" w:fill="FFFFFF"/>
        </w:rPr>
      </w:pPr>
      <w:bookmarkStart w:id="0" w:name="_Toc518239164"/>
      <w:proofErr w:type="gramStart"/>
      <w:r w:rsidRPr="004D51A3">
        <w:rPr>
          <w:rFonts w:asciiTheme="minorHAnsi" w:hAnsiTheme="minorHAnsi"/>
          <w:sz w:val="28"/>
          <w:szCs w:val="28"/>
          <w:shd w:val="clear" w:color="auto" w:fill="FFFFFF"/>
        </w:rPr>
        <w:lastRenderedPageBreak/>
        <w:t>Кaкво</w:t>
      </w:r>
      <w:r w:rsidR="00235B7D" w:rsidRPr="004D51A3">
        <w:rPr>
          <w:rFonts w:asciiTheme="minorHAnsi" w:hAnsiTheme="minorHAnsi"/>
          <w:sz w:val="28"/>
          <w:szCs w:val="28"/>
          <w:shd w:val="clear" w:color="auto" w:fill="FFFFFF"/>
        </w:rPr>
        <w:t xml:space="preserve"> са големите данни?</w:t>
      </w:r>
      <w:bookmarkEnd w:id="0"/>
      <w:proofErr w:type="gramEnd"/>
      <w:r w:rsidR="00235B7D" w:rsidRPr="004D51A3">
        <w:rPr>
          <w:rFonts w:asciiTheme="minorHAnsi" w:hAnsiTheme="minorHAnsi"/>
          <w:sz w:val="28"/>
          <w:szCs w:val="28"/>
          <w:shd w:val="clear" w:color="auto" w:fill="FFFFFF"/>
        </w:rPr>
        <w:t xml:space="preserve"> </w:t>
      </w:r>
    </w:p>
    <w:p w:rsidR="00633946" w:rsidRPr="004D51A3" w:rsidRDefault="00633946"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r w:rsidRPr="004D51A3">
        <w:rPr>
          <w:rFonts w:asciiTheme="minorHAnsi" w:hAnsiTheme="minorHAnsi" w:cs="Arial"/>
          <w:sz w:val="28"/>
          <w:szCs w:val="28"/>
          <w:shd w:val="clear" w:color="auto" w:fill="FFFFFF"/>
          <w:lang w:val="bg-BG"/>
        </w:rPr>
        <w:t xml:space="preserve">Терминът </w:t>
      </w:r>
      <w:r w:rsidRPr="004D51A3">
        <w:rPr>
          <w:rFonts w:asciiTheme="minorHAnsi" w:hAnsiTheme="minorHAnsi" w:cs="Arial"/>
          <w:sz w:val="28"/>
          <w:szCs w:val="28"/>
          <w:shd w:val="clear" w:color="auto" w:fill="FFFFFF"/>
        </w:rPr>
        <w:t>big data се отнася</w:t>
      </w:r>
      <w:r w:rsidR="00235B7D" w:rsidRPr="004D51A3">
        <w:rPr>
          <w:rFonts w:asciiTheme="minorHAnsi" w:hAnsiTheme="minorHAnsi" w:cs="Arial"/>
          <w:sz w:val="28"/>
          <w:szCs w:val="28"/>
          <w:shd w:val="clear" w:color="auto" w:fill="FFFFFF"/>
        </w:rPr>
        <w:t xml:space="preserve"> до данни, които обикновено са твърде скъпи за съхранение, управление и анализ, използвайки традиционни (релационни и / или монолитни) бази данни. Обикновено такива системи са неефективни по отношение на разходите поради липсата на гъвкавост при съхран</w:t>
      </w:r>
      <w:r w:rsidRPr="004D51A3">
        <w:rPr>
          <w:rFonts w:asciiTheme="minorHAnsi" w:hAnsiTheme="minorHAnsi" w:cs="Arial"/>
          <w:sz w:val="28"/>
          <w:szCs w:val="28"/>
          <w:shd w:val="clear" w:color="auto" w:fill="FFFFFF"/>
        </w:rPr>
        <w:t>яването на неструктурирани</w:t>
      </w:r>
      <w:r w:rsidR="00235B7D" w:rsidRPr="004D51A3">
        <w:rPr>
          <w:rFonts w:asciiTheme="minorHAnsi" w:hAnsiTheme="minorHAnsi" w:cs="Arial"/>
          <w:sz w:val="28"/>
          <w:szCs w:val="28"/>
          <w:shd w:val="clear" w:color="auto" w:fill="FFFFFF"/>
        </w:rPr>
        <w:t xml:space="preserve"> (като изображения, текст и видео), приемане на данни с "висока скорост" (в реално време) или мащабиране за поддържане на много </w:t>
      </w:r>
      <w:proofErr w:type="gramStart"/>
      <w:r w:rsidR="00235B7D" w:rsidRPr="004D51A3">
        <w:rPr>
          <w:rFonts w:asciiTheme="minorHAnsi" w:hAnsiTheme="minorHAnsi" w:cs="Arial"/>
          <w:sz w:val="28"/>
          <w:szCs w:val="28"/>
          <w:shd w:val="clear" w:color="auto" w:fill="FFFFFF"/>
        </w:rPr>
        <w:t>големи )</w:t>
      </w:r>
      <w:proofErr w:type="gramEnd"/>
      <w:r w:rsidR="00235B7D" w:rsidRPr="004D51A3">
        <w:rPr>
          <w:rFonts w:asciiTheme="minorHAnsi" w:hAnsiTheme="minorHAnsi" w:cs="Arial"/>
          <w:sz w:val="28"/>
          <w:szCs w:val="28"/>
          <w:shd w:val="clear" w:color="auto" w:fill="FFFFFF"/>
        </w:rPr>
        <w:t xml:space="preserve"> обеми </w:t>
      </w:r>
      <w:r w:rsidRPr="004D51A3">
        <w:rPr>
          <w:rFonts w:asciiTheme="minorHAnsi" w:hAnsiTheme="minorHAnsi" w:cs="Arial"/>
          <w:sz w:val="28"/>
          <w:szCs w:val="28"/>
          <w:shd w:val="clear" w:color="auto" w:fill="FFFFFF"/>
          <w:lang w:val="bg-BG"/>
        </w:rPr>
        <w:t xml:space="preserve">от </w:t>
      </w:r>
      <w:r w:rsidR="00235B7D" w:rsidRPr="004D51A3">
        <w:rPr>
          <w:rFonts w:asciiTheme="minorHAnsi" w:hAnsiTheme="minorHAnsi" w:cs="Arial"/>
          <w:sz w:val="28"/>
          <w:szCs w:val="28"/>
          <w:shd w:val="clear" w:color="auto" w:fill="FFFFFF"/>
        </w:rPr>
        <w:t xml:space="preserve">данни. </w:t>
      </w:r>
      <w:proofErr w:type="gramStart"/>
      <w:r w:rsidR="00235B7D" w:rsidRPr="004D51A3">
        <w:rPr>
          <w:rFonts w:asciiTheme="minorHAnsi" w:hAnsiTheme="minorHAnsi" w:cs="Arial"/>
          <w:sz w:val="28"/>
          <w:szCs w:val="28"/>
          <w:shd w:val="clear" w:color="auto" w:fill="FFFFFF"/>
        </w:rPr>
        <w:t xml:space="preserve">Поради тази причина през последните няколко години се наблюдава приемането на нови подходи за управление и обработка на </w:t>
      </w:r>
      <w:r w:rsidRPr="004D51A3">
        <w:rPr>
          <w:rFonts w:asciiTheme="minorHAnsi" w:hAnsiTheme="minorHAnsi" w:cs="Arial"/>
          <w:sz w:val="28"/>
          <w:szCs w:val="28"/>
          <w:shd w:val="clear" w:color="auto" w:fill="FFFFFF"/>
        </w:rPr>
        <w:t>big data</w:t>
      </w:r>
      <w:r w:rsidR="00235B7D" w:rsidRPr="004D51A3">
        <w:rPr>
          <w:rFonts w:asciiTheme="minorHAnsi" w:hAnsiTheme="minorHAnsi" w:cs="Arial"/>
          <w:sz w:val="28"/>
          <w:szCs w:val="28"/>
          <w:shd w:val="clear" w:color="auto" w:fill="FFFFFF"/>
        </w:rPr>
        <w:t>, включително системите за бази данни на Apache Hadoop и NoSQL.</w:t>
      </w:r>
      <w:proofErr w:type="gramEnd"/>
      <w:r w:rsidR="00235B7D" w:rsidRPr="004D51A3">
        <w:rPr>
          <w:rFonts w:asciiTheme="minorHAnsi" w:hAnsiTheme="minorHAnsi" w:cs="Arial"/>
          <w:sz w:val="28"/>
          <w:szCs w:val="28"/>
          <w:shd w:val="clear" w:color="auto" w:fill="FFFFFF"/>
        </w:rPr>
        <w:t xml:space="preserve"> </w:t>
      </w:r>
      <w:proofErr w:type="gramStart"/>
      <w:r w:rsidR="00235B7D" w:rsidRPr="004D51A3">
        <w:rPr>
          <w:rFonts w:asciiTheme="minorHAnsi" w:hAnsiTheme="minorHAnsi" w:cs="Arial"/>
          <w:sz w:val="28"/>
          <w:szCs w:val="28"/>
          <w:shd w:val="clear" w:color="auto" w:fill="FFFFFF"/>
        </w:rPr>
        <w:t xml:space="preserve">Обаче тези опции често се оказват сложни за </w:t>
      </w:r>
      <w:r w:rsidRPr="004D51A3">
        <w:rPr>
          <w:rFonts w:asciiTheme="minorHAnsi" w:hAnsiTheme="minorHAnsi" w:cs="Arial"/>
          <w:sz w:val="28"/>
          <w:szCs w:val="28"/>
          <w:shd w:val="clear" w:color="auto" w:fill="FFFFFF"/>
        </w:rPr>
        <w:t>управление и използванe</w:t>
      </w:r>
      <w:r w:rsidR="00235B7D" w:rsidRPr="004D51A3">
        <w:rPr>
          <w:rFonts w:asciiTheme="minorHAnsi" w:hAnsiTheme="minorHAnsi" w:cs="Arial"/>
          <w:sz w:val="28"/>
          <w:szCs w:val="28"/>
          <w:shd w:val="clear" w:color="auto" w:fill="FFFFFF"/>
        </w:rPr>
        <w:t>.</w:t>
      </w:r>
      <w:proofErr w:type="gramEnd"/>
      <w:r w:rsidR="00235B7D" w:rsidRPr="004D51A3">
        <w:rPr>
          <w:rFonts w:asciiTheme="minorHAnsi" w:hAnsiTheme="minorHAnsi" w:cs="Arial"/>
          <w:sz w:val="28"/>
          <w:szCs w:val="28"/>
          <w:shd w:val="clear" w:color="auto" w:fill="FFFFFF"/>
        </w:rPr>
        <w:t xml:space="preserve"> </w:t>
      </w:r>
    </w:p>
    <w:p w:rsidR="00633946" w:rsidRPr="004D51A3" w:rsidRDefault="00633946" w:rsidP="004D51A3">
      <w:pPr>
        <w:pStyle w:val="1"/>
        <w:spacing w:line="240" w:lineRule="auto"/>
        <w:ind w:firstLine="709"/>
        <w:rPr>
          <w:rFonts w:asciiTheme="minorHAnsi" w:hAnsiTheme="minorHAnsi"/>
          <w:sz w:val="28"/>
          <w:szCs w:val="28"/>
          <w:shd w:val="clear" w:color="auto" w:fill="FFFFFF"/>
          <w:lang w:val="bg-BG"/>
        </w:rPr>
      </w:pPr>
      <w:bookmarkStart w:id="1" w:name="_Toc518239165"/>
      <w:proofErr w:type="gramStart"/>
      <w:r w:rsidRPr="004D51A3">
        <w:rPr>
          <w:rFonts w:asciiTheme="minorHAnsi" w:hAnsiTheme="minorHAnsi"/>
          <w:sz w:val="28"/>
          <w:szCs w:val="28"/>
          <w:shd w:val="clear" w:color="auto" w:fill="FFFFFF"/>
        </w:rPr>
        <w:t>Откъде идва</w:t>
      </w:r>
      <w:r w:rsidR="00235B7D" w:rsidRPr="004D51A3">
        <w:rPr>
          <w:rFonts w:asciiTheme="minorHAnsi" w:hAnsiTheme="minorHAnsi"/>
          <w:sz w:val="28"/>
          <w:szCs w:val="28"/>
          <w:shd w:val="clear" w:color="auto" w:fill="FFFFFF"/>
        </w:rPr>
        <w:t xml:space="preserve"> </w:t>
      </w:r>
      <w:r w:rsidRPr="004D51A3">
        <w:rPr>
          <w:rFonts w:asciiTheme="minorHAnsi" w:hAnsiTheme="minorHAnsi"/>
          <w:sz w:val="28"/>
          <w:szCs w:val="28"/>
          <w:shd w:val="clear" w:color="auto" w:fill="FFFFFF"/>
        </w:rPr>
        <w:t>big data</w:t>
      </w:r>
      <w:r w:rsidR="00235B7D" w:rsidRPr="004D51A3">
        <w:rPr>
          <w:rFonts w:asciiTheme="minorHAnsi" w:hAnsiTheme="minorHAnsi"/>
          <w:sz w:val="28"/>
          <w:szCs w:val="28"/>
          <w:shd w:val="clear" w:color="auto" w:fill="FFFFFF"/>
        </w:rPr>
        <w:t>?</w:t>
      </w:r>
      <w:bookmarkEnd w:id="1"/>
      <w:proofErr w:type="gramEnd"/>
      <w:r w:rsidR="00235B7D" w:rsidRPr="004D51A3">
        <w:rPr>
          <w:rFonts w:asciiTheme="minorHAnsi" w:hAnsiTheme="minorHAnsi"/>
          <w:sz w:val="28"/>
          <w:szCs w:val="28"/>
          <w:shd w:val="clear" w:color="auto" w:fill="FFFFFF"/>
        </w:rPr>
        <w:t xml:space="preserve"> </w:t>
      </w:r>
    </w:p>
    <w:p w:rsidR="00F213AB" w:rsidRPr="004D51A3" w:rsidRDefault="00235B7D"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Докато в миналото повечето данни за клиентите биха могли да бъдат категоризирани като добре структурирани (като например банко</w:t>
      </w:r>
      <w:r w:rsidR="00F213AB" w:rsidRPr="004D51A3">
        <w:rPr>
          <w:rFonts w:asciiTheme="minorHAnsi" w:hAnsiTheme="minorHAnsi" w:cs="Arial"/>
          <w:sz w:val="28"/>
          <w:szCs w:val="28"/>
          <w:shd w:val="clear" w:color="auto" w:fill="FFFFFF"/>
        </w:rPr>
        <w:t xml:space="preserve">ви) транзакции, днес организациите произвеждат ежедневно масивните </w:t>
      </w:r>
      <w:r w:rsidR="00F213AB" w:rsidRPr="004D51A3">
        <w:rPr>
          <w:rFonts w:asciiTheme="minorHAnsi" w:hAnsiTheme="minorHAnsi" w:cs="Arial"/>
          <w:sz w:val="28"/>
          <w:szCs w:val="28"/>
          <w:shd w:val="clear" w:color="auto" w:fill="FFFFFF"/>
          <w:lang w:val="bg-BG"/>
        </w:rPr>
        <w:t xml:space="preserve">транзакции </w:t>
      </w:r>
      <w:r w:rsidRPr="004D51A3">
        <w:rPr>
          <w:rFonts w:asciiTheme="minorHAnsi" w:hAnsiTheme="minorHAnsi" w:cs="Arial"/>
          <w:sz w:val="28"/>
          <w:szCs w:val="28"/>
          <w:shd w:val="clear" w:color="auto" w:fill="FFFFFF"/>
        </w:rPr>
        <w:t xml:space="preserve">под формата на неструктурирани онлайн данни </w:t>
      </w:r>
      <w:r w:rsidR="00F213AB" w:rsidRPr="004D51A3">
        <w:rPr>
          <w:rFonts w:asciiTheme="minorHAnsi" w:hAnsiTheme="minorHAnsi" w:cs="Arial"/>
          <w:sz w:val="28"/>
          <w:szCs w:val="28"/>
          <w:shd w:val="clear" w:color="auto" w:fill="FFFFFF"/>
        </w:rPr>
        <w:t xml:space="preserve">за клиентите </w:t>
      </w:r>
      <w:r w:rsidR="00F213AB" w:rsidRPr="004D51A3">
        <w:rPr>
          <w:rFonts w:asciiTheme="minorHAnsi" w:hAnsiTheme="minorHAnsi" w:cs="Arial"/>
          <w:sz w:val="28"/>
          <w:szCs w:val="28"/>
          <w:shd w:val="clear" w:color="auto" w:fill="FFFFFF"/>
          <w:lang w:val="bg-BG"/>
        </w:rPr>
        <w:t xml:space="preserve">при </w:t>
      </w:r>
      <w:r w:rsidR="00F213AB" w:rsidRPr="004D51A3">
        <w:rPr>
          <w:rFonts w:asciiTheme="minorHAnsi" w:hAnsiTheme="minorHAnsi" w:cs="Arial"/>
          <w:sz w:val="28"/>
          <w:szCs w:val="28"/>
          <w:shd w:val="clear" w:color="auto" w:fill="FFFFFF"/>
        </w:rPr>
        <w:t>взаимодействие</w:t>
      </w:r>
      <w:r w:rsidRPr="004D51A3">
        <w:rPr>
          <w:rFonts w:asciiTheme="minorHAnsi" w:hAnsiTheme="minorHAnsi" w:cs="Arial"/>
          <w:sz w:val="28"/>
          <w:szCs w:val="28"/>
          <w:shd w:val="clear" w:color="auto" w:fill="FFFFFF"/>
        </w:rPr>
        <w:t>.</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Неотдавнашното появяване на "Интернет на нещата", термин, описващ глобалната мрежа от милиарди взаимосвързани устройства и сензори, предизвика експлозия в обема на данните под формата на текст, видео, изображения и дори аудио.</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И накрая, в някои регулирани отрасли, достъпът до данни, които в противен случай биха били архивирани, често е необходим поради съображения за съответствие.</w:t>
      </w:r>
      <w:proofErr w:type="gramEnd"/>
    </w:p>
    <w:p w:rsidR="00F213AB" w:rsidRPr="004D51A3" w:rsidRDefault="00F213AB" w:rsidP="004D51A3">
      <w:pPr>
        <w:pStyle w:val="1"/>
        <w:spacing w:line="240" w:lineRule="auto"/>
        <w:ind w:firstLine="709"/>
        <w:rPr>
          <w:rFonts w:asciiTheme="minorHAnsi" w:hAnsiTheme="minorHAnsi"/>
          <w:sz w:val="28"/>
          <w:szCs w:val="28"/>
          <w:shd w:val="clear" w:color="auto" w:fill="FFFFFF"/>
          <w:lang w:val="bg-BG"/>
        </w:rPr>
      </w:pPr>
      <w:bookmarkStart w:id="2" w:name="_Toc518239166"/>
      <w:proofErr w:type="gramStart"/>
      <w:r w:rsidRPr="004D51A3">
        <w:rPr>
          <w:rFonts w:asciiTheme="minorHAnsi" w:hAnsiTheme="minorHAnsi"/>
          <w:sz w:val="28"/>
          <w:szCs w:val="28"/>
          <w:shd w:val="clear" w:color="auto" w:fill="FFFFFF"/>
        </w:rPr>
        <w:t>Защо</w:t>
      </w:r>
      <w:r w:rsidRPr="004D51A3">
        <w:rPr>
          <w:rFonts w:asciiTheme="minorHAnsi" w:hAnsiTheme="minorHAnsi"/>
          <w:sz w:val="28"/>
          <w:szCs w:val="28"/>
          <w:shd w:val="clear" w:color="auto" w:fill="FFFFFF"/>
          <w:lang w:val="bg-BG"/>
        </w:rPr>
        <w:t xml:space="preserve"> </w:t>
      </w:r>
      <w:r w:rsidR="00235B7D" w:rsidRPr="004D51A3">
        <w:rPr>
          <w:rFonts w:asciiTheme="minorHAnsi" w:hAnsiTheme="minorHAnsi"/>
          <w:sz w:val="28"/>
          <w:szCs w:val="28"/>
          <w:shd w:val="clear" w:color="auto" w:fill="FFFFFF"/>
        </w:rPr>
        <w:t>данни</w:t>
      </w:r>
      <w:r w:rsidRPr="004D51A3">
        <w:rPr>
          <w:rFonts w:asciiTheme="minorHAnsi" w:hAnsiTheme="minorHAnsi"/>
          <w:sz w:val="28"/>
          <w:szCs w:val="28"/>
          <w:shd w:val="clear" w:color="auto" w:fill="FFFFFF"/>
          <w:lang w:val="bg-BG"/>
        </w:rPr>
        <w:t>те</w:t>
      </w:r>
      <w:r w:rsidR="00235B7D" w:rsidRPr="004D51A3">
        <w:rPr>
          <w:rFonts w:asciiTheme="minorHAnsi" w:hAnsiTheme="minorHAnsi"/>
          <w:sz w:val="28"/>
          <w:szCs w:val="28"/>
          <w:shd w:val="clear" w:color="auto" w:fill="FFFFFF"/>
        </w:rPr>
        <w:t xml:space="preserve"> са важни?</w:t>
      </w:r>
      <w:bookmarkEnd w:id="2"/>
      <w:proofErr w:type="gramEnd"/>
      <w:r w:rsidR="00235B7D" w:rsidRPr="004D51A3">
        <w:rPr>
          <w:rFonts w:asciiTheme="minorHAnsi" w:hAnsiTheme="minorHAnsi"/>
          <w:sz w:val="28"/>
          <w:szCs w:val="28"/>
          <w:shd w:val="clear" w:color="auto" w:fill="FFFFFF"/>
        </w:rPr>
        <w:t xml:space="preserve"> </w:t>
      </w:r>
    </w:p>
    <w:p w:rsidR="00235B7D" w:rsidRPr="004D51A3" w:rsidRDefault="00235B7D"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Възможността за последователно получаване на бизнес стойност от данните сега е черта на успешни о</w:t>
      </w:r>
      <w:r w:rsidR="00F213AB" w:rsidRPr="004D51A3">
        <w:rPr>
          <w:rFonts w:asciiTheme="minorHAnsi" w:hAnsiTheme="minorHAnsi" w:cs="Arial"/>
          <w:sz w:val="28"/>
          <w:szCs w:val="28"/>
          <w:shd w:val="clear" w:color="auto" w:fill="FFFFFF"/>
        </w:rPr>
        <w:t xml:space="preserve">рганизации във всяка индустрия </w:t>
      </w:r>
      <w:r w:rsidR="00F213AB" w:rsidRPr="004D51A3">
        <w:rPr>
          <w:rFonts w:asciiTheme="minorHAnsi" w:hAnsiTheme="minorHAnsi" w:cs="Arial"/>
          <w:sz w:val="28"/>
          <w:szCs w:val="28"/>
          <w:shd w:val="clear" w:color="auto" w:fill="FFFFFF"/>
          <w:lang w:val="bg-BG"/>
        </w:rPr>
        <w:t>от</w:t>
      </w:r>
      <w:r w:rsidRPr="004D51A3">
        <w:rPr>
          <w:rFonts w:asciiTheme="minorHAnsi" w:hAnsiTheme="minorHAnsi" w:cs="Arial"/>
          <w:sz w:val="28"/>
          <w:szCs w:val="28"/>
          <w:shd w:val="clear" w:color="auto" w:fill="FFFFFF"/>
        </w:rPr>
        <w:t xml:space="preserve"> всякакъв размер.</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В някои отрасли (като например търговията на дребно, рекламата и финансовите услуги, които постоянно се включват в списъка), това е дори въпрос на оцеляване.</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Анализът на данните връща повече стойност, когато имате достъп до повече данни, така че организациите в различни отрасли намират големи</w:t>
      </w:r>
      <w:r w:rsidR="00F213AB" w:rsidRPr="004D51A3">
        <w:rPr>
          <w:rFonts w:asciiTheme="minorHAnsi" w:hAnsiTheme="minorHAnsi" w:cs="Arial"/>
          <w:sz w:val="28"/>
          <w:szCs w:val="28"/>
          <w:shd w:val="clear" w:color="auto" w:fill="FFFFFF"/>
          <w:lang w:val="bg-BG"/>
        </w:rPr>
        <w:t>те</w:t>
      </w:r>
      <w:r w:rsidR="00F213AB" w:rsidRPr="004D51A3">
        <w:rPr>
          <w:rFonts w:asciiTheme="minorHAnsi" w:hAnsiTheme="minorHAnsi" w:cs="Arial"/>
          <w:sz w:val="28"/>
          <w:szCs w:val="28"/>
          <w:shd w:val="clear" w:color="auto" w:fill="FFFFFF"/>
        </w:rPr>
        <w:t xml:space="preserve"> данни</w:t>
      </w:r>
      <w:r w:rsidRPr="004D51A3">
        <w:rPr>
          <w:rFonts w:asciiTheme="minorHAnsi" w:hAnsiTheme="minorHAnsi" w:cs="Arial"/>
          <w:sz w:val="28"/>
          <w:szCs w:val="28"/>
          <w:shd w:val="clear" w:color="auto" w:fill="FFFFFF"/>
        </w:rPr>
        <w:t xml:space="preserve"> </w:t>
      </w:r>
      <w:r w:rsidR="00F213AB" w:rsidRPr="004D51A3">
        <w:rPr>
          <w:rFonts w:asciiTheme="minorHAnsi" w:hAnsiTheme="minorHAnsi" w:cs="Arial"/>
          <w:sz w:val="28"/>
          <w:szCs w:val="28"/>
          <w:shd w:val="clear" w:color="auto" w:fill="FFFFFF"/>
          <w:lang w:val="bg-BG"/>
        </w:rPr>
        <w:t>з</w:t>
      </w:r>
      <w:r w:rsidRPr="004D51A3">
        <w:rPr>
          <w:rFonts w:asciiTheme="minorHAnsi" w:hAnsiTheme="minorHAnsi" w:cs="Arial"/>
          <w:sz w:val="28"/>
          <w:szCs w:val="28"/>
          <w:shd w:val="clear" w:color="auto" w:fill="FFFFFF"/>
        </w:rPr>
        <w:t>а богат ресурс за разкриване на задълбочени бизнес прозрения.</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И тъй като моделите за машинно обучение стават по-ефективни, тъй като те са "обучени" с повече данни, машинното обучение и големите данни са силно допълващи се.</w:t>
      </w:r>
      <w:proofErr w:type="gramEnd"/>
    </w:p>
    <w:p w:rsidR="00002BD8" w:rsidRPr="004D51A3" w:rsidRDefault="00002BD8"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
    <w:p w:rsidR="00235B7D" w:rsidRPr="004D51A3" w:rsidRDefault="00235B7D" w:rsidP="004D51A3">
      <w:pPr>
        <w:pStyle w:val="1"/>
        <w:spacing w:line="240" w:lineRule="auto"/>
        <w:ind w:firstLine="709"/>
        <w:rPr>
          <w:rFonts w:asciiTheme="minorHAnsi" w:hAnsiTheme="minorHAnsi"/>
          <w:sz w:val="28"/>
          <w:szCs w:val="28"/>
        </w:rPr>
      </w:pPr>
      <w:bookmarkStart w:id="3" w:name="_Toc518239167"/>
      <w:proofErr w:type="gramStart"/>
      <w:r w:rsidRPr="004D51A3">
        <w:rPr>
          <w:rFonts w:asciiTheme="minorHAnsi" w:hAnsiTheme="minorHAnsi"/>
          <w:sz w:val="28"/>
          <w:szCs w:val="28"/>
        </w:rPr>
        <w:t>Как ще разбера дали данните ми са "големи"?</w:t>
      </w:r>
      <w:bookmarkEnd w:id="3"/>
      <w:proofErr w:type="gramEnd"/>
    </w:p>
    <w:p w:rsidR="00633946" w:rsidRPr="004D51A3" w:rsidRDefault="00633946" w:rsidP="004D51A3">
      <w:pPr>
        <w:pStyle w:val="HTML"/>
        <w:shd w:val="clear" w:color="auto" w:fill="FFFFFF"/>
        <w:ind w:firstLine="709"/>
        <w:rPr>
          <w:rFonts w:asciiTheme="minorHAnsi" w:hAnsiTheme="minorHAnsi"/>
          <w:sz w:val="28"/>
          <w:szCs w:val="28"/>
          <w:lang w:val="en-US"/>
        </w:rPr>
      </w:pPr>
    </w:p>
    <w:p w:rsidR="00633946" w:rsidRPr="004D51A3" w:rsidRDefault="00490ED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Въпреки че много предприятия все още не са достигнали </w:t>
      </w:r>
      <w:r w:rsidR="00F213AB" w:rsidRPr="004D51A3">
        <w:rPr>
          <w:rFonts w:asciiTheme="minorHAnsi" w:hAnsiTheme="minorHAnsi"/>
          <w:sz w:val="28"/>
          <w:szCs w:val="28"/>
          <w:lang w:val="en-US"/>
        </w:rPr>
        <w:t>petabytes</w:t>
      </w:r>
      <w:r w:rsidR="00235B7D" w:rsidRPr="004D51A3">
        <w:rPr>
          <w:rFonts w:asciiTheme="minorHAnsi" w:hAnsiTheme="minorHAnsi"/>
          <w:sz w:val="28"/>
          <w:szCs w:val="28"/>
        </w:rPr>
        <w:t xml:space="preserve"> мащаб по отношение на обемите данни, възможно е данните да имат една от другите две дефиниращи характеристики на големи данни. И ако има някаква гаранция, данните ще нарастват с течение на времето - вероятно, експоненциално. В този смисъл всички "големи данни" започват като "малки данни".</w:t>
      </w:r>
    </w:p>
    <w:p w:rsidR="00235B7D" w:rsidRPr="004D51A3" w:rsidRDefault="00235B7D" w:rsidP="004D51A3">
      <w:pPr>
        <w:pStyle w:val="1"/>
        <w:spacing w:line="240" w:lineRule="auto"/>
        <w:ind w:firstLine="709"/>
        <w:rPr>
          <w:rFonts w:asciiTheme="minorHAnsi" w:hAnsiTheme="minorHAnsi"/>
          <w:sz w:val="28"/>
          <w:szCs w:val="28"/>
        </w:rPr>
      </w:pPr>
      <w:bookmarkStart w:id="4" w:name="_Toc518239168"/>
      <w:proofErr w:type="gramStart"/>
      <w:r w:rsidRPr="004D51A3">
        <w:rPr>
          <w:rFonts w:asciiTheme="minorHAnsi" w:hAnsiTheme="minorHAnsi"/>
          <w:sz w:val="28"/>
          <w:szCs w:val="28"/>
        </w:rPr>
        <w:t>Защо облакът е най-добрата платформа за големи данни?</w:t>
      </w:r>
      <w:bookmarkEnd w:id="4"/>
      <w:proofErr w:type="gramEnd"/>
    </w:p>
    <w:p w:rsidR="00633946" w:rsidRPr="004D51A3" w:rsidRDefault="00633946" w:rsidP="004D51A3">
      <w:pPr>
        <w:pStyle w:val="HTML"/>
        <w:shd w:val="clear" w:color="auto" w:fill="FFFFFF"/>
        <w:ind w:firstLine="709"/>
        <w:rPr>
          <w:rFonts w:asciiTheme="minorHAnsi" w:hAnsiTheme="minorHAnsi"/>
          <w:sz w:val="28"/>
          <w:szCs w:val="28"/>
          <w:lang w:val="en-US"/>
        </w:rPr>
      </w:pPr>
    </w:p>
    <w:p w:rsidR="00235B7D" w:rsidRPr="004D51A3" w:rsidRDefault="00490ED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Cloud computing предлага достъп до съхранение, обработка и анализ на данни по по-гъвкава, </w:t>
      </w:r>
      <w:r w:rsidR="00633946" w:rsidRPr="004D51A3">
        <w:rPr>
          <w:rFonts w:asciiTheme="minorHAnsi" w:hAnsiTheme="minorHAnsi"/>
          <w:sz w:val="28"/>
          <w:szCs w:val="28"/>
        </w:rPr>
        <w:t>еластична</w:t>
      </w:r>
      <w:r w:rsidR="00235B7D" w:rsidRPr="004D51A3">
        <w:rPr>
          <w:rFonts w:asciiTheme="minorHAnsi" w:hAnsiTheme="minorHAnsi"/>
          <w:sz w:val="28"/>
          <w:szCs w:val="28"/>
        </w:rPr>
        <w:t xml:space="preserve">, рентабилна и дори сигурна база, отколкото може да бъде постигната при локално разполагане. Тези характеристики са от съществено значение за клиентите, когато обемите на данни растат експоненциално - да направят необходимите ресурси за съхранение и обработка, както и да получат стойност от тези данни. Освен това, за онези организации, които току-що започват пътуването към извършване на големи анализи на данни и машинно обучение и които искат да избегнат потенциалните сложности на големите системи за данни на място, облакът предлага начин да експериментирате с управлявани услуги </w:t>
      </w:r>
      <w:r w:rsidR="00F213AB" w:rsidRPr="004D51A3">
        <w:rPr>
          <w:rFonts w:asciiTheme="minorHAnsi" w:hAnsiTheme="minorHAnsi"/>
          <w:sz w:val="28"/>
          <w:szCs w:val="28"/>
          <w:lang w:val="en-US"/>
        </w:rPr>
        <w:t>(</w:t>
      </w:r>
      <w:r w:rsidR="00F213AB" w:rsidRPr="004D51A3">
        <w:rPr>
          <w:rFonts w:asciiTheme="minorHAnsi" w:hAnsiTheme="minorHAnsi"/>
          <w:sz w:val="28"/>
          <w:szCs w:val="28"/>
        </w:rPr>
        <w:t xml:space="preserve">като например </w:t>
      </w:r>
      <w:r w:rsidR="00235B7D" w:rsidRPr="004D51A3">
        <w:rPr>
          <w:rFonts w:asciiTheme="minorHAnsi" w:hAnsiTheme="minorHAnsi"/>
          <w:sz w:val="28"/>
          <w:szCs w:val="28"/>
        </w:rPr>
        <w:t>Google BigQuery и Google Cloud ML Engine) по разходопокривен начин.</w:t>
      </w:r>
    </w:p>
    <w:p w:rsidR="00235B7D" w:rsidRPr="004D51A3" w:rsidRDefault="00235B7D" w:rsidP="004D51A3">
      <w:pPr>
        <w:pStyle w:val="HTML"/>
        <w:shd w:val="clear" w:color="auto" w:fill="FFFFFF"/>
        <w:ind w:firstLine="709"/>
        <w:rPr>
          <w:rFonts w:asciiTheme="minorHAnsi" w:hAnsiTheme="minorHAnsi"/>
          <w:sz w:val="28"/>
          <w:szCs w:val="28"/>
        </w:rPr>
      </w:pPr>
    </w:p>
    <w:p w:rsidR="00235B7D" w:rsidRPr="004D51A3" w:rsidRDefault="00235B7D" w:rsidP="004D51A3">
      <w:pPr>
        <w:pStyle w:val="1"/>
        <w:spacing w:line="240" w:lineRule="auto"/>
        <w:ind w:firstLine="709"/>
        <w:rPr>
          <w:rFonts w:asciiTheme="minorHAnsi" w:hAnsiTheme="minorHAnsi"/>
          <w:sz w:val="28"/>
          <w:szCs w:val="28"/>
        </w:rPr>
      </w:pPr>
      <w:bookmarkStart w:id="5" w:name="_Toc518239169"/>
      <w:r w:rsidRPr="004D51A3">
        <w:rPr>
          <w:rFonts w:asciiTheme="minorHAnsi" w:hAnsiTheme="minorHAnsi"/>
          <w:sz w:val="28"/>
          <w:szCs w:val="28"/>
        </w:rPr>
        <w:t xml:space="preserve">Разлика между </w:t>
      </w:r>
      <w:r w:rsidR="00490EDF" w:rsidRPr="004D51A3">
        <w:rPr>
          <w:rFonts w:asciiTheme="minorHAnsi" w:hAnsiTheme="minorHAnsi"/>
          <w:sz w:val="28"/>
          <w:szCs w:val="28"/>
        </w:rPr>
        <w:t>Big Data</w:t>
      </w:r>
      <w:r w:rsidRPr="004D51A3">
        <w:rPr>
          <w:rFonts w:asciiTheme="minorHAnsi" w:hAnsiTheme="minorHAnsi"/>
          <w:sz w:val="28"/>
          <w:szCs w:val="28"/>
        </w:rPr>
        <w:t xml:space="preserve"> и Cloud Computing</w:t>
      </w:r>
      <w:bookmarkEnd w:id="5"/>
    </w:p>
    <w:p w:rsidR="0065572F" w:rsidRPr="004D51A3" w:rsidRDefault="0065572F" w:rsidP="004D51A3">
      <w:pPr>
        <w:pStyle w:val="1"/>
        <w:spacing w:line="240" w:lineRule="auto"/>
        <w:ind w:firstLine="709"/>
        <w:rPr>
          <w:rFonts w:asciiTheme="minorHAnsi" w:hAnsiTheme="minorHAnsi"/>
          <w:sz w:val="28"/>
          <w:szCs w:val="28"/>
        </w:rPr>
      </w:pPr>
    </w:p>
    <w:p w:rsidR="00235B7D" w:rsidRPr="004D51A3" w:rsidRDefault="00490ED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Големите данни и Cloud computing, звучат познато, да! </w:t>
      </w:r>
      <w:r w:rsidR="0065572F" w:rsidRPr="004D51A3">
        <w:rPr>
          <w:rFonts w:asciiTheme="minorHAnsi" w:hAnsiTheme="minorHAnsi"/>
          <w:sz w:val="28"/>
          <w:szCs w:val="28"/>
        </w:rPr>
        <w:t xml:space="preserve">И двете </w:t>
      </w:r>
      <w:r w:rsidR="00235B7D" w:rsidRPr="004D51A3">
        <w:rPr>
          <w:rFonts w:asciiTheme="minorHAnsi" w:hAnsiTheme="minorHAnsi"/>
          <w:sz w:val="28"/>
          <w:szCs w:val="28"/>
        </w:rPr>
        <w:t xml:space="preserve">са най-трендните термини в постоянния сектор на ИТ (информационните технологии) днес. Може да мислим, че и двамата </w:t>
      </w:r>
      <w:r w:rsidR="0065572F" w:rsidRPr="004D51A3">
        <w:rPr>
          <w:rFonts w:asciiTheme="minorHAnsi" w:hAnsiTheme="minorHAnsi"/>
          <w:sz w:val="28"/>
          <w:szCs w:val="28"/>
        </w:rPr>
        <w:t xml:space="preserve">термина </w:t>
      </w:r>
      <w:r w:rsidR="00235B7D" w:rsidRPr="004D51A3">
        <w:rPr>
          <w:rFonts w:asciiTheme="minorHAnsi" w:hAnsiTheme="minorHAnsi"/>
          <w:sz w:val="28"/>
          <w:szCs w:val="28"/>
        </w:rPr>
        <w:t>правят същото, но всъщност, и двамата имат свои собствени начини да работят, за да изпълняват.</w:t>
      </w:r>
    </w:p>
    <w:p w:rsidR="00235B7D" w:rsidRPr="004D51A3" w:rsidRDefault="00490ED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Където </w:t>
      </w:r>
      <w:r w:rsidR="0065572F" w:rsidRPr="004D51A3">
        <w:rPr>
          <w:rFonts w:asciiTheme="minorHAnsi" w:hAnsiTheme="minorHAnsi"/>
          <w:sz w:val="28"/>
          <w:szCs w:val="28"/>
          <w:lang w:val="en-US"/>
        </w:rPr>
        <w:t>big data</w:t>
      </w:r>
      <w:r w:rsidR="00235B7D" w:rsidRPr="004D51A3">
        <w:rPr>
          <w:rFonts w:asciiTheme="minorHAnsi" w:hAnsiTheme="minorHAnsi"/>
          <w:sz w:val="28"/>
          <w:szCs w:val="28"/>
        </w:rPr>
        <w:t xml:space="preserve"> представляват голям обем от данни, които практически не могат да бъдат обработвани само от една машина, независимо дали данните са структурирани или неструктурирани. Cloud Computing, от друга страна, е нещо повече от приложение, което системно не само съхранява данни и програми, използващи мрежа от отдалечени </w:t>
      </w:r>
      <w:r w:rsidR="00235B7D" w:rsidRPr="004D51A3">
        <w:rPr>
          <w:rFonts w:asciiTheme="minorHAnsi" w:hAnsiTheme="minorHAnsi"/>
          <w:sz w:val="28"/>
          <w:szCs w:val="28"/>
        </w:rPr>
        <w:lastRenderedPageBreak/>
        <w:t>сървъри по интернет, но също така предоставя услуги като SaaS, PaaS и IaaS.</w:t>
      </w:r>
    </w:p>
    <w:p w:rsidR="00235B7D" w:rsidRPr="004D51A3" w:rsidRDefault="00490ED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Нека да </w:t>
      </w:r>
      <w:r w:rsidR="0065572F" w:rsidRPr="004D51A3">
        <w:rPr>
          <w:rFonts w:asciiTheme="minorHAnsi" w:hAnsiTheme="minorHAnsi"/>
          <w:sz w:val="28"/>
          <w:szCs w:val="28"/>
        </w:rPr>
        <w:t>навлезем</w:t>
      </w:r>
      <w:r w:rsidR="00235B7D" w:rsidRPr="004D51A3">
        <w:rPr>
          <w:rFonts w:asciiTheme="minorHAnsi" w:hAnsiTheme="minorHAnsi"/>
          <w:sz w:val="28"/>
          <w:szCs w:val="28"/>
        </w:rPr>
        <w:t xml:space="preserve"> малко по-дълбоко, за да получим по-голяма яснота и на двете.</w:t>
      </w:r>
    </w:p>
    <w:p w:rsidR="00490EDF" w:rsidRPr="004D51A3" w:rsidRDefault="00490EDF" w:rsidP="004D51A3">
      <w:pPr>
        <w:pStyle w:val="HTML"/>
        <w:shd w:val="clear" w:color="auto" w:fill="FFFFFF"/>
        <w:ind w:firstLine="709"/>
        <w:rPr>
          <w:rFonts w:asciiTheme="minorHAnsi" w:hAnsiTheme="minorHAnsi"/>
          <w:sz w:val="28"/>
          <w:szCs w:val="28"/>
        </w:rPr>
      </w:pPr>
    </w:p>
    <w:p w:rsidR="00235B7D" w:rsidRPr="004D51A3" w:rsidRDefault="0065572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А</w:t>
      </w:r>
      <w:r w:rsidR="00235B7D" w:rsidRPr="004D51A3">
        <w:rPr>
          <w:rFonts w:asciiTheme="minorHAnsi" w:hAnsiTheme="minorHAnsi"/>
          <w:sz w:val="28"/>
          <w:szCs w:val="28"/>
        </w:rPr>
        <w:t>.</w:t>
      </w:r>
      <w:r w:rsidR="00490EDF" w:rsidRPr="004D51A3">
        <w:rPr>
          <w:rFonts w:asciiTheme="minorHAnsi" w:hAnsiTheme="minorHAnsi"/>
          <w:sz w:val="28"/>
          <w:szCs w:val="28"/>
          <w:lang w:val="en-US"/>
        </w:rPr>
        <w:t xml:space="preserve"> </w:t>
      </w:r>
      <w:r w:rsidRPr="004D51A3">
        <w:rPr>
          <w:rFonts w:asciiTheme="minorHAnsi" w:hAnsiTheme="minorHAnsi"/>
          <w:sz w:val="28"/>
          <w:szCs w:val="28"/>
        </w:rPr>
        <w:t xml:space="preserve"> </w:t>
      </w:r>
      <w:r w:rsidR="00235B7D" w:rsidRPr="004D51A3">
        <w:rPr>
          <w:rFonts w:asciiTheme="minorHAnsi" w:hAnsiTheme="minorHAnsi"/>
          <w:sz w:val="28"/>
          <w:szCs w:val="28"/>
        </w:rPr>
        <w:t>По-голямата информация представлява просто огромни данни, структурирани и неструктурирани, които могат да бъдат допълнително обработени за извличане на информация. Огромни обеми данни във всички видове формати през интернет всяка секунда. Фирмите съхраняват тези данни, за да бъдат анализирани по-късно, като използват инструменти, увеличават резултата и производителността.</w:t>
      </w:r>
    </w:p>
    <w:p w:rsidR="00235B7D" w:rsidRPr="004D51A3" w:rsidRDefault="00235B7D"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Cloud computing не е нищо друго освен множество отдалечени сървъри, които да управляват и обработват такива огромни обеми данни. В Cloud Computing не съхранявате данни и не изпълнявате услуги на локалните сървъри, а всичко е направено за вас някъде навън. Той осигурява платформата за споделяне на компютърни устройства за изпълнение на програми. Терминът "облак" означава мрежа от компютри, в които се съхраняват данни и се изпълняват приложения.</w:t>
      </w:r>
    </w:p>
    <w:p w:rsidR="00490EDF" w:rsidRPr="004D51A3" w:rsidRDefault="00490EDF" w:rsidP="004D51A3">
      <w:pPr>
        <w:pStyle w:val="HTML"/>
        <w:shd w:val="clear" w:color="auto" w:fill="FFFFFF"/>
        <w:ind w:firstLine="709"/>
        <w:rPr>
          <w:rFonts w:asciiTheme="minorHAnsi" w:hAnsiTheme="minorHAnsi"/>
          <w:sz w:val="28"/>
          <w:szCs w:val="28"/>
        </w:rPr>
      </w:pPr>
    </w:p>
    <w:p w:rsidR="00235B7D" w:rsidRPr="004D51A3" w:rsidRDefault="0065572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Б</w:t>
      </w:r>
      <w:r w:rsidR="00235B7D" w:rsidRPr="004D51A3">
        <w:rPr>
          <w:rFonts w:asciiTheme="minorHAnsi" w:hAnsiTheme="minorHAnsi"/>
          <w:sz w:val="28"/>
          <w:szCs w:val="28"/>
        </w:rPr>
        <w:t>.</w:t>
      </w:r>
      <w:r w:rsidRPr="004D51A3">
        <w:rPr>
          <w:rFonts w:asciiTheme="minorHAnsi" w:hAnsiTheme="minorHAnsi"/>
          <w:sz w:val="28"/>
          <w:szCs w:val="28"/>
        </w:rPr>
        <w:t xml:space="preserve"> </w:t>
      </w:r>
      <w:r w:rsidR="00490EDF" w:rsidRPr="004D51A3">
        <w:rPr>
          <w:rFonts w:asciiTheme="minorHAnsi" w:hAnsiTheme="minorHAnsi"/>
          <w:sz w:val="28"/>
          <w:szCs w:val="28"/>
          <w:lang w:val="en-US"/>
        </w:rPr>
        <w:t xml:space="preserve"> </w:t>
      </w:r>
      <w:r w:rsidR="00235B7D" w:rsidRPr="004D51A3">
        <w:rPr>
          <w:rFonts w:asciiTheme="minorHAnsi" w:hAnsiTheme="minorHAnsi"/>
          <w:sz w:val="28"/>
          <w:szCs w:val="28"/>
        </w:rPr>
        <w:t>Повече данни могат да бъдат структурирани или неструктурирани, които могат да бъдат допълнително обработени за анализ, като се използва анализ на данните</w:t>
      </w:r>
      <w:r w:rsidRPr="004D51A3">
        <w:rPr>
          <w:rFonts w:asciiTheme="minorHAnsi" w:hAnsiTheme="minorHAnsi"/>
          <w:sz w:val="28"/>
          <w:szCs w:val="28"/>
        </w:rPr>
        <w:t xml:space="preserve">. </w:t>
      </w:r>
      <w:r w:rsidR="00235B7D" w:rsidRPr="004D51A3">
        <w:rPr>
          <w:rFonts w:asciiTheme="minorHAnsi" w:hAnsiTheme="minorHAnsi"/>
          <w:sz w:val="28"/>
          <w:szCs w:val="28"/>
        </w:rPr>
        <w:t>Cloud computing - Това е технология, използвана за съхраняване на данни и информация на отдалечен сървър, а не на физически твърд диск.</w:t>
      </w:r>
    </w:p>
    <w:p w:rsidR="00490EDF" w:rsidRPr="004D51A3" w:rsidRDefault="00490EDF" w:rsidP="004D51A3">
      <w:pPr>
        <w:pStyle w:val="HTML"/>
        <w:shd w:val="clear" w:color="auto" w:fill="FFFFFF"/>
        <w:ind w:firstLine="709"/>
        <w:rPr>
          <w:rFonts w:asciiTheme="minorHAnsi" w:hAnsiTheme="minorHAnsi"/>
          <w:sz w:val="28"/>
          <w:szCs w:val="28"/>
        </w:rPr>
      </w:pPr>
    </w:p>
    <w:p w:rsidR="00235B7D" w:rsidRPr="004D51A3" w:rsidRDefault="0065572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 xml:space="preserve">В. </w:t>
      </w:r>
      <w:r w:rsidR="00490EDF" w:rsidRPr="004D51A3">
        <w:rPr>
          <w:rFonts w:asciiTheme="minorHAnsi" w:hAnsiTheme="minorHAnsi"/>
          <w:sz w:val="28"/>
          <w:szCs w:val="28"/>
          <w:lang w:val="en-US"/>
        </w:rPr>
        <w:t xml:space="preserve"> </w:t>
      </w:r>
      <w:r w:rsidRPr="004D51A3">
        <w:rPr>
          <w:rFonts w:asciiTheme="minorHAnsi" w:hAnsiTheme="minorHAnsi"/>
          <w:sz w:val="28"/>
          <w:szCs w:val="28"/>
        </w:rPr>
        <w:t>Големите данни</w:t>
      </w:r>
      <w:r w:rsidR="00235B7D" w:rsidRPr="004D51A3">
        <w:rPr>
          <w:rFonts w:asciiTheme="minorHAnsi" w:hAnsiTheme="minorHAnsi"/>
          <w:sz w:val="28"/>
          <w:szCs w:val="28"/>
        </w:rPr>
        <w:t xml:space="preserve"> носят скрити модели и алгоритми, които се отключват с помощта на различни инструменти, налични на пазара. Тези набори от данни се анализират допълнително, за да осигурят бизнес прозрения.</w:t>
      </w:r>
    </w:p>
    <w:p w:rsidR="00235B7D" w:rsidRPr="004D51A3" w:rsidRDefault="00235B7D"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Cloud computing - Това е нова парадигма за изчислителни ресурси.</w:t>
      </w:r>
    </w:p>
    <w:p w:rsidR="00235B7D" w:rsidRPr="004D51A3" w:rsidRDefault="0065572F"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Г</w:t>
      </w:r>
      <w:r w:rsidR="00235B7D" w:rsidRPr="004D51A3">
        <w:rPr>
          <w:rFonts w:asciiTheme="minorHAnsi" w:hAnsiTheme="minorHAnsi"/>
          <w:sz w:val="28"/>
          <w:szCs w:val="28"/>
        </w:rPr>
        <w:t>.</w:t>
      </w:r>
      <w:r w:rsidRPr="004D51A3">
        <w:rPr>
          <w:rFonts w:asciiTheme="minorHAnsi" w:hAnsiTheme="minorHAnsi"/>
          <w:sz w:val="28"/>
          <w:szCs w:val="28"/>
        </w:rPr>
        <w:t xml:space="preserve"> </w:t>
      </w:r>
      <w:r w:rsidR="00235B7D" w:rsidRPr="004D51A3">
        <w:rPr>
          <w:rFonts w:asciiTheme="minorHAnsi" w:hAnsiTheme="minorHAnsi"/>
          <w:sz w:val="28"/>
          <w:szCs w:val="28"/>
        </w:rPr>
        <w:t>Big данни могат да съществуват без изчислителни облаци.</w:t>
      </w:r>
      <w:r w:rsidRPr="004D51A3">
        <w:rPr>
          <w:rFonts w:asciiTheme="minorHAnsi" w:hAnsiTheme="minorHAnsi"/>
          <w:sz w:val="28"/>
          <w:szCs w:val="28"/>
        </w:rPr>
        <w:t xml:space="preserve"> </w:t>
      </w:r>
      <w:r w:rsidR="00235B7D" w:rsidRPr="004D51A3">
        <w:rPr>
          <w:rFonts w:asciiTheme="minorHAnsi" w:hAnsiTheme="minorHAnsi"/>
          <w:sz w:val="28"/>
          <w:szCs w:val="28"/>
        </w:rPr>
        <w:t>Cloud computing - Облакът изисква големи данни за изчислителни ресурси.</w:t>
      </w:r>
    </w:p>
    <w:p w:rsidR="00235B7D" w:rsidRPr="004D51A3" w:rsidRDefault="00235B7D" w:rsidP="004D51A3">
      <w:pPr>
        <w:pStyle w:val="HTML"/>
        <w:shd w:val="clear" w:color="auto" w:fill="FFFFFF"/>
        <w:ind w:firstLine="709"/>
        <w:rPr>
          <w:rFonts w:asciiTheme="minorHAnsi" w:hAnsiTheme="minorHAnsi"/>
          <w:sz w:val="28"/>
          <w:szCs w:val="28"/>
          <w:lang w:val="en-US"/>
        </w:rPr>
      </w:pPr>
    </w:p>
    <w:p w:rsidR="00B4726B" w:rsidRPr="004D51A3" w:rsidRDefault="00B4726B" w:rsidP="004D51A3">
      <w:pPr>
        <w:pStyle w:val="1"/>
        <w:spacing w:line="240" w:lineRule="auto"/>
        <w:ind w:firstLine="709"/>
        <w:rPr>
          <w:rFonts w:asciiTheme="minorHAnsi" w:hAnsiTheme="minorHAnsi"/>
          <w:sz w:val="28"/>
          <w:szCs w:val="28"/>
          <w:shd w:val="clear" w:color="auto" w:fill="FFFFFF"/>
        </w:rPr>
      </w:pPr>
      <w:bookmarkStart w:id="6" w:name="_Toc518239170"/>
      <w:proofErr w:type="gramStart"/>
      <w:r w:rsidRPr="004D51A3">
        <w:rPr>
          <w:rFonts w:asciiTheme="minorHAnsi" w:hAnsiTheme="minorHAnsi"/>
          <w:sz w:val="28"/>
          <w:szCs w:val="28"/>
          <w:shd w:val="clear" w:color="auto" w:fill="FFFFFF"/>
        </w:rPr>
        <w:t>Изборът между Spark или H</w:t>
      </w:r>
      <w:r w:rsidR="00002BD8" w:rsidRPr="004D51A3">
        <w:rPr>
          <w:rFonts w:asciiTheme="minorHAnsi" w:hAnsiTheme="minorHAnsi"/>
          <w:sz w:val="28"/>
          <w:szCs w:val="28"/>
          <w:shd w:val="clear" w:color="auto" w:fill="FFFFFF"/>
        </w:rPr>
        <w:t>adoop не е ключът към успеха на</w:t>
      </w:r>
      <w:r w:rsidR="00002BD8" w:rsidRPr="004D51A3">
        <w:rPr>
          <w:rFonts w:asciiTheme="minorHAnsi" w:hAnsiTheme="minorHAnsi"/>
          <w:sz w:val="28"/>
          <w:szCs w:val="28"/>
          <w:shd w:val="clear" w:color="auto" w:fill="FFFFFF"/>
          <w:lang w:val="bg-BG"/>
        </w:rPr>
        <w:t xml:space="preserve"> </w:t>
      </w:r>
      <w:r w:rsidRPr="004D51A3">
        <w:rPr>
          <w:rFonts w:asciiTheme="minorHAnsi" w:hAnsiTheme="minorHAnsi"/>
          <w:sz w:val="28"/>
          <w:szCs w:val="28"/>
          <w:shd w:val="clear" w:color="auto" w:fill="FFFFFF"/>
        </w:rPr>
        <w:t>големите данни.</w:t>
      </w:r>
      <w:proofErr w:type="gramEnd"/>
      <w:r w:rsidR="0065572F" w:rsidRPr="004D51A3">
        <w:rPr>
          <w:rFonts w:asciiTheme="minorHAnsi" w:hAnsiTheme="minorHAnsi"/>
          <w:sz w:val="28"/>
          <w:szCs w:val="28"/>
          <w:shd w:val="clear" w:color="auto" w:fill="FFFFFF"/>
        </w:rPr>
        <w:t xml:space="preserve"> </w:t>
      </w:r>
      <w:r w:rsidRPr="004D51A3">
        <w:rPr>
          <w:rFonts w:asciiTheme="minorHAnsi" w:hAnsiTheme="minorHAnsi"/>
          <w:sz w:val="28"/>
          <w:szCs w:val="28"/>
          <w:shd w:val="clear" w:color="auto" w:fill="FFFFFF"/>
        </w:rPr>
        <w:t>Избирането на подходящата инфраструктура е:</w:t>
      </w:r>
      <w:bookmarkEnd w:id="6"/>
    </w:p>
    <w:p w:rsidR="000E6706" w:rsidRPr="004D51A3" w:rsidRDefault="00B4726B"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Големите данни не са за</w:t>
      </w:r>
      <w:r w:rsidR="0065572F" w:rsidRPr="004D51A3">
        <w:rPr>
          <w:rFonts w:asciiTheme="minorHAnsi" w:hAnsiTheme="minorHAnsi" w:cs="Arial"/>
          <w:sz w:val="28"/>
          <w:szCs w:val="28"/>
          <w:shd w:val="clear" w:color="auto" w:fill="FFFFFF"/>
        </w:rPr>
        <w:t xml:space="preserve"> обработка в реално време </w:t>
      </w:r>
      <w:r w:rsidR="0065572F" w:rsidRPr="004D51A3">
        <w:rPr>
          <w:rFonts w:asciiTheme="minorHAnsi" w:hAnsiTheme="minorHAnsi" w:cs="Arial"/>
          <w:sz w:val="28"/>
          <w:szCs w:val="28"/>
          <w:shd w:val="clear" w:color="auto" w:fill="FFFFFF"/>
          <w:lang w:val="bg-BG"/>
        </w:rPr>
        <w:t xml:space="preserve">или </w:t>
      </w:r>
      <w:r w:rsidR="0065572F" w:rsidRPr="004D51A3">
        <w:rPr>
          <w:rFonts w:asciiTheme="minorHAnsi" w:hAnsiTheme="minorHAnsi" w:cs="Arial"/>
          <w:sz w:val="28"/>
          <w:szCs w:val="28"/>
          <w:shd w:val="clear" w:color="auto" w:fill="FFFFFF"/>
        </w:rPr>
        <w:t>batch processing</w:t>
      </w:r>
      <w:r w:rsidRPr="004D51A3">
        <w:rPr>
          <w:rFonts w:asciiTheme="minorHAnsi" w:hAnsiTheme="minorHAnsi" w:cs="Arial"/>
          <w:sz w:val="28"/>
          <w:szCs w:val="28"/>
          <w:shd w:val="clear" w:color="auto" w:fill="FFFFFF"/>
        </w:rPr>
        <w:t>.</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Това не е въпрос на нито един от тях, както подчертават анализаторът на Овум Тони Баер и други.</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 xml:space="preserve">Предвид широкия спектър от възможности и натоварвания, които съставляват успешна стратегия за </w:t>
      </w:r>
      <w:r w:rsidRPr="004D51A3">
        <w:rPr>
          <w:rFonts w:asciiTheme="minorHAnsi" w:hAnsiTheme="minorHAnsi" w:cs="Arial"/>
          <w:sz w:val="28"/>
          <w:szCs w:val="28"/>
          <w:shd w:val="clear" w:color="auto" w:fill="FFFFFF"/>
        </w:rPr>
        <w:lastRenderedPageBreak/>
        <w:t>големи данни, това не е изненадващо или противоречиво.</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По-противоречива, макар и не е изненадващо, е естеството на инфраструктурата, необходима, за да се извлече максимума от големите данни.</w:t>
      </w:r>
      <w:proofErr w:type="gramEnd"/>
      <w:r w:rsidRPr="004D51A3">
        <w:rPr>
          <w:rFonts w:asciiTheme="minorHAnsi" w:hAnsiTheme="minorHAnsi" w:cs="Arial"/>
          <w:sz w:val="28"/>
          <w:szCs w:val="28"/>
          <w:shd w:val="clear" w:color="auto" w:fill="FFFFFF"/>
        </w:rPr>
        <w:t xml:space="preserve"> Например шефът на науката за данни на AWS (Amazon Web Services) Мат Ууд предупреждава, че докато "анали</w:t>
      </w:r>
      <w:r w:rsidR="0065572F" w:rsidRPr="004D51A3">
        <w:rPr>
          <w:rFonts w:asciiTheme="minorHAnsi" w:hAnsiTheme="minorHAnsi" w:cs="Arial"/>
          <w:sz w:val="28"/>
          <w:szCs w:val="28"/>
          <w:shd w:val="clear" w:color="auto" w:fill="FFFFFF"/>
          <w:lang w:val="bg-BG"/>
        </w:rPr>
        <w:t>з</w:t>
      </w:r>
      <w:r w:rsidR="0065572F" w:rsidRPr="004D51A3">
        <w:rPr>
          <w:rFonts w:asciiTheme="minorHAnsi" w:hAnsiTheme="minorHAnsi" w:cs="Arial"/>
          <w:sz w:val="28"/>
          <w:szCs w:val="28"/>
          <w:shd w:val="clear" w:color="auto" w:fill="FFFFFF"/>
        </w:rPr>
        <w:t>а е пристрастяващ</w:t>
      </w:r>
      <w:r w:rsidRPr="004D51A3">
        <w:rPr>
          <w:rFonts w:asciiTheme="minorHAnsi" w:hAnsiTheme="minorHAnsi" w:cs="Arial"/>
          <w:sz w:val="28"/>
          <w:szCs w:val="28"/>
          <w:shd w:val="clear" w:color="auto" w:fill="FFFFFF"/>
        </w:rPr>
        <w:t xml:space="preserve">", това положително пристрастяване бързо се превръща в </w:t>
      </w:r>
      <w:r w:rsidR="0065572F" w:rsidRPr="004D51A3">
        <w:rPr>
          <w:rFonts w:asciiTheme="minorHAnsi" w:hAnsiTheme="minorHAnsi" w:cs="Arial"/>
          <w:sz w:val="28"/>
          <w:szCs w:val="28"/>
          <w:shd w:val="clear" w:color="auto" w:fill="FFFFFF"/>
          <w:lang w:val="bg-BG"/>
        </w:rPr>
        <w:t>неприятно</w:t>
      </w:r>
      <w:r w:rsidRPr="004D51A3">
        <w:rPr>
          <w:rFonts w:asciiTheme="minorHAnsi" w:hAnsiTheme="minorHAnsi" w:cs="Arial"/>
          <w:sz w:val="28"/>
          <w:szCs w:val="28"/>
          <w:shd w:val="clear" w:color="auto" w:fill="FFFFFF"/>
        </w:rPr>
        <w:t xml:space="preserve">, ако вашата инфраструктура не може да се справи. </w:t>
      </w:r>
      <w:proofErr w:type="gramStart"/>
      <w:r w:rsidRPr="004D51A3">
        <w:rPr>
          <w:rFonts w:asciiTheme="minorHAnsi" w:hAnsiTheme="minorHAnsi" w:cs="Arial"/>
          <w:sz w:val="28"/>
          <w:szCs w:val="28"/>
          <w:shd w:val="clear" w:color="auto" w:fill="FFFFFF"/>
        </w:rPr>
        <w:t xml:space="preserve">Ключът към големия успех на данните, твърди Ууд, </w:t>
      </w:r>
      <w:r w:rsidR="0065572F" w:rsidRPr="004D51A3">
        <w:rPr>
          <w:rFonts w:asciiTheme="minorHAnsi" w:hAnsiTheme="minorHAnsi" w:cs="Arial"/>
          <w:sz w:val="28"/>
          <w:szCs w:val="28"/>
          <w:shd w:val="clear" w:color="auto" w:fill="FFFFFF"/>
        </w:rPr>
        <w:t>е повече от Spark или Hadoop.</w:t>
      </w:r>
      <w:proofErr w:type="gramEnd"/>
      <w:r w:rsidR="0065572F" w:rsidRPr="004D51A3">
        <w:rPr>
          <w:rFonts w:asciiTheme="minorHAnsi" w:hAnsiTheme="minorHAnsi" w:cs="Arial"/>
          <w:sz w:val="28"/>
          <w:szCs w:val="28"/>
          <w:shd w:val="clear" w:color="auto" w:fill="FFFFFF"/>
        </w:rPr>
        <w:t xml:space="preserve"> </w:t>
      </w:r>
      <w:proofErr w:type="gramStart"/>
      <w:r w:rsidR="0065572F" w:rsidRPr="004D51A3">
        <w:rPr>
          <w:rFonts w:asciiTheme="minorHAnsi" w:hAnsiTheme="minorHAnsi" w:cs="Arial"/>
          <w:sz w:val="28"/>
          <w:szCs w:val="28"/>
          <w:shd w:val="clear" w:color="auto" w:fill="FFFFFF"/>
        </w:rPr>
        <w:t>Т</w:t>
      </w:r>
      <w:r w:rsidR="0065572F" w:rsidRPr="004D51A3">
        <w:rPr>
          <w:rFonts w:asciiTheme="minorHAnsi" w:hAnsiTheme="minorHAnsi" w:cs="Arial"/>
          <w:sz w:val="28"/>
          <w:szCs w:val="28"/>
          <w:shd w:val="clear" w:color="auto" w:fill="FFFFFF"/>
          <w:lang w:val="bg-BG"/>
        </w:rPr>
        <w:t xml:space="preserve">ой е поддържането на двете </w:t>
      </w:r>
      <w:r w:rsidRPr="004D51A3">
        <w:rPr>
          <w:rFonts w:asciiTheme="minorHAnsi" w:hAnsiTheme="minorHAnsi" w:cs="Arial"/>
          <w:sz w:val="28"/>
          <w:szCs w:val="28"/>
          <w:shd w:val="clear" w:color="auto" w:fill="FFFFFF"/>
        </w:rPr>
        <w:t>върху еластична</w:t>
      </w:r>
      <w:r w:rsidR="0065572F" w:rsidRPr="004D51A3">
        <w:rPr>
          <w:rFonts w:asciiTheme="minorHAnsi" w:hAnsiTheme="minorHAnsi" w:cs="Arial"/>
          <w:sz w:val="28"/>
          <w:szCs w:val="28"/>
          <w:shd w:val="clear" w:color="auto" w:fill="FFFFFF"/>
        </w:rPr>
        <w:t>та инфраструктура.</w:t>
      </w:r>
      <w:proofErr w:type="gramEnd"/>
      <w:r w:rsidR="0065572F" w:rsidRPr="004D51A3">
        <w:rPr>
          <w:rFonts w:asciiTheme="minorHAnsi" w:hAnsiTheme="minorHAnsi" w:cs="Arial"/>
          <w:sz w:val="28"/>
          <w:szCs w:val="28"/>
          <w:shd w:val="clear" w:color="auto" w:fill="FFFFFF"/>
        </w:rPr>
        <w:t xml:space="preserve"> </w:t>
      </w:r>
      <w:r w:rsidR="0065572F" w:rsidRPr="004D51A3">
        <w:rPr>
          <w:rFonts w:asciiTheme="minorHAnsi" w:hAnsiTheme="minorHAnsi" w:cs="Arial"/>
          <w:sz w:val="28"/>
          <w:szCs w:val="28"/>
          <w:shd w:val="clear" w:color="auto" w:fill="FFFFFF"/>
          <w:lang w:val="bg-BG"/>
        </w:rPr>
        <w:t>В</w:t>
      </w:r>
      <w:r w:rsidRPr="004D51A3">
        <w:rPr>
          <w:rFonts w:asciiTheme="minorHAnsi" w:hAnsiTheme="minorHAnsi" w:cs="Arial"/>
          <w:sz w:val="28"/>
          <w:szCs w:val="28"/>
          <w:shd w:val="clear" w:color="auto" w:fill="FFFFFF"/>
        </w:rPr>
        <w:t>ицепрезидент</w:t>
      </w:r>
      <w:r w:rsidR="0065572F" w:rsidRPr="004D51A3">
        <w:rPr>
          <w:rFonts w:asciiTheme="minorHAnsi" w:hAnsiTheme="minorHAnsi" w:cs="Arial"/>
          <w:sz w:val="28"/>
          <w:szCs w:val="28"/>
          <w:shd w:val="clear" w:color="auto" w:fill="FFFFFF"/>
          <w:lang w:val="bg-BG"/>
        </w:rPr>
        <w:t>ът</w:t>
      </w:r>
      <w:r w:rsidRPr="004D51A3">
        <w:rPr>
          <w:rFonts w:asciiTheme="minorHAnsi" w:hAnsiTheme="minorHAnsi" w:cs="Arial"/>
          <w:sz w:val="28"/>
          <w:szCs w:val="28"/>
          <w:shd w:val="clear" w:color="auto" w:fill="FFFFFF"/>
        </w:rPr>
        <w:t xml:space="preserve"> на корпоративната стратегия</w:t>
      </w:r>
      <w:r w:rsidR="0065572F" w:rsidRPr="004D51A3">
        <w:rPr>
          <w:rFonts w:asciiTheme="minorHAnsi" w:hAnsiTheme="minorHAnsi" w:cs="Arial"/>
          <w:sz w:val="28"/>
          <w:szCs w:val="28"/>
          <w:shd w:val="clear" w:color="auto" w:fill="FFFFFF"/>
          <w:lang w:val="bg-BG"/>
        </w:rPr>
        <w:t xml:space="preserve"> в </w:t>
      </w:r>
      <w:r w:rsidR="0065572F" w:rsidRPr="004D51A3">
        <w:rPr>
          <w:rFonts w:asciiTheme="minorHAnsi" w:hAnsiTheme="minorHAnsi" w:cs="Arial"/>
          <w:sz w:val="28"/>
          <w:szCs w:val="28"/>
          <w:shd w:val="clear" w:color="auto" w:fill="FFFFFF"/>
        </w:rPr>
        <w:t>Hortonworks</w:t>
      </w:r>
      <w:r w:rsidRPr="004D51A3">
        <w:rPr>
          <w:rFonts w:asciiTheme="minorHAnsi" w:hAnsiTheme="minorHAnsi" w:cs="Arial"/>
          <w:sz w:val="28"/>
          <w:szCs w:val="28"/>
          <w:shd w:val="clear" w:color="auto" w:fill="FFFFFF"/>
        </w:rPr>
        <w:t xml:space="preserve"> Шон Конъли се съгласява, че облакът има голяма роля в анализа на големи данни. </w:t>
      </w:r>
      <w:proofErr w:type="gramStart"/>
      <w:r w:rsidRPr="004D51A3">
        <w:rPr>
          <w:rFonts w:asciiTheme="minorHAnsi" w:hAnsiTheme="minorHAnsi" w:cs="Arial"/>
          <w:sz w:val="28"/>
          <w:szCs w:val="28"/>
          <w:shd w:val="clear" w:color="auto" w:fill="FFFFFF"/>
        </w:rPr>
        <w:t xml:space="preserve">Но </w:t>
      </w:r>
      <w:r w:rsidR="0065572F" w:rsidRPr="004D51A3">
        <w:rPr>
          <w:rFonts w:asciiTheme="minorHAnsi" w:hAnsiTheme="minorHAnsi" w:cs="Arial"/>
          <w:sz w:val="28"/>
          <w:szCs w:val="28"/>
          <w:shd w:val="clear" w:color="auto" w:fill="FFFFFF"/>
        </w:rPr>
        <w:t xml:space="preserve">Конъли </w:t>
      </w:r>
      <w:r w:rsidRPr="004D51A3">
        <w:rPr>
          <w:rFonts w:asciiTheme="minorHAnsi" w:hAnsiTheme="minorHAnsi" w:cs="Arial"/>
          <w:sz w:val="28"/>
          <w:szCs w:val="28"/>
          <w:shd w:val="clear" w:color="auto" w:fill="FFFFFF"/>
        </w:rPr>
        <w:t>вярва, че най-големият фактор при определянето на мястото, където се извършва голяма обработка на данните, е "гравитацията на данните", а не еластичността.</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Основният двигател за големи разгръщания на данн</w:t>
      </w:r>
      <w:r w:rsidR="000E6706" w:rsidRPr="004D51A3">
        <w:rPr>
          <w:rFonts w:asciiTheme="minorHAnsi" w:hAnsiTheme="minorHAnsi" w:cs="Arial"/>
          <w:sz w:val="28"/>
          <w:szCs w:val="28"/>
          <w:shd w:val="clear" w:color="auto" w:fill="FFFFFF"/>
        </w:rPr>
        <w:t xml:space="preserve">и, казва Конъли, е да разшири </w:t>
      </w:r>
      <w:r w:rsidRPr="004D51A3">
        <w:rPr>
          <w:rFonts w:asciiTheme="minorHAnsi" w:hAnsiTheme="minorHAnsi" w:cs="Arial"/>
          <w:sz w:val="28"/>
          <w:szCs w:val="28"/>
          <w:shd w:val="clear" w:color="auto" w:fill="FFFFFF"/>
        </w:rPr>
        <w:t xml:space="preserve">традиционните системи на място, като например </w:t>
      </w:r>
      <w:r w:rsidR="000E6706" w:rsidRPr="004D51A3">
        <w:rPr>
          <w:rFonts w:asciiTheme="minorHAnsi" w:hAnsiTheme="minorHAnsi" w:cs="Arial"/>
          <w:sz w:val="28"/>
          <w:szCs w:val="28"/>
          <w:shd w:val="clear" w:color="auto" w:fill="FFFFFF"/>
        </w:rPr>
        <w:t>data warehouses</w:t>
      </w:r>
      <w:r w:rsidRPr="004D51A3">
        <w:rPr>
          <w:rFonts w:asciiTheme="minorHAnsi" w:hAnsiTheme="minorHAnsi" w:cs="Arial"/>
          <w:sz w:val="28"/>
          <w:szCs w:val="28"/>
          <w:shd w:val="clear" w:color="auto" w:fill="FFFFFF"/>
        </w:rPr>
        <w:t>.</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В крайна сметка това води до големи</w:t>
      </w:r>
      <w:r w:rsidR="000E6706" w:rsidRPr="004D51A3">
        <w:rPr>
          <w:rFonts w:asciiTheme="minorHAnsi" w:hAnsiTheme="minorHAnsi" w:cs="Arial"/>
          <w:sz w:val="28"/>
          <w:szCs w:val="28"/>
          <w:shd w:val="clear" w:color="auto" w:fill="FFFFFF"/>
        </w:rPr>
        <w:t xml:space="preserve"> организации, които да </w:t>
      </w:r>
      <w:r w:rsidR="000E6706" w:rsidRPr="004D51A3">
        <w:rPr>
          <w:rFonts w:asciiTheme="minorHAnsi" w:hAnsiTheme="minorHAnsi" w:cs="Arial"/>
          <w:sz w:val="28"/>
          <w:szCs w:val="28"/>
          <w:shd w:val="clear" w:color="auto" w:fill="FFFFFF"/>
          <w:lang w:val="bg-BG"/>
        </w:rPr>
        <w:t>качат</w:t>
      </w:r>
      <w:r w:rsidRPr="004D51A3">
        <w:rPr>
          <w:rFonts w:asciiTheme="minorHAnsi" w:hAnsiTheme="minorHAnsi" w:cs="Arial"/>
          <w:sz w:val="28"/>
          <w:szCs w:val="28"/>
          <w:shd w:val="clear" w:color="auto" w:fill="FFFFFF"/>
        </w:rPr>
        <w:t xml:space="preserve"> Hadoop и други клъст</w:t>
      </w:r>
      <w:r w:rsidR="000E6706" w:rsidRPr="004D51A3">
        <w:rPr>
          <w:rFonts w:asciiTheme="minorHAnsi" w:hAnsiTheme="minorHAnsi" w:cs="Arial"/>
          <w:sz w:val="28"/>
          <w:szCs w:val="28"/>
          <w:shd w:val="clear" w:color="auto" w:fill="FFFFFF"/>
        </w:rPr>
        <w:t>ери за анализ на няколко места</w:t>
      </w:r>
      <w:r w:rsidRPr="004D51A3">
        <w:rPr>
          <w:rFonts w:asciiTheme="minorHAnsi" w:hAnsiTheme="minorHAnsi" w:cs="Arial"/>
          <w:sz w:val="28"/>
          <w:szCs w:val="28"/>
          <w:shd w:val="clear" w:color="auto" w:fill="FFFFFF"/>
        </w:rPr>
        <w:t>.</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Въпреки това, Connolly признава, че облакът става все по-популярен вариант за разработването и тестването на нови приложения за анализи и за обработката на големи данни, генерирани "извън четирите стени" на предприятието.</w:t>
      </w:r>
      <w:proofErr w:type="gramEnd"/>
      <w:r w:rsidRPr="004D51A3">
        <w:rPr>
          <w:rFonts w:asciiTheme="minorHAnsi" w:hAnsiTheme="minorHAnsi" w:cs="Arial"/>
          <w:sz w:val="28"/>
          <w:szCs w:val="28"/>
          <w:shd w:val="clear" w:color="auto" w:fill="FFFFFF"/>
        </w:rPr>
        <w:t xml:space="preserve"> </w:t>
      </w:r>
    </w:p>
    <w:p w:rsidR="000E6706" w:rsidRPr="004D51A3" w:rsidRDefault="00B4726B" w:rsidP="004D51A3">
      <w:pPr>
        <w:pStyle w:val="1"/>
        <w:spacing w:line="240" w:lineRule="auto"/>
        <w:ind w:firstLine="709"/>
        <w:rPr>
          <w:rFonts w:asciiTheme="minorHAnsi" w:hAnsiTheme="minorHAnsi"/>
          <w:sz w:val="28"/>
          <w:szCs w:val="28"/>
          <w:shd w:val="clear" w:color="auto" w:fill="FFFFFF"/>
          <w:lang w:val="bg-BG"/>
        </w:rPr>
      </w:pPr>
      <w:bookmarkStart w:id="7" w:name="_Toc518239171"/>
      <w:r w:rsidRPr="004D51A3">
        <w:rPr>
          <w:rFonts w:asciiTheme="minorHAnsi" w:hAnsiTheme="minorHAnsi"/>
          <w:sz w:val="28"/>
          <w:szCs w:val="28"/>
          <w:shd w:val="clear" w:color="auto" w:fill="FFFFFF"/>
        </w:rPr>
        <w:t>Съществени съставки за големи анализи на данни</w:t>
      </w:r>
      <w:bookmarkEnd w:id="7"/>
      <w:r w:rsidRPr="004D51A3">
        <w:rPr>
          <w:rFonts w:asciiTheme="minorHAnsi" w:hAnsiTheme="minorHAnsi"/>
          <w:sz w:val="28"/>
          <w:szCs w:val="28"/>
          <w:shd w:val="clear" w:color="auto" w:fill="FFFFFF"/>
        </w:rPr>
        <w:t xml:space="preserve"> </w:t>
      </w:r>
    </w:p>
    <w:p w:rsidR="000E6706" w:rsidRPr="004D51A3" w:rsidRDefault="00B4726B"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Докато големите клиенти на AWS варират от пъргави компании като Reddit до мащабни предприятия като Novartis и Merck, Wood предлага три ключови компонента на всяка система за анализ.</w:t>
      </w:r>
      <w:proofErr w:type="gramEnd"/>
      <w:r w:rsidRPr="004D51A3">
        <w:rPr>
          <w:rFonts w:asciiTheme="minorHAnsi" w:hAnsiTheme="minorHAnsi" w:cs="Arial"/>
          <w:sz w:val="28"/>
          <w:szCs w:val="28"/>
          <w:shd w:val="clear" w:color="auto" w:fill="FFFFFF"/>
        </w:rPr>
        <w:t xml:space="preserve"> </w:t>
      </w:r>
    </w:p>
    <w:p w:rsidR="000E6706" w:rsidRPr="004D51A3" w:rsidRDefault="000E6706"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r w:rsidRPr="004D51A3">
        <w:rPr>
          <w:rFonts w:asciiTheme="minorHAnsi" w:hAnsiTheme="minorHAnsi" w:cs="Arial"/>
          <w:sz w:val="28"/>
          <w:szCs w:val="28"/>
          <w:shd w:val="clear" w:color="auto" w:fill="FFFFFF"/>
          <w:lang w:val="bg-BG"/>
        </w:rPr>
        <w:t>А</w:t>
      </w:r>
      <w:r w:rsidR="00B4726B" w:rsidRPr="004D51A3">
        <w:rPr>
          <w:rFonts w:asciiTheme="minorHAnsi" w:hAnsiTheme="minorHAnsi" w:cs="Arial"/>
          <w:sz w:val="28"/>
          <w:szCs w:val="28"/>
          <w:shd w:val="clear" w:color="auto" w:fill="FFFFFF"/>
        </w:rPr>
        <w:t xml:space="preserve">. </w:t>
      </w:r>
      <w:proofErr w:type="gramStart"/>
      <w:r w:rsidR="00B4726B" w:rsidRPr="004D51A3">
        <w:rPr>
          <w:rFonts w:asciiTheme="minorHAnsi" w:hAnsiTheme="minorHAnsi" w:cs="Arial"/>
          <w:sz w:val="28"/>
          <w:szCs w:val="28"/>
          <w:shd w:val="clear" w:color="auto" w:fill="FFFFFF"/>
        </w:rPr>
        <w:t>Един източник на истината.</w:t>
      </w:r>
      <w:proofErr w:type="gramEnd"/>
      <w:r w:rsidR="00B4726B" w:rsidRPr="004D51A3">
        <w:rPr>
          <w:rFonts w:asciiTheme="minorHAnsi" w:hAnsiTheme="minorHAnsi" w:cs="Arial"/>
          <w:sz w:val="28"/>
          <w:szCs w:val="28"/>
          <w:shd w:val="clear" w:color="auto" w:fill="FFFFFF"/>
        </w:rPr>
        <w:t xml:space="preserve"> </w:t>
      </w:r>
    </w:p>
    <w:p w:rsidR="000E6706" w:rsidRPr="004D51A3" w:rsidRDefault="00B4726B"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AWS предоставя множество начини за съхранение на този единствен източник на истината, от S3 съхранение до бази данни като DynamoDB или RDS или Aurora за решения за съхранение на данни като Redshift.</w:t>
      </w:r>
      <w:proofErr w:type="gramEnd"/>
      <w:r w:rsidRPr="004D51A3">
        <w:rPr>
          <w:rFonts w:asciiTheme="minorHAnsi" w:hAnsiTheme="minorHAnsi" w:cs="Arial"/>
          <w:sz w:val="28"/>
          <w:szCs w:val="28"/>
          <w:shd w:val="clear" w:color="auto" w:fill="FFFFFF"/>
        </w:rPr>
        <w:t xml:space="preserve"> </w:t>
      </w:r>
    </w:p>
    <w:p w:rsidR="000E6706" w:rsidRPr="004D51A3" w:rsidRDefault="000E6706"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r w:rsidRPr="004D51A3">
        <w:rPr>
          <w:rFonts w:asciiTheme="minorHAnsi" w:hAnsiTheme="minorHAnsi" w:cs="Arial"/>
          <w:sz w:val="28"/>
          <w:szCs w:val="28"/>
          <w:shd w:val="clear" w:color="auto" w:fill="FFFFFF"/>
          <w:lang w:val="bg-BG"/>
        </w:rPr>
        <w:t>Б</w:t>
      </w:r>
      <w:r w:rsidR="00B4726B" w:rsidRPr="004D51A3">
        <w:rPr>
          <w:rFonts w:asciiTheme="minorHAnsi" w:hAnsiTheme="minorHAnsi" w:cs="Arial"/>
          <w:sz w:val="28"/>
          <w:szCs w:val="28"/>
          <w:shd w:val="clear" w:color="auto" w:fill="FFFFFF"/>
        </w:rPr>
        <w:t xml:space="preserve">. </w:t>
      </w:r>
      <w:proofErr w:type="gramStart"/>
      <w:r w:rsidR="00B4726B" w:rsidRPr="004D51A3">
        <w:rPr>
          <w:rFonts w:asciiTheme="minorHAnsi" w:hAnsiTheme="minorHAnsi" w:cs="Arial"/>
          <w:sz w:val="28"/>
          <w:szCs w:val="28"/>
          <w:shd w:val="clear" w:color="auto" w:fill="FFFFFF"/>
        </w:rPr>
        <w:t>Анализ в реално време.</w:t>
      </w:r>
      <w:proofErr w:type="gramEnd"/>
      <w:r w:rsidR="00B4726B" w:rsidRPr="004D51A3">
        <w:rPr>
          <w:rFonts w:asciiTheme="minorHAnsi" w:hAnsiTheme="minorHAnsi" w:cs="Arial"/>
          <w:sz w:val="28"/>
          <w:szCs w:val="28"/>
          <w:shd w:val="clear" w:color="auto" w:fill="FFFFFF"/>
        </w:rPr>
        <w:t xml:space="preserve"> </w:t>
      </w:r>
    </w:p>
    <w:p w:rsidR="00490EDF" w:rsidRPr="004D51A3" w:rsidRDefault="00B4726B" w:rsidP="004D51A3">
      <w:pPr>
        <w:spacing w:before="100" w:beforeAutospacing="1" w:after="100" w:afterAutospacing="1" w:line="240" w:lineRule="auto"/>
        <w:ind w:firstLine="709"/>
        <w:rPr>
          <w:rFonts w:asciiTheme="minorHAnsi" w:hAnsiTheme="minorHAnsi" w:cs="Arial"/>
          <w:sz w:val="28"/>
          <w:szCs w:val="28"/>
          <w:shd w:val="clear" w:color="auto" w:fill="FFFFFF"/>
          <w:lang w:val="bg-BG"/>
        </w:rPr>
      </w:pPr>
      <w:proofErr w:type="gramStart"/>
      <w:r w:rsidRPr="004D51A3">
        <w:rPr>
          <w:rFonts w:asciiTheme="minorHAnsi" w:hAnsiTheme="minorHAnsi" w:cs="Arial"/>
          <w:sz w:val="28"/>
          <w:szCs w:val="28"/>
          <w:shd w:val="clear" w:color="auto" w:fill="FFFFFF"/>
        </w:rPr>
        <w:t>Ууд казва, че компаниите често увеличават този единствен източник на истината с данни от стрийминг, като кликване върху уебсайтове или финансови транзакции.</w:t>
      </w:r>
      <w:proofErr w:type="gramEnd"/>
      <w:r w:rsidRPr="004D51A3">
        <w:rPr>
          <w:rFonts w:asciiTheme="minorHAnsi" w:hAnsiTheme="minorHAnsi" w:cs="Arial"/>
          <w:sz w:val="28"/>
          <w:szCs w:val="28"/>
          <w:shd w:val="clear" w:color="auto" w:fill="FFFFFF"/>
        </w:rPr>
        <w:t xml:space="preserve"> </w:t>
      </w:r>
      <w:proofErr w:type="gramStart"/>
      <w:r w:rsidRPr="004D51A3">
        <w:rPr>
          <w:rFonts w:asciiTheme="minorHAnsi" w:hAnsiTheme="minorHAnsi" w:cs="Arial"/>
          <w:sz w:val="28"/>
          <w:szCs w:val="28"/>
          <w:shd w:val="clear" w:color="auto" w:fill="FFFFFF"/>
        </w:rPr>
        <w:t>Докато AWS предлага Kinesis за обработка на данни в реално време, съществуват и други опции като Apache Storm и Spark.</w:t>
      </w:r>
      <w:proofErr w:type="gramEnd"/>
    </w:p>
    <w:p w:rsidR="00490EDF" w:rsidRPr="004D51A3" w:rsidRDefault="000E6706"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4D51A3">
        <w:rPr>
          <w:rFonts w:asciiTheme="minorHAnsi" w:eastAsia="Times New Roman" w:hAnsiTheme="minorHAnsi" w:cs="Courier New"/>
          <w:sz w:val="28"/>
          <w:szCs w:val="28"/>
          <w:lang w:val="bg-BG" w:eastAsia="bg-BG"/>
        </w:rPr>
        <w:lastRenderedPageBreak/>
        <w:t xml:space="preserve">В. </w:t>
      </w:r>
      <w:r w:rsidR="00B4726B" w:rsidRPr="004D51A3">
        <w:rPr>
          <w:rFonts w:asciiTheme="minorHAnsi" w:eastAsia="Times New Roman" w:hAnsiTheme="minorHAnsi" w:cs="Courier New"/>
          <w:sz w:val="28"/>
          <w:szCs w:val="28"/>
          <w:lang w:val="bg-BG" w:eastAsia="bg-BG"/>
        </w:rPr>
        <w:t>Специализирани клъстери за задачи.</w:t>
      </w:r>
    </w:p>
    <w:p w:rsidR="00B4726B" w:rsidRPr="004D51A3" w:rsidRDefault="00490EDF"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4D51A3">
        <w:rPr>
          <w:rFonts w:asciiTheme="minorHAnsi" w:eastAsia="Times New Roman" w:hAnsiTheme="minorHAnsi" w:cs="Courier New"/>
          <w:sz w:val="28"/>
          <w:szCs w:val="28"/>
          <w:lang w:eastAsia="bg-BG"/>
        </w:rPr>
        <w:tab/>
      </w:r>
      <w:r w:rsidR="00B4726B" w:rsidRPr="004D51A3">
        <w:rPr>
          <w:rFonts w:asciiTheme="minorHAnsi" w:eastAsia="Times New Roman" w:hAnsiTheme="minorHAnsi" w:cs="Courier New"/>
          <w:sz w:val="28"/>
          <w:szCs w:val="28"/>
          <w:lang w:val="bg-BG" w:eastAsia="bg-BG"/>
        </w:rPr>
        <w:t>Клъстерите за задачи са група от копия, изпълняващи разпределена рамка като Hadoop, но се насочват специално към специална задача като визуализация на данните.</w:t>
      </w:r>
    </w:p>
    <w:p w:rsidR="00002BD8" w:rsidRPr="004D51A3"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p>
    <w:p w:rsidR="00B4726B" w:rsidRPr="004D51A3"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4D51A3">
        <w:rPr>
          <w:rFonts w:asciiTheme="minorHAnsi" w:eastAsia="Times New Roman" w:hAnsiTheme="minorHAnsi" w:cs="Courier New"/>
          <w:sz w:val="28"/>
          <w:szCs w:val="28"/>
          <w:lang w:eastAsia="bg-BG"/>
        </w:rPr>
        <w:tab/>
      </w:r>
      <w:r w:rsidR="00B4726B" w:rsidRPr="00B4726B">
        <w:rPr>
          <w:rFonts w:asciiTheme="minorHAnsi" w:eastAsia="Times New Roman" w:hAnsiTheme="minorHAnsi" w:cs="Courier New"/>
          <w:sz w:val="28"/>
          <w:szCs w:val="28"/>
          <w:lang w:val="bg-BG" w:eastAsia="bg-BG"/>
        </w:rPr>
        <w:t xml:space="preserve">Имайки предвид тези компоненти, Wood потвърждава, че големите данни не са въпрос на </w:t>
      </w:r>
      <w:r w:rsidR="000E6706" w:rsidRPr="004D51A3">
        <w:rPr>
          <w:rFonts w:asciiTheme="minorHAnsi" w:eastAsia="Times New Roman" w:hAnsiTheme="minorHAnsi" w:cs="Courier New"/>
          <w:sz w:val="28"/>
          <w:szCs w:val="28"/>
          <w:lang w:eastAsia="bg-BG"/>
        </w:rPr>
        <w:t xml:space="preserve">batch processing </w:t>
      </w:r>
      <w:r w:rsidR="000E6706" w:rsidRPr="004D51A3">
        <w:rPr>
          <w:rFonts w:asciiTheme="minorHAnsi" w:eastAsia="Times New Roman" w:hAnsiTheme="minorHAnsi" w:cs="Courier New"/>
          <w:sz w:val="28"/>
          <w:szCs w:val="28"/>
          <w:lang w:val="bg-BG" w:eastAsia="bg-BG"/>
        </w:rPr>
        <w:t>или обработка</w:t>
      </w:r>
      <w:r w:rsidR="00B4726B" w:rsidRPr="00B4726B">
        <w:rPr>
          <w:rFonts w:asciiTheme="minorHAnsi" w:eastAsia="Times New Roman" w:hAnsiTheme="minorHAnsi" w:cs="Courier New"/>
          <w:sz w:val="28"/>
          <w:szCs w:val="28"/>
          <w:lang w:val="bg-BG" w:eastAsia="bg-BG"/>
        </w:rPr>
        <w:t xml:space="preserve"> в реално време, а по-скоро за широк набор от инструменти, които ви позволяват да обработвате данни по многостранен начин:</w:t>
      </w:r>
    </w:p>
    <w:p w:rsidR="00002BD8" w:rsidRPr="00B4726B"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p>
    <w:p w:rsidR="00002BD8" w:rsidRPr="004D51A3" w:rsidRDefault="00490EDF"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4D51A3">
        <w:rPr>
          <w:rFonts w:asciiTheme="minorHAnsi" w:eastAsia="Times New Roman" w:hAnsiTheme="minorHAnsi" w:cs="Courier New"/>
          <w:sz w:val="28"/>
          <w:szCs w:val="28"/>
          <w:lang w:eastAsia="bg-BG"/>
        </w:rPr>
        <w:tab/>
      </w:r>
      <w:r w:rsidR="00B4726B" w:rsidRPr="00B4726B">
        <w:rPr>
          <w:rFonts w:asciiTheme="minorHAnsi" w:eastAsia="Times New Roman" w:hAnsiTheme="minorHAnsi" w:cs="Courier New"/>
          <w:sz w:val="28"/>
          <w:szCs w:val="28"/>
          <w:lang w:val="bg-BG" w:eastAsia="bg-BG"/>
        </w:rPr>
        <w:t xml:space="preserve">Това не е </w:t>
      </w:r>
      <w:r w:rsidR="000E6706" w:rsidRPr="004D51A3">
        <w:rPr>
          <w:rFonts w:asciiTheme="minorHAnsi" w:eastAsia="Times New Roman" w:hAnsiTheme="minorHAnsi" w:cs="Courier New"/>
          <w:sz w:val="28"/>
          <w:szCs w:val="28"/>
          <w:lang w:val="bg-BG" w:eastAsia="bg-BG"/>
        </w:rPr>
        <w:t xml:space="preserve">въпрос за </w:t>
      </w:r>
      <w:r w:rsidR="000E6706" w:rsidRPr="004D51A3">
        <w:rPr>
          <w:rFonts w:asciiTheme="minorHAnsi" w:eastAsia="Times New Roman" w:hAnsiTheme="minorHAnsi" w:cs="Courier New"/>
          <w:sz w:val="28"/>
          <w:szCs w:val="28"/>
          <w:lang w:eastAsia="bg-BG"/>
        </w:rPr>
        <w:t>Spark</w:t>
      </w:r>
      <w:r w:rsidR="00B4726B" w:rsidRPr="00B4726B">
        <w:rPr>
          <w:rFonts w:asciiTheme="minorHAnsi" w:eastAsia="Times New Roman" w:hAnsiTheme="minorHAnsi" w:cs="Courier New"/>
          <w:sz w:val="28"/>
          <w:szCs w:val="28"/>
          <w:lang w:val="bg-BG" w:eastAsia="bg-BG"/>
        </w:rPr>
        <w:t xml:space="preserve"> или </w:t>
      </w:r>
      <w:r w:rsidR="000E6706" w:rsidRPr="004D51A3">
        <w:rPr>
          <w:rFonts w:asciiTheme="minorHAnsi" w:eastAsia="Times New Roman" w:hAnsiTheme="minorHAnsi" w:cs="Courier New"/>
          <w:sz w:val="28"/>
          <w:szCs w:val="28"/>
          <w:lang w:eastAsia="bg-BG"/>
        </w:rPr>
        <w:t>Hadoop</w:t>
      </w:r>
      <w:r w:rsidR="00B4726B" w:rsidRPr="00B4726B">
        <w:rPr>
          <w:rFonts w:asciiTheme="minorHAnsi" w:eastAsia="Times New Roman" w:hAnsiTheme="minorHAnsi" w:cs="Courier New"/>
          <w:sz w:val="28"/>
          <w:szCs w:val="28"/>
          <w:lang w:val="bg-BG" w:eastAsia="bg-BG"/>
        </w:rPr>
        <w:t xml:space="preserve">. Това е въпрос на "и" не "или". Ако използвате Spark, това не бива да изключва използването на традиционните MapReduce в други области, или Mahout. Можете да изберете правилния инструмент за работа, вместо да </w:t>
      </w:r>
      <w:r w:rsidR="000E6706" w:rsidRPr="004D51A3">
        <w:rPr>
          <w:rFonts w:asciiTheme="minorHAnsi" w:eastAsia="Times New Roman" w:hAnsiTheme="minorHAnsi" w:cs="Courier New"/>
          <w:sz w:val="28"/>
          <w:szCs w:val="28"/>
          <w:lang w:val="bg-BG" w:eastAsia="bg-BG"/>
        </w:rPr>
        <w:t xml:space="preserve">се опитваме да поставим квадратно купче </w:t>
      </w:r>
      <w:r w:rsidR="00B4726B" w:rsidRPr="00B4726B">
        <w:rPr>
          <w:rFonts w:asciiTheme="minorHAnsi" w:eastAsia="Times New Roman" w:hAnsiTheme="minorHAnsi" w:cs="Courier New"/>
          <w:sz w:val="28"/>
          <w:szCs w:val="28"/>
          <w:lang w:val="bg-BG" w:eastAsia="bg-BG"/>
        </w:rPr>
        <w:t>в кръгла дупка.</w:t>
      </w:r>
      <w:r w:rsidR="00002BD8" w:rsidRPr="004D51A3">
        <w:rPr>
          <w:rFonts w:asciiTheme="minorHAnsi" w:eastAsia="Times New Roman" w:hAnsiTheme="minorHAnsi" w:cs="Courier New"/>
          <w:sz w:val="28"/>
          <w:szCs w:val="28"/>
          <w:lang w:eastAsia="bg-BG"/>
        </w:rPr>
        <w:t xml:space="preserve"> </w:t>
      </w:r>
    </w:p>
    <w:p w:rsidR="00B4726B" w:rsidRPr="00B4726B"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4D51A3">
        <w:rPr>
          <w:rFonts w:asciiTheme="minorHAnsi" w:eastAsia="Times New Roman" w:hAnsiTheme="minorHAnsi" w:cs="Courier New"/>
          <w:sz w:val="28"/>
          <w:szCs w:val="28"/>
          <w:lang w:eastAsia="bg-BG"/>
        </w:rPr>
        <w:tab/>
      </w:r>
      <w:r w:rsidR="00B4726B" w:rsidRPr="00B4726B">
        <w:rPr>
          <w:rFonts w:asciiTheme="minorHAnsi" w:eastAsia="Times New Roman" w:hAnsiTheme="minorHAnsi" w:cs="Courier New"/>
          <w:sz w:val="28"/>
          <w:szCs w:val="28"/>
          <w:lang w:val="bg-BG" w:eastAsia="bg-BG"/>
        </w:rPr>
        <w:t>Както Wood го вижда, "обработката на данни в реално време играе определена роля, но тя е добавка към голямата екосистема за данни".</w:t>
      </w:r>
    </w:p>
    <w:p w:rsidR="00B4726B" w:rsidRPr="00B4726B" w:rsidRDefault="00B4726B"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val="bg-BG" w:eastAsia="bg-BG"/>
        </w:rPr>
      </w:pPr>
      <w:r w:rsidRPr="00B4726B">
        <w:rPr>
          <w:rFonts w:asciiTheme="minorHAnsi" w:eastAsia="Times New Roman" w:hAnsiTheme="minorHAnsi" w:cs="Courier New"/>
          <w:sz w:val="28"/>
          <w:szCs w:val="28"/>
          <w:lang w:val="bg-BG" w:eastAsia="bg-BG"/>
        </w:rPr>
        <w:t>Това отразява нещо, което създателят на Hadoop Doug Cutting каза в интервю, в отговор на въпрос дали стрийминг или обработката на данни в реално време ще изместят опции като Hadoop:</w:t>
      </w:r>
    </w:p>
    <w:p w:rsidR="00B4726B" w:rsidRPr="004D51A3" w:rsidRDefault="00B4726B"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r w:rsidRPr="00B4726B">
        <w:rPr>
          <w:rFonts w:asciiTheme="minorHAnsi" w:eastAsia="Times New Roman" w:hAnsiTheme="minorHAnsi" w:cs="Courier New"/>
          <w:sz w:val="28"/>
          <w:szCs w:val="28"/>
          <w:lang w:val="bg-BG" w:eastAsia="bg-BG"/>
        </w:rPr>
        <w:t xml:space="preserve">Не мисля, че ще има гигантска промяна към стрийминг. По-скоро стриймингът сега се присъединява към пакета от възможности за обработка, които имат хора на тяхно разположение. Когато се нуждаят от интерактивен BI, те използват Impala; когато се нуждаят от фасетирано търсене, те използват </w:t>
      </w:r>
      <w:r w:rsidR="000E6706" w:rsidRPr="004D51A3">
        <w:rPr>
          <w:rFonts w:asciiTheme="minorHAnsi" w:eastAsia="Times New Roman" w:hAnsiTheme="minorHAnsi" w:cs="Courier New"/>
          <w:sz w:val="28"/>
          <w:szCs w:val="28"/>
          <w:lang w:eastAsia="bg-BG"/>
        </w:rPr>
        <w:t>Solr</w:t>
      </w:r>
      <w:r w:rsidRPr="00B4726B">
        <w:rPr>
          <w:rFonts w:asciiTheme="minorHAnsi" w:eastAsia="Times New Roman" w:hAnsiTheme="minorHAnsi" w:cs="Courier New"/>
          <w:sz w:val="28"/>
          <w:szCs w:val="28"/>
          <w:lang w:val="bg-BG" w:eastAsia="bg-BG"/>
        </w:rPr>
        <w:t>; и когато се нуждаят от анализи в реално време, използват Spark Streaming и т.н. Хората ще продължат да извършват и ретроспективни партидни анализи. Един зрял потребител на платформата вероятно ще използва всички тези.</w:t>
      </w:r>
    </w:p>
    <w:p w:rsidR="00002BD8" w:rsidRPr="00B4726B"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eastAsia="bg-BG"/>
        </w:rPr>
      </w:pPr>
    </w:p>
    <w:p w:rsidR="00B4726B" w:rsidRPr="00B4726B"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val="bg-BG" w:eastAsia="bg-BG"/>
        </w:rPr>
      </w:pPr>
      <w:r w:rsidRPr="004D51A3">
        <w:rPr>
          <w:rFonts w:asciiTheme="minorHAnsi" w:hAnsiTheme="minorHAnsi"/>
          <w:sz w:val="28"/>
          <w:szCs w:val="28"/>
          <w:shd w:val="clear" w:color="auto" w:fill="FFFFFF"/>
        </w:rPr>
        <w:tab/>
      </w:r>
      <w:proofErr w:type="gramStart"/>
      <w:r w:rsidR="000E6706" w:rsidRPr="004D51A3">
        <w:rPr>
          <w:rFonts w:asciiTheme="minorHAnsi" w:hAnsiTheme="minorHAnsi"/>
          <w:sz w:val="28"/>
          <w:szCs w:val="28"/>
          <w:shd w:val="clear" w:color="auto" w:fill="FFFFFF"/>
        </w:rPr>
        <w:t>Connolly</w:t>
      </w:r>
      <w:r w:rsidR="00B4726B" w:rsidRPr="00B4726B">
        <w:rPr>
          <w:rFonts w:asciiTheme="minorHAnsi" w:eastAsia="Times New Roman" w:hAnsiTheme="minorHAnsi" w:cs="Courier New"/>
          <w:sz w:val="28"/>
          <w:szCs w:val="28"/>
          <w:lang w:val="bg-BG" w:eastAsia="bg-BG"/>
        </w:rPr>
        <w:t xml:space="preserve"> </w:t>
      </w:r>
      <w:r w:rsidR="000E6706" w:rsidRPr="004D51A3">
        <w:rPr>
          <w:rFonts w:asciiTheme="minorHAnsi" w:eastAsia="Times New Roman" w:hAnsiTheme="minorHAnsi" w:cs="Courier New"/>
          <w:sz w:val="28"/>
          <w:szCs w:val="28"/>
          <w:lang w:val="bg-BG" w:eastAsia="bg-BG"/>
        </w:rPr>
        <w:t xml:space="preserve">от </w:t>
      </w:r>
      <w:r w:rsidR="000E6706" w:rsidRPr="004D51A3">
        <w:rPr>
          <w:rFonts w:asciiTheme="minorHAnsi" w:hAnsiTheme="minorHAnsi"/>
          <w:sz w:val="28"/>
          <w:szCs w:val="28"/>
          <w:shd w:val="clear" w:color="auto" w:fill="FFFFFF"/>
        </w:rPr>
        <w:t>Hortonworks</w:t>
      </w:r>
      <w:r w:rsidR="000E6706" w:rsidRPr="004D51A3">
        <w:rPr>
          <w:rFonts w:asciiTheme="minorHAnsi" w:eastAsia="Times New Roman" w:hAnsiTheme="minorHAnsi" w:cs="Courier New"/>
          <w:sz w:val="28"/>
          <w:szCs w:val="28"/>
          <w:lang w:val="bg-BG" w:eastAsia="bg-BG"/>
        </w:rPr>
        <w:t xml:space="preserve"> </w:t>
      </w:r>
      <w:r w:rsidR="00B4726B" w:rsidRPr="00B4726B">
        <w:rPr>
          <w:rFonts w:asciiTheme="minorHAnsi" w:eastAsia="Times New Roman" w:hAnsiTheme="minorHAnsi" w:cs="Courier New"/>
          <w:sz w:val="28"/>
          <w:szCs w:val="28"/>
          <w:lang w:val="bg-BG" w:eastAsia="bg-BG"/>
        </w:rPr>
        <w:t>вижда подобно бъдеще.</w:t>
      </w:r>
      <w:proofErr w:type="gramEnd"/>
      <w:r w:rsidR="00B4726B" w:rsidRPr="00B4726B">
        <w:rPr>
          <w:rFonts w:asciiTheme="minorHAnsi" w:eastAsia="Times New Roman" w:hAnsiTheme="minorHAnsi" w:cs="Courier New"/>
          <w:sz w:val="28"/>
          <w:szCs w:val="28"/>
          <w:lang w:val="bg-BG" w:eastAsia="bg-BG"/>
        </w:rPr>
        <w:t xml:space="preserve"> Hadoop се възползва от предприятията като начин за разширяване на </w:t>
      </w:r>
      <w:r w:rsidR="000E6706" w:rsidRPr="004D51A3">
        <w:rPr>
          <w:rFonts w:asciiTheme="minorHAnsi" w:eastAsia="Times New Roman" w:hAnsiTheme="minorHAnsi" w:cs="Courier New"/>
          <w:sz w:val="28"/>
          <w:szCs w:val="28"/>
          <w:lang w:eastAsia="bg-BG"/>
        </w:rPr>
        <w:t>data warehouses</w:t>
      </w:r>
      <w:r w:rsidR="00B4726B" w:rsidRPr="00B4726B">
        <w:rPr>
          <w:rFonts w:asciiTheme="minorHAnsi" w:eastAsia="Times New Roman" w:hAnsiTheme="minorHAnsi" w:cs="Courier New"/>
          <w:sz w:val="28"/>
          <w:szCs w:val="28"/>
          <w:lang w:val="bg-BG" w:eastAsia="bg-BG"/>
        </w:rPr>
        <w:t xml:space="preserve"> и улесняване на анализа в съществуващите силози за приложение при драстично по-ниски разходи. Но тъй като клиентите стават по-усъвършенствани, нови източници на данни, нови инструменти и често облакът се прибавят към сместа:</w:t>
      </w:r>
      <w:r w:rsidRPr="004D51A3">
        <w:rPr>
          <w:rFonts w:asciiTheme="minorHAnsi" w:eastAsia="Times New Roman" w:hAnsiTheme="minorHAnsi" w:cs="Courier New"/>
          <w:sz w:val="28"/>
          <w:szCs w:val="28"/>
          <w:lang w:eastAsia="bg-BG"/>
        </w:rPr>
        <w:t xml:space="preserve"> </w:t>
      </w:r>
      <w:r w:rsidR="00B4726B" w:rsidRPr="00B4726B">
        <w:rPr>
          <w:rFonts w:asciiTheme="minorHAnsi" w:eastAsia="Times New Roman" w:hAnsiTheme="minorHAnsi" w:cs="Courier New"/>
          <w:sz w:val="28"/>
          <w:szCs w:val="28"/>
          <w:lang w:val="bg-BG" w:eastAsia="bg-BG"/>
        </w:rPr>
        <w:t>Ако мислите за случаи на бизнес употреба около 360-градусовия изглед (който консолидира данните за клиентите или продуктите в разли</w:t>
      </w:r>
      <w:r w:rsidR="000E6706" w:rsidRPr="004D51A3">
        <w:rPr>
          <w:rFonts w:asciiTheme="minorHAnsi" w:eastAsia="Times New Roman" w:hAnsiTheme="minorHAnsi" w:cs="Courier New"/>
          <w:sz w:val="28"/>
          <w:szCs w:val="28"/>
          <w:lang w:val="bg-BG" w:eastAsia="bg-BG"/>
        </w:rPr>
        <w:t xml:space="preserve">чните силози), това може да е </w:t>
      </w:r>
      <w:r w:rsidR="000E6706" w:rsidRPr="004D51A3">
        <w:rPr>
          <w:rFonts w:asciiTheme="minorHAnsi" w:eastAsia="Times New Roman" w:hAnsiTheme="minorHAnsi" w:cs="Courier New"/>
          <w:sz w:val="28"/>
          <w:szCs w:val="28"/>
          <w:lang w:eastAsia="bg-BG"/>
        </w:rPr>
        <w:t>on - premise</w:t>
      </w:r>
      <w:r w:rsidR="00B4726B" w:rsidRPr="00B4726B">
        <w:rPr>
          <w:rFonts w:asciiTheme="minorHAnsi" w:eastAsia="Times New Roman" w:hAnsiTheme="minorHAnsi" w:cs="Courier New"/>
          <w:sz w:val="28"/>
          <w:szCs w:val="28"/>
          <w:lang w:val="bg-BG" w:eastAsia="bg-BG"/>
        </w:rPr>
        <w:t>. Но машинното ви обучение и откриването на данни може да са в облака. Възможно е да имате нови набори от данни като данни за времето и данни от преброяването, които вероятно не сте имали в</w:t>
      </w:r>
      <w:r w:rsidR="000E6706" w:rsidRPr="004D51A3">
        <w:rPr>
          <w:rFonts w:asciiTheme="minorHAnsi" w:eastAsia="Times New Roman" w:hAnsiTheme="minorHAnsi" w:cs="Courier New"/>
          <w:sz w:val="28"/>
          <w:szCs w:val="28"/>
          <w:lang w:val="bg-BG" w:eastAsia="bg-BG"/>
        </w:rPr>
        <w:t>ъв вашите</w:t>
      </w:r>
      <w:r w:rsidR="00B4726B" w:rsidRPr="00B4726B">
        <w:rPr>
          <w:rFonts w:asciiTheme="minorHAnsi" w:eastAsia="Times New Roman" w:hAnsiTheme="minorHAnsi" w:cs="Courier New"/>
          <w:sz w:val="28"/>
          <w:szCs w:val="28"/>
          <w:lang w:val="bg-BG" w:eastAsia="bg-BG"/>
        </w:rPr>
        <w:t xml:space="preserve"> </w:t>
      </w:r>
      <w:r w:rsidR="000E6706" w:rsidRPr="004D51A3">
        <w:rPr>
          <w:rFonts w:asciiTheme="minorHAnsi" w:eastAsia="Times New Roman" w:hAnsiTheme="minorHAnsi" w:cs="Courier New"/>
          <w:sz w:val="28"/>
          <w:szCs w:val="28"/>
          <w:lang w:eastAsia="bg-BG"/>
        </w:rPr>
        <w:lastRenderedPageBreak/>
        <w:t>“</w:t>
      </w:r>
      <w:r w:rsidR="000E6706" w:rsidRPr="004D51A3">
        <w:rPr>
          <w:rFonts w:asciiTheme="minorHAnsi" w:eastAsia="Times New Roman" w:hAnsiTheme="minorHAnsi" w:cs="Courier New"/>
          <w:sz w:val="28"/>
          <w:szCs w:val="28"/>
          <w:lang w:val="bg-BG" w:eastAsia="bg-BG"/>
        </w:rPr>
        <w:t>четири стени</w:t>
      </w:r>
      <w:r w:rsidR="000E6706" w:rsidRPr="004D51A3">
        <w:rPr>
          <w:rFonts w:asciiTheme="minorHAnsi" w:eastAsia="Times New Roman" w:hAnsiTheme="minorHAnsi" w:cs="Courier New"/>
          <w:sz w:val="28"/>
          <w:szCs w:val="28"/>
          <w:lang w:eastAsia="bg-BG"/>
        </w:rPr>
        <w:t>”</w:t>
      </w:r>
      <w:r w:rsidR="00B4726B" w:rsidRPr="00B4726B">
        <w:rPr>
          <w:rFonts w:asciiTheme="minorHAnsi" w:eastAsia="Times New Roman" w:hAnsiTheme="minorHAnsi" w:cs="Courier New"/>
          <w:sz w:val="28"/>
          <w:szCs w:val="28"/>
          <w:lang w:val="bg-BG" w:eastAsia="bg-BG"/>
        </w:rPr>
        <w:t>, затова може да искате да смесите това с някои от съществуващите си данни, за да извършвате усъвършенствано машинно обучение.</w:t>
      </w:r>
    </w:p>
    <w:p w:rsidR="00B4726B" w:rsidRPr="00B4726B" w:rsidRDefault="00002BD8" w:rsidP="004D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Theme="minorHAnsi" w:eastAsia="Times New Roman" w:hAnsiTheme="minorHAnsi" w:cs="Courier New"/>
          <w:sz w:val="28"/>
          <w:szCs w:val="28"/>
          <w:lang w:val="bg-BG" w:eastAsia="bg-BG"/>
        </w:rPr>
      </w:pPr>
      <w:r w:rsidRPr="004D51A3">
        <w:rPr>
          <w:rFonts w:asciiTheme="minorHAnsi" w:eastAsia="Times New Roman" w:hAnsiTheme="minorHAnsi" w:cs="Courier New"/>
          <w:sz w:val="28"/>
          <w:szCs w:val="28"/>
          <w:lang w:eastAsia="bg-BG"/>
        </w:rPr>
        <w:tab/>
      </w:r>
      <w:r w:rsidR="00B4726B" w:rsidRPr="00B4726B">
        <w:rPr>
          <w:rFonts w:asciiTheme="minorHAnsi" w:eastAsia="Times New Roman" w:hAnsiTheme="minorHAnsi" w:cs="Courier New"/>
          <w:sz w:val="28"/>
          <w:szCs w:val="28"/>
          <w:lang w:val="bg-BG" w:eastAsia="bg-BG"/>
        </w:rPr>
        <w:t xml:space="preserve">Тъй като законите на физиката забраняват лекото движение на стотици терабайта или петабайтови данни в мрежата, Connolly казва, че клиентите ще разполагат с клъстери на Hadoop на </w:t>
      </w:r>
      <w:r w:rsidR="000E6706" w:rsidRPr="004D51A3">
        <w:rPr>
          <w:rFonts w:asciiTheme="minorHAnsi" w:eastAsia="Times New Roman" w:hAnsiTheme="minorHAnsi" w:cs="Courier New"/>
          <w:sz w:val="28"/>
          <w:szCs w:val="28"/>
          <w:lang w:eastAsia="bg-BG"/>
        </w:rPr>
        <w:t>on - premise</w:t>
      </w:r>
      <w:r w:rsidR="00B4726B" w:rsidRPr="00B4726B">
        <w:rPr>
          <w:rFonts w:asciiTheme="minorHAnsi" w:eastAsia="Times New Roman" w:hAnsiTheme="minorHAnsi" w:cs="Courier New"/>
          <w:sz w:val="28"/>
          <w:szCs w:val="28"/>
          <w:lang w:val="bg-BG" w:eastAsia="bg-BG"/>
        </w:rPr>
        <w:t xml:space="preserve"> и на различни облаци, за да могат да правят подходящите анализи там, където по-голямата част от данните са пристигнали , Неговият термин за това е "гравитацията на данните". Когато новите набори от данни - като данни за времето, данни от преброяването и данни за машините и сензорите - произхождат извън предприятието, облакът се превръща в естествено място за обработка.</w:t>
      </w:r>
    </w:p>
    <w:p w:rsidR="00235B7D" w:rsidRPr="004D51A3" w:rsidRDefault="00235B7D" w:rsidP="004D51A3">
      <w:pPr>
        <w:pStyle w:val="HTML"/>
        <w:shd w:val="clear" w:color="auto" w:fill="FFFFFF"/>
        <w:ind w:firstLine="709"/>
        <w:rPr>
          <w:rFonts w:asciiTheme="minorHAnsi" w:hAnsiTheme="minorHAnsi"/>
          <w:sz w:val="28"/>
          <w:szCs w:val="28"/>
          <w:lang w:val="en-US"/>
        </w:rPr>
      </w:pPr>
    </w:p>
    <w:p w:rsidR="00235B7D" w:rsidRPr="004D51A3" w:rsidRDefault="005C24E7" w:rsidP="004D51A3">
      <w:pPr>
        <w:pStyle w:val="1"/>
        <w:spacing w:line="240" w:lineRule="auto"/>
        <w:ind w:firstLine="709"/>
        <w:rPr>
          <w:rFonts w:asciiTheme="minorHAnsi" w:hAnsiTheme="minorHAnsi"/>
          <w:sz w:val="28"/>
          <w:szCs w:val="28"/>
        </w:rPr>
      </w:pPr>
      <w:bookmarkStart w:id="8" w:name="_Toc518239172"/>
      <w:r w:rsidRPr="004D51A3">
        <w:rPr>
          <w:rFonts w:asciiTheme="minorHAnsi" w:hAnsiTheme="minorHAnsi"/>
          <w:sz w:val="28"/>
          <w:szCs w:val="28"/>
        </w:rPr>
        <w:t>Създаване</w:t>
      </w:r>
      <w:r w:rsidR="00235B7D" w:rsidRPr="004D51A3">
        <w:rPr>
          <w:rFonts w:asciiTheme="minorHAnsi" w:hAnsiTheme="minorHAnsi"/>
          <w:sz w:val="28"/>
          <w:szCs w:val="28"/>
        </w:rPr>
        <w:t xml:space="preserve"> </w:t>
      </w:r>
      <w:r w:rsidRPr="004D51A3">
        <w:rPr>
          <w:rFonts w:asciiTheme="minorHAnsi" w:hAnsiTheme="minorHAnsi"/>
          <w:sz w:val="28"/>
          <w:szCs w:val="28"/>
        </w:rPr>
        <w:t>на</w:t>
      </w:r>
      <w:r w:rsidR="00235B7D" w:rsidRPr="004D51A3">
        <w:rPr>
          <w:rFonts w:asciiTheme="minorHAnsi" w:hAnsiTheme="minorHAnsi"/>
          <w:sz w:val="28"/>
          <w:szCs w:val="28"/>
        </w:rPr>
        <w:t xml:space="preserve"> еластичност и </w:t>
      </w:r>
      <w:r w:rsidRPr="004D51A3">
        <w:rPr>
          <w:rFonts w:asciiTheme="minorHAnsi" w:hAnsiTheme="minorHAnsi"/>
          <w:sz w:val="28"/>
          <w:szCs w:val="28"/>
        </w:rPr>
        <w:t>скалируемост</w:t>
      </w:r>
      <w:bookmarkEnd w:id="8"/>
    </w:p>
    <w:p w:rsidR="005C24E7" w:rsidRPr="004D51A3" w:rsidRDefault="005C24E7" w:rsidP="004D51A3">
      <w:pPr>
        <w:pStyle w:val="HTML"/>
        <w:shd w:val="clear" w:color="auto" w:fill="FFFFFF"/>
        <w:ind w:firstLine="709"/>
        <w:rPr>
          <w:rFonts w:asciiTheme="minorHAnsi" w:hAnsiTheme="minorHAnsi"/>
          <w:sz w:val="28"/>
          <w:szCs w:val="28"/>
        </w:rPr>
      </w:pP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Докато мнозина погрешно вярват, че големите данни са въпрос на огромни обеми данни и пренебрегват по-често срещаните сложности, присъщи на разнообразието и скоростта на данните, дори и обемът </w:t>
      </w:r>
      <w:r w:rsidR="005C24E7" w:rsidRPr="004D51A3">
        <w:rPr>
          <w:rFonts w:asciiTheme="minorHAnsi" w:hAnsiTheme="minorHAnsi"/>
          <w:sz w:val="28"/>
          <w:szCs w:val="28"/>
        </w:rPr>
        <w:t xml:space="preserve">като сложност </w:t>
      </w:r>
      <w:r w:rsidR="00235B7D" w:rsidRPr="004D51A3">
        <w:rPr>
          <w:rFonts w:asciiTheme="minorHAnsi" w:hAnsiTheme="minorHAnsi"/>
          <w:sz w:val="28"/>
          <w:szCs w:val="28"/>
        </w:rPr>
        <w:t xml:space="preserve">не е толкова </w:t>
      </w:r>
      <w:r w:rsidR="005C24E7" w:rsidRPr="004D51A3">
        <w:rPr>
          <w:rFonts w:asciiTheme="minorHAnsi" w:hAnsiTheme="minorHAnsi"/>
          <w:sz w:val="28"/>
          <w:szCs w:val="28"/>
        </w:rPr>
        <w:t>прост проблем</w:t>
      </w:r>
      <w:r w:rsidR="00235B7D" w:rsidRPr="004D51A3">
        <w:rPr>
          <w:rFonts w:asciiTheme="minorHAnsi" w:hAnsiTheme="minorHAnsi"/>
          <w:sz w:val="28"/>
          <w:szCs w:val="28"/>
        </w:rPr>
        <w:t xml:space="preserve">, </w:t>
      </w:r>
      <w:r w:rsidR="005C24E7" w:rsidRPr="004D51A3">
        <w:rPr>
          <w:rFonts w:asciiTheme="minorHAnsi" w:hAnsiTheme="minorHAnsi"/>
          <w:sz w:val="28"/>
          <w:szCs w:val="28"/>
        </w:rPr>
        <w:t xml:space="preserve">до </w:t>
      </w:r>
      <w:r w:rsidR="00235B7D" w:rsidRPr="004D51A3">
        <w:rPr>
          <w:rFonts w:asciiTheme="minorHAnsi" w:hAnsiTheme="minorHAnsi"/>
          <w:sz w:val="28"/>
          <w:szCs w:val="28"/>
        </w:rPr>
        <w:t xml:space="preserve">колкото някой </w:t>
      </w:r>
      <w:r w:rsidR="005C24E7" w:rsidRPr="004D51A3">
        <w:rPr>
          <w:rFonts w:asciiTheme="minorHAnsi" w:hAnsiTheme="minorHAnsi"/>
          <w:sz w:val="28"/>
          <w:szCs w:val="28"/>
        </w:rPr>
        <w:t>мислят</w:t>
      </w:r>
      <w:r w:rsidR="00235B7D" w:rsidRPr="004D51A3">
        <w:rPr>
          <w:rFonts w:asciiTheme="minorHAnsi" w:hAnsiTheme="minorHAnsi"/>
          <w:sz w:val="28"/>
          <w:szCs w:val="28"/>
        </w:rPr>
        <w:t>.</w:t>
      </w:r>
    </w:p>
    <w:p w:rsidR="00235B7D" w:rsidRPr="004D51A3" w:rsidRDefault="00235B7D"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 xml:space="preserve">По думите на </w:t>
      </w:r>
      <w:r w:rsidR="005C24E7" w:rsidRPr="004D51A3">
        <w:rPr>
          <w:rFonts w:asciiTheme="minorHAnsi" w:hAnsiTheme="minorHAnsi"/>
          <w:sz w:val="28"/>
          <w:szCs w:val="28"/>
          <w:lang w:val="en-US"/>
        </w:rPr>
        <w:t xml:space="preserve">Wood </w:t>
      </w:r>
      <w:r w:rsidR="005C24E7" w:rsidRPr="004D51A3">
        <w:rPr>
          <w:rFonts w:asciiTheme="minorHAnsi" w:hAnsiTheme="minorHAnsi"/>
          <w:sz w:val="28"/>
          <w:szCs w:val="28"/>
        </w:rPr>
        <w:t xml:space="preserve">от </w:t>
      </w:r>
      <w:r w:rsidR="005C24E7" w:rsidRPr="004D51A3">
        <w:rPr>
          <w:rFonts w:asciiTheme="minorHAnsi" w:hAnsiTheme="minorHAnsi"/>
          <w:sz w:val="28"/>
          <w:szCs w:val="28"/>
          <w:lang w:val="en-US"/>
        </w:rPr>
        <w:t>Amazon</w:t>
      </w:r>
      <w:r w:rsidRPr="004D51A3">
        <w:rPr>
          <w:rFonts w:asciiTheme="minorHAnsi" w:hAnsiTheme="minorHAnsi"/>
          <w:sz w:val="28"/>
          <w:szCs w:val="28"/>
        </w:rPr>
        <w:t xml:space="preserve"> предизвикателството на големите данни "не е толкова за абсолютния мащаб на данните, а за относителния мащаб на данните". Тоест, докато проект като Проекта за човешкия геном може да започне като гигабайт-мащабен проект, той бързо се появи в терабайтен и след това в петабайтов мащаб. "Клиентите ще работят за мащабите, които текущо преживяват", отбелязва Wood, но когато </w:t>
      </w:r>
      <w:r w:rsidR="005C24E7" w:rsidRPr="004D51A3">
        <w:rPr>
          <w:rFonts w:asciiTheme="minorHAnsi" w:hAnsiTheme="minorHAnsi"/>
          <w:sz w:val="28"/>
          <w:szCs w:val="28"/>
        </w:rPr>
        <w:t>скалируемостта</w:t>
      </w:r>
      <w:r w:rsidRPr="004D51A3">
        <w:rPr>
          <w:rFonts w:asciiTheme="minorHAnsi" w:hAnsiTheme="minorHAnsi"/>
          <w:sz w:val="28"/>
          <w:szCs w:val="28"/>
        </w:rPr>
        <w:t xml:space="preserve"> </w:t>
      </w:r>
      <w:r w:rsidR="005C24E7" w:rsidRPr="004D51A3">
        <w:rPr>
          <w:rFonts w:asciiTheme="minorHAnsi" w:hAnsiTheme="minorHAnsi"/>
          <w:sz w:val="28"/>
          <w:szCs w:val="28"/>
        </w:rPr>
        <w:t>трябва да се промени</w:t>
      </w:r>
      <w:r w:rsidRPr="004D51A3">
        <w:rPr>
          <w:rFonts w:asciiTheme="minorHAnsi" w:hAnsiTheme="minorHAnsi"/>
          <w:sz w:val="28"/>
          <w:szCs w:val="28"/>
        </w:rPr>
        <w:t xml:space="preserve">, предприятията </w:t>
      </w:r>
      <w:r w:rsidR="005C24E7" w:rsidRPr="004D51A3">
        <w:rPr>
          <w:rFonts w:asciiTheme="minorHAnsi" w:hAnsiTheme="minorHAnsi"/>
          <w:sz w:val="28"/>
          <w:szCs w:val="28"/>
        </w:rPr>
        <w:t xml:space="preserve">стават </w:t>
      </w:r>
      <w:r w:rsidRPr="004D51A3">
        <w:rPr>
          <w:rFonts w:asciiTheme="minorHAnsi" w:hAnsiTheme="minorHAnsi"/>
          <w:sz w:val="28"/>
          <w:szCs w:val="28"/>
        </w:rPr>
        <w:t>напълно неподготвени.</w:t>
      </w: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Ууд</w:t>
      </w:r>
      <w:r w:rsidR="005C24E7" w:rsidRPr="004D51A3">
        <w:rPr>
          <w:rFonts w:asciiTheme="minorHAnsi" w:hAnsiTheme="minorHAnsi"/>
          <w:sz w:val="28"/>
          <w:szCs w:val="28"/>
          <w:lang w:val="en-US"/>
        </w:rPr>
        <w:t xml:space="preserve"> </w:t>
      </w:r>
      <w:r w:rsidR="005C24E7" w:rsidRPr="004D51A3">
        <w:rPr>
          <w:rFonts w:asciiTheme="minorHAnsi" w:hAnsiTheme="minorHAnsi"/>
          <w:sz w:val="28"/>
          <w:szCs w:val="28"/>
        </w:rPr>
        <w:t>казва</w:t>
      </w:r>
      <w:r w:rsidR="00235B7D" w:rsidRPr="004D51A3">
        <w:rPr>
          <w:rFonts w:asciiTheme="minorHAnsi" w:hAnsiTheme="minorHAnsi"/>
          <w:sz w:val="28"/>
          <w:szCs w:val="28"/>
        </w:rPr>
        <w:t>:</w:t>
      </w:r>
      <w:r w:rsidR="005C24E7" w:rsidRPr="004D51A3">
        <w:rPr>
          <w:rFonts w:asciiTheme="minorHAnsi" w:hAnsiTheme="minorHAnsi"/>
          <w:sz w:val="28"/>
          <w:szCs w:val="28"/>
        </w:rPr>
        <w:t xml:space="preserve"> </w:t>
      </w:r>
      <w:r w:rsidR="00235B7D" w:rsidRPr="004D51A3">
        <w:rPr>
          <w:rFonts w:asciiTheme="minorHAnsi" w:hAnsiTheme="minorHAnsi"/>
          <w:sz w:val="28"/>
          <w:szCs w:val="28"/>
        </w:rPr>
        <w:t xml:space="preserve"> "Тези, които излизат и купуват скъпа инфраструктура, установяват, че проблемът с обхвата и домейнът се променят много бързо. Докато се доближават до първоначалния въпрос, бизнесът продължава.</w:t>
      </w:r>
    </w:p>
    <w:p w:rsidR="00235B7D" w:rsidRPr="004D51A3" w:rsidRDefault="00235B7D"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С други думи, "Предприятията искат платформа, която благосклонно им позволява да се преместят от един мащаб в следващ и следващ. Просто не можете да получите това, ако пуснете огромна част от промените в център за данни, който е замразен във времето. "</w:t>
      </w: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5C24E7" w:rsidRPr="004D51A3">
        <w:rPr>
          <w:rFonts w:asciiTheme="minorHAnsi" w:hAnsiTheme="minorHAnsi"/>
          <w:sz w:val="28"/>
          <w:szCs w:val="28"/>
        </w:rPr>
        <w:t xml:space="preserve">Като пример, Ууд показва </w:t>
      </w:r>
      <w:r w:rsidR="00235B7D" w:rsidRPr="004D51A3">
        <w:rPr>
          <w:rFonts w:asciiTheme="minorHAnsi" w:hAnsiTheme="minorHAnsi"/>
          <w:sz w:val="28"/>
          <w:szCs w:val="28"/>
        </w:rPr>
        <w:t xml:space="preserve"> Weather Channel, където имаше само няколко милиона места, на които да съобщава</w:t>
      </w:r>
      <w:r w:rsidR="005C24E7" w:rsidRPr="004D51A3">
        <w:rPr>
          <w:rFonts w:asciiTheme="minorHAnsi" w:hAnsiTheme="minorHAnsi"/>
          <w:sz w:val="28"/>
          <w:szCs w:val="28"/>
          <w:lang w:val="en-US"/>
        </w:rPr>
        <w:t>t</w:t>
      </w:r>
      <w:r w:rsidR="00235B7D" w:rsidRPr="004D51A3">
        <w:rPr>
          <w:rFonts w:asciiTheme="minorHAnsi" w:hAnsiTheme="minorHAnsi"/>
          <w:sz w:val="28"/>
          <w:szCs w:val="28"/>
        </w:rPr>
        <w:t xml:space="preserve"> времето на всеки четири часа. Сега той има милиарди и актуализации на всеки няколко минути на AWS, всички със 100% </w:t>
      </w:r>
      <w:r w:rsidR="005C24E7" w:rsidRPr="004D51A3">
        <w:rPr>
          <w:rFonts w:asciiTheme="minorHAnsi" w:hAnsiTheme="minorHAnsi"/>
          <w:sz w:val="28"/>
          <w:szCs w:val="28"/>
          <w:lang w:val="en-US"/>
        </w:rPr>
        <w:t>up - time</w:t>
      </w:r>
      <w:r w:rsidR="00235B7D" w:rsidRPr="004D51A3">
        <w:rPr>
          <w:rFonts w:asciiTheme="minorHAnsi" w:hAnsiTheme="minorHAnsi"/>
          <w:sz w:val="28"/>
          <w:szCs w:val="28"/>
        </w:rPr>
        <w:t>. С други думи, това не е само за обработка на големи данни, но и за предаване на тези данни в облак.</w:t>
      </w: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lastRenderedPageBreak/>
        <w:tab/>
      </w:r>
      <w:r w:rsidR="00235B7D" w:rsidRPr="004D51A3">
        <w:rPr>
          <w:rFonts w:asciiTheme="minorHAnsi" w:hAnsiTheme="minorHAnsi"/>
          <w:sz w:val="28"/>
          <w:szCs w:val="28"/>
        </w:rPr>
        <w:t xml:space="preserve">За Connolly на Hortonworks, гъвкавостта на облака е толкова важна, колкото </w:t>
      </w:r>
      <w:r w:rsidR="005C24E7" w:rsidRPr="004D51A3">
        <w:rPr>
          <w:rFonts w:asciiTheme="minorHAnsi" w:hAnsiTheme="minorHAnsi"/>
          <w:sz w:val="28"/>
          <w:szCs w:val="28"/>
        </w:rPr>
        <w:t xml:space="preserve">еластичността. </w:t>
      </w:r>
      <w:r w:rsidR="00235B7D" w:rsidRPr="004D51A3">
        <w:rPr>
          <w:rFonts w:asciiTheme="minorHAnsi" w:hAnsiTheme="minorHAnsi"/>
          <w:sz w:val="28"/>
          <w:szCs w:val="28"/>
        </w:rPr>
        <w:t>Особено в случая с машинното обучение</w:t>
      </w:r>
      <w:r w:rsidR="005C24E7" w:rsidRPr="004D51A3">
        <w:rPr>
          <w:rFonts w:asciiTheme="minorHAnsi" w:hAnsiTheme="minorHAnsi"/>
          <w:sz w:val="28"/>
          <w:szCs w:val="28"/>
        </w:rPr>
        <w:t xml:space="preserve">, </w:t>
      </w:r>
      <w:r w:rsidR="00235B7D" w:rsidRPr="004D51A3">
        <w:rPr>
          <w:rFonts w:asciiTheme="minorHAnsi" w:hAnsiTheme="minorHAnsi"/>
          <w:sz w:val="28"/>
          <w:szCs w:val="28"/>
        </w:rPr>
        <w:t>можете да придвижите достатъчно данни, за да може устройството за машинно обучение да работи, което ви позволява да създадете своя модел за решение в облака. Този модел ще бъде използван в по-широко приложение, което може да бъде използвано другаде.</w:t>
      </w:r>
    </w:p>
    <w:p w:rsidR="00235B7D" w:rsidRPr="004D51A3" w:rsidRDefault="00235B7D"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rPr>
        <w:t xml:space="preserve">"Облакът е чудесен за </w:t>
      </w:r>
      <w:r w:rsidR="0068797F" w:rsidRPr="004D51A3">
        <w:rPr>
          <w:rFonts w:asciiTheme="minorHAnsi" w:hAnsiTheme="minorHAnsi"/>
          <w:sz w:val="28"/>
          <w:szCs w:val="28"/>
        </w:rPr>
        <w:t>типовете:  "</w:t>
      </w:r>
      <w:r w:rsidRPr="004D51A3">
        <w:rPr>
          <w:rFonts w:asciiTheme="minorHAnsi" w:hAnsiTheme="minorHAnsi"/>
          <w:sz w:val="28"/>
          <w:szCs w:val="28"/>
        </w:rPr>
        <w:t>позволете ми да докажа моята кон</w:t>
      </w:r>
      <w:r w:rsidR="0068797F" w:rsidRPr="004D51A3">
        <w:rPr>
          <w:rFonts w:asciiTheme="minorHAnsi" w:hAnsiTheme="minorHAnsi"/>
          <w:sz w:val="28"/>
          <w:szCs w:val="28"/>
        </w:rPr>
        <w:t>цепция” или ”</w:t>
      </w:r>
      <w:r w:rsidRPr="004D51A3">
        <w:rPr>
          <w:rFonts w:asciiTheme="minorHAnsi" w:hAnsiTheme="minorHAnsi"/>
          <w:sz w:val="28"/>
          <w:szCs w:val="28"/>
        </w:rPr>
        <w:t xml:space="preserve">позволете ми да започна някои от моите </w:t>
      </w:r>
      <w:r w:rsidR="0068797F" w:rsidRPr="004D51A3">
        <w:rPr>
          <w:rFonts w:asciiTheme="minorHAnsi" w:hAnsiTheme="minorHAnsi"/>
          <w:sz w:val="28"/>
          <w:szCs w:val="28"/>
        </w:rPr>
        <w:t>идеи</w:t>
      </w:r>
      <w:r w:rsidRPr="004D51A3">
        <w:rPr>
          <w:rFonts w:asciiTheme="minorHAnsi" w:hAnsiTheme="minorHAnsi"/>
          <w:sz w:val="28"/>
          <w:szCs w:val="28"/>
        </w:rPr>
        <w:t>"</w:t>
      </w:r>
      <w:r w:rsidR="0068797F" w:rsidRPr="004D51A3">
        <w:rPr>
          <w:rFonts w:asciiTheme="minorHAnsi" w:hAnsiTheme="minorHAnsi"/>
          <w:sz w:val="28"/>
          <w:szCs w:val="28"/>
        </w:rPr>
        <w:t xml:space="preserve">. </w:t>
      </w:r>
      <w:r w:rsidRPr="004D51A3">
        <w:rPr>
          <w:rFonts w:asciiTheme="minorHAnsi" w:hAnsiTheme="minorHAnsi"/>
          <w:sz w:val="28"/>
          <w:szCs w:val="28"/>
        </w:rPr>
        <w:t>След като това стане, въпросът става:</w:t>
      </w:r>
      <w:r w:rsidR="0068797F" w:rsidRPr="004D51A3">
        <w:rPr>
          <w:rFonts w:asciiTheme="minorHAnsi" w:hAnsiTheme="minorHAnsi"/>
          <w:sz w:val="28"/>
          <w:szCs w:val="28"/>
        </w:rPr>
        <w:t xml:space="preserve"> Ще това ще се промени с </w:t>
      </w:r>
      <w:r w:rsidR="0068797F" w:rsidRPr="004D51A3">
        <w:rPr>
          <w:rFonts w:asciiTheme="minorHAnsi" w:hAnsiTheme="minorHAnsi"/>
          <w:sz w:val="28"/>
          <w:szCs w:val="28"/>
          <w:lang w:val="en-US"/>
        </w:rPr>
        <w:t xml:space="preserve">on – premise </w:t>
      </w:r>
      <w:r w:rsidR="0068797F" w:rsidRPr="004D51A3">
        <w:rPr>
          <w:rFonts w:asciiTheme="minorHAnsi" w:hAnsiTheme="minorHAnsi"/>
          <w:sz w:val="28"/>
          <w:szCs w:val="28"/>
        </w:rPr>
        <w:t>технология</w:t>
      </w:r>
      <w:r w:rsidRPr="004D51A3">
        <w:rPr>
          <w:rFonts w:asciiTheme="minorHAnsi" w:hAnsiTheme="minorHAnsi"/>
          <w:sz w:val="28"/>
          <w:szCs w:val="28"/>
        </w:rPr>
        <w:t xml:space="preserve">, защото това е мястото, където по-голямата част от данните </w:t>
      </w:r>
      <w:r w:rsidR="0068797F" w:rsidRPr="004D51A3">
        <w:rPr>
          <w:rFonts w:asciiTheme="minorHAnsi" w:hAnsiTheme="minorHAnsi"/>
          <w:sz w:val="28"/>
          <w:szCs w:val="28"/>
        </w:rPr>
        <w:t xml:space="preserve">би трябвало да са </w:t>
      </w:r>
      <w:r w:rsidRPr="004D51A3">
        <w:rPr>
          <w:rFonts w:asciiTheme="minorHAnsi" w:hAnsiTheme="minorHAnsi"/>
          <w:sz w:val="28"/>
          <w:szCs w:val="28"/>
        </w:rPr>
        <w:t>или ще останат в облака? "</w:t>
      </w: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68797F" w:rsidRPr="004D51A3">
        <w:rPr>
          <w:rFonts w:asciiTheme="minorHAnsi" w:hAnsiTheme="minorHAnsi"/>
          <w:sz w:val="28"/>
          <w:szCs w:val="28"/>
        </w:rPr>
        <w:t>В крайна сметка</w:t>
      </w:r>
      <w:r w:rsidR="00235B7D" w:rsidRPr="004D51A3">
        <w:rPr>
          <w:rFonts w:asciiTheme="minorHAnsi" w:hAnsiTheme="minorHAnsi"/>
          <w:sz w:val="28"/>
          <w:szCs w:val="28"/>
        </w:rPr>
        <w:t>, това не е дилема</w:t>
      </w:r>
      <w:r w:rsidR="0068797F" w:rsidRPr="004D51A3">
        <w:rPr>
          <w:rFonts w:asciiTheme="minorHAnsi" w:hAnsiTheme="minorHAnsi"/>
          <w:sz w:val="28"/>
          <w:szCs w:val="28"/>
        </w:rPr>
        <w:t xml:space="preserve"> между</w:t>
      </w:r>
      <w:r w:rsidR="00235B7D" w:rsidRPr="004D51A3">
        <w:rPr>
          <w:rFonts w:asciiTheme="minorHAnsi" w:hAnsiTheme="minorHAnsi"/>
          <w:sz w:val="28"/>
          <w:szCs w:val="28"/>
        </w:rPr>
        <w:t xml:space="preserve"> "всичко в облака" </w:t>
      </w:r>
      <w:r w:rsidR="0068797F" w:rsidRPr="004D51A3">
        <w:rPr>
          <w:rFonts w:asciiTheme="minorHAnsi" w:hAnsiTheme="minorHAnsi"/>
          <w:sz w:val="28"/>
          <w:szCs w:val="28"/>
        </w:rPr>
        <w:t xml:space="preserve">и </w:t>
      </w:r>
      <w:r w:rsidR="00235B7D" w:rsidRPr="004D51A3">
        <w:rPr>
          <w:rFonts w:asciiTheme="minorHAnsi" w:hAnsiTheme="minorHAnsi"/>
          <w:sz w:val="28"/>
          <w:szCs w:val="28"/>
        </w:rPr>
        <w:t xml:space="preserve">"всичко в </w:t>
      </w:r>
      <w:r w:rsidR="0068797F" w:rsidRPr="004D51A3">
        <w:rPr>
          <w:rFonts w:asciiTheme="minorHAnsi" w:hAnsiTheme="minorHAnsi"/>
          <w:sz w:val="28"/>
          <w:szCs w:val="28"/>
          <w:lang w:val="en-US"/>
        </w:rPr>
        <w:t>on-premise.</w:t>
      </w:r>
      <w:r w:rsidR="00235B7D" w:rsidRPr="004D51A3">
        <w:rPr>
          <w:rFonts w:asciiTheme="minorHAnsi" w:hAnsiTheme="minorHAnsi"/>
          <w:sz w:val="28"/>
          <w:szCs w:val="28"/>
        </w:rPr>
        <w:t>"</w:t>
      </w:r>
      <w:r w:rsidR="0068797F" w:rsidRPr="004D51A3">
        <w:rPr>
          <w:rFonts w:asciiTheme="minorHAnsi" w:hAnsiTheme="minorHAnsi"/>
          <w:sz w:val="28"/>
          <w:szCs w:val="28"/>
        </w:rPr>
        <w:t>.Важна е стратегията предприета за ефективна обработка на данните. Става ясно</w:t>
      </w:r>
      <w:r w:rsidR="00235B7D" w:rsidRPr="004D51A3">
        <w:rPr>
          <w:rFonts w:asciiTheme="minorHAnsi" w:hAnsiTheme="minorHAnsi"/>
          <w:sz w:val="28"/>
          <w:szCs w:val="28"/>
        </w:rPr>
        <w:t>, че най-успешните големи стратегии за данни ще включват редица големи информационни технологии, които се изпълняват в облака.</w:t>
      </w:r>
    </w:p>
    <w:p w:rsidR="0068797F" w:rsidRPr="004D51A3" w:rsidRDefault="0068797F" w:rsidP="004D51A3">
      <w:pPr>
        <w:pStyle w:val="HTML"/>
        <w:shd w:val="clear" w:color="auto" w:fill="FFFFFF"/>
        <w:ind w:firstLine="709"/>
        <w:rPr>
          <w:rFonts w:asciiTheme="minorHAnsi" w:hAnsiTheme="minorHAnsi"/>
          <w:sz w:val="28"/>
          <w:szCs w:val="28"/>
          <w:lang w:val="en-US"/>
        </w:rPr>
      </w:pPr>
    </w:p>
    <w:p w:rsidR="0068797F" w:rsidRPr="004D51A3" w:rsidRDefault="00490EDF" w:rsidP="004D51A3">
      <w:pPr>
        <w:pStyle w:val="1"/>
        <w:spacing w:line="240" w:lineRule="auto"/>
        <w:ind w:firstLine="709"/>
        <w:rPr>
          <w:rFonts w:asciiTheme="minorHAnsi" w:hAnsiTheme="minorHAnsi"/>
          <w:sz w:val="28"/>
          <w:szCs w:val="28"/>
        </w:rPr>
      </w:pPr>
      <w:r w:rsidRPr="004D51A3">
        <w:rPr>
          <w:rFonts w:asciiTheme="minorHAnsi" w:hAnsiTheme="minorHAnsi"/>
          <w:sz w:val="28"/>
          <w:szCs w:val="28"/>
        </w:rPr>
        <w:t xml:space="preserve"> </w:t>
      </w:r>
      <w:bookmarkStart w:id="9" w:name="_Toc518239173"/>
      <w:r w:rsidR="0068797F" w:rsidRPr="004D51A3">
        <w:rPr>
          <w:rFonts w:asciiTheme="minorHAnsi" w:hAnsiTheme="minorHAnsi"/>
          <w:sz w:val="28"/>
          <w:szCs w:val="28"/>
        </w:rPr>
        <w:t>Предизвикателства и възможностти</w:t>
      </w:r>
      <w:bookmarkEnd w:id="9"/>
    </w:p>
    <w:p w:rsidR="0068797F" w:rsidRPr="004D51A3" w:rsidRDefault="0068797F" w:rsidP="004D51A3">
      <w:pPr>
        <w:pStyle w:val="HTML"/>
        <w:shd w:val="clear" w:color="auto" w:fill="FFFFFF"/>
        <w:ind w:firstLine="709"/>
        <w:rPr>
          <w:rFonts w:asciiTheme="minorHAnsi" w:hAnsiTheme="minorHAnsi"/>
          <w:sz w:val="28"/>
          <w:szCs w:val="28"/>
        </w:rPr>
      </w:pP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proofErr w:type="gramStart"/>
      <w:r w:rsidR="0068797F" w:rsidRPr="004D51A3">
        <w:rPr>
          <w:rFonts w:asciiTheme="minorHAnsi" w:hAnsiTheme="minorHAnsi"/>
          <w:sz w:val="28"/>
          <w:szCs w:val="28"/>
          <w:lang w:val="en-US"/>
        </w:rPr>
        <w:t xml:space="preserve">Big Data </w:t>
      </w:r>
      <w:r w:rsidR="0068797F" w:rsidRPr="004D51A3">
        <w:rPr>
          <w:rFonts w:asciiTheme="minorHAnsi" w:hAnsiTheme="minorHAnsi"/>
          <w:sz w:val="28"/>
          <w:szCs w:val="28"/>
        </w:rPr>
        <w:t>е термин</w:t>
      </w:r>
      <w:r w:rsidR="00235B7D" w:rsidRPr="004D51A3">
        <w:rPr>
          <w:rFonts w:asciiTheme="minorHAnsi" w:hAnsiTheme="minorHAnsi"/>
          <w:sz w:val="28"/>
          <w:szCs w:val="28"/>
        </w:rPr>
        <w:t>, който обхваща всички видове данни, които съществуват днес.</w:t>
      </w:r>
      <w:proofErr w:type="gramEnd"/>
      <w:r w:rsidR="00235B7D" w:rsidRPr="004D51A3">
        <w:rPr>
          <w:rFonts w:asciiTheme="minorHAnsi" w:hAnsiTheme="minorHAnsi"/>
          <w:sz w:val="28"/>
          <w:szCs w:val="28"/>
        </w:rPr>
        <w:t xml:space="preserve"> От болничните записи и цифровите данни до огромното количество документи на правителството, което е архивирано - има повече от това, което официално знаем.</w:t>
      </w:r>
    </w:p>
    <w:p w:rsidR="0068797F" w:rsidRPr="004D51A3" w:rsidRDefault="0068797F" w:rsidP="004D51A3">
      <w:pPr>
        <w:pStyle w:val="HTML"/>
        <w:shd w:val="clear" w:color="auto" w:fill="FFFFFF"/>
        <w:ind w:firstLine="709"/>
        <w:rPr>
          <w:rFonts w:asciiTheme="minorHAnsi" w:hAnsiTheme="minorHAnsi"/>
          <w:sz w:val="28"/>
          <w:szCs w:val="28"/>
        </w:rPr>
      </w:pP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68797F" w:rsidRPr="004D51A3">
        <w:rPr>
          <w:rFonts w:asciiTheme="minorHAnsi" w:hAnsiTheme="minorHAnsi"/>
          <w:sz w:val="28"/>
          <w:szCs w:val="28"/>
        </w:rPr>
        <w:t xml:space="preserve">Не може </w:t>
      </w:r>
      <w:r w:rsidR="00235B7D" w:rsidRPr="004D51A3">
        <w:rPr>
          <w:rFonts w:asciiTheme="minorHAnsi" w:hAnsiTheme="minorHAnsi"/>
          <w:sz w:val="28"/>
          <w:szCs w:val="28"/>
        </w:rPr>
        <w:t xml:space="preserve">да </w:t>
      </w:r>
      <w:r w:rsidR="0068797F" w:rsidRPr="004D51A3">
        <w:rPr>
          <w:rFonts w:asciiTheme="minorHAnsi" w:hAnsiTheme="minorHAnsi"/>
          <w:sz w:val="28"/>
          <w:szCs w:val="28"/>
        </w:rPr>
        <w:t xml:space="preserve">се </w:t>
      </w:r>
      <w:r w:rsidR="00235B7D" w:rsidRPr="004D51A3">
        <w:rPr>
          <w:rFonts w:asciiTheme="minorHAnsi" w:hAnsiTheme="minorHAnsi"/>
          <w:sz w:val="28"/>
          <w:szCs w:val="28"/>
        </w:rPr>
        <w:t>категоризи</w:t>
      </w:r>
      <w:r w:rsidR="0068797F" w:rsidRPr="004D51A3">
        <w:rPr>
          <w:rFonts w:asciiTheme="minorHAnsi" w:hAnsiTheme="minorHAnsi"/>
          <w:sz w:val="28"/>
          <w:szCs w:val="28"/>
        </w:rPr>
        <w:t>рат</w:t>
      </w:r>
      <w:r w:rsidR="00235B7D" w:rsidRPr="004D51A3">
        <w:rPr>
          <w:rFonts w:asciiTheme="minorHAnsi" w:hAnsiTheme="minorHAnsi"/>
          <w:sz w:val="28"/>
          <w:szCs w:val="28"/>
        </w:rPr>
        <w:t xml:space="preserve"> </w:t>
      </w:r>
      <w:r w:rsidR="0068797F" w:rsidRPr="004D51A3">
        <w:rPr>
          <w:rFonts w:asciiTheme="minorHAnsi" w:hAnsiTheme="minorHAnsi"/>
          <w:sz w:val="28"/>
          <w:szCs w:val="28"/>
          <w:lang w:val="en-US"/>
        </w:rPr>
        <w:t xml:space="preserve">big data </w:t>
      </w:r>
      <w:r w:rsidR="00235B7D" w:rsidRPr="004D51A3">
        <w:rPr>
          <w:rFonts w:asciiTheme="minorHAnsi" w:hAnsiTheme="minorHAnsi"/>
          <w:sz w:val="28"/>
          <w:szCs w:val="28"/>
        </w:rPr>
        <w:t xml:space="preserve">под една дефиниция или описание, защото ние все още работим върху нея. </w:t>
      </w:r>
      <w:r w:rsidR="0068797F" w:rsidRPr="004D51A3">
        <w:rPr>
          <w:rFonts w:asciiTheme="minorHAnsi" w:hAnsiTheme="minorHAnsi"/>
          <w:sz w:val="28"/>
          <w:szCs w:val="28"/>
        </w:rPr>
        <w:t>Великолепното нещо н</w:t>
      </w:r>
      <w:r w:rsidR="00235B7D" w:rsidRPr="004D51A3">
        <w:rPr>
          <w:rFonts w:asciiTheme="minorHAnsi" w:hAnsiTheme="minorHAnsi"/>
          <w:sz w:val="28"/>
          <w:szCs w:val="28"/>
        </w:rPr>
        <w:t>а информационните технологии е, че винаги са били достъпни за технологични компании, фирми и всички видове институции.</w:t>
      </w:r>
    </w:p>
    <w:p w:rsidR="00050437" w:rsidRPr="004D51A3" w:rsidRDefault="00050437" w:rsidP="004D51A3">
      <w:pPr>
        <w:pStyle w:val="HTML"/>
        <w:shd w:val="clear" w:color="auto" w:fill="FFFFFF"/>
        <w:ind w:firstLine="709"/>
        <w:rPr>
          <w:rFonts w:asciiTheme="minorHAnsi" w:hAnsiTheme="minorHAnsi"/>
          <w:sz w:val="28"/>
          <w:szCs w:val="28"/>
        </w:rPr>
      </w:pP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050437" w:rsidRPr="004D51A3">
        <w:rPr>
          <w:rFonts w:asciiTheme="minorHAnsi" w:hAnsiTheme="minorHAnsi"/>
          <w:sz w:val="28"/>
          <w:szCs w:val="28"/>
        </w:rPr>
        <w:t xml:space="preserve">Тогава беше нуждата от </w:t>
      </w:r>
      <w:r w:rsidR="00235B7D" w:rsidRPr="004D51A3">
        <w:rPr>
          <w:rFonts w:asciiTheme="minorHAnsi" w:hAnsiTheme="minorHAnsi"/>
          <w:sz w:val="28"/>
          <w:szCs w:val="28"/>
        </w:rPr>
        <w:t xml:space="preserve">появата на изчислителни облаци, които направиха по-лесно </w:t>
      </w:r>
      <w:r w:rsidR="00050437" w:rsidRPr="004D51A3">
        <w:rPr>
          <w:rFonts w:asciiTheme="minorHAnsi" w:hAnsiTheme="minorHAnsi"/>
          <w:sz w:val="28"/>
          <w:szCs w:val="28"/>
        </w:rPr>
        <w:t xml:space="preserve">осигуряването на </w:t>
      </w:r>
      <w:r w:rsidR="00235B7D" w:rsidRPr="004D51A3">
        <w:rPr>
          <w:rFonts w:asciiTheme="minorHAnsi" w:hAnsiTheme="minorHAnsi"/>
          <w:sz w:val="28"/>
          <w:szCs w:val="28"/>
        </w:rPr>
        <w:t xml:space="preserve"> най-доброто от технологиите в най-рентабилните пакети. Cloud computing не само намали разходите, но и направи широка гама от приложения, достъпни за по-малките компании.</w:t>
      </w:r>
    </w:p>
    <w:p w:rsidR="00235B7D" w:rsidRPr="004D51A3" w:rsidRDefault="00002BD8" w:rsidP="004D51A3">
      <w:pPr>
        <w:pStyle w:val="HTML"/>
        <w:shd w:val="clear" w:color="auto" w:fill="FFFFFF"/>
        <w:ind w:firstLine="709"/>
        <w:rPr>
          <w:rFonts w:asciiTheme="minorHAnsi" w:hAnsiTheme="minorHAnsi"/>
          <w:sz w:val="28"/>
          <w:szCs w:val="28"/>
        </w:rPr>
      </w:pPr>
      <w:r w:rsidRPr="004D51A3">
        <w:rPr>
          <w:rFonts w:asciiTheme="minorHAnsi" w:hAnsiTheme="minorHAnsi"/>
          <w:sz w:val="28"/>
          <w:szCs w:val="28"/>
          <w:lang w:val="en-US"/>
        </w:rPr>
        <w:tab/>
      </w:r>
      <w:r w:rsidR="00235B7D" w:rsidRPr="004D51A3">
        <w:rPr>
          <w:rFonts w:asciiTheme="minorHAnsi" w:hAnsiTheme="minorHAnsi"/>
          <w:sz w:val="28"/>
          <w:szCs w:val="28"/>
        </w:rPr>
        <w:t xml:space="preserve">Точно както облакът непрекъснато расте, ние също така забелязваме експлозия на информация в мрежата. Социалните медии са съвсем различен свят, където и търговците, и обикновените потребители, генерират натоварвания с данни всеки ден. Организациите и институциите също създават данни на дневна база, което в крайна сметка може да стане </w:t>
      </w:r>
      <w:r w:rsidR="00235B7D" w:rsidRPr="004D51A3">
        <w:rPr>
          <w:rFonts w:asciiTheme="minorHAnsi" w:hAnsiTheme="minorHAnsi"/>
          <w:sz w:val="28"/>
          <w:szCs w:val="28"/>
        </w:rPr>
        <w:lastRenderedPageBreak/>
        <w:t xml:space="preserve">трудно за управление. </w:t>
      </w:r>
      <w:r w:rsidR="00050437" w:rsidRPr="004D51A3">
        <w:rPr>
          <w:rFonts w:asciiTheme="minorHAnsi" w:hAnsiTheme="minorHAnsi"/>
          <w:sz w:val="28"/>
          <w:szCs w:val="28"/>
        </w:rPr>
        <w:t>Ето</w:t>
      </w:r>
      <w:r w:rsidR="00235B7D" w:rsidRPr="004D51A3">
        <w:rPr>
          <w:rFonts w:asciiTheme="minorHAnsi" w:hAnsiTheme="minorHAnsi"/>
          <w:sz w:val="28"/>
          <w:szCs w:val="28"/>
        </w:rPr>
        <w:t xml:space="preserve"> статистика за генерирането на големи данни през последните пет години;</w:t>
      </w:r>
    </w:p>
    <w:p w:rsidR="00002BD8" w:rsidRPr="004D51A3" w:rsidRDefault="00002BD8" w:rsidP="004D51A3">
      <w:pPr>
        <w:pStyle w:val="HTML"/>
        <w:shd w:val="clear" w:color="auto" w:fill="FFFFFF"/>
        <w:ind w:firstLine="709"/>
        <w:rPr>
          <w:rFonts w:asciiTheme="minorHAnsi" w:hAnsiTheme="minorHAnsi"/>
          <w:sz w:val="28"/>
          <w:szCs w:val="28"/>
        </w:rPr>
      </w:pPr>
    </w:p>
    <w:p w:rsidR="00235B7D" w:rsidRPr="004D51A3" w:rsidRDefault="00235B7D" w:rsidP="004D51A3">
      <w:pPr>
        <w:pStyle w:val="a8"/>
        <w:numPr>
          <w:ilvl w:val="0"/>
          <w:numId w:val="19"/>
        </w:numPr>
        <w:spacing w:line="240" w:lineRule="auto"/>
        <w:ind w:firstLine="709"/>
        <w:rPr>
          <w:rFonts w:asciiTheme="minorHAnsi" w:hAnsiTheme="minorHAnsi"/>
          <w:sz w:val="28"/>
          <w:szCs w:val="28"/>
        </w:rPr>
      </w:pPr>
      <w:bookmarkStart w:id="10" w:name="_Toc518238911"/>
      <w:r w:rsidRPr="004D51A3">
        <w:rPr>
          <w:rFonts w:asciiTheme="minorHAnsi" w:hAnsiTheme="minorHAnsi"/>
          <w:sz w:val="28"/>
          <w:szCs w:val="28"/>
        </w:rPr>
        <w:t>2</w:t>
      </w:r>
      <w:proofErr w:type="gramStart"/>
      <w:r w:rsidRPr="004D51A3">
        <w:rPr>
          <w:rFonts w:asciiTheme="minorHAnsi" w:hAnsiTheme="minorHAnsi"/>
          <w:sz w:val="28"/>
          <w:szCs w:val="28"/>
        </w:rPr>
        <w:t>,5</w:t>
      </w:r>
      <w:proofErr w:type="gramEnd"/>
      <w:r w:rsidRPr="004D51A3">
        <w:rPr>
          <w:rFonts w:asciiTheme="minorHAnsi" w:hAnsiTheme="minorHAnsi"/>
          <w:sz w:val="28"/>
          <w:szCs w:val="28"/>
        </w:rPr>
        <w:t>-те quintillion байта (2,3 трилиона гигабайта) данни се създават всеки ден.</w:t>
      </w:r>
      <w:bookmarkEnd w:id="10"/>
    </w:p>
    <w:p w:rsidR="00235B7D" w:rsidRPr="004D51A3" w:rsidRDefault="00235B7D" w:rsidP="004D51A3">
      <w:pPr>
        <w:pStyle w:val="a8"/>
        <w:numPr>
          <w:ilvl w:val="0"/>
          <w:numId w:val="19"/>
        </w:numPr>
        <w:spacing w:line="240" w:lineRule="auto"/>
        <w:ind w:firstLine="709"/>
        <w:rPr>
          <w:rFonts w:asciiTheme="minorHAnsi" w:hAnsiTheme="minorHAnsi"/>
          <w:sz w:val="28"/>
          <w:szCs w:val="28"/>
        </w:rPr>
      </w:pPr>
      <w:bookmarkStart w:id="11" w:name="_Toc518238912"/>
      <w:r w:rsidRPr="004D51A3">
        <w:rPr>
          <w:rFonts w:asciiTheme="minorHAnsi" w:hAnsiTheme="minorHAnsi"/>
          <w:sz w:val="28"/>
          <w:szCs w:val="28"/>
        </w:rPr>
        <w:t>До 2020 г. ще бъдат създадени 40 zettabytes (43 трилиона гигабайта).</w:t>
      </w:r>
      <w:bookmarkEnd w:id="11"/>
    </w:p>
    <w:p w:rsidR="00235B7D" w:rsidRPr="004D51A3" w:rsidRDefault="00235B7D" w:rsidP="004D51A3">
      <w:pPr>
        <w:pStyle w:val="a8"/>
        <w:numPr>
          <w:ilvl w:val="0"/>
          <w:numId w:val="19"/>
        </w:numPr>
        <w:spacing w:line="240" w:lineRule="auto"/>
        <w:ind w:firstLine="709"/>
        <w:rPr>
          <w:rFonts w:asciiTheme="minorHAnsi" w:hAnsiTheme="minorHAnsi"/>
          <w:sz w:val="28"/>
          <w:szCs w:val="28"/>
        </w:rPr>
      </w:pPr>
      <w:bookmarkStart w:id="12" w:name="_Toc518238913"/>
      <w:r w:rsidRPr="004D51A3">
        <w:rPr>
          <w:rFonts w:asciiTheme="minorHAnsi" w:hAnsiTheme="minorHAnsi"/>
          <w:sz w:val="28"/>
          <w:szCs w:val="28"/>
        </w:rPr>
        <w:t>Повечето компании в САЩ имат поне 100 терабайта (100 000 гигабайта) съхранени данни.</w:t>
      </w:r>
      <w:bookmarkEnd w:id="12"/>
      <w:r w:rsidRPr="004D51A3">
        <w:rPr>
          <w:rFonts w:asciiTheme="minorHAnsi" w:hAnsiTheme="minorHAnsi"/>
          <w:sz w:val="28"/>
          <w:szCs w:val="28"/>
        </w:rPr>
        <w:t xml:space="preserve"> </w:t>
      </w:r>
    </w:p>
    <w:p w:rsidR="00002BD8" w:rsidRPr="004D51A3" w:rsidRDefault="00002BD8" w:rsidP="004D51A3">
      <w:pPr>
        <w:pStyle w:val="a8"/>
        <w:spacing w:line="240" w:lineRule="auto"/>
        <w:ind w:left="1429" w:firstLine="709"/>
        <w:rPr>
          <w:rFonts w:asciiTheme="minorHAnsi" w:hAnsiTheme="minorHAnsi"/>
          <w:sz w:val="28"/>
          <w:szCs w:val="28"/>
        </w:rPr>
      </w:pPr>
    </w:p>
    <w:p w:rsidR="00235B7D" w:rsidRPr="004D51A3" w:rsidRDefault="00235B7D" w:rsidP="004D51A3">
      <w:pPr>
        <w:spacing w:line="240" w:lineRule="auto"/>
        <w:ind w:firstLine="709"/>
        <w:rPr>
          <w:rFonts w:asciiTheme="minorHAnsi" w:hAnsiTheme="minorHAnsi"/>
          <w:sz w:val="28"/>
          <w:szCs w:val="28"/>
          <w:lang w:val="bg-BG"/>
        </w:rPr>
      </w:pPr>
      <w:bookmarkStart w:id="13" w:name="_Toc518238914"/>
      <w:proofErr w:type="gramStart"/>
      <w:r w:rsidRPr="004D51A3">
        <w:rPr>
          <w:rFonts w:asciiTheme="minorHAnsi" w:hAnsiTheme="minorHAnsi"/>
          <w:sz w:val="28"/>
          <w:szCs w:val="28"/>
        </w:rPr>
        <w:t>Тези големи обеми данни представляват предизвикателство за облачната среда.</w:t>
      </w:r>
      <w:r w:rsidR="00050437" w:rsidRPr="004D51A3">
        <w:rPr>
          <w:rFonts w:asciiTheme="minorHAnsi" w:hAnsiTheme="minorHAnsi"/>
          <w:sz w:val="28"/>
          <w:szCs w:val="28"/>
        </w:rPr>
        <w:t>Възниква въпроса - к</w:t>
      </w:r>
      <w:r w:rsidRPr="004D51A3">
        <w:rPr>
          <w:rFonts w:asciiTheme="minorHAnsi" w:hAnsiTheme="minorHAnsi"/>
          <w:sz w:val="28"/>
          <w:szCs w:val="28"/>
        </w:rPr>
        <w:t xml:space="preserve">ак да управляваме и </w:t>
      </w:r>
      <w:r w:rsidR="00050437" w:rsidRPr="004D51A3">
        <w:rPr>
          <w:rFonts w:asciiTheme="minorHAnsi" w:hAnsiTheme="minorHAnsi"/>
          <w:sz w:val="28"/>
          <w:szCs w:val="28"/>
        </w:rPr>
        <w:t>защитим</w:t>
      </w:r>
      <w:r w:rsidRPr="004D51A3">
        <w:rPr>
          <w:rFonts w:asciiTheme="minorHAnsi" w:hAnsiTheme="minorHAnsi"/>
          <w:sz w:val="28"/>
          <w:szCs w:val="28"/>
        </w:rPr>
        <w:t xml:space="preserve"> същността на тези данни, а не просто да ги подреждаме?</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 xml:space="preserve">Изглежда, че облачните </w:t>
      </w:r>
      <w:r w:rsidR="00050437" w:rsidRPr="004D51A3">
        <w:rPr>
          <w:rFonts w:asciiTheme="minorHAnsi" w:hAnsiTheme="minorHAnsi"/>
          <w:sz w:val="28"/>
          <w:szCs w:val="28"/>
        </w:rPr>
        <w:t>технологии</w:t>
      </w:r>
      <w:r w:rsidRPr="004D51A3">
        <w:rPr>
          <w:rFonts w:asciiTheme="minorHAnsi" w:hAnsiTheme="minorHAnsi"/>
          <w:sz w:val="28"/>
          <w:szCs w:val="28"/>
        </w:rPr>
        <w:t xml:space="preserve"> и големите данни са идеална комбинация за това.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Заедно те осигуряват едно решение, което е едновременно мащабируемо и приспособимо за големи данни и бизнес анализи.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Предимството в анализа ще бъде огромно предимство в днешния свят.</w:t>
      </w:r>
      <w:proofErr w:type="gramEnd"/>
      <w:r w:rsidRPr="004D51A3">
        <w:rPr>
          <w:rFonts w:asciiTheme="minorHAnsi" w:hAnsiTheme="minorHAnsi"/>
          <w:sz w:val="28"/>
          <w:szCs w:val="28"/>
        </w:rPr>
        <w:t xml:space="preserve"> </w:t>
      </w:r>
      <w:proofErr w:type="gramStart"/>
      <w:r w:rsidR="00050437" w:rsidRPr="004D51A3">
        <w:rPr>
          <w:rFonts w:asciiTheme="minorHAnsi" w:hAnsiTheme="minorHAnsi"/>
          <w:sz w:val="28"/>
          <w:szCs w:val="28"/>
        </w:rPr>
        <w:t>Всички информационни ресурси став</w:t>
      </w:r>
      <w:r w:rsidRPr="004D51A3">
        <w:rPr>
          <w:rFonts w:asciiTheme="minorHAnsi" w:hAnsiTheme="minorHAnsi"/>
          <w:sz w:val="28"/>
          <w:szCs w:val="28"/>
        </w:rPr>
        <w:t>ат лесно достъпни.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Всяко поле на живот може да се възползва от тази информация.</w:t>
      </w:r>
      <w:proofErr w:type="gramEnd"/>
      <w:r w:rsidRPr="004D51A3">
        <w:rPr>
          <w:rFonts w:asciiTheme="minorHAnsi" w:hAnsiTheme="minorHAnsi"/>
          <w:sz w:val="28"/>
          <w:szCs w:val="28"/>
        </w:rPr>
        <w:t xml:space="preserve"> Нека разгле</w:t>
      </w:r>
      <w:r w:rsidR="00050437" w:rsidRPr="004D51A3">
        <w:rPr>
          <w:rFonts w:asciiTheme="minorHAnsi" w:hAnsiTheme="minorHAnsi"/>
          <w:sz w:val="28"/>
          <w:szCs w:val="28"/>
        </w:rPr>
        <w:t>даме тези предимства в детайли:</w:t>
      </w:r>
      <w:bookmarkEnd w:id="13"/>
      <w:r w:rsidR="00050437" w:rsidRPr="004D51A3">
        <w:rPr>
          <w:rFonts w:asciiTheme="minorHAnsi" w:hAnsiTheme="minorHAnsi"/>
          <w:sz w:val="28"/>
          <w:szCs w:val="28"/>
        </w:rPr>
        <w:t xml:space="preserve"> </w:t>
      </w:r>
    </w:p>
    <w:p w:rsidR="00002BD8" w:rsidRPr="004D51A3" w:rsidRDefault="00002BD8" w:rsidP="004D51A3">
      <w:pPr>
        <w:spacing w:line="240" w:lineRule="auto"/>
        <w:ind w:firstLine="709"/>
        <w:rPr>
          <w:rFonts w:asciiTheme="minorHAnsi" w:hAnsiTheme="minorHAnsi"/>
          <w:sz w:val="28"/>
          <w:szCs w:val="28"/>
          <w:lang w:val="bg-BG"/>
        </w:rPr>
      </w:pPr>
      <w:bookmarkStart w:id="14" w:name="_Toc518238915"/>
    </w:p>
    <w:p w:rsidR="00235B7D" w:rsidRPr="004D51A3" w:rsidRDefault="00050437" w:rsidP="004D51A3">
      <w:pPr>
        <w:spacing w:line="240" w:lineRule="auto"/>
        <w:ind w:firstLine="709"/>
        <w:rPr>
          <w:rFonts w:asciiTheme="minorHAnsi" w:hAnsiTheme="minorHAnsi"/>
          <w:sz w:val="28"/>
          <w:szCs w:val="28"/>
        </w:rPr>
      </w:pPr>
      <w:r w:rsidRPr="004D51A3">
        <w:rPr>
          <w:rFonts w:asciiTheme="minorHAnsi" w:hAnsiTheme="minorHAnsi"/>
          <w:sz w:val="28"/>
          <w:szCs w:val="28"/>
        </w:rPr>
        <w:t>А. Бързина</w:t>
      </w:r>
      <w:r w:rsidR="00235B7D" w:rsidRPr="004D51A3">
        <w:rPr>
          <w:rFonts w:asciiTheme="minorHAnsi" w:hAnsiTheme="minorHAnsi"/>
          <w:sz w:val="28"/>
          <w:szCs w:val="28"/>
        </w:rPr>
        <w:t>:</w:t>
      </w:r>
      <w:bookmarkEnd w:id="14"/>
      <w:r w:rsidR="00235B7D" w:rsidRPr="004D51A3">
        <w:rPr>
          <w:rFonts w:asciiTheme="minorHAnsi" w:hAnsiTheme="minorHAnsi"/>
          <w:sz w:val="28"/>
          <w:szCs w:val="28"/>
        </w:rPr>
        <w:t xml:space="preserve"> </w:t>
      </w:r>
    </w:p>
    <w:p w:rsidR="00235B7D" w:rsidRPr="004D51A3" w:rsidRDefault="00235B7D" w:rsidP="004D51A3">
      <w:pPr>
        <w:spacing w:line="240" w:lineRule="auto"/>
        <w:ind w:firstLine="709"/>
        <w:rPr>
          <w:rFonts w:asciiTheme="minorHAnsi" w:hAnsiTheme="minorHAnsi"/>
          <w:sz w:val="28"/>
          <w:szCs w:val="28"/>
          <w:lang w:val="bg-BG"/>
        </w:rPr>
      </w:pPr>
      <w:bookmarkStart w:id="15" w:name="_Toc518238916"/>
      <w:proofErr w:type="gramStart"/>
      <w:r w:rsidRPr="004D51A3">
        <w:rPr>
          <w:rFonts w:asciiTheme="minorHAnsi" w:hAnsiTheme="minorHAnsi"/>
          <w:sz w:val="28"/>
          <w:szCs w:val="28"/>
        </w:rPr>
        <w:t>Традиционната инфраструктура за съхранение и управление на данни се оказва по-бавн</w:t>
      </w:r>
      <w:r w:rsidR="00050437" w:rsidRPr="004D51A3">
        <w:rPr>
          <w:rFonts w:asciiTheme="minorHAnsi" w:hAnsiTheme="minorHAnsi"/>
          <w:sz w:val="28"/>
          <w:szCs w:val="28"/>
        </w:rPr>
        <w:t>а и по-трудна за управление.</w:t>
      </w:r>
      <w:proofErr w:type="gramEnd"/>
      <w:r w:rsidR="00050437" w:rsidRPr="004D51A3">
        <w:rPr>
          <w:rFonts w:asciiTheme="minorHAnsi" w:hAnsiTheme="minorHAnsi"/>
          <w:sz w:val="28"/>
          <w:szCs w:val="28"/>
        </w:rPr>
        <w:t xml:space="preserve"> </w:t>
      </w:r>
      <w:proofErr w:type="gramStart"/>
      <w:r w:rsidR="00050437" w:rsidRPr="004D51A3">
        <w:rPr>
          <w:rFonts w:asciiTheme="minorHAnsi" w:hAnsiTheme="minorHAnsi"/>
          <w:sz w:val="28"/>
          <w:szCs w:val="28"/>
        </w:rPr>
        <w:t>Това</w:t>
      </w:r>
      <w:r w:rsidRPr="004D51A3">
        <w:rPr>
          <w:rFonts w:asciiTheme="minorHAnsi" w:hAnsiTheme="minorHAnsi"/>
          <w:sz w:val="28"/>
          <w:szCs w:val="28"/>
        </w:rPr>
        <w:t xml:space="preserve"> може буквално да отнеме седмици, за да инсталирате и управлявате сървър.</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Cloud computing е тук и може да осигури на вашата компания всички необходими ресурси.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Базата данни за облаци може да даде възможност на компания да има хиляди виртуални сървъри и да ги работи безпроблемно само за броени минути.</w:t>
      </w:r>
      <w:bookmarkEnd w:id="15"/>
      <w:proofErr w:type="gramEnd"/>
      <w:r w:rsidRPr="004D51A3">
        <w:rPr>
          <w:rFonts w:asciiTheme="minorHAnsi" w:hAnsiTheme="minorHAnsi"/>
          <w:sz w:val="28"/>
          <w:szCs w:val="28"/>
        </w:rPr>
        <w:t xml:space="preserve"> </w:t>
      </w:r>
    </w:p>
    <w:p w:rsidR="00002BD8" w:rsidRPr="004D51A3" w:rsidRDefault="00002BD8" w:rsidP="004D51A3">
      <w:pPr>
        <w:spacing w:line="240" w:lineRule="auto"/>
        <w:ind w:firstLine="709"/>
        <w:rPr>
          <w:rFonts w:asciiTheme="minorHAnsi" w:hAnsiTheme="minorHAnsi"/>
          <w:sz w:val="28"/>
          <w:szCs w:val="28"/>
          <w:lang w:val="bg-BG"/>
        </w:rPr>
      </w:pPr>
      <w:bookmarkStart w:id="16" w:name="_Toc518238917"/>
    </w:p>
    <w:p w:rsidR="00235B7D" w:rsidRPr="004D51A3" w:rsidRDefault="00050437" w:rsidP="004D51A3">
      <w:pPr>
        <w:spacing w:line="240" w:lineRule="auto"/>
        <w:ind w:firstLine="709"/>
        <w:rPr>
          <w:rFonts w:asciiTheme="minorHAnsi" w:hAnsiTheme="minorHAnsi"/>
          <w:sz w:val="28"/>
          <w:szCs w:val="28"/>
        </w:rPr>
      </w:pPr>
      <w:r w:rsidRPr="004D51A3">
        <w:rPr>
          <w:rFonts w:asciiTheme="minorHAnsi" w:hAnsiTheme="minorHAnsi"/>
          <w:sz w:val="28"/>
          <w:szCs w:val="28"/>
        </w:rPr>
        <w:t xml:space="preserve">Б. </w:t>
      </w:r>
      <w:r w:rsidR="00235B7D" w:rsidRPr="004D51A3">
        <w:rPr>
          <w:rFonts w:asciiTheme="minorHAnsi" w:hAnsiTheme="minorHAnsi"/>
          <w:sz w:val="28"/>
          <w:szCs w:val="28"/>
        </w:rPr>
        <w:t>Достъпност:</w:t>
      </w:r>
      <w:bookmarkEnd w:id="16"/>
    </w:p>
    <w:p w:rsidR="00B4726B" w:rsidRPr="004D51A3" w:rsidRDefault="00235B7D" w:rsidP="004D51A3">
      <w:pPr>
        <w:spacing w:line="240" w:lineRule="auto"/>
        <w:ind w:firstLine="709"/>
        <w:rPr>
          <w:rFonts w:asciiTheme="minorHAnsi" w:hAnsiTheme="minorHAnsi"/>
          <w:sz w:val="28"/>
          <w:szCs w:val="28"/>
        </w:rPr>
      </w:pPr>
      <w:r w:rsidRPr="004D51A3">
        <w:rPr>
          <w:rFonts w:asciiTheme="minorHAnsi" w:hAnsiTheme="minorHAnsi"/>
          <w:sz w:val="28"/>
          <w:szCs w:val="28"/>
        </w:rPr>
        <w:t xml:space="preserve"> </w:t>
      </w:r>
      <w:bookmarkStart w:id="17" w:name="_Toc518238918"/>
      <w:proofErr w:type="gramStart"/>
      <w:r w:rsidRPr="004D51A3">
        <w:rPr>
          <w:rFonts w:asciiTheme="minorHAnsi" w:hAnsiTheme="minorHAnsi"/>
          <w:sz w:val="28"/>
          <w:szCs w:val="28"/>
        </w:rPr>
        <w:t>Cloud computing е прикрито благословение за компания, която желае да има актуализирана технология в рамките на бюджет.</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 xml:space="preserve">Компаниите могат да избират това, което искат, и да плащат за тях, докато </w:t>
      </w:r>
      <w:r w:rsidR="00050437" w:rsidRPr="004D51A3">
        <w:rPr>
          <w:rFonts w:asciiTheme="minorHAnsi" w:hAnsiTheme="minorHAnsi"/>
          <w:sz w:val="28"/>
          <w:szCs w:val="28"/>
        </w:rPr>
        <w:t>съществуват</w:t>
      </w:r>
      <w:r w:rsidRPr="004D51A3">
        <w:rPr>
          <w:rFonts w:asciiTheme="minorHAnsi" w:hAnsiTheme="minorHAnsi"/>
          <w:sz w:val="28"/>
          <w:szCs w:val="28"/>
        </w:rPr>
        <w:t>.</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Необходимите ресурси за управление на големи данни са лесно достъпни и не струват големи пари.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Преди облака компаниите инвестираха огромни суми в създаването на ИТ отдели и след това платиха повече пари, за да поддържат този хардуер актуализиран.</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Сега компаниите могат да хостват своите големи данни на</w:t>
      </w:r>
      <w:r w:rsidR="00050437" w:rsidRPr="004D51A3">
        <w:rPr>
          <w:rFonts w:asciiTheme="minorHAnsi" w:hAnsiTheme="minorHAnsi"/>
          <w:sz w:val="28"/>
          <w:szCs w:val="28"/>
        </w:rPr>
        <w:t xml:space="preserve"> не собствени</w:t>
      </w:r>
      <w:r w:rsidRPr="004D51A3">
        <w:rPr>
          <w:rFonts w:asciiTheme="minorHAnsi" w:hAnsiTheme="minorHAnsi"/>
          <w:sz w:val="28"/>
          <w:szCs w:val="28"/>
        </w:rPr>
        <w:t xml:space="preserve"> </w:t>
      </w:r>
      <w:r w:rsidRPr="004D51A3">
        <w:rPr>
          <w:rFonts w:asciiTheme="minorHAnsi" w:hAnsiTheme="minorHAnsi"/>
          <w:sz w:val="28"/>
          <w:szCs w:val="28"/>
        </w:rPr>
        <w:lastRenderedPageBreak/>
        <w:t>сървъри или да плащат само за място за съхранение и мощност, която използват на всеки час.</w:t>
      </w:r>
      <w:bookmarkEnd w:id="17"/>
      <w:proofErr w:type="gramEnd"/>
    </w:p>
    <w:p w:rsidR="00235B7D" w:rsidRPr="004D51A3" w:rsidRDefault="00235B7D" w:rsidP="004D51A3">
      <w:pPr>
        <w:spacing w:line="240" w:lineRule="auto"/>
        <w:ind w:firstLine="709"/>
        <w:rPr>
          <w:rFonts w:asciiTheme="minorHAnsi" w:hAnsiTheme="minorHAnsi"/>
          <w:sz w:val="28"/>
          <w:szCs w:val="28"/>
        </w:rPr>
      </w:pPr>
      <w:r w:rsidRPr="004D51A3">
        <w:rPr>
          <w:rFonts w:asciiTheme="minorHAnsi" w:hAnsiTheme="minorHAnsi"/>
          <w:sz w:val="28"/>
          <w:szCs w:val="28"/>
        </w:rPr>
        <w:br/>
      </w:r>
      <w:r w:rsidR="00050437" w:rsidRPr="004D51A3">
        <w:rPr>
          <w:rFonts w:asciiTheme="minorHAnsi" w:hAnsiTheme="minorHAnsi"/>
          <w:sz w:val="28"/>
          <w:szCs w:val="28"/>
        </w:rPr>
        <w:t xml:space="preserve">В. </w:t>
      </w:r>
      <w:r w:rsidRPr="004D51A3">
        <w:rPr>
          <w:rFonts w:asciiTheme="minorHAnsi" w:hAnsiTheme="minorHAnsi"/>
          <w:sz w:val="28"/>
          <w:szCs w:val="28"/>
        </w:rPr>
        <w:t xml:space="preserve">Обработка на данни: </w:t>
      </w:r>
    </w:p>
    <w:p w:rsidR="00050437" w:rsidRPr="004D51A3" w:rsidRDefault="00235B7D" w:rsidP="004D51A3">
      <w:pPr>
        <w:spacing w:line="240" w:lineRule="auto"/>
        <w:ind w:firstLine="709"/>
        <w:rPr>
          <w:rFonts w:asciiTheme="minorHAnsi" w:hAnsiTheme="minorHAnsi"/>
          <w:sz w:val="28"/>
          <w:szCs w:val="28"/>
        </w:rPr>
      </w:pPr>
      <w:proofErr w:type="gramStart"/>
      <w:r w:rsidRPr="004D51A3">
        <w:rPr>
          <w:rFonts w:asciiTheme="minorHAnsi" w:hAnsiTheme="minorHAnsi"/>
          <w:sz w:val="28"/>
          <w:szCs w:val="28"/>
        </w:rPr>
        <w:t>Експлозията на данните води до въпроса за обработката на данните.</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 xml:space="preserve">Само социалните </w:t>
      </w:r>
      <w:r w:rsidR="00490EDF" w:rsidRPr="004D51A3">
        <w:rPr>
          <w:rFonts w:asciiTheme="minorHAnsi" w:hAnsiTheme="minorHAnsi"/>
          <w:sz w:val="28"/>
          <w:szCs w:val="28"/>
        </w:rPr>
        <w:t>мрежи</w:t>
      </w:r>
      <w:r w:rsidRPr="004D51A3">
        <w:rPr>
          <w:rFonts w:asciiTheme="minorHAnsi" w:hAnsiTheme="minorHAnsi"/>
          <w:sz w:val="28"/>
          <w:szCs w:val="28"/>
        </w:rPr>
        <w:t xml:space="preserve"> генерират натоварване с неструктурирани хаотични данни като съобщения, публикации, снимки, видеоклипове и блогове, които не могат да бъдат обработени в една категория.</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С платформите на Big Data Analytics като Apache Hadoop могат да се обработват структурирани и неструктурирани данни.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Cloud computing прави целия процес по-лесен и достъпен за малки, средни и големи предприятия.</w:t>
      </w:r>
      <w:proofErr w:type="gramEnd"/>
      <w:r w:rsidRPr="004D51A3">
        <w:rPr>
          <w:rFonts w:asciiTheme="minorHAnsi" w:hAnsiTheme="minorHAnsi"/>
          <w:sz w:val="28"/>
          <w:szCs w:val="28"/>
        </w:rPr>
        <w:t xml:space="preserve"> </w:t>
      </w:r>
    </w:p>
    <w:p w:rsidR="00002BD8" w:rsidRPr="004D51A3" w:rsidRDefault="00002BD8" w:rsidP="004D51A3">
      <w:pPr>
        <w:spacing w:line="240" w:lineRule="auto"/>
        <w:ind w:firstLine="709"/>
        <w:rPr>
          <w:rFonts w:asciiTheme="minorHAnsi" w:hAnsiTheme="minorHAnsi"/>
          <w:sz w:val="28"/>
          <w:szCs w:val="28"/>
          <w:lang w:val="bg-BG"/>
        </w:rPr>
      </w:pPr>
    </w:p>
    <w:p w:rsidR="00050437" w:rsidRPr="004D51A3" w:rsidRDefault="00235B7D" w:rsidP="004D51A3">
      <w:pPr>
        <w:spacing w:line="240" w:lineRule="auto"/>
        <w:ind w:firstLine="709"/>
        <w:rPr>
          <w:rFonts w:asciiTheme="minorHAnsi" w:hAnsiTheme="minorHAnsi"/>
          <w:sz w:val="28"/>
          <w:szCs w:val="28"/>
        </w:rPr>
      </w:pPr>
      <w:r w:rsidRPr="004D51A3">
        <w:rPr>
          <w:rFonts w:asciiTheme="minorHAnsi" w:hAnsiTheme="minorHAnsi"/>
          <w:sz w:val="28"/>
          <w:szCs w:val="28"/>
        </w:rPr>
        <w:t xml:space="preserve">Изпълнимост: </w:t>
      </w:r>
    </w:p>
    <w:p w:rsidR="00490EDF" w:rsidRPr="004D51A3" w:rsidRDefault="00235B7D" w:rsidP="004D51A3">
      <w:pPr>
        <w:spacing w:line="240" w:lineRule="auto"/>
        <w:ind w:firstLine="709"/>
        <w:rPr>
          <w:rFonts w:asciiTheme="minorHAnsi" w:hAnsiTheme="minorHAnsi"/>
          <w:sz w:val="28"/>
          <w:szCs w:val="28"/>
        </w:rPr>
      </w:pPr>
      <w:proofErr w:type="gramStart"/>
      <w:r w:rsidRPr="004D51A3">
        <w:rPr>
          <w:rFonts w:asciiTheme="minorHAnsi" w:hAnsiTheme="minorHAnsi"/>
          <w:sz w:val="28"/>
          <w:szCs w:val="28"/>
        </w:rPr>
        <w:t>Докато традиционните решения биха изисквали добавяне на повече физически сървъри към клъстера, за да се увеличи мощността и пространството за съхранение, виртуалната природа на облака позволява привидно неограничени ресурси при поискване.</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С облака, предприятията могат да мащабират нагоре или надолу до желаното ниво на мощност и пространство за съхранение лесно и бързо</w:t>
      </w:r>
      <w:r w:rsidR="00490EDF" w:rsidRPr="004D51A3">
        <w:rPr>
          <w:rFonts w:asciiTheme="minorHAnsi" w:hAnsiTheme="minorHAnsi"/>
          <w:sz w:val="28"/>
          <w:szCs w:val="28"/>
        </w:rPr>
        <w:t>.</w:t>
      </w:r>
      <w:proofErr w:type="gramEnd"/>
    </w:p>
    <w:p w:rsidR="00490EDF" w:rsidRPr="004D51A3" w:rsidRDefault="00235B7D" w:rsidP="004D51A3">
      <w:pPr>
        <w:spacing w:line="240" w:lineRule="auto"/>
        <w:ind w:firstLine="709"/>
        <w:rPr>
          <w:rFonts w:asciiTheme="minorHAnsi" w:hAnsiTheme="minorHAnsi"/>
          <w:sz w:val="28"/>
          <w:szCs w:val="28"/>
        </w:rPr>
      </w:pPr>
      <w:r w:rsidRPr="004D51A3">
        <w:rPr>
          <w:rFonts w:asciiTheme="minorHAnsi" w:hAnsiTheme="minorHAnsi"/>
          <w:sz w:val="28"/>
          <w:szCs w:val="28"/>
        </w:rPr>
        <w:t xml:space="preserve"> </w:t>
      </w:r>
      <w:proofErr w:type="gramStart"/>
      <w:r w:rsidRPr="004D51A3">
        <w:rPr>
          <w:rFonts w:asciiTheme="minorHAnsi" w:hAnsiTheme="minorHAnsi"/>
          <w:sz w:val="28"/>
          <w:szCs w:val="28"/>
        </w:rPr>
        <w:t>Анализите Big Data изискват нови изисквания за обработка на големи набори от данни.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Търсенето на обработка на тези данни може да се повиши или да намалее по всяко време на годината, а облачната среда е перфектната платформа за изпълнение на тази задача</w:t>
      </w:r>
      <w:r w:rsidR="00490EDF" w:rsidRPr="004D51A3">
        <w:rPr>
          <w:rFonts w:asciiTheme="minorHAnsi" w:hAnsiTheme="minorHAnsi"/>
          <w:sz w:val="28"/>
          <w:szCs w:val="28"/>
        </w:rPr>
        <w:t>.</w:t>
      </w:r>
      <w:proofErr w:type="gramEnd"/>
    </w:p>
    <w:p w:rsidR="00490EDF" w:rsidRPr="004D51A3" w:rsidRDefault="00490EDF" w:rsidP="004D51A3">
      <w:pPr>
        <w:spacing w:line="240" w:lineRule="auto"/>
        <w:ind w:firstLine="709"/>
        <w:rPr>
          <w:rFonts w:asciiTheme="minorHAnsi" w:hAnsiTheme="minorHAnsi"/>
          <w:sz w:val="28"/>
          <w:szCs w:val="28"/>
        </w:rPr>
      </w:pPr>
      <w:r w:rsidRPr="004D51A3">
        <w:rPr>
          <w:rFonts w:asciiTheme="minorHAnsi" w:hAnsiTheme="minorHAnsi"/>
          <w:sz w:val="28"/>
          <w:szCs w:val="28"/>
        </w:rPr>
        <w:t xml:space="preserve"> </w:t>
      </w:r>
      <w:r w:rsidR="00235B7D" w:rsidRPr="004D51A3">
        <w:rPr>
          <w:rFonts w:asciiTheme="minorHAnsi" w:hAnsiTheme="minorHAnsi"/>
          <w:sz w:val="28"/>
          <w:szCs w:val="28"/>
        </w:rPr>
        <w:t>Предизвикателства пред големите данни в облака:</w:t>
      </w:r>
    </w:p>
    <w:p w:rsidR="00235B7D" w:rsidRPr="004D51A3" w:rsidRDefault="00235B7D" w:rsidP="004D51A3">
      <w:pPr>
        <w:spacing w:line="240" w:lineRule="auto"/>
        <w:ind w:firstLine="709"/>
        <w:rPr>
          <w:rFonts w:asciiTheme="minorHAnsi" w:hAnsiTheme="minorHAnsi"/>
          <w:sz w:val="28"/>
          <w:szCs w:val="28"/>
        </w:rPr>
      </w:pPr>
      <w:proofErr w:type="gramStart"/>
      <w:r w:rsidRPr="004D51A3">
        <w:rPr>
          <w:rFonts w:asciiTheme="minorHAnsi" w:hAnsiTheme="minorHAnsi"/>
          <w:sz w:val="28"/>
          <w:szCs w:val="28"/>
        </w:rPr>
        <w:t>Точно както Big Data предостави на организациите с терабайти данни, те също така представиха въпроса за управлението на тези данни в рамките на традиционната рамка.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Как да анализираме голямата сума от данни, за да вземем само най-полезните бита?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Анализирането на тези големи обеми данни често става трудна задача.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В ерата на високоскоростната връзка, преместването на големи набори от данни и осигуряването на необходимите данни за достъп до тях също е проблем.</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Тези големи набори от данни често носят чувствителна информация като номера на кредитни / дебитни карти, адреси и други подробности, което повишава загрижеността за сигурността на данните.</w:t>
      </w:r>
      <w:proofErr w:type="gramEnd"/>
    </w:p>
    <w:p w:rsidR="00235B7D" w:rsidRPr="004D51A3" w:rsidRDefault="00235B7D" w:rsidP="004D51A3">
      <w:pPr>
        <w:spacing w:line="240" w:lineRule="auto"/>
        <w:ind w:firstLine="709"/>
        <w:rPr>
          <w:rFonts w:asciiTheme="minorHAnsi" w:hAnsiTheme="minorHAnsi"/>
          <w:sz w:val="28"/>
          <w:szCs w:val="28"/>
        </w:rPr>
      </w:pPr>
      <w:bookmarkStart w:id="18" w:name="_Toc518238919"/>
      <w:proofErr w:type="gramStart"/>
      <w:r w:rsidRPr="004D51A3">
        <w:rPr>
          <w:rFonts w:asciiTheme="minorHAnsi" w:hAnsiTheme="minorHAnsi"/>
          <w:sz w:val="28"/>
          <w:szCs w:val="28"/>
        </w:rPr>
        <w:t>Въпросите за сигурността в облака са основна грижа за бизнеса и доставчиците на облаци днес.</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Изглежда, че нападателите са безмилостни и продължават да измислят нови начини за намиране на входни точки в системата.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 xml:space="preserve">Други проблеми включват ransomware, който засяга дълбоко репутацията и ресурсите на компанията, атаките срещу отказ на услуга, </w:t>
      </w:r>
      <w:r w:rsidRPr="004D51A3">
        <w:rPr>
          <w:rFonts w:asciiTheme="minorHAnsi" w:hAnsiTheme="minorHAnsi"/>
          <w:sz w:val="28"/>
          <w:szCs w:val="28"/>
        </w:rPr>
        <w:lastRenderedPageBreak/>
        <w:t>фишинг атаките и злоупотребата с облаци.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В световен мащаб 40% от фирмите са имали инцидент с ransomware през изминалата година.</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Както клиентите, така и доставчиците на облак имат свой собствен дял от рисковете при сключването на споразумение за облачните решения.</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Несигурните интерфейси и слабите приложни програмни интерфейси (API) могат да предоставят ценна информация на хакери и тези хакери могат да злоупотребят с тази информация по погрешни причини</w:t>
      </w:r>
      <w:r w:rsidR="00490EDF" w:rsidRPr="004D51A3">
        <w:rPr>
          <w:rFonts w:asciiTheme="minorHAnsi" w:hAnsiTheme="minorHAnsi"/>
          <w:sz w:val="28"/>
          <w:szCs w:val="28"/>
        </w:rPr>
        <w:t>.</w:t>
      </w:r>
      <w:proofErr w:type="gramEnd"/>
      <w:r w:rsidR="00490EDF" w:rsidRPr="004D51A3">
        <w:rPr>
          <w:rFonts w:asciiTheme="minorHAnsi" w:hAnsiTheme="minorHAnsi"/>
          <w:sz w:val="28"/>
          <w:szCs w:val="28"/>
        </w:rPr>
        <w:t xml:space="preserve"> </w:t>
      </w:r>
      <w:proofErr w:type="gramStart"/>
      <w:r w:rsidRPr="004D51A3">
        <w:rPr>
          <w:rFonts w:asciiTheme="minorHAnsi" w:hAnsiTheme="minorHAnsi"/>
          <w:sz w:val="28"/>
          <w:szCs w:val="28"/>
        </w:rPr>
        <w:t>Актът за данни също е сериозен проблем, който изисква центровете за данни да бъдат по-близо до даден потребител, отколкото доставчик.</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Репликацията на данните трябва да се извършва по начин, който оставя нулево място за грешка; в противен случай това може да повлияе на етапа на анализ.</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От решаващо значение е търсенето, споделянето, съхранението, трансферът, анализът и визуализирането на тези данни да бъдат възможно най-гладки.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Единственият начин да се справим с тези предизвикателства е да приложим технология от следващо поколение, която може да предскаже проблем, преди да причини повече щети.</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Модели за откриване на измами, криптиране и интелигентни решения са изключително важни за борбата с нападателите.</w:t>
      </w:r>
      <w:proofErr w:type="gramEnd"/>
      <w:r w:rsidRPr="004D51A3">
        <w:rPr>
          <w:rFonts w:asciiTheme="minorHAnsi" w:hAnsiTheme="minorHAnsi"/>
          <w:sz w:val="28"/>
          <w:szCs w:val="28"/>
        </w:rPr>
        <w:t xml:space="preserve"> </w:t>
      </w:r>
      <w:proofErr w:type="gramStart"/>
      <w:r w:rsidRPr="004D51A3">
        <w:rPr>
          <w:rFonts w:asciiTheme="minorHAnsi" w:hAnsiTheme="minorHAnsi"/>
          <w:sz w:val="28"/>
          <w:szCs w:val="28"/>
        </w:rPr>
        <w:t>В същото време е Ваша отговорност да притежавате вашите данни и да ги предпазвате от ваша страна, докато търсите бизнес интелигентни решения, коит</w:t>
      </w:r>
      <w:r w:rsidR="005C24E7" w:rsidRPr="004D51A3">
        <w:rPr>
          <w:rFonts w:asciiTheme="minorHAnsi" w:hAnsiTheme="minorHAnsi"/>
          <w:sz w:val="28"/>
          <w:szCs w:val="28"/>
        </w:rPr>
        <w:t>о могат да осигурят стабилна възвръщаемост на инвестициите</w:t>
      </w:r>
      <w:r w:rsidRPr="004D51A3">
        <w:rPr>
          <w:rFonts w:asciiTheme="minorHAnsi" w:hAnsiTheme="minorHAnsi"/>
          <w:sz w:val="28"/>
          <w:szCs w:val="28"/>
        </w:rPr>
        <w:t>.</w:t>
      </w:r>
      <w:bookmarkEnd w:id="18"/>
      <w:proofErr w:type="gramEnd"/>
    </w:p>
    <w:p w:rsidR="00120CE8" w:rsidRPr="004D51A3" w:rsidRDefault="00120CE8" w:rsidP="004D51A3">
      <w:pPr>
        <w:spacing w:line="240" w:lineRule="auto"/>
        <w:ind w:firstLine="709"/>
        <w:rPr>
          <w:rFonts w:asciiTheme="minorHAnsi" w:hAnsiTheme="minorHAnsi"/>
          <w:sz w:val="28"/>
          <w:szCs w:val="28"/>
        </w:rPr>
      </w:pPr>
    </w:p>
    <w:sectPr w:rsidR="00120CE8" w:rsidRPr="004D51A3" w:rsidSect="00A96F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60A39"/>
    <w:multiLevelType w:val="multilevel"/>
    <w:tmpl w:val="CA06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B4738"/>
    <w:multiLevelType w:val="multilevel"/>
    <w:tmpl w:val="C7B2B2DC"/>
    <w:lvl w:ilvl="0">
      <w:start w:val="1"/>
      <w:numFmt w:val="decimal"/>
      <w:suff w:val="nothing"/>
      <w:lvlText w:val="%1 "/>
      <w:lvlJc w:val="left"/>
      <w:pPr>
        <w:ind w:left="2411" w:firstLine="0"/>
      </w:pPr>
      <w:rPr>
        <w:i w:val="0"/>
      </w:rPr>
    </w:lvl>
    <w:lvl w:ilvl="1">
      <w:start w:val="1"/>
      <w:numFmt w:val="decimal"/>
      <w:pStyle w:val="2"/>
      <w:suff w:val="nothing"/>
      <w:lvlText w:val="%1.%2 "/>
      <w:lvlJc w:val="left"/>
      <w:pPr>
        <w:ind w:left="0" w:firstLine="0"/>
      </w:pPr>
    </w:lvl>
    <w:lvl w:ilvl="2">
      <w:start w:val="1"/>
      <w:numFmt w:val="decimal"/>
      <w:pStyle w:val="3"/>
      <w:suff w:val="nothing"/>
      <w:lvlText w:val="%1.%2.%3 "/>
      <w:lvlJc w:val="left"/>
      <w:pPr>
        <w:ind w:left="0" w:firstLine="0"/>
      </w:pPr>
    </w:lvl>
    <w:lvl w:ilvl="3">
      <w:start w:val="1"/>
      <w:numFmt w:val="decimal"/>
      <w:pStyle w:val="4"/>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7"/>
      <w:suff w:val="nothing"/>
      <w:lvlText w:val="%1.%2.%3.%4.%5.%6.%7 "/>
      <w:lvlJc w:val="left"/>
      <w:pPr>
        <w:ind w:left="0" w:firstLine="0"/>
      </w:pPr>
    </w:lvl>
    <w:lvl w:ilvl="7">
      <w:start w:val="1"/>
      <w:numFmt w:val="decimal"/>
      <w:pStyle w:val="8"/>
      <w:suff w:val="nothing"/>
      <w:lvlText w:val="%1.%2.%3.%4.%5.%6.%7.%8 "/>
      <w:lvlJc w:val="left"/>
      <w:pPr>
        <w:ind w:left="0" w:firstLine="0"/>
      </w:pPr>
    </w:lvl>
    <w:lvl w:ilvl="8">
      <w:start w:val="1"/>
      <w:numFmt w:val="decimal"/>
      <w:pStyle w:val="9"/>
      <w:suff w:val="nothing"/>
      <w:lvlText w:val="%1.%2.%3.%4.%5.%6.%7.%8.%9 "/>
      <w:lvlJc w:val="left"/>
      <w:pPr>
        <w:ind w:left="0" w:firstLine="0"/>
      </w:pPr>
    </w:lvl>
  </w:abstractNum>
  <w:abstractNum w:abstractNumId="2">
    <w:nsid w:val="2C463000"/>
    <w:multiLevelType w:val="hybridMultilevel"/>
    <w:tmpl w:val="EDB84D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35B75FDC"/>
    <w:multiLevelType w:val="hybridMultilevel"/>
    <w:tmpl w:val="7400B8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F5024DE"/>
    <w:multiLevelType w:val="hybridMultilevel"/>
    <w:tmpl w:val="77A8D382"/>
    <w:lvl w:ilvl="0" w:tplc="0402000F">
      <w:start w:val="7"/>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D833E86"/>
    <w:multiLevelType w:val="hybridMultilevel"/>
    <w:tmpl w:val="94CCD3AE"/>
    <w:lvl w:ilvl="0" w:tplc="04020001">
      <w:start w:val="1"/>
      <w:numFmt w:val="bullet"/>
      <w:lvlText w:val=""/>
      <w:lvlJc w:val="left"/>
      <w:pPr>
        <w:ind w:left="502" w:hanging="360"/>
      </w:pPr>
      <w:rPr>
        <w:rFonts w:ascii="Symbol" w:hAnsi="Symbol" w:hint="default"/>
      </w:rPr>
    </w:lvl>
    <w:lvl w:ilvl="1" w:tplc="04020003" w:tentative="1">
      <w:start w:val="1"/>
      <w:numFmt w:val="bullet"/>
      <w:lvlText w:val="o"/>
      <w:lvlJc w:val="left"/>
      <w:pPr>
        <w:ind w:left="1222" w:hanging="360"/>
      </w:pPr>
      <w:rPr>
        <w:rFonts w:ascii="Courier New" w:hAnsi="Courier New" w:cs="Courier New" w:hint="default"/>
      </w:rPr>
    </w:lvl>
    <w:lvl w:ilvl="2" w:tplc="04020005" w:tentative="1">
      <w:start w:val="1"/>
      <w:numFmt w:val="bullet"/>
      <w:lvlText w:val=""/>
      <w:lvlJc w:val="left"/>
      <w:pPr>
        <w:ind w:left="1942" w:hanging="360"/>
      </w:pPr>
      <w:rPr>
        <w:rFonts w:ascii="Wingdings" w:hAnsi="Wingdings" w:hint="default"/>
      </w:rPr>
    </w:lvl>
    <w:lvl w:ilvl="3" w:tplc="04020001" w:tentative="1">
      <w:start w:val="1"/>
      <w:numFmt w:val="bullet"/>
      <w:lvlText w:val=""/>
      <w:lvlJc w:val="left"/>
      <w:pPr>
        <w:ind w:left="2662" w:hanging="360"/>
      </w:pPr>
      <w:rPr>
        <w:rFonts w:ascii="Symbol" w:hAnsi="Symbol" w:hint="default"/>
      </w:rPr>
    </w:lvl>
    <w:lvl w:ilvl="4" w:tplc="04020003" w:tentative="1">
      <w:start w:val="1"/>
      <w:numFmt w:val="bullet"/>
      <w:lvlText w:val="o"/>
      <w:lvlJc w:val="left"/>
      <w:pPr>
        <w:ind w:left="3382" w:hanging="360"/>
      </w:pPr>
      <w:rPr>
        <w:rFonts w:ascii="Courier New" w:hAnsi="Courier New" w:cs="Courier New" w:hint="default"/>
      </w:rPr>
    </w:lvl>
    <w:lvl w:ilvl="5" w:tplc="04020005" w:tentative="1">
      <w:start w:val="1"/>
      <w:numFmt w:val="bullet"/>
      <w:lvlText w:val=""/>
      <w:lvlJc w:val="left"/>
      <w:pPr>
        <w:ind w:left="4102" w:hanging="360"/>
      </w:pPr>
      <w:rPr>
        <w:rFonts w:ascii="Wingdings" w:hAnsi="Wingdings" w:hint="default"/>
      </w:rPr>
    </w:lvl>
    <w:lvl w:ilvl="6" w:tplc="04020001" w:tentative="1">
      <w:start w:val="1"/>
      <w:numFmt w:val="bullet"/>
      <w:lvlText w:val=""/>
      <w:lvlJc w:val="left"/>
      <w:pPr>
        <w:ind w:left="4822" w:hanging="360"/>
      </w:pPr>
      <w:rPr>
        <w:rFonts w:ascii="Symbol" w:hAnsi="Symbol" w:hint="default"/>
      </w:rPr>
    </w:lvl>
    <w:lvl w:ilvl="7" w:tplc="04020003" w:tentative="1">
      <w:start w:val="1"/>
      <w:numFmt w:val="bullet"/>
      <w:lvlText w:val="o"/>
      <w:lvlJc w:val="left"/>
      <w:pPr>
        <w:ind w:left="5542" w:hanging="360"/>
      </w:pPr>
      <w:rPr>
        <w:rFonts w:ascii="Courier New" w:hAnsi="Courier New" w:cs="Courier New" w:hint="default"/>
      </w:rPr>
    </w:lvl>
    <w:lvl w:ilvl="8" w:tplc="04020005" w:tentative="1">
      <w:start w:val="1"/>
      <w:numFmt w:val="bullet"/>
      <w:lvlText w:val=""/>
      <w:lvlJc w:val="left"/>
      <w:pPr>
        <w:ind w:left="6262" w:hanging="360"/>
      </w:pPr>
      <w:rPr>
        <w:rFonts w:ascii="Wingdings" w:hAnsi="Wingdings" w:hint="default"/>
      </w:rPr>
    </w:lvl>
  </w:abstractNum>
  <w:abstractNum w:abstractNumId="6">
    <w:nsid w:val="5F5F0CF1"/>
    <w:multiLevelType w:val="multilevel"/>
    <w:tmpl w:val="6FC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C84432"/>
    <w:multiLevelType w:val="hybridMultilevel"/>
    <w:tmpl w:val="9F38C652"/>
    <w:lvl w:ilvl="0" w:tplc="0402000F">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642A6CD5"/>
    <w:multiLevelType w:val="hybridMultilevel"/>
    <w:tmpl w:val="C6F2BB0C"/>
    <w:lvl w:ilvl="0" w:tplc="0402000F">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69DE3517"/>
    <w:multiLevelType w:val="hybridMultilevel"/>
    <w:tmpl w:val="E75412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E8B22C9"/>
    <w:multiLevelType w:val="hybridMultilevel"/>
    <w:tmpl w:val="A114FC48"/>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1">
    <w:nsid w:val="79905C76"/>
    <w:multiLevelType w:val="hybridMultilevel"/>
    <w:tmpl w:val="5246C0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6"/>
  </w:num>
  <w:num w:numId="11">
    <w:abstractNumId w:val="3"/>
  </w:num>
  <w:num w:numId="12">
    <w:abstractNumId w:val="9"/>
  </w:num>
  <w:num w:numId="13">
    <w:abstractNumId w:val="11"/>
  </w:num>
  <w:num w:numId="14">
    <w:abstractNumId w:val="4"/>
  </w:num>
  <w:num w:numId="15">
    <w:abstractNumId w:val="7"/>
  </w:num>
  <w:num w:numId="16">
    <w:abstractNumId w:val="8"/>
  </w:num>
  <w:num w:numId="17">
    <w:abstractNumId w:val="2"/>
  </w:num>
  <w:num w:numId="18">
    <w:abstractNumId w:val="1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120CE8"/>
    <w:rsid w:val="00002BD8"/>
    <w:rsid w:val="00011D7F"/>
    <w:rsid w:val="00013C79"/>
    <w:rsid w:val="000165DF"/>
    <w:rsid w:val="0002198D"/>
    <w:rsid w:val="00022E83"/>
    <w:rsid w:val="00023CCA"/>
    <w:rsid w:val="00026B94"/>
    <w:rsid w:val="000271FE"/>
    <w:rsid w:val="00034814"/>
    <w:rsid w:val="00036AFA"/>
    <w:rsid w:val="00037A92"/>
    <w:rsid w:val="000401DB"/>
    <w:rsid w:val="00042B68"/>
    <w:rsid w:val="0004535D"/>
    <w:rsid w:val="00050437"/>
    <w:rsid w:val="00053DCC"/>
    <w:rsid w:val="00054263"/>
    <w:rsid w:val="00060084"/>
    <w:rsid w:val="00062E57"/>
    <w:rsid w:val="00063C63"/>
    <w:rsid w:val="0006576A"/>
    <w:rsid w:val="00067360"/>
    <w:rsid w:val="00071081"/>
    <w:rsid w:val="00073EC9"/>
    <w:rsid w:val="00074A71"/>
    <w:rsid w:val="00083B2C"/>
    <w:rsid w:val="00083BB0"/>
    <w:rsid w:val="0008582F"/>
    <w:rsid w:val="0009202C"/>
    <w:rsid w:val="00092204"/>
    <w:rsid w:val="00092A02"/>
    <w:rsid w:val="00093CD6"/>
    <w:rsid w:val="00093D20"/>
    <w:rsid w:val="00094FDB"/>
    <w:rsid w:val="000B4DA2"/>
    <w:rsid w:val="000B74E7"/>
    <w:rsid w:val="000C1548"/>
    <w:rsid w:val="000C20C3"/>
    <w:rsid w:val="000C4517"/>
    <w:rsid w:val="000C605D"/>
    <w:rsid w:val="000C71E0"/>
    <w:rsid w:val="000D1B80"/>
    <w:rsid w:val="000D24F9"/>
    <w:rsid w:val="000D2B88"/>
    <w:rsid w:val="000D3215"/>
    <w:rsid w:val="000D3ACE"/>
    <w:rsid w:val="000D3FBB"/>
    <w:rsid w:val="000D4ED6"/>
    <w:rsid w:val="000D60CA"/>
    <w:rsid w:val="000D644D"/>
    <w:rsid w:val="000E19B0"/>
    <w:rsid w:val="000E2B73"/>
    <w:rsid w:val="000E4EEF"/>
    <w:rsid w:val="000E6706"/>
    <w:rsid w:val="000F2CED"/>
    <w:rsid w:val="000F31E6"/>
    <w:rsid w:val="0010193B"/>
    <w:rsid w:val="00106488"/>
    <w:rsid w:val="00107AD9"/>
    <w:rsid w:val="00110AE0"/>
    <w:rsid w:val="00112B24"/>
    <w:rsid w:val="0011398B"/>
    <w:rsid w:val="00113EB5"/>
    <w:rsid w:val="0011419D"/>
    <w:rsid w:val="001145A5"/>
    <w:rsid w:val="00115E39"/>
    <w:rsid w:val="00117C09"/>
    <w:rsid w:val="00120CE8"/>
    <w:rsid w:val="001222D9"/>
    <w:rsid w:val="00127F4A"/>
    <w:rsid w:val="00130C28"/>
    <w:rsid w:val="00131EA9"/>
    <w:rsid w:val="00132607"/>
    <w:rsid w:val="001362AC"/>
    <w:rsid w:val="00136B04"/>
    <w:rsid w:val="00137418"/>
    <w:rsid w:val="00147C92"/>
    <w:rsid w:val="00150566"/>
    <w:rsid w:val="001525DF"/>
    <w:rsid w:val="0015369D"/>
    <w:rsid w:val="00154973"/>
    <w:rsid w:val="00166F42"/>
    <w:rsid w:val="00167300"/>
    <w:rsid w:val="0017090E"/>
    <w:rsid w:val="001722FF"/>
    <w:rsid w:val="0017239E"/>
    <w:rsid w:val="001756A5"/>
    <w:rsid w:val="00177EC1"/>
    <w:rsid w:val="001809AD"/>
    <w:rsid w:val="00185310"/>
    <w:rsid w:val="00186953"/>
    <w:rsid w:val="00194938"/>
    <w:rsid w:val="0019675F"/>
    <w:rsid w:val="0019763C"/>
    <w:rsid w:val="001B0159"/>
    <w:rsid w:val="001B0534"/>
    <w:rsid w:val="001B7115"/>
    <w:rsid w:val="001C00B2"/>
    <w:rsid w:val="001C19AD"/>
    <w:rsid w:val="001C365B"/>
    <w:rsid w:val="001C5E0E"/>
    <w:rsid w:val="001C6A37"/>
    <w:rsid w:val="001C725F"/>
    <w:rsid w:val="001D145D"/>
    <w:rsid w:val="001D588D"/>
    <w:rsid w:val="001D6A9F"/>
    <w:rsid w:val="001D7A9C"/>
    <w:rsid w:val="001E0B7D"/>
    <w:rsid w:val="001E1601"/>
    <w:rsid w:val="001E1E4D"/>
    <w:rsid w:val="001E2B8F"/>
    <w:rsid w:val="001E5F7C"/>
    <w:rsid w:val="001E66E1"/>
    <w:rsid w:val="001F53CA"/>
    <w:rsid w:val="001F622B"/>
    <w:rsid w:val="001F6AE4"/>
    <w:rsid w:val="00200DF0"/>
    <w:rsid w:val="002019DB"/>
    <w:rsid w:val="00202412"/>
    <w:rsid w:val="0020346C"/>
    <w:rsid w:val="00204412"/>
    <w:rsid w:val="00205F99"/>
    <w:rsid w:val="002157F6"/>
    <w:rsid w:val="002161DB"/>
    <w:rsid w:val="00220A79"/>
    <w:rsid w:val="00225633"/>
    <w:rsid w:val="00231D72"/>
    <w:rsid w:val="00232FBD"/>
    <w:rsid w:val="002342C0"/>
    <w:rsid w:val="00235B7D"/>
    <w:rsid w:val="002410DE"/>
    <w:rsid w:val="00242666"/>
    <w:rsid w:val="0024444C"/>
    <w:rsid w:val="00244FD0"/>
    <w:rsid w:val="00246538"/>
    <w:rsid w:val="00246D3C"/>
    <w:rsid w:val="00251F48"/>
    <w:rsid w:val="0025478F"/>
    <w:rsid w:val="00261D4A"/>
    <w:rsid w:val="00264C12"/>
    <w:rsid w:val="00265961"/>
    <w:rsid w:val="00267392"/>
    <w:rsid w:val="00271019"/>
    <w:rsid w:val="002723C6"/>
    <w:rsid w:val="00275098"/>
    <w:rsid w:val="0027589D"/>
    <w:rsid w:val="00280349"/>
    <w:rsid w:val="0028048E"/>
    <w:rsid w:val="00286E7F"/>
    <w:rsid w:val="00296BD1"/>
    <w:rsid w:val="00297EA3"/>
    <w:rsid w:val="002B0091"/>
    <w:rsid w:val="002B08C7"/>
    <w:rsid w:val="002C46B7"/>
    <w:rsid w:val="002C49F7"/>
    <w:rsid w:val="002C579C"/>
    <w:rsid w:val="002C627B"/>
    <w:rsid w:val="002D128F"/>
    <w:rsid w:val="002D420A"/>
    <w:rsid w:val="002D7F0B"/>
    <w:rsid w:val="002E0C5C"/>
    <w:rsid w:val="002E11DA"/>
    <w:rsid w:val="002E154E"/>
    <w:rsid w:val="002F125C"/>
    <w:rsid w:val="002F1267"/>
    <w:rsid w:val="002F383E"/>
    <w:rsid w:val="00301B9E"/>
    <w:rsid w:val="00306937"/>
    <w:rsid w:val="00310A28"/>
    <w:rsid w:val="00315648"/>
    <w:rsid w:val="003210A4"/>
    <w:rsid w:val="00322F46"/>
    <w:rsid w:val="00326569"/>
    <w:rsid w:val="00337376"/>
    <w:rsid w:val="003378BE"/>
    <w:rsid w:val="003525F5"/>
    <w:rsid w:val="003579E7"/>
    <w:rsid w:val="00364036"/>
    <w:rsid w:val="00364433"/>
    <w:rsid w:val="00367753"/>
    <w:rsid w:val="00371530"/>
    <w:rsid w:val="00373C4F"/>
    <w:rsid w:val="00374C10"/>
    <w:rsid w:val="00381BE7"/>
    <w:rsid w:val="00382363"/>
    <w:rsid w:val="00385D21"/>
    <w:rsid w:val="00387F2E"/>
    <w:rsid w:val="003918E4"/>
    <w:rsid w:val="003930C4"/>
    <w:rsid w:val="00395ED0"/>
    <w:rsid w:val="003966A6"/>
    <w:rsid w:val="00396A2D"/>
    <w:rsid w:val="003A334D"/>
    <w:rsid w:val="003A4045"/>
    <w:rsid w:val="003A62CC"/>
    <w:rsid w:val="003A6FEE"/>
    <w:rsid w:val="003B0832"/>
    <w:rsid w:val="003B3C37"/>
    <w:rsid w:val="003C0022"/>
    <w:rsid w:val="003C0AC8"/>
    <w:rsid w:val="003C3DA8"/>
    <w:rsid w:val="003C4960"/>
    <w:rsid w:val="003C6364"/>
    <w:rsid w:val="003C74F9"/>
    <w:rsid w:val="003D0106"/>
    <w:rsid w:val="003D3FBD"/>
    <w:rsid w:val="003D4109"/>
    <w:rsid w:val="003D56D2"/>
    <w:rsid w:val="003E013D"/>
    <w:rsid w:val="003E488A"/>
    <w:rsid w:val="003F220F"/>
    <w:rsid w:val="003F2D60"/>
    <w:rsid w:val="003F4EDF"/>
    <w:rsid w:val="003F651D"/>
    <w:rsid w:val="0040347B"/>
    <w:rsid w:val="00405839"/>
    <w:rsid w:val="00406531"/>
    <w:rsid w:val="0040710E"/>
    <w:rsid w:val="004135A5"/>
    <w:rsid w:val="00415027"/>
    <w:rsid w:val="00421AAB"/>
    <w:rsid w:val="0042511F"/>
    <w:rsid w:val="00430768"/>
    <w:rsid w:val="00431E8F"/>
    <w:rsid w:val="004363EF"/>
    <w:rsid w:val="00436BB1"/>
    <w:rsid w:val="00445ACC"/>
    <w:rsid w:val="00452B93"/>
    <w:rsid w:val="004621DF"/>
    <w:rsid w:val="00464731"/>
    <w:rsid w:val="0046753E"/>
    <w:rsid w:val="00472061"/>
    <w:rsid w:val="00472FBE"/>
    <w:rsid w:val="004749C7"/>
    <w:rsid w:val="00485B1E"/>
    <w:rsid w:val="00486504"/>
    <w:rsid w:val="00490EDF"/>
    <w:rsid w:val="00492EAE"/>
    <w:rsid w:val="00494B63"/>
    <w:rsid w:val="00497000"/>
    <w:rsid w:val="004A04E4"/>
    <w:rsid w:val="004A5329"/>
    <w:rsid w:val="004A6D29"/>
    <w:rsid w:val="004A7D34"/>
    <w:rsid w:val="004B01D0"/>
    <w:rsid w:val="004B287E"/>
    <w:rsid w:val="004B779C"/>
    <w:rsid w:val="004C0077"/>
    <w:rsid w:val="004C174F"/>
    <w:rsid w:val="004C2948"/>
    <w:rsid w:val="004C7A58"/>
    <w:rsid w:val="004D0161"/>
    <w:rsid w:val="004D0F05"/>
    <w:rsid w:val="004D334C"/>
    <w:rsid w:val="004D51A3"/>
    <w:rsid w:val="004D65C7"/>
    <w:rsid w:val="004E2EB4"/>
    <w:rsid w:val="004E5F4B"/>
    <w:rsid w:val="004E6191"/>
    <w:rsid w:val="004E77B0"/>
    <w:rsid w:val="004F4945"/>
    <w:rsid w:val="004F4D14"/>
    <w:rsid w:val="005000DC"/>
    <w:rsid w:val="00502B2D"/>
    <w:rsid w:val="00502C03"/>
    <w:rsid w:val="00504852"/>
    <w:rsid w:val="00505974"/>
    <w:rsid w:val="005069F8"/>
    <w:rsid w:val="00510028"/>
    <w:rsid w:val="0051567E"/>
    <w:rsid w:val="005241E0"/>
    <w:rsid w:val="00531731"/>
    <w:rsid w:val="005318A9"/>
    <w:rsid w:val="00533E1C"/>
    <w:rsid w:val="00535DCF"/>
    <w:rsid w:val="00537B9B"/>
    <w:rsid w:val="00540021"/>
    <w:rsid w:val="00543691"/>
    <w:rsid w:val="00543D4F"/>
    <w:rsid w:val="00544D60"/>
    <w:rsid w:val="00545A65"/>
    <w:rsid w:val="00545C17"/>
    <w:rsid w:val="005513C7"/>
    <w:rsid w:val="00551816"/>
    <w:rsid w:val="005522EB"/>
    <w:rsid w:val="005672A4"/>
    <w:rsid w:val="00567913"/>
    <w:rsid w:val="00571593"/>
    <w:rsid w:val="00573120"/>
    <w:rsid w:val="00585041"/>
    <w:rsid w:val="00587E58"/>
    <w:rsid w:val="00591C5C"/>
    <w:rsid w:val="00596663"/>
    <w:rsid w:val="00596AA4"/>
    <w:rsid w:val="005975A9"/>
    <w:rsid w:val="005A1356"/>
    <w:rsid w:val="005A2D38"/>
    <w:rsid w:val="005A3DAC"/>
    <w:rsid w:val="005A7631"/>
    <w:rsid w:val="005B4D1D"/>
    <w:rsid w:val="005C1975"/>
    <w:rsid w:val="005C24E7"/>
    <w:rsid w:val="005C3A7F"/>
    <w:rsid w:val="005C531B"/>
    <w:rsid w:val="005D1356"/>
    <w:rsid w:val="005D3E1D"/>
    <w:rsid w:val="005D69F8"/>
    <w:rsid w:val="005E05BD"/>
    <w:rsid w:val="005F31AB"/>
    <w:rsid w:val="005F3C42"/>
    <w:rsid w:val="005F4442"/>
    <w:rsid w:val="005F4487"/>
    <w:rsid w:val="005F6C92"/>
    <w:rsid w:val="0060354E"/>
    <w:rsid w:val="00605A4F"/>
    <w:rsid w:val="006126BA"/>
    <w:rsid w:val="006130E4"/>
    <w:rsid w:val="00621B1A"/>
    <w:rsid w:val="00622B63"/>
    <w:rsid w:val="00625400"/>
    <w:rsid w:val="0063239A"/>
    <w:rsid w:val="00633946"/>
    <w:rsid w:val="006351E0"/>
    <w:rsid w:val="006354A7"/>
    <w:rsid w:val="0064768B"/>
    <w:rsid w:val="00650E32"/>
    <w:rsid w:val="0065572F"/>
    <w:rsid w:val="006567AF"/>
    <w:rsid w:val="00657B43"/>
    <w:rsid w:val="00660539"/>
    <w:rsid w:val="00663D4A"/>
    <w:rsid w:val="00667366"/>
    <w:rsid w:val="006743B6"/>
    <w:rsid w:val="00680E8B"/>
    <w:rsid w:val="00682D6E"/>
    <w:rsid w:val="00685F0F"/>
    <w:rsid w:val="006876C4"/>
    <w:rsid w:val="0068797F"/>
    <w:rsid w:val="00694CB7"/>
    <w:rsid w:val="006952BF"/>
    <w:rsid w:val="00697C8E"/>
    <w:rsid w:val="006A0EE6"/>
    <w:rsid w:val="006A2557"/>
    <w:rsid w:val="006A4957"/>
    <w:rsid w:val="006A57E5"/>
    <w:rsid w:val="006B1D5E"/>
    <w:rsid w:val="006B4A8F"/>
    <w:rsid w:val="006B53F6"/>
    <w:rsid w:val="006B76F0"/>
    <w:rsid w:val="006B7F46"/>
    <w:rsid w:val="006C1026"/>
    <w:rsid w:val="006C279A"/>
    <w:rsid w:val="006C4057"/>
    <w:rsid w:val="006C4D06"/>
    <w:rsid w:val="006D0AA8"/>
    <w:rsid w:val="006D0B74"/>
    <w:rsid w:val="006D2D7E"/>
    <w:rsid w:val="006D430A"/>
    <w:rsid w:val="006D60CF"/>
    <w:rsid w:val="006D6C4F"/>
    <w:rsid w:val="006D74B3"/>
    <w:rsid w:val="006D7547"/>
    <w:rsid w:val="006E5CCD"/>
    <w:rsid w:val="006E613F"/>
    <w:rsid w:val="006F5AA3"/>
    <w:rsid w:val="006F6CAB"/>
    <w:rsid w:val="00700699"/>
    <w:rsid w:val="007039C5"/>
    <w:rsid w:val="00713791"/>
    <w:rsid w:val="00715DC5"/>
    <w:rsid w:val="0071757A"/>
    <w:rsid w:val="00735BF9"/>
    <w:rsid w:val="00740C31"/>
    <w:rsid w:val="00741724"/>
    <w:rsid w:val="00741DEE"/>
    <w:rsid w:val="00745550"/>
    <w:rsid w:val="007621B3"/>
    <w:rsid w:val="007646E7"/>
    <w:rsid w:val="007750A1"/>
    <w:rsid w:val="00775E83"/>
    <w:rsid w:val="00797C1D"/>
    <w:rsid w:val="007A0A87"/>
    <w:rsid w:val="007A6021"/>
    <w:rsid w:val="007B1695"/>
    <w:rsid w:val="007B2F84"/>
    <w:rsid w:val="007B6EAD"/>
    <w:rsid w:val="007B7DD0"/>
    <w:rsid w:val="007C160E"/>
    <w:rsid w:val="007C3232"/>
    <w:rsid w:val="007C4850"/>
    <w:rsid w:val="007D0418"/>
    <w:rsid w:val="007D0984"/>
    <w:rsid w:val="007D38F8"/>
    <w:rsid w:val="007D3CC9"/>
    <w:rsid w:val="007D3F0D"/>
    <w:rsid w:val="007D7AFE"/>
    <w:rsid w:val="007E0542"/>
    <w:rsid w:val="007E2062"/>
    <w:rsid w:val="007E6413"/>
    <w:rsid w:val="007E70D8"/>
    <w:rsid w:val="007F51E8"/>
    <w:rsid w:val="008003A4"/>
    <w:rsid w:val="00800FDE"/>
    <w:rsid w:val="00804A6E"/>
    <w:rsid w:val="00804B6F"/>
    <w:rsid w:val="00806BD4"/>
    <w:rsid w:val="0081351B"/>
    <w:rsid w:val="008215FE"/>
    <w:rsid w:val="008236E9"/>
    <w:rsid w:val="00823A3D"/>
    <w:rsid w:val="008340C3"/>
    <w:rsid w:val="00834536"/>
    <w:rsid w:val="008357F0"/>
    <w:rsid w:val="00836E6F"/>
    <w:rsid w:val="00837F76"/>
    <w:rsid w:val="00844627"/>
    <w:rsid w:val="00855AD0"/>
    <w:rsid w:val="008568B7"/>
    <w:rsid w:val="0085757C"/>
    <w:rsid w:val="00857D8A"/>
    <w:rsid w:val="008604FF"/>
    <w:rsid w:val="00862BD1"/>
    <w:rsid w:val="008643DD"/>
    <w:rsid w:val="00864401"/>
    <w:rsid w:val="00864CF5"/>
    <w:rsid w:val="0086620C"/>
    <w:rsid w:val="0086627F"/>
    <w:rsid w:val="0087015B"/>
    <w:rsid w:val="00872324"/>
    <w:rsid w:val="00874027"/>
    <w:rsid w:val="0087698C"/>
    <w:rsid w:val="00881E73"/>
    <w:rsid w:val="008837AA"/>
    <w:rsid w:val="008901A7"/>
    <w:rsid w:val="008948FC"/>
    <w:rsid w:val="008A1B8D"/>
    <w:rsid w:val="008B0078"/>
    <w:rsid w:val="008B3220"/>
    <w:rsid w:val="008B66F3"/>
    <w:rsid w:val="008C1FCE"/>
    <w:rsid w:val="008C2C79"/>
    <w:rsid w:val="008C406E"/>
    <w:rsid w:val="008C69DB"/>
    <w:rsid w:val="008D0F8B"/>
    <w:rsid w:val="008D3AF7"/>
    <w:rsid w:val="008D5FDF"/>
    <w:rsid w:val="008E358B"/>
    <w:rsid w:val="008F18E0"/>
    <w:rsid w:val="0090503C"/>
    <w:rsid w:val="00905187"/>
    <w:rsid w:val="00906ACA"/>
    <w:rsid w:val="00912C69"/>
    <w:rsid w:val="00914DEF"/>
    <w:rsid w:val="00924862"/>
    <w:rsid w:val="00924A95"/>
    <w:rsid w:val="0093454F"/>
    <w:rsid w:val="00935A73"/>
    <w:rsid w:val="009445CB"/>
    <w:rsid w:val="009465DB"/>
    <w:rsid w:val="00946FFA"/>
    <w:rsid w:val="00950089"/>
    <w:rsid w:val="00953E17"/>
    <w:rsid w:val="00954E94"/>
    <w:rsid w:val="00960E53"/>
    <w:rsid w:val="00966751"/>
    <w:rsid w:val="009803D7"/>
    <w:rsid w:val="00983D67"/>
    <w:rsid w:val="00985173"/>
    <w:rsid w:val="00985B55"/>
    <w:rsid w:val="009918F9"/>
    <w:rsid w:val="00993414"/>
    <w:rsid w:val="00993EB4"/>
    <w:rsid w:val="009974B9"/>
    <w:rsid w:val="009A1B19"/>
    <w:rsid w:val="009A5417"/>
    <w:rsid w:val="009A58BE"/>
    <w:rsid w:val="009A5F9B"/>
    <w:rsid w:val="009B0057"/>
    <w:rsid w:val="009B4769"/>
    <w:rsid w:val="009C1B74"/>
    <w:rsid w:val="009C5BC8"/>
    <w:rsid w:val="009D14AD"/>
    <w:rsid w:val="009D3316"/>
    <w:rsid w:val="009D5CDC"/>
    <w:rsid w:val="009D63FC"/>
    <w:rsid w:val="009D6603"/>
    <w:rsid w:val="009D7633"/>
    <w:rsid w:val="009E01A4"/>
    <w:rsid w:val="009F2F0C"/>
    <w:rsid w:val="00A01AB8"/>
    <w:rsid w:val="00A15DC7"/>
    <w:rsid w:val="00A25AFD"/>
    <w:rsid w:val="00A36DEF"/>
    <w:rsid w:val="00A42AE7"/>
    <w:rsid w:val="00A5540F"/>
    <w:rsid w:val="00A57CF7"/>
    <w:rsid w:val="00A60709"/>
    <w:rsid w:val="00A65242"/>
    <w:rsid w:val="00A655E1"/>
    <w:rsid w:val="00A70426"/>
    <w:rsid w:val="00A74BB8"/>
    <w:rsid w:val="00A8004E"/>
    <w:rsid w:val="00A84A03"/>
    <w:rsid w:val="00A85B40"/>
    <w:rsid w:val="00A85D49"/>
    <w:rsid w:val="00A876A8"/>
    <w:rsid w:val="00A939FA"/>
    <w:rsid w:val="00A96F40"/>
    <w:rsid w:val="00A97093"/>
    <w:rsid w:val="00AA3177"/>
    <w:rsid w:val="00AC03EA"/>
    <w:rsid w:val="00AC7B81"/>
    <w:rsid w:val="00AC7C3A"/>
    <w:rsid w:val="00AC7C5D"/>
    <w:rsid w:val="00AD6290"/>
    <w:rsid w:val="00AD79BA"/>
    <w:rsid w:val="00AE1178"/>
    <w:rsid w:val="00AE74CA"/>
    <w:rsid w:val="00AF235A"/>
    <w:rsid w:val="00AF571A"/>
    <w:rsid w:val="00AF59BD"/>
    <w:rsid w:val="00AF78D0"/>
    <w:rsid w:val="00B00C83"/>
    <w:rsid w:val="00B02797"/>
    <w:rsid w:val="00B06DBE"/>
    <w:rsid w:val="00B12DE0"/>
    <w:rsid w:val="00B21A88"/>
    <w:rsid w:val="00B22509"/>
    <w:rsid w:val="00B243B0"/>
    <w:rsid w:val="00B25D69"/>
    <w:rsid w:val="00B33249"/>
    <w:rsid w:val="00B333FC"/>
    <w:rsid w:val="00B34F73"/>
    <w:rsid w:val="00B4222E"/>
    <w:rsid w:val="00B432C3"/>
    <w:rsid w:val="00B43481"/>
    <w:rsid w:val="00B461EF"/>
    <w:rsid w:val="00B4726B"/>
    <w:rsid w:val="00B50854"/>
    <w:rsid w:val="00B51B34"/>
    <w:rsid w:val="00B53AC0"/>
    <w:rsid w:val="00B54916"/>
    <w:rsid w:val="00B65BB3"/>
    <w:rsid w:val="00B753A9"/>
    <w:rsid w:val="00B768F5"/>
    <w:rsid w:val="00B76AAA"/>
    <w:rsid w:val="00B801A6"/>
    <w:rsid w:val="00B83505"/>
    <w:rsid w:val="00B91D39"/>
    <w:rsid w:val="00B952EF"/>
    <w:rsid w:val="00B95C8E"/>
    <w:rsid w:val="00BA3C37"/>
    <w:rsid w:val="00BB160E"/>
    <w:rsid w:val="00BB32F9"/>
    <w:rsid w:val="00BB346D"/>
    <w:rsid w:val="00BB3A91"/>
    <w:rsid w:val="00BB4310"/>
    <w:rsid w:val="00BC1628"/>
    <w:rsid w:val="00BC6C74"/>
    <w:rsid w:val="00BC7818"/>
    <w:rsid w:val="00BD2C7F"/>
    <w:rsid w:val="00BD7070"/>
    <w:rsid w:val="00BE014D"/>
    <w:rsid w:val="00BE0CB7"/>
    <w:rsid w:val="00BE33DA"/>
    <w:rsid w:val="00BE48E3"/>
    <w:rsid w:val="00BF1F9F"/>
    <w:rsid w:val="00BF7248"/>
    <w:rsid w:val="00C007AB"/>
    <w:rsid w:val="00C024BA"/>
    <w:rsid w:val="00C027AB"/>
    <w:rsid w:val="00C0539F"/>
    <w:rsid w:val="00C057A1"/>
    <w:rsid w:val="00C10CE3"/>
    <w:rsid w:val="00C14216"/>
    <w:rsid w:val="00C27C97"/>
    <w:rsid w:val="00C3429C"/>
    <w:rsid w:val="00C420BB"/>
    <w:rsid w:val="00C508B5"/>
    <w:rsid w:val="00C56157"/>
    <w:rsid w:val="00C60287"/>
    <w:rsid w:val="00C6060D"/>
    <w:rsid w:val="00C60A4F"/>
    <w:rsid w:val="00C6172F"/>
    <w:rsid w:val="00C6399E"/>
    <w:rsid w:val="00C6627C"/>
    <w:rsid w:val="00C7256F"/>
    <w:rsid w:val="00C72AE7"/>
    <w:rsid w:val="00C72E7C"/>
    <w:rsid w:val="00C802DD"/>
    <w:rsid w:val="00C804DD"/>
    <w:rsid w:val="00C8550B"/>
    <w:rsid w:val="00C95795"/>
    <w:rsid w:val="00CA3B4F"/>
    <w:rsid w:val="00CA59ED"/>
    <w:rsid w:val="00CC37A0"/>
    <w:rsid w:val="00CC4633"/>
    <w:rsid w:val="00CD18F7"/>
    <w:rsid w:val="00CD2755"/>
    <w:rsid w:val="00CD77ED"/>
    <w:rsid w:val="00CE1E9B"/>
    <w:rsid w:val="00CE4A98"/>
    <w:rsid w:val="00CE590D"/>
    <w:rsid w:val="00CF1D4F"/>
    <w:rsid w:val="00CF23CF"/>
    <w:rsid w:val="00D01D06"/>
    <w:rsid w:val="00D01F71"/>
    <w:rsid w:val="00D04AD6"/>
    <w:rsid w:val="00D04BAD"/>
    <w:rsid w:val="00D104F7"/>
    <w:rsid w:val="00D10CF1"/>
    <w:rsid w:val="00D13E68"/>
    <w:rsid w:val="00D145A0"/>
    <w:rsid w:val="00D16975"/>
    <w:rsid w:val="00D17377"/>
    <w:rsid w:val="00D20C4F"/>
    <w:rsid w:val="00D23E2C"/>
    <w:rsid w:val="00D24279"/>
    <w:rsid w:val="00D30FC6"/>
    <w:rsid w:val="00D3115D"/>
    <w:rsid w:val="00D322C3"/>
    <w:rsid w:val="00D34285"/>
    <w:rsid w:val="00D35727"/>
    <w:rsid w:val="00D359AA"/>
    <w:rsid w:val="00D36BF3"/>
    <w:rsid w:val="00D375D9"/>
    <w:rsid w:val="00D44764"/>
    <w:rsid w:val="00D454FB"/>
    <w:rsid w:val="00D465BE"/>
    <w:rsid w:val="00D46DD9"/>
    <w:rsid w:val="00D53332"/>
    <w:rsid w:val="00D56751"/>
    <w:rsid w:val="00D5791F"/>
    <w:rsid w:val="00D71943"/>
    <w:rsid w:val="00D754A1"/>
    <w:rsid w:val="00D76E0E"/>
    <w:rsid w:val="00D92D26"/>
    <w:rsid w:val="00D97A8E"/>
    <w:rsid w:val="00DA1F9A"/>
    <w:rsid w:val="00DA20C8"/>
    <w:rsid w:val="00DA51E4"/>
    <w:rsid w:val="00DA7294"/>
    <w:rsid w:val="00DB6C23"/>
    <w:rsid w:val="00DC31B7"/>
    <w:rsid w:val="00DD0D58"/>
    <w:rsid w:val="00DD0E90"/>
    <w:rsid w:val="00DD14BE"/>
    <w:rsid w:val="00DD298D"/>
    <w:rsid w:val="00DD447D"/>
    <w:rsid w:val="00DD7BC8"/>
    <w:rsid w:val="00DD7E31"/>
    <w:rsid w:val="00DE44C5"/>
    <w:rsid w:val="00DE7100"/>
    <w:rsid w:val="00DF038F"/>
    <w:rsid w:val="00DF3BD1"/>
    <w:rsid w:val="00DF405D"/>
    <w:rsid w:val="00DF4DC9"/>
    <w:rsid w:val="00DF581C"/>
    <w:rsid w:val="00DF5FC1"/>
    <w:rsid w:val="00DF7BCB"/>
    <w:rsid w:val="00E02343"/>
    <w:rsid w:val="00E025A7"/>
    <w:rsid w:val="00E028EB"/>
    <w:rsid w:val="00E06D83"/>
    <w:rsid w:val="00E11B4A"/>
    <w:rsid w:val="00E13DF3"/>
    <w:rsid w:val="00E30E92"/>
    <w:rsid w:val="00E37B91"/>
    <w:rsid w:val="00E41B4A"/>
    <w:rsid w:val="00E44867"/>
    <w:rsid w:val="00E452FB"/>
    <w:rsid w:val="00E4674F"/>
    <w:rsid w:val="00E522D7"/>
    <w:rsid w:val="00E523E8"/>
    <w:rsid w:val="00E57878"/>
    <w:rsid w:val="00E60537"/>
    <w:rsid w:val="00E6178D"/>
    <w:rsid w:val="00E62D3B"/>
    <w:rsid w:val="00E639A5"/>
    <w:rsid w:val="00E66DDD"/>
    <w:rsid w:val="00E67F3D"/>
    <w:rsid w:val="00E71E1A"/>
    <w:rsid w:val="00E7265A"/>
    <w:rsid w:val="00E72912"/>
    <w:rsid w:val="00E74C0C"/>
    <w:rsid w:val="00E76BDE"/>
    <w:rsid w:val="00E777F6"/>
    <w:rsid w:val="00E80269"/>
    <w:rsid w:val="00E8312C"/>
    <w:rsid w:val="00E90CD4"/>
    <w:rsid w:val="00E91EAD"/>
    <w:rsid w:val="00E92235"/>
    <w:rsid w:val="00E9238B"/>
    <w:rsid w:val="00E92CEC"/>
    <w:rsid w:val="00E97C13"/>
    <w:rsid w:val="00EA02A8"/>
    <w:rsid w:val="00EA2AF9"/>
    <w:rsid w:val="00EB052E"/>
    <w:rsid w:val="00EB1159"/>
    <w:rsid w:val="00EB52D9"/>
    <w:rsid w:val="00EB57B8"/>
    <w:rsid w:val="00EB6683"/>
    <w:rsid w:val="00EC0CE5"/>
    <w:rsid w:val="00EC4175"/>
    <w:rsid w:val="00EC60CA"/>
    <w:rsid w:val="00ED024B"/>
    <w:rsid w:val="00ED029A"/>
    <w:rsid w:val="00ED0E53"/>
    <w:rsid w:val="00ED500C"/>
    <w:rsid w:val="00ED56B7"/>
    <w:rsid w:val="00ED5C19"/>
    <w:rsid w:val="00ED6352"/>
    <w:rsid w:val="00ED7F44"/>
    <w:rsid w:val="00EE1504"/>
    <w:rsid w:val="00EF0D26"/>
    <w:rsid w:val="00EF138C"/>
    <w:rsid w:val="00EF1DA6"/>
    <w:rsid w:val="00EF3FFA"/>
    <w:rsid w:val="00EF419C"/>
    <w:rsid w:val="00F01854"/>
    <w:rsid w:val="00F01917"/>
    <w:rsid w:val="00F06F4F"/>
    <w:rsid w:val="00F10A5F"/>
    <w:rsid w:val="00F160A5"/>
    <w:rsid w:val="00F16B5F"/>
    <w:rsid w:val="00F213AB"/>
    <w:rsid w:val="00F2176A"/>
    <w:rsid w:val="00F2696F"/>
    <w:rsid w:val="00F270E1"/>
    <w:rsid w:val="00F309D3"/>
    <w:rsid w:val="00F322DA"/>
    <w:rsid w:val="00F33813"/>
    <w:rsid w:val="00F402CA"/>
    <w:rsid w:val="00F41589"/>
    <w:rsid w:val="00F41B38"/>
    <w:rsid w:val="00F53684"/>
    <w:rsid w:val="00F53750"/>
    <w:rsid w:val="00F56E5D"/>
    <w:rsid w:val="00F60BA0"/>
    <w:rsid w:val="00F6353E"/>
    <w:rsid w:val="00F71662"/>
    <w:rsid w:val="00F720A3"/>
    <w:rsid w:val="00F73A13"/>
    <w:rsid w:val="00F746B1"/>
    <w:rsid w:val="00F81DB4"/>
    <w:rsid w:val="00F81F9D"/>
    <w:rsid w:val="00F83249"/>
    <w:rsid w:val="00F85069"/>
    <w:rsid w:val="00F864C5"/>
    <w:rsid w:val="00F869FF"/>
    <w:rsid w:val="00F96422"/>
    <w:rsid w:val="00FA140B"/>
    <w:rsid w:val="00FA771E"/>
    <w:rsid w:val="00FB208F"/>
    <w:rsid w:val="00FB326B"/>
    <w:rsid w:val="00FB3AD3"/>
    <w:rsid w:val="00FB5087"/>
    <w:rsid w:val="00FB69D1"/>
    <w:rsid w:val="00FB72B0"/>
    <w:rsid w:val="00FC7F95"/>
    <w:rsid w:val="00FD2895"/>
    <w:rsid w:val="00FD48E5"/>
    <w:rsid w:val="00FD69D6"/>
    <w:rsid w:val="00FE1C5B"/>
    <w:rsid w:val="00FE2218"/>
    <w:rsid w:val="00FE4318"/>
    <w:rsid w:val="00FF053C"/>
    <w:rsid w:val="00FF749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5FE"/>
    <w:pPr>
      <w:spacing w:line="360" w:lineRule="auto"/>
    </w:pPr>
    <w:rPr>
      <w:rFonts w:ascii="Arial" w:hAnsi="Arial"/>
      <w:lang w:val="en-US" w:eastAsia="en-US"/>
    </w:rPr>
  </w:style>
  <w:style w:type="paragraph" w:styleId="1">
    <w:name w:val="heading 1"/>
    <w:aliases w:val="01"/>
    <w:basedOn w:val="a"/>
    <w:next w:val="a0"/>
    <w:link w:val="10"/>
    <w:uiPriority w:val="9"/>
    <w:qFormat/>
    <w:rsid w:val="008215FE"/>
    <w:pPr>
      <w:keepNext/>
      <w:keepLines/>
      <w:spacing w:before="360"/>
      <w:outlineLvl w:val="0"/>
    </w:pPr>
    <w:rPr>
      <w:rFonts w:eastAsia="Times New Roman" w:cs="Arial"/>
      <w:b/>
    </w:rPr>
  </w:style>
  <w:style w:type="paragraph" w:styleId="2">
    <w:name w:val="heading 2"/>
    <w:aliases w:val="02"/>
    <w:basedOn w:val="1"/>
    <w:next w:val="a0"/>
    <w:link w:val="20"/>
    <w:uiPriority w:val="9"/>
    <w:qFormat/>
    <w:rsid w:val="008215FE"/>
    <w:pPr>
      <w:numPr>
        <w:ilvl w:val="1"/>
        <w:numId w:val="8"/>
      </w:numPr>
      <w:spacing w:before="240"/>
      <w:outlineLvl w:val="1"/>
    </w:pPr>
    <w:rPr>
      <w:rFonts w:cs="Times New Roman"/>
      <w:sz w:val="24"/>
      <w:lang w:val="bg-BG" w:eastAsia="bg-BG"/>
    </w:rPr>
  </w:style>
  <w:style w:type="paragraph" w:styleId="3">
    <w:name w:val="heading 3"/>
    <w:aliases w:val="03,H3"/>
    <w:basedOn w:val="2"/>
    <w:next w:val="a0"/>
    <w:link w:val="30"/>
    <w:uiPriority w:val="9"/>
    <w:qFormat/>
    <w:rsid w:val="008215FE"/>
    <w:pPr>
      <w:numPr>
        <w:ilvl w:val="2"/>
      </w:numPr>
      <w:outlineLvl w:val="2"/>
    </w:pPr>
    <w:rPr>
      <w:sz w:val="20"/>
    </w:rPr>
  </w:style>
  <w:style w:type="paragraph" w:styleId="4">
    <w:name w:val="heading 4"/>
    <w:aliases w:val="04"/>
    <w:basedOn w:val="3"/>
    <w:next w:val="a0"/>
    <w:link w:val="40"/>
    <w:qFormat/>
    <w:rsid w:val="008215FE"/>
    <w:pPr>
      <w:numPr>
        <w:ilvl w:val="3"/>
      </w:numPr>
      <w:outlineLvl w:val="3"/>
    </w:pPr>
  </w:style>
  <w:style w:type="paragraph" w:styleId="5">
    <w:name w:val="heading 5"/>
    <w:basedOn w:val="3"/>
    <w:next w:val="a0"/>
    <w:link w:val="50"/>
    <w:qFormat/>
    <w:rsid w:val="008215FE"/>
    <w:pPr>
      <w:numPr>
        <w:ilvl w:val="4"/>
      </w:numPr>
      <w:outlineLvl w:val="4"/>
    </w:pPr>
  </w:style>
  <w:style w:type="paragraph" w:styleId="6">
    <w:name w:val="heading 6"/>
    <w:basedOn w:val="3"/>
    <w:next w:val="a0"/>
    <w:link w:val="60"/>
    <w:qFormat/>
    <w:rsid w:val="008215FE"/>
    <w:pPr>
      <w:numPr>
        <w:ilvl w:val="5"/>
      </w:numPr>
      <w:outlineLvl w:val="5"/>
    </w:pPr>
  </w:style>
  <w:style w:type="paragraph" w:styleId="7">
    <w:name w:val="heading 7"/>
    <w:basedOn w:val="3"/>
    <w:next w:val="a0"/>
    <w:link w:val="70"/>
    <w:qFormat/>
    <w:rsid w:val="008215FE"/>
    <w:pPr>
      <w:numPr>
        <w:ilvl w:val="6"/>
      </w:numPr>
      <w:outlineLvl w:val="6"/>
    </w:pPr>
  </w:style>
  <w:style w:type="paragraph" w:styleId="8">
    <w:name w:val="heading 8"/>
    <w:basedOn w:val="3"/>
    <w:next w:val="a0"/>
    <w:link w:val="80"/>
    <w:qFormat/>
    <w:rsid w:val="008215FE"/>
    <w:pPr>
      <w:numPr>
        <w:ilvl w:val="7"/>
      </w:numPr>
      <w:outlineLvl w:val="7"/>
    </w:pPr>
  </w:style>
  <w:style w:type="paragraph" w:styleId="9">
    <w:name w:val="heading 9"/>
    <w:basedOn w:val="3"/>
    <w:next w:val="a0"/>
    <w:link w:val="90"/>
    <w:qFormat/>
    <w:rsid w:val="008215FE"/>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aliases w:val="01 Знак"/>
    <w:basedOn w:val="a1"/>
    <w:link w:val="1"/>
    <w:uiPriority w:val="9"/>
    <w:rsid w:val="008215FE"/>
    <w:rPr>
      <w:rFonts w:ascii="Arial" w:eastAsia="Times New Roman" w:hAnsi="Arial" w:cs="Arial"/>
      <w:b/>
      <w:lang w:val="en-US" w:eastAsia="en-US"/>
    </w:rPr>
  </w:style>
  <w:style w:type="paragraph" w:styleId="a0">
    <w:name w:val="Normal Indent"/>
    <w:basedOn w:val="a"/>
    <w:uiPriority w:val="99"/>
    <w:semiHidden/>
    <w:unhideWhenUsed/>
    <w:rsid w:val="008215FE"/>
    <w:pPr>
      <w:ind w:left="708"/>
    </w:pPr>
  </w:style>
  <w:style w:type="character" w:customStyle="1" w:styleId="20">
    <w:name w:val="Заглавие 2 Знак"/>
    <w:aliases w:val="02 Знак"/>
    <w:basedOn w:val="a1"/>
    <w:link w:val="2"/>
    <w:uiPriority w:val="9"/>
    <w:rsid w:val="008215FE"/>
    <w:rPr>
      <w:rFonts w:ascii="Arial" w:eastAsia="Times New Roman" w:hAnsi="Arial"/>
      <w:b/>
      <w:sz w:val="24"/>
    </w:rPr>
  </w:style>
  <w:style w:type="character" w:customStyle="1" w:styleId="30">
    <w:name w:val="Заглавие 3 Знак"/>
    <w:aliases w:val="03 Знак,H3 Знак"/>
    <w:basedOn w:val="a1"/>
    <w:link w:val="3"/>
    <w:uiPriority w:val="9"/>
    <w:rsid w:val="008215FE"/>
    <w:rPr>
      <w:rFonts w:ascii="Arial" w:eastAsia="Times New Roman" w:hAnsi="Arial"/>
      <w:b/>
    </w:rPr>
  </w:style>
  <w:style w:type="character" w:customStyle="1" w:styleId="40">
    <w:name w:val="Заглавие 4 Знак"/>
    <w:aliases w:val="04 Знак"/>
    <w:basedOn w:val="a1"/>
    <w:link w:val="4"/>
    <w:rsid w:val="008215FE"/>
    <w:rPr>
      <w:rFonts w:ascii="Arial" w:eastAsia="Times New Roman" w:hAnsi="Arial"/>
      <w:b/>
    </w:rPr>
  </w:style>
  <w:style w:type="character" w:customStyle="1" w:styleId="50">
    <w:name w:val="Заглавие 5 Знак"/>
    <w:basedOn w:val="a1"/>
    <w:link w:val="5"/>
    <w:rsid w:val="008215FE"/>
    <w:rPr>
      <w:rFonts w:ascii="Arial" w:eastAsia="Times New Roman" w:hAnsi="Arial"/>
      <w:b/>
    </w:rPr>
  </w:style>
  <w:style w:type="character" w:customStyle="1" w:styleId="60">
    <w:name w:val="Заглавие 6 Знак"/>
    <w:basedOn w:val="a1"/>
    <w:link w:val="6"/>
    <w:rsid w:val="008215FE"/>
    <w:rPr>
      <w:rFonts w:ascii="Arial" w:eastAsia="Times New Roman" w:hAnsi="Arial"/>
      <w:b/>
    </w:rPr>
  </w:style>
  <w:style w:type="character" w:customStyle="1" w:styleId="70">
    <w:name w:val="Заглавие 7 Знак"/>
    <w:basedOn w:val="a1"/>
    <w:link w:val="7"/>
    <w:rsid w:val="008215FE"/>
    <w:rPr>
      <w:rFonts w:ascii="Arial" w:eastAsia="Times New Roman" w:hAnsi="Arial"/>
      <w:b/>
    </w:rPr>
  </w:style>
  <w:style w:type="character" w:customStyle="1" w:styleId="80">
    <w:name w:val="Заглавие 8 Знак"/>
    <w:basedOn w:val="a1"/>
    <w:link w:val="8"/>
    <w:rsid w:val="008215FE"/>
    <w:rPr>
      <w:rFonts w:ascii="Arial" w:eastAsia="Times New Roman" w:hAnsi="Arial"/>
      <w:b/>
    </w:rPr>
  </w:style>
  <w:style w:type="character" w:customStyle="1" w:styleId="90">
    <w:name w:val="Заглавие 9 Знак"/>
    <w:basedOn w:val="a1"/>
    <w:link w:val="9"/>
    <w:rsid w:val="008215FE"/>
    <w:rPr>
      <w:rFonts w:ascii="Arial" w:eastAsia="Times New Roman" w:hAnsi="Arial" w:cs="Times New Roman"/>
      <w:b/>
      <w:sz w:val="20"/>
      <w:szCs w:val="20"/>
    </w:rPr>
  </w:style>
  <w:style w:type="paragraph" w:styleId="a4">
    <w:name w:val="Normal (Web)"/>
    <w:basedOn w:val="a"/>
    <w:uiPriority w:val="99"/>
    <w:semiHidden/>
    <w:unhideWhenUsed/>
    <w:rsid w:val="00120CE8"/>
    <w:pPr>
      <w:spacing w:before="100" w:beforeAutospacing="1" w:after="100" w:afterAutospacing="1" w:line="240" w:lineRule="auto"/>
    </w:pPr>
    <w:rPr>
      <w:rFonts w:ascii="Times New Roman" w:eastAsia="Times New Roman" w:hAnsi="Times New Roman"/>
      <w:sz w:val="24"/>
      <w:szCs w:val="24"/>
      <w:lang w:val="bg-BG" w:eastAsia="bg-BG"/>
    </w:rPr>
  </w:style>
  <w:style w:type="character" w:styleId="a5">
    <w:name w:val="Hyperlink"/>
    <w:basedOn w:val="a1"/>
    <w:uiPriority w:val="99"/>
    <w:unhideWhenUsed/>
    <w:rsid w:val="00120CE8"/>
    <w:rPr>
      <w:color w:val="0000FF"/>
      <w:u w:val="single"/>
    </w:rPr>
  </w:style>
  <w:style w:type="character" w:styleId="a6">
    <w:name w:val="Strong"/>
    <w:basedOn w:val="a1"/>
    <w:uiPriority w:val="22"/>
    <w:qFormat/>
    <w:rsid w:val="00120CE8"/>
    <w:rPr>
      <w:b/>
      <w:bCs/>
    </w:rPr>
  </w:style>
  <w:style w:type="character" w:styleId="a7">
    <w:name w:val="Emphasis"/>
    <w:basedOn w:val="a1"/>
    <w:uiPriority w:val="20"/>
    <w:qFormat/>
    <w:rsid w:val="00120CE8"/>
    <w:rPr>
      <w:i/>
      <w:iCs/>
    </w:rPr>
  </w:style>
  <w:style w:type="paragraph" w:customStyle="1" w:styleId="uiqtextpara">
    <w:name w:val="ui_qtext_para"/>
    <w:basedOn w:val="a"/>
    <w:rsid w:val="00120CE8"/>
    <w:pPr>
      <w:spacing w:before="100" w:beforeAutospacing="1" w:after="100" w:afterAutospacing="1" w:line="240" w:lineRule="auto"/>
    </w:pPr>
    <w:rPr>
      <w:rFonts w:ascii="Times New Roman" w:eastAsia="Times New Roman" w:hAnsi="Times New Roman"/>
      <w:sz w:val="24"/>
      <w:szCs w:val="24"/>
      <w:lang w:val="bg-BG" w:eastAsia="bg-BG"/>
    </w:rPr>
  </w:style>
  <w:style w:type="paragraph" w:styleId="HTML">
    <w:name w:val="HTML Preformatted"/>
    <w:basedOn w:val="a"/>
    <w:link w:val="HTML0"/>
    <w:uiPriority w:val="99"/>
    <w:unhideWhenUsed/>
    <w:rsid w:val="00B47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bg-BG" w:eastAsia="bg-BG"/>
    </w:rPr>
  </w:style>
  <w:style w:type="character" w:customStyle="1" w:styleId="HTML0">
    <w:name w:val="HTML стандартен Знак"/>
    <w:basedOn w:val="a1"/>
    <w:link w:val="HTML"/>
    <w:uiPriority w:val="99"/>
    <w:rsid w:val="00B4726B"/>
    <w:rPr>
      <w:rFonts w:ascii="Courier New" w:eastAsia="Times New Roman" w:hAnsi="Courier New" w:cs="Courier New"/>
    </w:rPr>
  </w:style>
  <w:style w:type="paragraph" w:styleId="a8">
    <w:name w:val="List Paragraph"/>
    <w:basedOn w:val="a"/>
    <w:uiPriority w:val="34"/>
    <w:qFormat/>
    <w:rsid w:val="00B4726B"/>
    <w:pPr>
      <w:ind w:left="720"/>
      <w:contextualSpacing/>
    </w:pPr>
  </w:style>
  <w:style w:type="paragraph" w:styleId="a9">
    <w:name w:val="TOC Heading"/>
    <w:basedOn w:val="1"/>
    <w:next w:val="a"/>
    <w:uiPriority w:val="39"/>
    <w:unhideWhenUsed/>
    <w:qFormat/>
    <w:rsid w:val="00002BD8"/>
    <w:pPr>
      <w:spacing w:before="480" w:line="276" w:lineRule="auto"/>
      <w:outlineLvl w:val="9"/>
    </w:pPr>
    <w:rPr>
      <w:rFonts w:asciiTheme="majorHAnsi" w:eastAsiaTheme="majorEastAsia" w:hAnsiTheme="majorHAnsi" w:cstheme="majorBidi"/>
      <w:bCs/>
      <w:color w:val="365F91" w:themeColor="accent1" w:themeShade="BF"/>
      <w:sz w:val="28"/>
      <w:szCs w:val="28"/>
      <w:lang w:val="bg-BG"/>
    </w:rPr>
  </w:style>
  <w:style w:type="paragraph" w:styleId="21">
    <w:name w:val="toc 2"/>
    <w:basedOn w:val="a"/>
    <w:next w:val="a"/>
    <w:autoRedefine/>
    <w:uiPriority w:val="39"/>
    <w:unhideWhenUsed/>
    <w:rsid w:val="00002BD8"/>
    <w:pPr>
      <w:spacing w:after="100"/>
      <w:ind w:left="200"/>
    </w:pPr>
  </w:style>
  <w:style w:type="paragraph" w:styleId="11">
    <w:name w:val="toc 1"/>
    <w:basedOn w:val="a"/>
    <w:next w:val="a"/>
    <w:autoRedefine/>
    <w:uiPriority w:val="39"/>
    <w:unhideWhenUsed/>
    <w:rsid w:val="00002BD8"/>
    <w:pPr>
      <w:spacing w:after="100"/>
    </w:pPr>
  </w:style>
  <w:style w:type="paragraph" w:styleId="aa">
    <w:name w:val="Balloon Text"/>
    <w:basedOn w:val="a"/>
    <w:link w:val="ab"/>
    <w:uiPriority w:val="99"/>
    <w:semiHidden/>
    <w:unhideWhenUsed/>
    <w:rsid w:val="00002BD8"/>
    <w:pPr>
      <w:spacing w:line="240" w:lineRule="auto"/>
    </w:pPr>
    <w:rPr>
      <w:rFonts w:ascii="Tahoma" w:hAnsi="Tahoma" w:cs="Tahoma"/>
      <w:sz w:val="16"/>
      <w:szCs w:val="16"/>
    </w:rPr>
  </w:style>
  <w:style w:type="character" w:customStyle="1" w:styleId="ab">
    <w:name w:val="Изнесен текст Знак"/>
    <w:basedOn w:val="a1"/>
    <w:link w:val="aa"/>
    <w:uiPriority w:val="99"/>
    <w:semiHidden/>
    <w:rsid w:val="00002BD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32084710">
      <w:bodyDiv w:val="1"/>
      <w:marLeft w:val="0"/>
      <w:marRight w:val="0"/>
      <w:marTop w:val="0"/>
      <w:marBottom w:val="0"/>
      <w:divBdr>
        <w:top w:val="none" w:sz="0" w:space="0" w:color="auto"/>
        <w:left w:val="none" w:sz="0" w:space="0" w:color="auto"/>
        <w:bottom w:val="none" w:sz="0" w:space="0" w:color="auto"/>
        <w:right w:val="none" w:sz="0" w:space="0" w:color="auto"/>
      </w:divBdr>
    </w:div>
    <w:div w:id="439647623">
      <w:bodyDiv w:val="1"/>
      <w:marLeft w:val="0"/>
      <w:marRight w:val="0"/>
      <w:marTop w:val="0"/>
      <w:marBottom w:val="0"/>
      <w:divBdr>
        <w:top w:val="none" w:sz="0" w:space="0" w:color="auto"/>
        <w:left w:val="none" w:sz="0" w:space="0" w:color="auto"/>
        <w:bottom w:val="none" w:sz="0" w:space="0" w:color="auto"/>
        <w:right w:val="none" w:sz="0" w:space="0" w:color="auto"/>
      </w:divBdr>
      <w:divsChild>
        <w:div w:id="1042942760">
          <w:marLeft w:val="0"/>
          <w:marRight w:val="0"/>
          <w:marTop w:val="0"/>
          <w:marBottom w:val="240"/>
          <w:divBdr>
            <w:top w:val="none" w:sz="0" w:space="0" w:color="auto"/>
            <w:left w:val="none" w:sz="0" w:space="0" w:color="auto"/>
            <w:bottom w:val="none" w:sz="0" w:space="0" w:color="auto"/>
            <w:right w:val="none" w:sz="0" w:space="0" w:color="auto"/>
          </w:divBdr>
          <w:divsChild>
            <w:div w:id="475223616">
              <w:blockQuote w:val="1"/>
              <w:marLeft w:val="0"/>
              <w:marRight w:val="0"/>
              <w:marTop w:val="0"/>
              <w:marBottom w:val="240"/>
              <w:divBdr>
                <w:top w:val="none" w:sz="0" w:space="0" w:color="auto"/>
                <w:left w:val="single" w:sz="36" w:space="15" w:color="EFEFEF"/>
                <w:bottom w:val="none" w:sz="0" w:space="0" w:color="auto"/>
                <w:right w:val="none" w:sz="0" w:space="0" w:color="auto"/>
              </w:divBdr>
            </w:div>
            <w:div w:id="2017994039">
              <w:blockQuote w:val="1"/>
              <w:marLeft w:val="0"/>
              <w:marRight w:val="0"/>
              <w:marTop w:val="0"/>
              <w:marBottom w:val="240"/>
              <w:divBdr>
                <w:top w:val="none" w:sz="0" w:space="0" w:color="auto"/>
                <w:left w:val="single" w:sz="36" w:space="15" w:color="EFEFEF"/>
                <w:bottom w:val="none" w:sz="0" w:space="0" w:color="auto"/>
                <w:right w:val="none" w:sz="0" w:space="0" w:color="auto"/>
              </w:divBdr>
            </w:div>
            <w:div w:id="1389649107">
              <w:blockQuote w:val="1"/>
              <w:marLeft w:val="0"/>
              <w:marRight w:val="0"/>
              <w:marTop w:val="0"/>
              <w:marBottom w:val="240"/>
              <w:divBdr>
                <w:top w:val="none" w:sz="0" w:space="0" w:color="auto"/>
                <w:left w:val="single" w:sz="36" w:space="15" w:color="EFEFEF"/>
                <w:bottom w:val="none" w:sz="0" w:space="0" w:color="auto"/>
                <w:right w:val="none" w:sz="0" w:space="0" w:color="auto"/>
              </w:divBdr>
            </w:div>
          </w:divsChild>
        </w:div>
      </w:divsChild>
    </w:div>
    <w:div w:id="541209119">
      <w:bodyDiv w:val="1"/>
      <w:marLeft w:val="0"/>
      <w:marRight w:val="0"/>
      <w:marTop w:val="0"/>
      <w:marBottom w:val="0"/>
      <w:divBdr>
        <w:top w:val="none" w:sz="0" w:space="0" w:color="auto"/>
        <w:left w:val="none" w:sz="0" w:space="0" w:color="auto"/>
        <w:bottom w:val="none" w:sz="0" w:space="0" w:color="auto"/>
        <w:right w:val="none" w:sz="0" w:space="0" w:color="auto"/>
      </w:divBdr>
    </w:div>
    <w:div w:id="631449395">
      <w:bodyDiv w:val="1"/>
      <w:marLeft w:val="0"/>
      <w:marRight w:val="0"/>
      <w:marTop w:val="0"/>
      <w:marBottom w:val="0"/>
      <w:divBdr>
        <w:top w:val="none" w:sz="0" w:space="0" w:color="auto"/>
        <w:left w:val="none" w:sz="0" w:space="0" w:color="auto"/>
        <w:bottom w:val="none" w:sz="0" w:space="0" w:color="auto"/>
        <w:right w:val="none" w:sz="0" w:space="0" w:color="auto"/>
      </w:divBdr>
    </w:div>
    <w:div w:id="968053468">
      <w:bodyDiv w:val="1"/>
      <w:marLeft w:val="0"/>
      <w:marRight w:val="0"/>
      <w:marTop w:val="0"/>
      <w:marBottom w:val="0"/>
      <w:divBdr>
        <w:top w:val="none" w:sz="0" w:space="0" w:color="auto"/>
        <w:left w:val="none" w:sz="0" w:space="0" w:color="auto"/>
        <w:bottom w:val="none" w:sz="0" w:space="0" w:color="auto"/>
        <w:right w:val="none" w:sz="0" w:space="0" w:color="auto"/>
      </w:divBdr>
      <w:divsChild>
        <w:div w:id="1942912677">
          <w:marLeft w:val="0"/>
          <w:marRight w:val="0"/>
          <w:marTop w:val="0"/>
          <w:marBottom w:val="0"/>
          <w:divBdr>
            <w:top w:val="none" w:sz="0" w:space="0" w:color="auto"/>
            <w:left w:val="none" w:sz="0" w:space="0" w:color="auto"/>
            <w:bottom w:val="none" w:sz="0" w:space="0" w:color="auto"/>
            <w:right w:val="none" w:sz="0" w:space="0" w:color="auto"/>
          </w:divBdr>
        </w:div>
      </w:divsChild>
    </w:div>
    <w:div w:id="1186212568">
      <w:bodyDiv w:val="1"/>
      <w:marLeft w:val="0"/>
      <w:marRight w:val="0"/>
      <w:marTop w:val="0"/>
      <w:marBottom w:val="0"/>
      <w:divBdr>
        <w:top w:val="none" w:sz="0" w:space="0" w:color="auto"/>
        <w:left w:val="none" w:sz="0" w:space="0" w:color="auto"/>
        <w:bottom w:val="none" w:sz="0" w:space="0" w:color="auto"/>
        <w:right w:val="none" w:sz="0" w:space="0" w:color="auto"/>
      </w:divBdr>
      <w:divsChild>
        <w:div w:id="1576210058">
          <w:marLeft w:val="0"/>
          <w:marRight w:val="0"/>
          <w:marTop w:val="0"/>
          <w:marBottom w:val="300"/>
          <w:divBdr>
            <w:top w:val="none" w:sz="0" w:space="0" w:color="auto"/>
            <w:left w:val="none" w:sz="0" w:space="0" w:color="auto"/>
            <w:bottom w:val="single" w:sz="6" w:space="8" w:color="DEDEDE"/>
            <w:right w:val="none" w:sz="0" w:space="0" w:color="auto"/>
          </w:divBdr>
          <w:divsChild>
            <w:div w:id="1616449186">
              <w:marLeft w:val="0"/>
              <w:marRight w:val="0"/>
              <w:marTop w:val="0"/>
              <w:marBottom w:val="0"/>
              <w:divBdr>
                <w:top w:val="none" w:sz="0" w:space="0" w:color="auto"/>
                <w:left w:val="single" w:sz="6" w:space="8" w:color="D7D7D7"/>
                <w:bottom w:val="none" w:sz="0" w:space="0" w:color="auto"/>
                <w:right w:val="none" w:sz="0" w:space="0" w:color="auto"/>
              </w:divBdr>
            </w:div>
          </w:divsChild>
        </w:div>
      </w:divsChild>
    </w:div>
    <w:div w:id="1234127030">
      <w:bodyDiv w:val="1"/>
      <w:marLeft w:val="0"/>
      <w:marRight w:val="0"/>
      <w:marTop w:val="0"/>
      <w:marBottom w:val="0"/>
      <w:divBdr>
        <w:top w:val="none" w:sz="0" w:space="0" w:color="auto"/>
        <w:left w:val="none" w:sz="0" w:space="0" w:color="auto"/>
        <w:bottom w:val="none" w:sz="0" w:space="0" w:color="auto"/>
        <w:right w:val="none" w:sz="0" w:space="0" w:color="auto"/>
      </w:divBdr>
    </w:div>
    <w:div w:id="1317152272">
      <w:bodyDiv w:val="1"/>
      <w:marLeft w:val="0"/>
      <w:marRight w:val="0"/>
      <w:marTop w:val="0"/>
      <w:marBottom w:val="0"/>
      <w:divBdr>
        <w:top w:val="none" w:sz="0" w:space="0" w:color="auto"/>
        <w:left w:val="none" w:sz="0" w:space="0" w:color="auto"/>
        <w:bottom w:val="none" w:sz="0" w:space="0" w:color="auto"/>
        <w:right w:val="none" w:sz="0" w:space="0" w:color="auto"/>
      </w:divBdr>
    </w:div>
    <w:div w:id="1534420603">
      <w:bodyDiv w:val="1"/>
      <w:marLeft w:val="0"/>
      <w:marRight w:val="0"/>
      <w:marTop w:val="0"/>
      <w:marBottom w:val="0"/>
      <w:divBdr>
        <w:top w:val="none" w:sz="0" w:space="0" w:color="auto"/>
        <w:left w:val="none" w:sz="0" w:space="0" w:color="auto"/>
        <w:bottom w:val="none" w:sz="0" w:space="0" w:color="auto"/>
        <w:right w:val="none" w:sz="0" w:space="0" w:color="auto"/>
      </w:divBdr>
    </w:div>
    <w:div w:id="1596984262">
      <w:bodyDiv w:val="1"/>
      <w:marLeft w:val="0"/>
      <w:marRight w:val="0"/>
      <w:marTop w:val="0"/>
      <w:marBottom w:val="0"/>
      <w:divBdr>
        <w:top w:val="none" w:sz="0" w:space="0" w:color="auto"/>
        <w:left w:val="none" w:sz="0" w:space="0" w:color="auto"/>
        <w:bottom w:val="none" w:sz="0" w:space="0" w:color="auto"/>
        <w:right w:val="none" w:sz="0" w:space="0" w:color="auto"/>
      </w:divBdr>
    </w:div>
    <w:div w:id="18456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E38E-3466-49AB-BAAE-ADFADC7D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3272</Words>
  <Characters>18657</Characters>
  <Application>Microsoft Office Word</Application>
  <DocSecurity>0</DocSecurity>
  <Lines>155</Lines>
  <Paragraphs>43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2018-07-01T10:05:00Z</dcterms:created>
  <dcterms:modified xsi:type="dcterms:W3CDTF">2018-07-01T17:12:00Z</dcterms:modified>
</cp:coreProperties>
</file>