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简介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Redis是一种高级key-value数据库。它跟memcached类似，不过数据可以持久化，而且支持的数据类型很丰富。有字符串，链表，集 合和有序集合。支持在服务器端计算集合的并，交和补集(difference)等，还支持多种排序功能。所以Redis也可以被看成是一个数据结构服务器。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Redis的所有数据都是保存在内存中（效率高），然后不定期的通过异步方式保存到磁盘上(这称为“半持久化模式”)；也可以把每一次数据变化都写入到一个append only file(aof)里面(这称为“全持久化模式”)。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在这里我仅仅给出Redis在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"http://www.linuxidc.com/Linux/2017-05/_blank"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7上的安装部署。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步骤一：下载Redis安装包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首先从官网下在redis正式版的压缩包redis-2.8.19.tar.gz：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/home/downloads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wget http://download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.redis.io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/releases/redis-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2.8.19.tar.gz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步骤二：编译源程序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解压和编译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…….此处是大量编译过程，省略。可能有一些警告，不去官它们………….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setproctitle.o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hyperloglog.o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latency.o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sparkline.o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redis-server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redis-sentinel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redis-cli.o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redis-cli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redis-benchmark.o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redis-benchmark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redis-check-dump.o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redis-check-dump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redis-check-aof.o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redis-check-aof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进入src进行安装: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//安装过程提示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这时候，我们可以看看src下的文件：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3771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可以看到此时，src文件夹下出现了一些绿色的文件，这些文件就是我们以后需要用到的命令文件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步骤三：移动文件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移动文件，便于管理：(所有源代码安装的软件都安装在/usr/local下，如apache等)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创建两个文件夹，bin用于存放命令，etc拥有存放配置文件。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-p是递归创建。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接下来，将redis-2.8.19文件夹下的redis.conf复制到/usr/local/redis/etc/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并将src目录下的7个命令文件（绿色的），移动到/usr/local/redis/bin/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..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RELEASENOTES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COPYING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Makefile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redis.conf        sentinel.conf  utils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BUGS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  deps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MANIFESTO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runtest           src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CONTRIBUTING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README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runtest-sentinel  tests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mv ./redis.conf /usr/local/redis/etc/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mv mkreleasehdr.sh redis-benchmark redis-check-aof redis-check-dump redis-cli redis-sentinel redis-server /usr/local/redis/bin/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步骤四：启动Redis服务：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首先进入刚才安装redis的目录：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/usr/local/redis/bin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mkreleasehdr.sh  redis-check-aof   redis-cli      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redis-benchmark  redis-check-dump  redis-sentinel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之后我们启动redis服务。启动redis服务需要用到命令redis-server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结果：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51816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但是，这样做的话，我们并没有使用etc的下的配置文件进行启动（图中红线部分）。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如果希望通过指定的配置文件启动，需要在启动时指定配置文件：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这里我们先用ctrl+C来终止服务，然后查看redis服务是否终止干净了，之后通过设置配置文件来启动服务：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按下ctrl+c后(^C):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^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C[32138 | signal handler]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(1463921540)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Received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SIGINT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scheduling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User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requested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the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final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snapshot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before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disk[32138]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now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,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运行：pstree -p | grep redis 发现redis服务已经被终止干净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现在我们带上配置文件 /usr/local/etc/redis.conf 运行redis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32289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但是，现在redis仍然是在前台运行。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如果要后台启动该怎么办呢？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在这里我们用—-直接将命令丢到后台中“执行”的 &amp; ？可以吗？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答案是不可以的，Redis的后台启动并运行需要通过配置文件中的参数设置。如果需要在后台运行，把daemonize配置项改为yes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vim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搜索 ：’\daemonize’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把daemonize配置项改为yes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保存退出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之后我们再次使用配置文件启动redis-server。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可以看到，redis是后台启动了，并且通过ps命令可以查看到redis正在运行。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./redis-server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ps -ef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root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?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./redis-server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*:6379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neil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13162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8143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pts/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--color=auto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bin]$ pstree -p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13156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`-{redis-server}(13157)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Redis服务端默认连接端口是6379.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就好比 MySQL 或 mariadb 服务端默认连接端口是3306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在平时，我们往往需要查看6379端口是否被占用。可以用以下命令：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| grep 6379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注意，redis服务需要 root 权限才能查看，不然���能检查到6379被某个进程占用，但是看不到进程名称。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至此，redis服务已经按照配置文件启动成功！！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步骤五：客户端登录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回车后如果提示：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&gt;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提示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则表明客户端登录成功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步骤六：关闭Redis服务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停止Redis实例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我们可以使用pkill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Could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 to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at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1:6379: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Connection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refused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exit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关闭之后，发现6379就不再被占用了，redis的进程也都没有了。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客户登陆也无法成功了。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也可以使用/usr/local/redis/bin/redis-cli shutdown，这种方法使用客户端命令redis-cli 进行Redis服务的停止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13509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`-{redis-server}(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 shutdown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sudo 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当然关闭某个服务还可以使用 killall 和 kill -9.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9C1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2017-09-30T01:48:34Z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