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简单的地图显示（以后补充）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上百度注册百度地图的key:ak:wKkSelhCzyvFWZSGAfyivryg8wrqzt9F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"http://api.map.baidu.com/api?v=2.0&amp;ak=wKkSelhCzyvFWZSGAfyivryg8wrqzt9F"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"js/convertor.js"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要查询的地址：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"text_"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margin-right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100px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;"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onblur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"searchName()"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800px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600px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</w:rPr>
              <w:t>1px solid gray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"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BMap.Map(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"container"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 创建地图实例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//var longitude=getUrlParam("longitude");//经度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//var latitude=getUrlParam("latitude");//纬度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longitude=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//经度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latitude=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//纬度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map.centerAndZoom(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"上海"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12);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map.addControl(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BMap.NavigationControl());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//添加平移缩放控件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map.addControl(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BMap.ScaleControl());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//添加放大、缩小控件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map.enableScrollWheelZoom();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//允许鼠标滑轮操作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map.addControl(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BMap.OverviewMapControl({ isOpen: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anchor: BMAP_ANCHOR_BOTTOM_RIGHT }));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//右下角，打开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localSearch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BMap.LocalSearch(map);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localSearch.enableAutoViewport();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//允许自动调节窗体大小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searchName(){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map.clearOverlays();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//清空原来的标注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keyword = document.getElementById(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"text_"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localSearch.setSearchCompleteCallback(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(searchResult){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poi = searchResult.getPoi(0);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//alert(poi.point.lng+","+poi.point.lat);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longitude = poi.point.lng;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latitude = poi.point.lat;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point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BMap.Point(longitude, latitude);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创建点坐标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map.centerAndZoom(point, 15);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初始化地图，设置中心点坐标和地图级别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marker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BMap.Marker(point);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 将标注添加到地图中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map.addOverlay(marker);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//将坐标设置为地图中心位置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map.setCenter(point);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localSearch.search(keyword);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//setTimeout(function(){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    BMap.Convertor.translate(new BMap.Point(longitude, latitude),0,translateCallback);     //真实经纬度转成百度坐标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//}, 2000);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136D"/>
    <w:multiLevelType w:val="singleLevel"/>
    <w:tmpl w:val="583D136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F76C1"/>
    <w:rsid w:val="0DB94AE3"/>
    <w:rsid w:val="30524B36"/>
    <w:rsid w:val="44193EBC"/>
    <w:rsid w:val="560D6E00"/>
    <w:rsid w:val="7FB31A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2016-11-29T05:31:00Z</dcterms:created>
  <dc:creator>user</dc:creator>
  <cp:lastModifiedBy>user</cp:lastModifiedBy>
  <dcterms:modified xsi:type="dcterms:W3CDTF">2016-11-29T05:33:15Z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