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1）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git config -global user.name "Your name"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git config -global user.email 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"mailto:\"you@example.com\"" </w:instrTex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"you@example.com"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建立一个存放工程的文件夹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mkdir test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进入此文件夹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 test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git init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命令用于初始化当前所在目录的这个项目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git init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这是会创建一个隐藏的.git文件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在创建一个新的文件夹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mkdir test_git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在新创建的文件夹中创建一个文件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it status查看项目日志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之后git commit会提示下图所示：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9865" cy="29051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说明没有将改变的文件放入缓存区中，这个时候可以git add </w:t>
      </w:r>
      <w:r>
        <w:rPr>
          <w:rFonts w:hint="default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文件名</w:t>
      </w:r>
      <w:r>
        <w:rPr>
          <w:rFonts w:hint="default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将其添加到缓存区中，之后再commit就没事了。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也可以直接用git commit -a 立即提交所有的改变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之后git push 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git branch </w:t>
      </w:r>
      <w:r>
        <w:rPr>
          <w:rFonts w:hint="default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experiment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分支的名字</w:t>
      </w:r>
      <w:r>
        <w:rPr>
          <w:rFonts w:hint="default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创建一个分支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直接输入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git branch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，不加任何后续参数，就表示让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列出所有已存在的分支。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前面带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星号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的分支表示当前所在的分支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切换到分支experiment</w:t>
      </w:r>
    </w:p>
    <w:p>
      <w:pPr>
        <w:numPr>
          <w:numId w:val="0"/>
        </w:numP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  <w14:reflection w14:blurRad="0" w14:stA="0" w14:stPos="0" w14:endA="0" w14:endPos="0" w14:dist="0" w14:dir="0" w14:fadeDir="0" w14:sx="0" w14:sy="0" w14:kx="0" w14:ky="0" w14:algn="none"/>
        </w:rPr>
        <w:t>git checkout experiment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在git_first.txt中增加一行，进行1--》8）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步，在分干道上push时请用下列命令</w:t>
      </w:r>
    </w:p>
    <w:p>
      <w:pPr>
        <w:spacing w:beforeLines="0" w:afterLines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git push --set-upstream origin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experiment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切换到主干道master,在git_first.txt中涨价一行，进行1--》8）步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分支合并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git merge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experiment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如果出现下图，说明合并失败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drawing>
          <wp:inline distT="0" distB="0" distL="114300" distR="114300">
            <wp:extent cx="5269865" cy="29051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解决合并冲突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查看源文件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7653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修复源文件</w:t>
      </w:r>
    </w:p>
    <w:p>
      <w:pPr>
        <w:numPr>
          <w:numId w:val="0"/>
        </w:numPr>
      </w:pPr>
      <w:r>
        <w:drawing>
          <wp:inline distT="0" distB="0" distL="114300" distR="114300">
            <wp:extent cx="4018915" cy="14573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重新提交文件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commit -a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合并分支后，对分支进行删除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branch -d experiment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使用sourcetree合并分支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首先将项目重新clone一遍到不同的文件夹下面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为新clone的项目创建分支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-b dev master 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本命令会直接创建dev分支，并转到dev分支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使用如下命令push dev分支到远程仓库中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--set-upstream origin dev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这是可以查看远程仓库中已经存在dev分支了，如果不执行这一命令在远程仓库中是找不到dev分支的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对dev分支进行再次开发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对dev分支和maser分支进行合并，在sourcetree中这样操作：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2689860"/>
            <wp:effectExtent l="0" t="0" r="1270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在合并之前，请切换到</w:t>
      </w:r>
      <w:r>
        <w:rPr>
          <w:rFonts w:hint="eastAsia"/>
          <w:color w:val="FF0000"/>
          <w:lang w:val="en-US" w:eastAsia="zh-CN"/>
        </w:rPr>
        <w:t>master主干道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点击合并按钮弹出另一页面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2826385"/>
            <wp:effectExtent l="0" t="0" r="139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在点击确定后，过几秒会出现如下界面：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4785" cy="2518410"/>
            <wp:effectExtent l="0" t="0" r="1206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点击确定按钮之后，如果有冲突的话，会提示合并不成功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770380"/>
            <wp:effectExtent l="0" t="0" r="101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这个时候说明有冲突，我们要首先解决冲突，我们手动打开有冲突的文件：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346450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解决完冲突后如下所示：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293110"/>
            <wp:effectExtent l="0" t="0" r="889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之后看一下</w:t>
      </w:r>
      <w:r>
        <w:rPr>
          <w:rFonts w:hint="eastAsia"/>
          <w:lang w:val="en-US" w:eastAsia="zh-CN"/>
        </w:rPr>
        <w:t>sourcetree：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811145"/>
            <wp:effectExtent l="0" t="0" r="952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之后选中未暂存文件，进行提交和推送，执行成功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2C9A"/>
    <w:multiLevelType w:val="singleLevel"/>
    <w:tmpl w:val="5A1D2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D2D4A"/>
    <w:multiLevelType w:val="singleLevel"/>
    <w:tmpl w:val="5A1D2D4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A1D324B"/>
    <w:multiLevelType w:val="singleLevel"/>
    <w:tmpl w:val="5A1D324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1E094D"/>
    <w:multiLevelType w:val="singleLevel"/>
    <w:tmpl w:val="5A1E094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1E09B8"/>
    <w:multiLevelType w:val="singleLevel"/>
    <w:tmpl w:val="5A1E09B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A1E19AB"/>
    <w:multiLevelType w:val="singleLevel"/>
    <w:tmpl w:val="5A1E19A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E19E1"/>
    <w:multiLevelType w:val="singleLevel"/>
    <w:tmpl w:val="5A1E19E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050"/>
    <w:rsid w:val="00851789"/>
    <w:rsid w:val="027B4806"/>
    <w:rsid w:val="02A558EF"/>
    <w:rsid w:val="037543BC"/>
    <w:rsid w:val="078A375B"/>
    <w:rsid w:val="0A84359E"/>
    <w:rsid w:val="0C886B98"/>
    <w:rsid w:val="0D33468C"/>
    <w:rsid w:val="0D4E5B65"/>
    <w:rsid w:val="0D530F1E"/>
    <w:rsid w:val="104C08B9"/>
    <w:rsid w:val="14304B1A"/>
    <w:rsid w:val="156008E6"/>
    <w:rsid w:val="15CF287D"/>
    <w:rsid w:val="17C04A93"/>
    <w:rsid w:val="1A5B2EF6"/>
    <w:rsid w:val="1B2113C0"/>
    <w:rsid w:val="1C7C6717"/>
    <w:rsid w:val="1E5B4B6D"/>
    <w:rsid w:val="1F743817"/>
    <w:rsid w:val="2067245B"/>
    <w:rsid w:val="22596A45"/>
    <w:rsid w:val="23383C1F"/>
    <w:rsid w:val="23E45BAB"/>
    <w:rsid w:val="24415F22"/>
    <w:rsid w:val="26540F73"/>
    <w:rsid w:val="2784197B"/>
    <w:rsid w:val="28125A70"/>
    <w:rsid w:val="284B74E1"/>
    <w:rsid w:val="2857340B"/>
    <w:rsid w:val="2A3B448C"/>
    <w:rsid w:val="2DA1708C"/>
    <w:rsid w:val="2DA5116C"/>
    <w:rsid w:val="2DCB29B6"/>
    <w:rsid w:val="2E407946"/>
    <w:rsid w:val="30A37FC5"/>
    <w:rsid w:val="31B93B45"/>
    <w:rsid w:val="33935ED5"/>
    <w:rsid w:val="357649AB"/>
    <w:rsid w:val="39432787"/>
    <w:rsid w:val="3A1453E2"/>
    <w:rsid w:val="3B48337E"/>
    <w:rsid w:val="3CAD0786"/>
    <w:rsid w:val="3E4D77A4"/>
    <w:rsid w:val="3E595F17"/>
    <w:rsid w:val="3FA30393"/>
    <w:rsid w:val="414E5D1B"/>
    <w:rsid w:val="416C4E38"/>
    <w:rsid w:val="42A53935"/>
    <w:rsid w:val="477F0307"/>
    <w:rsid w:val="4D4B6A16"/>
    <w:rsid w:val="4DE620F4"/>
    <w:rsid w:val="4E8E3C71"/>
    <w:rsid w:val="56672F1A"/>
    <w:rsid w:val="5827712F"/>
    <w:rsid w:val="5BA87C0B"/>
    <w:rsid w:val="5BF129A5"/>
    <w:rsid w:val="5C63184B"/>
    <w:rsid w:val="626E4DC2"/>
    <w:rsid w:val="67687BD1"/>
    <w:rsid w:val="6D701E4B"/>
    <w:rsid w:val="6D9C65B5"/>
    <w:rsid w:val="6DC1777B"/>
    <w:rsid w:val="6FEF23D7"/>
    <w:rsid w:val="70C57FBB"/>
    <w:rsid w:val="73655C8C"/>
    <w:rsid w:val="73A94C0E"/>
    <w:rsid w:val="771706BE"/>
    <w:rsid w:val="7D7939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可以了</cp:lastModifiedBy>
  <dcterms:modified xsi:type="dcterms:W3CDTF">2017-11-29T02:46:06Z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