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E31D4" w14:textId="77777777" w:rsidR="00D16F2C" w:rsidRPr="00D16F2C" w:rsidRDefault="00D16F2C" w:rsidP="00D16F2C">
      <w:pPr>
        <w:ind w:firstLine="440"/>
        <w:rPr>
          <w:b/>
          <w:bCs/>
        </w:rPr>
      </w:pPr>
      <w:r w:rsidRPr="00D16F2C">
        <w:rPr>
          <w:b/>
          <w:bCs/>
        </w:rPr>
        <w:t>Central Theme: The Importance of Teamwork and Collaboration</w:t>
      </w:r>
    </w:p>
    <w:p w14:paraId="5C9A530D" w14:textId="77777777" w:rsidR="00D16F2C" w:rsidRPr="00D16F2C" w:rsidRDefault="00D16F2C" w:rsidP="00D16F2C">
      <w:pPr>
        <w:ind w:firstLine="440"/>
        <w:rPr>
          <w:b/>
          <w:bCs/>
        </w:rPr>
      </w:pPr>
      <w:r w:rsidRPr="00D16F2C">
        <w:rPr>
          <w:b/>
          <w:bCs/>
        </w:rPr>
        <w:t>Part 1: Five Short Q&amp;As</w:t>
      </w:r>
    </w:p>
    <w:p w14:paraId="27710D0A" w14:textId="77777777" w:rsidR="00D16F2C" w:rsidRPr="00D16F2C" w:rsidRDefault="00D16F2C" w:rsidP="00D16F2C">
      <w:pPr>
        <w:numPr>
          <w:ilvl w:val="0"/>
          <w:numId w:val="1"/>
        </w:numPr>
        <w:ind w:firstLine="440"/>
      </w:pPr>
      <w:r w:rsidRPr="00D16F2C">
        <w:rPr>
          <w:b/>
          <w:bCs/>
        </w:rPr>
        <w:t>Question 1: Do you generally prefer working independently or as part of a team?</w:t>
      </w:r>
    </w:p>
    <w:p w14:paraId="370E0104" w14:textId="77777777" w:rsidR="00D16F2C" w:rsidRPr="00D16F2C" w:rsidRDefault="00D16F2C" w:rsidP="00D16F2C">
      <w:pPr>
        <w:numPr>
          <w:ilvl w:val="1"/>
          <w:numId w:val="1"/>
        </w:numPr>
        <w:ind w:firstLine="440"/>
      </w:pPr>
      <w:r w:rsidRPr="00D16F2C">
        <w:rPr>
          <w:b/>
          <w:bCs/>
        </w:rPr>
        <w:t>Sample Answer:</w:t>
      </w:r>
      <w:r w:rsidRPr="00D16F2C">
        <w:t xml:space="preserve"> I strongly prefer working in a team. While independent study is necessary for foundational learning, multi-person project teams push you to innovate. For example, during a recent Challenge Cup project, brainstorming with teammates allowed us to combine different perspectives to solve complex problems much faster than I ever could have alone.</w:t>
      </w:r>
    </w:p>
    <w:p w14:paraId="2F49BBC3" w14:textId="77777777" w:rsidR="00D16F2C" w:rsidRPr="00D16F2C" w:rsidRDefault="00D16F2C" w:rsidP="00D16F2C">
      <w:pPr>
        <w:numPr>
          <w:ilvl w:val="0"/>
          <w:numId w:val="1"/>
        </w:numPr>
        <w:ind w:firstLine="440"/>
      </w:pPr>
      <w:r w:rsidRPr="00D16F2C">
        <w:rPr>
          <w:b/>
          <w:bCs/>
        </w:rPr>
        <w:t xml:space="preserve">Question 2: What do you </w:t>
      </w:r>
      <w:proofErr w:type="gramStart"/>
      <w:r w:rsidRPr="00D16F2C">
        <w:rPr>
          <w:b/>
          <w:bCs/>
        </w:rPr>
        <w:t>find is</w:t>
      </w:r>
      <w:proofErr w:type="gramEnd"/>
      <w:r w:rsidRPr="00D16F2C">
        <w:rPr>
          <w:b/>
          <w:bCs/>
        </w:rPr>
        <w:t xml:space="preserve"> the most difficult aspect of collaborating with others?</w:t>
      </w:r>
    </w:p>
    <w:p w14:paraId="3AB5025B" w14:textId="77777777" w:rsidR="00D16F2C" w:rsidRPr="00D16F2C" w:rsidRDefault="00D16F2C" w:rsidP="00D16F2C">
      <w:pPr>
        <w:numPr>
          <w:ilvl w:val="1"/>
          <w:numId w:val="1"/>
        </w:numPr>
        <w:ind w:firstLine="440"/>
      </w:pPr>
      <w:r w:rsidRPr="00D16F2C">
        <w:rPr>
          <w:b/>
          <w:bCs/>
        </w:rPr>
        <w:t>Sample Answer:</w:t>
      </w:r>
      <w:r w:rsidRPr="00D16F2C">
        <w:t xml:space="preserve"> The hardest part is usually navigating differing opinions and conflicting schedules. When everyone is juggling heavy academic loads, finding a unified time to meet is tough. Furthermore, when analyzing field research or designing a project, you </w:t>
      </w:r>
      <w:proofErr w:type="gramStart"/>
      <w:r w:rsidRPr="00D16F2C">
        <w:t>have to</w:t>
      </w:r>
      <w:proofErr w:type="gramEnd"/>
      <w:r w:rsidRPr="00D16F2C">
        <w:t xml:space="preserve"> remain highly open-minded to accept constructive criticism without taking it personally.</w:t>
      </w:r>
    </w:p>
    <w:p w14:paraId="4D2820B8" w14:textId="77777777" w:rsidR="00D16F2C" w:rsidRPr="00D16F2C" w:rsidRDefault="00D16F2C" w:rsidP="00D16F2C">
      <w:pPr>
        <w:numPr>
          <w:ilvl w:val="0"/>
          <w:numId w:val="1"/>
        </w:numPr>
        <w:ind w:firstLine="440"/>
      </w:pPr>
      <w:r w:rsidRPr="00D16F2C">
        <w:rPr>
          <w:b/>
          <w:bCs/>
        </w:rPr>
        <w:t>Question 3: How do you usually handle a teammate who is not contributing their fair share?</w:t>
      </w:r>
    </w:p>
    <w:p w14:paraId="177C0D83" w14:textId="77777777" w:rsidR="00D16F2C" w:rsidRPr="00D16F2C" w:rsidRDefault="00D16F2C" w:rsidP="00D16F2C">
      <w:pPr>
        <w:numPr>
          <w:ilvl w:val="1"/>
          <w:numId w:val="1"/>
        </w:numPr>
        <w:ind w:firstLine="440"/>
      </w:pPr>
      <w:r w:rsidRPr="00D16F2C">
        <w:rPr>
          <w:b/>
          <w:bCs/>
        </w:rPr>
        <w:t>Sample Answer:</w:t>
      </w:r>
      <w:r w:rsidRPr="00D16F2C">
        <w:t xml:space="preserve"> I believe in direct but empathetic communication. Instead of getting angry, I will reach out to them </w:t>
      </w:r>
      <w:r w:rsidRPr="00D16F2C">
        <w:lastRenderedPageBreak/>
        <w:t>privately. Often, a lack of contribution stems from confusion or stress. Perhaps they are struggling with a specific software tool like AutoCAD or a complex math equation, and offering collaborative help can quickly get them back on track.</w:t>
      </w:r>
    </w:p>
    <w:p w14:paraId="0D1F05D4" w14:textId="77777777" w:rsidR="00D16F2C" w:rsidRPr="00D16F2C" w:rsidRDefault="00D16F2C" w:rsidP="00D16F2C">
      <w:pPr>
        <w:numPr>
          <w:ilvl w:val="0"/>
          <w:numId w:val="1"/>
        </w:numPr>
        <w:ind w:firstLine="440"/>
      </w:pPr>
      <w:r w:rsidRPr="00D16F2C">
        <w:rPr>
          <w:b/>
          <w:bCs/>
        </w:rPr>
        <w:t>Question 4: Can participating in highly competitive events improve your ability to work with others?</w:t>
      </w:r>
    </w:p>
    <w:p w14:paraId="7A2F4212" w14:textId="77777777" w:rsidR="00D16F2C" w:rsidRPr="00D16F2C" w:rsidRDefault="00D16F2C" w:rsidP="00D16F2C">
      <w:pPr>
        <w:numPr>
          <w:ilvl w:val="1"/>
          <w:numId w:val="1"/>
        </w:numPr>
        <w:ind w:firstLine="440"/>
      </w:pPr>
      <w:r w:rsidRPr="00D16F2C">
        <w:rPr>
          <w:b/>
          <w:bCs/>
        </w:rPr>
        <w:t>Sample Answer:</w:t>
      </w:r>
      <w:r w:rsidRPr="00D16F2C">
        <w:t xml:space="preserve"> Absolutely. High-pressure environments, like a 3D modeling competition, force a team to become incredibly efficient. You quickly learn how to delegate tasks based on each member's strengths—such as assigning the theoretical calculations to one person and the digital assembly to another—which builds deep mutual trust.</w:t>
      </w:r>
    </w:p>
    <w:p w14:paraId="0206A541" w14:textId="77777777" w:rsidR="00D16F2C" w:rsidRPr="00D16F2C" w:rsidRDefault="00D16F2C" w:rsidP="00D16F2C">
      <w:pPr>
        <w:numPr>
          <w:ilvl w:val="0"/>
          <w:numId w:val="1"/>
        </w:numPr>
        <w:ind w:firstLine="440"/>
      </w:pPr>
      <w:r w:rsidRPr="00D16F2C">
        <w:rPr>
          <w:b/>
          <w:bCs/>
        </w:rPr>
        <w:t>Question 5: What is the single most important quality of a good team leader?</w:t>
      </w:r>
    </w:p>
    <w:p w14:paraId="53FE53B4" w14:textId="77777777" w:rsidR="00D16F2C" w:rsidRPr="00D16F2C" w:rsidRDefault="00D16F2C" w:rsidP="00D16F2C">
      <w:pPr>
        <w:numPr>
          <w:ilvl w:val="1"/>
          <w:numId w:val="1"/>
        </w:numPr>
        <w:ind w:firstLine="440"/>
      </w:pPr>
      <w:r w:rsidRPr="00D16F2C">
        <w:rPr>
          <w:b/>
          <w:bCs/>
        </w:rPr>
        <w:t>Sample Answer:</w:t>
      </w:r>
      <w:r w:rsidRPr="00D16F2C">
        <w:t xml:space="preserve"> A great leader is an active listener. They don't just give orders; they leverage their outgoing personality to ensure every team member feels valued. By actively listening, a leader can identify the unique talents within the group and create a harmonious, inclusive atmosphere where everyone is motivated to contribute.</w:t>
      </w:r>
    </w:p>
    <w:p w14:paraId="5EDDF6DC" w14:textId="77777777" w:rsidR="00D16F2C" w:rsidRPr="00D16F2C" w:rsidRDefault="00D16F2C" w:rsidP="00D16F2C">
      <w:pPr>
        <w:ind w:firstLine="440"/>
        <w:rPr>
          <w:b/>
          <w:bCs/>
        </w:rPr>
      </w:pPr>
      <w:r w:rsidRPr="00D16F2C">
        <w:rPr>
          <w:b/>
          <w:bCs/>
        </w:rPr>
        <w:t>Part 2: Individual Presentation</w:t>
      </w:r>
    </w:p>
    <w:p w14:paraId="045437EF" w14:textId="77777777" w:rsidR="00D16F2C" w:rsidRPr="00D16F2C" w:rsidRDefault="00D16F2C" w:rsidP="00D16F2C">
      <w:pPr>
        <w:ind w:firstLine="440"/>
      </w:pPr>
      <w:r w:rsidRPr="00D16F2C">
        <w:rPr>
          <w:b/>
          <w:bCs/>
        </w:rPr>
        <w:t>Cue Card A: The Role of Collaboration in Tackling Academic Challenges</w:t>
      </w:r>
    </w:p>
    <w:p w14:paraId="2DF26F6B" w14:textId="77777777" w:rsidR="00D16F2C" w:rsidRPr="00D16F2C" w:rsidRDefault="00D16F2C" w:rsidP="00D16F2C">
      <w:pPr>
        <w:numPr>
          <w:ilvl w:val="0"/>
          <w:numId w:val="2"/>
        </w:numPr>
        <w:ind w:firstLine="440"/>
      </w:pPr>
      <w:r w:rsidRPr="00D16F2C">
        <w:rPr>
          <w:b/>
          <w:bCs/>
        </w:rPr>
        <w:t>Sample Statement:</w:t>
      </w:r>
      <w:r w:rsidRPr="00D16F2C">
        <w:t xml:space="preserve"> When tackling demanding academic fields, such as aerospace engineering, relying solely on individual effort is rarely a sustainable </w:t>
      </w:r>
      <w:r w:rsidRPr="00D16F2C">
        <w:lastRenderedPageBreak/>
        <w:t xml:space="preserve">strategy. The sheer complexity of modern university curricula—encompassing advanced physics, multivariable calculus, and intricate software programming—requires collaborative learning. A study group functions as an intellectual safety net. When one student hits a mental block regarding a theoretical concept, another peer might explain it from a fresh, more digestible perspective. Furthermore, collaboration extends beyond the classroom into our living spaces. Having a supportive roommate to bounce ideas </w:t>
      </w:r>
      <w:proofErr w:type="gramStart"/>
      <w:r w:rsidRPr="00D16F2C">
        <w:t>off of</w:t>
      </w:r>
      <w:proofErr w:type="gramEnd"/>
      <w:r w:rsidRPr="00D16F2C">
        <w:t>, or to help debug a frustrating piece of code late at night, drastically reduces academic anxiety. Ultimately, academic collaboration transforms studying from an isolating, stressful burden into a shared pursuit of knowledge, proving that collective intelligence is always stronger than individual brilliance.</w:t>
      </w:r>
    </w:p>
    <w:p w14:paraId="48A91A10" w14:textId="77777777" w:rsidR="00D16F2C" w:rsidRPr="00D16F2C" w:rsidRDefault="00D16F2C" w:rsidP="00D16F2C">
      <w:pPr>
        <w:ind w:firstLine="440"/>
      </w:pPr>
      <w:proofErr w:type="gramStart"/>
      <w:r w:rsidRPr="00D16F2C">
        <w:rPr>
          <w:b/>
          <w:bCs/>
        </w:rPr>
        <w:t>Cue Card</w:t>
      </w:r>
      <w:proofErr w:type="gramEnd"/>
      <w:r w:rsidRPr="00D16F2C">
        <w:rPr>
          <w:b/>
          <w:bCs/>
        </w:rPr>
        <w:t xml:space="preserve"> B: Resolving Conflicts in Practical Team Projects</w:t>
      </w:r>
    </w:p>
    <w:p w14:paraId="1A59A883" w14:textId="77777777" w:rsidR="00D16F2C" w:rsidRPr="00D16F2C" w:rsidRDefault="00D16F2C" w:rsidP="00D16F2C">
      <w:pPr>
        <w:numPr>
          <w:ilvl w:val="0"/>
          <w:numId w:val="3"/>
        </w:numPr>
        <w:ind w:firstLine="440"/>
      </w:pPr>
      <w:r w:rsidRPr="00D16F2C">
        <w:rPr>
          <w:b/>
          <w:bCs/>
        </w:rPr>
        <w:t>Sample Statement:</w:t>
      </w:r>
      <w:r w:rsidRPr="00D16F2C">
        <w:t xml:space="preserve"> Conflict is an inevitable component of any practical team project, but it should be viewed as an opportunity for refinement rather than a disaster. When a group of ambitious students collaborates on a complex task—such as proposing the transformation of a local building into a digital professional hub—disagreements over design choices or research methods will surface. The key to resolving these conflicts is </w:t>
      </w:r>
      <w:proofErr w:type="gramStart"/>
      <w:r w:rsidRPr="00D16F2C">
        <w:t>maintaining</w:t>
      </w:r>
      <w:proofErr w:type="gramEnd"/>
      <w:r w:rsidRPr="00D16F2C">
        <w:t xml:space="preserve"> an open-minded and objective approach. Instead of arguing over personal preferences, successful teams ground their discussions in factual data and field research findings. It requires empathy to understand a teammate's perspective and the flexibility to compromise. By actively listening and treating disagreements as collaborative troubleshooting sessions, a team not only improves the final quality of their </w:t>
      </w:r>
      <w:r w:rsidRPr="00D16F2C">
        <w:lastRenderedPageBreak/>
        <w:t>project but also builds the essential interpersonal resilience required for the modern professional workplace.</w:t>
      </w:r>
    </w:p>
    <w:p w14:paraId="7CA2751D" w14:textId="77777777" w:rsidR="00D16F2C" w:rsidRPr="00D16F2C" w:rsidRDefault="00D16F2C" w:rsidP="00D16F2C">
      <w:pPr>
        <w:ind w:firstLine="440"/>
        <w:rPr>
          <w:b/>
          <w:bCs/>
        </w:rPr>
      </w:pPr>
      <w:r w:rsidRPr="00D16F2C">
        <w:rPr>
          <w:b/>
          <w:bCs/>
        </w:rPr>
        <w:t>Part 3</w:t>
      </w:r>
      <w:proofErr w:type="gramStart"/>
      <w:r w:rsidRPr="00D16F2C">
        <w:rPr>
          <w:b/>
          <w:bCs/>
        </w:rPr>
        <w:t>: Pair</w:t>
      </w:r>
      <w:proofErr w:type="gramEnd"/>
      <w:r w:rsidRPr="00D16F2C">
        <w:rPr>
          <w:b/>
          <w:bCs/>
        </w:rPr>
        <w:t xml:space="preserve"> Discussion</w:t>
      </w:r>
    </w:p>
    <w:p w14:paraId="7F73DD55" w14:textId="77777777" w:rsidR="00D16F2C" w:rsidRPr="00D16F2C" w:rsidRDefault="00D16F2C" w:rsidP="00D16F2C">
      <w:pPr>
        <w:ind w:firstLine="440"/>
      </w:pPr>
      <w:r w:rsidRPr="00D16F2C">
        <w:rPr>
          <w:i/>
          <w:iCs/>
        </w:rPr>
        <w:t>Screen Prompt: Discuss the essential elements that make a university project team successful and efficient.</w:t>
      </w:r>
    </w:p>
    <w:p w14:paraId="1AFEF334" w14:textId="77777777" w:rsidR="00D16F2C" w:rsidRPr="00D16F2C" w:rsidRDefault="00D16F2C" w:rsidP="00D16F2C">
      <w:pPr>
        <w:numPr>
          <w:ilvl w:val="0"/>
          <w:numId w:val="4"/>
        </w:numPr>
        <w:ind w:firstLine="440"/>
      </w:pPr>
      <w:r w:rsidRPr="00D16F2C">
        <w:rPr>
          <w:b/>
          <w:bCs/>
        </w:rPr>
        <w:t>Candidate A:</w:t>
      </w:r>
      <w:r w:rsidRPr="00D16F2C">
        <w:t xml:space="preserve"> Let's begin by discussing what </w:t>
      </w:r>
      <w:proofErr w:type="gramStart"/>
      <w:r w:rsidRPr="00D16F2C">
        <w:t>actually holds</w:t>
      </w:r>
      <w:proofErr w:type="gramEnd"/>
      <w:r w:rsidRPr="00D16F2C">
        <w:t xml:space="preserve"> a team together. From my perspective, having a crystal-clear, shared objective is the most essential element. If everyone is aiming for a different outcome, the project will fall apart. What do you think?</w:t>
      </w:r>
    </w:p>
    <w:p w14:paraId="41C4C5F7" w14:textId="77777777" w:rsidR="00D16F2C" w:rsidRPr="00D16F2C" w:rsidRDefault="00D16F2C" w:rsidP="00D16F2C">
      <w:pPr>
        <w:numPr>
          <w:ilvl w:val="0"/>
          <w:numId w:val="4"/>
        </w:numPr>
        <w:ind w:firstLine="440"/>
      </w:pPr>
      <w:r w:rsidRPr="00D16F2C">
        <w:rPr>
          <w:b/>
          <w:bCs/>
        </w:rPr>
        <w:t>Candidate B:</w:t>
      </w:r>
      <w:r w:rsidRPr="00D16F2C">
        <w:t xml:space="preserve"> I completely agree. A shared goal is the foundation. Building on that, I believe the second most important element is the diversity of skills. A successful team needs different </w:t>
      </w:r>
      <w:proofErr w:type="gramStart"/>
      <w:r w:rsidRPr="00D16F2C">
        <w:t>strengths—</w:t>
      </w:r>
      <w:proofErr w:type="gramEnd"/>
      <w:r w:rsidRPr="00D16F2C">
        <w:t>for instance, someone who excels at theoretical math and someone who is highly skilled in practical CAD software.</w:t>
      </w:r>
    </w:p>
    <w:p w14:paraId="34EB77C9" w14:textId="77777777" w:rsidR="00D16F2C" w:rsidRPr="00D16F2C" w:rsidRDefault="00D16F2C" w:rsidP="00D16F2C">
      <w:pPr>
        <w:numPr>
          <w:ilvl w:val="0"/>
          <w:numId w:val="4"/>
        </w:numPr>
        <w:ind w:firstLine="440"/>
      </w:pPr>
      <w:r w:rsidRPr="00D16F2C">
        <w:rPr>
          <w:b/>
          <w:bCs/>
        </w:rPr>
        <w:t>Candidate A:</w:t>
      </w:r>
      <w:r w:rsidRPr="00D16F2C">
        <w:t xml:space="preserve"> That is a great point. Diversity ensures all bases are covered. However, when you have diverse thinkers, you also get diverse opinions. Therefore, I think open, transparent communication is </w:t>
      </w:r>
      <w:proofErr w:type="gramStart"/>
      <w:r w:rsidRPr="00D16F2C">
        <w:t>absolutely vital</w:t>
      </w:r>
      <w:proofErr w:type="gramEnd"/>
      <w:r w:rsidRPr="00D16F2C">
        <w:t xml:space="preserve"> to prevent those differences from turning into toxic conflicts.</w:t>
      </w:r>
    </w:p>
    <w:p w14:paraId="485F38CE" w14:textId="77777777" w:rsidR="00D16F2C" w:rsidRPr="00D16F2C" w:rsidRDefault="00D16F2C" w:rsidP="00D16F2C">
      <w:pPr>
        <w:numPr>
          <w:ilvl w:val="0"/>
          <w:numId w:val="4"/>
        </w:numPr>
        <w:ind w:firstLine="440"/>
      </w:pPr>
      <w:r w:rsidRPr="00D16F2C">
        <w:rPr>
          <w:b/>
          <w:bCs/>
        </w:rPr>
        <w:t>Candidate B:</w:t>
      </w:r>
      <w:r w:rsidRPr="00D16F2C">
        <w:t xml:space="preserve"> Exactly. Open communication allows teams to catch errors early. For example, if there is a fundamental flaw in a project's field research data, team members must feel comfortable pointing it out without fear of offending anyone. But who manages this communication? I think strong leadership is another crucial element.</w:t>
      </w:r>
    </w:p>
    <w:p w14:paraId="08130810" w14:textId="77777777" w:rsidR="00D16F2C" w:rsidRPr="00D16F2C" w:rsidRDefault="00D16F2C" w:rsidP="00D16F2C">
      <w:pPr>
        <w:numPr>
          <w:ilvl w:val="0"/>
          <w:numId w:val="4"/>
        </w:numPr>
        <w:ind w:firstLine="440"/>
      </w:pPr>
      <w:r w:rsidRPr="00D16F2C">
        <w:rPr>
          <w:b/>
          <w:bCs/>
        </w:rPr>
        <w:lastRenderedPageBreak/>
        <w:t>Candidate A:</w:t>
      </w:r>
      <w:r w:rsidRPr="00D16F2C">
        <w:t xml:space="preserve"> I second that. A good leader doesn't micromanage; they delegate tasks effectively and act as an </w:t>
      </w:r>
      <w:proofErr w:type="gramStart"/>
      <w:r w:rsidRPr="00D16F2C">
        <w:t>ice-breaker</w:t>
      </w:r>
      <w:proofErr w:type="gramEnd"/>
      <w:r w:rsidRPr="00D16F2C">
        <w:t xml:space="preserve"> to maintain a harmonious atmosphere. They ensure that even </w:t>
      </w:r>
      <w:proofErr w:type="gramStart"/>
      <w:r w:rsidRPr="00D16F2C">
        <w:t>the quieter</w:t>
      </w:r>
      <w:proofErr w:type="gramEnd"/>
      <w:r w:rsidRPr="00D16F2C">
        <w:t xml:space="preserve"> team members have a chance to express their ideas during brainstorming sessions.</w:t>
      </w:r>
    </w:p>
    <w:p w14:paraId="5D28FD64" w14:textId="77777777" w:rsidR="00D16F2C" w:rsidRPr="00D16F2C" w:rsidRDefault="00D16F2C" w:rsidP="00D16F2C">
      <w:pPr>
        <w:numPr>
          <w:ilvl w:val="0"/>
          <w:numId w:val="4"/>
        </w:numPr>
        <w:ind w:firstLine="440"/>
      </w:pPr>
      <w:r w:rsidRPr="00D16F2C">
        <w:rPr>
          <w:b/>
          <w:bCs/>
        </w:rPr>
        <w:t>Candidate B:</w:t>
      </w:r>
      <w:r w:rsidRPr="00D16F2C">
        <w:t xml:space="preserve"> Yes, delegation is key to efficiency. Finally, I would add that mutual support is what sustains a team under pressure. University projects are stressful. If a team can support each </w:t>
      </w:r>
      <w:proofErr w:type="gramStart"/>
      <w:r w:rsidRPr="00D16F2C">
        <w:t>other—</w:t>
      </w:r>
      <w:proofErr w:type="gramEnd"/>
      <w:r w:rsidRPr="00D16F2C">
        <w:t>maybe even taking a break to exercise or decompress together when the workload gets too heavy—they will perform much better.</w:t>
      </w:r>
    </w:p>
    <w:p w14:paraId="088DCC49" w14:textId="77777777" w:rsidR="00D16F2C" w:rsidRPr="00D16F2C" w:rsidRDefault="00D16F2C" w:rsidP="00D16F2C">
      <w:pPr>
        <w:numPr>
          <w:ilvl w:val="0"/>
          <w:numId w:val="4"/>
        </w:numPr>
        <w:ind w:firstLine="440"/>
      </w:pPr>
      <w:r w:rsidRPr="00D16F2C">
        <w:rPr>
          <w:b/>
          <w:bCs/>
        </w:rPr>
        <w:t>Candidate A:</w:t>
      </w:r>
      <w:r w:rsidRPr="00D16F2C">
        <w:t xml:space="preserve"> I couldn't agree more. Maintaining physical and mental well-being keeps the team sharp.</w:t>
      </w:r>
    </w:p>
    <w:p w14:paraId="42E2AFA9" w14:textId="77777777" w:rsidR="00D16F2C" w:rsidRPr="00D16F2C" w:rsidRDefault="00D16F2C" w:rsidP="00D16F2C">
      <w:pPr>
        <w:numPr>
          <w:ilvl w:val="0"/>
          <w:numId w:val="4"/>
        </w:numPr>
        <w:ind w:firstLine="440"/>
      </w:pPr>
      <w:r w:rsidRPr="00D16F2C">
        <w:rPr>
          <w:b/>
          <w:bCs/>
        </w:rPr>
        <w:t>Candidate B:</w:t>
      </w:r>
      <w:r w:rsidRPr="00D16F2C">
        <w:t xml:space="preserve"> Well summarized. So, a clear goal, diverse technical skills, open communication, effective leadership, and mutual emotional support are the core pillars of any successful university team.</w:t>
      </w:r>
    </w:p>
    <w:p w14:paraId="0D79C781" w14:textId="77777777" w:rsidR="00D16F2C" w:rsidRPr="00D16F2C" w:rsidRDefault="00D16F2C" w:rsidP="00D16F2C">
      <w:pPr>
        <w:ind w:firstLine="440"/>
        <w:rPr>
          <w:b/>
          <w:bCs/>
        </w:rPr>
      </w:pPr>
      <w:r w:rsidRPr="00D16F2C">
        <w:rPr>
          <w:b/>
          <w:bCs/>
        </w:rPr>
        <w:t>Part 4: Final Examiner Question</w:t>
      </w:r>
    </w:p>
    <w:p w14:paraId="13E762ED" w14:textId="77777777" w:rsidR="00D16F2C" w:rsidRPr="00D16F2C" w:rsidRDefault="00D16F2C" w:rsidP="00D16F2C">
      <w:pPr>
        <w:numPr>
          <w:ilvl w:val="0"/>
          <w:numId w:val="5"/>
        </w:numPr>
        <w:ind w:firstLine="440"/>
      </w:pPr>
      <w:r w:rsidRPr="00D16F2C">
        <w:rPr>
          <w:b/>
          <w:bCs/>
        </w:rPr>
        <w:t>Question: In an educational culture that often heavily praises individual exam scores, why do modern employers still prioritize teamwork and collaboration skills above almost everything else?</w:t>
      </w:r>
    </w:p>
    <w:p w14:paraId="2ECAE761" w14:textId="77777777" w:rsidR="00D16F2C" w:rsidRPr="00D16F2C" w:rsidRDefault="00D16F2C" w:rsidP="00D16F2C">
      <w:pPr>
        <w:numPr>
          <w:ilvl w:val="1"/>
          <w:numId w:val="5"/>
        </w:numPr>
        <w:ind w:firstLine="440"/>
      </w:pPr>
      <w:r w:rsidRPr="00D16F2C">
        <w:rPr>
          <w:b/>
          <w:bCs/>
        </w:rPr>
        <w:t>Sample Answer:</w:t>
      </w:r>
      <w:r w:rsidRPr="00D16F2C">
        <w:t xml:space="preserve"> Employers prioritize teamwork because modern professional challenges are too multifaceted for any single person to solve alone. Whether you are designing an aerospace component or launching a global marketing campaign, the work requires a fusion of different disciplines, cultural perspectives, and technical skills. An </w:t>
      </w:r>
      <w:r w:rsidRPr="00D16F2C">
        <w:lastRenderedPageBreak/>
        <w:t>individual's perfect exam score proves they can memorize information, but it doesn't prove they can adapt to a dynamic, unpredictable environment. Employers need pragmatic professionals who can negotiate compromises, seamlessly integrate their work with other departments, and drive a collective vision forward. In the real world, innovation is a team sport.</w:t>
      </w:r>
    </w:p>
    <w:p w14:paraId="3334BC14" w14:textId="77777777" w:rsidR="007A4E06" w:rsidRDefault="007A4E06">
      <w:pPr>
        <w:ind w:firstLine="440"/>
      </w:pPr>
    </w:p>
    <w:sectPr w:rsidR="007A4E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339EB"/>
    <w:multiLevelType w:val="multilevel"/>
    <w:tmpl w:val="4778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BB3DF2"/>
    <w:multiLevelType w:val="multilevel"/>
    <w:tmpl w:val="45E6F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00651"/>
    <w:multiLevelType w:val="multilevel"/>
    <w:tmpl w:val="1D7E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90ABA"/>
    <w:multiLevelType w:val="multilevel"/>
    <w:tmpl w:val="42ECC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976D2"/>
    <w:multiLevelType w:val="multilevel"/>
    <w:tmpl w:val="6CEA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796969">
    <w:abstractNumId w:val="3"/>
  </w:num>
  <w:num w:numId="2" w16cid:durableId="1918980442">
    <w:abstractNumId w:val="4"/>
  </w:num>
  <w:num w:numId="3" w16cid:durableId="389964095">
    <w:abstractNumId w:val="0"/>
  </w:num>
  <w:num w:numId="4" w16cid:durableId="688605534">
    <w:abstractNumId w:val="2"/>
  </w:num>
  <w:num w:numId="5" w16cid:durableId="1706520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1F2DDD"/>
    <w:rsid w:val="00420706"/>
    <w:rsid w:val="006C249D"/>
    <w:rsid w:val="007A4E06"/>
    <w:rsid w:val="00A62D74"/>
    <w:rsid w:val="00C01559"/>
    <w:rsid w:val="00CA4102"/>
    <w:rsid w:val="00D16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0607981-2C89-45F9-AD62-933F5365A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56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D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1F2D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F2D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1F2DDD"/>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F2DDD"/>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1F2DDD"/>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1F2DDD"/>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F2DDD"/>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F2DDD"/>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DD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1F2DD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F2DD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F2DDD"/>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F2DDD"/>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1F2DDD"/>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1F2DDD"/>
    <w:rPr>
      <w:rFonts w:cstheme="majorBidi"/>
      <w:b/>
      <w:bCs/>
      <w:color w:val="595959" w:themeColor="text1" w:themeTint="A6"/>
    </w:rPr>
  </w:style>
  <w:style w:type="character" w:customStyle="1" w:styleId="Heading8Char">
    <w:name w:val="Heading 8 Char"/>
    <w:basedOn w:val="DefaultParagraphFont"/>
    <w:link w:val="Heading8"/>
    <w:uiPriority w:val="9"/>
    <w:semiHidden/>
    <w:rsid w:val="001F2DDD"/>
    <w:rPr>
      <w:rFonts w:cstheme="majorBidi"/>
      <w:color w:val="595959" w:themeColor="text1" w:themeTint="A6"/>
    </w:rPr>
  </w:style>
  <w:style w:type="character" w:customStyle="1" w:styleId="Heading9Char">
    <w:name w:val="Heading 9 Char"/>
    <w:basedOn w:val="DefaultParagraphFont"/>
    <w:link w:val="Heading9"/>
    <w:uiPriority w:val="9"/>
    <w:semiHidden/>
    <w:rsid w:val="001F2DDD"/>
    <w:rPr>
      <w:rFonts w:eastAsiaTheme="majorEastAsia" w:cstheme="majorBidi"/>
      <w:color w:val="595959" w:themeColor="text1" w:themeTint="A6"/>
    </w:rPr>
  </w:style>
  <w:style w:type="paragraph" w:styleId="Title">
    <w:name w:val="Title"/>
    <w:basedOn w:val="Normal"/>
    <w:next w:val="Normal"/>
    <w:link w:val="TitleChar"/>
    <w:uiPriority w:val="10"/>
    <w:qFormat/>
    <w:rsid w:val="001F2D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DD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DD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F2DDD"/>
    <w:pPr>
      <w:spacing w:before="160"/>
      <w:jc w:val="center"/>
    </w:pPr>
    <w:rPr>
      <w:i/>
      <w:iCs/>
      <w:color w:val="404040" w:themeColor="text1" w:themeTint="BF"/>
    </w:rPr>
  </w:style>
  <w:style w:type="character" w:customStyle="1" w:styleId="QuoteChar">
    <w:name w:val="Quote Char"/>
    <w:basedOn w:val="DefaultParagraphFont"/>
    <w:link w:val="Quote"/>
    <w:uiPriority w:val="29"/>
    <w:rsid w:val="001F2DDD"/>
    <w:rPr>
      <w:i/>
      <w:iCs/>
      <w:color w:val="404040" w:themeColor="text1" w:themeTint="BF"/>
    </w:rPr>
  </w:style>
  <w:style w:type="paragraph" w:styleId="ListParagraph">
    <w:name w:val="List Paragraph"/>
    <w:basedOn w:val="Normal"/>
    <w:uiPriority w:val="34"/>
    <w:qFormat/>
    <w:rsid w:val="001F2DDD"/>
    <w:pPr>
      <w:ind w:left="720"/>
      <w:contextualSpacing/>
    </w:pPr>
  </w:style>
  <w:style w:type="character" w:styleId="IntenseEmphasis">
    <w:name w:val="Intense Emphasis"/>
    <w:basedOn w:val="DefaultParagraphFont"/>
    <w:uiPriority w:val="21"/>
    <w:qFormat/>
    <w:rsid w:val="001F2DDD"/>
    <w:rPr>
      <w:i/>
      <w:iCs/>
      <w:color w:val="0F4761" w:themeColor="accent1" w:themeShade="BF"/>
    </w:rPr>
  </w:style>
  <w:style w:type="paragraph" w:styleId="IntenseQuote">
    <w:name w:val="Intense Quote"/>
    <w:basedOn w:val="Normal"/>
    <w:next w:val="Normal"/>
    <w:link w:val="IntenseQuoteChar"/>
    <w:uiPriority w:val="30"/>
    <w:qFormat/>
    <w:rsid w:val="001F2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DDD"/>
    <w:rPr>
      <w:i/>
      <w:iCs/>
      <w:color w:val="0F4761" w:themeColor="accent1" w:themeShade="BF"/>
    </w:rPr>
  </w:style>
  <w:style w:type="character" w:styleId="IntenseReference">
    <w:name w:val="Intense Reference"/>
    <w:basedOn w:val="DefaultParagraphFont"/>
    <w:uiPriority w:val="32"/>
    <w:qFormat/>
    <w:rsid w:val="001F2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1126</Words>
  <Characters>6379</Characters>
  <Application>Microsoft Office Word</Application>
  <DocSecurity>0</DocSecurity>
  <Lines>118</Lines>
  <Paragraphs>34</Paragraphs>
  <ScaleCrop>false</ScaleCrop>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子皓 俞</dc:creator>
  <cp:keywords/>
  <dc:description/>
  <cp:lastModifiedBy>子皓 俞</cp:lastModifiedBy>
  <cp:revision>2</cp:revision>
  <dcterms:created xsi:type="dcterms:W3CDTF">2026-04-28T02:21:00Z</dcterms:created>
  <dcterms:modified xsi:type="dcterms:W3CDTF">2026-04-28T02:21:00Z</dcterms:modified>
</cp:coreProperties>
</file>