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C3E1" w14:textId="77777777" w:rsidR="00B726D3" w:rsidRPr="00B726D3" w:rsidRDefault="00B726D3" w:rsidP="00B726D3">
      <w:pPr>
        <w:ind w:firstLine="440"/>
        <w:rPr>
          <w:b/>
          <w:bCs/>
        </w:rPr>
      </w:pPr>
      <w:r w:rsidRPr="00B726D3">
        <w:rPr>
          <w:b/>
          <w:bCs/>
        </w:rPr>
        <w:t>Central Theme: The Value of Extracurricular Activities and Skills</w:t>
      </w:r>
    </w:p>
    <w:p w14:paraId="3FF733D4" w14:textId="77777777" w:rsidR="00B726D3" w:rsidRPr="00B726D3" w:rsidRDefault="00B726D3" w:rsidP="00B726D3">
      <w:pPr>
        <w:ind w:firstLine="440"/>
        <w:rPr>
          <w:b/>
          <w:bCs/>
        </w:rPr>
      </w:pPr>
      <w:r w:rsidRPr="00B726D3">
        <w:rPr>
          <w:b/>
          <w:bCs/>
        </w:rPr>
        <w:t>Part 1: Five Short Q&amp;As (30-second response each)</w:t>
      </w:r>
    </w:p>
    <w:p w14:paraId="098C227D" w14:textId="77777777" w:rsidR="00B726D3" w:rsidRPr="00B726D3" w:rsidRDefault="00B726D3" w:rsidP="00B726D3">
      <w:pPr>
        <w:ind w:firstLine="440"/>
      </w:pPr>
      <w:r w:rsidRPr="00B726D3">
        <w:rPr>
          <w:i/>
          <w:iCs/>
        </w:rPr>
        <w:t>These questions act as an icebreaker, connecting the broad theme to your daily life.</w:t>
      </w:r>
    </w:p>
    <w:p w14:paraId="6013BA0C" w14:textId="77777777" w:rsidR="00B726D3" w:rsidRPr="00B726D3" w:rsidRDefault="00B726D3" w:rsidP="00B726D3">
      <w:pPr>
        <w:numPr>
          <w:ilvl w:val="0"/>
          <w:numId w:val="1"/>
        </w:numPr>
        <w:ind w:firstLine="440"/>
      </w:pPr>
      <w:r w:rsidRPr="00B726D3">
        <w:rPr>
          <w:b/>
          <w:bCs/>
        </w:rPr>
        <w:t>Question 1: What is your favorite extracurricular activity and why?</w:t>
      </w:r>
    </w:p>
    <w:p w14:paraId="6FD557BE" w14:textId="53D8ACC0" w:rsidR="00B726D3" w:rsidRPr="00B726D3" w:rsidRDefault="00B726D3" w:rsidP="00B726D3">
      <w:pPr>
        <w:numPr>
          <w:ilvl w:val="1"/>
          <w:numId w:val="1"/>
        </w:numPr>
        <w:ind w:firstLine="440"/>
      </w:pPr>
      <w:r w:rsidRPr="00B726D3">
        <w:rPr>
          <w:b/>
          <w:bCs/>
        </w:rPr>
        <w:t>Sample Answer:</w:t>
      </w:r>
      <w:r w:rsidRPr="00B726D3">
        <w:t xml:space="preserve"> For me, it is language acquisition, </w:t>
      </w:r>
      <w:r w:rsidR="007E5C84">
        <w:rPr>
          <w:rFonts w:hint="eastAsia"/>
        </w:rPr>
        <w:t>studying a new language,</w:t>
      </w:r>
      <w:r w:rsidRPr="00B726D3">
        <w:t xml:space="preserve">specifically studying Russian. </w:t>
      </w:r>
      <w:r w:rsidR="007E5C84">
        <w:rPr>
          <w:rFonts w:hint="eastAsia"/>
        </w:rPr>
        <w:t xml:space="preserve">I listen some </w:t>
      </w:r>
      <w:r w:rsidR="007E5C84">
        <w:t>Russian</w:t>
      </w:r>
      <w:r w:rsidR="007E5C84">
        <w:rPr>
          <w:rFonts w:hint="eastAsia"/>
        </w:rPr>
        <w:t xml:space="preserve"> songs and watch </w:t>
      </w:r>
      <w:r w:rsidR="007E5C84">
        <w:t>Russian</w:t>
      </w:r>
      <w:r w:rsidR="007E5C84">
        <w:rPr>
          <w:rFonts w:hint="eastAsia"/>
        </w:rPr>
        <w:t xml:space="preserve"> cartoons.</w:t>
      </w:r>
      <w:r w:rsidRPr="00B726D3">
        <w:t>it opens up entirely new cultural perspectives. It also provides a different way of thinking compared to my core aerospace engineering courses.</w:t>
      </w:r>
    </w:p>
    <w:p w14:paraId="6693F7C0" w14:textId="77777777" w:rsidR="00B726D3" w:rsidRPr="00B726D3" w:rsidRDefault="00B726D3" w:rsidP="00B726D3">
      <w:pPr>
        <w:numPr>
          <w:ilvl w:val="0"/>
          <w:numId w:val="1"/>
        </w:numPr>
        <w:ind w:firstLine="440"/>
      </w:pPr>
      <w:r w:rsidRPr="00B726D3">
        <w:rPr>
          <w:b/>
          <w:bCs/>
        </w:rPr>
        <w:t>Question 2: How do you balance your heavy academic studies with your personal hobbies?</w:t>
      </w:r>
    </w:p>
    <w:p w14:paraId="559477F6" w14:textId="3D13226F" w:rsidR="00B726D3" w:rsidRPr="00B726D3" w:rsidRDefault="00B726D3" w:rsidP="00B726D3">
      <w:pPr>
        <w:numPr>
          <w:ilvl w:val="1"/>
          <w:numId w:val="1"/>
        </w:numPr>
        <w:ind w:firstLine="440"/>
      </w:pPr>
      <w:r w:rsidRPr="00B726D3">
        <w:rPr>
          <w:b/>
          <w:bCs/>
        </w:rPr>
        <w:t>Sample Answer:</w:t>
      </w:r>
      <w:r w:rsidRPr="00B726D3">
        <w:t xml:space="preserve"> Strict time management is essential. After a long day of tackling complex subjects , I rely on a fixed schedule. I ensure my hobbies happen at a set time every day so they provide consistency without cutting into my study hours.</w:t>
      </w:r>
    </w:p>
    <w:p w14:paraId="3BCAF1D5" w14:textId="77777777" w:rsidR="00B726D3" w:rsidRPr="00B726D3" w:rsidRDefault="00B726D3" w:rsidP="00B726D3">
      <w:pPr>
        <w:numPr>
          <w:ilvl w:val="0"/>
          <w:numId w:val="1"/>
        </w:numPr>
        <w:ind w:firstLine="440"/>
      </w:pPr>
      <w:r w:rsidRPr="00B726D3">
        <w:rPr>
          <w:b/>
          <w:bCs/>
        </w:rPr>
        <w:t>Question 3: Do you think participating in team competitions is a productive use of free time?</w:t>
      </w:r>
    </w:p>
    <w:p w14:paraId="73AC4D92" w14:textId="337A7DBF" w:rsidR="00B726D3" w:rsidRPr="00B726D3" w:rsidRDefault="00B726D3" w:rsidP="00B726D3">
      <w:pPr>
        <w:numPr>
          <w:ilvl w:val="1"/>
          <w:numId w:val="1"/>
        </w:numPr>
        <w:ind w:firstLine="440"/>
      </w:pPr>
      <w:r w:rsidRPr="00B726D3">
        <w:rPr>
          <w:b/>
          <w:bCs/>
        </w:rPr>
        <w:t>Sample Answer:</w:t>
      </w:r>
      <w:r w:rsidRPr="00B726D3">
        <w:t xml:space="preserve"> Absolutely. Competitions push you out of your comfort zone and teach practical skills. For instance, conducting </w:t>
      </w:r>
      <w:r w:rsidR="007E5C84">
        <w:rPr>
          <w:rFonts w:hint="eastAsia"/>
        </w:rPr>
        <w:t xml:space="preserve">some works </w:t>
      </w:r>
      <w:r w:rsidRPr="00B726D3">
        <w:t>with a team taught me communication a</w:t>
      </w:r>
      <w:r w:rsidR="00F53FE6">
        <w:rPr>
          <w:rFonts w:hint="eastAsia"/>
        </w:rPr>
        <w:t>n</w:t>
      </w:r>
      <w:r w:rsidRPr="00B726D3">
        <w:t>d problem-solving skills that textbooks simply cannot provide.</w:t>
      </w:r>
    </w:p>
    <w:p w14:paraId="3428C809" w14:textId="77777777" w:rsidR="00B726D3" w:rsidRPr="00B726D3" w:rsidRDefault="00B726D3" w:rsidP="00B726D3">
      <w:pPr>
        <w:numPr>
          <w:ilvl w:val="0"/>
          <w:numId w:val="1"/>
        </w:numPr>
        <w:ind w:firstLine="440"/>
      </w:pPr>
      <w:r w:rsidRPr="00B726D3">
        <w:rPr>
          <w:b/>
          <w:bCs/>
        </w:rPr>
        <w:lastRenderedPageBreak/>
        <w:t>Question 4: What is the most significant benefit of maintaining a daily exercise routine?</w:t>
      </w:r>
    </w:p>
    <w:p w14:paraId="1B8ECDA0" w14:textId="3796CB24" w:rsidR="00B726D3" w:rsidRPr="00B726D3" w:rsidRDefault="00B726D3" w:rsidP="00B726D3">
      <w:pPr>
        <w:numPr>
          <w:ilvl w:val="1"/>
          <w:numId w:val="1"/>
        </w:numPr>
        <w:ind w:firstLine="440"/>
      </w:pPr>
      <w:r w:rsidRPr="00B726D3">
        <w:rPr>
          <w:b/>
          <w:bCs/>
        </w:rPr>
        <w:t>Sample Answer:</w:t>
      </w:r>
      <w:r w:rsidRPr="00B726D3">
        <w:t xml:space="preserve"> It builds unparalleled discipline and clears the mind. Taking the time for a consistent physical routine, helps me decompress. The physical exertion actually refreshes my brain, allowing for much better focus the next day.</w:t>
      </w:r>
    </w:p>
    <w:p w14:paraId="50732A1F" w14:textId="77777777" w:rsidR="00B726D3" w:rsidRPr="00B726D3" w:rsidRDefault="00B726D3" w:rsidP="00B726D3">
      <w:pPr>
        <w:numPr>
          <w:ilvl w:val="0"/>
          <w:numId w:val="1"/>
        </w:numPr>
        <w:ind w:firstLine="440"/>
      </w:pPr>
      <w:r w:rsidRPr="00B726D3">
        <w:rPr>
          <w:b/>
          <w:bCs/>
        </w:rPr>
        <w:t>Question 5: Should universities make extracurricular skill development mandatory for graduation?</w:t>
      </w:r>
    </w:p>
    <w:p w14:paraId="6D23CD89" w14:textId="77777777" w:rsidR="00B726D3" w:rsidRPr="00B726D3" w:rsidRDefault="00B726D3" w:rsidP="00B726D3">
      <w:pPr>
        <w:numPr>
          <w:ilvl w:val="1"/>
          <w:numId w:val="1"/>
        </w:numPr>
        <w:ind w:firstLine="440"/>
      </w:pPr>
      <w:r w:rsidRPr="00B726D3">
        <w:rPr>
          <w:b/>
          <w:bCs/>
        </w:rPr>
        <w:t>Sample Answer:</w:t>
      </w:r>
      <w:r w:rsidRPr="00B726D3">
        <w:t xml:space="preserve"> I disagree with making it mandatory. The true value of these activities lies in genuine passion and self-motivation. If forced, students might view them as just another heavy academic burden rather than a refreshing, voluntary outlet for personal growth.</w:t>
      </w:r>
    </w:p>
    <w:p w14:paraId="1190FEA7" w14:textId="77777777" w:rsidR="00B726D3" w:rsidRPr="00B726D3" w:rsidRDefault="00000000" w:rsidP="00B726D3">
      <w:pPr>
        <w:ind w:firstLine="440"/>
      </w:pPr>
      <w:r>
        <w:pict w14:anchorId="7D2710E1">
          <v:rect id="_x0000_i1025" style="width:0;height:1.5pt" o:hralign="center" o:hrstd="t" o:hr="t" fillcolor="#a0a0a0" stroked="f"/>
        </w:pict>
      </w:r>
    </w:p>
    <w:p w14:paraId="02860624" w14:textId="77777777" w:rsidR="00B726D3" w:rsidRPr="00B726D3" w:rsidRDefault="00B726D3" w:rsidP="00B726D3">
      <w:pPr>
        <w:ind w:firstLine="440"/>
        <w:rPr>
          <w:b/>
          <w:bCs/>
        </w:rPr>
      </w:pPr>
      <w:r w:rsidRPr="00B726D3">
        <w:rPr>
          <w:b/>
          <w:bCs/>
        </w:rPr>
        <w:t>Part 2: Individual Presentation (1.5-minute response each)</w:t>
      </w:r>
    </w:p>
    <w:p w14:paraId="6AA652C4" w14:textId="77777777" w:rsidR="00B726D3" w:rsidRPr="00B726D3" w:rsidRDefault="00B726D3" w:rsidP="00B726D3">
      <w:pPr>
        <w:ind w:firstLine="440"/>
      </w:pPr>
      <w:r w:rsidRPr="00B726D3">
        <w:rPr>
          <w:i/>
          <w:iCs/>
        </w:rPr>
        <w:t>You have 1 minute to prepare and 1.5 minutes to speak (approx. 150 words).</w:t>
      </w:r>
    </w:p>
    <w:p w14:paraId="09C2122F" w14:textId="77777777" w:rsidR="00B726D3" w:rsidRPr="00B726D3" w:rsidRDefault="00B726D3" w:rsidP="00B726D3">
      <w:pPr>
        <w:ind w:firstLine="440"/>
      </w:pPr>
      <w:r w:rsidRPr="00B726D3">
        <w:rPr>
          <w:b/>
          <w:bCs/>
        </w:rPr>
        <w:t>Cue Card A: The Impact of Physical Health on Academic Performance</w:t>
      </w:r>
    </w:p>
    <w:p w14:paraId="2C760F84" w14:textId="082F93B0" w:rsidR="000765D3" w:rsidRPr="00B726D3" w:rsidRDefault="00B726D3" w:rsidP="000765D3">
      <w:pPr>
        <w:numPr>
          <w:ilvl w:val="0"/>
          <w:numId w:val="2"/>
        </w:numPr>
        <w:ind w:firstLine="440"/>
      </w:pPr>
      <w:r w:rsidRPr="00B726D3">
        <w:rPr>
          <w:b/>
          <w:bCs/>
        </w:rPr>
        <w:t>Sample Statement:</w:t>
      </w:r>
      <w:r w:rsidRPr="00B726D3">
        <w:t xml:space="preserve"> </w:t>
      </w:r>
      <w:r w:rsidR="000765D3">
        <w:rPr>
          <w:rFonts w:hint="eastAsia"/>
        </w:rPr>
        <w:t>T</w:t>
      </w:r>
      <w:r w:rsidRPr="00B726D3">
        <w:t>he impact of physical health on academic performance cannot be overstated. Many students fall into the trap of believing that maximizing study hours is the only path to success. However, dealing with advanced academic subjects</w:t>
      </w:r>
      <w:r w:rsidR="00F53FE6">
        <w:rPr>
          <w:rFonts w:hint="eastAsia"/>
        </w:rPr>
        <w:t xml:space="preserve"> </w:t>
      </w:r>
      <w:r w:rsidRPr="00B726D3">
        <w:t>requires immense cognitive endurance</w:t>
      </w:r>
      <w:r w:rsidR="000765D3">
        <w:rPr>
          <w:rFonts w:hint="eastAsia"/>
        </w:rPr>
        <w:t xml:space="preserve"> which depends on the physical heath.</w:t>
      </w:r>
    </w:p>
    <w:p w14:paraId="3E9F15B9" w14:textId="221CCB60" w:rsidR="00B726D3" w:rsidRPr="00B726D3" w:rsidRDefault="00B726D3" w:rsidP="00B726D3">
      <w:pPr>
        <w:ind w:firstLine="440"/>
      </w:pPr>
      <w:r w:rsidRPr="00B726D3">
        <w:lastRenderedPageBreak/>
        <w:t xml:space="preserve">From my perspective, integrating a consistent physical fitness routine into daily life is the ultimate counterbalance to academic stress. For example, committing to a nightly run provides a guaranteed period to disconnect from screens. </w:t>
      </w:r>
      <w:r w:rsidR="00F53FE6">
        <w:rPr>
          <w:rFonts w:hint="eastAsia"/>
        </w:rPr>
        <w:t>And t</w:t>
      </w:r>
      <w:r w:rsidRPr="00B726D3">
        <w:t>his physical output drastically improves sleep quality. Consequently, the brain is far more resilient and capable of absorbing complex information the following morning. Ultimately, physical health is not a distraction from academics; it is the fundamental engine that sustains long-term academic excellence and prevents burnout."</w:t>
      </w:r>
    </w:p>
    <w:p w14:paraId="7811285B" w14:textId="77777777" w:rsidR="00B726D3" w:rsidRPr="00B726D3" w:rsidRDefault="00B726D3" w:rsidP="00B726D3">
      <w:pPr>
        <w:ind w:firstLine="440"/>
      </w:pPr>
      <w:r w:rsidRPr="00B726D3">
        <w:rPr>
          <w:b/>
          <w:bCs/>
        </w:rPr>
        <w:t>Cue Card B: The Importance of Practical Projects Beyond the Classroom</w:t>
      </w:r>
    </w:p>
    <w:p w14:paraId="45461635" w14:textId="77777777" w:rsidR="00B726D3" w:rsidRPr="00B726D3" w:rsidRDefault="00B726D3" w:rsidP="00B726D3">
      <w:pPr>
        <w:numPr>
          <w:ilvl w:val="0"/>
          <w:numId w:val="3"/>
        </w:numPr>
        <w:ind w:firstLine="440"/>
      </w:pPr>
      <w:r w:rsidRPr="00B726D3">
        <w:rPr>
          <w:b/>
          <w:bCs/>
        </w:rPr>
        <w:t>Sample Statement:</w:t>
      </w:r>
      <w:r w:rsidRPr="00B726D3">
        <w:t xml:space="preserve"> "While theoretical knowledge is the foundation of university education, engaging in practical projects beyond the classroom is crucial for holistic development. The transition from a traditional, exam-oriented education system to the professional world requires skills that cannot be tested on paper.</w:t>
      </w:r>
    </w:p>
    <w:p w14:paraId="2CCEBF81" w14:textId="7DD64030" w:rsidR="00B726D3" w:rsidRPr="00B726D3" w:rsidRDefault="00B726D3" w:rsidP="00B726D3">
      <w:pPr>
        <w:ind w:firstLine="440"/>
      </w:pPr>
      <w:r w:rsidRPr="00B726D3">
        <w:t>Getting involved in practical initiatives bridges this gap perfectly. When students participate in hands-on projects</w:t>
      </w:r>
      <w:r w:rsidR="000765D3">
        <w:rPr>
          <w:rFonts w:hint="eastAsia"/>
        </w:rPr>
        <w:t>,</w:t>
      </w:r>
      <w:r w:rsidRPr="00B726D3">
        <w:t xml:space="preserve"> they are forced to deal with real-world constraints.</w:t>
      </w:r>
      <w:r w:rsidR="000765D3">
        <w:rPr>
          <w:rFonts w:hint="eastAsia"/>
        </w:rPr>
        <w:t>And as for a practical project, they may have teamwork.</w:t>
      </w:r>
      <w:r w:rsidRPr="00B726D3">
        <w:t>They must learn how to navigate differing opinions within a multi-person team, adapt to unexpected challenges, and present their ideas persuasively. These experiences foster an open-minded and outgoing approach to collaboration. In the end, practical projects transform passive learners into active problem-solvers who are fully prepared to contribute meaningfully to society."</w:t>
      </w:r>
    </w:p>
    <w:p w14:paraId="12957FF3" w14:textId="77777777" w:rsidR="00B726D3" w:rsidRPr="00B726D3" w:rsidRDefault="00000000" w:rsidP="00B726D3">
      <w:pPr>
        <w:ind w:firstLine="440"/>
      </w:pPr>
      <w:r>
        <w:pict w14:anchorId="5EBF71FC">
          <v:rect id="_x0000_i1026" style="width:0;height:1.5pt" o:hralign="center" o:hrstd="t" o:hr="t" fillcolor="#a0a0a0" stroked="f"/>
        </w:pict>
      </w:r>
    </w:p>
    <w:p w14:paraId="0C5A36B7" w14:textId="77777777" w:rsidR="00B726D3" w:rsidRPr="00B726D3" w:rsidRDefault="00B726D3" w:rsidP="00B726D3">
      <w:pPr>
        <w:ind w:firstLine="440"/>
        <w:rPr>
          <w:b/>
          <w:bCs/>
        </w:rPr>
      </w:pPr>
      <w:r w:rsidRPr="00B726D3">
        <w:rPr>
          <w:b/>
          <w:bCs/>
        </w:rPr>
        <w:t>Part 3: Pair Discussion (3-minute duration)</w:t>
      </w:r>
    </w:p>
    <w:p w14:paraId="7BF1CF1D" w14:textId="77777777" w:rsidR="00B726D3" w:rsidRPr="00B726D3" w:rsidRDefault="00B726D3" w:rsidP="00B726D3">
      <w:pPr>
        <w:ind w:firstLine="440"/>
      </w:pPr>
      <w:r w:rsidRPr="00B726D3">
        <w:rPr>
          <w:i/>
          <w:iCs/>
        </w:rPr>
        <w:lastRenderedPageBreak/>
        <w:t>Screen Prompt: Discuss the most effective ways for college students to develop comprehensive skills outside their major.</w:t>
      </w:r>
    </w:p>
    <w:p w14:paraId="06A37410" w14:textId="77777777" w:rsidR="00B726D3" w:rsidRPr="00B726D3" w:rsidRDefault="00B726D3" w:rsidP="00B726D3">
      <w:pPr>
        <w:ind w:firstLine="440"/>
      </w:pPr>
      <w:r w:rsidRPr="00B726D3">
        <w:rPr>
          <w:b/>
          <w:bCs/>
        </w:rPr>
        <w:t>Discussion Templates &amp; Strategy:</w:t>
      </w:r>
    </w:p>
    <w:p w14:paraId="47A84C46" w14:textId="77777777" w:rsidR="00B726D3" w:rsidRPr="00B726D3" w:rsidRDefault="00B726D3" w:rsidP="00B726D3">
      <w:pPr>
        <w:numPr>
          <w:ilvl w:val="0"/>
          <w:numId w:val="4"/>
        </w:numPr>
        <w:ind w:firstLine="440"/>
      </w:pPr>
      <w:r w:rsidRPr="00B726D3">
        <w:rPr>
          <w:b/>
          <w:bCs/>
        </w:rPr>
        <w:t>Initiating:</w:t>
      </w:r>
      <w:r w:rsidRPr="00B726D3">
        <w:t xml:space="preserve"> "Let's kick off by looking at..." / "From my perspective, the first thing to consider is..."</w:t>
      </w:r>
    </w:p>
    <w:p w14:paraId="1E82F7B1" w14:textId="77777777" w:rsidR="00B726D3" w:rsidRPr="00B726D3" w:rsidRDefault="00B726D3" w:rsidP="00B726D3">
      <w:pPr>
        <w:numPr>
          <w:ilvl w:val="0"/>
          <w:numId w:val="4"/>
        </w:numPr>
        <w:ind w:firstLine="440"/>
      </w:pPr>
      <w:r w:rsidRPr="00B726D3">
        <w:rPr>
          <w:b/>
          <w:bCs/>
        </w:rPr>
        <w:t>Asking:</w:t>
      </w:r>
      <w:r w:rsidRPr="00B726D3">
        <w:t xml:space="preserve"> "How do you feel about..." / "Would you agree that..."</w:t>
      </w:r>
    </w:p>
    <w:p w14:paraId="2165081C" w14:textId="77777777" w:rsidR="00B726D3" w:rsidRPr="00B726D3" w:rsidRDefault="00B726D3" w:rsidP="00B726D3">
      <w:pPr>
        <w:numPr>
          <w:ilvl w:val="0"/>
          <w:numId w:val="4"/>
        </w:numPr>
        <w:ind w:firstLine="440"/>
      </w:pPr>
      <w:r w:rsidRPr="00B726D3">
        <w:rPr>
          <w:b/>
          <w:bCs/>
        </w:rPr>
        <w:t>Answering/Agreeing:</w:t>
      </w:r>
      <w:r w:rsidRPr="00B726D3">
        <w:t xml:space="preserve"> "That's a very valid point. Building on what you said..."</w:t>
      </w:r>
    </w:p>
    <w:p w14:paraId="3BF4E699" w14:textId="77777777" w:rsidR="00B726D3" w:rsidRPr="00B726D3" w:rsidRDefault="00B726D3" w:rsidP="00B726D3">
      <w:pPr>
        <w:numPr>
          <w:ilvl w:val="0"/>
          <w:numId w:val="4"/>
        </w:numPr>
        <w:ind w:firstLine="440"/>
      </w:pPr>
      <w:r w:rsidRPr="00B726D3">
        <w:rPr>
          <w:b/>
          <w:bCs/>
        </w:rPr>
        <w:t>Politely Disagreeing:</w:t>
      </w:r>
      <w:r w:rsidRPr="00B726D3">
        <w:t xml:space="preserve"> "I see your point, but we should also consider..."</w:t>
      </w:r>
    </w:p>
    <w:p w14:paraId="3D3F5FE9" w14:textId="77777777" w:rsidR="00B726D3" w:rsidRPr="00B726D3" w:rsidRDefault="00B726D3" w:rsidP="00B726D3">
      <w:pPr>
        <w:ind w:firstLine="440"/>
      </w:pPr>
      <w:r w:rsidRPr="00B726D3">
        <w:rPr>
          <w:b/>
          <w:bCs/>
        </w:rPr>
        <w:t>Simulation Script:</w:t>
      </w:r>
    </w:p>
    <w:p w14:paraId="434F4FCD" w14:textId="77777777" w:rsidR="00B726D3" w:rsidRPr="00B726D3" w:rsidRDefault="00B726D3" w:rsidP="00B726D3">
      <w:pPr>
        <w:numPr>
          <w:ilvl w:val="0"/>
          <w:numId w:val="5"/>
        </w:numPr>
        <w:ind w:firstLine="440"/>
      </w:pPr>
      <w:r w:rsidRPr="00B726D3">
        <w:rPr>
          <w:b/>
          <w:bCs/>
        </w:rPr>
        <w:t>Candidate A (Initiating):</w:t>
      </w:r>
      <w:r w:rsidRPr="00B726D3">
        <w:t xml:space="preserve"> "Let's kick off by looking at how students can broaden their horizons. From my perspective, dedicating time to cross-cultural communication, like learning a completely different language such as Russian, is one of the most effective ways to develop a more mature worldview. How do you feel about that?"</w:t>
      </w:r>
    </w:p>
    <w:p w14:paraId="54B5435D" w14:textId="77777777" w:rsidR="00B726D3" w:rsidRPr="00B726D3" w:rsidRDefault="00B726D3" w:rsidP="00B726D3">
      <w:pPr>
        <w:numPr>
          <w:ilvl w:val="0"/>
          <w:numId w:val="5"/>
        </w:numPr>
        <w:ind w:firstLine="440"/>
      </w:pPr>
      <w:r w:rsidRPr="00B726D3">
        <w:rPr>
          <w:b/>
          <w:bCs/>
        </w:rPr>
        <w:t>Candidate B (Answering &amp; Expanding):</w:t>
      </w:r>
      <w:r w:rsidRPr="00B726D3">
        <w:t xml:space="preserve"> "That is a very valid point. Language skills are vital for global communication. Building on what you said, I think applying our knowledge to real-world scenarios is equally important. Getting involved in competitions where you have to do field research and collaborate with others teaches you how to handle actual conflicts. Would you agree that practical teamwork is just as critical?"</w:t>
      </w:r>
    </w:p>
    <w:p w14:paraId="48E62319" w14:textId="77777777" w:rsidR="00B726D3" w:rsidRPr="00B726D3" w:rsidRDefault="00B726D3" w:rsidP="00B726D3">
      <w:pPr>
        <w:numPr>
          <w:ilvl w:val="0"/>
          <w:numId w:val="5"/>
        </w:numPr>
        <w:ind w:firstLine="440"/>
      </w:pPr>
      <w:r w:rsidRPr="00B726D3">
        <w:rPr>
          <w:b/>
          <w:bCs/>
        </w:rPr>
        <w:lastRenderedPageBreak/>
        <w:t>Candidate A (Agreeing &amp; Adding depth):</w:t>
      </w:r>
      <w:r w:rsidRPr="00B726D3">
        <w:t xml:space="preserve"> "I completely agree. Working in a multi-person team teaches resilience. But I also believe we need a foundation of personal discipline to manage all these activities alongside a heavy curriculum. Maintaining a daily physical routine keeps our energy levels up. If we are physically exhausted, we can't perform well in either academics or teamwork."</w:t>
      </w:r>
    </w:p>
    <w:p w14:paraId="3FDD4788" w14:textId="77777777" w:rsidR="00B726D3" w:rsidRPr="00B726D3" w:rsidRDefault="00B726D3" w:rsidP="00B726D3">
      <w:pPr>
        <w:numPr>
          <w:ilvl w:val="0"/>
          <w:numId w:val="5"/>
        </w:numPr>
        <w:ind w:firstLine="440"/>
      </w:pPr>
      <w:r w:rsidRPr="00B726D3">
        <w:rPr>
          <w:b/>
          <w:bCs/>
        </w:rPr>
        <w:t>Candidate B (Concluding):</w:t>
      </w:r>
      <w:r w:rsidRPr="00B726D3">
        <w:t xml:space="preserve"> "That is a great summary. So we agree that a combination of cultural learning, practical project experience, and consistent physical discipline forms the best strategy for comprehensive skill development."</w:t>
      </w:r>
    </w:p>
    <w:p w14:paraId="270DF0E4" w14:textId="77777777" w:rsidR="00B726D3" w:rsidRPr="00B726D3" w:rsidRDefault="00000000" w:rsidP="00B726D3">
      <w:pPr>
        <w:ind w:firstLine="440"/>
      </w:pPr>
      <w:r>
        <w:pict w14:anchorId="7184C043">
          <v:rect id="_x0000_i1027" style="width:0;height:1.5pt" o:hralign="center" o:hrstd="t" o:hr="t" fillcolor="#a0a0a0" stroked="f"/>
        </w:pict>
      </w:r>
    </w:p>
    <w:p w14:paraId="5CDF356A" w14:textId="77777777" w:rsidR="00B726D3" w:rsidRPr="00B726D3" w:rsidRDefault="00B726D3" w:rsidP="00B726D3">
      <w:pPr>
        <w:ind w:firstLine="440"/>
        <w:rPr>
          <w:b/>
          <w:bCs/>
        </w:rPr>
      </w:pPr>
      <w:r w:rsidRPr="00B726D3">
        <w:rPr>
          <w:b/>
          <w:bCs/>
        </w:rPr>
        <w:t>Part 4: Final Examiner Question (45-second response)</w:t>
      </w:r>
    </w:p>
    <w:p w14:paraId="7A11147F" w14:textId="77777777" w:rsidR="00B726D3" w:rsidRPr="00B726D3" w:rsidRDefault="00B726D3" w:rsidP="00B726D3">
      <w:pPr>
        <w:ind w:firstLine="440"/>
      </w:pPr>
      <w:r w:rsidRPr="00B726D3">
        <w:rPr>
          <w:i/>
          <w:iCs/>
        </w:rPr>
        <w:t>The examiner asks one final, thought-provoking question related to the theme.</w:t>
      </w:r>
    </w:p>
    <w:p w14:paraId="7C4C490A" w14:textId="77777777" w:rsidR="00B726D3" w:rsidRPr="00B726D3" w:rsidRDefault="00B726D3" w:rsidP="00B726D3">
      <w:pPr>
        <w:numPr>
          <w:ilvl w:val="0"/>
          <w:numId w:val="6"/>
        </w:numPr>
        <w:ind w:firstLine="440"/>
      </w:pPr>
      <w:r w:rsidRPr="00B726D3">
        <w:rPr>
          <w:b/>
          <w:bCs/>
        </w:rPr>
        <w:t>Question: What is the biggest challenge students face when trying to balance their core academics with all these extracurricular pursuits, and how can they overcome it?</w:t>
      </w:r>
    </w:p>
    <w:p w14:paraId="159AFD0C" w14:textId="77777777" w:rsidR="00B726D3" w:rsidRPr="00B726D3" w:rsidRDefault="00B726D3" w:rsidP="00B726D3">
      <w:pPr>
        <w:numPr>
          <w:ilvl w:val="1"/>
          <w:numId w:val="6"/>
        </w:numPr>
        <w:ind w:firstLine="440"/>
      </w:pPr>
      <w:r w:rsidRPr="00B726D3">
        <w:rPr>
          <w:b/>
          <w:bCs/>
        </w:rPr>
        <w:t>Sample Answer:</w:t>
      </w:r>
      <w:r w:rsidRPr="00B726D3">
        <w:t xml:space="preserve"> The most significant challenge is undoubtedly the risk of burnout. When juggling rigorous academic subjects with practical projects, language learning, and personal fitness, it is very easy to become overwhelmed and exhausted. The best way to overcome this is by prioritizing consistency over intensity. Rather than trying to do everything perfectly at once, students should build small, sustainable daily habits. Setting strict boundaries for study time and relaxation ensures long-term development without compromising mental health.</w:t>
      </w:r>
    </w:p>
    <w:p w14:paraId="75BE49E5" w14:textId="77777777" w:rsidR="007A4E06" w:rsidRPr="00B726D3" w:rsidRDefault="007A4E06">
      <w:pPr>
        <w:ind w:firstLine="440"/>
      </w:pPr>
    </w:p>
    <w:sectPr w:rsidR="007A4E06" w:rsidRPr="00B726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E4D"/>
    <w:multiLevelType w:val="multilevel"/>
    <w:tmpl w:val="3AE4B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877A8"/>
    <w:multiLevelType w:val="multilevel"/>
    <w:tmpl w:val="660E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309E3"/>
    <w:multiLevelType w:val="multilevel"/>
    <w:tmpl w:val="0320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2D29"/>
    <w:multiLevelType w:val="multilevel"/>
    <w:tmpl w:val="91CA6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777D6"/>
    <w:multiLevelType w:val="multilevel"/>
    <w:tmpl w:val="54FC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37C19"/>
    <w:multiLevelType w:val="multilevel"/>
    <w:tmpl w:val="487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865577">
    <w:abstractNumId w:val="3"/>
  </w:num>
  <w:num w:numId="2" w16cid:durableId="1825272916">
    <w:abstractNumId w:val="5"/>
  </w:num>
  <w:num w:numId="3" w16cid:durableId="323893806">
    <w:abstractNumId w:val="1"/>
  </w:num>
  <w:num w:numId="4" w16cid:durableId="694505010">
    <w:abstractNumId w:val="4"/>
  </w:num>
  <w:num w:numId="5" w16cid:durableId="1824080729">
    <w:abstractNumId w:val="2"/>
  </w:num>
  <w:num w:numId="6" w16cid:durableId="34563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B8"/>
    <w:rsid w:val="000765D3"/>
    <w:rsid w:val="000B0AF0"/>
    <w:rsid w:val="00183530"/>
    <w:rsid w:val="002564B8"/>
    <w:rsid w:val="00420706"/>
    <w:rsid w:val="006C249D"/>
    <w:rsid w:val="007A4E06"/>
    <w:rsid w:val="007E5C84"/>
    <w:rsid w:val="00A62D74"/>
    <w:rsid w:val="00A64759"/>
    <w:rsid w:val="00B726D3"/>
    <w:rsid w:val="00CA4102"/>
    <w:rsid w:val="00F53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18741"/>
  <w15:chartTrackingRefBased/>
  <w15:docId w15:val="{19BD6D0E-8694-4B65-8FAA-D23B1E1F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56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4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564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564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564B8"/>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564B8"/>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564B8"/>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564B8"/>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564B8"/>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564B8"/>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4B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564B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564B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564B8"/>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564B8"/>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564B8"/>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564B8"/>
    <w:rPr>
      <w:rFonts w:cstheme="majorBidi"/>
      <w:b/>
      <w:bCs/>
      <w:color w:val="595959" w:themeColor="text1" w:themeTint="A6"/>
    </w:rPr>
  </w:style>
  <w:style w:type="character" w:customStyle="1" w:styleId="Heading8Char">
    <w:name w:val="Heading 8 Char"/>
    <w:basedOn w:val="DefaultParagraphFont"/>
    <w:link w:val="Heading8"/>
    <w:uiPriority w:val="9"/>
    <w:semiHidden/>
    <w:rsid w:val="002564B8"/>
    <w:rPr>
      <w:rFonts w:cstheme="majorBidi"/>
      <w:color w:val="595959" w:themeColor="text1" w:themeTint="A6"/>
    </w:rPr>
  </w:style>
  <w:style w:type="character" w:customStyle="1" w:styleId="Heading9Char">
    <w:name w:val="Heading 9 Char"/>
    <w:basedOn w:val="DefaultParagraphFont"/>
    <w:link w:val="Heading9"/>
    <w:uiPriority w:val="9"/>
    <w:semiHidden/>
    <w:rsid w:val="002564B8"/>
    <w:rPr>
      <w:rFonts w:eastAsiaTheme="majorEastAsia" w:cstheme="majorBidi"/>
      <w:color w:val="595959" w:themeColor="text1" w:themeTint="A6"/>
    </w:rPr>
  </w:style>
  <w:style w:type="paragraph" w:styleId="Title">
    <w:name w:val="Title"/>
    <w:basedOn w:val="Normal"/>
    <w:next w:val="Normal"/>
    <w:link w:val="TitleChar"/>
    <w:uiPriority w:val="10"/>
    <w:qFormat/>
    <w:rsid w:val="002564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4B8"/>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4B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564B8"/>
    <w:pPr>
      <w:spacing w:before="160"/>
      <w:jc w:val="center"/>
    </w:pPr>
    <w:rPr>
      <w:i/>
      <w:iCs/>
      <w:color w:val="404040" w:themeColor="text1" w:themeTint="BF"/>
    </w:rPr>
  </w:style>
  <w:style w:type="character" w:customStyle="1" w:styleId="QuoteChar">
    <w:name w:val="Quote Char"/>
    <w:basedOn w:val="DefaultParagraphFont"/>
    <w:link w:val="Quote"/>
    <w:uiPriority w:val="29"/>
    <w:rsid w:val="002564B8"/>
    <w:rPr>
      <w:i/>
      <w:iCs/>
      <w:color w:val="404040" w:themeColor="text1" w:themeTint="BF"/>
    </w:rPr>
  </w:style>
  <w:style w:type="paragraph" w:styleId="ListParagraph">
    <w:name w:val="List Paragraph"/>
    <w:basedOn w:val="Normal"/>
    <w:uiPriority w:val="34"/>
    <w:qFormat/>
    <w:rsid w:val="002564B8"/>
    <w:pPr>
      <w:ind w:left="720"/>
      <w:contextualSpacing/>
    </w:pPr>
  </w:style>
  <w:style w:type="character" w:styleId="IntenseEmphasis">
    <w:name w:val="Intense Emphasis"/>
    <w:basedOn w:val="DefaultParagraphFont"/>
    <w:uiPriority w:val="21"/>
    <w:qFormat/>
    <w:rsid w:val="002564B8"/>
    <w:rPr>
      <w:i/>
      <w:iCs/>
      <w:color w:val="0F4761" w:themeColor="accent1" w:themeShade="BF"/>
    </w:rPr>
  </w:style>
  <w:style w:type="paragraph" w:styleId="IntenseQuote">
    <w:name w:val="Intense Quote"/>
    <w:basedOn w:val="Normal"/>
    <w:next w:val="Normal"/>
    <w:link w:val="IntenseQuoteChar"/>
    <w:uiPriority w:val="30"/>
    <w:qFormat/>
    <w:rsid w:val="00256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4B8"/>
    <w:rPr>
      <w:i/>
      <w:iCs/>
      <w:color w:val="0F4761" w:themeColor="accent1" w:themeShade="BF"/>
    </w:rPr>
  </w:style>
  <w:style w:type="character" w:styleId="IntenseReference">
    <w:name w:val="Intense Reference"/>
    <w:basedOn w:val="DefaultParagraphFont"/>
    <w:uiPriority w:val="32"/>
    <w:qFormat/>
    <w:rsid w:val="00256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997</Words>
  <Characters>5788</Characters>
  <Application>Microsoft Office Word</Application>
  <DocSecurity>0</DocSecurity>
  <Lines>109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子皓 俞</dc:creator>
  <cp:keywords/>
  <dc:description/>
  <cp:lastModifiedBy>子皓 俞</cp:lastModifiedBy>
  <cp:revision>4</cp:revision>
  <dcterms:created xsi:type="dcterms:W3CDTF">2026-04-17T06:09:00Z</dcterms:created>
  <dcterms:modified xsi:type="dcterms:W3CDTF">2026-04-18T12:04:00Z</dcterms:modified>
</cp:coreProperties>
</file>