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1BE" w:rsidRPr="001B21BE" w:rsidRDefault="001B21BE" w:rsidP="001B21B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B21BE">
        <w:rPr>
          <w:rFonts w:ascii="Times New Roman" w:eastAsia="Times New Roman" w:hAnsi="Times New Roman" w:cs="Times New Roman"/>
          <w:b/>
          <w:bCs/>
          <w:kern w:val="36"/>
          <w:sz w:val="48"/>
          <w:szCs w:val="48"/>
        </w:rPr>
        <w:t>Software Disclaimer</w:t>
      </w:r>
    </w:p>
    <w:p w:rsidR="001B21BE" w:rsidRPr="001B21BE" w:rsidRDefault="001B21BE" w:rsidP="001B21BE">
      <w:pPr>
        <w:spacing w:before="100" w:beforeAutospacing="1" w:after="100" w:afterAutospacing="1" w:line="240" w:lineRule="auto"/>
        <w:rPr>
          <w:rFonts w:ascii="Times New Roman" w:eastAsia="Times New Roman" w:hAnsi="Times New Roman" w:cs="Times New Roman"/>
          <w:sz w:val="24"/>
          <w:szCs w:val="24"/>
        </w:rPr>
      </w:pPr>
      <w:r w:rsidRPr="001B21BE">
        <w:rPr>
          <w:rFonts w:ascii="Times New Roman" w:eastAsia="Times New Roman" w:hAnsi="Times New Roman" w:cs="Times New Roman"/>
          <w:sz w:val="24"/>
          <w:szCs w:val="24"/>
        </w:rPr>
        <w:t xml:space="preserve">End User License Agreement </w:t>
      </w:r>
    </w:p>
    <w:p w:rsidR="001B21BE" w:rsidRPr="001B21BE" w:rsidRDefault="001B21BE" w:rsidP="001B21BE">
      <w:pPr>
        <w:spacing w:before="100" w:beforeAutospacing="1" w:after="100" w:afterAutospacing="1" w:line="240" w:lineRule="auto"/>
        <w:rPr>
          <w:rFonts w:ascii="Times New Roman" w:eastAsia="Times New Roman" w:hAnsi="Times New Roman" w:cs="Times New Roman"/>
          <w:sz w:val="24"/>
          <w:szCs w:val="24"/>
        </w:rPr>
      </w:pPr>
      <w:proofErr w:type="gramStart"/>
      <w:r w:rsidRPr="001B21BE">
        <w:rPr>
          <w:rFonts w:ascii="Times New Roman" w:eastAsia="Times New Roman" w:hAnsi="Times New Roman" w:cs="Times New Roman"/>
          <w:sz w:val="24"/>
          <w:szCs w:val="24"/>
        </w:rPr>
        <w:t>IMPORTANT -- READ CAREFULLY BEFORE DOWNLOADING,</w:t>
      </w:r>
      <w:r w:rsidR="0022537A">
        <w:rPr>
          <w:rFonts w:ascii="Times New Roman" w:eastAsia="Times New Roman" w:hAnsi="Times New Roman" w:cs="Times New Roman"/>
          <w:sz w:val="24"/>
          <w:szCs w:val="24"/>
        </w:rPr>
        <w:t xml:space="preserve"> INSTALLING,</w:t>
      </w:r>
      <w:r w:rsidRPr="001B21BE">
        <w:rPr>
          <w:rFonts w:ascii="Times New Roman" w:eastAsia="Times New Roman" w:hAnsi="Times New Roman" w:cs="Times New Roman"/>
          <w:sz w:val="24"/>
          <w:szCs w:val="24"/>
        </w:rPr>
        <w:t xml:space="preserve"> OPENING SOFTWARE PACKET(S) AND/OR USING THE SOFTWARE.</w:t>
      </w:r>
      <w:proofErr w:type="gramEnd"/>
      <w:r w:rsidRPr="001B21BE">
        <w:rPr>
          <w:rFonts w:ascii="Times New Roman" w:eastAsia="Times New Roman" w:hAnsi="Times New Roman" w:cs="Times New Roman"/>
          <w:sz w:val="24"/>
          <w:szCs w:val="24"/>
        </w:rPr>
        <w:t xml:space="preserve"> BY DOWNLOADING, OPENING THE SEALED PACKET(S) CONTAINING THE SOFTWARE AND/OR USING THE SOFTWARE, YOU INDICATE YOUR ACCEPTANCE OF THE FOLLOWING SOFTWARE LICENSE AGREEMENT AND ANY OTHER ASSOCIATED DOCUMENTATION. </w:t>
      </w:r>
    </w:p>
    <w:p w:rsidR="001B21BE" w:rsidRPr="001B21BE" w:rsidRDefault="001B21BE" w:rsidP="001B21BE">
      <w:pPr>
        <w:spacing w:before="100" w:beforeAutospacing="1" w:after="100" w:afterAutospacing="1" w:line="240" w:lineRule="auto"/>
        <w:rPr>
          <w:rFonts w:ascii="Times New Roman" w:eastAsia="Times New Roman" w:hAnsi="Times New Roman" w:cs="Times New Roman"/>
          <w:sz w:val="24"/>
          <w:szCs w:val="24"/>
        </w:rPr>
      </w:pPr>
      <w:r w:rsidRPr="001B21BE">
        <w:rPr>
          <w:rFonts w:ascii="Times New Roman" w:eastAsia="Times New Roman" w:hAnsi="Times New Roman" w:cs="Times New Roman"/>
          <w:b/>
          <w:bCs/>
          <w:sz w:val="24"/>
          <w:szCs w:val="24"/>
        </w:rPr>
        <w:t xml:space="preserve">Click on "I AGREE </w:t>
      </w:r>
      <w:r w:rsidR="0022537A">
        <w:rPr>
          <w:rFonts w:ascii="Times New Roman" w:eastAsia="Times New Roman" w:hAnsi="Times New Roman" w:cs="Times New Roman"/>
          <w:b/>
          <w:bCs/>
          <w:sz w:val="24"/>
          <w:szCs w:val="24"/>
        </w:rPr>
        <w:t>–</w:t>
      </w:r>
      <w:r w:rsidRPr="001B21BE">
        <w:rPr>
          <w:rFonts w:ascii="Times New Roman" w:eastAsia="Times New Roman" w:hAnsi="Times New Roman" w:cs="Times New Roman"/>
          <w:b/>
          <w:bCs/>
          <w:sz w:val="24"/>
          <w:szCs w:val="24"/>
        </w:rPr>
        <w:t xml:space="preserve"> </w:t>
      </w:r>
      <w:r w:rsidR="0022537A">
        <w:rPr>
          <w:rFonts w:ascii="Times New Roman" w:eastAsia="Times New Roman" w:hAnsi="Times New Roman" w:cs="Times New Roman"/>
          <w:b/>
          <w:bCs/>
          <w:sz w:val="24"/>
          <w:szCs w:val="24"/>
        </w:rPr>
        <w:t>Install</w:t>
      </w:r>
      <w:r w:rsidRPr="001B21BE">
        <w:rPr>
          <w:rFonts w:ascii="Times New Roman" w:eastAsia="Times New Roman" w:hAnsi="Times New Roman" w:cs="Times New Roman"/>
          <w:b/>
          <w:bCs/>
          <w:sz w:val="24"/>
          <w:szCs w:val="24"/>
        </w:rPr>
        <w:t xml:space="preserve"> Software" at the bottom of the page if you agree with this license. Otherwise click on I DO NOT AGREE to close this page.</w:t>
      </w:r>
      <w:r w:rsidRPr="001B21BE">
        <w:rPr>
          <w:rFonts w:ascii="Times New Roman" w:eastAsia="Times New Roman" w:hAnsi="Times New Roman" w:cs="Times New Roman"/>
          <w:sz w:val="24"/>
          <w:szCs w:val="24"/>
        </w:rPr>
        <w:t xml:space="preserve"> </w:t>
      </w:r>
    </w:p>
    <w:p w:rsidR="0022537A" w:rsidRDefault="001B21BE" w:rsidP="001B21BE">
      <w:pPr>
        <w:spacing w:before="100" w:beforeAutospacing="1" w:after="100" w:afterAutospacing="1" w:line="240" w:lineRule="auto"/>
        <w:rPr>
          <w:rFonts w:ascii="Times New Roman" w:eastAsia="Times New Roman" w:hAnsi="Times New Roman" w:cs="Times New Roman"/>
          <w:sz w:val="24"/>
          <w:szCs w:val="24"/>
        </w:rPr>
      </w:pPr>
      <w:r w:rsidRPr="001B21BE">
        <w:rPr>
          <w:rFonts w:ascii="Times New Roman" w:eastAsia="Times New Roman" w:hAnsi="Times New Roman" w:cs="Times New Roman"/>
          <w:sz w:val="24"/>
          <w:szCs w:val="24"/>
        </w:rPr>
        <w:t xml:space="preserve">USER SOFTWARE LICENSE AGREEMENT </w:t>
      </w:r>
    </w:p>
    <w:p w:rsidR="001B21BE" w:rsidRPr="001B21BE" w:rsidRDefault="001B21BE" w:rsidP="001B21BE">
      <w:pPr>
        <w:spacing w:before="100" w:beforeAutospacing="1" w:after="100" w:afterAutospacing="1" w:line="240" w:lineRule="auto"/>
        <w:rPr>
          <w:rFonts w:ascii="Times New Roman" w:eastAsia="Times New Roman" w:hAnsi="Times New Roman" w:cs="Times New Roman"/>
          <w:sz w:val="24"/>
          <w:szCs w:val="24"/>
        </w:rPr>
      </w:pPr>
      <w:r w:rsidRPr="001B21BE">
        <w:rPr>
          <w:rFonts w:ascii="Times New Roman" w:eastAsia="Times New Roman" w:hAnsi="Times New Roman" w:cs="Times New Roman"/>
          <w:sz w:val="24"/>
          <w:szCs w:val="24"/>
        </w:rPr>
        <w:t xml:space="preserve">This software license agreement, including any additional provisions set forth in any other associated documentation, is a legal agreement between you (either an individual or an entity) and </w:t>
      </w:r>
      <w:r w:rsidR="0022537A">
        <w:rPr>
          <w:rFonts w:ascii="Times New Roman" w:eastAsia="Times New Roman" w:hAnsi="Times New Roman" w:cs="Times New Roman"/>
          <w:sz w:val="24"/>
          <w:szCs w:val="24"/>
        </w:rPr>
        <w:t>Lucky Connections Inc</w:t>
      </w:r>
      <w:r w:rsidR="0022537A" w:rsidRPr="001B21BE">
        <w:rPr>
          <w:rFonts w:ascii="Times New Roman" w:eastAsia="Times New Roman" w:hAnsi="Times New Roman" w:cs="Times New Roman"/>
          <w:sz w:val="24"/>
          <w:szCs w:val="24"/>
        </w:rPr>
        <w:t>.</w:t>
      </w:r>
      <w:r w:rsidRPr="001B21BE">
        <w:rPr>
          <w:rFonts w:ascii="Times New Roman" w:eastAsia="Times New Roman" w:hAnsi="Times New Roman" w:cs="Times New Roman"/>
          <w:sz w:val="24"/>
          <w:szCs w:val="24"/>
        </w:rPr>
        <w:t xml:space="preserve"> ("</w:t>
      </w:r>
      <w:r w:rsidR="0022537A">
        <w:rPr>
          <w:rFonts w:ascii="Times New Roman" w:eastAsia="Times New Roman" w:hAnsi="Times New Roman" w:cs="Times New Roman"/>
          <w:sz w:val="24"/>
          <w:szCs w:val="24"/>
        </w:rPr>
        <w:t>Lc</w:t>
      </w:r>
      <w:r w:rsidRPr="001B21BE">
        <w:rPr>
          <w:rFonts w:ascii="Times New Roman" w:eastAsia="Times New Roman" w:hAnsi="Times New Roman" w:cs="Times New Roman"/>
          <w:sz w:val="24"/>
          <w:szCs w:val="24"/>
        </w:rPr>
        <w:t xml:space="preserve">"). By </w:t>
      </w:r>
      <w:r w:rsidR="0022537A">
        <w:rPr>
          <w:rFonts w:ascii="Times New Roman" w:eastAsia="Times New Roman" w:hAnsi="Times New Roman" w:cs="Times New Roman"/>
          <w:sz w:val="24"/>
          <w:szCs w:val="24"/>
        </w:rPr>
        <w:t>downloading/</w:t>
      </w:r>
      <w:r w:rsidRPr="001B21BE">
        <w:rPr>
          <w:rFonts w:ascii="Times New Roman" w:eastAsia="Times New Roman" w:hAnsi="Times New Roman" w:cs="Times New Roman"/>
          <w:sz w:val="24"/>
          <w:szCs w:val="24"/>
        </w:rPr>
        <w:t>opening</w:t>
      </w:r>
      <w:r w:rsidR="0022537A">
        <w:rPr>
          <w:rFonts w:ascii="Times New Roman" w:eastAsia="Times New Roman" w:hAnsi="Times New Roman" w:cs="Times New Roman"/>
          <w:sz w:val="24"/>
          <w:szCs w:val="24"/>
        </w:rPr>
        <w:t>/installing</w:t>
      </w:r>
      <w:r w:rsidRPr="001B21BE">
        <w:rPr>
          <w:rFonts w:ascii="Times New Roman" w:eastAsia="Times New Roman" w:hAnsi="Times New Roman" w:cs="Times New Roman"/>
          <w:sz w:val="24"/>
          <w:szCs w:val="24"/>
        </w:rPr>
        <w:t xml:space="preserve"> the sealed software packet(s) and/or using the software, you are agreeing to be bound by the terms of this agreement. If you do not agree to the terms of this agreement, promptly return the unopened software packet(s) and the accompanying items (including any hardware, written materials, and binders or other containers) to the place you obtained them for a full refund. </w:t>
      </w:r>
    </w:p>
    <w:p w:rsidR="001B21BE" w:rsidRPr="001B21BE" w:rsidRDefault="001B21BE" w:rsidP="001B21BE">
      <w:pPr>
        <w:spacing w:before="100" w:beforeAutospacing="1" w:after="100" w:afterAutospacing="1" w:line="240" w:lineRule="auto"/>
        <w:rPr>
          <w:rFonts w:ascii="Times New Roman" w:eastAsia="Times New Roman" w:hAnsi="Times New Roman" w:cs="Times New Roman"/>
          <w:sz w:val="24"/>
          <w:szCs w:val="24"/>
        </w:rPr>
      </w:pPr>
      <w:r w:rsidRPr="001B21BE">
        <w:rPr>
          <w:rFonts w:ascii="Times New Roman" w:eastAsia="Times New Roman" w:hAnsi="Times New Roman" w:cs="Times New Roman"/>
          <w:sz w:val="24"/>
          <w:szCs w:val="24"/>
        </w:rPr>
        <w:t xml:space="preserve">1. GRANT OF LICENSE. This License Agreement permits you to use one copy of the software program(s) included in this package (the "SOFTWARE") on a single computer. The SOFTWARE is in "use" on a computer when it is loaded into temporary memory (i.e. RAM) or installed into permanent memory (e.g., hard disk, CD-ROM, or other storage device) of that computer. However, installation on a network server for the sole purpose of internal distribution shall not constitute "use" for which a separate license is required, provided you have a separate license for each computer to which the SOFTWARE is distributed. If the SOFTWARE is not accompanied by a new computer system, you may not use or copy the SOFTWARE. </w:t>
      </w:r>
    </w:p>
    <w:p w:rsidR="001B21BE" w:rsidRPr="001B21BE" w:rsidRDefault="001B21BE" w:rsidP="001B21BE">
      <w:pPr>
        <w:spacing w:before="100" w:beforeAutospacing="1" w:after="100" w:afterAutospacing="1" w:line="240" w:lineRule="auto"/>
        <w:rPr>
          <w:rFonts w:ascii="Times New Roman" w:eastAsia="Times New Roman" w:hAnsi="Times New Roman" w:cs="Times New Roman"/>
          <w:sz w:val="24"/>
          <w:szCs w:val="24"/>
        </w:rPr>
      </w:pPr>
      <w:r w:rsidRPr="001B21BE">
        <w:rPr>
          <w:rFonts w:ascii="Times New Roman" w:eastAsia="Times New Roman" w:hAnsi="Times New Roman" w:cs="Times New Roman"/>
          <w:sz w:val="24"/>
          <w:szCs w:val="24"/>
        </w:rPr>
        <w:t xml:space="preserve">2. COPYRIGHT. The SOFTWARE (including any images, "applets", photographs, animations, video, audio, music and text incorporated into the SOFTWARE) is owned by </w:t>
      </w:r>
      <w:r w:rsidR="00362BEE">
        <w:rPr>
          <w:rFonts w:ascii="Times New Roman" w:eastAsia="Times New Roman" w:hAnsi="Times New Roman" w:cs="Times New Roman"/>
          <w:sz w:val="24"/>
          <w:szCs w:val="24"/>
        </w:rPr>
        <w:t>Lc</w:t>
      </w:r>
      <w:r w:rsidRPr="001B21BE">
        <w:rPr>
          <w:rFonts w:ascii="Times New Roman" w:eastAsia="Times New Roman" w:hAnsi="Times New Roman" w:cs="Times New Roman"/>
          <w:sz w:val="24"/>
          <w:szCs w:val="24"/>
        </w:rPr>
        <w:t xml:space="preserve"> or it licensors and is protected by United States copyright </w:t>
      </w:r>
      <w:proofErr w:type="spellStart"/>
      <w:r w:rsidRPr="001B21BE">
        <w:rPr>
          <w:rFonts w:ascii="Times New Roman" w:eastAsia="Times New Roman" w:hAnsi="Times New Roman" w:cs="Times New Roman"/>
          <w:sz w:val="24"/>
          <w:szCs w:val="24"/>
        </w:rPr>
        <w:t>an</w:t>
      </w:r>
      <w:proofErr w:type="spellEnd"/>
      <w:r w:rsidRPr="001B21BE">
        <w:rPr>
          <w:rFonts w:ascii="Times New Roman" w:eastAsia="Times New Roman" w:hAnsi="Times New Roman" w:cs="Times New Roman"/>
          <w:sz w:val="24"/>
          <w:szCs w:val="24"/>
        </w:rPr>
        <w:t xml:space="preserve">/or patent laws and international treaty provisions and all other applicable national laws. All rights are reserved. Therefore, you must treat the SOFTWARE like any other copyrighted material (e.g., a book or musical recording) except that if the SOFTWARE is not copy protected you may either (a) make one copy of the SOFTWARE solely for backup or archival purposes, or (b) transfer the SOFTWARE to a single hard disk provided you keep the original solely for backup or archival purposes. You may not copy the user documentation accompanying the SOFTWARE. </w:t>
      </w:r>
    </w:p>
    <w:p w:rsidR="001B21BE" w:rsidRPr="001B21BE" w:rsidRDefault="001B21BE" w:rsidP="001B21BE">
      <w:pPr>
        <w:spacing w:before="100" w:beforeAutospacing="1" w:after="100" w:afterAutospacing="1" w:line="240" w:lineRule="auto"/>
        <w:rPr>
          <w:rFonts w:ascii="Times New Roman" w:eastAsia="Times New Roman" w:hAnsi="Times New Roman" w:cs="Times New Roman"/>
          <w:sz w:val="24"/>
          <w:szCs w:val="24"/>
        </w:rPr>
      </w:pPr>
      <w:r w:rsidRPr="001B21BE">
        <w:rPr>
          <w:rFonts w:ascii="Times New Roman" w:eastAsia="Times New Roman" w:hAnsi="Times New Roman" w:cs="Times New Roman"/>
          <w:sz w:val="24"/>
          <w:szCs w:val="24"/>
        </w:rPr>
        <w:t xml:space="preserve">3. SOFTWARE MEDIA. You may receive the SOFTWARE in disk media, or on a CD-ROM, or installed on the hard disk drive or ROM of your computer, or in multiple forms of media. </w:t>
      </w:r>
      <w:r w:rsidRPr="001B21BE">
        <w:rPr>
          <w:rFonts w:ascii="Times New Roman" w:eastAsia="Times New Roman" w:hAnsi="Times New Roman" w:cs="Times New Roman"/>
          <w:sz w:val="24"/>
          <w:szCs w:val="24"/>
        </w:rPr>
        <w:lastRenderedPageBreak/>
        <w:t xml:space="preserve">Regardless of the number or type(s) of media you receive, you may use only the media appropriate for your single computer. You may not use the other media on another computer or load, rent, lease, or transfer them to another user except as part of the permanent transfer (as provided below) of all SOFTWARE and user documentation. </w:t>
      </w:r>
    </w:p>
    <w:p w:rsidR="001B21BE" w:rsidRPr="001B21BE" w:rsidRDefault="001B21BE" w:rsidP="001B21BE">
      <w:pPr>
        <w:spacing w:before="100" w:beforeAutospacing="1" w:after="100" w:afterAutospacing="1" w:line="240" w:lineRule="auto"/>
        <w:rPr>
          <w:rFonts w:ascii="Times New Roman" w:eastAsia="Times New Roman" w:hAnsi="Times New Roman" w:cs="Times New Roman"/>
          <w:sz w:val="24"/>
          <w:szCs w:val="24"/>
        </w:rPr>
      </w:pPr>
      <w:r w:rsidRPr="001B21BE">
        <w:rPr>
          <w:rFonts w:ascii="Times New Roman" w:eastAsia="Times New Roman" w:hAnsi="Times New Roman" w:cs="Times New Roman"/>
          <w:sz w:val="24"/>
          <w:szCs w:val="24"/>
        </w:rPr>
        <w:t xml:space="preserve">4. OTHER RESTRICTIONS. You may not rent or lease the SOFTWARE, but you may transfer the SOFTWARE on a permanent basis provided you retain no copies and the recipient agrees to the terms of this Agreement. If the SOFTWARE is an update or has been updated, any transfer must include the most recent update and all prior versions. To the maximum extent permitted by applicable law, you may not reverse engineer, decompile, or disassemble the SOFTWARE. </w:t>
      </w:r>
    </w:p>
    <w:p w:rsidR="001B21BE" w:rsidRPr="001B21BE" w:rsidRDefault="001B21BE" w:rsidP="001B21BE">
      <w:pPr>
        <w:spacing w:before="100" w:beforeAutospacing="1" w:after="100" w:afterAutospacing="1" w:line="240" w:lineRule="auto"/>
        <w:rPr>
          <w:rFonts w:ascii="Times New Roman" w:eastAsia="Times New Roman" w:hAnsi="Times New Roman" w:cs="Times New Roman"/>
          <w:sz w:val="24"/>
          <w:szCs w:val="24"/>
        </w:rPr>
      </w:pPr>
      <w:r w:rsidRPr="001B21BE">
        <w:rPr>
          <w:rFonts w:ascii="Times New Roman" w:eastAsia="Times New Roman" w:hAnsi="Times New Roman" w:cs="Times New Roman"/>
          <w:sz w:val="24"/>
          <w:szCs w:val="24"/>
        </w:rPr>
        <w:t xml:space="preserve">5. U.S. GOVERNMENT RESTRICTED RIGHTS. The SOFTWARE is provided with RESTRICTED RIGHTS. Use, duplication, or disclosure by the United States Government is subject to restrictions as set forth in subparagraph (c)(1)(ii) of the Rights in Technical Data and Computer Software clause at DFARS 252.227-7013 or subparagraphs (c)(1) and (2) of the Commercial Computer Software -- Restricted Rights at 48 CFR 52.227-19, as applicable. Manufacturer is </w:t>
      </w:r>
      <w:r w:rsidR="00362BEE">
        <w:rPr>
          <w:rFonts w:ascii="Times New Roman" w:eastAsia="Times New Roman" w:hAnsi="Times New Roman" w:cs="Times New Roman"/>
          <w:sz w:val="24"/>
          <w:szCs w:val="24"/>
        </w:rPr>
        <w:t>Lucky Connections Inc.</w:t>
      </w:r>
      <w:r w:rsidRPr="001B21BE">
        <w:rPr>
          <w:rFonts w:ascii="Times New Roman" w:eastAsia="Times New Roman" w:hAnsi="Times New Roman" w:cs="Times New Roman"/>
          <w:sz w:val="24"/>
          <w:szCs w:val="24"/>
        </w:rPr>
        <w:t xml:space="preserve">, </w:t>
      </w:r>
      <w:r w:rsidR="00362BEE">
        <w:rPr>
          <w:rFonts w:ascii="Times New Roman" w:eastAsia="Times New Roman" w:hAnsi="Times New Roman" w:cs="Times New Roman"/>
          <w:sz w:val="24"/>
          <w:szCs w:val="24"/>
        </w:rPr>
        <w:t>2 Niven Street-ON</w:t>
      </w:r>
      <w:r w:rsidR="00156986">
        <w:rPr>
          <w:rFonts w:ascii="Times New Roman" w:eastAsia="Times New Roman" w:hAnsi="Times New Roman" w:cs="Times New Roman"/>
          <w:sz w:val="24"/>
          <w:szCs w:val="24"/>
        </w:rPr>
        <w:t xml:space="preserve"> | CA</w:t>
      </w:r>
      <w:r w:rsidRPr="001B21BE">
        <w:rPr>
          <w:rFonts w:ascii="Times New Roman" w:eastAsia="Times New Roman" w:hAnsi="Times New Roman" w:cs="Times New Roman"/>
          <w:sz w:val="24"/>
          <w:szCs w:val="24"/>
        </w:rPr>
        <w:t xml:space="preserve">, or its suppliers. </w:t>
      </w:r>
    </w:p>
    <w:p w:rsidR="001B21BE" w:rsidRPr="001B21BE" w:rsidRDefault="001B21BE" w:rsidP="001B21BE">
      <w:pPr>
        <w:spacing w:before="100" w:beforeAutospacing="1" w:after="100" w:afterAutospacing="1" w:line="240" w:lineRule="auto"/>
        <w:rPr>
          <w:rFonts w:ascii="Times New Roman" w:eastAsia="Times New Roman" w:hAnsi="Times New Roman" w:cs="Times New Roman"/>
          <w:sz w:val="24"/>
          <w:szCs w:val="24"/>
        </w:rPr>
      </w:pPr>
      <w:r w:rsidRPr="001B21BE">
        <w:rPr>
          <w:rFonts w:ascii="Times New Roman" w:eastAsia="Times New Roman" w:hAnsi="Times New Roman" w:cs="Times New Roman"/>
          <w:sz w:val="24"/>
          <w:szCs w:val="24"/>
        </w:rPr>
        <w:t xml:space="preserve">6. TRADEMARK. The trademarks contained in the SOFTWARE are owned by their respective owners. No right, license, or interest to such trademark is granted hereunder, and you agree that no such right, license, or interest shall be asserted by you with respect to such trademarks. </w:t>
      </w:r>
    </w:p>
    <w:p w:rsidR="001B21BE" w:rsidRPr="001B21BE" w:rsidRDefault="001B21BE" w:rsidP="001B21BE">
      <w:pPr>
        <w:spacing w:before="100" w:beforeAutospacing="1" w:after="100" w:afterAutospacing="1" w:line="240" w:lineRule="auto"/>
        <w:rPr>
          <w:rFonts w:ascii="Times New Roman" w:eastAsia="Times New Roman" w:hAnsi="Times New Roman" w:cs="Times New Roman"/>
          <w:sz w:val="24"/>
          <w:szCs w:val="24"/>
        </w:rPr>
      </w:pPr>
      <w:r w:rsidRPr="001B21BE">
        <w:rPr>
          <w:rFonts w:ascii="Times New Roman" w:eastAsia="Times New Roman" w:hAnsi="Times New Roman" w:cs="Times New Roman"/>
          <w:sz w:val="24"/>
          <w:szCs w:val="24"/>
        </w:rPr>
        <w:t xml:space="preserve">7. SUPPORT. For product support, please refer to </w:t>
      </w:r>
      <w:r w:rsidR="00F4504B">
        <w:rPr>
          <w:rFonts w:ascii="Times New Roman" w:eastAsia="Times New Roman" w:hAnsi="Times New Roman" w:cs="Times New Roman"/>
          <w:sz w:val="24"/>
          <w:szCs w:val="24"/>
        </w:rPr>
        <w:t>Lc’</w:t>
      </w:r>
      <w:r w:rsidRPr="001B21BE">
        <w:rPr>
          <w:rFonts w:ascii="Times New Roman" w:eastAsia="Times New Roman" w:hAnsi="Times New Roman" w:cs="Times New Roman"/>
          <w:sz w:val="24"/>
          <w:szCs w:val="24"/>
        </w:rPr>
        <w:t xml:space="preserve">s support number provided in the documentation for the SOFTWARE or for your computer. Should you have any questions concerning this Agreement, or if you desire to contact </w:t>
      </w:r>
      <w:r w:rsidR="00F4504B">
        <w:rPr>
          <w:rFonts w:ascii="Times New Roman" w:eastAsia="Times New Roman" w:hAnsi="Times New Roman" w:cs="Times New Roman"/>
          <w:sz w:val="24"/>
          <w:szCs w:val="24"/>
        </w:rPr>
        <w:t>Lc</w:t>
      </w:r>
      <w:r w:rsidRPr="001B21BE">
        <w:rPr>
          <w:rFonts w:ascii="Times New Roman" w:eastAsia="Times New Roman" w:hAnsi="Times New Roman" w:cs="Times New Roman"/>
          <w:sz w:val="24"/>
          <w:szCs w:val="24"/>
        </w:rPr>
        <w:t xml:space="preserve"> for any other reason, please refer to the address provided in the documentation for your computer. </w:t>
      </w:r>
    </w:p>
    <w:p w:rsidR="001B21BE" w:rsidRPr="001B21BE" w:rsidRDefault="001B21BE" w:rsidP="001B21BE">
      <w:pPr>
        <w:spacing w:before="100" w:beforeAutospacing="1" w:after="100" w:afterAutospacing="1" w:line="240" w:lineRule="auto"/>
        <w:rPr>
          <w:rFonts w:ascii="Times New Roman" w:eastAsia="Times New Roman" w:hAnsi="Times New Roman" w:cs="Times New Roman"/>
          <w:sz w:val="24"/>
          <w:szCs w:val="24"/>
        </w:rPr>
      </w:pPr>
      <w:r w:rsidRPr="001B21BE">
        <w:rPr>
          <w:rFonts w:ascii="Times New Roman" w:eastAsia="Times New Roman" w:hAnsi="Times New Roman" w:cs="Times New Roman"/>
          <w:sz w:val="24"/>
          <w:szCs w:val="24"/>
        </w:rPr>
        <w:t xml:space="preserve">8. LIMITED WARRANTY. THE SOFTWARE IS DISTRIBUTED AND LICENSED "AS IS", WITH NO WARRANTIES WHATSOEVER, EXPRESS OR IMPLIED. </w:t>
      </w:r>
      <w:r w:rsidR="00F4504B">
        <w:rPr>
          <w:rFonts w:ascii="Times New Roman" w:eastAsia="Times New Roman" w:hAnsi="Times New Roman" w:cs="Times New Roman"/>
          <w:sz w:val="24"/>
          <w:szCs w:val="24"/>
        </w:rPr>
        <w:t>LC</w:t>
      </w:r>
      <w:r w:rsidRPr="001B21BE">
        <w:rPr>
          <w:rFonts w:ascii="Times New Roman" w:eastAsia="Times New Roman" w:hAnsi="Times New Roman" w:cs="Times New Roman"/>
          <w:sz w:val="24"/>
          <w:szCs w:val="24"/>
        </w:rPr>
        <w:t xml:space="preserve"> WARRANTS THAT THE MEDIA CONTAINING THE SOFTWARE IS FREE FROM DEFECTS IN MATERIALS AND WORKMANSHIP FOR A PERIOD OF SIXTY (60) DAYS AFTER RECEIPT BY YOU. ANY HARDWARE ACCOMPANYING THE SOFTWARE SHALL BE WARRANTED PURSUANT TO </w:t>
      </w:r>
      <w:r w:rsidR="00F4504B">
        <w:rPr>
          <w:rFonts w:ascii="Times New Roman" w:eastAsia="Times New Roman" w:hAnsi="Times New Roman" w:cs="Times New Roman"/>
          <w:sz w:val="24"/>
          <w:szCs w:val="24"/>
        </w:rPr>
        <w:t>LC</w:t>
      </w:r>
      <w:r w:rsidRPr="001B21BE">
        <w:rPr>
          <w:rFonts w:ascii="Times New Roman" w:eastAsia="Times New Roman" w:hAnsi="Times New Roman" w:cs="Times New Roman"/>
          <w:sz w:val="24"/>
          <w:szCs w:val="24"/>
        </w:rPr>
        <w:t xml:space="preserve">'s THEN-CURRENT HARDWARE LIMITED WARRANTY. SOME STATES/JURISDICTIONS DO NOT ALLOW LIMITATIONS ON DURATION OF AN IMPLIED WARRANTY, SO THE ABOVE LIMITATION MAY NOT APPLY TO YOU. DUE TO THE COMPLEX NATURE OF COMPUTER SOFTWARE, </w:t>
      </w:r>
      <w:r w:rsidR="00F4504B">
        <w:rPr>
          <w:rFonts w:ascii="Times New Roman" w:eastAsia="Times New Roman" w:hAnsi="Times New Roman" w:cs="Times New Roman"/>
          <w:sz w:val="24"/>
          <w:szCs w:val="24"/>
        </w:rPr>
        <w:t>LC</w:t>
      </w:r>
      <w:r w:rsidRPr="001B21BE">
        <w:rPr>
          <w:rFonts w:ascii="Times New Roman" w:eastAsia="Times New Roman" w:hAnsi="Times New Roman" w:cs="Times New Roman"/>
          <w:sz w:val="24"/>
          <w:szCs w:val="24"/>
        </w:rPr>
        <w:t xml:space="preserve"> AND ITS LICENSORS DO NOT WARRANT THAT THE SOFTWARE IS COMPLETELY ERROR FREE, WILL OPERATE WITHOUT INTERRUPTION, OR IS COMPATIBLE WITH ALL EQUIPMENT AND SOFTWARE CONFIGURATIONS. YOU EXPRESSLY ASSUME ALL RISK FOR USE OF THE PROGRAM. </w:t>
      </w:r>
      <w:proofErr w:type="gramStart"/>
      <w:r w:rsidRPr="001B21BE">
        <w:rPr>
          <w:rFonts w:ascii="Times New Roman" w:eastAsia="Times New Roman" w:hAnsi="Times New Roman" w:cs="Times New Roman"/>
          <w:sz w:val="24"/>
          <w:szCs w:val="24"/>
        </w:rPr>
        <w:t>CUSTOMER REMEDIES.</w:t>
      </w:r>
      <w:proofErr w:type="gramEnd"/>
      <w:r w:rsidRPr="001B21BE">
        <w:rPr>
          <w:rFonts w:ascii="Times New Roman" w:eastAsia="Times New Roman" w:hAnsi="Times New Roman" w:cs="Times New Roman"/>
          <w:sz w:val="24"/>
          <w:szCs w:val="24"/>
        </w:rPr>
        <w:t xml:space="preserve"> </w:t>
      </w:r>
      <w:r w:rsidR="00F4504B">
        <w:rPr>
          <w:rFonts w:ascii="Times New Roman" w:eastAsia="Times New Roman" w:hAnsi="Times New Roman" w:cs="Times New Roman"/>
          <w:sz w:val="24"/>
          <w:szCs w:val="24"/>
        </w:rPr>
        <w:t>LC</w:t>
      </w:r>
      <w:r w:rsidRPr="001B21BE">
        <w:rPr>
          <w:rFonts w:ascii="Times New Roman" w:eastAsia="Times New Roman" w:hAnsi="Times New Roman" w:cs="Times New Roman"/>
          <w:sz w:val="24"/>
          <w:szCs w:val="24"/>
        </w:rPr>
        <w:t xml:space="preserve">'s and its licensors' entire liability and your exclusive remedy shall be, at </w:t>
      </w:r>
      <w:r w:rsidR="00F4504B">
        <w:rPr>
          <w:rFonts w:ascii="Times New Roman" w:eastAsia="Times New Roman" w:hAnsi="Times New Roman" w:cs="Times New Roman"/>
          <w:sz w:val="24"/>
          <w:szCs w:val="24"/>
        </w:rPr>
        <w:t>Lc</w:t>
      </w:r>
      <w:r w:rsidRPr="001B21BE">
        <w:rPr>
          <w:rFonts w:ascii="Times New Roman" w:eastAsia="Times New Roman" w:hAnsi="Times New Roman" w:cs="Times New Roman"/>
          <w:sz w:val="24"/>
          <w:szCs w:val="24"/>
        </w:rPr>
        <w:t xml:space="preserve">'s option, either (a) return of the actual price paid by you for the SOFTWARE, or (b) repair or replacement of the media that does not meet this Limited Warranty and which is returned to </w:t>
      </w:r>
      <w:r w:rsidR="00F4504B">
        <w:rPr>
          <w:rFonts w:ascii="Times New Roman" w:eastAsia="Times New Roman" w:hAnsi="Times New Roman" w:cs="Times New Roman"/>
          <w:sz w:val="24"/>
          <w:szCs w:val="24"/>
        </w:rPr>
        <w:t>LC</w:t>
      </w:r>
      <w:r w:rsidRPr="001B21BE">
        <w:rPr>
          <w:rFonts w:ascii="Times New Roman" w:eastAsia="Times New Roman" w:hAnsi="Times New Roman" w:cs="Times New Roman"/>
          <w:sz w:val="24"/>
          <w:szCs w:val="24"/>
        </w:rPr>
        <w:t xml:space="preserve"> with a copy of your receipt. This Limited Warranty is void if failure has resulted from accident, abuse, misuse or misapplication. Any replacement media will be warranted for the remainder of the original warranty period or thirty (30) days, whichever is longer. </w:t>
      </w:r>
    </w:p>
    <w:p w:rsidR="001B21BE" w:rsidRPr="001B21BE" w:rsidRDefault="001B21BE" w:rsidP="001B21BE">
      <w:pPr>
        <w:spacing w:before="100" w:beforeAutospacing="1" w:after="100" w:afterAutospacing="1" w:line="240" w:lineRule="auto"/>
        <w:rPr>
          <w:rFonts w:ascii="Times New Roman" w:eastAsia="Times New Roman" w:hAnsi="Times New Roman" w:cs="Times New Roman"/>
          <w:sz w:val="24"/>
          <w:szCs w:val="24"/>
        </w:rPr>
      </w:pPr>
      <w:r w:rsidRPr="001B21BE">
        <w:rPr>
          <w:rFonts w:ascii="Times New Roman" w:eastAsia="Times New Roman" w:hAnsi="Times New Roman" w:cs="Times New Roman"/>
          <w:sz w:val="24"/>
          <w:szCs w:val="24"/>
        </w:rPr>
        <w:lastRenderedPageBreak/>
        <w:t xml:space="preserve">9. NO OTHER WARRANTIES. TO THE MAXIMUM EXTENT PERMITTED BY APPLICABLE LAW, </w:t>
      </w:r>
      <w:r w:rsidR="00F4504B">
        <w:rPr>
          <w:rFonts w:ascii="Times New Roman" w:eastAsia="Times New Roman" w:hAnsi="Times New Roman" w:cs="Times New Roman"/>
          <w:sz w:val="24"/>
          <w:szCs w:val="24"/>
        </w:rPr>
        <w:t>LC</w:t>
      </w:r>
      <w:r w:rsidRPr="001B21BE">
        <w:rPr>
          <w:rFonts w:ascii="Times New Roman" w:eastAsia="Times New Roman" w:hAnsi="Times New Roman" w:cs="Times New Roman"/>
          <w:sz w:val="24"/>
          <w:szCs w:val="24"/>
        </w:rPr>
        <w:t xml:space="preserve"> AND ITS LICENSORS DISCLAIM ALL OTHER WARRANTIES, EITHER EXPRESS OR IMPLIED, INCLUDING, BUT NOT LIMITED TO IMPLIED WARRANTIES OF MERCHANTABILITY AND FITNESS FOR A PARTICULAR PURPOSE, WITH REGARD TO THE SOFTWARE. </w:t>
      </w:r>
      <w:proofErr w:type="gramStart"/>
      <w:r w:rsidRPr="001B21BE">
        <w:rPr>
          <w:rFonts w:ascii="Times New Roman" w:eastAsia="Times New Roman" w:hAnsi="Times New Roman" w:cs="Times New Roman"/>
          <w:sz w:val="24"/>
          <w:szCs w:val="24"/>
        </w:rPr>
        <w:t>IMPLIED WARRANTIES, IF ANY, ON THE SOFTWARE ARE LIMITED TO THIRTY (30) DAYS.</w:t>
      </w:r>
      <w:proofErr w:type="gramEnd"/>
      <w:r w:rsidRPr="001B21BE">
        <w:rPr>
          <w:rFonts w:ascii="Times New Roman" w:eastAsia="Times New Roman" w:hAnsi="Times New Roman" w:cs="Times New Roman"/>
          <w:sz w:val="24"/>
          <w:szCs w:val="24"/>
        </w:rPr>
        <w:t xml:space="preserve"> THIS LIMITED WARRANTY GIVES YOU SPECIFIC LEGAL RIGHTS. YOU MAY HAVE OTHERS WHICH VARY FROM STATE/JURISDICTION TO STATE/JURISDICTION. </w:t>
      </w:r>
    </w:p>
    <w:p w:rsidR="001B21BE" w:rsidRPr="001B21BE" w:rsidRDefault="001B21BE" w:rsidP="001B21BE">
      <w:pPr>
        <w:spacing w:before="100" w:beforeAutospacing="1" w:after="100" w:afterAutospacing="1" w:line="240" w:lineRule="auto"/>
        <w:rPr>
          <w:rFonts w:ascii="Times New Roman" w:eastAsia="Times New Roman" w:hAnsi="Times New Roman" w:cs="Times New Roman"/>
          <w:sz w:val="24"/>
          <w:szCs w:val="24"/>
        </w:rPr>
      </w:pPr>
      <w:r w:rsidRPr="001B21BE">
        <w:rPr>
          <w:rFonts w:ascii="Times New Roman" w:eastAsia="Times New Roman" w:hAnsi="Times New Roman" w:cs="Times New Roman"/>
          <w:sz w:val="24"/>
          <w:szCs w:val="24"/>
        </w:rPr>
        <w:t xml:space="preserve">10. NO LIABILITY FOR CONSEQUENTIAL DAMAGES. TO THE MAXIMUM EXTENT PERMITTED BY APPLICABLE LAW, IN NO EVENT SHALL </w:t>
      </w:r>
      <w:r w:rsidR="00F4504B">
        <w:rPr>
          <w:rFonts w:ascii="Times New Roman" w:eastAsia="Times New Roman" w:hAnsi="Times New Roman" w:cs="Times New Roman"/>
          <w:sz w:val="24"/>
          <w:szCs w:val="24"/>
        </w:rPr>
        <w:t>LC</w:t>
      </w:r>
      <w:r w:rsidRPr="001B21BE">
        <w:rPr>
          <w:rFonts w:ascii="Times New Roman" w:eastAsia="Times New Roman" w:hAnsi="Times New Roman" w:cs="Times New Roman"/>
          <w:sz w:val="24"/>
          <w:szCs w:val="24"/>
        </w:rPr>
        <w:t xml:space="preserve"> OR ITS LICENSORS BE LIABLE FOR ANY CONSEQUENTIAL, RELIANCE, INCIDENTAL, SPECIAL, DIRECT OR INDIRECT DAMAGES WHATSOEVER (INCLUDING WITHOUT LIMITATION, DAMAGES FOR LOSS OF BUSINESS PROFITS, BUSINESS INTERRUPTION, LOSS OF BUSINESS INFORMATION, PERSONAL INJURY, OR ANY OTHER LOSS WHETHER FOR CONTRACT, TORT, STRICT LIABILITY OR OTHERWISE) ARISING OUT OF OR IN CONNECTION WITH THE USE OF OR INABILITY TO USE THIS PRODUCT, EVEN IF </w:t>
      </w:r>
      <w:r w:rsidR="00F4504B">
        <w:rPr>
          <w:rFonts w:ascii="Times New Roman" w:eastAsia="Times New Roman" w:hAnsi="Times New Roman" w:cs="Times New Roman"/>
          <w:sz w:val="24"/>
          <w:szCs w:val="24"/>
        </w:rPr>
        <w:t>LC</w:t>
      </w:r>
      <w:r w:rsidRPr="001B21BE">
        <w:rPr>
          <w:rFonts w:ascii="Times New Roman" w:eastAsia="Times New Roman" w:hAnsi="Times New Roman" w:cs="Times New Roman"/>
          <w:sz w:val="24"/>
          <w:szCs w:val="24"/>
        </w:rPr>
        <w:t xml:space="preserve"> OR ITS SUPPLIERS HAVE BEEN ADVISED OF THE POSSIBILITY OF SUCH DAMAGES. IN ANY CASE, </w:t>
      </w:r>
      <w:r w:rsidR="00F4504B">
        <w:rPr>
          <w:rFonts w:ascii="Times New Roman" w:eastAsia="Times New Roman" w:hAnsi="Times New Roman" w:cs="Times New Roman"/>
          <w:sz w:val="24"/>
          <w:szCs w:val="24"/>
        </w:rPr>
        <w:t>LC</w:t>
      </w:r>
      <w:r w:rsidRPr="001B21BE">
        <w:rPr>
          <w:rFonts w:ascii="Times New Roman" w:eastAsia="Times New Roman" w:hAnsi="Times New Roman" w:cs="Times New Roman"/>
          <w:sz w:val="24"/>
          <w:szCs w:val="24"/>
        </w:rPr>
        <w:t xml:space="preserve">'S AND ITS LICENSORS' ENTIRE LIABILITY UNDER ANY PROVISION OF THIS AGREEMENT SHALL BE LIMITED TO THE AMOUNT ACTUALLY PAID BY YOU FOR THE SOFTWARE. BECAUSE SOME STATES/JURISDICTIONS DO NOT ALLOW THE EXCLUSION OR LIMITATION OF LIABILITY FOR CONSEQUENTIAL OR INCIDENTAL DAMAGES, THE ABOVE LIMITATION MAY NOT APPLY TO YOU. </w:t>
      </w:r>
    </w:p>
    <w:p w:rsidR="001B21BE" w:rsidRPr="001B21BE" w:rsidRDefault="001B21BE" w:rsidP="001B21BE">
      <w:pPr>
        <w:spacing w:before="100" w:beforeAutospacing="1" w:after="100" w:afterAutospacing="1" w:line="240" w:lineRule="auto"/>
        <w:rPr>
          <w:rFonts w:ascii="Times New Roman" w:eastAsia="Times New Roman" w:hAnsi="Times New Roman" w:cs="Times New Roman"/>
          <w:sz w:val="24"/>
          <w:szCs w:val="24"/>
        </w:rPr>
      </w:pPr>
      <w:r w:rsidRPr="001B21BE">
        <w:rPr>
          <w:rFonts w:ascii="Times New Roman" w:eastAsia="Times New Roman" w:hAnsi="Times New Roman" w:cs="Times New Roman"/>
          <w:sz w:val="24"/>
          <w:szCs w:val="24"/>
        </w:rPr>
        <w:t xml:space="preserve">11. GOVERNING LAW AND SEVERABILITY. This Software License Agreement and Limited Warranty are governed by the laws of the State of California, U.S.A. In the event that any of the provisions of this Agreement or the application of any such provisions to the parties hereto with respect to their obligations hereunder shall be held by a court of competent jurisdiction to be unlawful or unenforceable, the remaining provisions of this Agreement shall remain in full force and effect, and shall not be affected, impaired, or invalidated in any manner. </w:t>
      </w:r>
    </w:p>
    <w:p w:rsidR="001A32FB" w:rsidRDefault="001A32FB"/>
    <w:sectPr w:rsidR="001A32FB" w:rsidSect="001A32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1B21BE"/>
    <w:rsid w:val="00156986"/>
    <w:rsid w:val="001A32FB"/>
    <w:rsid w:val="001B21BE"/>
    <w:rsid w:val="0022537A"/>
    <w:rsid w:val="002343C3"/>
    <w:rsid w:val="00362BEE"/>
    <w:rsid w:val="008F1011"/>
    <w:rsid w:val="00F450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2FB"/>
  </w:style>
  <w:style w:type="paragraph" w:styleId="Heading1">
    <w:name w:val="heading 1"/>
    <w:basedOn w:val="Normal"/>
    <w:link w:val="Heading1Char"/>
    <w:uiPriority w:val="9"/>
    <w:qFormat/>
    <w:rsid w:val="001B21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1B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B21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21BE"/>
    <w:rPr>
      <w:b/>
      <w:bCs/>
    </w:rPr>
  </w:style>
</w:styles>
</file>

<file path=word/webSettings.xml><?xml version="1.0" encoding="utf-8"?>
<w:webSettings xmlns:r="http://schemas.openxmlformats.org/officeDocument/2006/relationships" xmlns:w="http://schemas.openxmlformats.org/wordprocessingml/2006/main">
  <w:divs>
    <w:div w:id="71882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dc:creator>
  <cp:lastModifiedBy>Pooja</cp:lastModifiedBy>
  <cp:revision>4</cp:revision>
  <dcterms:created xsi:type="dcterms:W3CDTF">2017-09-17T09:30:00Z</dcterms:created>
  <dcterms:modified xsi:type="dcterms:W3CDTF">2017-09-22T10:30:00Z</dcterms:modified>
</cp:coreProperties>
</file>