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C10744" w14:textId="77777777" w:rsidR="009B0183" w:rsidRDefault="00481E36">
      <w:pPr>
        <w:jc w:val="center"/>
        <w:rPr>
          <w:b/>
          <w:bCs/>
          <w:sz w:val="32"/>
        </w:rPr>
      </w:pPr>
      <w:r>
        <w:rPr>
          <w:noProof/>
          <w:lang w:eastAsia="ja-JP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57723762" wp14:editId="53C37D53">
                <wp:simplePos x="0" y="0"/>
                <wp:positionH relativeFrom="column">
                  <wp:posOffset>2956560</wp:posOffset>
                </wp:positionH>
                <wp:positionV relativeFrom="paragraph">
                  <wp:posOffset>28575</wp:posOffset>
                </wp:positionV>
                <wp:extent cx="3504565" cy="1327150"/>
                <wp:effectExtent l="381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456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8E108" w14:textId="77777777" w:rsidR="009B0183" w:rsidRDefault="009B0183">
                            <w:pPr>
                              <w:rPr>
                                <w:rFonts w:eastAsia="ＭＳ 明朝"/>
                                <w:szCs w:val="21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07" w:type="dxa"/>
                              <w:tblLayout w:type="fixed"/>
                              <w:tblCellMar>
                                <w:top w:w="28" w:type="dxa"/>
                                <w:left w:w="57" w:type="dxa"/>
                                <w:bottom w:w="28" w:type="dxa"/>
                                <w:right w:w="5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32"/>
                              <w:gridCol w:w="2362"/>
                            </w:tblGrid>
                            <w:tr w:rsidR="009B0183" w14:paraId="701988E3" w14:textId="77777777">
                              <w:tc>
                                <w:tcPr>
                                  <w:tcW w:w="469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BDD177" w14:textId="77777777" w:rsidR="009B0183" w:rsidRDefault="00481E36">
                                  <w:pPr>
                                    <w:pStyle w:val="Table-9pt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19"/>
                                      <w:szCs w:val="19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onfidential</w:t>
                                  </w: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D5B27" w14:paraId="3726E3C9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EA55152" w14:textId="77777777" w:rsidR="00BD5B27" w:rsidRDefault="00BD5B27" w:rsidP="00BD5B27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Scope of disclosure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2D7D26" w14:textId="42880D09" w:rsidR="00BD5B27" w:rsidRDefault="00BD5B27" w:rsidP="00BD5B27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</w:rPr>
                                    <w:t>[Company] for EPH only</w:t>
                                  </w:r>
                                </w:p>
                              </w:tc>
                            </w:tr>
                            <w:tr w:rsidR="00BD5B27" w14:paraId="52FD6D33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FD6CB6" w14:textId="77777777" w:rsidR="00BD5B27" w:rsidRDefault="00BD5B27" w:rsidP="00BD5B27">
                                  <w:pPr>
                                    <w:pStyle w:val="Table-9p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Period of confidentiality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A406207" w14:textId="6B98A6F4" w:rsidR="00BD5B27" w:rsidRDefault="00BD5B27" w:rsidP="00BD5B27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7 year after issued date</w:t>
                                  </w:r>
                                </w:p>
                              </w:tc>
                            </w:tr>
                            <w:tr w:rsidR="00BD5B27" w14:paraId="1DE3199C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532261" w14:textId="77777777" w:rsidR="00BD5B27" w:rsidRDefault="00BD5B27" w:rsidP="00BD5B27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Information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5ACFD0" w14:textId="5E615CF0" w:rsidR="00BD5B27" w:rsidRDefault="00BD5B27" w:rsidP="00BD5B27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engineer department</w:t>
                                  </w:r>
                                </w:p>
                              </w:tc>
                            </w:tr>
                            <w:tr w:rsidR="00BD5B27" w14:paraId="750E0A46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5A2E3F" w14:textId="77777777" w:rsidR="00BD5B27" w:rsidRDefault="00BD5B27" w:rsidP="00BD5B27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Handling restriction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ACDFAF" w14:textId="5E85752A" w:rsidR="00BD5B27" w:rsidRDefault="00BD5B27" w:rsidP="00BD5B27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  <w:p w14:paraId="36AD0722" w14:textId="77777777" w:rsidR="009B0183" w:rsidRDefault="009B0183">
                            <w:pPr>
                              <w:rPr>
                                <w:rFonts w:eastAsia="ＭＳ 明朝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23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8pt;margin-top:2.25pt;width:275.95pt;height:104.5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" stroked="f">
                <v:textbox inset="0,0,0,0">
                  <w:txbxContent>
                    <w:p w14:paraId="6F58E108" w14:textId="77777777" w:rsidR="009B0183" w:rsidRDefault="009B0183">
                      <w:pPr>
                        <w:rPr>
                          <w:rFonts w:eastAsia="ＭＳ 明朝"/>
                          <w:szCs w:val="21"/>
                          <w:u w:val="single"/>
                        </w:rPr>
                      </w:pPr>
                    </w:p>
                    <w:tbl>
                      <w:tblPr>
                        <w:tblW w:w="0" w:type="auto"/>
                        <w:tblInd w:w="407" w:type="dxa"/>
                        <w:tblLayout w:type="fixed"/>
                        <w:tblCellMar>
                          <w:top w:w="28" w:type="dxa"/>
                          <w:left w:w="57" w:type="dxa"/>
                          <w:bottom w:w="28" w:type="dxa"/>
                          <w:right w:w="57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32"/>
                        <w:gridCol w:w="2362"/>
                      </w:tblGrid>
                      <w:tr w:rsidR="009B0183" w14:paraId="701988E3" w14:textId="77777777">
                        <w:tc>
                          <w:tcPr>
                            <w:tcW w:w="469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FBDD177" w14:textId="77777777" w:rsidR="009B0183" w:rsidRDefault="00481E36">
                            <w:pPr>
                              <w:pStyle w:val="Table-9pt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b/>
                                <w:sz w:val="19"/>
                              </w:rPr>
                              <w:t>onfidential</w:t>
                            </w: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)</w:t>
                            </w:r>
                          </w:p>
                        </w:tc>
                      </w:tr>
                      <w:tr w:rsidR="00BD5B27" w14:paraId="3726E3C9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EA55152" w14:textId="77777777" w:rsidR="00BD5B27" w:rsidRDefault="00BD5B27" w:rsidP="00BD5B27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Scope of disclosure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72D7D26" w14:textId="42880D09" w:rsidR="00BD5B27" w:rsidRDefault="00BD5B27" w:rsidP="00BD5B27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</w:rPr>
                              <w:t>[Company] for EPH only</w:t>
                            </w:r>
                          </w:p>
                        </w:tc>
                      </w:tr>
                      <w:tr w:rsidR="00BD5B27" w14:paraId="52FD6D33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9FD6CB6" w14:textId="77777777" w:rsidR="00BD5B27" w:rsidRDefault="00BD5B27" w:rsidP="00BD5B27">
                            <w:pPr>
                              <w:pStyle w:val="Table-9p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Period of confidentiality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A406207" w14:textId="6B98A6F4" w:rsidR="00BD5B27" w:rsidRDefault="00BD5B27" w:rsidP="00BD5B27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7 year after issued date</w:t>
                            </w:r>
                          </w:p>
                        </w:tc>
                      </w:tr>
                      <w:tr w:rsidR="00BD5B27" w14:paraId="1DE3199C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F532261" w14:textId="77777777" w:rsidR="00BD5B27" w:rsidRDefault="00BD5B27" w:rsidP="00BD5B27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Head of Information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35ACFD0" w14:textId="5E615CF0" w:rsidR="00BD5B27" w:rsidRDefault="00BD5B27" w:rsidP="00BD5B27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</w:rPr>
                              <w:t>Head of engineer department</w:t>
                            </w:r>
                          </w:p>
                        </w:tc>
                      </w:tr>
                      <w:tr w:rsidR="00BD5B27" w14:paraId="750E0A46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C5A2E3F" w14:textId="77777777" w:rsidR="00BD5B27" w:rsidRDefault="00BD5B27" w:rsidP="00BD5B27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Handling restriction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AACDFAF" w14:textId="5E85752A" w:rsidR="00BD5B27" w:rsidRDefault="00BD5B27" w:rsidP="00BD5B27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</w:rPr>
                              <w:t>NA</w:t>
                            </w:r>
                          </w:p>
                        </w:tc>
                      </w:tr>
                    </w:tbl>
                    <w:p w14:paraId="36AD0722" w14:textId="77777777" w:rsidR="009B0183" w:rsidRDefault="009B0183">
                      <w:pPr>
                        <w:rPr>
                          <w:rFonts w:eastAsia="ＭＳ 明朝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4096E3" w14:textId="77777777" w:rsidR="009B0183" w:rsidRDefault="009B0183">
      <w:pPr>
        <w:jc w:val="center"/>
        <w:rPr>
          <w:rFonts w:eastAsia="ＭＳ 明朝"/>
          <w:b/>
          <w:bCs/>
          <w:sz w:val="32"/>
        </w:rPr>
      </w:pPr>
    </w:p>
    <w:p w14:paraId="49E984D7" w14:textId="77777777" w:rsidR="009B0183" w:rsidRDefault="009B0183">
      <w:pPr>
        <w:jc w:val="center"/>
        <w:rPr>
          <w:rFonts w:eastAsia="ＭＳ 明朝"/>
          <w:b/>
          <w:bCs/>
          <w:sz w:val="32"/>
        </w:rPr>
      </w:pPr>
    </w:p>
    <w:p w14:paraId="1E9A080B" w14:textId="77777777" w:rsidR="009B0183" w:rsidRDefault="009B0183">
      <w:pPr>
        <w:jc w:val="center"/>
        <w:rPr>
          <w:rFonts w:eastAsia="ＭＳ 明朝"/>
          <w:b/>
          <w:bCs/>
          <w:sz w:val="32"/>
        </w:rPr>
      </w:pPr>
    </w:p>
    <w:p w14:paraId="163362F8" w14:textId="77777777" w:rsidR="009B0183" w:rsidRDefault="009B0183">
      <w:pPr>
        <w:jc w:val="center"/>
        <w:rPr>
          <w:rFonts w:eastAsia="ＭＳ 明朝"/>
          <w:b/>
          <w:bCs/>
          <w:sz w:val="32"/>
        </w:rPr>
      </w:pPr>
    </w:p>
    <w:p w14:paraId="4C6876D2" w14:textId="77777777" w:rsidR="009B0183" w:rsidRDefault="009B0183">
      <w:pPr>
        <w:jc w:val="center"/>
        <w:rPr>
          <w:rFonts w:eastAsia="ＭＳ 明朝"/>
          <w:b/>
          <w:bCs/>
          <w:sz w:val="32"/>
        </w:rPr>
      </w:pPr>
    </w:p>
    <w:p w14:paraId="5EA32F01" w14:textId="77777777" w:rsidR="009B0183" w:rsidRDefault="009B0183">
      <w:pPr>
        <w:jc w:val="center"/>
        <w:rPr>
          <w:rFonts w:eastAsia="ＭＳ 明朝"/>
          <w:b/>
          <w:bCs/>
          <w:sz w:val="32"/>
        </w:rPr>
      </w:pPr>
    </w:p>
    <w:p w14:paraId="354F159A" w14:textId="77777777" w:rsidR="009B0183" w:rsidRDefault="009B0183">
      <w:pPr>
        <w:jc w:val="center"/>
        <w:rPr>
          <w:b/>
          <w:bCs/>
          <w:sz w:val="44"/>
        </w:rPr>
      </w:pPr>
    </w:p>
    <w:bookmarkStart w:id="0" w:name="_TOSHBIA_HONYAKU_2"/>
    <w:p w14:paraId="35FC7F6D" w14:textId="77777777" w:rsidR="009B0183" w:rsidRDefault="00481E36">
      <w:pPr>
        <w:jc w:val="center"/>
        <w:rPr>
          <w:rFonts w:eastAsia="ＭＳ 明朝"/>
          <w:b/>
          <w:bCs/>
          <w:sz w:val="44"/>
        </w:rPr>
      </w:pPr>
      <w:r>
        <w:rPr>
          <w:rFonts w:eastAsia="ＭＳ 明朝"/>
          <w:b/>
          <w:bCs/>
          <w:sz w:val="44"/>
          <w:u w:val="single"/>
        </w:rPr>
        <w:fldChar w:fldCharType="begin"/>
      </w:r>
      <w:r>
        <w:rPr>
          <w:rFonts w:eastAsia="ＭＳ 明朝"/>
          <w:b/>
          <w:bCs/>
          <w:sz w:val="44"/>
          <w:u w:val="single"/>
        </w:rPr>
        <w:instrText xml:space="preserve"> TITLE </w:instrText>
      </w:r>
      <w:r>
        <w:rPr>
          <w:rFonts w:eastAsia="ＭＳ 明朝"/>
          <w:b/>
          <w:bCs/>
          <w:sz w:val="44"/>
          <w:u w:val="single"/>
        </w:rPr>
        <w:fldChar w:fldCharType="separate"/>
      </w:r>
      <w:r>
        <w:rPr>
          <w:rFonts w:eastAsia="ＭＳ 明朝"/>
          <w:b/>
          <w:bCs/>
          <w:sz w:val="44"/>
          <w:u w:val="single"/>
        </w:rPr>
        <w:t>Software Architecture Design Specification</w:t>
      </w:r>
      <w:r>
        <w:rPr>
          <w:rFonts w:eastAsia="ＭＳ 明朝"/>
          <w:b/>
          <w:bCs/>
          <w:sz w:val="44"/>
          <w:u w:val="single"/>
        </w:rPr>
        <w:fldChar w:fldCharType="end"/>
      </w:r>
      <w:bookmarkEnd w:id="0"/>
    </w:p>
    <w:p w14:paraId="32B14134" w14:textId="77777777" w:rsidR="009B0183" w:rsidRDefault="009B0183">
      <w:pPr>
        <w:jc w:val="center"/>
        <w:rPr>
          <w:rFonts w:eastAsia="ＭＳ 明朝"/>
          <w:b/>
          <w:bCs/>
          <w:sz w:val="44"/>
        </w:rPr>
      </w:pPr>
    </w:p>
    <w:bookmarkStart w:id="1" w:name="_TOSHBIA_HONYAKU_3"/>
    <w:p w14:paraId="551F421A" w14:textId="6A5DB672" w:rsidR="009B0183" w:rsidRDefault="00481E36">
      <w:pPr>
        <w:jc w:val="center"/>
      </w:pPr>
      <w:r>
        <w:rPr>
          <w:rFonts w:eastAsia="ＭＳ 明朝"/>
          <w:b/>
          <w:bCs/>
          <w:sz w:val="44"/>
        </w:rPr>
        <w:fldChar w:fldCharType="begin"/>
      </w:r>
      <w:r>
        <w:rPr>
          <w:rFonts w:eastAsia="ＭＳ 明朝"/>
          <w:b/>
          <w:bCs/>
          <w:sz w:val="44"/>
        </w:rPr>
        <w:instrText xml:space="preserve"> DOCPROPERTY "Project Name"</w:instrText>
      </w:r>
      <w:r>
        <w:rPr>
          <w:rFonts w:eastAsia="ＭＳ 明朝"/>
          <w:b/>
          <w:bCs/>
          <w:sz w:val="44"/>
        </w:rPr>
        <w:fldChar w:fldCharType="separate"/>
      </w:r>
      <w:r w:rsidR="00ED0919">
        <w:rPr>
          <w:rFonts w:eastAsia="ＭＳ 明朝"/>
          <w:b/>
          <w:bCs/>
          <w:sz w:val="44"/>
        </w:rPr>
        <w:t>EPH</w:t>
      </w:r>
      <w:r>
        <w:rPr>
          <w:rFonts w:eastAsia="ＭＳ 明朝"/>
          <w:b/>
          <w:bCs/>
          <w:sz w:val="44"/>
        </w:rPr>
        <w:fldChar w:fldCharType="end"/>
      </w:r>
      <w:bookmarkEnd w:id="1"/>
    </w:p>
    <w:p w14:paraId="2B37D3F6" w14:textId="77777777" w:rsidR="009B0183" w:rsidRDefault="009B0183"/>
    <w:p w14:paraId="17CB4927" w14:textId="77777777" w:rsidR="009B0183" w:rsidRDefault="009B0183"/>
    <w:p w14:paraId="6CC22D44" w14:textId="77777777" w:rsidR="009B0183" w:rsidRDefault="009B0183"/>
    <w:p w14:paraId="704F6A35" w14:textId="77777777" w:rsidR="009B0183" w:rsidRDefault="009B0183"/>
    <w:p w14:paraId="31AA71A9" w14:textId="77777777" w:rsidR="009B0183" w:rsidRDefault="009B0183"/>
    <w:p w14:paraId="72D7245A" w14:textId="77777777" w:rsidR="009B0183" w:rsidRDefault="009B0183"/>
    <w:p w14:paraId="429A873B" w14:textId="77777777" w:rsidR="009B0183" w:rsidRDefault="00481E36">
      <w:pPr>
        <w:jc w:val="center"/>
        <w:rPr>
          <w:rFonts w:eastAsia="ＭＳ 明朝"/>
          <w:b/>
          <w:bCs/>
          <w:szCs w:val="21"/>
        </w:rPr>
      </w:pPr>
      <w:r>
        <w:rPr>
          <w:rFonts w:eastAsia="ＭＳ 明朝"/>
          <w:b/>
          <w:bCs/>
          <w:sz w:val="32"/>
          <w:szCs w:val="32"/>
        </w:rPr>
        <w:fldChar w:fldCharType="begin"/>
      </w:r>
      <w:r>
        <w:rPr>
          <w:rFonts w:eastAsia="ＭＳ 明朝"/>
          <w:b/>
          <w:bCs/>
          <w:sz w:val="32"/>
          <w:szCs w:val="32"/>
        </w:rPr>
        <w:instrText xml:space="preserve"> DOCPROPERTY "Company"</w:instrText>
      </w:r>
      <w:r>
        <w:rPr>
          <w:rFonts w:eastAsia="ＭＳ 明朝"/>
          <w:b/>
          <w:bCs/>
          <w:sz w:val="32"/>
          <w:szCs w:val="32"/>
        </w:rPr>
        <w:fldChar w:fldCharType="separate"/>
      </w:r>
      <w:r>
        <w:rPr>
          <w:rFonts w:eastAsia="ＭＳ 明朝"/>
          <w:b/>
          <w:bCs/>
          <w:sz w:val="32"/>
          <w:szCs w:val="32"/>
        </w:rPr>
        <w:t>Toshiba Software Development (Vietnam) Co., Ltd.</w:t>
      </w:r>
      <w:r>
        <w:rPr>
          <w:rFonts w:eastAsia="ＭＳ 明朝"/>
          <w:b/>
          <w:bCs/>
          <w:sz w:val="32"/>
          <w:szCs w:val="32"/>
        </w:rPr>
        <w:fldChar w:fldCharType="end"/>
      </w:r>
    </w:p>
    <w:p w14:paraId="3D42CA0F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464E834E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4D1029B7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001D3E48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7CEAF9BD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5D7BC098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6F9875E3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46EF6A2B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69C8D241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5836F143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4ED27586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7AF37BE1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69E45DA6" w14:textId="77777777" w:rsidR="009B0183" w:rsidRDefault="009B0183">
      <w:pPr>
        <w:rPr>
          <w:rFonts w:eastAsia="ＭＳ 明朝"/>
          <w:b/>
          <w:bCs/>
          <w:szCs w:val="21"/>
        </w:rPr>
      </w:pPr>
    </w:p>
    <w:p w14:paraId="78E98D55" w14:textId="77777777" w:rsidR="009B0183" w:rsidRDefault="009B0183">
      <w:pPr>
        <w:rPr>
          <w:rFonts w:eastAsia="ＭＳ 明朝"/>
          <w:b/>
          <w:bCs/>
          <w:szCs w:val="21"/>
        </w:rPr>
      </w:pPr>
    </w:p>
    <w:tbl>
      <w:tblPr>
        <w:tblW w:w="0" w:type="auto"/>
        <w:tblInd w:w="47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827"/>
      </w:tblGrid>
      <w:tr w:rsidR="009B0183" w14:paraId="52021734" w14:textId="77777777" w:rsidTr="00A86A74">
        <w:tc>
          <w:tcPr>
            <w:tcW w:w="4827" w:type="dxa"/>
            <w:shd w:val="clear" w:color="auto" w:fill="auto"/>
          </w:tcPr>
          <w:p w14:paraId="32DFE287" w14:textId="68E5A8C9" w:rsidR="009B0183" w:rsidRDefault="00481E36">
            <w:pPr>
              <w:pStyle w:val="TableContents"/>
            </w:pPr>
            <w:r>
              <w:t xml:space="preserve">Document ID: </w:t>
            </w:r>
            <w:r>
              <w:fldChar w:fldCharType="begin"/>
            </w:r>
            <w:r>
              <w:instrText xml:space="preserve"> DOCPROPERTY "Document ID"</w:instrText>
            </w:r>
            <w:r>
              <w:fldChar w:fldCharType="separate"/>
            </w:r>
            <w:r w:rsidR="00ED0919">
              <w:t>TSDV-21A-EPH-SAD</w:t>
            </w:r>
            <w:r>
              <w:fldChar w:fldCharType="end"/>
            </w:r>
          </w:p>
        </w:tc>
      </w:tr>
      <w:tr w:rsidR="009B0183" w14:paraId="1BDB80DF" w14:textId="77777777" w:rsidTr="00A86A74">
        <w:tc>
          <w:tcPr>
            <w:tcW w:w="4827" w:type="dxa"/>
            <w:shd w:val="clear" w:color="auto" w:fill="auto"/>
          </w:tcPr>
          <w:p w14:paraId="35410EA4" w14:textId="154A8BA2" w:rsidR="009B0183" w:rsidRDefault="00481E36">
            <w:pPr>
              <w:pStyle w:val="TableContents"/>
            </w:pPr>
            <w:r>
              <w:t xml:space="preserve">Total: </w:t>
            </w:r>
            <w:fldSimple w:instr=" NUMPAGES ">
              <w:r w:rsidR="00176D46">
                <w:rPr>
                  <w:noProof/>
                </w:rPr>
                <w:t>10</w:t>
              </w:r>
            </w:fldSimple>
            <w:r>
              <w:tab/>
            </w:r>
            <w:r>
              <w:tab/>
            </w:r>
            <w:r>
              <w:tab/>
              <w:t xml:space="preserve">Page No.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</w:tr>
    </w:tbl>
    <w:p w14:paraId="4EEBB5F0" w14:textId="77777777" w:rsidR="009B0183" w:rsidRDefault="009B0183">
      <w:pPr>
        <w:jc w:val="center"/>
        <w:rPr>
          <w:b/>
          <w:bCs/>
          <w:sz w:val="32"/>
        </w:rPr>
        <w:sectPr w:rsidR="009B0183">
          <w:headerReference w:type="default" r:id="rId7"/>
          <w:footerReference w:type="default" r:id="rId8"/>
          <w:pgSz w:w="11906" w:h="16838"/>
          <w:pgMar w:top="1533" w:right="562" w:bottom="1224" w:left="1134" w:header="648" w:footer="648" w:gutter="0"/>
          <w:cols w:space="720"/>
        </w:sectPr>
      </w:pPr>
    </w:p>
    <w:p w14:paraId="43AFAA9A" w14:textId="77777777" w:rsidR="009B0183" w:rsidRDefault="00481E36">
      <w:pPr>
        <w:pStyle w:val="HeadingTitle"/>
        <w:pageBreakBefore/>
        <w:rPr>
          <w:bCs/>
        </w:rPr>
      </w:pPr>
      <w:bookmarkStart w:id="2" w:name="_TOSHBIA_HONYAKU_8"/>
      <w:r>
        <w:rPr>
          <w:bCs/>
        </w:rPr>
        <w:lastRenderedPageBreak/>
        <w:t>Revision Histor</w:t>
      </w:r>
      <w:bookmarkEnd w:id="2"/>
      <w:r>
        <w:rPr>
          <w:bCs/>
        </w:rPr>
        <w:t>y</w:t>
      </w:r>
    </w:p>
    <w:p w14:paraId="4530BDCC" w14:textId="77777777" w:rsidR="009B0183" w:rsidRDefault="009B0183">
      <w:pPr>
        <w:rPr>
          <w:b/>
          <w:bCs/>
          <w:sz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"/>
        <w:gridCol w:w="1277"/>
        <w:gridCol w:w="1184"/>
        <w:gridCol w:w="2934"/>
        <w:gridCol w:w="1250"/>
        <w:gridCol w:w="1237"/>
        <w:gridCol w:w="1222"/>
      </w:tblGrid>
      <w:tr w:rsidR="009B0183" w14:paraId="43768D76" w14:textId="77777777"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9EE0B81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Rev. No.</w:t>
            </w:r>
          </w:p>
          <w:p w14:paraId="3C3C503F" w14:textId="77777777" w:rsidR="009B0183" w:rsidRDefault="00481E36">
            <w:pPr>
              <w:pStyle w:val="TableHeading"/>
              <w:ind w:left="-44" w:right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(X.YY)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F4871" w14:textId="77777777" w:rsidR="009B0183" w:rsidRDefault="00481E36">
            <w:pPr>
              <w:pStyle w:val="TableHeading"/>
              <w:ind w:left="-55"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r>
              <w:rPr>
                <w:sz w:val="20"/>
                <w:szCs w:val="20"/>
              </w:rPr>
              <w:br/>
              <w:t>(YYYY-MM-DD)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B02CC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No. Changed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72DBE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Description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29F7F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DC44B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50666F" w14:textId="77777777" w:rsidR="009B0183" w:rsidRDefault="00481E36">
            <w:pPr>
              <w:pStyle w:val="TableHeading"/>
            </w:pPr>
            <w:r>
              <w:rPr>
                <w:sz w:val="20"/>
                <w:szCs w:val="20"/>
              </w:rPr>
              <w:t>Approved by</w:t>
            </w:r>
          </w:p>
        </w:tc>
      </w:tr>
      <w:tr w:rsidR="009B0183" w14:paraId="2EBC97F2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292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61DB93E" w14:textId="21FC52B0" w:rsidR="009B0183" w:rsidRDefault="001C7179">
            <w:pPr>
              <w:pStyle w:val="TableContents"/>
              <w:jc w:val="center"/>
            </w:pPr>
            <w:r>
              <w:t>0.01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83D0B" w14:textId="741155EA" w:rsidR="009B0183" w:rsidRDefault="001C7179">
            <w:pPr>
              <w:pStyle w:val="TableContents"/>
              <w:jc w:val="center"/>
            </w:pPr>
            <w:r>
              <w:t>2021-09-13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A8758" w14:textId="0C4F3163" w:rsidR="009B0183" w:rsidRDefault="001C7179">
            <w:pPr>
              <w:pStyle w:val="TableContents"/>
            </w:pPr>
            <w:r>
              <w:t>All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70539" w14:textId="1DC9B6A8" w:rsidR="009B0183" w:rsidRDefault="001C7179">
            <w:pPr>
              <w:pStyle w:val="TableContents"/>
            </w:pPr>
            <w:r>
              <w:t>Initialize documents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035C5" w14:textId="44454CA6" w:rsidR="009B0183" w:rsidRDefault="001C7179">
            <w:pPr>
              <w:pStyle w:val="TableContents"/>
              <w:jc w:val="center"/>
            </w:pPr>
            <w:r>
              <w:t>HoaDV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0BAD24" w14:textId="7EB3494A" w:rsidR="009B0183" w:rsidRDefault="00BF52C7">
            <w:pPr>
              <w:pStyle w:val="TableContents"/>
              <w:jc w:val="center"/>
            </w:pPr>
            <w:r>
              <w:t>Thanh</w:t>
            </w:r>
            <w:r w:rsidR="00324745">
              <w:t>BX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CFE3178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6F10BC51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1DE01B" w14:textId="61EF2B9B" w:rsidR="009B0183" w:rsidRDefault="00B43BA0">
            <w:pPr>
              <w:pStyle w:val="TableContents"/>
              <w:jc w:val="center"/>
            </w:pPr>
            <w:r>
              <w:t>0.02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B2055" w14:textId="0D59B75C" w:rsidR="009B0183" w:rsidRDefault="00B43BA0">
            <w:pPr>
              <w:pStyle w:val="TableContents"/>
              <w:jc w:val="center"/>
            </w:pPr>
            <w:r>
              <w:t>2021-09-1</w:t>
            </w:r>
            <w:r w:rsidR="003E1E9B">
              <w:t>5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44361" w14:textId="6A2A6C9C" w:rsidR="009B0183" w:rsidRDefault="00B43BA0">
            <w:pPr>
              <w:pStyle w:val="TableContents"/>
            </w:pPr>
            <w:r>
              <w:t>5.2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9CCA8" w14:textId="5C40DE59" w:rsidR="009B0183" w:rsidRDefault="00B43BA0">
            <w:pPr>
              <w:pStyle w:val="TableContents"/>
            </w:pPr>
            <w:r>
              <w:t>Update for review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D42DE" w14:textId="4AFBC170" w:rsidR="009B0183" w:rsidRDefault="00B43BA0">
            <w:pPr>
              <w:pStyle w:val="TableContents"/>
              <w:jc w:val="center"/>
            </w:pPr>
            <w:r>
              <w:t>HoaDV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AFF9D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77CF004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4396A958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0155AB8" w14:textId="23C23E4B" w:rsidR="009B0183" w:rsidRPr="0022358D" w:rsidRDefault="0022358D">
            <w:pPr>
              <w:pStyle w:val="TableContents"/>
              <w:jc w:val="center"/>
              <w:rPr>
                <w:rFonts w:hint="eastAsia"/>
                <w:lang w:val="en-AS"/>
              </w:rPr>
            </w:pPr>
            <w:r>
              <w:rPr>
                <w:lang w:val="en-AS"/>
              </w:rPr>
              <w:t>1.00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6493D" w14:textId="2691040A" w:rsidR="009B0183" w:rsidRDefault="004400F1">
            <w:pPr>
              <w:pStyle w:val="TableContents"/>
              <w:jc w:val="center"/>
            </w:pPr>
            <w:r>
              <w:t>2021-09-17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4A7DD" w14:textId="59B5167B" w:rsidR="009B0183" w:rsidRDefault="004400F1">
            <w:pPr>
              <w:pStyle w:val="TableContents"/>
            </w:pPr>
            <w:r>
              <w:t>5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8A91E" w14:textId="0ECA8C2D" w:rsidR="009B0183" w:rsidRDefault="004400F1">
            <w:pPr>
              <w:pStyle w:val="TableContents"/>
            </w:pPr>
            <w:r>
              <w:t>Update for comments from customer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CC9F3" w14:textId="08C53FD2" w:rsidR="009B0183" w:rsidRDefault="004400F1">
            <w:pPr>
              <w:pStyle w:val="TableContents"/>
              <w:jc w:val="center"/>
            </w:pPr>
            <w:r>
              <w:t>HoaDV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C5841" w14:textId="76107219" w:rsidR="009B0183" w:rsidRPr="0022358D" w:rsidRDefault="0022358D">
            <w:pPr>
              <w:pStyle w:val="TableContents"/>
              <w:jc w:val="center"/>
              <w:rPr>
                <w:rFonts w:hint="eastAsia"/>
                <w:lang w:val="en-AS"/>
              </w:rPr>
            </w:pPr>
            <w:r>
              <w:rPr>
                <w:lang w:val="en-AS"/>
              </w:rPr>
              <w:t>ThanhBX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927B72" w14:textId="3D43C35B" w:rsidR="009B0183" w:rsidRPr="0022358D" w:rsidRDefault="0022358D">
            <w:pPr>
              <w:pStyle w:val="TableContents"/>
              <w:jc w:val="center"/>
              <w:rPr>
                <w:rFonts w:hint="eastAsia"/>
                <w:lang w:val="en-AS"/>
              </w:rPr>
            </w:pPr>
            <w:r>
              <w:rPr>
                <w:lang w:val="en-AS"/>
              </w:rPr>
              <w:t>BinhNK</w:t>
            </w:r>
          </w:p>
        </w:tc>
      </w:tr>
      <w:tr w:rsidR="009B0183" w14:paraId="7E9BDD40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5EB6226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2102BA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278E1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42B60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0E155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16374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B1306E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58D8B918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C83D2AB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5ABAF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82FF1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40273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EBDB4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0B0FB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D25A23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2A1AD0D6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D41B965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20BD8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D2122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CC9A7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40DD44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54C1F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F639F9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0EE34377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1CA713D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726A6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280F3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9D188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80D6D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7B8DB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43BA2D9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1B5F7F37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F9FDD89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2982C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4D428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BEC40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35EC4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7676E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E7EC42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13352E18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9A00F49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774719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F7349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66BE4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0608C3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AC8ED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D4B0CC2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5267F6CB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A360A5C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85BBE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24464A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95C8C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054A0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B8260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7556747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7960EFFB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73A814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503FB67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4D08D3C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FC72970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68D8415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E10DDA9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1499E6" w14:textId="77777777" w:rsidR="009B0183" w:rsidRDefault="009B0183">
            <w:pPr>
              <w:pStyle w:val="TableContents"/>
              <w:jc w:val="center"/>
            </w:pPr>
          </w:p>
        </w:tc>
      </w:tr>
    </w:tbl>
    <w:p w14:paraId="16E371D0" w14:textId="77777777" w:rsidR="009B0183" w:rsidRDefault="009B0183">
      <w:pPr>
        <w:rPr>
          <w:b/>
          <w:bCs/>
          <w:sz w:val="28"/>
          <w:u w:val="single"/>
        </w:rPr>
      </w:pPr>
    </w:p>
    <w:p w14:paraId="2E91F555" w14:textId="77777777" w:rsidR="009B0183" w:rsidRDefault="00481E36">
      <w:pPr>
        <w:pStyle w:val="HeadingTitle"/>
        <w:pageBreakBefore/>
      </w:pPr>
      <w:r>
        <w:lastRenderedPageBreak/>
        <w:t>Content</w:t>
      </w:r>
    </w:p>
    <w:p w14:paraId="307D7D45" w14:textId="77777777" w:rsidR="009B0183" w:rsidRDefault="009B0183"/>
    <w:p w14:paraId="593B8D2B" w14:textId="77777777" w:rsidR="009B0183" w:rsidRDefault="009B0183">
      <w:pPr>
        <w:sectPr w:rsidR="009B01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533" w:right="562" w:bottom="1447" w:left="1134" w:header="648" w:footer="648" w:gutter="0"/>
          <w:cols w:space="720"/>
        </w:sectPr>
      </w:pPr>
    </w:p>
    <w:p w14:paraId="51FB0CA0" w14:textId="148248EF" w:rsidR="006D263E" w:rsidRDefault="00481E36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r>
        <w:fldChar w:fldCharType="begin"/>
      </w:r>
      <w:r>
        <w:instrText xml:space="preserve"> TOC \f \o "1-3" \o "1-3" \h</w:instrText>
      </w:r>
      <w:r>
        <w:fldChar w:fldCharType="separate"/>
      </w:r>
      <w:hyperlink w:anchor="_Toc82766875" w:history="1">
        <w:r w:rsidR="006D263E" w:rsidRPr="00E247C2">
          <w:rPr>
            <w:rStyle w:val="Hyperlink"/>
            <w:noProof/>
          </w:rPr>
          <w:t>1. Introduction</w:t>
        </w:r>
        <w:r w:rsidR="006D263E">
          <w:rPr>
            <w:noProof/>
          </w:rPr>
          <w:tab/>
        </w:r>
        <w:r w:rsidR="006D263E">
          <w:rPr>
            <w:noProof/>
          </w:rPr>
          <w:fldChar w:fldCharType="begin"/>
        </w:r>
        <w:r w:rsidR="006D263E">
          <w:rPr>
            <w:noProof/>
          </w:rPr>
          <w:instrText xml:space="preserve"> PAGEREF _Toc82766875 \h </w:instrText>
        </w:r>
        <w:r w:rsidR="006D263E">
          <w:rPr>
            <w:noProof/>
          </w:rPr>
        </w:r>
        <w:r w:rsidR="006D263E">
          <w:rPr>
            <w:noProof/>
          </w:rPr>
          <w:fldChar w:fldCharType="separate"/>
        </w:r>
        <w:r w:rsidR="006D263E">
          <w:rPr>
            <w:noProof/>
          </w:rPr>
          <w:t>5</w:t>
        </w:r>
        <w:r w:rsidR="006D263E">
          <w:rPr>
            <w:noProof/>
          </w:rPr>
          <w:fldChar w:fldCharType="end"/>
        </w:r>
      </w:hyperlink>
    </w:p>
    <w:p w14:paraId="27203C41" w14:textId="1D62C076" w:rsidR="006D263E" w:rsidRDefault="00C008E3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82766876" w:history="1">
        <w:r w:rsidR="006D263E" w:rsidRPr="00E247C2">
          <w:rPr>
            <w:rStyle w:val="Hyperlink"/>
            <w:i/>
            <w:iCs/>
            <w:noProof/>
          </w:rPr>
          <w:t>2.</w:t>
        </w:r>
        <w:r w:rsidR="006D263E" w:rsidRPr="00E247C2">
          <w:rPr>
            <w:rStyle w:val="Hyperlink"/>
            <w:noProof/>
          </w:rPr>
          <w:t xml:space="preserve"> References</w:t>
        </w:r>
        <w:r w:rsidR="006D263E">
          <w:rPr>
            <w:noProof/>
          </w:rPr>
          <w:tab/>
        </w:r>
        <w:r w:rsidR="006D263E">
          <w:rPr>
            <w:noProof/>
          </w:rPr>
          <w:fldChar w:fldCharType="begin"/>
        </w:r>
        <w:r w:rsidR="006D263E">
          <w:rPr>
            <w:noProof/>
          </w:rPr>
          <w:instrText xml:space="preserve"> PAGEREF _Toc82766876 \h </w:instrText>
        </w:r>
        <w:r w:rsidR="006D263E">
          <w:rPr>
            <w:noProof/>
          </w:rPr>
        </w:r>
        <w:r w:rsidR="006D263E">
          <w:rPr>
            <w:noProof/>
          </w:rPr>
          <w:fldChar w:fldCharType="separate"/>
        </w:r>
        <w:r w:rsidR="006D263E">
          <w:rPr>
            <w:noProof/>
          </w:rPr>
          <w:t>5</w:t>
        </w:r>
        <w:r w:rsidR="006D263E">
          <w:rPr>
            <w:noProof/>
          </w:rPr>
          <w:fldChar w:fldCharType="end"/>
        </w:r>
      </w:hyperlink>
    </w:p>
    <w:p w14:paraId="1AB45EA9" w14:textId="6E908BF1" w:rsidR="006D263E" w:rsidRDefault="00C008E3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82766877" w:history="1">
        <w:r w:rsidR="006D263E" w:rsidRPr="00E247C2">
          <w:rPr>
            <w:rStyle w:val="Hyperlink"/>
            <w:noProof/>
          </w:rPr>
          <w:t>3. Definitions and Acronyms</w:t>
        </w:r>
        <w:r w:rsidR="006D263E">
          <w:rPr>
            <w:noProof/>
          </w:rPr>
          <w:tab/>
        </w:r>
        <w:r w:rsidR="006D263E">
          <w:rPr>
            <w:noProof/>
          </w:rPr>
          <w:fldChar w:fldCharType="begin"/>
        </w:r>
        <w:r w:rsidR="006D263E">
          <w:rPr>
            <w:noProof/>
          </w:rPr>
          <w:instrText xml:space="preserve"> PAGEREF _Toc82766877 \h </w:instrText>
        </w:r>
        <w:r w:rsidR="006D263E">
          <w:rPr>
            <w:noProof/>
          </w:rPr>
        </w:r>
        <w:r w:rsidR="006D263E">
          <w:rPr>
            <w:noProof/>
          </w:rPr>
          <w:fldChar w:fldCharType="separate"/>
        </w:r>
        <w:r w:rsidR="006D263E">
          <w:rPr>
            <w:noProof/>
          </w:rPr>
          <w:t>5</w:t>
        </w:r>
        <w:r w:rsidR="006D263E">
          <w:rPr>
            <w:noProof/>
          </w:rPr>
          <w:fldChar w:fldCharType="end"/>
        </w:r>
      </w:hyperlink>
    </w:p>
    <w:p w14:paraId="14A03318" w14:textId="73B36CF5" w:rsidR="006D263E" w:rsidRDefault="00C008E3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82766878" w:history="1">
        <w:r w:rsidR="006D263E" w:rsidRPr="00E247C2">
          <w:rPr>
            <w:rStyle w:val="Hyperlink"/>
            <w:i/>
            <w:noProof/>
          </w:rPr>
          <w:t>4.</w:t>
        </w:r>
        <w:r w:rsidR="006D263E" w:rsidRPr="00E247C2">
          <w:rPr>
            <w:rStyle w:val="Hyperlink"/>
            <w:noProof/>
          </w:rPr>
          <w:t xml:space="preserve"> System Overview</w:t>
        </w:r>
        <w:r w:rsidR="006D263E">
          <w:rPr>
            <w:noProof/>
          </w:rPr>
          <w:tab/>
        </w:r>
        <w:r w:rsidR="006D263E">
          <w:rPr>
            <w:noProof/>
          </w:rPr>
          <w:fldChar w:fldCharType="begin"/>
        </w:r>
        <w:r w:rsidR="006D263E">
          <w:rPr>
            <w:noProof/>
          </w:rPr>
          <w:instrText xml:space="preserve"> PAGEREF _Toc82766878 \h </w:instrText>
        </w:r>
        <w:r w:rsidR="006D263E">
          <w:rPr>
            <w:noProof/>
          </w:rPr>
        </w:r>
        <w:r w:rsidR="006D263E">
          <w:rPr>
            <w:noProof/>
          </w:rPr>
          <w:fldChar w:fldCharType="separate"/>
        </w:r>
        <w:r w:rsidR="006D263E">
          <w:rPr>
            <w:noProof/>
          </w:rPr>
          <w:t>6</w:t>
        </w:r>
        <w:r w:rsidR="006D263E">
          <w:rPr>
            <w:noProof/>
          </w:rPr>
          <w:fldChar w:fldCharType="end"/>
        </w:r>
      </w:hyperlink>
    </w:p>
    <w:p w14:paraId="60D4CDF3" w14:textId="67B03664" w:rsidR="006D263E" w:rsidRDefault="00C008E3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82766879" w:history="1">
        <w:r w:rsidR="006D263E" w:rsidRPr="00E247C2">
          <w:rPr>
            <w:rStyle w:val="Hyperlink"/>
            <w:rFonts w:eastAsia="ＭＳ 明朝"/>
            <w:noProof/>
            <w:lang w:eastAsia="ja-JP"/>
          </w:rPr>
          <w:t>5. SDK Architecture</w:t>
        </w:r>
        <w:r w:rsidR="006D263E">
          <w:rPr>
            <w:noProof/>
          </w:rPr>
          <w:tab/>
        </w:r>
        <w:r w:rsidR="006D263E">
          <w:rPr>
            <w:noProof/>
          </w:rPr>
          <w:fldChar w:fldCharType="begin"/>
        </w:r>
        <w:r w:rsidR="006D263E">
          <w:rPr>
            <w:noProof/>
          </w:rPr>
          <w:instrText xml:space="preserve"> PAGEREF _Toc82766879 \h </w:instrText>
        </w:r>
        <w:r w:rsidR="006D263E">
          <w:rPr>
            <w:noProof/>
          </w:rPr>
        </w:r>
        <w:r w:rsidR="006D263E">
          <w:rPr>
            <w:noProof/>
          </w:rPr>
          <w:fldChar w:fldCharType="separate"/>
        </w:r>
        <w:r w:rsidR="006D263E">
          <w:rPr>
            <w:noProof/>
          </w:rPr>
          <w:t>7</w:t>
        </w:r>
        <w:r w:rsidR="006D263E">
          <w:rPr>
            <w:noProof/>
          </w:rPr>
          <w:fldChar w:fldCharType="end"/>
        </w:r>
      </w:hyperlink>
    </w:p>
    <w:p w14:paraId="5EEDBFE3" w14:textId="59940E56" w:rsidR="006D263E" w:rsidRDefault="00C008E3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82766880" w:history="1">
        <w:r w:rsidR="006D263E" w:rsidRPr="00E247C2">
          <w:rPr>
            <w:rStyle w:val="Hyperlink"/>
            <w:noProof/>
            <w:lang w:eastAsia="ja-JP"/>
          </w:rPr>
          <w:t>5.1. DDS Deployment Modes</w:t>
        </w:r>
        <w:r w:rsidR="006D263E">
          <w:rPr>
            <w:noProof/>
          </w:rPr>
          <w:tab/>
        </w:r>
        <w:r w:rsidR="006D263E">
          <w:rPr>
            <w:noProof/>
          </w:rPr>
          <w:fldChar w:fldCharType="begin"/>
        </w:r>
        <w:r w:rsidR="006D263E">
          <w:rPr>
            <w:noProof/>
          </w:rPr>
          <w:instrText xml:space="preserve"> PAGEREF _Toc82766880 \h </w:instrText>
        </w:r>
        <w:r w:rsidR="006D263E">
          <w:rPr>
            <w:noProof/>
          </w:rPr>
        </w:r>
        <w:r w:rsidR="006D263E">
          <w:rPr>
            <w:noProof/>
          </w:rPr>
          <w:fldChar w:fldCharType="separate"/>
        </w:r>
        <w:r w:rsidR="006D263E">
          <w:rPr>
            <w:noProof/>
          </w:rPr>
          <w:t>7</w:t>
        </w:r>
        <w:r w:rsidR="006D263E">
          <w:rPr>
            <w:noProof/>
          </w:rPr>
          <w:fldChar w:fldCharType="end"/>
        </w:r>
      </w:hyperlink>
    </w:p>
    <w:p w14:paraId="61E754C9" w14:textId="430F05A4" w:rsidR="006D263E" w:rsidRDefault="00C008E3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82766881" w:history="1">
        <w:r w:rsidR="006D263E" w:rsidRPr="00E247C2">
          <w:rPr>
            <w:rStyle w:val="Hyperlink"/>
            <w:noProof/>
            <w:lang w:eastAsia="ja-JP"/>
          </w:rPr>
          <w:t>5.2. SDK Worker Thread</w:t>
        </w:r>
        <w:r w:rsidR="006D263E">
          <w:rPr>
            <w:noProof/>
          </w:rPr>
          <w:tab/>
        </w:r>
        <w:r w:rsidR="006D263E">
          <w:rPr>
            <w:noProof/>
          </w:rPr>
          <w:fldChar w:fldCharType="begin"/>
        </w:r>
        <w:r w:rsidR="006D263E">
          <w:rPr>
            <w:noProof/>
          </w:rPr>
          <w:instrText xml:space="preserve"> PAGEREF _Toc82766881 \h </w:instrText>
        </w:r>
        <w:r w:rsidR="006D263E">
          <w:rPr>
            <w:noProof/>
          </w:rPr>
        </w:r>
        <w:r w:rsidR="006D263E">
          <w:rPr>
            <w:noProof/>
          </w:rPr>
          <w:fldChar w:fldCharType="separate"/>
        </w:r>
        <w:r w:rsidR="006D263E">
          <w:rPr>
            <w:noProof/>
          </w:rPr>
          <w:t>8</w:t>
        </w:r>
        <w:r w:rsidR="006D263E">
          <w:rPr>
            <w:noProof/>
          </w:rPr>
          <w:fldChar w:fldCharType="end"/>
        </w:r>
      </w:hyperlink>
    </w:p>
    <w:p w14:paraId="02AC7D63" w14:textId="37CB1FFB" w:rsidR="006D263E" w:rsidRDefault="00C008E3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82766882" w:history="1">
        <w:r w:rsidR="006D263E" w:rsidRPr="00E247C2">
          <w:rPr>
            <w:rStyle w:val="Hyperlink"/>
            <w:i/>
            <w:noProof/>
          </w:rPr>
          <w:t>6.</w:t>
        </w:r>
        <w:r w:rsidR="006D263E" w:rsidRPr="00E247C2">
          <w:rPr>
            <w:rStyle w:val="Hyperlink"/>
            <w:rFonts w:eastAsia="ＭＳ 明朝"/>
            <w:noProof/>
            <w:lang w:eastAsia="ja-JP"/>
          </w:rPr>
          <w:t xml:space="preserve"> Exception</w:t>
        </w:r>
        <w:r w:rsidR="006D263E">
          <w:rPr>
            <w:noProof/>
          </w:rPr>
          <w:tab/>
        </w:r>
        <w:r w:rsidR="006D263E">
          <w:rPr>
            <w:noProof/>
          </w:rPr>
          <w:fldChar w:fldCharType="begin"/>
        </w:r>
        <w:r w:rsidR="006D263E">
          <w:rPr>
            <w:noProof/>
          </w:rPr>
          <w:instrText xml:space="preserve"> PAGEREF _Toc82766882 \h </w:instrText>
        </w:r>
        <w:r w:rsidR="006D263E">
          <w:rPr>
            <w:noProof/>
          </w:rPr>
        </w:r>
        <w:r w:rsidR="006D263E">
          <w:rPr>
            <w:noProof/>
          </w:rPr>
          <w:fldChar w:fldCharType="separate"/>
        </w:r>
        <w:r w:rsidR="006D263E">
          <w:rPr>
            <w:noProof/>
          </w:rPr>
          <w:t>9</w:t>
        </w:r>
        <w:r w:rsidR="006D263E">
          <w:rPr>
            <w:noProof/>
          </w:rPr>
          <w:fldChar w:fldCharType="end"/>
        </w:r>
      </w:hyperlink>
    </w:p>
    <w:p w14:paraId="3AD387F3" w14:textId="2E52F4B1" w:rsidR="009B0183" w:rsidRDefault="00481E36">
      <w:pPr>
        <w:pStyle w:val="TOC1"/>
        <w:tabs>
          <w:tab w:val="right" w:leader="dot" w:pos="10209"/>
        </w:tabs>
        <w:sectPr w:rsidR="009B0183">
          <w:type w:val="continuous"/>
          <w:pgSz w:w="11906" w:h="16838"/>
          <w:pgMar w:top="1533" w:right="562" w:bottom="1447" w:left="1134" w:header="648" w:footer="648" w:gutter="0"/>
          <w:cols w:space="720"/>
        </w:sectPr>
      </w:pPr>
      <w:r>
        <w:fldChar w:fldCharType="end"/>
      </w:r>
    </w:p>
    <w:p w14:paraId="601349F2" w14:textId="77777777" w:rsidR="009B0183" w:rsidRDefault="009B0183"/>
    <w:p w14:paraId="5F08AC7E" w14:textId="77777777" w:rsidR="009B0183" w:rsidRDefault="009B0183"/>
    <w:p w14:paraId="6ACE46F8" w14:textId="77777777" w:rsidR="009B0183" w:rsidRDefault="00481E36">
      <w:pPr>
        <w:pStyle w:val="HeadingTitle"/>
        <w:pageBreakBefore/>
      </w:pPr>
      <w:r>
        <w:lastRenderedPageBreak/>
        <w:t>List of Figures</w:t>
      </w:r>
    </w:p>
    <w:p w14:paraId="06859933" w14:textId="77777777" w:rsidR="009B0183" w:rsidRDefault="009B0183"/>
    <w:p w14:paraId="4E52EBCE" w14:textId="77777777" w:rsidR="009B0183" w:rsidRDefault="009B0183">
      <w:pPr>
        <w:sectPr w:rsidR="009B0183">
          <w:type w:val="continuous"/>
          <w:pgSz w:w="11906" w:h="16838"/>
          <w:pgMar w:top="1533" w:right="562" w:bottom="1447" w:left="1134" w:header="648" w:footer="648" w:gutter="0"/>
          <w:cols w:space="720"/>
        </w:sectPr>
      </w:pPr>
    </w:p>
    <w:p w14:paraId="7EC4AAE0" w14:textId="289EB5C9" w:rsidR="006D263E" w:rsidRDefault="00481E36">
      <w:pPr>
        <w:pStyle w:val="TableofFigures"/>
        <w:tabs>
          <w:tab w:val="right" w:leader="dot" w:pos="102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6D263E">
        <w:rPr>
          <w:noProof/>
        </w:rPr>
        <w:t>Figure 4</w:t>
      </w:r>
      <w:r w:rsidR="006D263E">
        <w:rPr>
          <w:noProof/>
        </w:rPr>
        <w:noBreakHyphen/>
        <w:t>1: Target system overview</w:t>
      </w:r>
      <w:r w:rsidR="006D263E">
        <w:rPr>
          <w:noProof/>
        </w:rPr>
        <w:tab/>
      </w:r>
      <w:r w:rsidR="006D263E">
        <w:rPr>
          <w:noProof/>
        </w:rPr>
        <w:fldChar w:fldCharType="begin"/>
      </w:r>
      <w:r w:rsidR="006D263E">
        <w:rPr>
          <w:noProof/>
        </w:rPr>
        <w:instrText xml:space="preserve"> PAGEREF _Toc82766870 \h </w:instrText>
      </w:r>
      <w:r w:rsidR="006D263E">
        <w:rPr>
          <w:noProof/>
        </w:rPr>
      </w:r>
      <w:r w:rsidR="006D263E">
        <w:rPr>
          <w:noProof/>
        </w:rPr>
        <w:fldChar w:fldCharType="separate"/>
      </w:r>
      <w:r w:rsidR="006D263E">
        <w:rPr>
          <w:noProof/>
        </w:rPr>
        <w:t>6</w:t>
      </w:r>
      <w:r w:rsidR="006D263E">
        <w:rPr>
          <w:noProof/>
        </w:rPr>
        <w:fldChar w:fldCharType="end"/>
      </w:r>
    </w:p>
    <w:p w14:paraId="59DC4304" w14:textId="4CD2CAEE" w:rsidR="006D263E" w:rsidRDefault="006D263E">
      <w:pPr>
        <w:pStyle w:val="TableofFigures"/>
        <w:tabs>
          <w:tab w:val="right" w:leader="dot" w:pos="102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r>
        <w:rPr>
          <w:noProof/>
        </w:rPr>
        <w:t>Figure 5</w:t>
      </w:r>
      <w:r>
        <w:rPr>
          <w:noProof/>
        </w:rPr>
        <w:noBreakHyphen/>
        <w:t>1: OpenSplice shared memory (left) &amp; single process deployment (right)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_Toc82766871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03E32A" w14:textId="3B7B09C5" w:rsidR="006D263E" w:rsidRDefault="006D263E">
      <w:pPr>
        <w:pStyle w:val="TableofFigures"/>
        <w:tabs>
          <w:tab w:val="right" w:leader="dot" w:pos="102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r>
        <w:rPr>
          <w:noProof/>
        </w:rPr>
        <w:t>Figure 5</w:t>
      </w:r>
      <w:r>
        <w:rPr>
          <w:noProof/>
        </w:rPr>
        <w:noBreakHyphen/>
        <w:t>2: SDK position in application software stack for Pi (left) and EPH (right)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_Toc82766872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2EC5FC" w14:textId="527264C0" w:rsidR="006D263E" w:rsidRDefault="006D263E">
      <w:pPr>
        <w:pStyle w:val="TableofFigures"/>
        <w:tabs>
          <w:tab w:val="right" w:leader="dot" w:pos="102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r>
        <w:rPr>
          <w:noProof/>
        </w:rPr>
        <w:t>Figure 5</w:t>
      </w:r>
      <w:r>
        <w:rPr>
          <w:noProof/>
        </w:rPr>
        <w:noBreakHyphen/>
        <w:t>3: Job request handling of Pi&amp;EPH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_Toc82766873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2D131A" w14:textId="0F6E149D" w:rsidR="009B0183" w:rsidRDefault="00481E36">
      <w:pPr>
        <w:pStyle w:val="BodyText"/>
        <w:sectPr w:rsidR="009B0183">
          <w:type w:val="continuous"/>
          <w:pgSz w:w="11906" w:h="16838"/>
          <w:pgMar w:top="1533" w:right="562" w:bottom="1447" w:left="1134" w:header="648" w:footer="648" w:gutter="0"/>
          <w:cols w:space="720"/>
        </w:sectPr>
      </w:pPr>
      <w:r>
        <w:fldChar w:fldCharType="end"/>
      </w:r>
    </w:p>
    <w:p w14:paraId="0242C16A" w14:textId="77777777" w:rsidR="009B0183" w:rsidRDefault="009B0183"/>
    <w:p w14:paraId="5602A160" w14:textId="77777777" w:rsidR="009B0183" w:rsidRDefault="009B0183"/>
    <w:p w14:paraId="3DF5BD9D" w14:textId="77777777" w:rsidR="009B0183" w:rsidRDefault="00481E36">
      <w:pPr>
        <w:pStyle w:val="Heading1"/>
        <w:pageBreakBefore/>
      </w:pPr>
      <w:bookmarkStart w:id="3" w:name="_Toc82766875"/>
      <w:r>
        <w:lastRenderedPageBreak/>
        <w:t>Introduction</w:t>
      </w:r>
      <w:bookmarkEnd w:id="3"/>
    </w:p>
    <w:p w14:paraId="7228732B" w14:textId="32664B0A" w:rsidR="009B0183" w:rsidRPr="00DB41B1" w:rsidRDefault="006D7EDD" w:rsidP="00DB41B1">
      <w:pPr>
        <w:pStyle w:val="guidelines"/>
        <w:rPr>
          <w:i w:val="0"/>
          <w:iCs w:val="0"/>
        </w:rPr>
      </w:pPr>
      <w:r>
        <w:rPr>
          <w:i w:val="0"/>
          <w:iCs w:val="0"/>
        </w:rPr>
        <w:t>This document is about software architecture design for EPH project.</w:t>
      </w:r>
      <w:r w:rsidR="001B31F8">
        <w:rPr>
          <w:i w:val="0"/>
          <w:iCs w:val="0"/>
        </w:rPr>
        <w:t xml:space="preserve"> Base on requirements in SRS, </w:t>
      </w:r>
      <w:r w:rsidR="00C65C19">
        <w:rPr>
          <w:i w:val="0"/>
          <w:iCs w:val="0"/>
        </w:rPr>
        <w:t>this document</w:t>
      </w:r>
      <w:r w:rsidR="001B31F8">
        <w:rPr>
          <w:i w:val="0"/>
          <w:iCs w:val="0"/>
        </w:rPr>
        <w:t xml:space="preserve"> define</w:t>
      </w:r>
      <w:r w:rsidR="008D27A9">
        <w:rPr>
          <w:i w:val="0"/>
          <w:iCs w:val="0"/>
        </w:rPr>
        <w:t>s</w:t>
      </w:r>
      <w:r w:rsidR="001B31F8">
        <w:rPr>
          <w:i w:val="0"/>
          <w:iCs w:val="0"/>
        </w:rPr>
        <w:t xml:space="preserve"> </w:t>
      </w:r>
      <w:r w:rsidR="000E63AB">
        <w:rPr>
          <w:i w:val="0"/>
          <w:iCs w:val="0"/>
        </w:rPr>
        <w:t xml:space="preserve">the </w:t>
      </w:r>
      <w:r w:rsidR="001B31F8">
        <w:rPr>
          <w:i w:val="0"/>
          <w:iCs w:val="0"/>
        </w:rPr>
        <w:t>direction of design for software detailed design later.</w:t>
      </w:r>
    </w:p>
    <w:p w14:paraId="14D71B28" w14:textId="77777777" w:rsidR="009B0183" w:rsidRDefault="009B0183"/>
    <w:p w14:paraId="074804B7" w14:textId="3B097194" w:rsidR="009B0183" w:rsidRPr="00D06FC0" w:rsidRDefault="00481E36" w:rsidP="00D06FC0">
      <w:pPr>
        <w:pStyle w:val="Heading1"/>
        <w:rPr>
          <w:bCs/>
          <w:i/>
          <w:iCs/>
        </w:rPr>
      </w:pPr>
      <w:bookmarkStart w:id="4" w:name="_Toc82766876"/>
      <w:r>
        <w:t>References</w:t>
      </w:r>
      <w:bookmarkEnd w:id="4"/>
    </w:p>
    <w:tbl>
      <w:tblPr>
        <w:tblW w:w="0" w:type="auto"/>
        <w:tblInd w:w="10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339"/>
        <w:gridCol w:w="2950"/>
        <w:gridCol w:w="886"/>
        <w:gridCol w:w="2002"/>
        <w:gridCol w:w="2020"/>
      </w:tblGrid>
      <w:tr w:rsidR="009B0183" w14:paraId="0B147DDA" w14:textId="77777777">
        <w:trPr>
          <w:trHeight w:val="28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0E98950" w14:textId="77777777" w:rsidR="009B0183" w:rsidRDefault="00481E36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Document </w:t>
            </w:r>
            <w:r>
              <w:rPr>
                <w:rFonts w:eastAsia="ＭＳ 明朝"/>
                <w:b/>
                <w:lang w:eastAsia="ja-JP"/>
              </w:rPr>
              <w:t>ID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A45C20A" w14:textId="77777777" w:rsidR="009B0183" w:rsidRDefault="00481E36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Document/Standards Name/Title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131DCC3" w14:textId="77777777" w:rsidR="009B0183" w:rsidRDefault="00481E36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Source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0EF0A98" w14:textId="77777777" w:rsidR="009B0183" w:rsidRDefault="00481E36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 No. /Release or Publication date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D763679" w14:textId="77777777" w:rsidR="009B0183" w:rsidRDefault="00481E36">
            <w:pPr>
              <w:snapToGrid w:val="0"/>
              <w:jc w:val="center"/>
            </w:pPr>
            <w:r>
              <w:rPr>
                <w:b/>
              </w:rPr>
              <w:t>Brief Description/Section Reference</w:t>
            </w:r>
          </w:p>
        </w:tc>
      </w:tr>
      <w:tr w:rsidR="009B0183" w14:paraId="1F8BD38F" w14:textId="77777777">
        <w:trPr>
          <w:trHeight w:val="26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2CC905" w14:textId="095E34DB" w:rsidR="009B0183" w:rsidRDefault="00CE001C">
            <w:pPr>
              <w:snapToGrid w:val="0"/>
            </w:pPr>
            <w:r w:rsidRPr="00CE001C">
              <w:t>TSDV-EPH-SRS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28A0D4" w14:textId="033014B1" w:rsidR="009B0183" w:rsidRDefault="00CE001C">
            <w:pPr>
              <w:snapToGrid w:val="0"/>
            </w:pPr>
            <w:r w:rsidRPr="00CE001C">
              <w:t>TSDV-21A-EPH-SRS.docx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AEC0F4" w14:textId="669672D6" w:rsidR="009B0183" w:rsidRDefault="00CE001C">
            <w:pPr>
              <w:snapToGrid w:val="0"/>
            </w:pPr>
            <w: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2D259D" w14:textId="0160DBEE" w:rsidR="009B0183" w:rsidRDefault="00CC68B3">
            <w:pPr>
              <w:snapToGrid w:val="0"/>
            </w:pPr>
            <w:r>
              <w:t>0.06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8AAC4" w14:textId="1A5C974D" w:rsidR="009B0183" w:rsidRDefault="00CE001C">
            <w:pPr>
              <w:snapToGrid w:val="0"/>
            </w:pPr>
            <w:r>
              <w:t>Software requirement specification of EPH project</w:t>
            </w:r>
          </w:p>
        </w:tc>
      </w:tr>
      <w:tr w:rsidR="009B0183" w14:paraId="3BC034C2" w14:textId="77777777">
        <w:trPr>
          <w:trHeight w:val="25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3FCAD2" w14:textId="3C437544" w:rsidR="009B0183" w:rsidRDefault="00CE001C">
            <w:pPr>
              <w:snapToGrid w:val="0"/>
            </w:pPr>
            <w:r w:rsidRPr="00CE001C">
              <w:t>Vortex OpenSplice Architecture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54CB21" w14:textId="56F4E26E" w:rsidR="009B0183" w:rsidRDefault="00CE001C">
            <w:pPr>
              <w:snapToGrid w:val="0"/>
            </w:pPr>
            <w:r w:rsidRPr="00CE001C">
              <w:t>https://material.adlinktech.com/ADLinkFile/Publication/1326/Vortex_OSPL_Architecture.pdf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19FF4" w14:textId="0B9F84B5" w:rsidR="009B0183" w:rsidRDefault="00CE001C">
            <w:pPr>
              <w:snapToGrid w:val="0"/>
            </w:pPr>
            <w: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62544A" w14:textId="01B2D911" w:rsidR="009B0183" w:rsidRDefault="00CE001C">
            <w:pPr>
              <w:snapToGrid w:val="0"/>
            </w:pPr>
            <w:r>
              <w:t>-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89671" w14:textId="04285367" w:rsidR="009B0183" w:rsidRDefault="00CE001C">
            <w:pPr>
              <w:snapToGrid w:val="0"/>
            </w:pPr>
            <w:r>
              <w:t>Architecture of Vertex OpenSplice</w:t>
            </w:r>
          </w:p>
        </w:tc>
      </w:tr>
      <w:tr w:rsidR="00303E95" w14:paraId="657B2A5A" w14:textId="77777777">
        <w:trPr>
          <w:trHeight w:val="25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47A8C8" w14:textId="7D8A66C7" w:rsidR="00303E95" w:rsidRPr="00D07438" w:rsidRDefault="00303E95" w:rsidP="00303E95">
            <w:pPr>
              <w:snapToGrid w:val="0"/>
            </w:pPr>
            <w:r w:rsidRPr="00303E95">
              <w:t>OpenSplice Evaluation &amp; Benchmarking Guide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2CFEE" w14:textId="3A6DAA7B" w:rsidR="00303E95" w:rsidRPr="00D07438" w:rsidRDefault="00BA13F4" w:rsidP="00303E95">
            <w:pPr>
              <w:snapToGrid w:val="0"/>
            </w:pPr>
            <w:r w:rsidRPr="00BA13F4">
              <w:t>http://download.ist.adlinktech.com/docs/Vortex/html/ospl/EvaluationGuide/index.html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FBE0A" w14:textId="562861BE" w:rsidR="00303E95" w:rsidRDefault="00AE6D24" w:rsidP="00303E95">
            <w:pPr>
              <w:snapToGrid w:val="0"/>
            </w:pPr>
            <w: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7A8B02" w14:textId="663A9AA6" w:rsidR="00303E95" w:rsidRPr="00D07438" w:rsidRDefault="00AE6D24" w:rsidP="00303E95">
            <w:pPr>
              <w:snapToGrid w:val="0"/>
            </w:pPr>
            <w:r>
              <w:t>-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38B7E" w14:textId="4C3F7D2C" w:rsidR="00303E95" w:rsidRPr="00D07438" w:rsidRDefault="00AE6D24" w:rsidP="00303E95">
            <w:pPr>
              <w:snapToGrid w:val="0"/>
            </w:pPr>
            <w:r w:rsidRPr="00AE6D24">
              <w:t>Brief guideline to deploy Vertex OpenSplice for DDS network</w:t>
            </w:r>
            <w:r w:rsidR="00901183">
              <w:t xml:space="preserve"> application</w:t>
            </w:r>
          </w:p>
        </w:tc>
      </w:tr>
      <w:tr w:rsidR="00A71206" w14:paraId="3B44A9A1" w14:textId="77777777">
        <w:trPr>
          <w:trHeight w:val="25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DA205" w14:textId="4BCA57D5" w:rsidR="00A71206" w:rsidRPr="00303E95" w:rsidRDefault="00A71206" w:rsidP="00303E95">
            <w:pPr>
              <w:snapToGrid w:val="0"/>
            </w:pPr>
            <w:r w:rsidRPr="00A71206">
              <w:t>The Vortex OpenSplice Deployment Guide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6D4175" w14:textId="5FE1BB56" w:rsidR="00A71206" w:rsidRPr="00BA13F4" w:rsidRDefault="00A71206" w:rsidP="00303E95">
            <w:pPr>
              <w:snapToGrid w:val="0"/>
            </w:pPr>
            <w:r w:rsidRPr="00A71206">
              <w:t>http://download.prismtech.com/docs/Vortex/html/ospl/DeploymentGuide/index.html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74DC5A" w14:textId="0217C8CA" w:rsidR="00A71206" w:rsidRDefault="0055379B" w:rsidP="00303E95">
            <w:pPr>
              <w:snapToGrid w:val="0"/>
            </w:pPr>
            <w: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64109" w14:textId="657E9CE3" w:rsidR="00A71206" w:rsidRDefault="0055379B" w:rsidP="00303E95">
            <w:pPr>
              <w:snapToGrid w:val="0"/>
            </w:pPr>
            <w:r>
              <w:t>-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9D608" w14:textId="7A9E84B3" w:rsidR="00A71206" w:rsidRPr="00AE6D24" w:rsidRDefault="0055379B" w:rsidP="00303E95">
            <w:pPr>
              <w:snapToGrid w:val="0"/>
            </w:pPr>
            <w:r>
              <w:t>R</w:t>
            </w:r>
            <w:r w:rsidRPr="0055379B">
              <w:t>eference on how to configure the OpenSplice service</w:t>
            </w:r>
          </w:p>
        </w:tc>
      </w:tr>
      <w:tr w:rsidR="00303E95" w14:paraId="66098F21" w14:textId="77777777">
        <w:trPr>
          <w:trHeight w:val="25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B4C9CC" w14:textId="1AC0586D" w:rsidR="00303E95" w:rsidRDefault="00303E95" w:rsidP="00303E95">
            <w:pPr>
              <w:snapToGrid w:val="0"/>
            </w:pPr>
            <w:r w:rsidRPr="00D07438">
              <w:t>QnA list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AE7059" w14:textId="71CEBAF4" w:rsidR="00303E95" w:rsidRDefault="00303E95" w:rsidP="00303E95">
            <w:pPr>
              <w:snapToGrid w:val="0"/>
            </w:pPr>
            <w:r w:rsidRPr="00D07438">
              <w:t>TSDV-EPH-QA_20210820.xls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ECFC" w14:textId="17C62F14" w:rsidR="00303E95" w:rsidRDefault="00303E95" w:rsidP="00303E95">
            <w:pPr>
              <w:snapToGrid w:val="0"/>
            </w:pPr>
            <w: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8538B" w14:textId="2908D242" w:rsidR="00303E95" w:rsidRDefault="00303E95" w:rsidP="00303E95">
            <w:pPr>
              <w:snapToGrid w:val="0"/>
            </w:pPr>
            <w:r w:rsidRPr="00D07438">
              <w:t>20210817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C6BA" w14:textId="5276E619" w:rsidR="00303E95" w:rsidRDefault="00303E95" w:rsidP="00303E95">
            <w:pPr>
              <w:snapToGrid w:val="0"/>
            </w:pPr>
            <w:r w:rsidRPr="00D07438">
              <w:t>Question and answer between TSDV and TTEC</w:t>
            </w:r>
          </w:p>
        </w:tc>
      </w:tr>
      <w:tr w:rsidR="00303E95" w14:paraId="38020434" w14:textId="77777777">
        <w:trPr>
          <w:trHeight w:val="25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1741B0" w14:textId="73F8970B" w:rsidR="00303E95" w:rsidRDefault="00303E95" w:rsidP="00303E95">
            <w:pPr>
              <w:snapToGrid w:val="0"/>
            </w:pPr>
            <w:r>
              <w:t>-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FC072" w14:textId="22C76B8C" w:rsidR="00303E95" w:rsidRDefault="00303E95" w:rsidP="00303E95">
            <w:pPr>
              <w:snapToGrid w:val="0"/>
            </w:pPr>
            <w:r>
              <w:t>-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6C881" w14:textId="577598B9" w:rsidR="00303E95" w:rsidRPr="000E3925" w:rsidRDefault="00303E95" w:rsidP="00303E95">
            <w:pPr>
              <w:snapToGrid w:val="0"/>
            </w:pPr>
            <w:r w:rsidRPr="005B4CD5">
              <w:t>Debug_HPF_evaluation_dummy_Reliable</w:t>
            </w:r>
            <w:r>
              <w:t>.zip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6D6B4" w14:textId="5570DA41" w:rsidR="00303E95" w:rsidRDefault="00303E95" w:rsidP="00303E95">
            <w:pPr>
              <w:snapToGrid w:val="0"/>
            </w:pPr>
            <w:r>
              <w:t>20210813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7890F" w14:textId="6571E2C7" w:rsidR="00303E95" w:rsidRDefault="00303E95" w:rsidP="00303E95">
            <w:pPr>
              <w:snapToGrid w:val="0"/>
            </w:pPr>
            <w:r>
              <w:t>Sample source code from TTEC about using DDS with EPH board</w:t>
            </w:r>
          </w:p>
        </w:tc>
      </w:tr>
    </w:tbl>
    <w:p w14:paraId="17C4E2B9" w14:textId="77777777" w:rsidR="009B0183" w:rsidRDefault="009B0183"/>
    <w:p w14:paraId="773A7EBD" w14:textId="77777777" w:rsidR="009B0183" w:rsidRDefault="009B0183">
      <w:pPr>
        <w:rPr>
          <w:rFonts w:eastAsia="ＭＳ 明朝"/>
          <w:lang w:eastAsia="ja-JP"/>
        </w:rPr>
      </w:pPr>
    </w:p>
    <w:p w14:paraId="66A0A6DD" w14:textId="7EC41427" w:rsidR="009B0183" w:rsidRDefault="00481E36" w:rsidP="00C975F8">
      <w:pPr>
        <w:pStyle w:val="Heading1"/>
      </w:pPr>
      <w:bookmarkStart w:id="5" w:name="_Toc82766877"/>
      <w:r>
        <w:t>Definitions and Acronyms</w:t>
      </w:r>
      <w:bookmarkEnd w:id="5"/>
    </w:p>
    <w:tbl>
      <w:tblPr>
        <w:tblW w:w="0" w:type="auto"/>
        <w:tblInd w:w="10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39"/>
        <w:gridCol w:w="1942"/>
        <w:gridCol w:w="7422"/>
      </w:tblGrid>
      <w:tr w:rsidR="009B0183" w14:paraId="544BCEF6" w14:textId="77777777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C2E5F87" w14:textId="77777777" w:rsidR="009B0183" w:rsidRDefault="00481E36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A137F74" w14:textId="77777777" w:rsidR="009B0183" w:rsidRDefault="00481E36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Acronyms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90D74EF" w14:textId="77777777" w:rsidR="009B0183" w:rsidRDefault="00481E36">
            <w:pPr>
              <w:pStyle w:val="tableheader"/>
              <w:snapToGrid w:val="0"/>
            </w:pPr>
            <w:r>
              <w:rPr>
                <w:rFonts w:ascii="Times New Roman" w:hAnsi="Times New Roman" w:cs="Times New Roman"/>
              </w:rPr>
              <w:t xml:space="preserve">Definition </w:t>
            </w:r>
          </w:p>
        </w:tc>
      </w:tr>
      <w:tr w:rsidR="009B0183" w14:paraId="2724AAD6" w14:textId="77777777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4FA0E9" w14:textId="3FB17462" w:rsidR="009B0183" w:rsidRDefault="00061238" w:rsidP="002324E9">
            <w:pPr>
              <w:snapToGrid w:val="0"/>
              <w:jc w:val="center"/>
              <w:rPr>
                <w:b/>
              </w:rPr>
            </w:pPr>
            <w:r w:rsidRPr="002324E9">
              <w:t>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DCF9EA" w14:textId="0A0E7CD5" w:rsidR="009B0183" w:rsidRDefault="00061238">
            <w:pPr>
              <w:snapToGrid w:val="0"/>
            </w:pPr>
            <w:r>
              <w:t>SRS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C55CF" w14:textId="0A07F133" w:rsidR="009B0183" w:rsidRDefault="00500903">
            <w:pPr>
              <w:snapToGrid w:val="0"/>
            </w:pPr>
            <w:r>
              <w:t>Software Requirement Specification</w:t>
            </w:r>
          </w:p>
        </w:tc>
      </w:tr>
      <w:tr w:rsidR="009B0183" w14:paraId="010B0771" w14:textId="77777777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A95E7" w14:textId="29ED6BAD" w:rsidR="009B0183" w:rsidRDefault="00061238">
            <w:pPr>
              <w:snapToGrid w:val="0"/>
              <w:jc w:val="center"/>
            </w:pPr>
            <w:r>
              <w:t>2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15A7AB" w14:textId="1E4F0955" w:rsidR="009B0183" w:rsidRDefault="00061238">
            <w:pPr>
              <w:snapToGrid w:val="0"/>
            </w:pPr>
            <w:r>
              <w:t>DDS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E2269" w14:textId="14EA8091" w:rsidR="009B0183" w:rsidRDefault="00500903">
            <w:pPr>
              <w:snapToGrid w:val="0"/>
            </w:pPr>
            <w:r>
              <w:t xml:space="preserve">Data Distribution Service </w:t>
            </w:r>
          </w:p>
        </w:tc>
      </w:tr>
      <w:tr w:rsidR="009B0183" w14:paraId="1AB12E14" w14:textId="77777777">
        <w:trPr>
          <w:trHeight w:val="274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291FBE" w14:textId="5925D74C" w:rsidR="009B0183" w:rsidRDefault="00061238">
            <w:pPr>
              <w:snapToGrid w:val="0"/>
              <w:jc w:val="center"/>
            </w:pPr>
            <w:r>
              <w:t>3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B37D84" w14:textId="1DA3CA3C" w:rsidR="009B0183" w:rsidRDefault="00061238">
            <w:pPr>
              <w:snapToGrid w:val="0"/>
            </w:pPr>
            <w:r>
              <w:t>EPH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2E67E" w14:textId="6B09C7EE" w:rsidR="009B0183" w:rsidRDefault="00500903">
            <w:pPr>
              <w:snapToGrid w:val="0"/>
            </w:pPr>
            <w:r>
              <w:t>En</w:t>
            </w:r>
            <w:r w:rsidR="003D4792">
              <w:t>d</w:t>
            </w:r>
            <w:r>
              <w:t>Point Hub (also name of the project)</w:t>
            </w:r>
          </w:p>
        </w:tc>
      </w:tr>
      <w:tr w:rsidR="00061238" w14:paraId="51248E04" w14:textId="77777777">
        <w:trPr>
          <w:trHeight w:val="274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C2109" w14:textId="02691F1A" w:rsidR="00061238" w:rsidRDefault="00061238">
            <w:pPr>
              <w:snapToGrid w:val="0"/>
              <w:jc w:val="center"/>
            </w:pPr>
            <w:r>
              <w:t>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CC3D11" w14:textId="5E0D4412" w:rsidR="00061238" w:rsidRDefault="00061238">
            <w:pPr>
              <w:snapToGrid w:val="0"/>
            </w:pPr>
            <w:r>
              <w:t>SDK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FBD79" w14:textId="5D03A612" w:rsidR="00061238" w:rsidRDefault="00500903">
            <w:pPr>
              <w:snapToGrid w:val="0"/>
            </w:pPr>
            <w:r>
              <w:t>Software Development Kit</w:t>
            </w:r>
          </w:p>
        </w:tc>
      </w:tr>
      <w:tr w:rsidR="00061238" w14:paraId="423CD7C7" w14:textId="77777777">
        <w:trPr>
          <w:trHeight w:val="274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9FEC76" w14:textId="332ECF73" w:rsidR="00061238" w:rsidRDefault="00061238">
            <w:pPr>
              <w:snapToGrid w:val="0"/>
              <w:jc w:val="center"/>
            </w:pPr>
            <w:r>
              <w:t>5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3F5809" w14:textId="2B0FD74C" w:rsidR="00061238" w:rsidRDefault="002D60AD">
            <w:pPr>
              <w:snapToGrid w:val="0"/>
            </w:pPr>
            <w:r>
              <w:t>API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14410" w14:textId="63B56E4F" w:rsidR="00061238" w:rsidRDefault="00500903">
            <w:pPr>
              <w:snapToGrid w:val="0"/>
            </w:pPr>
            <w:r>
              <w:t>Application Programming Interface</w:t>
            </w:r>
          </w:p>
        </w:tc>
      </w:tr>
      <w:tr w:rsidR="002324E9" w14:paraId="542D3D59" w14:textId="77777777">
        <w:trPr>
          <w:trHeight w:val="274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50FF7" w14:textId="747128E1" w:rsidR="002324E9" w:rsidRDefault="00E03A62">
            <w:pPr>
              <w:snapToGrid w:val="0"/>
              <w:jc w:val="center"/>
            </w:pPr>
            <w:r>
              <w:t>6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B23406" w14:textId="706C48A9" w:rsidR="002324E9" w:rsidRDefault="00E03A62">
            <w:pPr>
              <w:snapToGrid w:val="0"/>
            </w:pPr>
            <w:r>
              <w:t>TTEC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29F7C" w14:textId="1EAA7C00" w:rsidR="002324E9" w:rsidRDefault="005975F6">
            <w:pPr>
              <w:snapToGrid w:val="0"/>
            </w:pPr>
            <w:r w:rsidRPr="00D07438">
              <w:t>Toshiba Tec Corporation</w:t>
            </w:r>
          </w:p>
        </w:tc>
      </w:tr>
      <w:tr w:rsidR="004A749F" w14:paraId="331DC8A3" w14:textId="77777777">
        <w:trPr>
          <w:trHeight w:val="274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321D0E" w14:textId="18A6E1B8" w:rsidR="004A749F" w:rsidRDefault="004A749F">
            <w:pPr>
              <w:snapToGrid w:val="0"/>
              <w:jc w:val="center"/>
            </w:pPr>
            <w:r>
              <w:t>7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14D8C" w14:textId="21AD12C9" w:rsidR="004A749F" w:rsidRDefault="004A749F">
            <w:pPr>
              <w:snapToGrid w:val="0"/>
            </w:pPr>
            <w:r>
              <w:t>DNN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8B4D3" w14:textId="48D42C57" w:rsidR="004A749F" w:rsidRPr="00D07438" w:rsidRDefault="004A749F">
            <w:pPr>
              <w:snapToGrid w:val="0"/>
            </w:pPr>
            <w:r>
              <w:t>Deep Neural Network</w:t>
            </w:r>
          </w:p>
        </w:tc>
      </w:tr>
    </w:tbl>
    <w:p w14:paraId="1A417D3D" w14:textId="77777777" w:rsidR="009B0183" w:rsidRDefault="009B0183"/>
    <w:p w14:paraId="5D6E3F53" w14:textId="77777777" w:rsidR="009B0183" w:rsidRDefault="00481E36">
      <w:pPr>
        <w:pStyle w:val="Heading1"/>
        <w:pageBreakBefore/>
        <w:rPr>
          <w:i/>
        </w:rPr>
      </w:pPr>
      <w:bookmarkStart w:id="6" w:name="_Toc82766878"/>
      <w:r>
        <w:lastRenderedPageBreak/>
        <w:t>System Overview</w:t>
      </w:r>
      <w:bookmarkEnd w:id="6"/>
    </w:p>
    <w:p w14:paraId="101A44D5" w14:textId="77777777" w:rsidR="0012109C" w:rsidRDefault="00462BAC" w:rsidP="0012109C">
      <w:pPr>
        <w:keepNext/>
        <w:ind w:left="454"/>
        <w:jc w:val="center"/>
      </w:pPr>
      <w:r w:rsidRPr="00D07438">
        <w:rPr>
          <w:noProof/>
        </w:rPr>
        <w:drawing>
          <wp:inline distT="0" distB="0" distL="0" distR="0" wp14:anchorId="2649FFC2" wp14:editId="7FE58798">
            <wp:extent cx="647827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80B3" w14:textId="78462486" w:rsidR="0012109C" w:rsidRDefault="0012109C" w:rsidP="0012109C">
      <w:pPr>
        <w:pStyle w:val="Caption"/>
        <w:jc w:val="center"/>
      </w:pPr>
      <w:bookmarkStart w:id="7" w:name="_Ref82415503"/>
      <w:bookmarkStart w:id="8" w:name="_Toc82766870"/>
      <w:r>
        <w:t xml:space="preserve">Figure </w:t>
      </w:r>
      <w:r w:rsidR="00C008E3">
        <w:fldChar w:fldCharType="begin"/>
      </w:r>
      <w:r w:rsidR="00C008E3">
        <w:instrText xml:space="preserve"> STYLEREF 1 \s </w:instrText>
      </w:r>
      <w:r w:rsidR="00C008E3">
        <w:fldChar w:fldCharType="separate"/>
      </w:r>
      <w:r w:rsidR="00E548FF">
        <w:rPr>
          <w:noProof/>
        </w:rPr>
        <w:t>4</w:t>
      </w:r>
      <w:r w:rsidR="00C008E3">
        <w:rPr>
          <w:noProof/>
        </w:rPr>
        <w:fldChar w:fldCharType="end"/>
      </w:r>
      <w:r w:rsidR="00E548FF">
        <w:noBreakHyphen/>
      </w:r>
      <w:r w:rsidR="00C008E3">
        <w:fldChar w:fldCharType="begin"/>
      </w:r>
      <w:r w:rsidR="00C008E3">
        <w:instrText xml:space="preserve"> SEQ Figure \* ARABIC \s 1 </w:instrText>
      </w:r>
      <w:r w:rsidR="00C008E3">
        <w:fldChar w:fldCharType="separate"/>
      </w:r>
      <w:r w:rsidR="00E548FF">
        <w:rPr>
          <w:noProof/>
        </w:rPr>
        <w:t>1</w:t>
      </w:r>
      <w:r w:rsidR="00C008E3">
        <w:rPr>
          <w:noProof/>
        </w:rPr>
        <w:fldChar w:fldCharType="end"/>
      </w:r>
      <w:bookmarkEnd w:id="7"/>
      <w:r>
        <w:t>: Target system overview</w:t>
      </w:r>
      <w:bookmarkEnd w:id="8"/>
    </w:p>
    <w:p w14:paraId="714B8916" w14:textId="1C30F82A" w:rsidR="00364B7B" w:rsidRDefault="00364B7B">
      <w:pPr>
        <w:ind w:left="454"/>
        <w:jc w:val="both"/>
        <w:rPr>
          <w:iCs/>
        </w:rPr>
      </w:pPr>
      <w:r>
        <w:rPr>
          <w:iCs/>
        </w:rPr>
        <w:fldChar w:fldCharType="begin"/>
      </w:r>
      <w:r>
        <w:rPr>
          <w:iCs/>
        </w:rPr>
        <w:instrText xml:space="preserve"> REF _Ref82415503 \h </w:instrText>
      </w:r>
      <w:r>
        <w:rPr>
          <w:iCs/>
        </w:rPr>
      </w:r>
      <w:r>
        <w:rPr>
          <w:iCs/>
        </w:rPr>
        <w:fldChar w:fldCharType="separate"/>
      </w:r>
      <w:r w:rsidR="00733803">
        <w:t xml:space="preserve">Figure </w:t>
      </w:r>
      <w:r w:rsidR="00733803">
        <w:rPr>
          <w:noProof/>
        </w:rPr>
        <w:t>4</w:t>
      </w:r>
      <w:r w:rsidR="00733803">
        <w:noBreakHyphen/>
      </w:r>
      <w:r w:rsidR="00733803">
        <w:rPr>
          <w:noProof/>
        </w:rPr>
        <w:t>1</w:t>
      </w:r>
      <w:r>
        <w:rPr>
          <w:iCs/>
        </w:rPr>
        <w:fldChar w:fldCharType="end"/>
      </w:r>
      <w:r>
        <w:rPr>
          <w:iCs/>
        </w:rPr>
        <w:t xml:space="preserve"> describes target system that SDK will be installed and run on. Target device are Raspberry Pi (for short, Pi is used) and EndPoint Hub (EPH).</w:t>
      </w:r>
      <w:r w:rsidR="005543DF">
        <w:rPr>
          <w:iCs/>
        </w:rPr>
        <w:t xml:space="preserve"> Even, PC (with Windows 10) is in the figure, but it is not target device for development in 2021A.</w:t>
      </w:r>
    </w:p>
    <w:p w14:paraId="0CDAEC74" w14:textId="77777777" w:rsidR="005543DF" w:rsidRDefault="005543DF">
      <w:pPr>
        <w:ind w:left="454"/>
        <w:jc w:val="both"/>
        <w:rPr>
          <w:iCs/>
        </w:rPr>
      </w:pPr>
    </w:p>
    <w:p w14:paraId="066A54CB" w14:textId="43A96D04" w:rsidR="009B0183" w:rsidRPr="003C39BA" w:rsidRDefault="00C333A2" w:rsidP="003C39BA">
      <w:pPr>
        <w:ind w:left="454"/>
        <w:jc w:val="both"/>
        <w:rPr>
          <w:iCs/>
        </w:rPr>
      </w:pPr>
      <w:r>
        <w:rPr>
          <w:iCs/>
        </w:rPr>
        <w:t>Both Pi and EPH</w:t>
      </w:r>
      <w:r w:rsidR="00A4787A">
        <w:rPr>
          <w:iCs/>
        </w:rPr>
        <w:t xml:space="preserve"> devices are ARM-based architecture.</w:t>
      </w:r>
      <w:r w:rsidR="00E4772B">
        <w:rPr>
          <w:iCs/>
        </w:rPr>
        <w:t xml:space="preserve"> The SDK will be implemented as C/C++ library.</w:t>
      </w:r>
    </w:p>
    <w:p w14:paraId="3843B535" w14:textId="24246B5E" w:rsidR="009B0183" w:rsidRDefault="00F91EFD">
      <w:pPr>
        <w:pStyle w:val="Heading1"/>
        <w:pageBreakBefore/>
        <w:rPr>
          <w:rFonts w:eastAsia="ＭＳ 明朝"/>
          <w:lang w:eastAsia="ja-JP"/>
        </w:rPr>
      </w:pPr>
      <w:bookmarkStart w:id="9" w:name="_Toc82766879"/>
      <w:r w:rsidRPr="00F91EFD">
        <w:rPr>
          <w:rFonts w:eastAsia="ＭＳ 明朝"/>
          <w:lang w:eastAsia="ja-JP"/>
        </w:rPr>
        <w:lastRenderedPageBreak/>
        <w:t>SDK Architecture</w:t>
      </w:r>
      <w:bookmarkEnd w:id="9"/>
    </w:p>
    <w:p w14:paraId="77AF7BCD" w14:textId="4353C525" w:rsidR="005815FF" w:rsidRDefault="00193764" w:rsidP="0010683B">
      <w:pPr>
        <w:ind w:left="454"/>
        <w:jc w:val="both"/>
        <w:rPr>
          <w:lang w:eastAsia="ja-JP"/>
        </w:rPr>
      </w:pPr>
      <w:r>
        <w:t>This</w:t>
      </w:r>
      <w:r>
        <w:rPr>
          <w:lang w:eastAsia="ja-JP"/>
        </w:rPr>
        <w:t xml:space="preserve"> section describes the architecture design of SDK with 2 point of view.</w:t>
      </w:r>
    </w:p>
    <w:p w14:paraId="7FBEE69E" w14:textId="77777777" w:rsidR="005815FF" w:rsidRDefault="005815FF" w:rsidP="00193764">
      <w:pPr>
        <w:rPr>
          <w:lang w:eastAsia="ja-JP"/>
        </w:rPr>
      </w:pPr>
    </w:p>
    <w:p w14:paraId="67C6A9DD" w14:textId="51EFC675" w:rsidR="00193764" w:rsidRDefault="00193764" w:rsidP="00193764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The first view is about DDS deployment modes. Since SDK itself does not contains DDS network service but depends on Vertex OpenSplice.</w:t>
      </w:r>
      <w:r w:rsidR="007335AE">
        <w:rPr>
          <w:lang w:eastAsia="ja-JP"/>
        </w:rPr>
        <w:t xml:space="preserve"> Then, DDS deployment mode is important aspect to design SDK.</w:t>
      </w:r>
    </w:p>
    <w:p w14:paraId="6E797260" w14:textId="77777777" w:rsidR="005815FF" w:rsidRDefault="005815FF" w:rsidP="005815FF">
      <w:pPr>
        <w:pStyle w:val="ListParagraph"/>
        <w:rPr>
          <w:lang w:eastAsia="ja-JP"/>
        </w:rPr>
      </w:pPr>
    </w:p>
    <w:p w14:paraId="68D866D4" w14:textId="2E65A2DE" w:rsidR="00F3114F" w:rsidRPr="00193764" w:rsidRDefault="00F3114F" w:rsidP="00193764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The second point of view is how SDK </w:t>
      </w:r>
      <w:r w:rsidR="00AD5817">
        <w:rPr>
          <w:lang w:eastAsia="ja-JP"/>
        </w:rPr>
        <w:t>serv</w:t>
      </w:r>
      <w:r w:rsidR="001163FB">
        <w:rPr>
          <w:lang w:eastAsia="ja-JP"/>
        </w:rPr>
        <w:t>es</w:t>
      </w:r>
      <w:r w:rsidR="00AD5817">
        <w:rPr>
          <w:lang w:eastAsia="ja-JP"/>
        </w:rPr>
        <w:t xml:space="preserve"> application</w:t>
      </w:r>
      <w:r w:rsidR="001163FB">
        <w:rPr>
          <w:lang w:eastAsia="ja-JP"/>
        </w:rPr>
        <w:t xml:space="preserve"> requests</w:t>
      </w:r>
      <w:r w:rsidR="004900EF">
        <w:rPr>
          <w:lang w:eastAsia="ja-JP"/>
        </w:rPr>
        <w:t xml:space="preserve">. </w:t>
      </w:r>
      <w:r w:rsidR="00A9452E">
        <w:rPr>
          <w:lang w:eastAsia="ja-JP"/>
        </w:rPr>
        <w:t xml:space="preserve">This view describes how SDK </w:t>
      </w:r>
      <w:r w:rsidR="00BE6656">
        <w:rPr>
          <w:lang w:eastAsia="ja-JP"/>
        </w:rPr>
        <w:t>handle</w:t>
      </w:r>
      <w:r w:rsidR="00EB68D8">
        <w:rPr>
          <w:lang w:eastAsia="ja-JP"/>
        </w:rPr>
        <w:t>s</w:t>
      </w:r>
      <w:r w:rsidR="00BE6656">
        <w:rPr>
          <w:lang w:eastAsia="ja-JP"/>
        </w:rPr>
        <w:t xml:space="preserve"> it roles in application.</w:t>
      </w:r>
    </w:p>
    <w:p w14:paraId="75252B49" w14:textId="65A82F10" w:rsidR="008C464B" w:rsidRDefault="008C464B" w:rsidP="008C464B">
      <w:pPr>
        <w:pStyle w:val="Heading2"/>
        <w:rPr>
          <w:lang w:eastAsia="ja-JP"/>
        </w:rPr>
      </w:pPr>
      <w:bookmarkStart w:id="10" w:name="_Toc82766880"/>
      <w:r w:rsidRPr="008C464B">
        <w:rPr>
          <w:lang w:eastAsia="ja-JP"/>
        </w:rPr>
        <w:t>DDS Deployment Modes</w:t>
      </w:r>
      <w:bookmarkEnd w:id="10"/>
    </w:p>
    <w:p w14:paraId="4EDD1817" w14:textId="77777777" w:rsidR="00B9652E" w:rsidRDefault="00C878EE" w:rsidP="00B9652E">
      <w:pPr>
        <w:ind w:left="454"/>
        <w:jc w:val="both"/>
        <w:rPr>
          <w:lang w:eastAsia="ja-JP"/>
        </w:rPr>
      </w:pPr>
      <w:r>
        <w:rPr>
          <w:lang w:eastAsia="ja-JP"/>
        </w:rPr>
        <w:t xml:space="preserve">From the application point of view, the SDK will handle communication between computing node in network to share data. However, the SDK itself does not contains features to implement DDS </w:t>
      </w:r>
      <w:r w:rsidR="003B1A9D">
        <w:rPr>
          <w:lang w:eastAsia="ja-JP"/>
        </w:rPr>
        <w:t>service but</w:t>
      </w:r>
      <w:r>
        <w:rPr>
          <w:lang w:eastAsia="ja-JP"/>
        </w:rPr>
        <w:t xml:space="preserve"> depends on Vertex OpenSplice.</w:t>
      </w:r>
    </w:p>
    <w:p w14:paraId="7C1A9D10" w14:textId="5B453930" w:rsidR="00422DFA" w:rsidRDefault="00EC075C" w:rsidP="00B9652E">
      <w:pPr>
        <w:ind w:left="454"/>
        <w:jc w:val="both"/>
        <w:rPr>
          <w:lang w:eastAsia="ja-JP"/>
        </w:rPr>
      </w:pPr>
      <w:r>
        <w:rPr>
          <w:lang w:eastAsia="ja-JP"/>
        </w:rPr>
        <w:br/>
        <w:t>From Vertex, there are 2 deployment modes</w:t>
      </w:r>
      <w:r w:rsidR="003B457C">
        <w:rPr>
          <w:lang w:eastAsia="ja-JP"/>
        </w:rPr>
        <w:t xml:space="preserve"> with OpenSplice as </w:t>
      </w:r>
      <w:r w:rsidR="00810C39">
        <w:rPr>
          <w:lang w:eastAsia="ja-JP"/>
        </w:rPr>
        <w:t xml:space="preserve">described in </w:t>
      </w:r>
      <w:r w:rsidR="00E218A3">
        <w:rPr>
          <w:lang w:eastAsia="ja-JP"/>
        </w:rPr>
        <w:fldChar w:fldCharType="begin"/>
      </w:r>
      <w:r w:rsidR="00E218A3">
        <w:rPr>
          <w:lang w:eastAsia="ja-JP"/>
        </w:rPr>
        <w:instrText xml:space="preserve"> REF _Ref82419258 \h </w:instrText>
      </w:r>
      <w:r w:rsidR="00E218A3">
        <w:rPr>
          <w:lang w:eastAsia="ja-JP"/>
        </w:rPr>
      </w:r>
      <w:r w:rsidR="00E218A3">
        <w:rPr>
          <w:lang w:eastAsia="ja-JP"/>
        </w:rPr>
        <w:fldChar w:fldCharType="separate"/>
      </w:r>
      <w:r w:rsidR="00E218A3" w:rsidRPr="00422DFA">
        <w:rPr>
          <w:szCs w:val="21"/>
        </w:rPr>
        <w:t xml:space="preserve">Figure </w:t>
      </w:r>
      <w:r w:rsidR="00E218A3" w:rsidRPr="00422DFA">
        <w:rPr>
          <w:noProof/>
          <w:szCs w:val="21"/>
        </w:rPr>
        <w:t>5</w:t>
      </w:r>
      <w:r w:rsidR="00E218A3" w:rsidRPr="00422DFA">
        <w:rPr>
          <w:szCs w:val="21"/>
        </w:rPr>
        <w:noBreakHyphen/>
      </w:r>
      <w:r w:rsidR="00E218A3" w:rsidRPr="00422DFA">
        <w:rPr>
          <w:noProof/>
          <w:szCs w:val="21"/>
        </w:rPr>
        <w:t>1</w:t>
      </w:r>
      <w:r w:rsidR="00E218A3">
        <w:rPr>
          <w:lang w:eastAsia="ja-JP"/>
        </w:rPr>
        <w:fldChar w:fldCharType="end"/>
      </w:r>
      <w:r w:rsidR="00E218A3">
        <w:rPr>
          <w:lang w:eastAsia="ja-JP"/>
        </w:rPr>
        <w:t>.</w:t>
      </w:r>
    </w:p>
    <w:p w14:paraId="09AFD27D" w14:textId="77777777" w:rsidR="00F20DE4" w:rsidRDefault="00F20DE4" w:rsidP="00B9652E">
      <w:pPr>
        <w:ind w:left="454"/>
        <w:jc w:val="both"/>
        <w:rPr>
          <w:lang w:eastAsia="ja-JP"/>
        </w:rPr>
      </w:pPr>
    </w:p>
    <w:p w14:paraId="1A83BE15" w14:textId="77777777" w:rsidR="00422DFA" w:rsidRDefault="00422DFA" w:rsidP="00422DFA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39F3F736" wp14:editId="65F702AA">
            <wp:extent cx="5877094" cy="1221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72" cy="1224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C6D2F" w14:textId="69738A52" w:rsidR="00422DFA" w:rsidRPr="006E653B" w:rsidRDefault="00422DFA" w:rsidP="006E653B">
      <w:pPr>
        <w:pStyle w:val="Caption"/>
        <w:jc w:val="center"/>
        <w:rPr>
          <w:sz w:val="21"/>
          <w:szCs w:val="21"/>
          <w:lang w:eastAsia="ja-JP"/>
        </w:rPr>
      </w:pPr>
      <w:bookmarkStart w:id="11" w:name="_Ref82419258"/>
      <w:bookmarkStart w:id="12" w:name="_Toc82766871"/>
      <w:r w:rsidRPr="00422DFA">
        <w:rPr>
          <w:sz w:val="21"/>
          <w:szCs w:val="21"/>
        </w:rPr>
        <w:t xml:space="preserve">Figure </w:t>
      </w:r>
      <w:r w:rsidR="00E548FF">
        <w:rPr>
          <w:sz w:val="21"/>
          <w:szCs w:val="21"/>
        </w:rPr>
        <w:fldChar w:fldCharType="begin"/>
      </w:r>
      <w:r w:rsidR="00E548FF">
        <w:rPr>
          <w:sz w:val="21"/>
          <w:szCs w:val="21"/>
        </w:rPr>
        <w:instrText xml:space="preserve"> STYLEREF 1 \s </w:instrText>
      </w:r>
      <w:r w:rsidR="00E548FF">
        <w:rPr>
          <w:sz w:val="21"/>
          <w:szCs w:val="21"/>
        </w:rPr>
        <w:fldChar w:fldCharType="separate"/>
      </w:r>
      <w:r w:rsidR="00E548FF">
        <w:rPr>
          <w:noProof/>
          <w:sz w:val="21"/>
          <w:szCs w:val="21"/>
        </w:rPr>
        <w:t>5</w:t>
      </w:r>
      <w:r w:rsidR="00E548FF">
        <w:rPr>
          <w:sz w:val="21"/>
          <w:szCs w:val="21"/>
        </w:rPr>
        <w:fldChar w:fldCharType="end"/>
      </w:r>
      <w:r w:rsidR="00E548FF">
        <w:rPr>
          <w:sz w:val="21"/>
          <w:szCs w:val="21"/>
        </w:rPr>
        <w:noBreakHyphen/>
      </w:r>
      <w:r w:rsidR="00E548FF">
        <w:rPr>
          <w:sz w:val="21"/>
          <w:szCs w:val="21"/>
        </w:rPr>
        <w:fldChar w:fldCharType="begin"/>
      </w:r>
      <w:r w:rsidR="00E548FF">
        <w:rPr>
          <w:sz w:val="21"/>
          <w:szCs w:val="21"/>
        </w:rPr>
        <w:instrText xml:space="preserve"> SEQ Figure \* ARABIC \s 1 </w:instrText>
      </w:r>
      <w:r w:rsidR="00E548FF">
        <w:rPr>
          <w:sz w:val="21"/>
          <w:szCs w:val="21"/>
        </w:rPr>
        <w:fldChar w:fldCharType="separate"/>
      </w:r>
      <w:r w:rsidR="00E548FF">
        <w:rPr>
          <w:noProof/>
          <w:sz w:val="21"/>
          <w:szCs w:val="21"/>
        </w:rPr>
        <w:t>1</w:t>
      </w:r>
      <w:r w:rsidR="00E548FF">
        <w:rPr>
          <w:sz w:val="21"/>
          <w:szCs w:val="21"/>
        </w:rPr>
        <w:fldChar w:fldCharType="end"/>
      </w:r>
      <w:bookmarkEnd w:id="11"/>
      <w:r w:rsidRPr="00422DFA">
        <w:rPr>
          <w:sz w:val="21"/>
          <w:szCs w:val="21"/>
        </w:rPr>
        <w:t>: OpenSplice shared memory</w:t>
      </w:r>
      <w:r w:rsidR="0073713B">
        <w:rPr>
          <w:sz w:val="21"/>
          <w:szCs w:val="21"/>
        </w:rPr>
        <w:t xml:space="preserve"> (left)</w:t>
      </w:r>
      <w:r w:rsidRPr="00422DFA">
        <w:rPr>
          <w:sz w:val="21"/>
          <w:szCs w:val="21"/>
        </w:rPr>
        <w:t xml:space="preserve"> &amp; single process deployment</w:t>
      </w:r>
      <w:r w:rsidR="0073713B">
        <w:rPr>
          <w:sz w:val="21"/>
          <w:szCs w:val="21"/>
        </w:rPr>
        <w:t xml:space="preserve"> (right)</w:t>
      </w:r>
      <w:bookmarkEnd w:id="12"/>
    </w:p>
    <w:p w14:paraId="2251296F" w14:textId="77777777" w:rsidR="00526A86" w:rsidRDefault="00526A86" w:rsidP="0010683B">
      <w:pPr>
        <w:ind w:left="454"/>
        <w:jc w:val="both"/>
        <w:rPr>
          <w:lang w:eastAsia="ja-JP"/>
        </w:rPr>
      </w:pPr>
    </w:p>
    <w:p w14:paraId="00226C35" w14:textId="6C08A28F" w:rsidR="00953B76" w:rsidRDefault="00953B76" w:rsidP="0010683B">
      <w:pPr>
        <w:ind w:left="454"/>
        <w:jc w:val="both"/>
        <w:rPr>
          <w:lang w:eastAsia="ja-JP"/>
        </w:rPr>
      </w:pPr>
      <w:r>
        <w:rPr>
          <w:lang w:eastAsia="ja-JP"/>
        </w:rPr>
        <w:t xml:space="preserve">In 2021A development, </w:t>
      </w:r>
      <w:r w:rsidR="00864F8D">
        <w:rPr>
          <w:lang w:eastAsia="ja-JP"/>
        </w:rPr>
        <w:t>target development is prototyping</w:t>
      </w:r>
      <w:r w:rsidR="001120CD">
        <w:rPr>
          <w:lang w:eastAsia="ja-JP"/>
        </w:rPr>
        <w:t xml:space="preserve"> with small demonstrat</w:t>
      </w:r>
      <w:r w:rsidR="00F04E4A">
        <w:rPr>
          <w:lang w:eastAsia="ja-JP"/>
        </w:rPr>
        <w:t>ion on Pi and EPH devices</w:t>
      </w:r>
      <w:r w:rsidR="00543BF0">
        <w:rPr>
          <w:lang w:eastAsia="ja-JP"/>
        </w:rPr>
        <w:t xml:space="preserve">. </w:t>
      </w:r>
      <w:r w:rsidR="00FA0BB4">
        <w:rPr>
          <w:lang w:eastAsia="ja-JP"/>
        </w:rPr>
        <w:t xml:space="preserve">To reduce complexity of using </w:t>
      </w:r>
      <w:r w:rsidR="003D0791">
        <w:rPr>
          <w:lang w:eastAsia="ja-JP"/>
        </w:rPr>
        <w:t xml:space="preserve">SDK and fast development, </w:t>
      </w:r>
      <w:r w:rsidR="003D0791" w:rsidRPr="00A14E7F">
        <w:rPr>
          <w:b/>
          <w:bCs/>
          <w:lang w:eastAsia="ja-JP"/>
        </w:rPr>
        <w:t>single process deployment is used</w:t>
      </w:r>
      <w:r w:rsidR="003D0791">
        <w:rPr>
          <w:lang w:eastAsia="ja-JP"/>
        </w:rPr>
        <w:t>.</w:t>
      </w:r>
    </w:p>
    <w:p w14:paraId="3AAD3D55" w14:textId="77777777" w:rsidR="006B1C86" w:rsidRDefault="006B1C86" w:rsidP="00953B76">
      <w:pPr>
        <w:rPr>
          <w:lang w:eastAsia="ja-JP"/>
        </w:rPr>
      </w:pPr>
    </w:p>
    <w:p w14:paraId="5EA2B780" w14:textId="1370B88A" w:rsidR="00637EED" w:rsidRDefault="00CE5CFB" w:rsidP="0010683B">
      <w:pPr>
        <w:ind w:left="454"/>
        <w:jc w:val="both"/>
        <w:rPr>
          <w:lang w:eastAsia="ja-JP"/>
        </w:rPr>
      </w:pPr>
      <w:r>
        <w:rPr>
          <w:lang w:eastAsia="ja-JP"/>
        </w:rPr>
        <w:t xml:space="preserve">From application point of view, </w:t>
      </w:r>
      <w:r w:rsidR="00DD3966">
        <w:rPr>
          <w:lang w:eastAsia="ja-JP"/>
        </w:rPr>
        <w:fldChar w:fldCharType="begin"/>
      </w:r>
      <w:r w:rsidR="00DD3966">
        <w:rPr>
          <w:lang w:eastAsia="ja-JP"/>
        </w:rPr>
        <w:instrText xml:space="preserve"> REF _Ref82419911 \h </w:instrText>
      </w:r>
      <w:r w:rsidR="00DD3966">
        <w:rPr>
          <w:lang w:eastAsia="ja-JP"/>
        </w:rPr>
      </w:r>
      <w:r w:rsidR="00DD3966">
        <w:rPr>
          <w:lang w:eastAsia="ja-JP"/>
        </w:rPr>
        <w:fldChar w:fldCharType="separate"/>
      </w:r>
      <w:r w:rsidR="00DD3966">
        <w:t xml:space="preserve">Figure </w:t>
      </w:r>
      <w:r w:rsidR="00DD3966">
        <w:rPr>
          <w:noProof/>
        </w:rPr>
        <w:t>5</w:t>
      </w:r>
      <w:r w:rsidR="00DD3966">
        <w:noBreakHyphen/>
      </w:r>
      <w:r w:rsidR="00DD3966">
        <w:rPr>
          <w:noProof/>
        </w:rPr>
        <w:t>2</w:t>
      </w:r>
      <w:r w:rsidR="00DD3966">
        <w:rPr>
          <w:lang w:eastAsia="ja-JP"/>
        </w:rPr>
        <w:fldChar w:fldCharType="end"/>
      </w:r>
      <w:r w:rsidR="00DD3966">
        <w:rPr>
          <w:lang w:eastAsia="ja-JP"/>
        </w:rPr>
        <w:t xml:space="preserve"> </w:t>
      </w:r>
      <w:r w:rsidR="00FC27DC">
        <w:rPr>
          <w:lang w:eastAsia="ja-JP"/>
        </w:rPr>
        <w:t xml:space="preserve">describes </w:t>
      </w:r>
      <w:r w:rsidR="00A30780">
        <w:rPr>
          <w:lang w:eastAsia="ja-JP"/>
        </w:rPr>
        <w:t xml:space="preserve">the position of </w:t>
      </w:r>
      <w:r>
        <w:rPr>
          <w:lang w:eastAsia="ja-JP"/>
        </w:rPr>
        <w:t>SDK</w:t>
      </w:r>
      <w:r w:rsidR="00A30780">
        <w:rPr>
          <w:lang w:eastAsia="ja-JP"/>
        </w:rPr>
        <w:t xml:space="preserve"> </w:t>
      </w:r>
      <w:r>
        <w:rPr>
          <w:lang w:eastAsia="ja-JP"/>
        </w:rPr>
        <w:t xml:space="preserve">in application </w:t>
      </w:r>
      <w:r w:rsidR="00A00B0A">
        <w:rPr>
          <w:lang w:eastAsia="ja-JP"/>
        </w:rPr>
        <w:t>stacks</w:t>
      </w:r>
      <w:r w:rsidR="00251CB1">
        <w:rPr>
          <w:lang w:eastAsia="ja-JP"/>
        </w:rPr>
        <w:t>.</w:t>
      </w:r>
    </w:p>
    <w:p w14:paraId="666440CD" w14:textId="16D2511B" w:rsidR="00D507DB" w:rsidRDefault="0049326F" w:rsidP="00D507DB">
      <w:pPr>
        <w:pStyle w:val="ListParagraph"/>
        <w:keepNext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Since OpenSplice is used </w:t>
      </w:r>
      <w:r w:rsidR="00AC5C7F">
        <w:rPr>
          <w:lang w:eastAsia="ja-JP"/>
        </w:rPr>
        <w:t xml:space="preserve">with </w:t>
      </w:r>
      <w:r>
        <w:rPr>
          <w:lang w:eastAsia="ja-JP"/>
        </w:rPr>
        <w:t>standalone mode</w:t>
      </w:r>
      <w:r w:rsidR="003C548F">
        <w:rPr>
          <w:lang w:eastAsia="ja-JP"/>
        </w:rPr>
        <w:t xml:space="preserve">, from application point of view, it does not need to do anything excepts </w:t>
      </w:r>
      <w:r w:rsidR="006B2D13">
        <w:rPr>
          <w:lang w:eastAsia="ja-JP"/>
        </w:rPr>
        <w:t>directly calling</w:t>
      </w:r>
      <w:r w:rsidR="00577BBC">
        <w:rPr>
          <w:lang w:eastAsia="ja-JP"/>
        </w:rPr>
        <w:t xml:space="preserve"> SDK API to use DDS services.</w:t>
      </w:r>
    </w:p>
    <w:p w14:paraId="1D7E3A26" w14:textId="77777777" w:rsidR="006E653B" w:rsidRDefault="006E653B" w:rsidP="00DD7840">
      <w:pPr>
        <w:pStyle w:val="ListParagraph"/>
        <w:keepNext/>
        <w:rPr>
          <w:lang w:eastAsia="ja-JP"/>
        </w:rPr>
      </w:pPr>
    </w:p>
    <w:p w14:paraId="3C703F86" w14:textId="10F31873" w:rsidR="000B7506" w:rsidRDefault="00984D4E" w:rsidP="00D507DB">
      <w:pPr>
        <w:pStyle w:val="ListParagraph"/>
        <w:keepNext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SDK will not touch directly to </w:t>
      </w:r>
      <w:r w:rsidR="00FE5C2E">
        <w:rPr>
          <w:lang w:eastAsia="ja-JP"/>
        </w:rPr>
        <w:t>DDS service libs</w:t>
      </w:r>
      <w:r w:rsidR="00581193">
        <w:rPr>
          <w:lang w:eastAsia="ja-JP"/>
        </w:rPr>
        <w:t xml:space="preserve">, but via a communication library, called </w:t>
      </w:r>
      <w:r w:rsidR="00581193" w:rsidRPr="00953033">
        <w:rPr>
          <w:b/>
          <w:bCs/>
          <w:lang w:eastAsia="ja-JP"/>
        </w:rPr>
        <w:t>com_middle</w:t>
      </w:r>
      <w:r w:rsidR="00581193">
        <w:rPr>
          <w:lang w:eastAsia="ja-JP"/>
        </w:rPr>
        <w:t xml:space="preserve">. This library is </w:t>
      </w:r>
      <w:r w:rsidR="00706849">
        <w:rPr>
          <w:lang w:eastAsia="ja-JP"/>
        </w:rPr>
        <w:t>a</w:t>
      </w:r>
      <w:r w:rsidR="00581193">
        <w:rPr>
          <w:lang w:eastAsia="ja-JP"/>
        </w:rPr>
        <w:t xml:space="preserve"> wrapper of DDS service libs to make DDS accessing become simply.</w:t>
      </w:r>
      <w:r w:rsidR="00B85019">
        <w:rPr>
          <w:lang w:eastAsia="ja-JP"/>
        </w:rPr>
        <w:t xml:space="preserve"> </w:t>
      </w:r>
      <w:r w:rsidR="00B85019" w:rsidRPr="00655B7D">
        <w:rPr>
          <w:b/>
          <w:bCs/>
          <w:lang w:eastAsia="ja-JP"/>
        </w:rPr>
        <w:t>com_middle</w:t>
      </w:r>
      <w:r w:rsidR="00B85019">
        <w:rPr>
          <w:lang w:eastAsia="ja-JP"/>
        </w:rPr>
        <w:t xml:space="preserve"> is provided by TTEC, and already complied into library file for ARM architecture.</w:t>
      </w:r>
    </w:p>
    <w:p w14:paraId="58FDAC92" w14:textId="77777777" w:rsidR="006E653B" w:rsidRDefault="006E653B" w:rsidP="00DD7840">
      <w:pPr>
        <w:pStyle w:val="ListParagraph"/>
        <w:keepNext/>
        <w:rPr>
          <w:lang w:eastAsia="ja-JP"/>
        </w:rPr>
      </w:pPr>
    </w:p>
    <w:p w14:paraId="70513F0A" w14:textId="2234A1B8" w:rsidR="00334EC5" w:rsidRDefault="00334EC5" w:rsidP="009B3566">
      <w:pPr>
        <w:pStyle w:val="ListParagraph"/>
        <w:keepNext/>
        <w:numPr>
          <w:ilvl w:val="0"/>
          <w:numId w:val="3"/>
        </w:numPr>
        <w:spacing w:line="360" w:lineRule="auto"/>
        <w:rPr>
          <w:lang w:eastAsia="ja-JP"/>
        </w:rPr>
      </w:pPr>
      <w:r>
        <w:rPr>
          <w:lang w:eastAsia="ja-JP"/>
        </w:rPr>
        <w:t>DNN service library is a library for image recognition, also will be provided by TTEC.</w:t>
      </w:r>
    </w:p>
    <w:p w14:paraId="59715B81" w14:textId="5E8BEEA8" w:rsidR="00E11615" w:rsidRDefault="00A52C03" w:rsidP="00777E9E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4C4D504B" wp14:editId="4D627CA6">
            <wp:extent cx="4376272" cy="223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72" cy="223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69A6B" w14:textId="29DE398A" w:rsidR="00900513" w:rsidRPr="00840E94" w:rsidRDefault="00E11615" w:rsidP="00840E94">
      <w:pPr>
        <w:pStyle w:val="Caption"/>
        <w:jc w:val="center"/>
        <w:rPr>
          <w:sz w:val="21"/>
          <w:szCs w:val="21"/>
          <w:lang w:eastAsia="ja-JP"/>
        </w:rPr>
      </w:pPr>
      <w:bookmarkStart w:id="13" w:name="_Ref82419911"/>
      <w:bookmarkStart w:id="14" w:name="_Toc82766872"/>
      <w:r w:rsidRPr="00224D54">
        <w:rPr>
          <w:sz w:val="21"/>
          <w:szCs w:val="21"/>
        </w:rPr>
        <w:t xml:space="preserve">Figure </w:t>
      </w:r>
      <w:r w:rsidR="00E548FF">
        <w:rPr>
          <w:sz w:val="21"/>
          <w:szCs w:val="21"/>
        </w:rPr>
        <w:fldChar w:fldCharType="begin"/>
      </w:r>
      <w:r w:rsidR="00E548FF">
        <w:rPr>
          <w:sz w:val="21"/>
          <w:szCs w:val="21"/>
        </w:rPr>
        <w:instrText xml:space="preserve"> STYLEREF 1 \s </w:instrText>
      </w:r>
      <w:r w:rsidR="00E548FF">
        <w:rPr>
          <w:sz w:val="21"/>
          <w:szCs w:val="21"/>
        </w:rPr>
        <w:fldChar w:fldCharType="separate"/>
      </w:r>
      <w:r w:rsidR="00E548FF">
        <w:rPr>
          <w:noProof/>
          <w:sz w:val="21"/>
          <w:szCs w:val="21"/>
        </w:rPr>
        <w:t>5</w:t>
      </w:r>
      <w:r w:rsidR="00E548FF">
        <w:rPr>
          <w:sz w:val="21"/>
          <w:szCs w:val="21"/>
        </w:rPr>
        <w:fldChar w:fldCharType="end"/>
      </w:r>
      <w:r w:rsidR="00E548FF">
        <w:rPr>
          <w:sz w:val="21"/>
          <w:szCs w:val="21"/>
        </w:rPr>
        <w:noBreakHyphen/>
      </w:r>
      <w:r w:rsidR="00E548FF">
        <w:rPr>
          <w:sz w:val="21"/>
          <w:szCs w:val="21"/>
        </w:rPr>
        <w:fldChar w:fldCharType="begin"/>
      </w:r>
      <w:r w:rsidR="00E548FF">
        <w:rPr>
          <w:sz w:val="21"/>
          <w:szCs w:val="21"/>
        </w:rPr>
        <w:instrText xml:space="preserve"> SEQ Figure \* ARABIC \s 1 </w:instrText>
      </w:r>
      <w:r w:rsidR="00E548FF">
        <w:rPr>
          <w:sz w:val="21"/>
          <w:szCs w:val="21"/>
        </w:rPr>
        <w:fldChar w:fldCharType="separate"/>
      </w:r>
      <w:r w:rsidR="00E548FF">
        <w:rPr>
          <w:noProof/>
          <w:sz w:val="21"/>
          <w:szCs w:val="21"/>
        </w:rPr>
        <w:t>2</w:t>
      </w:r>
      <w:r w:rsidR="00E548FF">
        <w:rPr>
          <w:sz w:val="21"/>
          <w:szCs w:val="21"/>
        </w:rPr>
        <w:fldChar w:fldCharType="end"/>
      </w:r>
      <w:bookmarkEnd w:id="13"/>
      <w:r w:rsidRPr="00224D54">
        <w:rPr>
          <w:sz w:val="21"/>
          <w:szCs w:val="21"/>
        </w:rPr>
        <w:t xml:space="preserve">: SDK position in </w:t>
      </w:r>
      <w:r w:rsidR="00156141" w:rsidRPr="00224D54">
        <w:rPr>
          <w:sz w:val="21"/>
          <w:szCs w:val="21"/>
        </w:rPr>
        <w:t>application</w:t>
      </w:r>
      <w:r w:rsidRPr="00224D54">
        <w:rPr>
          <w:sz w:val="21"/>
          <w:szCs w:val="21"/>
        </w:rPr>
        <w:t xml:space="preserve"> software stack</w:t>
      </w:r>
      <w:r w:rsidR="0013648C">
        <w:rPr>
          <w:sz w:val="21"/>
          <w:szCs w:val="21"/>
        </w:rPr>
        <w:t xml:space="preserve"> for Pi (</w:t>
      </w:r>
      <w:r w:rsidR="00327055">
        <w:rPr>
          <w:sz w:val="21"/>
          <w:szCs w:val="21"/>
        </w:rPr>
        <w:t>left</w:t>
      </w:r>
      <w:r w:rsidR="0013648C">
        <w:rPr>
          <w:sz w:val="21"/>
          <w:szCs w:val="21"/>
        </w:rPr>
        <w:t>)</w:t>
      </w:r>
      <w:r w:rsidR="00327055">
        <w:rPr>
          <w:sz w:val="21"/>
          <w:szCs w:val="21"/>
        </w:rPr>
        <w:t xml:space="preserve"> and EPH (right)</w:t>
      </w:r>
      <w:bookmarkEnd w:id="14"/>
    </w:p>
    <w:p w14:paraId="0E48C42D" w14:textId="2A7BD47B" w:rsidR="008C464B" w:rsidRPr="008C464B" w:rsidRDefault="00CD789E" w:rsidP="008C464B">
      <w:pPr>
        <w:pStyle w:val="Heading2"/>
        <w:rPr>
          <w:lang w:eastAsia="ja-JP"/>
        </w:rPr>
      </w:pPr>
      <w:bookmarkStart w:id="15" w:name="_Toc82766881"/>
      <w:r>
        <w:rPr>
          <w:lang w:eastAsia="ja-JP"/>
        </w:rPr>
        <w:lastRenderedPageBreak/>
        <w:t>SDK</w:t>
      </w:r>
      <w:r w:rsidR="00867AEB">
        <w:rPr>
          <w:lang w:eastAsia="ja-JP"/>
        </w:rPr>
        <w:t xml:space="preserve"> </w:t>
      </w:r>
      <w:r>
        <w:rPr>
          <w:lang w:eastAsia="ja-JP"/>
        </w:rPr>
        <w:t>Worker Thread</w:t>
      </w:r>
      <w:bookmarkEnd w:id="15"/>
    </w:p>
    <w:p w14:paraId="79A973B1" w14:textId="0D2B05CD" w:rsidR="009B0183" w:rsidRDefault="00600825" w:rsidP="00D92DB9">
      <w:pPr>
        <w:ind w:left="454"/>
        <w:jc w:val="both"/>
        <w:rPr>
          <w:rFonts w:eastAsia="ＭＳ 明朝"/>
          <w:iCs/>
          <w:lang w:eastAsia="ja-JP"/>
        </w:rPr>
      </w:pPr>
      <w:r w:rsidRPr="00D92DB9">
        <w:rPr>
          <w:lang w:eastAsia="ja-JP"/>
        </w:rPr>
        <w:t>This</w:t>
      </w:r>
      <w:r>
        <w:rPr>
          <w:rFonts w:eastAsia="ＭＳ 明朝"/>
          <w:iCs/>
          <w:lang w:eastAsia="ja-JP"/>
        </w:rPr>
        <w:t xml:space="preserve"> section describes how internal SDK handles requests from application.</w:t>
      </w:r>
    </w:p>
    <w:p w14:paraId="75E5B54B" w14:textId="77777777" w:rsidR="001F070B" w:rsidRDefault="001F070B">
      <w:pPr>
        <w:jc w:val="both"/>
        <w:rPr>
          <w:rFonts w:eastAsia="ＭＳ 明朝"/>
          <w:iCs/>
          <w:lang w:eastAsia="ja-JP"/>
        </w:rPr>
      </w:pPr>
    </w:p>
    <w:p w14:paraId="5796B0CF" w14:textId="7EDCAD8A" w:rsidR="003241E7" w:rsidRDefault="00ED7936" w:rsidP="009B3566">
      <w:pPr>
        <w:ind w:left="454"/>
        <w:jc w:val="both"/>
        <w:rPr>
          <w:rFonts w:eastAsia="ＭＳ 明朝"/>
          <w:iCs/>
          <w:lang w:eastAsia="ja-JP"/>
        </w:rPr>
      </w:pPr>
      <w:r w:rsidRPr="00EE52C0">
        <w:rPr>
          <w:lang w:eastAsia="ja-JP"/>
        </w:rPr>
        <w:t>The</w:t>
      </w:r>
      <w:r>
        <w:rPr>
          <w:rFonts w:eastAsia="ＭＳ 明朝"/>
          <w:iCs/>
          <w:lang w:eastAsia="ja-JP"/>
        </w:rPr>
        <w:t xml:space="preserve"> SDK is about working with communication </w:t>
      </w:r>
      <w:r w:rsidR="00F23AB4">
        <w:rPr>
          <w:rFonts w:eastAsia="ＭＳ 明朝"/>
          <w:iCs/>
          <w:lang w:eastAsia="ja-JP"/>
        </w:rPr>
        <w:t>application, then almost requests activities are asynchronous</w:t>
      </w:r>
      <w:r w:rsidR="00A630D8">
        <w:rPr>
          <w:rFonts w:eastAsia="ＭＳ 明朝"/>
          <w:iCs/>
          <w:lang w:eastAsia="ja-JP"/>
        </w:rPr>
        <w:t xml:space="preserve">. </w:t>
      </w:r>
      <w:r w:rsidR="00B86778">
        <w:rPr>
          <w:rFonts w:eastAsia="ＭＳ 明朝"/>
          <w:iCs/>
          <w:lang w:eastAsia="ja-JP"/>
        </w:rPr>
        <w:t>To be easy to handle asynchronous</w:t>
      </w:r>
      <w:r w:rsidR="008403DA">
        <w:rPr>
          <w:rFonts w:eastAsia="ＭＳ 明朝"/>
          <w:iCs/>
          <w:lang w:eastAsia="ja-JP"/>
        </w:rPr>
        <w:t xml:space="preserve"> activities, event-based pattern is used to design SDK.</w:t>
      </w:r>
      <w:r w:rsidR="00F67AB9">
        <w:rPr>
          <w:rFonts w:eastAsia="ＭＳ 明朝"/>
          <w:iCs/>
          <w:lang w:eastAsia="ja-JP"/>
        </w:rPr>
        <w:t xml:space="preserve"> Design idea is shown in</w:t>
      </w:r>
      <w:r w:rsidR="00F7280D">
        <w:rPr>
          <w:rFonts w:eastAsia="ＭＳ 明朝"/>
          <w:iCs/>
          <w:lang w:eastAsia="ja-JP"/>
        </w:rPr>
        <w:t xml:space="preserve"> </w:t>
      </w:r>
      <w:r w:rsidR="00F7280D">
        <w:rPr>
          <w:rFonts w:eastAsia="ＭＳ 明朝"/>
          <w:iCs/>
          <w:lang w:eastAsia="ja-JP"/>
        </w:rPr>
        <w:fldChar w:fldCharType="begin"/>
      </w:r>
      <w:r w:rsidR="00F7280D">
        <w:rPr>
          <w:rFonts w:eastAsia="ＭＳ 明朝"/>
          <w:iCs/>
          <w:lang w:eastAsia="ja-JP"/>
        </w:rPr>
        <w:instrText xml:space="preserve"> REF _Ref82439577 \h </w:instrText>
      </w:r>
      <w:r w:rsidR="00F7280D">
        <w:rPr>
          <w:rFonts w:eastAsia="ＭＳ 明朝"/>
          <w:iCs/>
          <w:lang w:eastAsia="ja-JP"/>
        </w:rPr>
      </w:r>
      <w:r w:rsidR="00F7280D">
        <w:rPr>
          <w:rFonts w:eastAsia="ＭＳ 明朝"/>
          <w:iCs/>
          <w:lang w:eastAsia="ja-JP"/>
        </w:rPr>
        <w:fldChar w:fldCharType="separate"/>
      </w:r>
      <w:r w:rsidR="00F7280D">
        <w:t xml:space="preserve">Figure </w:t>
      </w:r>
      <w:r w:rsidR="00F7280D">
        <w:rPr>
          <w:noProof/>
        </w:rPr>
        <w:t>5</w:t>
      </w:r>
      <w:r w:rsidR="00F7280D">
        <w:noBreakHyphen/>
      </w:r>
      <w:r w:rsidR="00F7280D">
        <w:rPr>
          <w:noProof/>
        </w:rPr>
        <w:t>3</w:t>
      </w:r>
      <w:r w:rsidR="00F7280D">
        <w:rPr>
          <w:rFonts w:eastAsia="ＭＳ 明朝"/>
          <w:iCs/>
          <w:lang w:eastAsia="ja-JP"/>
        </w:rPr>
        <w:fldChar w:fldCharType="end"/>
      </w:r>
      <w:r w:rsidR="00F7280D">
        <w:rPr>
          <w:rFonts w:eastAsia="ＭＳ 明朝"/>
          <w:iCs/>
          <w:lang w:eastAsia="ja-JP"/>
        </w:rPr>
        <w:t>.</w:t>
      </w:r>
      <w:r w:rsidR="00F67AB9">
        <w:rPr>
          <w:rFonts w:eastAsia="ＭＳ 明朝"/>
          <w:iCs/>
          <w:lang w:eastAsia="ja-JP"/>
        </w:rPr>
        <w:t xml:space="preserve"> </w:t>
      </w:r>
    </w:p>
    <w:p w14:paraId="6B59F6EF" w14:textId="77777777" w:rsidR="00E548FF" w:rsidRDefault="00046E0E" w:rsidP="00E548FF">
      <w:pPr>
        <w:keepNext/>
        <w:jc w:val="center"/>
      </w:pPr>
      <w:r>
        <w:rPr>
          <w:rFonts w:eastAsia="ＭＳ 明朝"/>
          <w:iCs/>
          <w:noProof/>
          <w:lang w:eastAsia="ja-JP"/>
        </w:rPr>
        <w:drawing>
          <wp:inline distT="0" distB="0" distL="0" distR="0" wp14:anchorId="26130682" wp14:editId="67DE41F3">
            <wp:extent cx="5683804" cy="32688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04" cy="32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E9AD" w14:textId="6EB7F7E1" w:rsidR="00AB4A3D" w:rsidRDefault="00E548FF" w:rsidP="006D0A23">
      <w:pPr>
        <w:pStyle w:val="Caption"/>
        <w:jc w:val="center"/>
        <w:rPr>
          <w:rFonts w:eastAsia="ＭＳ 明朝"/>
          <w:iCs w:val="0"/>
          <w:lang w:eastAsia="ja-JP"/>
        </w:rPr>
      </w:pPr>
      <w:bookmarkStart w:id="16" w:name="_Ref82439577"/>
      <w:bookmarkStart w:id="17" w:name="_Toc82766873"/>
      <w:r>
        <w:t xml:space="preserve">Figure </w:t>
      </w:r>
      <w:r w:rsidR="00C008E3">
        <w:fldChar w:fldCharType="begin"/>
      </w:r>
      <w:r w:rsidR="00C008E3">
        <w:instrText xml:space="preserve"> STYLEREF 1 \s </w:instrText>
      </w:r>
      <w:r w:rsidR="00C008E3">
        <w:fldChar w:fldCharType="separate"/>
      </w:r>
      <w:r>
        <w:rPr>
          <w:noProof/>
        </w:rPr>
        <w:t>5</w:t>
      </w:r>
      <w:r w:rsidR="00C008E3">
        <w:rPr>
          <w:noProof/>
        </w:rPr>
        <w:fldChar w:fldCharType="end"/>
      </w:r>
      <w:r>
        <w:noBreakHyphen/>
      </w:r>
      <w:r w:rsidR="00C008E3">
        <w:fldChar w:fldCharType="begin"/>
      </w:r>
      <w:r w:rsidR="00C008E3">
        <w:instrText xml:space="preserve"> SEQ Figure \* ARABIC \s 1 </w:instrText>
      </w:r>
      <w:r w:rsidR="00C008E3">
        <w:fldChar w:fldCharType="separate"/>
      </w:r>
      <w:r>
        <w:rPr>
          <w:noProof/>
        </w:rPr>
        <w:t>3</w:t>
      </w:r>
      <w:r w:rsidR="00C008E3">
        <w:rPr>
          <w:noProof/>
        </w:rPr>
        <w:fldChar w:fldCharType="end"/>
      </w:r>
      <w:bookmarkEnd w:id="16"/>
      <w:r>
        <w:t xml:space="preserve">: </w:t>
      </w:r>
      <w:r w:rsidR="006454F5">
        <w:t>Job r</w:t>
      </w:r>
      <w:r>
        <w:t xml:space="preserve">equest handling of </w:t>
      </w:r>
      <w:r w:rsidR="004A69DE">
        <w:t>Pi&amp;EPH</w:t>
      </w:r>
      <w:r>
        <w:t xml:space="preserve"> SDK</w:t>
      </w:r>
      <w:bookmarkEnd w:id="17"/>
    </w:p>
    <w:p w14:paraId="03541707" w14:textId="36EEFA56" w:rsidR="00462DCB" w:rsidRDefault="003509B8" w:rsidP="00663E3F">
      <w:pPr>
        <w:ind w:left="454"/>
        <w:jc w:val="both"/>
        <w:rPr>
          <w:rFonts w:eastAsia="ＭＳ 明朝"/>
          <w:iCs/>
          <w:lang w:eastAsia="ja-JP"/>
        </w:rPr>
      </w:pPr>
      <w:r w:rsidRPr="005F3AC3">
        <w:rPr>
          <w:lang w:eastAsia="ja-JP"/>
        </w:rPr>
        <w:t>When</w:t>
      </w:r>
      <w:r>
        <w:rPr>
          <w:rFonts w:eastAsia="ＭＳ 明朝"/>
          <w:iCs/>
          <w:lang w:eastAsia="ja-JP"/>
        </w:rPr>
        <w:t xml:space="preserve"> application issues jobs requests, </w:t>
      </w:r>
      <w:r w:rsidR="00663E3F">
        <w:rPr>
          <w:rFonts w:eastAsia="ＭＳ 明朝"/>
          <w:iCs/>
          <w:lang w:eastAsia="ja-JP"/>
        </w:rPr>
        <w:t>the SDK receives request and stores request information to its internal buffers. If requesting job is periodic one, the job is added to internal periodic job list. Otherwise, none-periodic job is pushed into internal message queue.</w:t>
      </w:r>
    </w:p>
    <w:p w14:paraId="5674D3A8" w14:textId="77777777" w:rsidR="00462DCB" w:rsidRPr="008D1CC8" w:rsidRDefault="00462DCB" w:rsidP="008D1CC8">
      <w:pPr>
        <w:jc w:val="both"/>
        <w:rPr>
          <w:rFonts w:eastAsia="ＭＳ 明朝"/>
          <w:iCs/>
          <w:lang w:eastAsia="ja-JP"/>
        </w:rPr>
      </w:pPr>
    </w:p>
    <w:p w14:paraId="42D73D8D" w14:textId="2B08F42E" w:rsidR="00AB4A3D" w:rsidRDefault="00AB4A3D" w:rsidP="005F3AC3">
      <w:pPr>
        <w:ind w:left="454"/>
        <w:jc w:val="both"/>
        <w:rPr>
          <w:rFonts w:eastAsia="ＭＳ 明朝"/>
          <w:iCs/>
          <w:lang w:eastAsia="ja-JP"/>
        </w:rPr>
      </w:pPr>
      <w:r>
        <w:rPr>
          <w:rFonts w:eastAsia="ＭＳ 明朝"/>
          <w:iCs/>
          <w:lang w:eastAsia="ja-JP"/>
        </w:rPr>
        <w:t>SDK itself create</w:t>
      </w:r>
      <w:r w:rsidR="008D2B14">
        <w:rPr>
          <w:rFonts w:eastAsia="ＭＳ 明朝"/>
          <w:iCs/>
          <w:lang w:eastAsia="ja-JP"/>
        </w:rPr>
        <w:t>s</w:t>
      </w:r>
      <w:r>
        <w:rPr>
          <w:rFonts w:eastAsia="ＭＳ 明朝"/>
          <w:iCs/>
          <w:lang w:eastAsia="ja-JP"/>
        </w:rPr>
        <w:t xml:space="preserve"> its own a Timer Thread </w:t>
      </w:r>
      <w:r w:rsidR="00974187">
        <w:rPr>
          <w:rFonts w:eastAsia="ＭＳ 明朝"/>
          <w:iCs/>
          <w:lang w:eastAsia="ja-JP"/>
        </w:rPr>
        <w:t xml:space="preserve">to generate events </w:t>
      </w:r>
      <w:r w:rsidR="00974187" w:rsidRPr="00974187">
        <w:rPr>
          <w:rFonts w:eastAsia="ＭＳ 明朝"/>
          <w:iCs/>
          <w:lang w:eastAsia="ja-JP"/>
        </w:rPr>
        <w:t>cyclically</w:t>
      </w:r>
      <w:r w:rsidR="00974187">
        <w:rPr>
          <w:rFonts w:eastAsia="ＭＳ 明朝"/>
          <w:iCs/>
          <w:lang w:eastAsia="ja-JP"/>
        </w:rPr>
        <w:t xml:space="preserve"> for periodic jobs.</w:t>
      </w:r>
      <w:r w:rsidR="00A97C2C">
        <w:rPr>
          <w:rFonts w:eastAsia="ＭＳ 明朝"/>
          <w:iCs/>
          <w:lang w:eastAsia="ja-JP"/>
        </w:rPr>
        <w:t xml:space="preserve"> When </w:t>
      </w:r>
      <w:r w:rsidR="00121001">
        <w:rPr>
          <w:rFonts w:eastAsia="ＭＳ 明朝"/>
          <w:iCs/>
          <w:lang w:eastAsia="ja-JP"/>
        </w:rPr>
        <w:t xml:space="preserve">timer expires, Timer </w:t>
      </w:r>
      <w:r w:rsidR="00121001" w:rsidRPr="005F3AC3">
        <w:rPr>
          <w:lang w:eastAsia="ja-JP"/>
        </w:rPr>
        <w:t>Thread</w:t>
      </w:r>
      <w:r w:rsidR="00B13695">
        <w:rPr>
          <w:rFonts w:eastAsia="ＭＳ 明朝"/>
          <w:iCs/>
          <w:lang w:eastAsia="ja-JP"/>
        </w:rPr>
        <w:t xml:space="preserve"> </w:t>
      </w:r>
      <w:r w:rsidR="00121001">
        <w:rPr>
          <w:rFonts w:eastAsia="ＭＳ 明朝"/>
          <w:iCs/>
          <w:lang w:eastAsia="ja-JP"/>
        </w:rPr>
        <w:t>issue</w:t>
      </w:r>
      <w:r w:rsidR="00B13695">
        <w:rPr>
          <w:rFonts w:eastAsia="ＭＳ 明朝"/>
          <w:iCs/>
          <w:lang w:eastAsia="ja-JP"/>
        </w:rPr>
        <w:t>s</w:t>
      </w:r>
      <w:r w:rsidR="00121001">
        <w:rPr>
          <w:rFonts w:eastAsia="ＭＳ 明朝"/>
          <w:iCs/>
          <w:lang w:eastAsia="ja-JP"/>
        </w:rPr>
        <w:t xml:space="preserve"> a</w:t>
      </w:r>
      <w:r w:rsidR="003D65BF">
        <w:rPr>
          <w:rFonts w:eastAsia="ＭＳ 明朝"/>
          <w:iCs/>
          <w:lang w:eastAsia="ja-JP"/>
        </w:rPr>
        <w:t xml:space="preserve"> </w:t>
      </w:r>
      <w:r w:rsidR="00A96BEF">
        <w:rPr>
          <w:rFonts w:eastAsia="ＭＳ 明朝"/>
          <w:iCs/>
          <w:lang w:eastAsia="ja-JP"/>
        </w:rPr>
        <w:t xml:space="preserve">timer </w:t>
      </w:r>
      <w:r w:rsidR="003D65BF">
        <w:rPr>
          <w:rFonts w:eastAsia="ＭＳ 明朝"/>
          <w:iCs/>
          <w:lang w:eastAsia="ja-JP"/>
        </w:rPr>
        <w:t>message</w:t>
      </w:r>
      <w:r w:rsidR="00A96BEF">
        <w:rPr>
          <w:rFonts w:eastAsia="ＭＳ 明朝"/>
          <w:iCs/>
          <w:lang w:eastAsia="ja-JP"/>
        </w:rPr>
        <w:t xml:space="preserve"> which is</w:t>
      </w:r>
      <w:r w:rsidR="00187A24">
        <w:rPr>
          <w:rFonts w:eastAsia="ＭＳ 明朝"/>
          <w:iCs/>
          <w:lang w:eastAsia="ja-JP"/>
        </w:rPr>
        <w:t xml:space="preserve"> push</w:t>
      </w:r>
      <w:r w:rsidR="005750A1">
        <w:rPr>
          <w:rFonts w:eastAsia="ＭＳ 明朝"/>
          <w:iCs/>
          <w:lang w:eastAsia="ja-JP"/>
        </w:rPr>
        <w:t>ed</w:t>
      </w:r>
      <w:r w:rsidR="00187A24">
        <w:rPr>
          <w:rFonts w:eastAsia="ＭＳ 明朝"/>
          <w:iCs/>
          <w:lang w:eastAsia="ja-JP"/>
        </w:rPr>
        <w:t xml:space="preserve"> to </w:t>
      </w:r>
      <w:r w:rsidR="00A96BEF">
        <w:rPr>
          <w:rFonts w:eastAsia="ＭＳ 明朝"/>
          <w:iCs/>
          <w:lang w:eastAsia="ja-JP"/>
        </w:rPr>
        <w:t>message queue</w:t>
      </w:r>
      <w:r w:rsidR="00187A24">
        <w:rPr>
          <w:rFonts w:eastAsia="ＭＳ 明朝"/>
          <w:iCs/>
          <w:lang w:eastAsia="ja-JP"/>
        </w:rPr>
        <w:t>.</w:t>
      </w:r>
    </w:p>
    <w:p w14:paraId="2A824216" w14:textId="77777777" w:rsidR="0074146C" w:rsidRDefault="0074146C" w:rsidP="00AB4A3D">
      <w:pPr>
        <w:jc w:val="both"/>
        <w:rPr>
          <w:rFonts w:eastAsia="ＭＳ 明朝"/>
          <w:iCs/>
          <w:lang w:eastAsia="ja-JP"/>
        </w:rPr>
      </w:pPr>
    </w:p>
    <w:p w14:paraId="10A87D85" w14:textId="137996EC" w:rsidR="00426D45" w:rsidRDefault="00A93833" w:rsidP="005F3AC3">
      <w:pPr>
        <w:ind w:left="454"/>
        <w:jc w:val="both"/>
        <w:rPr>
          <w:rFonts w:eastAsia="ＭＳ 明朝"/>
          <w:iCs/>
          <w:lang w:eastAsia="ja-JP"/>
        </w:rPr>
      </w:pPr>
      <w:r>
        <w:rPr>
          <w:rFonts w:eastAsia="ＭＳ 明朝"/>
          <w:iCs/>
          <w:lang w:eastAsia="ja-JP"/>
        </w:rPr>
        <w:t xml:space="preserve">Worker Thread </w:t>
      </w:r>
      <w:r w:rsidR="00426D45">
        <w:rPr>
          <w:rFonts w:eastAsia="ＭＳ 明朝"/>
          <w:iCs/>
          <w:lang w:eastAsia="ja-JP"/>
        </w:rPr>
        <w:t>is always active</w:t>
      </w:r>
      <w:r w:rsidR="00DE4CF2">
        <w:rPr>
          <w:rFonts w:eastAsia="ＭＳ 明朝"/>
          <w:iCs/>
          <w:lang w:eastAsia="ja-JP"/>
        </w:rPr>
        <w:t xml:space="preserve">, </w:t>
      </w:r>
      <w:r w:rsidR="00DA4EB1">
        <w:rPr>
          <w:rFonts w:eastAsia="ＭＳ 明朝"/>
          <w:iCs/>
          <w:lang w:eastAsia="ja-JP"/>
        </w:rPr>
        <w:t xml:space="preserve">it </w:t>
      </w:r>
      <w:r w:rsidR="005040C5">
        <w:rPr>
          <w:rFonts w:eastAsia="ＭＳ 明朝"/>
          <w:iCs/>
          <w:lang w:eastAsia="ja-JP"/>
        </w:rPr>
        <w:t>pop</w:t>
      </w:r>
      <w:r w:rsidR="000110D7">
        <w:rPr>
          <w:rFonts w:eastAsia="ＭＳ 明朝"/>
          <w:iCs/>
          <w:lang w:eastAsia="ja-JP"/>
        </w:rPr>
        <w:t>s</w:t>
      </w:r>
      <w:r w:rsidR="00426D45">
        <w:rPr>
          <w:rFonts w:eastAsia="ＭＳ 明朝"/>
          <w:iCs/>
          <w:lang w:eastAsia="ja-JP"/>
        </w:rPr>
        <w:t xml:space="preserve"> </w:t>
      </w:r>
      <w:r w:rsidR="002A7D33">
        <w:rPr>
          <w:rFonts w:eastAsia="ＭＳ 明朝"/>
          <w:iCs/>
          <w:lang w:eastAsia="ja-JP"/>
        </w:rPr>
        <w:t>message</w:t>
      </w:r>
      <w:r w:rsidR="008E2311">
        <w:rPr>
          <w:rFonts w:eastAsia="ＭＳ 明朝"/>
          <w:iCs/>
          <w:lang w:eastAsia="ja-JP"/>
        </w:rPr>
        <w:t>s</w:t>
      </w:r>
      <w:r w:rsidR="00426D45">
        <w:rPr>
          <w:rFonts w:eastAsia="ＭＳ 明朝"/>
          <w:iCs/>
          <w:lang w:eastAsia="ja-JP"/>
        </w:rPr>
        <w:t xml:space="preserve"> from </w:t>
      </w:r>
      <w:r w:rsidR="008E2311">
        <w:rPr>
          <w:rFonts w:eastAsia="ＭＳ 明朝"/>
          <w:iCs/>
          <w:lang w:eastAsia="ja-JP"/>
        </w:rPr>
        <w:t>message</w:t>
      </w:r>
      <w:r w:rsidR="00426D45">
        <w:rPr>
          <w:rFonts w:eastAsia="ＭＳ 明朝"/>
          <w:iCs/>
          <w:lang w:eastAsia="ja-JP"/>
        </w:rPr>
        <w:t xml:space="preserve"> queue and </w:t>
      </w:r>
      <w:r w:rsidR="00071A85">
        <w:rPr>
          <w:rFonts w:eastAsia="ＭＳ 明朝"/>
          <w:iCs/>
          <w:lang w:eastAsia="ja-JP"/>
        </w:rPr>
        <w:t>execute</w:t>
      </w:r>
      <w:r w:rsidR="00DB5087">
        <w:rPr>
          <w:rFonts w:eastAsia="ＭＳ 明朝"/>
          <w:iCs/>
          <w:lang w:eastAsia="ja-JP"/>
        </w:rPr>
        <w:t>s</w:t>
      </w:r>
      <w:r w:rsidR="00071A85">
        <w:rPr>
          <w:rFonts w:eastAsia="ＭＳ 明朝"/>
          <w:iCs/>
          <w:lang w:eastAsia="ja-JP"/>
        </w:rPr>
        <w:t xml:space="preserve"> corresponding job</w:t>
      </w:r>
      <w:r w:rsidR="003F58FF">
        <w:rPr>
          <w:rFonts w:eastAsia="ＭＳ 明朝"/>
          <w:iCs/>
          <w:lang w:eastAsia="ja-JP"/>
        </w:rPr>
        <w:t xml:space="preserve"> as shown in </w:t>
      </w:r>
      <w:r w:rsidR="003F58FF">
        <w:rPr>
          <w:rFonts w:eastAsia="ＭＳ 明朝"/>
          <w:iCs/>
          <w:lang w:eastAsia="ja-JP"/>
        </w:rPr>
        <w:fldChar w:fldCharType="begin"/>
      </w:r>
      <w:r w:rsidR="003F58FF">
        <w:rPr>
          <w:rFonts w:eastAsia="ＭＳ 明朝"/>
          <w:iCs/>
          <w:lang w:eastAsia="ja-JP"/>
        </w:rPr>
        <w:instrText xml:space="preserve"> REF _Ref82439577 \h </w:instrText>
      </w:r>
      <w:r w:rsidR="003F58FF">
        <w:rPr>
          <w:rFonts w:eastAsia="ＭＳ 明朝"/>
          <w:iCs/>
          <w:lang w:eastAsia="ja-JP"/>
        </w:rPr>
      </w:r>
      <w:r w:rsidR="003F58FF">
        <w:rPr>
          <w:rFonts w:eastAsia="ＭＳ 明朝"/>
          <w:iCs/>
          <w:lang w:eastAsia="ja-JP"/>
        </w:rPr>
        <w:fldChar w:fldCharType="separate"/>
      </w:r>
      <w:r w:rsidR="00241FB2">
        <w:t xml:space="preserve">Figure </w:t>
      </w:r>
      <w:r w:rsidR="00241FB2">
        <w:rPr>
          <w:noProof/>
        </w:rPr>
        <w:t>5</w:t>
      </w:r>
      <w:r w:rsidR="00241FB2">
        <w:noBreakHyphen/>
      </w:r>
      <w:r w:rsidR="00241FB2">
        <w:rPr>
          <w:noProof/>
        </w:rPr>
        <w:t>3</w:t>
      </w:r>
      <w:r w:rsidR="003F58FF">
        <w:rPr>
          <w:rFonts w:eastAsia="ＭＳ 明朝"/>
          <w:iCs/>
          <w:lang w:eastAsia="ja-JP"/>
        </w:rPr>
        <w:fldChar w:fldCharType="end"/>
      </w:r>
      <w:r w:rsidR="003F58FF">
        <w:rPr>
          <w:rFonts w:eastAsia="ＭＳ 明朝"/>
          <w:iCs/>
          <w:lang w:eastAsia="ja-JP"/>
        </w:rPr>
        <w:t>.</w:t>
      </w:r>
    </w:p>
    <w:p w14:paraId="5D317D9E" w14:textId="700BBBFE" w:rsidR="008A4C64" w:rsidRDefault="005040C5" w:rsidP="008A4C64">
      <w:pPr>
        <w:pStyle w:val="ListParagraph"/>
        <w:numPr>
          <w:ilvl w:val="0"/>
          <w:numId w:val="3"/>
        </w:numPr>
        <w:jc w:val="both"/>
        <w:rPr>
          <w:rFonts w:eastAsia="ＭＳ 明朝"/>
          <w:iCs/>
          <w:lang w:eastAsia="ja-JP"/>
        </w:rPr>
      </w:pPr>
      <w:r>
        <w:rPr>
          <w:rFonts w:eastAsia="ＭＳ 明朝"/>
          <w:iCs/>
          <w:lang w:eastAsia="ja-JP"/>
        </w:rPr>
        <w:t>W</w:t>
      </w:r>
      <w:r w:rsidR="003F58FF">
        <w:rPr>
          <w:rFonts w:eastAsia="ＭＳ 明朝"/>
          <w:iCs/>
          <w:lang w:eastAsia="ja-JP"/>
        </w:rPr>
        <w:t>hen message is a timer message</w:t>
      </w:r>
      <w:r>
        <w:rPr>
          <w:rFonts w:eastAsia="ＭＳ 明朝"/>
          <w:iCs/>
          <w:lang w:eastAsia="ja-JP"/>
        </w:rPr>
        <w:t xml:space="preserve">, SDK </w:t>
      </w:r>
      <w:r w:rsidR="0087041F">
        <w:rPr>
          <w:rFonts w:eastAsia="ＭＳ 明朝"/>
          <w:iCs/>
          <w:lang w:eastAsia="ja-JP"/>
        </w:rPr>
        <w:t>processes all jobs in periodic job lists.</w:t>
      </w:r>
    </w:p>
    <w:p w14:paraId="645D911F" w14:textId="6EE04853" w:rsidR="00211DD8" w:rsidRDefault="008A4C64" w:rsidP="00211DD8">
      <w:pPr>
        <w:pStyle w:val="ListParagraph"/>
        <w:numPr>
          <w:ilvl w:val="0"/>
          <w:numId w:val="3"/>
        </w:numPr>
        <w:jc w:val="both"/>
        <w:rPr>
          <w:rFonts w:eastAsia="ＭＳ 明朝"/>
          <w:iCs/>
          <w:lang w:eastAsia="ja-JP"/>
        </w:rPr>
      </w:pPr>
      <w:r>
        <w:rPr>
          <w:rFonts w:eastAsia="ＭＳ 明朝"/>
          <w:iCs/>
          <w:lang w:eastAsia="ja-JP"/>
        </w:rPr>
        <w:t xml:space="preserve">In contrast, </w:t>
      </w:r>
      <w:r w:rsidR="00F50AA2">
        <w:rPr>
          <w:rFonts w:eastAsia="ＭＳ 明朝"/>
          <w:iCs/>
          <w:lang w:eastAsia="ja-JP"/>
        </w:rPr>
        <w:t>when message is for non-cyclic</w:t>
      </w:r>
      <w:r w:rsidR="00366D2B">
        <w:rPr>
          <w:rFonts w:eastAsia="ＭＳ 明朝"/>
          <w:iCs/>
          <w:lang w:eastAsia="ja-JP"/>
        </w:rPr>
        <w:t xml:space="preserve"> message, SDK processes related non-periodic job</w:t>
      </w:r>
      <w:r>
        <w:rPr>
          <w:rFonts w:eastAsia="ＭＳ 明朝"/>
          <w:iCs/>
          <w:lang w:eastAsia="ja-JP"/>
        </w:rPr>
        <w:t>.</w:t>
      </w:r>
    </w:p>
    <w:p w14:paraId="2D43870C" w14:textId="1EC47574" w:rsidR="00211DD8" w:rsidRDefault="00211DD8" w:rsidP="00211DD8">
      <w:pPr>
        <w:jc w:val="both"/>
        <w:rPr>
          <w:rFonts w:eastAsia="ＭＳ 明朝"/>
          <w:iCs/>
          <w:lang w:eastAsia="ja-JP"/>
        </w:rPr>
      </w:pPr>
    </w:p>
    <w:p w14:paraId="31E1691C" w14:textId="32283834" w:rsidR="00677AEB" w:rsidRDefault="000E5F93" w:rsidP="00211DD8">
      <w:pPr>
        <w:ind w:left="454"/>
        <w:jc w:val="both"/>
        <w:rPr>
          <w:rFonts w:eastAsia="ＭＳ 明朝"/>
          <w:iCs/>
          <w:lang w:eastAsia="ja-JP"/>
        </w:rPr>
      </w:pPr>
      <w:r>
        <w:rPr>
          <w:rFonts w:eastAsia="ＭＳ 明朝"/>
          <w:iCs/>
          <w:lang w:eastAsia="ja-JP"/>
        </w:rPr>
        <w:t xml:space="preserve">For 2021A development, </w:t>
      </w:r>
      <w:r w:rsidR="00DA4EB1">
        <w:rPr>
          <w:rFonts w:eastAsia="ＭＳ 明朝"/>
          <w:iCs/>
          <w:lang w:eastAsia="ja-JP"/>
        </w:rPr>
        <w:t xml:space="preserve">all functionalities of SDK are </w:t>
      </w:r>
      <w:r w:rsidR="00C059FC">
        <w:rPr>
          <w:rFonts w:eastAsia="ＭＳ 明朝"/>
          <w:iCs/>
          <w:lang w:eastAsia="ja-JP"/>
        </w:rPr>
        <w:t>arranged</w:t>
      </w:r>
      <w:r w:rsidR="00DA4EB1">
        <w:rPr>
          <w:rFonts w:eastAsia="ＭＳ 明朝"/>
          <w:iCs/>
          <w:lang w:eastAsia="ja-JP"/>
        </w:rPr>
        <w:t xml:space="preserve"> into 4 </w:t>
      </w:r>
      <w:r w:rsidR="00462954">
        <w:rPr>
          <w:rFonts w:eastAsia="ＭＳ 明朝"/>
          <w:iCs/>
          <w:lang w:eastAsia="ja-JP"/>
        </w:rPr>
        <w:t xml:space="preserve">periodic </w:t>
      </w:r>
      <w:r w:rsidR="00DA4EB1">
        <w:rPr>
          <w:rFonts w:eastAsia="ＭＳ 明朝"/>
          <w:iCs/>
          <w:lang w:eastAsia="ja-JP"/>
        </w:rPr>
        <w:t>jobs</w:t>
      </w:r>
      <w:r w:rsidR="006761DC">
        <w:rPr>
          <w:rFonts w:eastAsia="ＭＳ 明朝"/>
          <w:iCs/>
          <w:lang w:eastAsia="ja-JP"/>
        </w:rPr>
        <w:t xml:space="preserve"> as below</w:t>
      </w:r>
      <w:r>
        <w:rPr>
          <w:rFonts w:eastAsia="ＭＳ 明朝"/>
          <w:iCs/>
          <w:lang w:eastAsia="ja-JP"/>
        </w:rPr>
        <w:t>.</w:t>
      </w:r>
    </w:p>
    <w:p w14:paraId="1E83A09E" w14:textId="77777777" w:rsidR="00AD382F" w:rsidRDefault="00AD382F" w:rsidP="00211DD8">
      <w:pPr>
        <w:ind w:left="454"/>
        <w:jc w:val="both"/>
        <w:rPr>
          <w:rFonts w:eastAsia="ＭＳ 明朝"/>
          <w:iCs/>
          <w:lang w:eastAsia="ja-JP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00"/>
        <w:gridCol w:w="3150"/>
        <w:gridCol w:w="5580"/>
      </w:tblGrid>
      <w:tr w:rsidR="00B16FC2" w14:paraId="3987A597" w14:textId="77777777" w:rsidTr="00254883">
        <w:tc>
          <w:tcPr>
            <w:tcW w:w="900" w:type="dxa"/>
            <w:shd w:val="clear" w:color="auto" w:fill="CCCCCC"/>
          </w:tcPr>
          <w:p w14:paraId="0A80A939" w14:textId="0B406484" w:rsidR="0028445D" w:rsidRPr="00F73BF8" w:rsidRDefault="0028445D" w:rsidP="00211DD8">
            <w:pPr>
              <w:jc w:val="both"/>
              <w:rPr>
                <w:rFonts w:eastAsia="ＭＳ 明朝"/>
                <w:b/>
                <w:bCs/>
                <w:iCs/>
                <w:lang w:eastAsia="ja-JP"/>
              </w:rPr>
            </w:pPr>
            <w:r w:rsidRPr="00F73BF8">
              <w:rPr>
                <w:rFonts w:eastAsia="ＭＳ 明朝"/>
                <w:b/>
                <w:bCs/>
                <w:iCs/>
                <w:lang w:eastAsia="ja-JP"/>
              </w:rPr>
              <w:t>Job</w:t>
            </w:r>
            <w:r w:rsidR="00E63B59" w:rsidRPr="00F73BF8">
              <w:rPr>
                <w:rFonts w:eastAsia="ＭＳ 明朝"/>
                <w:b/>
                <w:bCs/>
                <w:iCs/>
                <w:lang w:eastAsia="ja-JP"/>
              </w:rPr>
              <w:t xml:space="preserve"> ID</w:t>
            </w:r>
          </w:p>
        </w:tc>
        <w:tc>
          <w:tcPr>
            <w:tcW w:w="3150" w:type="dxa"/>
            <w:shd w:val="clear" w:color="auto" w:fill="CCCCCC"/>
          </w:tcPr>
          <w:p w14:paraId="04E8A4AF" w14:textId="152AD453" w:rsidR="0028445D" w:rsidRPr="00F73BF8" w:rsidRDefault="00E63B59" w:rsidP="00211DD8">
            <w:pPr>
              <w:jc w:val="both"/>
              <w:rPr>
                <w:rFonts w:eastAsia="ＭＳ 明朝"/>
                <w:b/>
                <w:bCs/>
                <w:iCs/>
                <w:lang w:eastAsia="ja-JP"/>
              </w:rPr>
            </w:pPr>
            <w:r w:rsidRPr="00F73BF8">
              <w:rPr>
                <w:rFonts w:eastAsia="ＭＳ 明朝"/>
                <w:b/>
                <w:bCs/>
                <w:iCs/>
                <w:lang w:eastAsia="ja-JP"/>
              </w:rPr>
              <w:t>Job Name</w:t>
            </w:r>
          </w:p>
        </w:tc>
        <w:tc>
          <w:tcPr>
            <w:tcW w:w="5580" w:type="dxa"/>
            <w:shd w:val="clear" w:color="auto" w:fill="CCCCCC"/>
          </w:tcPr>
          <w:p w14:paraId="6C029128" w14:textId="3AC00771" w:rsidR="0028445D" w:rsidRPr="00F73BF8" w:rsidRDefault="00B16FC2" w:rsidP="00211DD8">
            <w:pPr>
              <w:jc w:val="both"/>
              <w:rPr>
                <w:rFonts w:eastAsia="ＭＳ 明朝"/>
                <w:b/>
                <w:bCs/>
                <w:iCs/>
                <w:lang w:eastAsia="ja-JP"/>
              </w:rPr>
            </w:pPr>
            <w:r w:rsidRPr="00F73BF8">
              <w:rPr>
                <w:rFonts w:eastAsia="ＭＳ 明朝"/>
                <w:b/>
                <w:bCs/>
                <w:iCs/>
                <w:lang w:eastAsia="ja-JP"/>
              </w:rPr>
              <w:t xml:space="preserve">Target </w:t>
            </w:r>
            <w:r w:rsidR="0032076A" w:rsidRPr="00F73BF8">
              <w:rPr>
                <w:rFonts w:eastAsia="ＭＳ 明朝"/>
                <w:b/>
                <w:bCs/>
                <w:iCs/>
                <w:lang w:eastAsia="ja-JP"/>
              </w:rPr>
              <w:t>Functionality</w:t>
            </w:r>
          </w:p>
        </w:tc>
      </w:tr>
      <w:tr w:rsidR="00DD5CAB" w14:paraId="07777B22" w14:textId="77777777" w:rsidTr="00254883">
        <w:tc>
          <w:tcPr>
            <w:tcW w:w="900" w:type="dxa"/>
          </w:tcPr>
          <w:p w14:paraId="23E867A7" w14:textId="09B4F49B" w:rsidR="00DD5CAB" w:rsidRDefault="00DD5CAB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>
              <w:rPr>
                <w:rFonts w:eastAsia="ＭＳ 明朝"/>
                <w:iCs/>
                <w:lang w:eastAsia="ja-JP"/>
              </w:rPr>
              <w:t>J1</w:t>
            </w:r>
          </w:p>
        </w:tc>
        <w:tc>
          <w:tcPr>
            <w:tcW w:w="3150" w:type="dxa"/>
          </w:tcPr>
          <w:p w14:paraId="25DD2452" w14:textId="79E8AF64" w:rsidR="00DD5CAB" w:rsidRDefault="00DD5CAB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 w:rsidRPr="0032005C">
              <w:rPr>
                <w:szCs w:val="21"/>
              </w:rPr>
              <w:t>Save</w:t>
            </w:r>
            <w:r>
              <w:rPr>
                <w:szCs w:val="21"/>
              </w:rPr>
              <w:t xml:space="preserve"> </w:t>
            </w:r>
            <w:r w:rsidR="00C16980">
              <w:rPr>
                <w:szCs w:val="21"/>
              </w:rPr>
              <w:t>c</w:t>
            </w:r>
            <w:r w:rsidRPr="0032005C">
              <w:rPr>
                <w:szCs w:val="21"/>
              </w:rPr>
              <w:t>aptured</w:t>
            </w:r>
            <w:r>
              <w:rPr>
                <w:szCs w:val="21"/>
              </w:rPr>
              <w:t xml:space="preserve"> </w:t>
            </w:r>
            <w:r w:rsidR="00C16980">
              <w:rPr>
                <w:szCs w:val="21"/>
              </w:rPr>
              <w:t>i</w:t>
            </w:r>
            <w:r w:rsidRPr="0032005C">
              <w:rPr>
                <w:szCs w:val="21"/>
              </w:rPr>
              <w:t>mage</w:t>
            </w:r>
            <w:r>
              <w:rPr>
                <w:szCs w:val="21"/>
              </w:rPr>
              <w:t xml:space="preserve"> job</w:t>
            </w:r>
          </w:p>
        </w:tc>
        <w:tc>
          <w:tcPr>
            <w:tcW w:w="5580" w:type="dxa"/>
          </w:tcPr>
          <w:p w14:paraId="2FC72F8A" w14:textId="6359CE4A" w:rsidR="00DD5CAB" w:rsidRDefault="003D5B10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>
              <w:rPr>
                <w:rFonts w:eastAsia="ＭＳ 明朝"/>
                <w:iCs/>
                <w:lang w:eastAsia="ja-JP"/>
              </w:rPr>
              <w:t>Application requests this job to receive images over DDS network</w:t>
            </w:r>
          </w:p>
        </w:tc>
      </w:tr>
      <w:tr w:rsidR="00DD5CAB" w14:paraId="0AEE772A" w14:textId="77777777" w:rsidTr="00254883">
        <w:tc>
          <w:tcPr>
            <w:tcW w:w="900" w:type="dxa"/>
          </w:tcPr>
          <w:p w14:paraId="0DBB6B19" w14:textId="0D9834F9" w:rsidR="00DD5CAB" w:rsidRDefault="00DD5CAB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>
              <w:rPr>
                <w:rFonts w:eastAsia="ＭＳ 明朝"/>
                <w:iCs/>
                <w:lang w:eastAsia="ja-JP"/>
              </w:rPr>
              <w:t>J2</w:t>
            </w:r>
          </w:p>
        </w:tc>
        <w:tc>
          <w:tcPr>
            <w:tcW w:w="3150" w:type="dxa"/>
          </w:tcPr>
          <w:p w14:paraId="6A0843D8" w14:textId="2D30AACF" w:rsidR="00DD5CAB" w:rsidRDefault="00DD5CAB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 w:rsidRPr="0032005C">
              <w:rPr>
                <w:szCs w:val="21"/>
              </w:rPr>
              <w:t>Capture</w:t>
            </w:r>
            <w:r>
              <w:rPr>
                <w:szCs w:val="21"/>
              </w:rPr>
              <w:t xml:space="preserve"> </w:t>
            </w:r>
            <w:r w:rsidR="00C16980">
              <w:rPr>
                <w:szCs w:val="21"/>
              </w:rPr>
              <w:t>i</w:t>
            </w:r>
            <w:r w:rsidRPr="0032005C">
              <w:rPr>
                <w:szCs w:val="21"/>
              </w:rPr>
              <w:t>mage</w:t>
            </w:r>
            <w:r>
              <w:rPr>
                <w:szCs w:val="21"/>
              </w:rPr>
              <w:t xml:space="preserve"> job</w:t>
            </w:r>
          </w:p>
        </w:tc>
        <w:tc>
          <w:tcPr>
            <w:tcW w:w="5580" w:type="dxa"/>
          </w:tcPr>
          <w:p w14:paraId="5A1FA449" w14:textId="2D2D4037" w:rsidR="00DD5CAB" w:rsidRDefault="003D5B10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>
              <w:rPr>
                <w:rFonts w:eastAsia="ＭＳ 明朝"/>
                <w:iCs/>
                <w:lang w:eastAsia="ja-JP"/>
              </w:rPr>
              <w:t>Application requests this job to capture, then send images over DDS network</w:t>
            </w:r>
          </w:p>
        </w:tc>
      </w:tr>
      <w:tr w:rsidR="00DD5CAB" w14:paraId="205CD2F2" w14:textId="77777777" w:rsidTr="00254883">
        <w:tc>
          <w:tcPr>
            <w:tcW w:w="900" w:type="dxa"/>
          </w:tcPr>
          <w:p w14:paraId="795E3649" w14:textId="419577C5" w:rsidR="00DD5CAB" w:rsidRDefault="00DD5CAB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>
              <w:rPr>
                <w:rFonts w:eastAsia="ＭＳ 明朝"/>
                <w:iCs/>
                <w:lang w:eastAsia="ja-JP"/>
              </w:rPr>
              <w:t>J3</w:t>
            </w:r>
          </w:p>
        </w:tc>
        <w:tc>
          <w:tcPr>
            <w:tcW w:w="3150" w:type="dxa"/>
          </w:tcPr>
          <w:p w14:paraId="2E5578EB" w14:textId="4D6E9D77" w:rsidR="00DD5CAB" w:rsidRDefault="00DD5CAB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 w:rsidRPr="0032005C">
              <w:rPr>
                <w:szCs w:val="21"/>
              </w:rPr>
              <w:t>Get</w:t>
            </w:r>
            <w:r>
              <w:rPr>
                <w:szCs w:val="21"/>
              </w:rPr>
              <w:t xml:space="preserve"> </w:t>
            </w:r>
            <w:r w:rsidR="00C16980">
              <w:rPr>
                <w:szCs w:val="21"/>
              </w:rPr>
              <w:t>i</w:t>
            </w:r>
            <w:r w:rsidRPr="0032005C">
              <w:rPr>
                <w:szCs w:val="21"/>
              </w:rPr>
              <w:t>mage</w:t>
            </w:r>
            <w:r>
              <w:rPr>
                <w:szCs w:val="21"/>
              </w:rPr>
              <w:t xml:space="preserve"> </w:t>
            </w:r>
            <w:r w:rsidR="00C16980">
              <w:rPr>
                <w:szCs w:val="21"/>
              </w:rPr>
              <w:t>r</w:t>
            </w:r>
            <w:r w:rsidRPr="0032005C">
              <w:rPr>
                <w:szCs w:val="21"/>
              </w:rPr>
              <w:t>ecognition</w:t>
            </w:r>
            <w:r>
              <w:rPr>
                <w:szCs w:val="21"/>
              </w:rPr>
              <w:t xml:space="preserve"> </w:t>
            </w:r>
            <w:r w:rsidR="00C16980">
              <w:rPr>
                <w:szCs w:val="21"/>
              </w:rPr>
              <w:t>r</w:t>
            </w:r>
            <w:r w:rsidRPr="0032005C">
              <w:rPr>
                <w:szCs w:val="21"/>
              </w:rPr>
              <w:t>esult</w:t>
            </w:r>
            <w:r>
              <w:rPr>
                <w:szCs w:val="21"/>
              </w:rPr>
              <w:t xml:space="preserve"> job</w:t>
            </w:r>
          </w:p>
        </w:tc>
        <w:tc>
          <w:tcPr>
            <w:tcW w:w="5580" w:type="dxa"/>
          </w:tcPr>
          <w:p w14:paraId="200CA684" w14:textId="501079A9" w:rsidR="00DD5CAB" w:rsidRDefault="003D5B10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>
              <w:rPr>
                <w:rFonts w:eastAsia="ＭＳ 明朝"/>
                <w:iCs/>
                <w:lang w:eastAsia="ja-JP"/>
              </w:rPr>
              <w:t>Application requests this job to send</w:t>
            </w:r>
            <w:r w:rsidR="00707A85">
              <w:rPr>
                <w:rFonts w:eastAsia="ＭＳ 明朝"/>
                <w:iCs/>
                <w:lang w:eastAsia="ja-JP"/>
              </w:rPr>
              <w:t xml:space="preserve"> image, then get back recognition result over DDS network</w:t>
            </w:r>
          </w:p>
        </w:tc>
      </w:tr>
      <w:tr w:rsidR="00DD5CAB" w14:paraId="1B186A2D" w14:textId="77777777" w:rsidTr="00254883">
        <w:tc>
          <w:tcPr>
            <w:tcW w:w="900" w:type="dxa"/>
          </w:tcPr>
          <w:p w14:paraId="2D60A722" w14:textId="36C8D351" w:rsidR="00DD5CAB" w:rsidRDefault="00DD5CAB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>
              <w:rPr>
                <w:rFonts w:eastAsia="ＭＳ 明朝"/>
                <w:iCs/>
                <w:lang w:eastAsia="ja-JP"/>
              </w:rPr>
              <w:t>J4</w:t>
            </w:r>
          </w:p>
        </w:tc>
        <w:tc>
          <w:tcPr>
            <w:tcW w:w="3150" w:type="dxa"/>
          </w:tcPr>
          <w:p w14:paraId="6FF87FE4" w14:textId="175307A4" w:rsidR="00DD5CAB" w:rsidRDefault="00DD5CAB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 w:rsidRPr="0032005C">
              <w:rPr>
                <w:szCs w:val="21"/>
              </w:rPr>
              <w:t>Recognize</w:t>
            </w:r>
            <w:r>
              <w:rPr>
                <w:szCs w:val="21"/>
              </w:rPr>
              <w:t xml:space="preserve"> </w:t>
            </w:r>
            <w:r w:rsidR="00C16980">
              <w:rPr>
                <w:szCs w:val="21"/>
              </w:rPr>
              <w:t>i</w:t>
            </w:r>
            <w:r w:rsidRPr="0032005C">
              <w:rPr>
                <w:szCs w:val="21"/>
              </w:rPr>
              <w:t>mage</w:t>
            </w:r>
            <w:r>
              <w:rPr>
                <w:szCs w:val="21"/>
              </w:rPr>
              <w:t xml:space="preserve"> job</w:t>
            </w:r>
          </w:p>
        </w:tc>
        <w:tc>
          <w:tcPr>
            <w:tcW w:w="5580" w:type="dxa"/>
          </w:tcPr>
          <w:p w14:paraId="2B4F450A" w14:textId="667B3F45" w:rsidR="00DD5CAB" w:rsidRDefault="00707A85" w:rsidP="00DD5CAB">
            <w:pPr>
              <w:jc w:val="both"/>
              <w:rPr>
                <w:rFonts w:eastAsia="ＭＳ 明朝"/>
                <w:iCs/>
                <w:lang w:eastAsia="ja-JP"/>
              </w:rPr>
            </w:pPr>
            <w:r>
              <w:rPr>
                <w:rFonts w:eastAsia="ＭＳ 明朝"/>
                <w:iCs/>
                <w:lang w:eastAsia="ja-JP"/>
              </w:rPr>
              <w:t>Application requests this job to serve for image recognition</w:t>
            </w:r>
            <w:r w:rsidR="009B4F81">
              <w:rPr>
                <w:rFonts w:eastAsia="ＭＳ 明朝"/>
                <w:iCs/>
                <w:lang w:eastAsia="ja-JP"/>
              </w:rPr>
              <w:t xml:space="preserve"> over DDS network</w:t>
            </w:r>
          </w:p>
        </w:tc>
      </w:tr>
    </w:tbl>
    <w:p w14:paraId="71DAB8A2" w14:textId="1492CCD5" w:rsidR="00211DD8" w:rsidRDefault="00211DD8" w:rsidP="00211DD8">
      <w:pPr>
        <w:ind w:left="454"/>
        <w:jc w:val="both"/>
        <w:rPr>
          <w:rFonts w:eastAsia="ＭＳ 明朝"/>
          <w:iCs/>
          <w:lang w:eastAsia="ja-JP"/>
        </w:rPr>
      </w:pPr>
      <w:r>
        <w:rPr>
          <w:rFonts w:eastAsia="ＭＳ 明朝"/>
          <w:iCs/>
          <w:lang w:eastAsia="ja-JP"/>
        </w:rPr>
        <w:t xml:space="preserve"> </w:t>
      </w:r>
    </w:p>
    <w:p w14:paraId="5EC8D394" w14:textId="0067EFB5" w:rsidR="00254883" w:rsidRPr="00211DD8" w:rsidRDefault="00254883" w:rsidP="00211DD8">
      <w:pPr>
        <w:ind w:left="454"/>
        <w:jc w:val="both"/>
        <w:rPr>
          <w:rFonts w:eastAsia="ＭＳ 明朝"/>
          <w:iCs/>
          <w:lang w:eastAsia="ja-JP"/>
        </w:rPr>
      </w:pPr>
      <w:r>
        <w:rPr>
          <w:rFonts w:eastAsia="ＭＳ 明朝"/>
          <w:iCs/>
          <w:lang w:eastAsia="ja-JP"/>
        </w:rPr>
        <w:t xml:space="preserve">J5 in </w:t>
      </w:r>
      <w:r>
        <w:rPr>
          <w:rFonts w:eastAsia="ＭＳ 明朝"/>
          <w:iCs/>
          <w:lang w:eastAsia="ja-JP"/>
        </w:rPr>
        <w:fldChar w:fldCharType="begin"/>
      </w:r>
      <w:r>
        <w:rPr>
          <w:rFonts w:eastAsia="ＭＳ 明朝"/>
          <w:iCs/>
          <w:lang w:eastAsia="ja-JP"/>
        </w:rPr>
        <w:instrText xml:space="preserve"> REF _Ref82439577 \h </w:instrText>
      </w:r>
      <w:r>
        <w:rPr>
          <w:rFonts w:eastAsia="ＭＳ 明朝"/>
          <w:iCs/>
          <w:lang w:eastAsia="ja-JP"/>
        </w:rPr>
      </w:r>
      <w:r>
        <w:rPr>
          <w:rFonts w:eastAsia="ＭＳ 明朝"/>
          <w:iCs/>
          <w:lang w:eastAsia="ja-JP"/>
        </w:rPr>
        <w:fldChar w:fldCharType="separate"/>
      </w:r>
      <w:r>
        <w:t xml:space="preserve">Figure </w:t>
      </w:r>
      <w:r>
        <w:rPr>
          <w:noProof/>
        </w:rPr>
        <w:t>5</w:t>
      </w:r>
      <w:r>
        <w:noBreakHyphen/>
      </w:r>
      <w:r>
        <w:rPr>
          <w:noProof/>
        </w:rPr>
        <w:t>3</w:t>
      </w:r>
      <w:r>
        <w:rPr>
          <w:rFonts w:eastAsia="ＭＳ 明朝"/>
          <w:iCs/>
          <w:lang w:eastAsia="ja-JP"/>
        </w:rPr>
        <w:fldChar w:fldCharType="end"/>
      </w:r>
      <w:r>
        <w:rPr>
          <w:rFonts w:eastAsia="ＭＳ 明朝"/>
          <w:iCs/>
          <w:lang w:eastAsia="ja-JP"/>
        </w:rPr>
        <w:t xml:space="preserve"> </w:t>
      </w:r>
      <w:r w:rsidR="00422180">
        <w:rPr>
          <w:rFonts w:eastAsia="ＭＳ 明朝"/>
          <w:iCs/>
          <w:lang w:eastAsia="ja-JP"/>
        </w:rPr>
        <w:t xml:space="preserve">is </w:t>
      </w:r>
      <w:r>
        <w:rPr>
          <w:rFonts w:eastAsia="ＭＳ 明朝"/>
          <w:iCs/>
          <w:lang w:eastAsia="ja-JP"/>
        </w:rPr>
        <w:t xml:space="preserve">to demonstrate that SDK </w:t>
      </w:r>
      <w:r w:rsidR="00B70D0B">
        <w:rPr>
          <w:rFonts w:eastAsia="ＭＳ 明朝"/>
          <w:iCs/>
          <w:lang w:eastAsia="ja-JP"/>
        </w:rPr>
        <w:t>can</w:t>
      </w:r>
      <w:r>
        <w:rPr>
          <w:rFonts w:eastAsia="ＭＳ 明朝"/>
          <w:iCs/>
          <w:lang w:eastAsia="ja-JP"/>
        </w:rPr>
        <w:t xml:space="preserve"> handle</w:t>
      </w:r>
      <w:r w:rsidR="00E149DC">
        <w:rPr>
          <w:rFonts w:eastAsia="ＭＳ 明朝"/>
          <w:iCs/>
          <w:lang w:eastAsia="ja-JP"/>
        </w:rPr>
        <w:t xml:space="preserve"> non-periodic job</w:t>
      </w:r>
      <w:r w:rsidR="00A93250">
        <w:rPr>
          <w:rFonts w:eastAsia="ＭＳ 明朝"/>
          <w:iCs/>
          <w:lang w:eastAsia="ja-JP"/>
        </w:rPr>
        <w:t xml:space="preserve"> </w:t>
      </w:r>
      <w:r w:rsidR="00EE3540">
        <w:rPr>
          <w:rFonts w:eastAsia="ＭＳ 明朝"/>
          <w:iCs/>
          <w:lang w:eastAsia="ja-JP"/>
        </w:rPr>
        <w:t>also</w:t>
      </w:r>
      <w:r w:rsidR="00DE09AA">
        <w:rPr>
          <w:rFonts w:eastAsia="ＭＳ 明朝"/>
          <w:iCs/>
          <w:lang w:eastAsia="ja-JP"/>
        </w:rPr>
        <w:t>.</w:t>
      </w:r>
      <w:r w:rsidR="005B5200">
        <w:rPr>
          <w:rFonts w:eastAsia="ＭＳ 明朝"/>
          <w:iCs/>
          <w:lang w:eastAsia="ja-JP"/>
        </w:rPr>
        <w:t xml:space="preserve"> It means </w:t>
      </w:r>
      <w:r w:rsidR="008C7CC5">
        <w:rPr>
          <w:rFonts w:eastAsia="ＭＳ 明朝"/>
          <w:iCs/>
          <w:lang w:eastAsia="ja-JP"/>
        </w:rPr>
        <w:t>that</w:t>
      </w:r>
      <w:r w:rsidR="005B5200">
        <w:rPr>
          <w:rFonts w:eastAsia="ＭＳ 明朝"/>
          <w:iCs/>
          <w:lang w:eastAsia="ja-JP"/>
        </w:rPr>
        <w:t xml:space="preserve"> it is very easy to add more job to SDK without impact</w:t>
      </w:r>
      <w:r w:rsidR="00B62C56">
        <w:rPr>
          <w:rFonts w:eastAsia="ＭＳ 明朝"/>
          <w:iCs/>
          <w:lang w:eastAsia="ja-JP"/>
        </w:rPr>
        <w:t xml:space="preserve"> to existed jobs.</w:t>
      </w:r>
    </w:p>
    <w:p w14:paraId="66FA5E0D" w14:textId="77777777" w:rsidR="009B0183" w:rsidRDefault="00481E36">
      <w:pPr>
        <w:pStyle w:val="Heading1"/>
        <w:pageBreakBefore/>
        <w:rPr>
          <w:i/>
        </w:rPr>
      </w:pPr>
      <w:bookmarkStart w:id="18" w:name="_Toc82766882"/>
      <w:r>
        <w:rPr>
          <w:rFonts w:eastAsia="ＭＳ 明朝"/>
          <w:lang w:eastAsia="ja-JP"/>
        </w:rPr>
        <w:lastRenderedPageBreak/>
        <w:t>Exception</w:t>
      </w:r>
      <w:bookmarkEnd w:id="18"/>
    </w:p>
    <w:p w14:paraId="5F129459" w14:textId="09B8EF8A" w:rsidR="009B0183" w:rsidRPr="0060005F" w:rsidRDefault="00543647" w:rsidP="0060005F">
      <w:pPr>
        <w:ind w:left="454"/>
        <w:jc w:val="both"/>
        <w:rPr>
          <w:iCs/>
        </w:rPr>
      </w:pPr>
      <w:r>
        <w:rPr>
          <w:iCs/>
        </w:rPr>
        <w:t xml:space="preserve">When execute job requests from application, there exists cases that </w:t>
      </w:r>
      <w:r w:rsidR="007674FB">
        <w:rPr>
          <w:iCs/>
        </w:rPr>
        <w:t xml:space="preserve">an </w:t>
      </w:r>
      <w:r>
        <w:rPr>
          <w:iCs/>
        </w:rPr>
        <w:t>error occur</w:t>
      </w:r>
      <w:r w:rsidR="007674FB">
        <w:rPr>
          <w:iCs/>
        </w:rPr>
        <w:t xml:space="preserve">s. In such situation, </w:t>
      </w:r>
      <w:r w:rsidR="000F0566">
        <w:rPr>
          <w:iCs/>
        </w:rPr>
        <w:t xml:space="preserve">SDK should not itself terminates </w:t>
      </w:r>
      <w:r w:rsidR="000B2F02">
        <w:rPr>
          <w:iCs/>
        </w:rPr>
        <w:t>threads, system or removing all jobs from queue.</w:t>
      </w:r>
      <w:r w:rsidR="00DD3089">
        <w:rPr>
          <w:iCs/>
        </w:rPr>
        <w:t xml:space="preserve"> </w:t>
      </w:r>
      <w:r w:rsidR="007601FC">
        <w:rPr>
          <w:iCs/>
        </w:rPr>
        <w:t>But a callback should be issued to application. Purpose of the callback is to notify to application that error occurred</w:t>
      </w:r>
      <w:r w:rsidR="000E0A59">
        <w:rPr>
          <w:iCs/>
        </w:rPr>
        <w:t>, then application can decide corresponding actions that suitable for the error.</w:t>
      </w:r>
    </w:p>
    <w:p w14:paraId="66D2051A" w14:textId="77777777" w:rsidR="009B0183" w:rsidRDefault="00481E36">
      <w:pPr>
        <w:pStyle w:val="HeadingTitle"/>
        <w:pageBreakBefore/>
        <w:rPr>
          <w:bCs/>
        </w:rPr>
      </w:pPr>
      <w:r>
        <w:rPr>
          <w:bCs/>
        </w:rPr>
        <w:lastRenderedPageBreak/>
        <w:t xml:space="preserve">Template's </w:t>
      </w:r>
      <w:bookmarkStart w:id="19" w:name="_TOSHBIA_HONYAKU_81"/>
      <w:r>
        <w:rPr>
          <w:bCs/>
        </w:rPr>
        <w:t>Revision Histor</w:t>
      </w:r>
      <w:bookmarkEnd w:id="19"/>
      <w:r>
        <w:rPr>
          <w:bCs/>
        </w:rPr>
        <w:t>y</w:t>
      </w:r>
    </w:p>
    <w:p w14:paraId="221AB06E" w14:textId="77777777" w:rsidR="009B0183" w:rsidRDefault="009B0183">
      <w:pPr>
        <w:rPr>
          <w:b/>
          <w:bCs/>
          <w:sz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"/>
        <w:gridCol w:w="1277"/>
        <w:gridCol w:w="1184"/>
        <w:gridCol w:w="2934"/>
        <w:gridCol w:w="1250"/>
        <w:gridCol w:w="1237"/>
        <w:gridCol w:w="1222"/>
      </w:tblGrid>
      <w:tr w:rsidR="009B0183" w14:paraId="53272873" w14:textId="77777777"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EF3AB5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Rev. No.</w:t>
            </w:r>
          </w:p>
          <w:p w14:paraId="18AC2E4A" w14:textId="77777777" w:rsidR="009B0183" w:rsidRDefault="00481E36">
            <w:pPr>
              <w:pStyle w:val="TableHeading"/>
              <w:ind w:left="-44" w:right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(X.YY)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87C2A" w14:textId="77777777" w:rsidR="009B0183" w:rsidRDefault="00481E36">
            <w:pPr>
              <w:pStyle w:val="TableHeading"/>
              <w:ind w:left="-55"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r>
              <w:rPr>
                <w:sz w:val="20"/>
                <w:szCs w:val="20"/>
              </w:rPr>
              <w:br/>
              <w:t>(YYYY-MM-DD)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02256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No. Changed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2173B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Description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2120A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B0126" w14:textId="77777777" w:rsidR="009B0183" w:rsidRDefault="00481E36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F57B77E" w14:textId="77777777" w:rsidR="009B0183" w:rsidRDefault="00481E36">
            <w:pPr>
              <w:pStyle w:val="TableHeading"/>
            </w:pPr>
            <w:r>
              <w:rPr>
                <w:sz w:val="20"/>
                <w:szCs w:val="20"/>
              </w:rPr>
              <w:t>Approved by</w:t>
            </w:r>
          </w:p>
        </w:tc>
      </w:tr>
      <w:tr w:rsidR="009B0183" w14:paraId="62F3C239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292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47AF27" w14:textId="77777777" w:rsidR="009B0183" w:rsidRDefault="00481E36">
            <w:pPr>
              <w:pStyle w:val="TableContents"/>
              <w:jc w:val="center"/>
            </w:pPr>
            <w:r>
              <w:t>1.01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729CE" w14:textId="77777777" w:rsidR="009B0183" w:rsidRDefault="00481E36">
            <w:pPr>
              <w:pStyle w:val="TableContents"/>
              <w:jc w:val="center"/>
            </w:pPr>
            <w:r>
              <w:t>2011-04-26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ABBE59" w14:textId="77777777" w:rsidR="009B0183" w:rsidRDefault="00481E36">
            <w:pPr>
              <w:pStyle w:val="TableContents"/>
            </w:pPr>
            <w:r>
              <w:t>9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20F35" w14:textId="77777777" w:rsidR="009B0183" w:rsidRDefault="00481E36">
            <w:pPr>
              <w:pStyle w:val="TableContents"/>
            </w:pPr>
            <w:r>
              <w:t>Delete traceability matrix part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E4AE8" w14:textId="77777777" w:rsidR="009B0183" w:rsidRDefault="00481E36">
            <w:pPr>
              <w:pStyle w:val="TableContents"/>
              <w:jc w:val="center"/>
            </w:pPr>
            <w:r>
              <w:t>GiangNT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C7A47" w14:textId="77777777" w:rsidR="009B0183" w:rsidRDefault="00481E36">
            <w:pPr>
              <w:pStyle w:val="TableContents"/>
              <w:jc w:val="center"/>
            </w:pPr>
            <w:r>
              <w:t>ThuyTTP</w:t>
            </w:r>
          </w:p>
          <w:p w14:paraId="523BC105" w14:textId="77777777" w:rsidR="009B0183" w:rsidRDefault="00481E36">
            <w:pPr>
              <w:pStyle w:val="TableContents"/>
              <w:jc w:val="center"/>
            </w:pPr>
            <w:r>
              <w:t>TrinhNTT</w:t>
            </w:r>
          </w:p>
          <w:p w14:paraId="5968C4BE" w14:textId="77777777" w:rsidR="009B0183" w:rsidRDefault="00481E36">
            <w:pPr>
              <w:pStyle w:val="TableContents"/>
              <w:jc w:val="center"/>
            </w:pPr>
            <w:r>
              <w:t>Kojima-san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508464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59AF731B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C6EF301" w14:textId="77777777" w:rsidR="009B0183" w:rsidRDefault="00481E36">
            <w:pPr>
              <w:pStyle w:val="TableContents"/>
              <w:jc w:val="center"/>
            </w:pPr>
            <w:r>
              <w:t>2.00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D2F3B" w14:textId="77777777" w:rsidR="009B0183" w:rsidRDefault="00481E36">
            <w:pPr>
              <w:pStyle w:val="TableContents"/>
              <w:jc w:val="center"/>
            </w:pPr>
            <w:r>
              <w:t>2011-07-28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990F3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A7BB1" w14:textId="77777777" w:rsidR="009B0183" w:rsidRDefault="00481E36">
            <w:pPr>
              <w:pStyle w:val="TableContents"/>
            </w:pPr>
            <w:r>
              <w:t>Approved by managers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7FEBB" w14:textId="77777777" w:rsidR="009B0183" w:rsidRDefault="00481E36">
            <w:pPr>
              <w:pStyle w:val="TableContents"/>
              <w:jc w:val="center"/>
            </w:pPr>
            <w:r>
              <w:t>GiangNT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A43D13" w14:textId="77777777" w:rsidR="009B0183" w:rsidRDefault="00481E36">
            <w:pPr>
              <w:pStyle w:val="TableContents"/>
              <w:jc w:val="center"/>
            </w:pPr>
            <w:r>
              <w:t>GD.Tabe</w:t>
            </w:r>
          </w:p>
          <w:p w14:paraId="1AC7E662" w14:textId="77777777" w:rsidR="009B0183" w:rsidRDefault="00481E36">
            <w:pPr>
              <w:pStyle w:val="TableContents"/>
              <w:jc w:val="center"/>
            </w:pPr>
            <w:r>
              <w:t>PM.AnhPT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DE0756" w14:textId="77777777" w:rsidR="009B0183" w:rsidRDefault="00481E36">
            <w:pPr>
              <w:pStyle w:val="TableContents"/>
              <w:jc w:val="center"/>
            </w:pPr>
            <w:r>
              <w:t>GD.Tabe</w:t>
            </w:r>
          </w:p>
          <w:p w14:paraId="3DCC1787" w14:textId="77777777" w:rsidR="009B0183" w:rsidRDefault="00481E36">
            <w:pPr>
              <w:pStyle w:val="TableContents"/>
              <w:jc w:val="center"/>
            </w:pPr>
            <w:r>
              <w:t>PM.AnhPT</w:t>
            </w:r>
          </w:p>
        </w:tc>
      </w:tr>
      <w:tr w:rsidR="009B0183" w14:paraId="3ABFCA42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FB437" w14:textId="77777777" w:rsidR="009B0183" w:rsidRDefault="00481E36">
            <w:pPr>
              <w:pStyle w:val="TableContents"/>
              <w:jc w:val="center"/>
            </w:pPr>
            <w:r>
              <w:t>2.01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180EA" w14:textId="77777777" w:rsidR="009B0183" w:rsidRDefault="00481E36">
            <w:pPr>
              <w:pStyle w:val="TableContents"/>
              <w:jc w:val="center"/>
            </w:pPr>
            <w:r>
              <w:t>2012-05-08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B702B" w14:textId="77777777" w:rsidR="009B0183" w:rsidRDefault="00481E36">
            <w:pPr>
              <w:pStyle w:val="TableContents"/>
            </w:pPr>
            <w:r>
              <w:t>Revision History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AEF53" w14:textId="77777777" w:rsidR="009B0183" w:rsidRDefault="00481E36">
            <w:pPr>
              <w:pStyle w:val="TableContents"/>
            </w:pPr>
            <w:r>
              <w:t>Fix date format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9C047D" w14:textId="77777777" w:rsidR="009B0183" w:rsidRDefault="00481E36">
            <w:pPr>
              <w:pStyle w:val="TableContents"/>
              <w:jc w:val="center"/>
            </w:pPr>
            <w:r>
              <w:t>ToanDT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5183C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5F940F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6D8C1968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ABF1267" w14:textId="77777777" w:rsidR="009B0183" w:rsidRDefault="00481E36">
            <w:pPr>
              <w:pStyle w:val="TableContents"/>
              <w:jc w:val="center"/>
            </w:pPr>
            <w:r>
              <w:t>3.00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1DDBF" w14:textId="77777777" w:rsidR="009B0183" w:rsidRDefault="00481E36">
            <w:pPr>
              <w:pStyle w:val="TableContents"/>
              <w:jc w:val="center"/>
            </w:pPr>
            <w:r>
              <w:t>2012-06-06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4CA8A" w14:textId="77777777" w:rsidR="009B0183" w:rsidRDefault="00481E36">
            <w:pPr>
              <w:pStyle w:val="TableContents"/>
            </w:pPr>
            <w:r>
              <w:t>Template's RH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B0E62" w14:textId="77777777" w:rsidR="009B0183" w:rsidRDefault="00481E36">
            <w:pPr>
              <w:pStyle w:val="TableContents"/>
            </w:pPr>
            <w:r>
              <w:t>Approved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3C85B" w14:textId="77777777" w:rsidR="009B0183" w:rsidRDefault="00481E36">
            <w:pPr>
              <w:pStyle w:val="TableContents"/>
              <w:jc w:val="center"/>
            </w:pPr>
            <w:r>
              <w:t>ToanDT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9FD30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4B2E1C5" w14:textId="77777777" w:rsidR="009B0183" w:rsidRDefault="00481E36">
            <w:pPr>
              <w:pStyle w:val="TableContents"/>
              <w:jc w:val="center"/>
            </w:pPr>
            <w:r>
              <w:t>AnhPT</w:t>
            </w:r>
          </w:p>
        </w:tc>
      </w:tr>
      <w:tr w:rsidR="009B0183" w14:paraId="06A55A4A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2B798A1" w14:textId="77777777" w:rsidR="009B0183" w:rsidRDefault="00AC0BA1">
            <w:pPr>
              <w:pStyle w:val="TableContents"/>
              <w:jc w:val="center"/>
            </w:pPr>
            <w:r>
              <w:t>3.01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7170E" w14:textId="77777777" w:rsidR="009B0183" w:rsidRDefault="00AC0BA1">
            <w:pPr>
              <w:pStyle w:val="TableContents"/>
              <w:jc w:val="center"/>
            </w:pPr>
            <w:r>
              <w:t>2018-11-06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C4143" w14:textId="77777777" w:rsidR="009B0183" w:rsidRDefault="00AC0BA1">
            <w:pPr>
              <w:pStyle w:val="TableContents"/>
            </w:pPr>
            <w:r>
              <w:t>All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084A0" w14:textId="77777777" w:rsidR="009B0183" w:rsidRDefault="00AC0BA1">
            <w:pPr>
              <w:pStyle w:val="TableContents"/>
            </w:pPr>
            <w:r>
              <w:t>Change document into new template</w:t>
            </w:r>
            <w:r w:rsidR="00F03506">
              <w:t>/logo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CCD70" w14:textId="77777777" w:rsidR="009B0183" w:rsidRDefault="00AC0BA1">
            <w:pPr>
              <w:pStyle w:val="TableContents"/>
              <w:jc w:val="center"/>
            </w:pPr>
            <w:r>
              <w:t>HienNN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A1F6F7" w14:textId="77777777" w:rsidR="009B0183" w:rsidRDefault="001D1CE5">
            <w:pPr>
              <w:pStyle w:val="TableContents"/>
              <w:jc w:val="center"/>
            </w:pPr>
            <w:r>
              <w:t>[QAM] T.</w:t>
            </w:r>
            <w:r w:rsidR="009B28E7">
              <w:t>Ninomiya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58C1AD3" w14:textId="77777777" w:rsidR="009B28E7" w:rsidRPr="009B28E7" w:rsidRDefault="009B28E7" w:rsidP="009B28E7">
            <w:pPr>
              <w:pStyle w:val="TableContents"/>
            </w:pPr>
            <w:r w:rsidRPr="009B28E7">
              <w:t>[GD] K.Shigenaka</w:t>
            </w:r>
          </w:p>
          <w:p w14:paraId="2AEDFA3A" w14:textId="77777777" w:rsidR="009B0183" w:rsidRDefault="009B28E7" w:rsidP="009B28E7">
            <w:pPr>
              <w:pStyle w:val="TableContents"/>
            </w:pPr>
            <w:r w:rsidRPr="009B28E7">
              <w:t>[PM] TrungDV, ThinhND</w:t>
            </w:r>
          </w:p>
        </w:tc>
      </w:tr>
      <w:tr w:rsidR="009B0183" w14:paraId="585D3767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0858CD9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90AA4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A1D0E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97615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3CEDB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38F7C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2D45F69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1DF2A3A5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B2358CA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20636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534BC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4F872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C19AF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23A8C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43CDCE2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406D5755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07CA6BE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158A89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0767F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7ECB71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F77B5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0236F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D4C3A82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36C51B50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DBC2402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E292E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EBC5B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C9F3D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5B921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C1C40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F4A75B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78FE6E50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B589F4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7A30D4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01106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A157B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6E4BA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193A0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4695C16" w14:textId="77777777" w:rsidR="009B0183" w:rsidRDefault="009B0183">
            <w:pPr>
              <w:pStyle w:val="TableContents"/>
              <w:jc w:val="center"/>
            </w:pPr>
          </w:p>
        </w:tc>
      </w:tr>
      <w:tr w:rsidR="009B0183" w14:paraId="333E9728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AE75A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FEA3DF1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856FCA7" w14:textId="77777777" w:rsidR="009B0183" w:rsidRDefault="009B018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C274BB1" w14:textId="77777777" w:rsidR="009B0183" w:rsidRDefault="009B018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A8F818A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E698CD5" w14:textId="77777777" w:rsidR="009B0183" w:rsidRDefault="009B018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CB167" w14:textId="77777777" w:rsidR="009B0183" w:rsidRDefault="009B0183">
            <w:pPr>
              <w:pStyle w:val="TableContents"/>
              <w:jc w:val="center"/>
            </w:pPr>
          </w:p>
        </w:tc>
      </w:tr>
    </w:tbl>
    <w:p w14:paraId="0339B21A" w14:textId="77777777" w:rsidR="009B0183" w:rsidRDefault="009B0183"/>
    <w:sectPr w:rsidR="009B0183">
      <w:type w:val="continuous"/>
      <w:pgSz w:w="11906" w:h="16838"/>
      <w:pgMar w:top="1533" w:right="562" w:bottom="1447" w:left="1134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3A253" w14:textId="77777777" w:rsidR="00C008E3" w:rsidRDefault="00C008E3">
      <w:r>
        <w:separator/>
      </w:r>
    </w:p>
  </w:endnote>
  <w:endnote w:type="continuationSeparator" w:id="0">
    <w:p w14:paraId="0A69324C" w14:textId="77777777" w:rsidR="00C008E3" w:rsidRDefault="00C0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DB451" w14:textId="6DA8A05C" w:rsidR="009B0183" w:rsidRDefault="00481E36">
    <w:pPr>
      <w:pStyle w:val="Footer"/>
      <w:jc w:val="both"/>
    </w:pPr>
    <w:r>
      <w:rPr>
        <w:rFonts w:eastAsia="ＭＳ 明朝"/>
      </w:rPr>
      <w:t xml:space="preserve">Copyright © </w:t>
    </w:r>
    <w:r>
      <w:rPr>
        <w:rFonts w:eastAsia="ＭＳ 明朝"/>
      </w:rPr>
      <w:fldChar w:fldCharType="begin"/>
    </w:r>
    <w:r>
      <w:rPr>
        <w:rFonts w:eastAsia="ＭＳ 明朝"/>
      </w:rPr>
      <w:instrText xml:space="preserve"> DATE \@"yyyy" </w:instrText>
    </w:r>
    <w:r>
      <w:rPr>
        <w:rFonts w:eastAsia="ＭＳ 明朝"/>
      </w:rPr>
      <w:fldChar w:fldCharType="separate"/>
    </w:r>
    <w:r w:rsidR="0022358D">
      <w:rPr>
        <w:rFonts w:eastAsia="ＭＳ 明朝"/>
        <w:noProof/>
      </w:rPr>
      <w:t>2021</w:t>
    </w:r>
    <w:r>
      <w:rPr>
        <w:rFonts w:eastAsia="ＭＳ 明朝"/>
      </w:rPr>
      <w:fldChar w:fldCharType="end"/>
    </w:r>
    <w:r>
      <w:rPr>
        <w:rFonts w:eastAsia="ＭＳ 明朝"/>
      </w:rPr>
      <w:t xml:space="preserve"> </w:t>
    </w:r>
    <w:r>
      <w:rPr>
        <w:rFonts w:eastAsia="ＭＳ 明朝"/>
      </w:rPr>
      <w:fldChar w:fldCharType="begin"/>
    </w:r>
    <w:r>
      <w:rPr>
        <w:rFonts w:eastAsia="ＭＳ 明朝"/>
      </w:rPr>
      <w:instrText xml:space="preserve"> DOCPROPERTY "Company"</w:instrText>
    </w:r>
    <w:r>
      <w:rPr>
        <w:rFonts w:eastAsia="ＭＳ 明朝"/>
      </w:rPr>
      <w:fldChar w:fldCharType="separate"/>
    </w:r>
    <w:r>
      <w:rPr>
        <w:rFonts w:eastAsia="ＭＳ 明朝"/>
      </w:rPr>
      <w:t>Toshiba Software Development (Vietnam) Co., Ltd.</w:t>
    </w:r>
    <w:r>
      <w:rPr>
        <w:rFonts w:eastAsia="ＭＳ 明朝"/>
      </w:rPr>
      <w:fldChar w:fldCharType="end"/>
    </w:r>
    <w:r>
      <w:rPr>
        <w:rFonts w:eastAsia="ＭＳ 明朝"/>
      </w:rPr>
      <w:t>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1A1D8" w14:textId="77777777" w:rsidR="009B0183" w:rsidRDefault="009B018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F8139" w14:textId="7A3E27BF" w:rsidR="009B0183" w:rsidRDefault="00481E36">
    <w:pPr>
      <w:pStyle w:val="Footer"/>
      <w:pBdr>
        <w:top w:val="single" w:sz="8" w:space="1" w:color="000000"/>
      </w:pBdr>
      <w:jc w:val="right"/>
    </w:pPr>
    <w:r>
      <w:t xml:space="preserve">Document ID: </w:t>
    </w:r>
    <w:r>
      <w:fldChar w:fldCharType="begin"/>
    </w:r>
    <w:r>
      <w:instrText xml:space="preserve"> DOCPROPERTY "Document ID"</w:instrText>
    </w:r>
    <w:r>
      <w:fldChar w:fldCharType="separate"/>
    </w:r>
    <w:r w:rsidR="00ED0919">
      <w:t>TSDV-21A-EPH-SAD</w:t>
    </w:r>
    <w:r>
      <w:fldChar w:fldCharType="end"/>
    </w:r>
  </w:p>
  <w:p w14:paraId="421D4A03" w14:textId="77777777" w:rsidR="009B0183" w:rsidRDefault="00481E3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D1CE5">
      <w:rPr>
        <w:noProof/>
      </w:rPr>
      <w:t>12</w:t>
    </w:r>
    <w:r>
      <w:fldChar w:fldCharType="end"/>
    </w:r>
    <w:r>
      <w:t xml:space="preserve"> of </w:t>
    </w:r>
    <w:fldSimple w:instr=" NUMPAGES ">
      <w:r w:rsidR="001D1CE5">
        <w:rPr>
          <w:noProof/>
        </w:rPr>
        <w:t>12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F66E" w14:textId="77777777" w:rsidR="009B0183" w:rsidRDefault="009B01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F0F62" w14:textId="77777777" w:rsidR="00C008E3" w:rsidRDefault="00C008E3">
      <w:r>
        <w:separator/>
      </w:r>
    </w:p>
  </w:footnote>
  <w:footnote w:type="continuationSeparator" w:id="0">
    <w:p w14:paraId="68B37F6B" w14:textId="77777777" w:rsidR="00C008E3" w:rsidRDefault="00C00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C0E8E" w14:textId="77777777" w:rsidR="009B0183" w:rsidRDefault="001C3C8B">
    <w:pPr>
      <w:pStyle w:val="Header"/>
      <w:tabs>
        <w:tab w:val="clear" w:pos="4320"/>
        <w:tab w:val="clear" w:pos="8640"/>
        <w:tab w:val="right" w:pos="10225"/>
      </w:tabs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2EBDC4F1" wp14:editId="41391270">
          <wp:simplePos x="0" y="0"/>
          <wp:positionH relativeFrom="page">
            <wp:posOffset>1270</wp:posOffset>
          </wp:positionH>
          <wp:positionV relativeFrom="page">
            <wp:posOffset>-6350</wp:posOffset>
          </wp:positionV>
          <wp:extent cx="7559040" cy="898525"/>
          <wp:effectExtent l="0" t="0" r="0" b="0"/>
          <wp:wrapNone/>
          <wp:docPr id="5" name="図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_A4_02_RGB書き出し_アートボード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E3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83A69" w14:textId="77777777" w:rsidR="009B0183" w:rsidRDefault="009B01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9FFE7" w14:textId="77777777" w:rsidR="009B0183" w:rsidRPr="001C3C8B" w:rsidRDefault="001C3C8B" w:rsidP="001C3C8B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1312" behindDoc="0" locked="0" layoutInCell="1" allowOverlap="1" wp14:anchorId="45853811" wp14:editId="22C4B4CD">
          <wp:simplePos x="0" y="0"/>
          <wp:positionH relativeFrom="page">
            <wp:posOffset>1325</wp:posOffset>
          </wp:positionH>
          <wp:positionV relativeFrom="page">
            <wp:posOffset>1325</wp:posOffset>
          </wp:positionV>
          <wp:extent cx="7559640" cy="898560"/>
          <wp:effectExtent l="0" t="0" r="0" b="0"/>
          <wp:wrapNone/>
          <wp:docPr id="2" name="図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_A4_02_RGB書き出し_アートボード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40" cy="898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1D71" w14:textId="77777777" w:rsidR="009B0183" w:rsidRDefault="009B0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2970"/>
        </w:tabs>
        <w:ind w:left="340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24"/>
        </w:tabs>
        <w:ind w:left="1424" w:hanging="284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/>
      </w:rPr>
    </w:lvl>
  </w:abstractNum>
  <w:abstractNum w:abstractNumId="2" w15:restartNumberingAfterBreak="0">
    <w:nsid w:val="2E9A76B8"/>
    <w:multiLevelType w:val="hybridMultilevel"/>
    <w:tmpl w:val="90DCE694"/>
    <w:lvl w:ilvl="0" w:tplc="0DB4020A">
      <w:start w:val="4"/>
      <w:numFmt w:val="bullet"/>
      <w:lvlText w:val=""/>
      <w:lvlJc w:val="left"/>
      <w:pPr>
        <w:ind w:left="1069" w:hanging="360"/>
      </w:pPr>
      <w:rPr>
        <w:rFonts w:ascii="Symbol" w:eastAsia="Lucida Sans Unicode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E36"/>
    <w:rsid w:val="00000D88"/>
    <w:rsid w:val="000110D7"/>
    <w:rsid w:val="00024364"/>
    <w:rsid w:val="00027BF7"/>
    <w:rsid w:val="00046E0E"/>
    <w:rsid w:val="00061238"/>
    <w:rsid w:val="00070D7D"/>
    <w:rsid w:val="00071A85"/>
    <w:rsid w:val="00074E88"/>
    <w:rsid w:val="000803E2"/>
    <w:rsid w:val="00081686"/>
    <w:rsid w:val="00082D7F"/>
    <w:rsid w:val="00083770"/>
    <w:rsid w:val="000A5759"/>
    <w:rsid w:val="000A72CE"/>
    <w:rsid w:val="000B2F02"/>
    <w:rsid w:val="000B7506"/>
    <w:rsid w:val="000C40A2"/>
    <w:rsid w:val="000C4D99"/>
    <w:rsid w:val="000C6BD7"/>
    <w:rsid w:val="000D3C8C"/>
    <w:rsid w:val="000D4596"/>
    <w:rsid w:val="000D45B0"/>
    <w:rsid w:val="000D5987"/>
    <w:rsid w:val="000E0A59"/>
    <w:rsid w:val="000E3925"/>
    <w:rsid w:val="000E5F93"/>
    <w:rsid w:val="000E63AB"/>
    <w:rsid w:val="000F0566"/>
    <w:rsid w:val="0010296C"/>
    <w:rsid w:val="001063C8"/>
    <w:rsid w:val="0010683B"/>
    <w:rsid w:val="001120CD"/>
    <w:rsid w:val="001163FB"/>
    <w:rsid w:val="00121001"/>
    <w:rsid w:val="0012109C"/>
    <w:rsid w:val="001210A5"/>
    <w:rsid w:val="0012799F"/>
    <w:rsid w:val="0013023B"/>
    <w:rsid w:val="0013648C"/>
    <w:rsid w:val="00140F68"/>
    <w:rsid w:val="00142A2F"/>
    <w:rsid w:val="001439F9"/>
    <w:rsid w:val="001515C2"/>
    <w:rsid w:val="00156141"/>
    <w:rsid w:val="001642D3"/>
    <w:rsid w:val="00172E77"/>
    <w:rsid w:val="001753BA"/>
    <w:rsid w:val="00176D46"/>
    <w:rsid w:val="001820D8"/>
    <w:rsid w:val="00184DB1"/>
    <w:rsid w:val="00187A24"/>
    <w:rsid w:val="00193764"/>
    <w:rsid w:val="001A1B56"/>
    <w:rsid w:val="001B20DD"/>
    <w:rsid w:val="001B31F8"/>
    <w:rsid w:val="001C3C8B"/>
    <w:rsid w:val="001C40CB"/>
    <w:rsid w:val="001C7179"/>
    <w:rsid w:val="001D1CE5"/>
    <w:rsid w:val="001E23AA"/>
    <w:rsid w:val="001F070B"/>
    <w:rsid w:val="001F0F43"/>
    <w:rsid w:val="001F7919"/>
    <w:rsid w:val="00200A50"/>
    <w:rsid w:val="0020117E"/>
    <w:rsid w:val="0020406A"/>
    <w:rsid w:val="00211DD8"/>
    <w:rsid w:val="0022264E"/>
    <w:rsid w:val="0022358D"/>
    <w:rsid w:val="002249F8"/>
    <w:rsid w:val="00224D54"/>
    <w:rsid w:val="002252A6"/>
    <w:rsid w:val="002324E9"/>
    <w:rsid w:val="002376B2"/>
    <w:rsid w:val="00241FB2"/>
    <w:rsid w:val="0024200F"/>
    <w:rsid w:val="0024773A"/>
    <w:rsid w:val="00251CB1"/>
    <w:rsid w:val="00253A42"/>
    <w:rsid w:val="00254883"/>
    <w:rsid w:val="00256DF3"/>
    <w:rsid w:val="00264E94"/>
    <w:rsid w:val="00276A65"/>
    <w:rsid w:val="0028445D"/>
    <w:rsid w:val="002844FF"/>
    <w:rsid w:val="00290D97"/>
    <w:rsid w:val="00291720"/>
    <w:rsid w:val="00296881"/>
    <w:rsid w:val="002A1DF1"/>
    <w:rsid w:val="002A4C15"/>
    <w:rsid w:val="002A7D33"/>
    <w:rsid w:val="002B1046"/>
    <w:rsid w:val="002B5735"/>
    <w:rsid w:val="002B72EA"/>
    <w:rsid w:val="002C2DAD"/>
    <w:rsid w:val="002D60AD"/>
    <w:rsid w:val="002E5190"/>
    <w:rsid w:val="002F7492"/>
    <w:rsid w:val="00303E95"/>
    <w:rsid w:val="00313A57"/>
    <w:rsid w:val="0032076A"/>
    <w:rsid w:val="00322040"/>
    <w:rsid w:val="003241E7"/>
    <w:rsid w:val="00324745"/>
    <w:rsid w:val="00326716"/>
    <w:rsid w:val="00327055"/>
    <w:rsid w:val="00334EC5"/>
    <w:rsid w:val="0034497B"/>
    <w:rsid w:val="0034676F"/>
    <w:rsid w:val="00350154"/>
    <w:rsid w:val="003509B8"/>
    <w:rsid w:val="00350B22"/>
    <w:rsid w:val="003646B1"/>
    <w:rsid w:val="00364B7B"/>
    <w:rsid w:val="00366D2B"/>
    <w:rsid w:val="00373451"/>
    <w:rsid w:val="003775EE"/>
    <w:rsid w:val="00377AD0"/>
    <w:rsid w:val="00384239"/>
    <w:rsid w:val="00384BEF"/>
    <w:rsid w:val="00392132"/>
    <w:rsid w:val="003B1A9D"/>
    <w:rsid w:val="003B3CDE"/>
    <w:rsid w:val="003B457C"/>
    <w:rsid w:val="003C31EB"/>
    <w:rsid w:val="003C39BA"/>
    <w:rsid w:val="003C3E3E"/>
    <w:rsid w:val="003C548F"/>
    <w:rsid w:val="003D0791"/>
    <w:rsid w:val="003D26A7"/>
    <w:rsid w:val="003D4792"/>
    <w:rsid w:val="003D5B10"/>
    <w:rsid w:val="003D6150"/>
    <w:rsid w:val="003D65BF"/>
    <w:rsid w:val="003E1E9B"/>
    <w:rsid w:val="003F58FF"/>
    <w:rsid w:val="0040595D"/>
    <w:rsid w:val="004068A5"/>
    <w:rsid w:val="00416E0B"/>
    <w:rsid w:val="00422180"/>
    <w:rsid w:val="00422DFA"/>
    <w:rsid w:val="00425ED9"/>
    <w:rsid w:val="00426D45"/>
    <w:rsid w:val="00427C1C"/>
    <w:rsid w:val="0043049E"/>
    <w:rsid w:val="004338E4"/>
    <w:rsid w:val="00433D37"/>
    <w:rsid w:val="00437355"/>
    <w:rsid w:val="004400F1"/>
    <w:rsid w:val="00445D58"/>
    <w:rsid w:val="00447380"/>
    <w:rsid w:val="0045257B"/>
    <w:rsid w:val="00462954"/>
    <w:rsid w:val="00462BAC"/>
    <w:rsid w:val="00462DCB"/>
    <w:rsid w:val="00465CB2"/>
    <w:rsid w:val="00465EB7"/>
    <w:rsid w:val="00480029"/>
    <w:rsid w:val="00481E36"/>
    <w:rsid w:val="00482DD8"/>
    <w:rsid w:val="004900EF"/>
    <w:rsid w:val="0049326F"/>
    <w:rsid w:val="004A0FE2"/>
    <w:rsid w:val="004A52EF"/>
    <w:rsid w:val="004A69DE"/>
    <w:rsid w:val="004A749F"/>
    <w:rsid w:val="004B6A43"/>
    <w:rsid w:val="004C0063"/>
    <w:rsid w:val="004C2EBF"/>
    <w:rsid w:val="004E620B"/>
    <w:rsid w:val="00500903"/>
    <w:rsid w:val="005040C5"/>
    <w:rsid w:val="00526A86"/>
    <w:rsid w:val="00543647"/>
    <w:rsid w:val="00543BF0"/>
    <w:rsid w:val="005525AD"/>
    <w:rsid w:val="0055379B"/>
    <w:rsid w:val="005543DF"/>
    <w:rsid w:val="00571519"/>
    <w:rsid w:val="005750A1"/>
    <w:rsid w:val="00577BBC"/>
    <w:rsid w:val="00581193"/>
    <w:rsid w:val="005815FF"/>
    <w:rsid w:val="00582182"/>
    <w:rsid w:val="005975F6"/>
    <w:rsid w:val="005A0F83"/>
    <w:rsid w:val="005A463D"/>
    <w:rsid w:val="005A4F19"/>
    <w:rsid w:val="005A79BF"/>
    <w:rsid w:val="005B04AF"/>
    <w:rsid w:val="005B5200"/>
    <w:rsid w:val="005B7ABC"/>
    <w:rsid w:val="005B7CC0"/>
    <w:rsid w:val="005C2D16"/>
    <w:rsid w:val="005C4AC9"/>
    <w:rsid w:val="005D4A7D"/>
    <w:rsid w:val="005D4DCA"/>
    <w:rsid w:val="005E5E65"/>
    <w:rsid w:val="005E5F1C"/>
    <w:rsid w:val="005E5F57"/>
    <w:rsid w:val="005F3AC3"/>
    <w:rsid w:val="0060005F"/>
    <w:rsid w:val="00600825"/>
    <w:rsid w:val="00601854"/>
    <w:rsid w:val="00625E83"/>
    <w:rsid w:val="006311D5"/>
    <w:rsid w:val="006323A5"/>
    <w:rsid w:val="00632DD4"/>
    <w:rsid w:val="00633F77"/>
    <w:rsid w:val="00636D4E"/>
    <w:rsid w:val="00637EED"/>
    <w:rsid w:val="006454F5"/>
    <w:rsid w:val="00647077"/>
    <w:rsid w:val="00650304"/>
    <w:rsid w:val="00652F47"/>
    <w:rsid w:val="00655B7D"/>
    <w:rsid w:val="00663E3F"/>
    <w:rsid w:val="006761DC"/>
    <w:rsid w:val="00677AEB"/>
    <w:rsid w:val="006A73D3"/>
    <w:rsid w:val="006B1C86"/>
    <w:rsid w:val="006B2D13"/>
    <w:rsid w:val="006B333B"/>
    <w:rsid w:val="006B3E6B"/>
    <w:rsid w:val="006D0A23"/>
    <w:rsid w:val="006D263E"/>
    <w:rsid w:val="006D7EDD"/>
    <w:rsid w:val="006E653B"/>
    <w:rsid w:val="006F4D6B"/>
    <w:rsid w:val="00706849"/>
    <w:rsid w:val="00706C4F"/>
    <w:rsid w:val="00707A85"/>
    <w:rsid w:val="00710149"/>
    <w:rsid w:val="00730257"/>
    <w:rsid w:val="007335AE"/>
    <w:rsid w:val="00733803"/>
    <w:rsid w:val="00736C32"/>
    <w:rsid w:val="0073713B"/>
    <w:rsid w:val="0074146C"/>
    <w:rsid w:val="007531EE"/>
    <w:rsid w:val="00757AC8"/>
    <w:rsid w:val="007601FC"/>
    <w:rsid w:val="007626CF"/>
    <w:rsid w:val="00763485"/>
    <w:rsid w:val="00764B76"/>
    <w:rsid w:val="007674FB"/>
    <w:rsid w:val="00770DDB"/>
    <w:rsid w:val="007712D7"/>
    <w:rsid w:val="00777E9E"/>
    <w:rsid w:val="007859B8"/>
    <w:rsid w:val="00797DBC"/>
    <w:rsid w:val="007A5003"/>
    <w:rsid w:val="007A6815"/>
    <w:rsid w:val="007B7175"/>
    <w:rsid w:val="007C2ECB"/>
    <w:rsid w:val="007D56C5"/>
    <w:rsid w:val="007E438D"/>
    <w:rsid w:val="007E6A1D"/>
    <w:rsid w:val="007F7F76"/>
    <w:rsid w:val="00810C39"/>
    <w:rsid w:val="0081439B"/>
    <w:rsid w:val="0082603A"/>
    <w:rsid w:val="0083322C"/>
    <w:rsid w:val="008403DA"/>
    <w:rsid w:val="00840E94"/>
    <w:rsid w:val="00842642"/>
    <w:rsid w:val="00864878"/>
    <w:rsid w:val="00864F8D"/>
    <w:rsid w:val="00867AEB"/>
    <w:rsid w:val="0087041F"/>
    <w:rsid w:val="00884B92"/>
    <w:rsid w:val="00896396"/>
    <w:rsid w:val="00896550"/>
    <w:rsid w:val="00896946"/>
    <w:rsid w:val="008A059B"/>
    <w:rsid w:val="008A2818"/>
    <w:rsid w:val="008A4C64"/>
    <w:rsid w:val="008A580D"/>
    <w:rsid w:val="008C464B"/>
    <w:rsid w:val="008C6146"/>
    <w:rsid w:val="008C7CC5"/>
    <w:rsid w:val="008D1CC8"/>
    <w:rsid w:val="008D27A9"/>
    <w:rsid w:val="008D2B14"/>
    <w:rsid w:val="008E2311"/>
    <w:rsid w:val="008F00E6"/>
    <w:rsid w:val="00900513"/>
    <w:rsid w:val="00900DE3"/>
    <w:rsid w:val="00901183"/>
    <w:rsid w:val="00902956"/>
    <w:rsid w:val="00905582"/>
    <w:rsid w:val="00905B74"/>
    <w:rsid w:val="00905C08"/>
    <w:rsid w:val="00907DFD"/>
    <w:rsid w:val="00924744"/>
    <w:rsid w:val="00937227"/>
    <w:rsid w:val="00953033"/>
    <w:rsid w:val="00953B76"/>
    <w:rsid w:val="009557C8"/>
    <w:rsid w:val="00974187"/>
    <w:rsid w:val="00984D4E"/>
    <w:rsid w:val="00984E10"/>
    <w:rsid w:val="009A209B"/>
    <w:rsid w:val="009B0183"/>
    <w:rsid w:val="009B28E7"/>
    <w:rsid w:val="009B3566"/>
    <w:rsid w:val="009B4F81"/>
    <w:rsid w:val="009B6569"/>
    <w:rsid w:val="009C1F2D"/>
    <w:rsid w:val="009C51F5"/>
    <w:rsid w:val="009D2D4D"/>
    <w:rsid w:val="009E2225"/>
    <w:rsid w:val="009E514D"/>
    <w:rsid w:val="009F04B9"/>
    <w:rsid w:val="009F1BD7"/>
    <w:rsid w:val="00A00B0A"/>
    <w:rsid w:val="00A14E7F"/>
    <w:rsid w:val="00A30780"/>
    <w:rsid w:val="00A338D9"/>
    <w:rsid w:val="00A40AAA"/>
    <w:rsid w:val="00A42D96"/>
    <w:rsid w:val="00A44913"/>
    <w:rsid w:val="00A4787A"/>
    <w:rsid w:val="00A50174"/>
    <w:rsid w:val="00A52C03"/>
    <w:rsid w:val="00A630D8"/>
    <w:rsid w:val="00A67F48"/>
    <w:rsid w:val="00A71206"/>
    <w:rsid w:val="00A741A5"/>
    <w:rsid w:val="00A80CB7"/>
    <w:rsid w:val="00A837A0"/>
    <w:rsid w:val="00A86A74"/>
    <w:rsid w:val="00A93250"/>
    <w:rsid w:val="00A93833"/>
    <w:rsid w:val="00A943E8"/>
    <w:rsid w:val="00A9452E"/>
    <w:rsid w:val="00A96BEF"/>
    <w:rsid w:val="00A974B2"/>
    <w:rsid w:val="00A97C2C"/>
    <w:rsid w:val="00AA1B81"/>
    <w:rsid w:val="00AB3111"/>
    <w:rsid w:val="00AB3889"/>
    <w:rsid w:val="00AB4A3D"/>
    <w:rsid w:val="00AC0BA1"/>
    <w:rsid w:val="00AC5C7F"/>
    <w:rsid w:val="00AD1E34"/>
    <w:rsid w:val="00AD2D33"/>
    <w:rsid w:val="00AD382F"/>
    <w:rsid w:val="00AD441D"/>
    <w:rsid w:val="00AD5817"/>
    <w:rsid w:val="00AE6D24"/>
    <w:rsid w:val="00AF7CD1"/>
    <w:rsid w:val="00B13695"/>
    <w:rsid w:val="00B1516C"/>
    <w:rsid w:val="00B16FC2"/>
    <w:rsid w:val="00B37BCC"/>
    <w:rsid w:val="00B43BA0"/>
    <w:rsid w:val="00B5702F"/>
    <w:rsid w:val="00B62C56"/>
    <w:rsid w:val="00B678B0"/>
    <w:rsid w:val="00B70D0B"/>
    <w:rsid w:val="00B85019"/>
    <w:rsid w:val="00B86778"/>
    <w:rsid w:val="00B93824"/>
    <w:rsid w:val="00B9652E"/>
    <w:rsid w:val="00BA13F4"/>
    <w:rsid w:val="00BB2908"/>
    <w:rsid w:val="00BB3465"/>
    <w:rsid w:val="00BD5B27"/>
    <w:rsid w:val="00BE37B7"/>
    <w:rsid w:val="00BE62C1"/>
    <w:rsid w:val="00BE6656"/>
    <w:rsid w:val="00BF1004"/>
    <w:rsid w:val="00BF4ADB"/>
    <w:rsid w:val="00BF52C7"/>
    <w:rsid w:val="00C0038E"/>
    <w:rsid w:val="00C008E3"/>
    <w:rsid w:val="00C04BE4"/>
    <w:rsid w:val="00C059FC"/>
    <w:rsid w:val="00C1262E"/>
    <w:rsid w:val="00C150B5"/>
    <w:rsid w:val="00C16980"/>
    <w:rsid w:val="00C31AFA"/>
    <w:rsid w:val="00C333A2"/>
    <w:rsid w:val="00C347C7"/>
    <w:rsid w:val="00C35983"/>
    <w:rsid w:val="00C421DB"/>
    <w:rsid w:val="00C5186B"/>
    <w:rsid w:val="00C65C19"/>
    <w:rsid w:val="00C76A24"/>
    <w:rsid w:val="00C76A4C"/>
    <w:rsid w:val="00C77C4A"/>
    <w:rsid w:val="00C86C19"/>
    <w:rsid w:val="00C878EE"/>
    <w:rsid w:val="00C975F8"/>
    <w:rsid w:val="00CA2ABD"/>
    <w:rsid w:val="00CA4F0D"/>
    <w:rsid w:val="00CA6982"/>
    <w:rsid w:val="00CB1018"/>
    <w:rsid w:val="00CC3348"/>
    <w:rsid w:val="00CC6298"/>
    <w:rsid w:val="00CC68B3"/>
    <w:rsid w:val="00CC7810"/>
    <w:rsid w:val="00CD0818"/>
    <w:rsid w:val="00CD162D"/>
    <w:rsid w:val="00CD789E"/>
    <w:rsid w:val="00CE001C"/>
    <w:rsid w:val="00CE5CFB"/>
    <w:rsid w:val="00CF1819"/>
    <w:rsid w:val="00D057A1"/>
    <w:rsid w:val="00D06FC0"/>
    <w:rsid w:val="00D3107C"/>
    <w:rsid w:val="00D47407"/>
    <w:rsid w:val="00D507DB"/>
    <w:rsid w:val="00D549F4"/>
    <w:rsid w:val="00D61520"/>
    <w:rsid w:val="00D66A61"/>
    <w:rsid w:val="00D73872"/>
    <w:rsid w:val="00D865E2"/>
    <w:rsid w:val="00D92DB9"/>
    <w:rsid w:val="00DA2374"/>
    <w:rsid w:val="00DA43D0"/>
    <w:rsid w:val="00DA4EB1"/>
    <w:rsid w:val="00DB41B1"/>
    <w:rsid w:val="00DB5087"/>
    <w:rsid w:val="00DB679E"/>
    <w:rsid w:val="00DC305A"/>
    <w:rsid w:val="00DC72E9"/>
    <w:rsid w:val="00DD3089"/>
    <w:rsid w:val="00DD3966"/>
    <w:rsid w:val="00DD5CAB"/>
    <w:rsid w:val="00DD7840"/>
    <w:rsid w:val="00DE09AA"/>
    <w:rsid w:val="00DE4475"/>
    <w:rsid w:val="00DE4CF2"/>
    <w:rsid w:val="00E033F7"/>
    <w:rsid w:val="00E03A62"/>
    <w:rsid w:val="00E11615"/>
    <w:rsid w:val="00E11BDF"/>
    <w:rsid w:val="00E149DC"/>
    <w:rsid w:val="00E218A3"/>
    <w:rsid w:val="00E4106D"/>
    <w:rsid w:val="00E444F6"/>
    <w:rsid w:val="00E45517"/>
    <w:rsid w:val="00E4772B"/>
    <w:rsid w:val="00E548FF"/>
    <w:rsid w:val="00E63B59"/>
    <w:rsid w:val="00E87BD5"/>
    <w:rsid w:val="00E936B4"/>
    <w:rsid w:val="00E9476D"/>
    <w:rsid w:val="00EB68D8"/>
    <w:rsid w:val="00EC075C"/>
    <w:rsid w:val="00EC5EC8"/>
    <w:rsid w:val="00EC701B"/>
    <w:rsid w:val="00ED0919"/>
    <w:rsid w:val="00ED7936"/>
    <w:rsid w:val="00EE123A"/>
    <w:rsid w:val="00EE2574"/>
    <w:rsid w:val="00EE3540"/>
    <w:rsid w:val="00EE4517"/>
    <w:rsid w:val="00EE52C0"/>
    <w:rsid w:val="00EF687C"/>
    <w:rsid w:val="00F03506"/>
    <w:rsid w:val="00F04C5C"/>
    <w:rsid w:val="00F04E4A"/>
    <w:rsid w:val="00F20DE4"/>
    <w:rsid w:val="00F239F5"/>
    <w:rsid w:val="00F23AB4"/>
    <w:rsid w:val="00F3114F"/>
    <w:rsid w:val="00F349D5"/>
    <w:rsid w:val="00F468E9"/>
    <w:rsid w:val="00F506E5"/>
    <w:rsid w:val="00F50AA2"/>
    <w:rsid w:val="00F63835"/>
    <w:rsid w:val="00F67AB9"/>
    <w:rsid w:val="00F7280D"/>
    <w:rsid w:val="00F73BF8"/>
    <w:rsid w:val="00F74517"/>
    <w:rsid w:val="00F7604C"/>
    <w:rsid w:val="00F83BAC"/>
    <w:rsid w:val="00F86400"/>
    <w:rsid w:val="00F86992"/>
    <w:rsid w:val="00F91EFD"/>
    <w:rsid w:val="00F94213"/>
    <w:rsid w:val="00FA0BB4"/>
    <w:rsid w:val="00FC27DC"/>
    <w:rsid w:val="00FD0149"/>
    <w:rsid w:val="00FD1AF0"/>
    <w:rsid w:val="00FD2F5D"/>
    <w:rsid w:val="00FD3E46"/>
    <w:rsid w:val="00FD54CF"/>
    <w:rsid w:val="00FE1462"/>
    <w:rsid w:val="00FE5C2E"/>
    <w:rsid w:val="00FE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932365E"/>
  <w15:docId w15:val="{43B7B569-6EAE-443E-894E-DB0E975E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none" w:sz="1" w:space="0" w:color="000000"/>
      </w:pBdr>
      <w:spacing w:before="60" w:after="60"/>
      <w:ind w:left="0" w:firstLine="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/>
      <w:color w:val="000000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ＭＳ 明朝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before="115" w:after="115"/>
    </w:pPr>
    <w:rPr>
      <w:b/>
      <w:bCs/>
      <w:cap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Title">
    <w:name w:val="Heading_Title"/>
    <w:basedOn w:val="Normal"/>
    <w:next w:val="Normal"/>
    <w:rPr>
      <w:b/>
      <w:sz w:val="28"/>
      <w:u w:val="single"/>
    </w:rPr>
  </w:style>
  <w:style w:type="paragraph" w:customStyle="1" w:styleId="guidelines">
    <w:name w:val="guidelines"/>
    <w:pPr>
      <w:suppressAutoHyphens/>
      <w:spacing w:before="120" w:after="60"/>
      <w:ind w:left="454"/>
      <w:jc w:val="both"/>
    </w:pPr>
    <w:rPr>
      <w:rFonts w:eastAsia="ＭＳ 明朝"/>
      <w:i/>
      <w:iCs/>
      <w:kern w:val="1"/>
      <w:sz w:val="21"/>
      <w:szCs w:val="21"/>
      <w:lang w:eastAsia="ja-JP"/>
    </w:rPr>
  </w:style>
  <w:style w:type="paragraph" w:customStyle="1" w:styleId="tableheader">
    <w:name w:val="table header"/>
    <w:basedOn w:val="Normal"/>
    <w:pPr>
      <w:jc w:val="center"/>
    </w:pPr>
    <w:rPr>
      <w:rFonts w:ascii="Arial" w:eastAsia="Arial Unicode MS" w:hAnsi="Arial" w:cs="Arial"/>
      <w:b/>
      <w:sz w:val="24"/>
      <w:lang w:eastAsia="ja-JP"/>
    </w:rPr>
  </w:style>
  <w:style w:type="paragraph" w:customStyle="1" w:styleId="Figure">
    <w:name w:val="Figure"/>
    <w:basedOn w:val="Caption"/>
    <w:pPr>
      <w:jc w:val="center"/>
    </w:pPr>
  </w:style>
  <w:style w:type="paragraph" w:styleId="TOC2">
    <w:name w:val="toc 2"/>
    <w:basedOn w:val="Index"/>
    <w:uiPriority w:val="39"/>
    <w:pPr>
      <w:tabs>
        <w:tab w:val="right" w:leader="dot" w:pos="10296"/>
      </w:tabs>
      <w:ind w:left="216"/>
    </w:pPr>
    <w:rPr>
      <w:smallCaps/>
    </w:rPr>
  </w:style>
  <w:style w:type="paragraph" w:styleId="TOC3">
    <w:name w:val="toc 3"/>
    <w:basedOn w:val="Index"/>
    <w:pPr>
      <w:tabs>
        <w:tab w:val="right" w:leader="dot" w:pos="9978"/>
      </w:tabs>
      <w:ind w:left="566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10544"/>
      </w:tabs>
    </w:pPr>
    <w:rPr>
      <w:smallCaps/>
      <w:sz w:val="24"/>
    </w:rPr>
  </w:style>
  <w:style w:type="paragraph" w:customStyle="1" w:styleId="Table-9pt">
    <w:name w:val="Table-9pt"/>
    <w:basedOn w:val="Normal"/>
    <w:pPr>
      <w:spacing w:line="100" w:lineRule="atLeast"/>
    </w:pPr>
    <w:rPr>
      <w:sz w:val="18"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481E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36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01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9C51F5"/>
  </w:style>
  <w:style w:type="table" w:styleId="TableGrid">
    <w:name w:val="Table Grid"/>
    <w:basedOn w:val="TableNormal"/>
    <w:uiPriority w:val="59"/>
    <w:rsid w:val="00284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Design Specification</vt:lpstr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Design Specification</dc:title>
  <dc:subject>Architecture Design</dc:subject>
  <dc:creator>Nguyen Thi To Trinh</dc:creator>
  <cp:keywords/>
  <cp:lastModifiedBy>bui xuan thanh(ＴＳＤＶ Ｅｎｇ　１)</cp:lastModifiedBy>
  <cp:revision>572</cp:revision>
  <cp:lastPrinted>1900-12-31T17:00:00Z</cp:lastPrinted>
  <dcterms:created xsi:type="dcterms:W3CDTF">2014-11-06T01:41:00Z</dcterms:created>
  <dcterms:modified xsi:type="dcterms:W3CDTF">2021-10-14T10:09:00Z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Toshiba Software Development (Vietnam) Co., Ltd.</vt:lpwstr>
  </property>
  <property fmtid="{D5CDD505-2E9C-101B-9397-08002B2CF9AE}" pid="3" name="Document ID">
    <vt:lpwstr>TSDV-21A-EPH-SAD</vt:lpwstr>
  </property>
  <property fmtid="{D5CDD505-2E9C-101B-9397-08002B2CF9AE}" pid="4" name="Project Name">
    <vt:lpwstr>EPH</vt:lpwstr>
  </property>
</Properties>
</file>