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/>
      </w:r>
      <w:r w:rsidRPr="00002D47">
        <w:rPr>
          <w:lang w:val="en-US"/>
        </w:rPr>
        <w:t xml:space="preserve">, </w:t>
      </w:r>
      <w:r>
        <w:rPr>
          <w:lang w:val="en-US"/>
        </w:rPr>
        <w:t>14 Januari 2020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/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, terhitung sejak </w:t>
      </w:r>
      <w:r w:rsidR="008B4A45">
        <w:rPr>
          <w:lang w:val="en-US"/>
        </w:rPr>
        <w:t/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/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/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