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szCs w:val="21"/>
        </w:rPr>
      </w:pPr>
      <w:r>
        <w:rPr>
          <w:rFonts w:hint="eastAsia"/>
          <w:szCs w:val="21"/>
        </w:rPr>
        <w:t>第四章 触发器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班级：</w:t>
      </w:r>
      <w:r>
        <w:rPr>
          <w:rFonts w:hint="eastAsia"/>
          <w:b/>
          <w:szCs w:val="21"/>
          <w:u w:val="single"/>
        </w:rPr>
        <w:t xml:space="preserve">               </w:t>
      </w:r>
      <w:r>
        <w:rPr>
          <w:rFonts w:hint="eastAsia"/>
          <w:b/>
          <w:szCs w:val="21"/>
        </w:rPr>
        <w:t xml:space="preserve"> 学号：</w:t>
      </w:r>
      <w:r>
        <w:rPr>
          <w:rFonts w:hint="eastAsia"/>
          <w:b/>
          <w:szCs w:val="21"/>
          <w:u w:val="single"/>
        </w:rPr>
        <w:t xml:space="preserve">                       </w:t>
      </w:r>
      <w:r>
        <w:rPr>
          <w:rFonts w:hint="eastAsia"/>
          <w:b/>
          <w:szCs w:val="21"/>
        </w:rPr>
        <w:t xml:space="preserve">  姓名：</w:t>
      </w:r>
      <w:r>
        <w:rPr>
          <w:rFonts w:hint="eastAsia"/>
          <w:b/>
          <w:szCs w:val="21"/>
          <w:u w:val="single"/>
        </w:rPr>
        <w:t xml:space="preserve">                     </w:t>
      </w:r>
      <w:r>
        <w:rPr>
          <w:rFonts w:hint="eastAsia"/>
          <w:b/>
          <w:szCs w:val="21"/>
        </w:rPr>
        <w:t xml:space="preserve"> </w:t>
      </w:r>
    </w:p>
    <w:p>
      <w:pPr>
        <w:spacing w:line="480" w:lineRule="exact"/>
        <w:rPr>
          <w:rFonts w:hint="eastAsia" w:ascii="Times New Roman" w:hAnsi="Times New Roman" w:eastAsia="宋体" w:cs="Times New Roman"/>
          <w:szCs w:val="20"/>
        </w:rPr>
      </w:pPr>
      <w:r>
        <w:rPr>
          <w:rFonts w:hint="eastAsia" w:ascii="Times New Roman" w:hAnsi="Times New Roman" w:eastAsia="宋体" w:cs="Times New Roman"/>
          <w:b/>
          <w:szCs w:val="20"/>
        </w:rPr>
        <w:t>一、填空题</w:t>
      </w:r>
    </w:p>
    <w:p>
      <w:pPr>
        <w:spacing w:line="360" w:lineRule="exact"/>
        <w:ind w:left="1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Times New Roman" w:eastAsia="宋体" w:cs="Times New Roman"/>
          <w:szCs w:val="21"/>
          <w:lang w:val="zh-CN"/>
        </w:rPr>
        <w:t>、两个与非门构成的基本RS触发器的功能有</w:t>
      </w:r>
      <w:r>
        <w:rPr>
          <w:rFonts w:hint="eastAsia" w:ascii="Times New Roman" w:hAnsi="Times New Roman" w:eastAsia="宋体" w:cs="Times New Roman"/>
          <w:szCs w:val="21"/>
          <w:u w:val="single"/>
          <w:lang w:val="zh-CN"/>
        </w:rPr>
        <w:t xml:space="preserve">    </w:t>
      </w:r>
      <w:r>
        <w:rPr>
          <w:rFonts w:hint="eastAsia" w:ascii="Times New Roman" w:hAnsi="Times New Roman" w:eastAsia="宋体" w:cs="Times New Roman"/>
          <w:szCs w:val="21"/>
          <w:lang w:val="zh-CN"/>
        </w:rPr>
        <w:t>、</w:t>
      </w:r>
      <w:r>
        <w:rPr>
          <w:rFonts w:hint="eastAsia" w:ascii="Times New Roman" w:hAnsi="Times New Roman" w:eastAsia="宋体" w:cs="Times New Roman"/>
          <w:szCs w:val="21"/>
          <w:u w:val="single"/>
          <w:lang w:val="zh-CN"/>
        </w:rPr>
        <w:t xml:space="preserve">       </w:t>
      </w:r>
      <w:r>
        <w:rPr>
          <w:rFonts w:hint="eastAsia" w:ascii="Times New Roman" w:hAnsi="Times New Roman" w:eastAsia="宋体" w:cs="Times New Roman"/>
          <w:szCs w:val="21"/>
          <w:lang w:val="zh-CN"/>
        </w:rPr>
        <w:t>和</w:t>
      </w:r>
      <w:r>
        <w:rPr>
          <w:rFonts w:hint="eastAsia" w:ascii="Times New Roman" w:hAnsi="Times New Roman" w:eastAsia="宋体" w:cs="Times New Roman"/>
          <w:szCs w:val="21"/>
          <w:u w:val="single"/>
          <w:lang w:val="zh-CN"/>
        </w:rPr>
        <w:t xml:space="preserve">       </w:t>
      </w:r>
      <w:r>
        <w:rPr>
          <w:rFonts w:hint="eastAsia" w:ascii="Times New Roman" w:hAnsi="Times New Roman" w:eastAsia="宋体" w:cs="Times New Roman"/>
          <w:szCs w:val="21"/>
          <w:lang w:val="zh-CN"/>
        </w:rPr>
        <w:t>。电路中不允许两个输入端同时为</w:t>
      </w:r>
      <w:r>
        <w:rPr>
          <w:rFonts w:hint="eastAsia" w:ascii="Times New Roman" w:hAnsi="Times New Roman" w:eastAsia="宋体" w:cs="Times New Roman"/>
          <w:szCs w:val="21"/>
          <w:u w:val="single"/>
          <w:lang w:val="zh-CN"/>
        </w:rPr>
        <w:t xml:space="preserve">     </w:t>
      </w:r>
      <w:r>
        <w:rPr>
          <w:rFonts w:hint="eastAsia" w:ascii="Times New Roman" w:hAnsi="Times New Roman" w:eastAsia="宋体" w:cs="Times New Roman"/>
          <w:szCs w:val="21"/>
          <w:lang w:val="zh-CN"/>
        </w:rPr>
        <w:t>，否则将出现逻辑混乱。</w:t>
      </w:r>
    </w:p>
    <w:p>
      <w:pPr>
        <w:spacing w:line="360" w:lineRule="exact"/>
        <w:ind w:left="1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2、通常把一个CP脉冲引起触发器多次翻转的现象称为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szCs w:val="21"/>
        </w:rPr>
        <w:t>，有这种现象的触发器是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  </w:t>
      </w:r>
      <w:r>
        <w:rPr>
          <w:rFonts w:hint="eastAsia" w:ascii="Times New Roman" w:hAnsi="Times New Roman" w:eastAsia="宋体" w:cs="Times New Roman"/>
          <w:szCs w:val="21"/>
        </w:rPr>
        <w:t>触发器，此类触发器的工作属于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</w:rPr>
        <w:t>触发方式。</w:t>
      </w:r>
    </w:p>
    <w:p>
      <w:pPr>
        <w:spacing w:line="360" w:lineRule="exact"/>
        <w:ind w:left="1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3、为有效地抑制“空翻”，人们研制出了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</w:rPr>
        <w:t>触发方式的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</w:rPr>
        <w:t>触发器和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</w:rPr>
        <w:t>触发器。</w:t>
      </w:r>
    </w:p>
    <w:p>
      <w:pPr>
        <w:spacing w:line="360" w:lineRule="exact"/>
        <w:ind w:left="1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4、JK触发器具有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szCs w:val="21"/>
        </w:rPr>
        <w:t>和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</w:rPr>
        <w:t>四种功能。欲使JK触发器实现</w:t>
      </w:r>
      <w:r>
        <w:rPr>
          <w:rFonts w:ascii="Times New Roman" w:hAnsi="Times New Roman" w:eastAsia="宋体" w:cs="Times New Roman"/>
          <w:position w:val="-8"/>
          <w:szCs w:val="21"/>
        </w:rPr>
        <w:object>
          <v:shape id="_x0000_i1025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的功能，则输入端J应接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szCs w:val="21"/>
        </w:rPr>
        <w:t>，K应接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spacing w:line="360" w:lineRule="exact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5、D触发器的输入端子有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szCs w:val="21"/>
        </w:rPr>
        <w:t>个，具有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</w:rPr>
        <w:t>和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szCs w:val="21"/>
        </w:rPr>
        <w:t>的功能。</w:t>
      </w:r>
    </w:p>
    <w:p>
      <w:pPr>
        <w:spacing w:line="360" w:lineRule="exact"/>
        <w:ind w:left="1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6、触发器的逻辑功能通常可用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  </w:t>
      </w:r>
      <w:r>
        <w:rPr>
          <w:rFonts w:hint="eastAsia" w:ascii="Times New Roman" w:hAnsi="Times New Roman" w:eastAsia="宋体" w:cs="Times New Roman"/>
          <w:szCs w:val="21"/>
        </w:rPr>
        <w:t>和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szCs w:val="21"/>
        </w:rPr>
        <w:t>等多种方法进行描述。</w:t>
      </w:r>
    </w:p>
    <w:p>
      <w:pPr>
        <w:spacing w:line="360" w:lineRule="exact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7、组合逻辑电路的基本单元是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    </w:t>
      </w:r>
      <w:r>
        <w:rPr>
          <w:rFonts w:hint="eastAsia" w:ascii="Times New Roman" w:hAnsi="Times New Roman" w:eastAsia="宋体" w:cs="Times New Roman"/>
          <w:szCs w:val="21"/>
        </w:rPr>
        <w:t>，时序逻辑电路的基本单元是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spacing w:line="360" w:lineRule="exact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8、JK触发器的次态方程为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Cs w:val="20"/>
          <w:u w:val="single"/>
        </w:rPr>
        <w:t xml:space="preserve">           </w:t>
      </w:r>
      <w:r>
        <w:rPr>
          <w:rFonts w:hint="eastAsia" w:ascii="Times New Roman" w:hAnsi="Times New Roman" w:eastAsia="宋体" w:cs="Times New Roman"/>
          <w:szCs w:val="21"/>
        </w:rPr>
        <w:t>；D触发器的次态方程为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i/>
          <w:szCs w:val="21"/>
          <w:u w:val="single"/>
        </w:rPr>
        <w:t xml:space="preserve">        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spacing w:line="360" w:lineRule="exact"/>
        <w:ind w:left="1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9、触发器有两个互非的输出端</w:t>
      </w:r>
      <w:r>
        <w:rPr>
          <w:rFonts w:hint="eastAsia" w:ascii="Times New Roman" w:hAnsi="Times New Roman" w:eastAsia="宋体" w:cs="Times New Roman"/>
          <w:i/>
          <w:szCs w:val="21"/>
        </w:rPr>
        <w:t>Q</w:t>
      </w:r>
      <w:r>
        <w:rPr>
          <w:rFonts w:hint="eastAsia" w:ascii="Times New Roman" w:hAnsi="Times New Roman" w:eastAsia="宋体" w:cs="Times New Roman"/>
          <w:szCs w:val="21"/>
        </w:rPr>
        <w:t>和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26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，通常规定</w:t>
      </w:r>
      <w:r>
        <w:rPr>
          <w:rFonts w:hint="eastAsia" w:ascii="Times New Roman" w:hAnsi="Times New Roman" w:eastAsia="宋体" w:cs="Times New Roman"/>
          <w:i/>
          <w:szCs w:val="21"/>
        </w:rPr>
        <w:t>Q</w:t>
      </w:r>
      <w:r>
        <w:rPr>
          <w:rFonts w:hint="eastAsia" w:ascii="Times New Roman" w:hAnsi="Times New Roman" w:eastAsia="宋体" w:cs="Times New Roman"/>
          <w:szCs w:val="21"/>
        </w:rPr>
        <w:t>=1，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27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=0时为触发器的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szCs w:val="21"/>
        </w:rPr>
        <w:t>状态；</w:t>
      </w:r>
      <w:r>
        <w:rPr>
          <w:rFonts w:hint="eastAsia" w:ascii="Times New Roman" w:hAnsi="Times New Roman" w:eastAsia="宋体" w:cs="Times New Roman"/>
          <w:i/>
          <w:szCs w:val="21"/>
        </w:rPr>
        <w:t>Q</w:t>
      </w:r>
      <w:r>
        <w:rPr>
          <w:rFonts w:hint="eastAsia" w:ascii="Times New Roman" w:hAnsi="Times New Roman" w:eastAsia="宋体" w:cs="Times New Roman"/>
          <w:szCs w:val="21"/>
        </w:rPr>
        <w:t>=0，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28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=1时为触发器的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  </w:t>
      </w:r>
      <w:r>
        <w:rPr>
          <w:rFonts w:hint="eastAsia" w:ascii="Times New Roman" w:hAnsi="Times New Roman" w:eastAsia="宋体" w:cs="Times New Roman"/>
          <w:szCs w:val="21"/>
        </w:rPr>
        <w:t>状态。</w:t>
      </w:r>
    </w:p>
    <w:p>
      <w:pPr>
        <w:spacing w:line="360" w:lineRule="exact"/>
        <w:ind w:left="1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10、两个与非门组成的基本RS触发器，正常工作时，不允许</w:t>
      </w:r>
      <w:r>
        <w:rPr>
          <w:rFonts w:ascii="Times New Roman" w:hAnsi="Times New Roman" w:eastAsia="宋体" w:cs="Times New Roman"/>
          <w:position w:val="-6"/>
          <w:szCs w:val="21"/>
        </w:rPr>
        <w:object>
          <v:shape id="_x0000_i1029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szCs w:val="21"/>
        </w:rPr>
        <w:t>，其特征方程为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szCs w:val="20"/>
          <w:u w:val="single"/>
        </w:rPr>
        <w:t xml:space="preserve">                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，约束条件为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position w:val="-4"/>
          <w:szCs w:val="20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spacing w:line="360" w:lineRule="exact"/>
        <w:ind w:left="1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11、钟控的RS触发器，在正常工作时，不允许输入端R=S=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szCs w:val="21"/>
        </w:rPr>
        <w:t>，其特征方程为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position w:val="-10"/>
          <w:szCs w:val="20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szCs w:val="21"/>
        </w:rPr>
        <w:t>，约束条件为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spacing w:line="360" w:lineRule="exact"/>
        <w:ind w:left="1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12、把JK触发器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      </w:t>
      </w:r>
      <w:r>
        <w:rPr>
          <w:rFonts w:hint="eastAsia" w:ascii="Times New Roman" w:hAnsi="Times New Roman" w:eastAsia="宋体" w:cs="Times New Roman"/>
          <w:szCs w:val="21"/>
        </w:rPr>
        <w:t>就构成了T触发器，T触发器具有的逻辑功能是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</w:rPr>
        <w:t>和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     </w:t>
      </w: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spacing w:line="360" w:lineRule="exact"/>
        <w:ind w:left="1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13、让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  </w:t>
      </w:r>
      <w:r>
        <w:rPr>
          <w:rFonts w:hint="eastAsia" w:ascii="Times New Roman" w:hAnsi="Times New Roman" w:eastAsia="宋体" w:cs="Times New Roman"/>
          <w:szCs w:val="21"/>
        </w:rPr>
        <w:t>触发器恒输入“1”就构成了T</w:t>
      </w:r>
      <w:r>
        <w:rPr>
          <w:rFonts w:ascii="Times New Roman" w:hAnsi="Times New Roman" w:eastAsia="宋体" w:cs="Times New Roman"/>
          <w:szCs w:val="21"/>
        </w:rPr>
        <w:t>'</w:t>
      </w:r>
      <w:r>
        <w:rPr>
          <w:rFonts w:hint="eastAsia" w:ascii="Times New Roman" w:hAnsi="Times New Roman" w:eastAsia="宋体" w:cs="Times New Roman"/>
          <w:szCs w:val="21"/>
        </w:rPr>
        <w:t>触发器，这种触发器仅具有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szCs w:val="21"/>
        </w:rPr>
        <w:t>功能。</w:t>
      </w:r>
    </w:p>
    <w:p>
      <w:pPr>
        <w:spacing w:line="360" w:lineRule="exact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二、正误识别题</w:t>
      </w:r>
    </w:p>
    <w:p>
      <w:pPr>
        <w:spacing w:line="360" w:lineRule="exact"/>
        <w:ind w:firstLine="495" w:firstLineChars="236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宋体" w:eastAsia="宋体" w:cs="Times New Roman"/>
          <w:szCs w:val="21"/>
        </w:rPr>
        <w:t>、</w:t>
      </w:r>
      <w:r>
        <w:rPr>
          <w:rFonts w:ascii="Times New Roman" w:hAnsi="宋体" w:eastAsia="宋体" w:cs="Times New Roman"/>
          <w:szCs w:val="21"/>
        </w:rPr>
        <w:t>仅具有保持和翻转功能的触发器是</w:t>
      </w:r>
      <w:r>
        <w:rPr>
          <w:rFonts w:ascii="Times New Roman" w:hAnsi="Times New Roman" w:eastAsia="宋体" w:cs="Times New Roman"/>
          <w:szCs w:val="21"/>
        </w:rPr>
        <w:t>RS</w:t>
      </w:r>
      <w:r>
        <w:rPr>
          <w:rFonts w:ascii="Times New Roman" w:hAnsi="宋体" w:eastAsia="宋体" w:cs="Times New Roman"/>
          <w:szCs w:val="21"/>
        </w:rPr>
        <w:t>触发器。</w:t>
      </w:r>
      <w:r>
        <w:rPr>
          <w:rFonts w:ascii="Times New Roman" w:hAnsi="Times New Roman" w:eastAsia="宋体" w:cs="Times New Roman"/>
          <w:szCs w:val="21"/>
        </w:rPr>
        <w:t xml:space="preserve">                 </w:t>
      </w:r>
      <w:r>
        <w:rPr>
          <w:rFonts w:ascii="Times New Roman" w:hAnsi="宋体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 xml:space="preserve">    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宋体" w:eastAsia="宋体" w:cs="Times New Roman"/>
          <w:szCs w:val="21"/>
        </w:rPr>
        <w:t>）</w:t>
      </w:r>
    </w:p>
    <w:p>
      <w:pPr>
        <w:spacing w:line="360" w:lineRule="exact"/>
        <w:ind w:firstLine="495" w:firstLineChars="236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hint="eastAsia" w:ascii="Times New Roman" w:hAnsi="宋体" w:eastAsia="宋体" w:cs="Times New Roman"/>
          <w:szCs w:val="21"/>
        </w:rPr>
        <w:t>、基本的RS触发器具有“空翻”现象</w:t>
      </w:r>
      <w:r>
        <w:rPr>
          <w:rFonts w:ascii="Times New Roman" w:hAnsi="Times New Roman" w:eastAsia="宋体" w:cs="Times New Roman"/>
          <w:szCs w:val="21"/>
        </w:rPr>
        <w:t xml:space="preserve">。 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szCs w:val="21"/>
        </w:rPr>
        <w:t xml:space="preserve">            </w:t>
      </w:r>
      <w:r>
        <w:rPr>
          <w:rFonts w:ascii="Times New Roman" w:hAnsi="Times New Roman" w:eastAsia="宋体" w:cs="Times New Roman"/>
          <w:szCs w:val="21"/>
        </w:rPr>
        <w:t xml:space="preserve">     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宋体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szCs w:val="21"/>
        </w:rPr>
        <w:t xml:space="preserve">       </w:t>
      </w:r>
      <w:r>
        <w:rPr>
          <w:rFonts w:ascii="Times New Roman" w:hAnsi="宋体" w:eastAsia="宋体" w:cs="Times New Roman"/>
          <w:szCs w:val="21"/>
        </w:rPr>
        <w:t>）</w:t>
      </w:r>
    </w:p>
    <w:p>
      <w:pPr>
        <w:spacing w:line="360" w:lineRule="exact"/>
        <w:ind w:firstLine="495" w:firstLineChars="236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hint="eastAsia" w:ascii="Times New Roman" w:hAnsi="宋体" w:eastAsia="宋体" w:cs="Times New Roman"/>
          <w:szCs w:val="21"/>
        </w:rPr>
        <w:t>、钟控的RS触发器的约束条件是：</w:t>
      </w:r>
      <w:r>
        <w:rPr>
          <w:rFonts w:ascii="Times New Roman" w:hAnsi="Times New Roman" w:eastAsia="宋体" w:cs="Times New Roman"/>
          <w:szCs w:val="21"/>
        </w:rPr>
        <w:t>R</w:t>
      </w:r>
      <w:r>
        <w:rPr>
          <w:rFonts w:hint="eastAsia" w:ascii="宋体" w:hAnsi="宋体" w:eastAsia="宋体" w:cs="Times New Roman"/>
          <w:szCs w:val="21"/>
        </w:rPr>
        <w:t>＋</w:t>
      </w:r>
      <w:r>
        <w:rPr>
          <w:rFonts w:hint="eastAsia" w:ascii="Times New Roman" w:hAnsi="宋体" w:eastAsia="宋体" w:cs="Times New Roman"/>
          <w:szCs w:val="21"/>
        </w:rPr>
        <w:t>S=0</w:t>
      </w:r>
      <w:r>
        <w:rPr>
          <w:rFonts w:ascii="Times New Roman" w:hAnsi="宋体" w:eastAsia="宋体" w:cs="Times New Roman"/>
          <w:szCs w:val="21"/>
        </w:rPr>
        <w:t>。</w:t>
      </w:r>
      <w:r>
        <w:rPr>
          <w:rFonts w:hint="eastAsia" w:ascii="Times New Roman" w:hAnsi="宋体" w:eastAsia="宋体" w:cs="Times New Roman"/>
          <w:szCs w:val="21"/>
        </w:rPr>
        <w:t xml:space="preserve">             </w:t>
      </w: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    </w:t>
      </w:r>
      <w:r>
        <w:rPr>
          <w:rFonts w:ascii="Times New Roman" w:hAnsi="宋体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szCs w:val="21"/>
        </w:rPr>
        <w:t xml:space="preserve">    </w:t>
      </w:r>
      <w:r>
        <w:rPr>
          <w:rFonts w:ascii="Times New Roman" w:hAnsi="宋体" w:eastAsia="宋体" w:cs="Times New Roman"/>
          <w:szCs w:val="21"/>
        </w:rPr>
        <w:t>）</w:t>
      </w:r>
    </w:p>
    <w:p>
      <w:pPr>
        <w:spacing w:line="360" w:lineRule="exact"/>
        <w:ind w:firstLine="495" w:firstLineChars="236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4、</w:t>
      </w:r>
      <w:r>
        <w:rPr>
          <w:rFonts w:hint="eastAsia" w:ascii="Times New Roman" w:hAnsi="宋体" w:eastAsia="宋体" w:cs="Times New Roman"/>
          <w:szCs w:val="21"/>
        </w:rPr>
        <w:t>JK触发器的特征方程是：</w:t>
      </w:r>
      <w:r>
        <w:rPr>
          <w:rFonts w:ascii="Times New Roman" w:hAnsi="宋体" w:eastAsia="宋体" w:cs="Times New Roman"/>
          <w:position w:val="-10"/>
          <w:szCs w:val="21"/>
        </w:rPr>
        <w:object>
          <v:shape id="_x0000_i1030" o:spt="75" type="#_x0000_t75" style="height:21pt;width:89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3">
            <o:LockedField>false</o:LockedField>
          </o:OLEObject>
        </w:object>
      </w:r>
      <w:r>
        <w:rPr>
          <w:rFonts w:ascii="Times New Roman" w:hAnsi="宋体" w:eastAsia="宋体" w:cs="Times New Roman"/>
          <w:szCs w:val="21"/>
        </w:rPr>
        <w:t>。</w:t>
      </w:r>
      <w:r>
        <w:rPr>
          <w:rFonts w:ascii="Times New Roman" w:hAnsi="Times New Roman" w:eastAsia="宋体" w:cs="Times New Roman"/>
          <w:szCs w:val="21"/>
        </w:rPr>
        <w:t xml:space="preserve">           </w:t>
      </w:r>
      <w:r>
        <w:rPr>
          <w:rFonts w:hint="eastAsia"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宋体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szCs w:val="21"/>
        </w:rPr>
        <w:t xml:space="preserve">     </w:t>
      </w:r>
      <w:r>
        <w:rPr>
          <w:rFonts w:ascii="Times New Roman" w:hAnsi="宋体" w:eastAsia="宋体" w:cs="Times New Roman"/>
          <w:szCs w:val="21"/>
        </w:rPr>
        <w:t>）</w:t>
      </w:r>
    </w:p>
    <w:p>
      <w:pPr>
        <w:spacing w:line="360" w:lineRule="exact"/>
        <w:ind w:firstLine="495" w:firstLineChars="236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5、</w:t>
      </w:r>
      <w:r>
        <w:rPr>
          <w:rFonts w:hint="eastAsia" w:ascii="Times New Roman" w:hAnsi="宋体" w:eastAsia="宋体" w:cs="Times New Roman"/>
          <w:szCs w:val="21"/>
        </w:rPr>
        <w:t>D触发器的输出总是跟随其输入的变化而变化</w:t>
      </w:r>
      <w:r>
        <w:rPr>
          <w:rFonts w:ascii="Times New Roman" w:hAnsi="宋体" w:eastAsia="宋体" w:cs="Times New Roman"/>
          <w:szCs w:val="21"/>
        </w:rPr>
        <w:t>。</w:t>
      </w:r>
      <w:r>
        <w:rPr>
          <w:rFonts w:ascii="Times New Roman" w:hAnsi="Times New Roman" w:eastAsia="宋体" w:cs="Times New Roman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 xml:space="preserve">            </w:t>
      </w:r>
      <w:r>
        <w:rPr>
          <w:rFonts w:ascii="Times New Roman" w:hAnsi="宋体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szCs w:val="21"/>
        </w:rPr>
        <w:t xml:space="preserve">    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宋体" w:eastAsia="宋体" w:cs="Times New Roman"/>
          <w:szCs w:val="21"/>
        </w:rPr>
        <w:t>）</w:t>
      </w:r>
    </w:p>
    <w:p>
      <w:pPr>
        <w:spacing w:line="360" w:lineRule="exact"/>
        <w:ind w:firstLine="495" w:firstLineChars="236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6、CP=0时，由于JK触发器的导引门被封锁而触发器状态不变</w:t>
      </w:r>
      <w:r>
        <w:rPr>
          <w:rFonts w:ascii="Times New Roman" w:hAnsi="宋体" w:eastAsia="宋体" w:cs="Times New Roman"/>
          <w:szCs w:val="21"/>
        </w:rPr>
        <w:t>。</w:t>
      </w:r>
      <w:r>
        <w:rPr>
          <w:rFonts w:hint="eastAsia" w:ascii="Times New Roman" w:hAnsi="宋体" w:eastAsia="宋体" w:cs="Times New Roman"/>
          <w:szCs w:val="21"/>
        </w:rPr>
        <w:t xml:space="preserve">   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宋体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szCs w:val="21"/>
        </w:rPr>
        <w:t xml:space="preserve">   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宋体" w:eastAsia="宋体" w:cs="Times New Roman"/>
          <w:szCs w:val="21"/>
        </w:rPr>
        <w:t>）</w:t>
      </w:r>
    </w:p>
    <w:p>
      <w:pPr>
        <w:spacing w:line="360" w:lineRule="exact"/>
        <w:ind w:firstLine="495" w:firstLineChars="236"/>
        <w:rPr>
          <w:rFonts w:hint="eastAsia" w:ascii="宋体" w:hAnsi="宋体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7、主从型JK触发器的从触发器开启时刻在CP下降沿到来时。     </w:t>
      </w:r>
      <w:r>
        <w:rPr>
          <w:rFonts w:hint="eastAsia" w:ascii="宋体" w:hAnsi="宋体" w:eastAsia="宋体" w:cs="Times New Roman"/>
          <w:szCs w:val="21"/>
        </w:rPr>
        <w:t xml:space="preserve"> （        ）</w:t>
      </w:r>
    </w:p>
    <w:p>
      <w:pPr>
        <w:spacing w:line="360" w:lineRule="exact"/>
        <w:ind w:firstLine="495" w:firstLineChars="236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8、</w:t>
      </w:r>
      <w:r>
        <w:rPr>
          <w:rFonts w:hint="eastAsia" w:ascii="Times New Roman" w:hAnsi="宋体" w:eastAsia="宋体" w:cs="Times New Roman"/>
          <w:szCs w:val="21"/>
        </w:rPr>
        <w:t xml:space="preserve">触发器和逻辑门一样，输出取决于输入现态。                   （  </w:t>
      </w:r>
      <w:r>
        <w:rPr>
          <w:rFonts w:hint="eastAsia" w:ascii="Times New Roman" w:hAnsi="Times New Roman" w:eastAsia="宋体" w:cs="Times New Roman"/>
          <w:szCs w:val="21"/>
        </w:rPr>
        <w:t xml:space="preserve">      </w:t>
      </w:r>
      <w:r>
        <w:rPr>
          <w:rFonts w:hint="eastAsia" w:ascii="Times New Roman" w:hAnsi="宋体" w:eastAsia="宋体" w:cs="Times New Roman"/>
          <w:szCs w:val="21"/>
        </w:rPr>
        <w:t>）</w:t>
      </w:r>
    </w:p>
    <w:p>
      <w:pPr>
        <w:spacing w:line="360" w:lineRule="exact"/>
        <w:rPr>
          <w:rFonts w:hint="eastAsia" w:ascii="Times New Roman" w:hAnsi="Times New Roman" w:eastAsia="宋体" w:cs="Times New Roman"/>
          <w:szCs w:val="21"/>
          <w:vertAlign w:val="subscript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三、选择题</w:t>
      </w:r>
    </w:p>
    <w:p>
      <w:pPr>
        <w:spacing w:line="360" w:lineRule="exact"/>
        <w:ind w:firstLine="495" w:firstLineChars="236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宋体" w:eastAsia="宋体" w:cs="Times New Roman"/>
          <w:szCs w:val="21"/>
        </w:rPr>
        <w:t>、仅具有置“0”和置“1”功能的触发器</w:t>
      </w:r>
      <w:r>
        <w:rPr>
          <w:rFonts w:ascii="Times New Roman" w:hAnsi="宋体" w:eastAsia="宋体" w:cs="Times New Roman"/>
          <w:szCs w:val="21"/>
        </w:rPr>
        <w:t>是（</w:t>
      </w:r>
      <w:r>
        <w:rPr>
          <w:rFonts w:hint="eastAsia" w:ascii="Times New Roman" w:hAnsi="Times New Roman" w:eastAsia="宋体" w:cs="Times New Roman"/>
          <w:szCs w:val="21"/>
        </w:rPr>
        <w:t xml:space="preserve">       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宋体" w:eastAsia="宋体" w:cs="Times New Roman"/>
          <w:szCs w:val="21"/>
        </w:rPr>
        <w:t>）。</w:t>
      </w:r>
    </w:p>
    <w:p>
      <w:pPr>
        <w:spacing w:line="360" w:lineRule="exact"/>
        <w:ind w:firstLine="850" w:firstLineChars="405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宋体" w:eastAsia="宋体" w:cs="Times New Roman"/>
          <w:szCs w:val="21"/>
        </w:rPr>
        <w:t>、</w:t>
      </w:r>
      <w:r>
        <w:rPr>
          <w:rFonts w:hint="eastAsia" w:ascii="Times New Roman" w:hAnsi="宋体" w:eastAsia="宋体" w:cs="Times New Roman"/>
          <w:szCs w:val="21"/>
        </w:rPr>
        <w:t>基本RS触发器</w:t>
      </w:r>
      <w:r>
        <w:rPr>
          <w:rFonts w:ascii="Times New Roman" w:hAnsi="Times New Roman" w:eastAsia="宋体" w:cs="Times New Roman"/>
          <w:szCs w:val="21"/>
        </w:rPr>
        <w:t xml:space="preserve">      B</w:t>
      </w:r>
      <w:r>
        <w:rPr>
          <w:rFonts w:ascii="Times New Roman" w:hAnsi="宋体" w:eastAsia="宋体" w:cs="Times New Roman"/>
          <w:szCs w:val="21"/>
        </w:rPr>
        <w:t>、</w:t>
      </w:r>
      <w:r>
        <w:rPr>
          <w:rFonts w:hint="eastAsia" w:ascii="Times New Roman" w:hAnsi="宋体" w:eastAsia="宋体" w:cs="Times New Roman"/>
          <w:szCs w:val="21"/>
        </w:rPr>
        <w:t>钟控RS触发器</w:t>
      </w:r>
      <w:r>
        <w:rPr>
          <w:rFonts w:ascii="Times New Roman" w:hAnsi="Times New Roman" w:eastAsia="宋体" w:cs="Times New Roman"/>
          <w:szCs w:val="21"/>
        </w:rPr>
        <w:t xml:space="preserve"> </w:t>
      </w:r>
    </w:p>
    <w:p>
      <w:pPr>
        <w:spacing w:line="360" w:lineRule="exact"/>
        <w:ind w:firstLine="850" w:firstLineChars="405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宋体" w:eastAsia="宋体" w:cs="Times New Roman"/>
          <w:szCs w:val="21"/>
        </w:rPr>
        <w:t>、</w:t>
      </w:r>
      <w:r>
        <w:rPr>
          <w:rFonts w:hint="eastAsia" w:ascii="Times New Roman" w:hAnsi="宋体" w:eastAsia="宋体" w:cs="Times New Roman"/>
          <w:szCs w:val="21"/>
        </w:rPr>
        <w:t xml:space="preserve">D触发器      </w:t>
      </w:r>
      <w:r>
        <w:rPr>
          <w:rFonts w:ascii="Times New Roman" w:hAnsi="Times New Roman" w:eastAsia="宋体" w:cs="Times New Roman"/>
          <w:szCs w:val="21"/>
        </w:rPr>
        <w:t xml:space="preserve">     D</w:t>
      </w:r>
      <w:r>
        <w:rPr>
          <w:rFonts w:ascii="Times New Roman" w:hAnsi="宋体" w:eastAsia="宋体" w:cs="Times New Roman"/>
          <w:szCs w:val="21"/>
        </w:rPr>
        <w:t>、</w:t>
      </w:r>
      <w:r>
        <w:rPr>
          <w:rFonts w:hint="eastAsia" w:ascii="Times New Roman" w:hAnsi="宋体" w:eastAsia="宋体" w:cs="Times New Roman"/>
          <w:szCs w:val="21"/>
        </w:rPr>
        <w:t>JK触发器</w:t>
      </w:r>
    </w:p>
    <w:p>
      <w:pPr>
        <w:spacing w:line="360" w:lineRule="exact"/>
        <w:ind w:firstLine="495" w:firstLineChars="236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hint="eastAsia" w:ascii="Times New Roman" w:hAnsi="宋体" w:eastAsia="宋体" w:cs="Times New Roman"/>
          <w:szCs w:val="21"/>
        </w:rPr>
        <w:t>、</w:t>
      </w:r>
      <w:r>
        <w:rPr>
          <w:rFonts w:ascii="Times New Roman" w:hAnsi="宋体" w:eastAsia="宋体" w:cs="Times New Roman"/>
          <w:szCs w:val="21"/>
        </w:rPr>
        <w:t>由与非门组成的</w:t>
      </w:r>
      <w:r>
        <w:rPr>
          <w:rFonts w:hint="eastAsia" w:ascii="Times New Roman" w:hAnsi="宋体" w:eastAsia="宋体" w:cs="Times New Roman"/>
          <w:szCs w:val="21"/>
        </w:rPr>
        <w:t>基本</w:t>
      </w:r>
      <w:r>
        <w:rPr>
          <w:rFonts w:ascii="Times New Roman" w:hAnsi="Times New Roman" w:eastAsia="宋体" w:cs="Times New Roman"/>
          <w:szCs w:val="21"/>
        </w:rPr>
        <w:t>RS</w:t>
      </w:r>
      <w:r>
        <w:rPr>
          <w:rFonts w:ascii="Times New Roman" w:hAnsi="宋体" w:eastAsia="宋体" w:cs="Times New Roman"/>
          <w:szCs w:val="21"/>
        </w:rPr>
        <w:t>触发器不允许输入的变量组合</w:t>
      </w:r>
      <w:r>
        <w:rPr>
          <w:rFonts w:ascii="Times New Roman" w:hAnsi="Times New Roman" w:eastAsia="宋体" w:cs="Times New Roman"/>
          <w:position w:val="-6"/>
          <w:szCs w:val="21"/>
        </w:rPr>
        <w:object>
          <v:shape id="_x0000_i1031" o:spt="75" type="#_x0000_t75" style="height:15pt;width:27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5">
            <o:LockedField>false</o:LockedField>
          </o:OLEObject>
        </w:object>
      </w:r>
      <w:r>
        <w:rPr>
          <w:rFonts w:ascii="Times New Roman" w:hAnsi="宋体" w:eastAsia="宋体" w:cs="Times New Roman"/>
          <w:szCs w:val="21"/>
        </w:rPr>
        <w:t>为（</w:t>
      </w:r>
      <w:r>
        <w:rPr>
          <w:rFonts w:ascii="Times New Roman" w:hAnsi="Times New Roman" w:eastAsia="宋体" w:cs="Times New Roman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szCs w:val="21"/>
        </w:rPr>
        <w:t xml:space="preserve">      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宋体" w:eastAsia="宋体" w:cs="Times New Roman"/>
          <w:szCs w:val="21"/>
        </w:rPr>
        <w:t>）。</w:t>
      </w:r>
    </w:p>
    <w:p>
      <w:pPr>
        <w:spacing w:line="360" w:lineRule="exact"/>
        <w:ind w:firstLine="850" w:firstLineChars="405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宋体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szCs w:val="21"/>
        </w:rPr>
        <w:t xml:space="preserve">00    </w:t>
      </w:r>
      <w:r>
        <w:rPr>
          <w:rFonts w:hint="eastAsia"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 xml:space="preserve">  B</w:t>
      </w:r>
      <w:r>
        <w:rPr>
          <w:rFonts w:ascii="Times New Roman" w:hAnsi="宋体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szCs w:val="21"/>
        </w:rPr>
        <w:t xml:space="preserve">01    </w:t>
      </w:r>
      <w:r>
        <w:rPr>
          <w:rFonts w:hint="eastAsia"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 xml:space="preserve"> C</w:t>
      </w:r>
      <w:r>
        <w:rPr>
          <w:rFonts w:ascii="Times New Roman" w:hAnsi="宋体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szCs w:val="21"/>
        </w:rPr>
        <w:t xml:space="preserve">10    </w:t>
      </w:r>
      <w:r>
        <w:rPr>
          <w:rFonts w:hint="eastAsia" w:ascii="Times New Roman" w:hAnsi="Times New Roman" w:eastAsia="宋体" w:cs="Times New Roman"/>
          <w:szCs w:val="21"/>
        </w:rPr>
        <w:t xml:space="preserve">    </w:t>
      </w:r>
      <w:r>
        <w:rPr>
          <w:rFonts w:ascii="Times New Roman" w:hAnsi="Times New Roman" w:eastAsia="宋体" w:cs="Times New Roman"/>
          <w:szCs w:val="21"/>
        </w:rPr>
        <w:t xml:space="preserve"> D</w:t>
      </w:r>
      <w:r>
        <w:rPr>
          <w:rFonts w:ascii="Times New Roman" w:hAnsi="宋体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szCs w:val="21"/>
        </w:rPr>
        <w:t>11</w:t>
      </w:r>
    </w:p>
    <w:p>
      <w:pPr>
        <w:spacing w:line="360" w:lineRule="exact"/>
        <w:ind w:firstLine="495" w:firstLineChars="236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hint="eastAsia" w:ascii="Times New Roman" w:hAnsi="宋体" w:eastAsia="宋体" w:cs="Times New Roman"/>
          <w:szCs w:val="21"/>
        </w:rPr>
        <w:t>、钟控RS触发器的特征方程是</w:t>
      </w:r>
      <w:r>
        <w:rPr>
          <w:rFonts w:ascii="Times New Roman" w:hAnsi="宋体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szCs w:val="21"/>
        </w:rPr>
        <w:t xml:space="preserve">     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宋体" w:eastAsia="宋体" w:cs="Times New Roman"/>
          <w:szCs w:val="21"/>
        </w:rPr>
        <w:t>）。</w:t>
      </w:r>
    </w:p>
    <w:p>
      <w:pPr>
        <w:spacing w:line="360" w:lineRule="exact"/>
        <w:ind w:firstLine="810" w:firstLineChars="386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宋体" w:eastAsia="宋体" w:cs="Times New Roman"/>
          <w:szCs w:val="21"/>
        </w:rPr>
        <w:t>、</w:t>
      </w:r>
      <w:r>
        <w:rPr>
          <w:rFonts w:ascii="Times New Roman" w:hAnsi="宋体" w:eastAsia="宋体" w:cs="Times New Roman"/>
          <w:position w:val="-10"/>
          <w:szCs w:val="21"/>
        </w:rPr>
        <w:object>
          <v:shape id="_x0000_i1032" o:spt="75" type="#_x0000_t75" style="height:18pt;width:66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7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 xml:space="preserve"> B</w:t>
      </w:r>
      <w:r>
        <w:rPr>
          <w:rFonts w:ascii="Times New Roman" w:hAnsi="宋体" w:eastAsia="宋体" w:cs="Times New Roman"/>
          <w:szCs w:val="21"/>
        </w:rPr>
        <w:t>、</w:t>
      </w:r>
      <w:r>
        <w:rPr>
          <w:rFonts w:ascii="Times New Roman" w:hAnsi="宋体" w:eastAsia="宋体" w:cs="Times New Roman"/>
          <w:position w:val="-10"/>
          <w:szCs w:val="21"/>
        </w:rPr>
        <w:object>
          <v:shape id="_x0000_i1033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9">
            <o:LockedField>false</o:LockedField>
          </o:OLEObject>
        </w:object>
      </w:r>
    </w:p>
    <w:p>
      <w:pPr>
        <w:spacing w:line="360" w:lineRule="exact"/>
        <w:ind w:firstLine="814" w:firstLineChars="388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宋体" w:eastAsia="宋体" w:cs="Times New Roman"/>
          <w:szCs w:val="21"/>
        </w:rPr>
        <w:t>、</w:t>
      </w:r>
      <w:r>
        <w:rPr>
          <w:rFonts w:ascii="Times New Roman" w:hAnsi="宋体" w:eastAsia="宋体" w:cs="Times New Roman"/>
          <w:position w:val="-10"/>
          <w:szCs w:val="21"/>
        </w:rPr>
        <w:object>
          <v:shape id="_x0000_i1034" o:spt="75" type="#_x0000_t75" style="height:18pt;width:72.7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1">
            <o:LockedField>false</o:LockedField>
          </o:OLEObject>
        </w:object>
      </w:r>
      <w:r>
        <w:rPr>
          <w:rFonts w:hint="eastAsia" w:ascii="Times New Roman" w:hAnsi="宋体" w:eastAsia="宋体" w:cs="Times New Roman"/>
          <w:szCs w:val="21"/>
        </w:rPr>
        <w:t xml:space="preserve">       D、</w:t>
      </w:r>
      <w:r>
        <w:rPr>
          <w:rFonts w:ascii="Times New Roman" w:hAnsi="Times New Roman" w:eastAsia="宋体" w:cs="Times New Roman"/>
          <w:position w:val="-10"/>
          <w:szCs w:val="20"/>
        </w:rPr>
        <w:object>
          <v:shape id="_x0000_i1035" o:spt="75" type="#_x0000_t75" style="height:18pt;width:89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3">
            <o:LockedField>false</o:LockedField>
          </o:OLEObject>
        </w:object>
      </w:r>
    </w:p>
    <w:p>
      <w:pPr>
        <w:spacing w:line="360" w:lineRule="exact"/>
        <w:ind w:firstLine="495" w:firstLineChars="236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4</w:t>
      </w:r>
      <w:r>
        <w:rPr>
          <w:rFonts w:hint="eastAsia" w:ascii="Times New Roman" w:hAnsi="Times New Roman" w:eastAsia="宋体" w:cs="Times New Roman"/>
          <w:szCs w:val="21"/>
        </w:rPr>
        <w:t>、仅具有保持和翻转功能的触发器是</w:t>
      </w:r>
      <w:r>
        <w:rPr>
          <w:rFonts w:ascii="Times New Roman" w:hAnsi="宋体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szCs w:val="21"/>
        </w:rPr>
        <w:t xml:space="preserve">       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宋体" w:eastAsia="宋体" w:cs="Times New Roman"/>
          <w:szCs w:val="21"/>
        </w:rPr>
        <w:t>）。</w:t>
      </w:r>
    </w:p>
    <w:p>
      <w:pPr>
        <w:spacing w:line="360" w:lineRule="exact"/>
        <w:ind w:firstLine="810" w:firstLineChars="386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宋体" w:eastAsia="宋体" w:cs="Times New Roman"/>
          <w:szCs w:val="21"/>
        </w:rPr>
        <w:t>、</w:t>
      </w:r>
      <w:r>
        <w:rPr>
          <w:rFonts w:hint="eastAsia" w:ascii="Times New Roman" w:hAnsi="宋体" w:eastAsia="宋体" w:cs="Times New Roman"/>
          <w:szCs w:val="21"/>
        </w:rPr>
        <w:t>JK触发器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 xml:space="preserve"> B</w:t>
      </w:r>
      <w:r>
        <w:rPr>
          <w:rFonts w:ascii="Times New Roman" w:hAnsi="宋体" w:eastAsia="宋体" w:cs="Times New Roman"/>
          <w:szCs w:val="21"/>
        </w:rPr>
        <w:t>、</w:t>
      </w:r>
      <w:r>
        <w:rPr>
          <w:rFonts w:hint="eastAsia" w:ascii="Times New Roman" w:hAnsi="宋体" w:eastAsia="宋体" w:cs="Times New Roman"/>
          <w:szCs w:val="21"/>
        </w:rPr>
        <w:t>T触发器</w:t>
      </w:r>
      <w:r>
        <w:rPr>
          <w:rFonts w:ascii="Times New Roman" w:hAnsi="Times New Roman" w:eastAsia="宋体" w:cs="Times New Roman"/>
          <w:szCs w:val="21"/>
        </w:rPr>
        <w:t xml:space="preserve">     C</w:t>
      </w:r>
      <w:r>
        <w:rPr>
          <w:rFonts w:ascii="Times New Roman" w:hAnsi="宋体" w:eastAsia="宋体" w:cs="Times New Roman"/>
          <w:szCs w:val="21"/>
        </w:rPr>
        <w:t>、</w:t>
      </w:r>
      <w:r>
        <w:rPr>
          <w:rFonts w:hint="eastAsia" w:ascii="Times New Roman" w:hAnsi="宋体" w:eastAsia="宋体" w:cs="Times New Roman"/>
          <w:szCs w:val="21"/>
        </w:rPr>
        <w:t>D触发器     D、T</w:t>
      </w:r>
      <w:r>
        <w:rPr>
          <w:rFonts w:ascii="宋体" w:hAnsi="宋体" w:eastAsia="宋体" w:cs="Times New Roman"/>
          <w:szCs w:val="21"/>
        </w:rPr>
        <w:t>ˊ</w:t>
      </w:r>
      <w:r>
        <w:rPr>
          <w:rFonts w:hint="eastAsia" w:ascii="Times New Roman" w:hAnsi="宋体" w:eastAsia="宋体" w:cs="Times New Roman"/>
          <w:szCs w:val="21"/>
        </w:rPr>
        <w:t>触发器</w:t>
      </w:r>
    </w:p>
    <w:p>
      <w:pPr>
        <w:spacing w:line="360" w:lineRule="exact"/>
        <w:ind w:firstLine="514" w:firstLineChars="245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5</w:t>
      </w:r>
      <w:r>
        <w:rPr>
          <w:rFonts w:hint="eastAsia" w:ascii="Times New Roman" w:hAnsi="宋体" w:eastAsia="宋体" w:cs="Times New Roman"/>
          <w:szCs w:val="21"/>
        </w:rPr>
        <w:t>、</w:t>
      </w:r>
      <w:r>
        <w:rPr>
          <w:rFonts w:hint="eastAsia" w:ascii="Times New Roman" w:hAnsi="Times New Roman" w:eastAsia="宋体" w:cs="Times New Roman"/>
          <w:szCs w:val="21"/>
        </w:rPr>
        <w:t>触发器</w:t>
      </w:r>
      <w:r>
        <w:rPr>
          <w:rFonts w:hint="eastAsia" w:ascii="宋体" w:hAnsi="宋体" w:eastAsia="宋体" w:cs="Times New Roman"/>
          <w:szCs w:val="20"/>
        </w:rPr>
        <w:t>由门电路构成，但它不同门电路功能，主要特点是具有（        ）</w:t>
      </w:r>
    </w:p>
    <w:p>
      <w:pPr>
        <w:spacing w:line="360" w:lineRule="exact"/>
        <w:ind w:firstLine="850" w:firstLineChars="405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宋体" w:eastAsia="宋体" w:cs="Times New Roman"/>
          <w:szCs w:val="21"/>
        </w:rPr>
        <w:t>、</w:t>
      </w:r>
      <w:r>
        <w:rPr>
          <w:rFonts w:hint="eastAsia" w:ascii="Times New Roman" w:hAnsi="宋体" w:eastAsia="宋体" w:cs="Times New Roman"/>
          <w:szCs w:val="21"/>
        </w:rPr>
        <w:t>翻转功能</w:t>
      </w:r>
      <w:r>
        <w:rPr>
          <w:rFonts w:ascii="Times New Roman" w:hAnsi="Times New Roman" w:eastAsia="宋体" w:cs="Times New Roman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  B、</w:t>
      </w:r>
      <w:r>
        <w:rPr>
          <w:rFonts w:hint="eastAsia" w:ascii="Times New Roman" w:hAnsi="Times New Roman" w:eastAsia="宋体" w:cs="Times New Roman"/>
          <w:szCs w:val="21"/>
        </w:rPr>
        <w:t>保持功能</w:t>
      </w:r>
      <w:r>
        <w:rPr>
          <w:rFonts w:ascii="Times New Roman" w:hAnsi="Times New Roman" w:eastAsia="宋体" w:cs="Times New Roman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  C、</w:t>
      </w:r>
      <w:r>
        <w:rPr>
          <w:rFonts w:hint="eastAsia" w:ascii="Times New Roman" w:hAnsi="Times New Roman" w:eastAsia="宋体" w:cs="Times New Roman"/>
          <w:szCs w:val="21"/>
        </w:rPr>
        <w:t>记忆功能     D、置0置1功能</w:t>
      </w:r>
    </w:p>
    <w:p>
      <w:pPr>
        <w:spacing w:line="360" w:lineRule="exact"/>
        <w:ind w:firstLine="514" w:firstLineChars="245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6、TTL集成</w:t>
      </w:r>
      <w:r>
        <w:rPr>
          <w:rFonts w:ascii="Times New Roman" w:hAnsi="Times New Roman" w:eastAsia="宋体" w:cs="Times New Roman"/>
          <w:szCs w:val="21"/>
        </w:rPr>
        <w:t>触发器</w:t>
      </w:r>
      <w:r>
        <w:rPr>
          <w:rFonts w:hint="eastAsia" w:ascii="Times New Roman" w:hAnsi="Times New Roman" w:eastAsia="宋体" w:cs="Times New Roman"/>
          <w:szCs w:val="21"/>
        </w:rPr>
        <w:t>直接置0端</w:t>
      </w:r>
      <w:r>
        <w:rPr>
          <w:rFonts w:ascii="Times New Roman" w:hAnsi="Times New Roman" w:eastAsia="宋体" w:cs="Times New Roman"/>
          <w:position w:val="-6"/>
          <w:szCs w:val="21"/>
        </w:rPr>
        <w:object>
          <v:shape id="_x0000_i1036" o:spt="75" type="#_x0000_t75" style="height:15.75pt;width:1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和直接置1端</w:t>
      </w:r>
      <w:r>
        <w:rPr>
          <w:rFonts w:ascii="Times New Roman" w:hAnsi="Times New Roman" w:eastAsia="宋体" w:cs="Times New Roman"/>
          <w:position w:val="-6"/>
          <w:szCs w:val="21"/>
        </w:rPr>
        <w:object>
          <v:shape id="_x0000_i1037" o:spt="75" type="#_x0000_t75" style="height:15.75pt;width:17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在触发器正常工作时应</w:t>
      </w:r>
      <w:r>
        <w:rPr>
          <w:rFonts w:ascii="Times New Roman" w:hAnsi="Times New Roman" w:eastAsia="宋体" w:cs="Times New Roman"/>
          <w:szCs w:val="21"/>
        </w:rPr>
        <w:t xml:space="preserve">（  </w:t>
      </w:r>
      <w:r>
        <w:rPr>
          <w:rFonts w:hint="eastAsia" w:ascii="Times New Roman" w:hAnsi="Times New Roman" w:eastAsia="宋体" w:cs="Times New Roman"/>
          <w:szCs w:val="21"/>
        </w:rPr>
        <w:t xml:space="preserve">     </w:t>
      </w:r>
      <w:r>
        <w:rPr>
          <w:rFonts w:ascii="Times New Roman" w:hAnsi="Times New Roman" w:eastAsia="宋体" w:cs="Times New Roman"/>
          <w:szCs w:val="21"/>
        </w:rPr>
        <w:t xml:space="preserve"> ）</w:t>
      </w:r>
    </w:p>
    <w:p>
      <w:pPr>
        <w:spacing w:line="360" w:lineRule="exact"/>
        <w:ind w:firstLine="860" w:firstLineChars="410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A、</w:t>
      </w:r>
      <w:r>
        <w:rPr>
          <w:rFonts w:ascii="Times New Roman" w:hAnsi="Times New Roman" w:eastAsia="宋体" w:cs="Times New Roman"/>
          <w:position w:val="-6"/>
          <w:szCs w:val="21"/>
        </w:rPr>
        <w:object>
          <v:shape id="_x0000_i1038" o:spt="75" type="#_x0000_t75" style="height:15.75pt;width:1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=1，</w:t>
      </w:r>
      <w:r>
        <w:rPr>
          <w:rFonts w:ascii="Times New Roman" w:hAnsi="Times New Roman" w:eastAsia="宋体" w:cs="Times New Roman"/>
          <w:position w:val="-6"/>
          <w:szCs w:val="21"/>
        </w:rPr>
        <w:object>
          <v:shape id="_x0000_i1039" o:spt="75" type="#_x0000_t75" style="height:15.75pt;width:17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=0</w:t>
      </w:r>
      <w:r>
        <w:rPr>
          <w:rFonts w:ascii="Times New Roman" w:hAnsi="Times New Roman" w:eastAsia="宋体" w:cs="Times New Roman"/>
          <w:szCs w:val="21"/>
        </w:rPr>
        <w:t xml:space="preserve">     </w:t>
      </w:r>
      <w:r>
        <w:rPr>
          <w:rFonts w:hint="eastAsia" w:ascii="Times New Roman" w:hAnsi="Times New Roman" w:eastAsia="宋体" w:cs="Times New Roman"/>
          <w:szCs w:val="21"/>
        </w:rPr>
        <w:t xml:space="preserve">     </w:t>
      </w:r>
      <w:r>
        <w:rPr>
          <w:rFonts w:ascii="Times New Roman" w:hAnsi="Times New Roman" w:eastAsia="宋体" w:cs="Times New Roman"/>
          <w:szCs w:val="21"/>
        </w:rPr>
        <w:t>B、</w:t>
      </w:r>
      <w:r>
        <w:rPr>
          <w:rFonts w:ascii="Times New Roman" w:hAnsi="Times New Roman" w:eastAsia="宋体" w:cs="Times New Roman"/>
          <w:position w:val="-6"/>
          <w:szCs w:val="21"/>
        </w:rPr>
        <w:object>
          <v:shape id="_x0000_i1040" o:spt="75" type="#_x0000_t75" style="height:15.75pt;width:1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=0，</w:t>
      </w:r>
      <w:r>
        <w:rPr>
          <w:rFonts w:ascii="Times New Roman" w:hAnsi="Times New Roman" w:eastAsia="宋体" w:cs="Times New Roman"/>
          <w:position w:val="-6"/>
          <w:szCs w:val="21"/>
        </w:rPr>
        <w:object>
          <v:shape id="_x0000_i1041" o:spt="75" type="#_x0000_t75" style="height:15.75pt;width:17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=1</w:t>
      </w:r>
    </w:p>
    <w:p>
      <w:pPr>
        <w:spacing w:line="360" w:lineRule="exact"/>
        <w:ind w:firstLine="850" w:firstLineChars="405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C、</w:t>
      </w:r>
      <w:r>
        <w:rPr>
          <w:rFonts w:hint="eastAsia" w:ascii="Times New Roman" w:hAnsi="Times New Roman" w:eastAsia="宋体" w:cs="Times New Roman"/>
          <w:szCs w:val="21"/>
        </w:rPr>
        <w:t>保持高电平“1”        D、保持低电平“0”</w:t>
      </w:r>
    </w:p>
    <w:p>
      <w:pPr>
        <w:spacing w:line="360" w:lineRule="exact"/>
        <w:ind w:firstLine="514" w:firstLineChars="245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7、按触发器触发方式的不同，双稳态触发器可分为</w:t>
      </w:r>
      <w:r>
        <w:rPr>
          <w:rFonts w:ascii="Times New Roman" w:hAnsi="Times New Roman" w:eastAsia="宋体" w:cs="Times New Roman"/>
          <w:szCs w:val="21"/>
        </w:rPr>
        <w:t xml:space="preserve">（ </w:t>
      </w:r>
      <w:r>
        <w:rPr>
          <w:rFonts w:hint="eastAsia" w:ascii="Times New Roman" w:hAnsi="Times New Roman" w:eastAsia="宋体" w:cs="Times New Roman"/>
          <w:szCs w:val="21"/>
        </w:rPr>
        <w:t xml:space="preserve">    </w:t>
      </w:r>
      <w:r>
        <w:rPr>
          <w:rFonts w:ascii="Times New Roman" w:hAnsi="Times New Roman" w:eastAsia="宋体" w:cs="Times New Roman"/>
          <w:szCs w:val="21"/>
        </w:rPr>
        <w:t xml:space="preserve"> ）</w:t>
      </w:r>
    </w:p>
    <w:p>
      <w:pPr>
        <w:spacing w:line="360" w:lineRule="exact"/>
        <w:ind w:firstLine="850" w:firstLineChars="421"/>
        <w:rPr>
          <w:rFonts w:hint="eastAsia" w:ascii="Times New Roman" w:hAnsi="Times New Roman" w:eastAsia="宋体" w:cs="Times New Roman"/>
          <w:spacing w:val="-4"/>
          <w:szCs w:val="21"/>
        </w:rPr>
      </w:pPr>
      <w:r>
        <w:rPr>
          <w:rFonts w:ascii="Times New Roman" w:hAnsi="Times New Roman" w:eastAsia="宋体" w:cs="Times New Roman"/>
          <w:spacing w:val="-4"/>
          <w:szCs w:val="21"/>
        </w:rPr>
        <w:t>A、</w:t>
      </w:r>
      <w:r>
        <w:rPr>
          <w:rFonts w:hint="eastAsia" w:ascii="Times New Roman" w:hAnsi="Times New Roman" w:eastAsia="宋体" w:cs="Times New Roman"/>
          <w:spacing w:val="-4"/>
          <w:szCs w:val="21"/>
        </w:rPr>
        <w:t xml:space="preserve">高电平触发和低电平触发      </w:t>
      </w:r>
      <w:r>
        <w:rPr>
          <w:rFonts w:ascii="Times New Roman" w:hAnsi="Times New Roman" w:eastAsia="宋体" w:cs="Times New Roman"/>
          <w:spacing w:val="-4"/>
          <w:szCs w:val="21"/>
        </w:rPr>
        <w:t>B、</w:t>
      </w:r>
      <w:r>
        <w:rPr>
          <w:rFonts w:hint="eastAsia" w:ascii="Times New Roman" w:hAnsi="Times New Roman" w:eastAsia="宋体" w:cs="Times New Roman"/>
          <w:spacing w:val="-4"/>
          <w:szCs w:val="21"/>
        </w:rPr>
        <w:t>上升沿触发和下降沿触发</w:t>
      </w:r>
    </w:p>
    <w:p>
      <w:pPr>
        <w:spacing w:line="360" w:lineRule="exact"/>
        <w:ind w:firstLine="850" w:firstLineChars="421"/>
        <w:rPr>
          <w:rFonts w:hint="eastAsia" w:ascii="Times New Roman" w:hAnsi="Times New Roman" w:eastAsia="宋体" w:cs="Times New Roman"/>
          <w:spacing w:val="-4"/>
          <w:szCs w:val="21"/>
        </w:rPr>
      </w:pPr>
      <w:r>
        <w:rPr>
          <w:rFonts w:ascii="Times New Roman" w:hAnsi="Times New Roman" w:eastAsia="宋体" w:cs="Times New Roman"/>
          <w:spacing w:val="-4"/>
          <w:szCs w:val="21"/>
        </w:rPr>
        <w:t>C、</w:t>
      </w:r>
      <w:r>
        <w:rPr>
          <w:rFonts w:hint="eastAsia" w:ascii="Times New Roman" w:hAnsi="Times New Roman" w:eastAsia="宋体" w:cs="Times New Roman"/>
          <w:spacing w:val="-4"/>
          <w:szCs w:val="21"/>
        </w:rPr>
        <w:t>电平触发或边沿触发          D、输入触发或时钟触发</w:t>
      </w:r>
    </w:p>
    <w:p>
      <w:pPr>
        <w:spacing w:line="360" w:lineRule="exact"/>
        <w:ind w:firstLine="514" w:firstLineChars="245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8、按逻辑功能的不同，双稳态触发器可分为</w:t>
      </w:r>
      <w:r>
        <w:rPr>
          <w:rFonts w:ascii="Times New Roman" w:hAnsi="宋体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szCs w:val="21"/>
        </w:rPr>
        <w:t xml:space="preserve">   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宋体" w:eastAsia="宋体" w:cs="Times New Roman"/>
          <w:szCs w:val="21"/>
        </w:rPr>
        <w:t>）。</w:t>
      </w:r>
    </w:p>
    <w:p>
      <w:pPr>
        <w:spacing w:line="360" w:lineRule="exact"/>
        <w:ind w:firstLine="850" w:firstLineChars="421"/>
        <w:rPr>
          <w:rFonts w:hint="eastAsia" w:ascii="Times New Roman" w:hAnsi="Times New Roman" w:eastAsia="宋体" w:cs="Times New Roman"/>
          <w:spacing w:val="-4"/>
          <w:szCs w:val="21"/>
        </w:rPr>
      </w:pPr>
      <w:r>
        <w:rPr>
          <w:rFonts w:ascii="Times New Roman" w:hAnsi="Times New Roman" w:eastAsia="宋体" w:cs="Times New Roman"/>
          <w:spacing w:val="-4"/>
          <w:szCs w:val="21"/>
        </w:rPr>
        <w:t>A、</w:t>
      </w:r>
      <w:r>
        <w:rPr>
          <w:rFonts w:hint="eastAsia" w:ascii="Times New Roman" w:hAnsi="Times New Roman" w:eastAsia="宋体" w:cs="Times New Roman"/>
          <w:spacing w:val="-4"/>
          <w:szCs w:val="21"/>
        </w:rPr>
        <w:t xml:space="preserve">RS、JK、D、T等            </w:t>
      </w:r>
      <w:r>
        <w:rPr>
          <w:rFonts w:ascii="Times New Roman" w:hAnsi="Times New Roman" w:eastAsia="宋体" w:cs="Times New Roman"/>
          <w:spacing w:val="-4"/>
          <w:szCs w:val="21"/>
        </w:rPr>
        <w:t>B、</w:t>
      </w:r>
      <w:r>
        <w:rPr>
          <w:rFonts w:hint="eastAsia" w:ascii="Times New Roman" w:hAnsi="Times New Roman" w:eastAsia="宋体" w:cs="Times New Roman"/>
          <w:spacing w:val="-4"/>
          <w:szCs w:val="21"/>
        </w:rPr>
        <w:t>主从型和维持阻塞型</w:t>
      </w:r>
    </w:p>
    <w:p>
      <w:pPr>
        <w:spacing w:line="360" w:lineRule="exact"/>
        <w:ind w:firstLine="850" w:firstLineChars="421"/>
        <w:rPr>
          <w:rFonts w:hint="eastAsia" w:ascii="Times New Roman" w:hAnsi="Times New Roman" w:eastAsia="宋体" w:cs="Times New Roman"/>
          <w:spacing w:val="-4"/>
          <w:szCs w:val="21"/>
        </w:rPr>
      </w:pPr>
      <w:r>
        <w:rPr>
          <w:rFonts w:ascii="Times New Roman" w:hAnsi="Times New Roman" w:eastAsia="宋体" w:cs="Times New Roman"/>
          <w:spacing w:val="-4"/>
          <w:szCs w:val="21"/>
        </w:rPr>
        <w:t>C、</w:t>
      </w:r>
      <w:r>
        <w:rPr>
          <w:rFonts w:hint="eastAsia" w:ascii="Times New Roman" w:hAnsi="Times New Roman" w:eastAsia="宋体" w:cs="Times New Roman"/>
          <w:spacing w:val="-4"/>
          <w:szCs w:val="21"/>
        </w:rPr>
        <w:t>TTL型和MOS型            D、上述均包括</w:t>
      </w:r>
    </w:p>
    <w:p>
      <w:pPr>
        <w:spacing w:line="360" w:lineRule="exact"/>
        <w:ind w:firstLine="514" w:firstLineChars="245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9、为避免“空翻”现象，应采用</w:t>
      </w: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 xml:space="preserve">      </w:t>
      </w:r>
      <w:r>
        <w:rPr>
          <w:rFonts w:ascii="Times New Roman" w:hAnsi="Times New Roman" w:eastAsia="宋体" w:cs="Times New Roman"/>
          <w:szCs w:val="21"/>
        </w:rPr>
        <w:t xml:space="preserve"> ）</w:t>
      </w:r>
      <w:r>
        <w:rPr>
          <w:rFonts w:hint="eastAsia" w:ascii="Times New Roman" w:hAnsi="Times New Roman" w:eastAsia="宋体" w:cs="Times New Roman"/>
          <w:szCs w:val="21"/>
        </w:rPr>
        <w:t>方式的触发器。</w:t>
      </w:r>
    </w:p>
    <w:p>
      <w:pPr>
        <w:spacing w:line="360" w:lineRule="exact"/>
        <w:ind w:firstLine="850" w:firstLineChars="405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宋体" w:eastAsia="宋体" w:cs="Times New Roman"/>
          <w:szCs w:val="21"/>
        </w:rPr>
        <w:t>、</w:t>
      </w:r>
      <w:r>
        <w:rPr>
          <w:rFonts w:hint="eastAsia" w:ascii="Times New Roman" w:hAnsi="宋体" w:eastAsia="宋体" w:cs="Times New Roman"/>
          <w:szCs w:val="21"/>
        </w:rPr>
        <w:t>主从触发</w:t>
      </w: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szCs w:val="21"/>
        </w:rPr>
        <w:t xml:space="preserve">    </w:t>
      </w:r>
      <w:r>
        <w:rPr>
          <w:rFonts w:ascii="Times New Roman" w:hAnsi="Times New Roman" w:eastAsia="宋体" w:cs="Times New Roman"/>
          <w:szCs w:val="21"/>
        </w:rPr>
        <w:t>B、</w:t>
      </w:r>
      <w:r>
        <w:rPr>
          <w:rFonts w:hint="eastAsia" w:ascii="Times New Roman" w:hAnsi="Times New Roman" w:eastAsia="宋体" w:cs="Times New Roman"/>
          <w:szCs w:val="21"/>
        </w:rPr>
        <w:t>边沿触发        C、电平触发</w:t>
      </w:r>
    </w:p>
    <w:p>
      <w:pPr>
        <w:spacing w:line="360" w:lineRule="exact"/>
        <w:ind w:firstLine="514" w:firstLineChars="245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10</w:t>
      </w:r>
      <w:r>
        <w:rPr>
          <w:rFonts w:hint="eastAsia" w:ascii="Times New Roman" w:hAnsi="Times New Roman" w:eastAsia="宋体" w:cs="Times New Roman"/>
          <w:szCs w:val="21"/>
        </w:rPr>
        <w:t>、为防止“空翻”，应采用</w:t>
      </w:r>
      <w:r>
        <w:rPr>
          <w:rFonts w:ascii="Times New Roman" w:hAnsi="Times New Roman" w:eastAsia="宋体" w:cs="Times New Roman"/>
          <w:szCs w:val="21"/>
        </w:rPr>
        <w:t xml:space="preserve">（  </w:t>
      </w:r>
      <w:r>
        <w:rPr>
          <w:rFonts w:hint="eastAsia" w:ascii="Times New Roman" w:hAnsi="Times New Roman" w:eastAsia="宋体" w:cs="Times New Roman"/>
          <w:szCs w:val="21"/>
        </w:rPr>
        <w:t xml:space="preserve">       </w:t>
      </w:r>
      <w:r>
        <w:rPr>
          <w:rFonts w:ascii="Times New Roman" w:hAnsi="Times New Roman" w:eastAsia="宋体" w:cs="Times New Roman"/>
          <w:szCs w:val="21"/>
        </w:rPr>
        <w:t>）</w:t>
      </w:r>
      <w:r>
        <w:rPr>
          <w:rFonts w:hint="eastAsia" w:ascii="Times New Roman" w:hAnsi="Times New Roman" w:eastAsia="宋体" w:cs="Times New Roman"/>
          <w:szCs w:val="21"/>
        </w:rPr>
        <w:t>结构的触发器。</w:t>
      </w:r>
    </w:p>
    <w:p>
      <w:pPr>
        <w:spacing w:line="360" w:lineRule="exact"/>
        <w:ind w:firstLine="850" w:firstLineChars="405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A、</w:t>
      </w:r>
      <w:r>
        <w:rPr>
          <w:rFonts w:hint="eastAsia" w:ascii="Times New Roman" w:hAnsi="Times New Roman" w:eastAsia="宋体" w:cs="Times New Roman"/>
          <w:szCs w:val="21"/>
        </w:rPr>
        <w:t>TTL</w:t>
      </w: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szCs w:val="21"/>
        </w:rPr>
        <w:t xml:space="preserve">     </w:t>
      </w:r>
      <w:r>
        <w:rPr>
          <w:rFonts w:ascii="Times New Roman" w:hAnsi="Times New Roman" w:eastAsia="宋体" w:cs="Times New Roman"/>
          <w:szCs w:val="21"/>
        </w:rPr>
        <w:t xml:space="preserve"> B、</w:t>
      </w:r>
      <w:r>
        <w:rPr>
          <w:rFonts w:hint="eastAsia" w:ascii="Times New Roman" w:hAnsi="Times New Roman" w:eastAsia="宋体" w:cs="Times New Roman"/>
          <w:szCs w:val="21"/>
        </w:rPr>
        <w:t xml:space="preserve">MOS        </w:t>
      </w:r>
      <w:r>
        <w:rPr>
          <w:rFonts w:ascii="Times New Roman" w:hAnsi="Times New Roman" w:eastAsia="宋体" w:cs="Times New Roman"/>
          <w:szCs w:val="21"/>
        </w:rPr>
        <w:t>C、</w:t>
      </w:r>
      <w:r>
        <w:rPr>
          <w:rFonts w:hint="eastAsia" w:ascii="Times New Roman" w:hAnsi="Times New Roman" w:eastAsia="宋体" w:cs="Times New Roman"/>
          <w:szCs w:val="21"/>
        </w:rPr>
        <w:t>主从或维持阻塞</w:t>
      </w:r>
    </w:p>
    <w:p>
      <w:pPr>
        <w:pStyle w:val="6"/>
        <w:spacing w:before="0" w:beforeAutospacing="0" w:after="0" w:afterAutospacing="0"/>
        <w:rPr>
          <w:rFonts w:hAnsi="Calibri" w:asciiTheme="minorHAnsi" w:eastAsiaTheme="minorEastAsia" w:cstheme="minorBidi"/>
          <w:b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HAnsi" w:hAnsiTheme="minorHAnsi" w:eastAsiaTheme="minorEastAsia" w:cstheme="minorBidi"/>
          <w:b/>
          <w:kern w:val="2"/>
          <w:sz w:val="21"/>
          <w:szCs w:val="21"/>
        </w:rPr>
        <w:t>四、</w:t>
      </w:r>
      <w:r>
        <w:rPr>
          <w:rFonts w:hint="eastAsia" w:hAnsi="Calibri" w:asciiTheme="minorHAnsi" w:eastAsiaTheme="minorEastAsia" w:cstheme="minorBidi"/>
          <w:b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计算分析题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4.3.</w:t>
      </w:r>
      <w:r>
        <w:rPr>
          <w:rFonts w:hint="eastAsia"/>
          <w:lang w:val="en-US" w:eastAsia="zh-CN"/>
        </w:rPr>
        <w:t xml:space="preserve"> 已知电路及A、B、C的波形，试写出下列各题输出Q的函数表达式，并画出其波形图。</w:t>
      </w:r>
    </w:p>
    <w:p>
      <w:r>
        <w:rPr>
          <w:rFonts w:hint="eastAsia"/>
        </w:rPr>
        <w:t>1)</w:t>
      </w:r>
    </w:p>
    <w:p>
      <w:r>
        <w:object>
          <v:shape id="_x0000_i1042" o:spt="75" type="#_x0000_t75" style="height:97.5pt;width:126pt;" o:ole="t" fillcolor="#F8F8F8" filled="t" o:preferrelative="t" stroked="f" coordsize="21600,21600">
            <v:path/>
            <v:fill on="t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Word.Picture.8" ShapeID="_x0000_i1042" DrawAspect="Content" ObjectID="_1468075742" r:id="rId34">
            <o:LockedField>false</o:LockedField>
          </o:OLEObject>
        </w:object>
      </w:r>
      <w:r>
        <w:rPr>
          <w:rFonts w:hint="eastAsia"/>
        </w:rPr>
        <w:t xml:space="preserve">          </w:t>
      </w:r>
      <w:r>
        <w:object>
          <v:shape id="_x0000_i1043" o:spt="75" type="#_x0000_t75" style="height:150.75pt;width:222.75pt;" o:ole="t" filled="f" o:preferrelative="t" stroked="f" coordsize="21600,21600">
            <v:path/>
            <v:fill on="f" focussize="0,0"/>
            <v:stroke on="f" joinstyle="miter"/>
            <v:imagedata r:id="rId37" cropright="14583f" cropbottom="3400f" o:title=""/>
            <o:lock v:ext="edit" aspectratio="t"/>
            <w10:wrap type="none"/>
            <w10:anchorlock/>
          </v:shape>
          <o:OLEObject Type="Embed" ProgID="Visio.Drawing.11" ShapeID="_x0000_i1043" DrawAspect="Content" ObjectID="_1468075743" r:id="rId36">
            <o:LockedField>false</o:LockedField>
          </o:OLEObject>
        </w:object>
      </w:r>
      <w:r>
        <w:t xml:space="preserve"> 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2)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009775" cy="2033905"/>
            <wp:effectExtent l="0" t="0" r="0" b="4445"/>
            <wp:docPr id="1" name="图片 1" descr="C:\Users\Administrator\AppData\Roaming\Tencent\Users\23025591\QQ\WinTemp\RichOle\M_O`XZ`ABPWMF@PMN@4$}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23025591\QQ\WinTemp\RichOle\M_O`XZ`ABPWMF@PMN@4$}S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3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object>
          <v:shape id="_x0000_i1044" o:spt="75" type="#_x0000_t75" style="height:176.25pt;width:215.25pt;" o:ole="t" filled="f" o:preferrelative="t" stroked="f" coordsize="21600,21600">
            <v:path/>
            <v:fill on="f" focussize="0,0"/>
            <v:stroke on="f" joinstyle="miter"/>
            <v:imagedata r:id="rId40" cropright="16298f" cropbottom="13506f" o:title=""/>
            <o:lock v:ext="edit" aspectratio="t"/>
            <w10:wrap type="none"/>
            <w10:anchorlock/>
          </v:shape>
          <o:OLEObject Type="Embed" ProgID="Visio.Drawing.11" ShapeID="_x0000_i1044" DrawAspect="Content" ObjectID="_1468075744" r:id="rId39">
            <o:LockedField>false</o:LockedField>
          </o:OLEObject>
        </w:object>
      </w:r>
    </w:p>
    <w:p>
      <w:r>
        <w:rPr>
          <w:rFonts w:hint="eastAsia"/>
        </w:rPr>
        <w:t>3)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724025" cy="2314575"/>
            <wp:effectExtent l="0" t="0" r="9525" b="9525"/>
            <wp:docPr id="65" name="图片 65" descr="C:\Users\Administrator\AppData\Roaming\Tencent\Users\23025591\QQ\WinTemp\RichOle\ZOSUGRTHZV@HIP`PF1[BO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Administrator\AppData\Roaming\Tencent\Users\23025591\QQ\WinTemp\RichOle\ZOSUGRTHZV@HIP`PF1[BOE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object>
          <v:shape id="_x0000_i1045" o:spt="75" type="#_x0000_t75" style="height:129.75pt;width:237.75pt;" o:ole="t" filled="f" o:preferrelative="t" stroked="f" coordsize="21600,21600">
            <v:path/>
            <v:fill on="f" focussize="0,0"/>
            <v:stroke on="f" joinstyle="miter"/>
            <v:imagedata r:id="rId43" cropright="11151f" cropbottom="16666f" o:title=""/>
            <o:lock v:ext="edit" aspectratio="t"/>
            <w10:wrap type="none"/>
            <w10:anchorlock/>
          </v:shape>
          <o:OLEObject Type="Embed" ProgID="Visio.Drawing.11" ShapeID="_x0000_i1045" DrawAspect="Content" ObjectID="_1468075745" r:id="rId42">
            <o:LockedField>false</o:LockedField>
          </o:OLEObject>
        </w:object>
      </w:r>
    </w:p>
    <w:p/>
    <w:p/>
    <w:p>
      <w:r>
        <w:rPr>
          <w:rFonts w:hint="eastAsia"/>
        </w:rPr>
        <w:t>4.4 在CP下降沿触发的边沿JK触发器中，CP、J、K的波形如图所示。试对应画出Q和</w:t>
      </w:r>
      <w:r>
        <w:rPr>
          <w:position w:val="-10"/>
        </w:rPr>
        <w:object>
          <v:shape id="_x0000_i1046" o:spt="75" type="#_x0000_t75" style="height:15.75pt;width:11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4">
            <o:LockedField>false</o:LockedField>
          </o:OLEObject>
        </w:object>
      </w:r>
      <w:r>
        <w:rPr>
          <w:rFonts w:hint="eastAsia"/>
        </w:rPr>
        <w:t>波形。触发器的起始状态为0。</w:t>
      </w:r>
    </w:p>
    <w:p>
      <w:r>
        <w:object>
          <v:shape id="_x0000_i1047" o:spt="75" type="#_x0000_t75" style="height:156pt;width:336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Visio.Drawing.11" ShapeID="_x0000_i1047" DrawAspect="Content" ObjectID="_1468075747" r:id="rId46">
            <o:LockedField>false</o:LockedField>
          </o:OLEObject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4.5边沿D触发器（</w:t>
      </w:r>
      <w:r>
        <w:rPr>
          <w:rFonts w:hint="eastAsia"/>
          <w:lang w:eastAsia="zh-CN"/>
        </w:rPr>
        <w:t>时钟脉冲下降沿有效</w:t>
      </w:r>
      <w:r>
        <w:rPr>
          <w:rFonts w:hint="eastAsia"/>
        </w:rPr>
        <w:t>）中，CP、D的波形如图所示。试对应画出Q和</w:t>
      </w:r>
      <w:r>
        <w:rPr>
          <w:position w:val="-10"/>
        </w:rPr>
        <w:object>
          <v:shape id="_x0000_i1048" o:spt="75" type="#_x0000_t75" style="height:15.75pt;width:11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8">
            <o:LockedField>false</o:LockedField>
          </o:OLEObject>
        </w:object>
      </w:r>
      <w:r>
        <w:rPr>
          <w:rFonts w:hint="eastAsia"/>
        </w:rPr>
        <w:t>波形。触发器的起始状态为0。</w:t>
      </w:r>
    </w:p>
    <w:p>
      <w:r>
        <w:object>
          <v:shape id="_x0000_i1049" o:spt="75" type="#_x0000_t75" style="height:156pt;width:336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Visio.Drawing.11" ShapeID="_x0000_i1049" DrawAspect="Content" ObjectID="_1468075749" r:id="rId49">
            <o:LockedField>false</o:LockedField>
          </o:OLEObject>
        </w:object>
      </w:r>
      <w:bookmarkStart w:id="0" w:name="_GoBack"/>
      <w:bookmarkEnd w:id="0"/>
    </w:p>
    <w:p/>
    <w:p>
      <w:r>
        <w:rPr>
          <w:rFonts w:hint="eastAsia"/>
        </w:rPr>
        <w:t>4.7 图示电路中的触发器为边沿D触发器，（1）写出触发器次态输出的表达式；（2）画出Q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的波形</w:t>
      </w:r>
    </w:p>
    <w:p>
      <w:r>
        <w:object>
          <v:shape id="_x0000_i1050" o:spt="75" type="#_x0000_t75" style="height:102pt;width:217.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Visio.Drawing.11" ShapeID="_x0000_i1050" DrawAspect="Content" ObjectID="_1468075750" r:id="rId51">
            <o:LockedField>false</o:LockedField>
          </o:OLEObject>
        </w:object>
      </w:r>
    </w:p>
    <w:p>
      <w:r>
        <w:object>
          <v:shape id="_x0000_i1051" o:spt="75" type="#_x0000_t75" style="height:156pt;width:336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Visio.Drawing.11" ShapeID="_x0000_i1051" DrawAspect="Content" ObjectID="_1468075751" r:id="rId53">
            <o:LockedField>false</o:LockedField>
          </o:OLEObject>
        </w:object>
      </w:r>
    </w:p>
    <w:p/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B0E"/>
    <w:rsid w:val="000669D1"/>
    <w:rsid w:val="000C70D6"/>
    <w:rsid w:val="00135689"/>
    <w:rsid w:val="00163753"/>
    <w:rsid w:val="0019578C"/>
    <w:rsid w:val="001A17B9"/>
    <w:rsid w:val="001B27B5"/>
    <w:rsid w:val="001C3338"/>
    <w:rsid w:val="001E4BBF"/>
    <w:rsid w:val="00217520"/>
    <w:rsid w:val="00224DA8"/>
    <w:rsid w:val="00242C06"/>
    <w:rsid w:val="00272E6A"/>
    <w:rsid w:val="00295D8D"/>
    <w:rsid w:val="00320499"/>
    <w:rsid w:val="00333B0A"/>
    <w:rsid w:val="003478C3"/>
    <w:rsid w:val="003C3E7E"/>
    <w:rsid w:val="003F67B6"/>
    <w:rsid w:val="0044258F"/>
    <w:rsid w:val="004718F9"/>
    <w:rsid w:val="004B17EF"/>
    <w:rsid w:val="004D1DC7"/>
    <w:rsid w:val="004D48AC"/>
    <w:rsid w:val="005225A0"/>
    <w:rsid w:val="005B7A21"/>
    <w:rsid w:val="006A0749"/>
    <w:rsid w:val="00747EAC"/>
    <w:rsid w:val="007E0245"/>
    <w:rsid w:val="007E177A"/>
    <w:rsid w:val="008212B8"/>
    <w:rsid w:val="00824752"/>
    <w:rsid w:val="008E2082"/>
    <w:rsid w:val="0094202A"/>
    <w:rsid w:val="0097613B"/>
    <w:rsid w:val="009A7BBD"/>
    <w:rsid w:val="009C2119"/>
    <w:rsid w:val="00A25289"/>
    <w:rsid w:val="00A52BCE"/>
    <w:rsid w:val="00AD7B01"/>
    <w:rsid w:val="00B41B4D"/>
    <w:rsid w:val="00BC0583"/>
    <w:rsid w:val="00C0362E"/>
    <w:rsid w:val="00C420F4"/>
    <w:rsid w:val="00C5035A"/>
    <w:rsid w:val="00C571E5"/>
    <w:rsid w:val="00C73006"/>
    <w:rsid w:val="00CE2D60"/>
    <w:rsid w:val="00CE7747"/>
    <w:rsid w:val="00D358B1"/>
    <w:rsid w:val="00D55FBF"/>
    <w:rsid w:val="00D57BE7"/>
    <w:rsid w:val="00E11D58"/>
    <w:rsid w:val="00E2185B"/>
    <w:rsid w:val="00E73388"/>
    <w:rsid w:val="00E8036A"/>
    <w:rsid w:val="00E97B99"/>
    <w:rsid w:val="00EF4BF2"/>
    <w:rsid w:val="00F267E0"/>
    <w:rsid w:val="00F5744D"/>
    <w:rsid w:val="00F823BE"/>
    <w:rsid w:val="00FB1649"/>
    <w:rsid w:val="00FB5B0E"/>
    <w:rsid w:val="00FD00B6"/>
    <w:rsid w:val="5025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0">
    <w:name w:val="日期 Char"/>
    <w:basedOn w:val="8"/>
    <w:link w:val="2"/>
    <w:semiHidden/>
    <w:uiPriority w:val="99"/>
  </w:style>
  <w:style w:type="character" w:customStyle="1" w:styleId="11">
    <w:name w:val="页眉 Char"/>
    <w:basedOn w:val="8"/>
    <w:link w:val="5"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6" Type="http://schemas.openxmlformats.org/officeDocument/2006/relationships/fontTable" Target="fontTable.xml"/><Relationship Id="rId55" Type="http://schemas.openxmlformats.org/officeDocument/2006/relationships/customXml" Target="../customXml/item1.xml"/><Relationship Id="rId54" Type="http://schemas.openxmlformats.org/officeDocument/2006/relationships/image" Target="media/image24.e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e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e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oleObject" Target="embeddings/oleObject24.bin"/><Relationship Id="rId47" Type="http://schemas.openxmlformats.org/officeDocument/2006/relationships/image" Target="media/image21.e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e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png"/><Relationship Id="rId40" Type="http://schemas.openxmlformats.org/officeDocument/2006/relationships/image" Target="media/image17.e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6.png"/><Relationship Id="rId37" Type="http://schemas.openxmlformats.org/officeDocument/2006/relationships/image" Target="media/image15.emf"/><Relationship Id="rId36" Type="http://schemas.openxmlformats.org/officeDocument/2006/relationships/oleObject" Target="embeddings/oleObject19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8.bin"/><Relationship Id="rId33" Type="http://schemas.openxmlformats.org/officeDocument/2006/relationships/oleObject" Target="embeddings/oleObject17.bin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447</Words>
  <Characters>2553</Characters>
  <Lines>21</Lines>
  <Paragraphs>5</Paragraphs>
  <TotalTime>24</TotalTime>
  <ScaleCrop>false</ScaleCrop>
  <LinksUpToDate>false</LinksUpToDate>
  <CharactersWithSpaces>2995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2008-01-09T00:41:00Z</dcterms:created>
  <dc:creator>Windows 用户</dc:creator>
  <cp:lastModifiedBy>断线的风筝</cp:lastModifiedBy>
  <dcterms:modified xsi:type="dcterms:W3CDTF">2020-04-09T13:55:46Z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