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E62FD">
      <w:pPr>
        <w:rPr>
          <w:rFonts w:hint="eastAsia" w:ascii="Times New Roman" w:hAnsi="Times New Roman" w:cs="Times New Roman" w:eastAsiaTheme="minorEastAsia"/>
          <w:b/>
          <w:bCs/>
          <w:sz w:val="24"/>
          <w:szCs w:val="24"/>
          <w:lang w:eastAsia="zh-CN"/>
        </w:rPr>
      </w:pPr>
      <w:bookmarkStart w:id="0" w:name="_GoBack"/>
      <w:bookmarkEnd w:id="0"/>
      <w:r>
        <w:rPr>
          <w:rFonts w:ascii="Times New Roman" w:hAnsi="Times New Roman" w:cs="Times New Roman"/>
          <w:b/>
          <w:bCs/>
          <w:sz w:val="24"/>
          <w:szCs w:val="24"/>
        </w:rPr>
        <w:t>Exercise 1</w:t>
      </w:r>
      <w:r>
        <w:rPr>
          <w:rFonts w:hint="eastAsia" w:ascii="Times New Roman" w:hAnsi="Times New Roman" w:cs="Times New Roman"/>
          <w:b/>
          <w:bCs/>
          <w:sz w:val="24"/>
          <w:szCs w:val="24"/>
          <w:lang w:eastAsia="zh-CN"/>
        </w:rPr>
        <w:t>（</w:t>
      </w:r>
      <w:r>
        <w:rPr>
          <w:rFonts w:hint="eastAsia" w:ascii="Times New Roman" w:hAnsi="Times New Roman" w:cs="Times New Roman"/>
          <w:b/>
          <w:bCs/>
          <w:sz w:val="24"/>
          <w:szCs w:val="24"/>
          <w:lang w:val="en-US" w:eastAsia="zh-CN"/>
        </w:rPr>
        <w:t>block style</w:t>
      </w:r>
      <w:r>
        <w:rPr>
          <w:rFonts w:hint="eastAsia" w:ascii="Times New Roman" w:hAnsi="Times New Roman" w:cs="Times New Roman"/>
          <w:b/>
          <w:bCs/>
          <w:sz w:val="24"/>
          <w:szCs w:val="24"/>
          <w:lang w:eastAsia="zh-CN"/>
        </w:rPr>
        <w:t>）</w:t>
      </w:r>
    </w:p>
    <w:p w14:paraId="115BFA04">
      <w:pPr>
        <w:rPr>
          <w:rFonts w:ascii="Times New Roman" w:hAnsi="Times New Roman" w:cs="Times New Roman"/>
          <w:sz w:val="24"/>
          <w:szCs w:val="24"/>
        </w:rPr>
      </w:pPr>
    </w:p>
    <w:p w14:paraId="31ED7A83">
      <w:pPr>
        <w:rPr>
          <w:rFonts w:ascii="Times New Roman" w:hAnsi="Times New Roman" w:cs="Times New Roman"/>
          <w:sz w:val="24"/>
          <w:szCs w:val="24"/>
        </w:rPr>
      </w:pPr>
      <w:r>
        <w:rPr>
          <w:rFonts w:ascii="Times New Roman" w:hAnsi="Times New Roman" w:cs="Times New Roman"/>
          <w:sz w:val="24"/>
          <w:szCs w:val="24"/>
        </w:rPr>
        <w:t>N</w:t>
      </w:r>
      <w:r>
        <w:rPr>
          <w:rFonts w:hint="eastAsia" w:ascii="Times New Roman" w:hAnsi="Times New Roman" w:cs="Times New Roman"/>
          <w:sz w:val="24"/>
          <w:szCs w:val="24"/>
        </w:rPr>
        <w:t>o.</w:t>
      </w:r>
      <w:r>
        <w:rPr>
          <w:rFonts w:ascii="Times New Roman" w:hAnsi="Times New Roman" w:cs="Times New Roman"/>
          <w:sz w:val="24"/>
          <w:szCs w:val="24"/>
        </w:rPr>
        <w:t xml:space="preserve"> 25, 12</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Street</w:t>
      </w:r>
    </w:p>
    <w:p w14:paraId="312F8952">
      <w:pPr>
        <w:rPr>
          <w:rFonts w:ascii="Times New Roman" w:hAnsi="Times New Roman" w:cs="Times New Roman"/>
          <w:sz w:val="24"/>
          <w:szCs w:val="24"/>
        </w:rPr>
      </w:pPr>
      <w:r>
        <w:rPr>
          <w:rFonts w:hint="eastAsia" w:ascii="Times New Roman" w:hAnsi="Times New Roman" w:cs="Times New Roman"/>
          <w:sz w:val="24"/>
          <w:szCs w:val="24"/>
        </w:rPr>
        <w:t>J</w:t>
      </w:r>
      <w:r>
        <w:rPr>
          <w:rFonts w:ascii="Times New Roman" w:hAnsi="Times New Roman" w:cs="Times New Roman"/>
          <w:sz w:val="24"/>
          <w:szCs w:val="24"/>
        </w:rPr>
        <w:t>uba, South Sudan</w:t>
      </w:r>
    </w:p>
    <w:p w14:paraId="16B35142">
      <w:pPr>
        <w:rPr>
          <w:rFonts w:ascii="Times New Roman" w:hAnsi="Times New Roman" w:cs="Times New Roman"/>
          <w:sz w:val="24"/>
          <w:szCs w:val="24"/>
        </w:rPr>
      </w:pPr>
    </w:p>
    <w:p w14:paraId="4CB01E0D">
      <w:pPr>
        <w:rPr>
          <w:rFonts w:ascii="Times New Roman" w:hAnsi="Times New Roman" w:cs="Times New Roman"/>
          <w:sz w:val="24"/>
          <w:szCs w:val="24"/>
        </w:rPr>
      </w:pPr>
      <w:r>
        <w:rPr>
          <w:rFonts w:hint="eastAsia" w:ascii="Times New Roman" w:hAnsi="Times New Roman" w:cs="Times New Roman"/>
          <w:sz w:val="24"/>
          <w:szCs w:val="24"/>
        </w:rPr>
        <w:t>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March, 2022</w:t>
      </w:r>
    </w:p>
    <w:p w14:paraId="33B17041">
      <w:pPr>
        <w:rPr>
          <w:rFonts w:hint="eastAsia" w:ascii="Times New Roman" w:hAnsi="Times New Roman" w:cs="Times New Roman"/>
          <w:sz w:val="24"/>
          <w:szCs w:val="24"/>
        </w:rPr>
      </w:pPr>
    </w:p>
    <w:p w14:paraId="5F550543">
      <w:pPr>
        <w:rPr>
          <w:rFonts w:ascii="Times New Roman" w:hAnsi="Times New Roman"/>
          <w:color w:val="000000"/>
          <w:kern w:val="0"/>
          <w:sz w:val="24"/>
          <w:szCs w:val="24"/>
          <w:lang w:bidi="ar"/>
        </w:rPr>
      </w:pPr>
      <w:r>
        <w:rPr>
          <w:rFonts w:ascii="Times New Roman" w:hAnsi="Times New Roman"/>
          <w:color w:val="000000"/>
          <w:kern w:val="0"/>
          <w:sz w:val="24"/>
          <w:szCs w:val="24"/>
          <w:lang w:bidi="ar"/>
        </w:rPr>
        <w:t>Minister of Transport, Roads and Bridges,</w:t>
      </w:r>
    </w:p>
    <w:p w14:paraId="70017712">
      <w:pPr>
        <w:rPr>
          <w:rFonts w:ascii="Times New Roman" w:hAnsi="Times New Roman"/>
          <w:color w:val="000000"/>
          <w:kern w:val="0"/>
          <w:sz w:val="24"/>
          <w:szCs w:val="24"/>
          <w:lang w:bidi="ar"/>
        </w:rPr>
      </w:pPr>
      <w:r>
        <w:rPr>
          <w:rFonts w:ascii="Times New Roman" w:hAnsi="Times New Roman"/>
          <w:color w:val="000000"/>
          <w:kern w:val="0"/>
          <w:sz w:val="24"/>
          <w:szCs w:val="24"/>
          <w:lang w:bidi="ar"/>
        </w:rPr>
        <w:t>the Republic of South Sudan</w:t>
      </w:r>
    </w:p>
    <w:p w14:paraId="4F7B0D01">
      <w:pPr>
        <w:rPr>
          <w:rFonts w:ascii="Times New Roman" w:hAnsi="Times New Roman"/>
          <w:color w:val="000000"/>
          <w:kern w:val="0"/>
          <w:sz w:val="24"/>
          <w:szCs w:val="24"/>
          <w:lang w:bidi="ar"/>
        </w:rPr>
      </w:pPr>
      <w:r>
        <w:rPr>
          <w:rFonts w:hint="eastAsia" w:ascii="Times New Roman" w:hAnsi="Times New Roman"/>
          <w:color w:val="000000"/>
          <w:kern w:val="0"/>
          <w:sz w:val="24"/>
          <w:szCs w:val="24"/>
          <w:lang w:bidi="ar"/>
        </w:rPr>
        <w:t>2</w:t>
      </w:r>
      <w:r>
        <w:rPr>
          <w:rFonts w:ascii="Times New Roman" w:hAnsi="Times New Roman"/>
          <w:color w:val="000000"/>
          <w:kern w:val="0"/>
          <w:sz w:val="24"/>
          <w:szCs w:val="24"/>
          <w:lang w:bidi="ar"/>
        </w:rPr>
        <w:t>23, Kajokeji Road</w:t>
      </w:r>
    </w:p>
    <w:p w14:paraId="221286E0">
      <w:pPr>
        <w:rPr>
          <w:rFonts w:ascii="Times New Roman" w:hAnsi="Times New Roman"/>
          <w:color w:val="000000"/>
          <w:kern w:val="0"/>
          <w:sz w:val="24"/>
          <w:szCs w:val="24"/>
          <w:lang w:bidi="ar"/>
        </w:rPr>
      </w:pPr>
      <w:r>
        <w:rPr>
          <w:rFonts w:hint="eastAsia" w:ascii="Times New Roman" w:hAnsi="Times New Roman"/>
          <w:color w:val="000000"/>
          <w:kern w:val="0"/>
          <w:sz w:val="24"/>
          <w:szCs w:val="24"/>
          <w:lang w:bidi="ar"/>
        </w:rPr>
        <w:t>J</w:t>
      </w:r>
      <w:r>
        <w:rPr>
          <w:rFonts w:ascii="Times New Roman" w:hAnsi="Times New Roman"/>
          <w:color w:val="000000"/>
          <w:kern w:val="0"/>
          <w:sz w:val="24"/>
          <w:szCs w:val="24"/>
          <w:lang w:bidi="ar"/>
        </w:rPr>
        <w:t>uba, South Sudan</w:t>
      </w:r>
    </w:p>
    <w:p w14:paraId="5170E123">
      <w:pPr>
        <w:rPr>
          <w:rFonts w:ascii="Times New Roman" w:hAnsi="Times New Roman"/>
          <w:color w:val="000000"/>
          <w:kern w:val="0"/>
          <w:sz w:val="24"/>
          <w:szCs w:val="24"/>
          <w:lang w:bidi="ar"/>
        </w:rPr>
      </w:pPr>
    </w:p>
    <w:p w14:paraId="49888B4A">
      <w:pPr>
        <w:rPr>
          <w:rFonts w:ascii="Times New Roman" w:hAnsi="Times New Roman"/>
          <w:color w:val="000000"/>
          <w:kern w:val="0"/>
          <w:sz w:val="24"/>
          <w:szCs w:val="24"/>
          <w:lang w:bidi="ar"/>
        </w:rPr>
      </w:pPr>
      <w:r>
        <w:rPr>
          <w:rFonts w:hint="eastAsia" w:ascii="Times New Roman" w:hAnsi="Times New Roman"/>
          <w:color w:val="000000"/>
          <w:kern w:val="0"/>
          <w:sz w:val="24"/>
          <w:szCs w:val="24"/>
          <w:lang w:bidi="ar"/>
        </w:rPr>
        <w:t>S</w:t>
      </w:r>
      <w:r>
        <w:rPr>
          <w:rFonts w:ascii="Times New Roman" w:hAnsi="Times New Roman"/>
          <w:color w:val="000000"/>
          <w:kern w:val="0"/>
          <w:sz w:val="24"/>
          <w:szCs w:val="24"/>
          <w:lang w:bidi="ar"/>
        </w:rPr>
        <w:t xml:space="preserve">ubject: </w:t>
      </w:r>
      <w:r>
        <w:rPr>
          <w:rFonts w:ascii="Times New Roman" w:hAnsi="Times New Roman" w:cs="Times New Roman"/>
          <w:sz w:val="24"/>
          <w:szCs w:val="24"/>
        </w:rPr>
        <w:t>Invitation</w:t>
      </w:r>
      <w:r>
        <w:rPr>
          <w:rFonts w:hint="eastAsia" w:ascii="Times New Roman" w:hAnsi="Times New Roman" w:cs="Times New Roman"/>
          <w:sz w:val="24"/>
          <w:szCs w:val="24"/>
          <w:lang w:val="en-US" w:eastAsia="zh-CN"/>
        </w:rPr>
        <w:t xml:space="preserve"> to Attend </w:t>
      </w:r>
      <w:r>
        <w:rPr>
          <w:rFonts w:ascii="Times New Roman" w:hAnsi="Times New Roman" w:cs="Times New Roman"/>
          <w:sz w:val="24"/>
          <w:szCs w:val="24"/>
        </w:rPr>
        <w:t xml:space="preserve">the 7th International Infrastructure Investment and Construction Forum  </w:t>
      </w:r>
    </w:p>
    <w:p w14:paraId="558D9BB0">
      <w:pPr>
        <w:rPr>
          <w:rFonts w:ascii="Times New Roman" w:hAnsi="Times New Roman" w:cs="Times New Roman"/>
          <w:sz w:val="24"/>
          <w:szCs w:val="24"/>
        </w:rPr>
      </w:pPr>
    </w:p>
    <w:p w14:paraId="5BA76A64">
      <w:pPr>
        <w:rPr>
          <w:rFonts w:ascii="Times New Roman" w:hAnsi="Times New Roman" w:cs="Times New Roman"/>
          <w:sz w:val="24"/>
          <w:szCs w:val="24"/>
        </w:rPr>
      </w:pPr>
      <w:r>
        <w:rPr>
          <w:rFonts w:ascii="Times New Roman" w:hAnsi="Times New Roman" w:cs="Times New Roman"/>
          <w:sz w:val="24"/>
          <w:szCs w:val="24"/>
        </w:rPr>
        <w:t>Your Honorable,</w:t>
      </w:r>
    </w:p>
    <w:p w14:paraId="40A974A4">
      <w:pPr>
        <w:rPr>
          <w:rFonts w:ascii="Times New Roman" w:hAnsi="Times New Roman" w:cs="Times New Roman"/>
          <w:sz w:val="24"/>
          <w:szCs w:val="24"/>
        </w:rPr>
      </w:pPr>
    </w:p>
    <w:p w14:paraId="3FEC8A26">
      <w:pPr>
        <w:rPr>
          <w:rFonts w:hint="default" w:ascii="Times New Roman" w:hAnsi="Times New Roman" w:cs="Times New Roman" w:eastAsiaTheme="minorEastAsia"/>
          <w:sz w:val="24"/>
          <w:szCs w:val="24"/>
          <w:lang w:val="en-US" w:eastAsia="zh-CN"/>
        </w:rPr>
      </w:pPr>
      <w:r>
        <w:rPr>
          <w:rFonts w:ascii="Times New Roman" w:hAnsi="Times New Roman" w:cs="Times New Roman"/>
          <w:sz w:val="24"/>
          <w:szCs w:val="24"/>
        </w:rPr>
        <w:t>We are China Harbour Engineering Company</w:t>
      </w:r>
      <w:r>
        <w:rPr>
          <w:rFonts w:hint="eastAsia" w:ascii="Times New Roman" w:hAnsi="Times New Roman" w:cs="Times New Roman"/>
          <w:sz w:val="24"/>
          <w:szCs w:val="24"/>
          <w:lang w:val="en-US" w:eastAsia="zh-CN"/>
        </w:rPr>
        <w:t>,</w:t>
      </w:r>
      <w:r>
        <w:rPr>
          <w:rFonts w:ascii="Times New Roman" w:hAnsi="Times New Roman" w:cs="Times New Roman"/>
          <w:sz w:val="24"/>
          <w:szCs w:val="24"/>
        </w:rPr>
        <w:t xml:space="preserve"> Ltd. (CHEC), South Sudan Branch. I hereby cordially invite you to attend the upcoming 7th IIICF, to be held on 2nd </w:t>
      </w:r>
      <w:r>
        <w:rPr>
          <w:rFonts w:hint="eastAsia" w:ascii="Times New Roman" w:hAnsi="Times New Roman" w:cs="Times New Roman"/>
          <w:sz w:val="24"/>
          <w:szCs w:val="24"/>
          <w:lang w:val="en-US" w:eastAsia="zh-CN"/>
        </w:rPr>
        <w:t>and</w:t>
      </w:r>
      <w:r>
        <w:rPr>
          <w:rFonts w:ascii="Times New Roman" w:hAnsi="Times New Roman" w:cs="Times New Roman"/>
          <w:sz w:val="24"/>
          <w:szCs w:val="24"/>
        </w:rPr>
        <w:t xml:space="preserve"> 3rd June, 2022</w:t>
      </w:r>
      <w:r>
        <w:rPr>
          <w:rFonts w:hint="eastAsia" w:ascii="Times New Roman" w:hAnsi="Times New Roman" w:cs="Times New Roman"/>
          <w:sz w:val="24"/>
          <w:szCs w:val="24"/>
          <w:lang w:val="en-US" w:eastAsia="zh-CN"/>
        </w:rPr>
        <w:t xml:space="preserve"> in</w:t>
      </w:r>
      <w:r>
        <w:rPr>
          <w:rFonts w:ascii="Times New Roman" w:hAnsi="Times New Roman" w:cs="Times New Roman"/>
          <w:sz w:val="24"/>
          <w:szCs w:val="24"/>
        </w:rPr>
        <w:t xml:space="preserve"> Macao</w:t>
      </w:r>
      <w:r>
        <w:rPr>
          <w:rFonts w:hint="eastAsia" w:ascii="Times New Roman" w:hAnsi="Times New Roman" w:cs="Times New Roman"/>
          <w:sz w:val="24"/>
          <w:szCs w:val="24"/>
          <w:lang w:val="en-US" w:eastAsia="zh-CN"/>
        </w:rPr>
        <w:t>, China.</w:t>
      </w:r>
    </w:p>
    <w:p w14:paraId="707CB416">
      <w:pPr>
        <w:rPr>
          <w:rFonts w:ascii="Times New Roman" w:hAnsi="Times New Roman" w:cs="Times New Roman"/>
          <w:sz w:val="24"/>
          <w:szCs w:val="24"/>
        </w:rPr>
      </w:pPr>
    </w:p>
    <w:p w14:paraId="7B15997D">
      <w:pPr>
        <w:rPr>
          <w:rFonts w:ascii="Times New Roman" w:hAnsi="Times New Roman" w:cs="Times New Roman"/>
          <w:sz w:val="24"/>
          <w:szCs w:val="24"/>
        </w:rPr>
      </w:pPr>
      <w:r>
        <w:rPr>
          <w:rFonts w:ascii="Times New Roman" w:hAnsi="Times New Roman" w:cs="Times New Roman"/>
          <w:sz w:val="24"/>
          <w:szCs w:val="24"/>
        </w:rPr>
        <w:t>IIICF is an international forum with the theme of investment and construction of infrastructures, which was founded in 2010 with the approval of Ministry of Commerce of the People’s Republic of China. The Forum serves as a platform of communication and cooperation where related parties discuss about hot topics and development strategies of international infrastructure investment and construction.</w:t>
      </w:r>
    </w:p>
    <w:p w14:paraId="06AE4707">
      <w:pPr>
        <w:rPr>
          <w:rFonts w:ascii="Times New Roman" w:hAnsi="Times New Roman" w:cs="Times New Roman"/>
          <w:sz w:val="24"/>
          <w:szCs w:val="24"/>
        </w:rPr>
      </w:pPr>
    </w:p>
    <w:p w14:paraId="66E77955">
      <w:pPr>
        <w:rPr>
          <w:rFonts w:ascii="Times New Roman" w:hAnsi="Times New Roman" w:cs="Times New Roman"/>
          <w:sz w:val="24"/>
          <w:szCs w:val="24"/>
        </w:rPr>
      </w:pPr>
      <w:r>
        <w:rPr>
          <w:rFonts w:ascii="Times New Roman" w:hAnsi="Times New Roman" w:cs="Times New Roman"/>
          <w:sz w:val="24"/>
          <w:szCs w:val="24"/>
        </w:rPr>
        <w:t xml:space="preserve">On account of this, our company has great willingness to invite your honorable to take part in the 7th IIICF. </w:t>
      </w:r>
    </w:p>
    <w:p w14:paraId="5926AF02">
      <w:pPr>
        <w:rPr>
          <w:rFonts w:ascii="Times New Roman" w:hAnsi="Times New Roman" w:cs="Times New Roman"/>
          <w:sz w:val="24"/>
          <w:szCs w:val="24"/>
        </w:rPr>
      </w:pPr>
    </w:p>
    <w:p w14:paraId="3C14C69B">
      <w:pPr>
        <w:rPr>
          <w:rFonts w:ascii="Times New Roman" w:hAnsi="Times New Roman" w:cs="Times New Roman"/>
          <w:sz w:val="24"/>
          <w:szCs w:val="24"/>
        </w:rPr>
      </w:pPr>
      <w:r>
        <w:rPr>
          <w:rFonts w:ascii="Times New Roman" w:hAnsi="Times New Roman" w:cs="Times New Roman"/>
          <w:sz w:val="24"/>
          <w:szCs w:val="24"/>
        </w:rPr>
        <w:t>Looking forward to meeting you this June in Macao.</w:t>
      </w:r>
    </w:p>
    <w:p w14:paraId="0413EAD9">
      <w:pPr>
        <w:rPr>
          <w:rFonts w:ascii="Times New Roman" w:hAnsi="Times New Roman" w:cs="Times New Roman"/>
          <w:sz w:val="24"/>
          <w:szCs w:val="24"/>
        </w:rPr>
      </w:pPr>
    </w:p>
    <w:p w14:paraId="44BB446B">
      <w:pPr>
        <w:rPr>
          <w:rFonts w:ascii="Times New Roman" w:hAnsi="Times New Roman" w:cs="Times New Roman"/>
          <w:sz w:val="24"/>
          <w:szCs w:val="24"/>
        </w:rPr>
      </w:pPr>
      <w:r>
        <w:rPr>
          <w:rFonts w:ascii="Times New Roman" w:hAnsi="Times New Roman" w:cs="Times New Roman"/>
          <w:sz w:val="24"/>
          <w:szCs w:val="24"/>
        </w:rPr>
        <w:t xml:space="preserve">Yours </w:t>
      </w:r>
      <w:r>
        <w:rPr>
          <w:rFonts w:hint="eastAsia" w:ascii="Times New Roman" w:hAnsi="Times New Roman" w:cs="Times New Roman"/>
          <w:sz w:val="24"/>
          <w:szCs w:val="24"/>
          <w:lang w:val="en-US" w:eastAsia="zh-CN"/>
        </w:rPr>
        <w:t>f</w:t>
      </w:r>
      <w:r>
        <w:rPr>
          <w:rFonts w:ascii="Times New Roman" w:hAnsi="Times New Roman" w:cs="Times New Roman"/>
          <w:sz w:val="24"/>
          <w:szCs w:val="24"/>
        </w:rPr>
        <w:t>aithfully,</w:t>
      </w:r>
    </w:p>
    <w:p w14:paraId="1BED00FF">
      <w:pPr>
        <w:rPr>
          <w:rFonts w:ascii="Times New Roman" w:hAnsi="Times New Roman" w:cs="Times New Roman"/>
          <w:sz w:val="24"/>
          <w:szCs w:val="24"/>
        </w:rPr>
      </w:pPr>
    </w:p>
    <w:p w14:paraId="05DC3166">
      <w:pPr>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Handwritten Signature</w:t>
      </w:r>
      <w:r>
        <w:rPr>
          <w:rFonts w:hint="eastAsia" w:ascii="Times New Roman" w:hAnsi="Times New Roman" w:cs="Times New Roman"/>
          <w:sz w:val="24"/>
          <w:szCs w:val="24"/>
          <w:lang w:eastAsia="zh-CN"/>
        </w:rPr>
        <w:t>）</w:t>
      </w:r>
    </w:p>
    <w:p w14:paraId="17DB8749">
      <w:pPr>
        <w:rPr>
          <w:rFonts w:ascii="Times New Roman" w:hAnsi="Times New Roman" w:cs="Times New Roman"/>
          <w:sz w:val="24"/>
          <w:szCs w:val="24"/>
        </w:rPr>
      </w:pPr>
    </w:p>
    <w:p w14:paraId="5BE1B5F6">
      <w:pPr>
        <w:rPr>
          <w:rFonts w:ascii="Times New Roman" w:hAnsi="Times New Roman" w:cs="Times New Roman"/>
          <w:sz w:val="24"/>
          <w:szCs w:val="24"/>
        </w:rPr>
      </w:pPr>
      <w:r>
        <w:rPr>
          <w:rFonts w:ascii="Times New Roman" w:hAnsi="Times New Roman" w:cs="Times New Roman"/>
          <w:sz w:val="24"/>
          <w:szCs w:val="24"/>
        </w:rPr>
        <w:t>ZHANG Lizhong</w:t>
      </w:r>
    </w:p>
    <w:p w14:paraId="7D0E9247">
      <w:pPr>
        <w:rPr>
          <w:rFonts w:ascii="Times New Roman" w:hAnsi="Times New Roman" w:cs="Times New Roman"/>
          <w:sz w:val="24"/>
          <w:szCs w:val="24"/>
        </w:rPr>
      </w:pPr>
      <w:r>
        <w:rPr>
          <w:rFonts w:ascii="Times New Roman" w:hAnsi="Times New Roman" w:cs="Times New Roman"/>
          <w:sz w:val="24"/>
          <w:szCs w:val="24"/>
        </w:rPr>
        <w:t>General Manager</w:t>
      </w:r>
    </w:p>
    <w:p w14:paraId="330EADEC">
      <w:pPr>
        <w:rPr>
          <w:rFonts w:ascii="Times New Roman" w:hAnsi="Times New Roman" w:cs="Times New Roman"/>
          <w:sz w:val="24"/>
          <w:szCs w:val="24"/>
        </w:rPr>
      </w:pPr>
      <w:r>
        <w:rPr>
          <w:rFonts w:ascii="Times New Roman" w:hAnsi="Times New Roman" w:cs="Times New Roman"/>
          <w:sz w:val="24"/>
          <w:szCs w:val="24"/>
        </w:rPr>
        <w:t>China Harbour Engineering Company</w:t>
      </w:r>
      <w:r>
        <w:rPr>
          <w:rFonts w:hint="eastAsia" w:ascii="Times New Roman" w:hAnsi="Times New Roman" w:cs="Times New Roman"/>
          <w:sz w:val="24"/>
          <w:szCs w:val="24"/>
          <w:lang w:val="en-US" w:eastAsia="zh-CN"/>
        </w:rPr>
        <w:t>,</w:t>
      </w:r>
      <w:r>
        <w:rPr>
          <w:rFonts w:ascii="Times New Roman" w:hAnsi="Times New Roman" w:cs="Times New Roman"/>
          <w:sz w:val="24"/>
          <w:szCs w:val="24"/>
        </w:rPr>
        <w:t xml:space="preserve"> Ltd.</w:t>
      </w:r>
    </w:p>
    <w:p w14:paraId="0C6F6E0D">
      <w:pPr>
        <w:rPr>
          <w:rFonts w:ascii="Times New Roman" w:hAnsi="Times New Roman" w:cs="Times New Roman"/>
          <w:sz w:val="24"/>
          <w:szCs w:val="24"/>
        </w:rPr>
      </w:pPr>
      <w:r>
        <w:rPr>
          <w:rFonts w:ascii="Times New Roman" w:hAnsi="Times New Roman" w:cs="Times New Roman"/>
          <w:sz w:val="24"/>
          <w:szCs w:val="24"/>
        </w:rPr>
        <w:t>South Sudan Branch</w:t>
      </w:r>
    </w:p>
    <w:p w14:paraId="416550CD">
      <w:pPr>
        <w:rPr>
          <w:rFonts w:hint="eastAsia" w:ascii="Times New Roman" w:hAnsi="Times New Roman" w:cs="Times New Roman"/>
          <w:sz w:val="24"/>
          <w:szCs w:val="24"/>
        </w:rPr>
      </w:pPr>
    </w:p>
    <w:p w14:paraId="00713B40">
      <w:pPr>
        <w:rPr>
          <w:rFonts w:hint="eastAsia" w:ascii="Times New Roman" w:hAnsi="Times New Roman" w:cs="Times New Roman"/>
          <w:sz w:val="24"/>
          <w:szCs w:val="24"/>
        </w:rPr>
      </w:pPr>
    </w:p>
    <w:p w14:paraId="197B3CD8">
      <w:pPr>
        <w:rPr>
          <w:rFonts w:hint="default" w:ascii="Times New Roman" w:hAnsi="Times New Roman" w:cs="Times New Roman" w:eastAsiaTheme="minorEastAsia"/>
          <w:b/>
          <w:bCs/>
          <w:sz w:val="24"/>
          <w:szCs w:val="24"/>
          <w:lang w:val="en-US" w:eastAsia="zh-CN"/>
        </w:rPr>
      </w:pPr>
      <w:r>
        <w:rPr>
          <w:rFonts w:ascii="Times New Roman" w:hAnsi="Times New Roman" w:cs="Times New Roman"/>
          <w:b/>
          <w:bCs/>
          <w:sz w:val="24"/>
          <w:szCs w:val="24"/>
        </w:rPr>
        <w:t>Exercise 2</w:t>
      </w:r>
      <w:r>
        <w:rPr>
          <w:rFonts w:hint="eastAsia" w:ascii="Times New Roman" w:hAnsi="Times New Roman" w:cs="Times New Roman"/>
          <w:b/>
          <w:bCs/>
          <w:sz w:val="24"/>
          <w:szCs w:val="24"/>
          <w:lang w:val="en-US" w:eastAsia="zh-CN"/>
        </w:rPr>
        <w:t xml:space="preserve"> (indented style)</w:t>
      </w:r>
    </w:p>
    <w:p w14:paraId="08493A1A">
      <w:pPr>
        <w:rPr>
          <w:rFonts w:ascii="Times New Roman" w:hAnsi="Times New Roman" w:cs="Times New Roman"/>
          <w:sz w:val="24"/>
          <w:szCs w:val="24"/>
        </w:rPr>
      </w:pPr>
    </w:p>
    <w:p w14:paraId="3C15688E">
      <w:pPr>
        <w:jc w:val="right"/>
        <w:rPr>
          <w:rFonts w:ascii="Times New Roman" w:hAnsi="Times New Roman" w:cs="Times New Roman"/>
          <w:sz w:val="24"/>
          <w:szCs w:val="24"/>
        </w:rPr>
      </w:pPr>
      <w:r>
        <w:rPr>
          <w:rFonts w:hint="eastAsia" w:ascii="Times New Roman" w:hAnsi="Times New Roman" w:cs="Times New Roman"/>
          <w:sz w:val="24"/>
          <w:szCs w:val="24"/>
        </w:rPr>
        <w:t>1</w:t>
      </w:r>
      <w:r>
        <w:rPr>
          <w:rFonts w:ascii="Times New Roman" w:hAnsi="Times New Roman" w:cs="Times New Roman"/>
          <w:sz w:val="24"/>
          <w:szCs w:val="24"/>
        </w:rPr>
        <w:t>5, Triq San Albertu</w:t>
      </w:r>
    </w:p>
    <w:p w14:paraId="0A6351E5">
      <w:pPr>
        <w:jc w:val="right"/>
        <w:rPr>
          <w:rFonts w:ascii="Times New Roman" w:hAnsi="Times New Roman" w:cs="Times New Roman"/>
          <w:sz w:val="24"/>
          <w:szCs w:val="24"/>
        </w:rPr>
      </w:pPr>
      <w:r>
        <w:rPr>
          <w:rFonts w:hint="eastAsia" w:ascii="Times New Roman" w:hAnsi="Times New Roman" w:cs="Times New Roman"/>
          <w:sz w:val="24"/>
          <w:szCs w:val="24"/>
        </w:rPr>
        <w:t>V</w:t>
      </w:r>
      <w:r>
        <w:rPr>
          <w:rFonts w:ascii="Times New Roman" w:hAnsi="Times New Roman" w:cs="Times New Roman"/>
          <w:sz w:val="24"/>
          <w:szCs w:val="24"/>
        </w:rPr>
        <w:t>alletta, Malta</w:t>
      </w:r>
    </w:p>
    <w:p w14:paraId="03042EC2">
      <w:pPr>
        <w:jc w:val="right"/>
        <w:rPr>
          <w:rFonts w:ascii="Times New Roman" w:hAnsi="Times New Roman" w:cs="Times New Roman"/>
          <w:sz w:val="24"/>
          <w:szCs w:val="24"/>
        </w:rPr>
      </w:pPr>
    </w:p>
    <w:p w14:paraId="7507B839">
      <w:pPr>
        <w:jc w:val="right"/>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April 2</w:t>
      </w:r>
      <w:r>
        <w:rPr>
          <w:rFonts w:ascii="Times New Roman" w:hAnsi="Times New Roman" w:cs="Times New Roman"/>
          <w:sz w:val="24"/>
          <w:szCs w:val="24"/>
          <w:vertAlign w:val="superscript"/>
        </w:rPr>
        <w:t>nd</w:t>
      </w:r>
      <w:r>
        <w:rPr>
          <w:rFonts w:ascii="Times New Roman" w:hAnsi="Times New Roman" w:cs="Times New Roman"/>
          <w:sz w:val="24"/>
          <w:szCs w:val="24"/>
        </w:rPr>
        <w:t>, 202</w:t>
      </w:r>
      <w:r>
        <w:rPr>
          <w:rFonts w:hint="eastAsia" w:ascii="Times New Roman" w:hAnsi="Times New Roman" w:cs="Times New Roman"/>
          <w:sz w:val="24"/>
          <w:szCs w:val="24"/>
          <w:lang w:val="en-US" w:eastAsia="zh-CN"/>
        </w:rPr>
        <w:t>2</w:t>
      </w:r>
    </w:p>
    <w:p w14:paraId="2E87C68A">
      <w:pPr>
        <w:rPr>
          <w:rFonts w:ascii="Times New Roman" w:hAnsi="Times New Roman" w:cs="Times New Roman"/>
          <w:sz w:val="24"/>
          <w:szCs w:val="24"/>
        </w:rPr>
      </w:pPr>
    </w:p>
    <w:p w14:paraId="6FA009B9">
      <w:pPr>
        <w:rPr>
          <w:rFonts w:ascii="Times New Roman" w:hAnsi="Times New Roman"/>
          <w:color w:val="000000"/>
          <w:kern w:val="0"/>
          <w:sz w:val="24"/>
          <w:szCs w:val="24"/>
          <w:lang w:bidi="ar"/>
        </w:rPr>
      </w:pPr>
      <w:r>
        <w:rPr>
          <w:rFonts w:ascii="Times New Roman" w:hAnsi="Times New Roman"/>
          <w:color w:val="000000"/>
          <w:kern w:val="0"/>
          <w:sz w:val="24"/>
          <w:szCs w:val="24"/>
          <w:lang w:bidi="ar"/>
        </w:rPr>
        <w:t>Civil Aviation Authority of Malta</w:t>
      </w:r>
    </w:p>
    <w:p w14:paraId="4392CC25">
      <w:pPr>
        <w:rPr>
          <w:rFonts w:ascii="Times New Roman" w:hAnsi="Times New Roman" w:cs="Times New Roman"/>
          <w:sz w:val="24"/>
          <w:szCs w:val="24"/>
        </w:rPr>
      </w:pPr>
      <w:r>
        <w:rPr>
          <w:rFonts w:hint="eastAsia" w:ascii="Times New Roman" w:hAnsi="Times New Roman" w:cs="Times New Roman"/>
          <w:sz w:val="24"/>
          <w:szCs w:val="24"/>
        </w:rPr>
        <w:t>1</w:t>
      </w:r>
      <w:r>
        <w:rPr>
          <w:rFonts w:ascii="Times New Roman" w:hAnsi="Times New Roman" w:cs="Times New Roman"/>
          <w:sz w:val="24"/>
          <w:szCs w:val="24"/>
        </w:rPr>
        <w:t>22, Triq Reggie Miller</w:t>
      </w:r>
    </w:p>
    <w:p w14:paraId="452272B6">
      <w:pPr>
        <w:rPr>
          <w:rFonts w:ascii="Times New Roman" w:hAnsi="Times New Roman" w:cs="Times New Roman"/>
          <w:sz w:val="24"/>
          <w:szCs w:val="24"/>
        </w:rPr>
      </w:pPr>
      <w:r>
        <w:rPr>
          <w:rFonts w:hint="eastAsia" w:ascii="Times New Roman" w:hAnsi="Times New Roman" w:cs="Times New Roman"/>
          <w:sz w:val="24"/>
          <w:szCs w:val="24"/>
        </w:rPr>
        <w:t>V</w:t>
      </w:r>
      <w:r>
        <w:rPr>
          <w:rFonts w:ascii="Times New Roman" w:hAnsi="Times New Roman" w:cs="Times New Roman"/>
          <w:sz w:val="24"/>
          <w:szCs w:val="24"/>
        </w:rPr>
        <w:t>alletta, Malta</w:t>
      </w:r>
    </w:p>
    <w:p w14:paraId="59B30DBA">
      <w:pPr>
        <w:rPr>
          <w:rFonts w:ascii="Times New Roman" w:hAnsi="Times New Roman" w:cs="Times New Roman"/>
          <w:sz w:val="24"/>
          <w:szCs w:val="24"/>
        </w:rPr>
      </w:pPr>
    </w:p>
    <w:p w14:paraId="080E7E31">
      <w:pPr>
        <w:rPr>
          <w:rFonts w:ascii="Times New Roman" w:hAnsi="Times New Roman" w:cs="Times New Roman"/>
          <w:sz w:val="24"/>
          <w:szCs w:val="24"/>
        </w:rPr>
      </w:pPr>
      <w:r>
        <w:rPr>
          <w:rFonts w:ascii="Times New Roman" w:hAnsi="Times New Roman" w:cs="Times New Roman"/>
          <w:sz w:val="24"/>
          <w:szCs w:val="24"/>
        </w:rPr>
        <w:t xml:space="preserve">Subject: Invitation </w:t>
      </w:r>
      <w:r>
        <w:rPr>
          <w:rFonts w:hint="eastAsia" w:ascii="Times New Roman" w:hAnsi="Times New Roman" w:cs="Times New Roman"/>
          <w:sz w:val="24"/>
          <w:szCs w:val="24"/>
          <w:lang w:val="en-US" w:eastAsia="zh-CN"/>
        </w:rPr>
        <w:t>to A</w:t>
      </w:r>
      <w:r>
        <w:rPr>
          <w:rFonts w:ascii="Times New Roman" w:hAnsi="Times New Roman" w:cs="Times New Roman"/>
          <w:sz w:val="24"/>
          <w:szCs w:val="24"/>
        </w:rPr>
        <w:t xml:space="preserve">ttend the </w:t>
      </w:r>
      <w:r>
        <w:rPr>
          <w:rFonts w:hint="eastAsia" w:ascii="Times New Roman" w:hAnsi="Times New Roman" w:cs="Times New Roman"/>
          <w:sz w:val="24"/>
          <w:szCs w:val="24"/>
          <w:lang w:val="en-US" w:eastAsia="zh-CN"/>
        </w:rPr>
        <w:t>B</w:t>
      </w:r>
      <w:r>
        <w:rPr>
          <w:rFonts w:ascii="Times New Roman" w:hAnsi="Times New Roman" w:cs="Times New Roman"/>
          <w:sz w:val="24"/>
          <w:szCs w:val="24"/>
        </w:rPr>
        <w:t xml:space="preserve">usiness of Factory Acceptance Testing (FAT) of the </w:t>
      </w:r>
      <w:r>
        <w:rPr>
          <w:rFonts w:hint="eastAsia" w:ascii="Times New Roman" w:hAnsi="Times New Roman" w:cs="Times New Roman"/>
          <w:sz w:val="24"/>
          <w:szCs w:val="24"/>
          <w:lang w:val="en-US" w:eastAsia="zh-CN"/>
        </w:rPr>
        <w:t>E</w:t>
      </w:r>
      <w:r>
        <w:rPr>
          <w:rFonts w:ascii="Times New Roman" w:hAnsi="Times New Roman" w:cs="Times New Roman"/>
          <w:sz w:val="24"/>
          <w:szCs w:val="24"/>
        </w:rPr>
        <w:t xml:space="preserve">quipment and </w:t>
      </w:r>
      <w:r>
        <w:rPr>
          <w:rFonts w:hint="eastAsia" w:ascii="Times New Roman" w:hAnsi="Times New Roman" w:cs="Times New Roman"/>
          <w:sz w:val="24"/>
          <w:szCs w:val="24"/>
          <w:lang w:val="en-US" w:eastAsia="zh-CN"/>
        </w:rPr>
        <w:t>S</w:t>
      </w:r>
      <w:r>
        <w:rPr>
          <w:rFonts w:ascii="Times New Roman" w:hAnsi="Times New Roman" w:cs="Times New Roman"/>
          <w:sz w:val="24"/>
          <w:szCs w:val="24"/>
        </w:rPr>
        <w:t>ystems</w:t>
      </w:r>
    </w:p>
    <w:p w14:paraId="4270D838">
      <w:pPr>
        <w:rPr>
          <w:rFonts w:hint="default" w:ascii="Times New Roman" w:hAnsi="Times New Roman" w:cs="Times New Roman"/>
          <w:sz w:val="24"/>
          <w:szCs w:val="24"/>
          <w:lang w:val="en-US" w:eastAsia="zh-CN"/>
        </w:rPr>
      </w:pPr>
    </w:p>
    <w:p w14:paraId="3CB37280">
      <w:pPr>
        <w:rPr>
          <w:rFonts w:ascii="Times New Roman" w:hAnsi="Times New Roman" w:cs="Times New Roman"/>
          <w:sz w:val="24"/>
          <w:szCs w:val="24"/>
        </w:rPr>
      </w:pPr>
      <w:r>
        <w:rPr>
          <w:rFonts w:ascii="Times New Roman" w:hAnsi="Times New Roman" w:cs="Times New Roman"/>
          <w:sz w:val="24"/>
          <w:szCs w:val="24"/>
        </w:rPr>
        <w:t>Dear Mr. Tawanda Zowa,</w:t>
      </w:r>
    </w:p>
    <w:p w14:paraId="23C39113">
      <w:pPr>
        <w:rPr>
          <w:rFonts w:ascii="Times New Roman" w:hAnsi="Times New Roman" w:cs="Times New Roman"/>
          <w:sz w:val="24"/>
          <w:szCs w:val="24"/>
        </w:rPr>
      </w:pPr>
    </w:p>
    <w:p w14:paraId="222A8A9F">
      <w:pPr>
        <w:ind w:firstLine="480" w:firstLineChars="200"/>
        <w:rPr>
          <w:rFonts w:ascii="Times New Roman" w:hAnsi="Times New Roman" w:cs="Times New Roman"/>
          <w:sz w:val="24"/>
          <w:szCs w:val="24"/>
        </w:rPr>
      </w:pPr>
      <w:r>
        <w:rPr>
          <w:rFonts w:ascii="Times New Roman" w:hAnsi="Times New Roman" w:cs="Times New Roman"/>
          <w:sz w:val="24"/>
          <w:szCs w:val="24"/>
        </w:rPr>
        <w:t>On behalf of China Overseas Engineering Company, Ltd.(COEC)</w:t>
      </w:r>
      <w:r>
        <w:rPr>
          <w:rFonts w:hint="eastAsia" w:ascii="Times New Roman" w:hAnsi="Times New Roman" w:cs="Times New Roman"/>
          <w:sz w:val="24"/>
          <w:szCs w:val="24"/>
          <w:lang w:val="en-US" w:eastAsia="zh-CN"/>
        </w:rPr>
        <w:t>,</w:t>
      </w:r>
      <w:r>
        <w:rPr>
          <w:rFonts w:ascii="Times New Roman" w:hAnsi="Times New Roman" w:cs="Times New Roman"/>
          <w:sz w:val="24"/>
          <w:szCs w:val="24"/>
        </w:rPr>
        <w:t xml:space="preserve"> Malta Office, we would like to invite you and your colleagues to visit Nanjing and Shenzhen to attend the business of Factory Acceptance Testing (FAT) of the equipment and systems from 4th June, 202</w:t>
      </w:r>
      <w:r>
        <w:rPr>
          <w:rFonts w:hint="eastAsia" w:ascii="Times New Roman" w:hAnsi="Times New Roman" w:cs="Times New Roman"/>
          <w:sz w:val="24"/>
          <w:szCs w:val="24"/>
          <w:lang w:val="en-US" w:eastAsia="zh-CN"/>
        </w:rPr>
        <w:t>2</w:t>
      </w:r>
      <w:r>
        <w:rPr>
          <w:rFonts w:ascii="Times New Roman" w:hAnsi="Times New Roman" w:cs="Times New Roman"/>
          <w:sz w:val="24"/>
          <w:szCs w:val="24"/>
        </w:rPr>
        <w:t xml:space="preserve"> to 20th July, 202</w:t>
      </w:r>
      <w:r>
        <w:rPr>
          <w:rFonts w:hint="eastAsia" w:ascii="Times New Roman" w:hAnsi="Times New Roman" w:cs="Times New Roman"/>
          <w:sz w:val="24"/>
          <w:szCs w:val="24"/>
          <w:lang w:val="en-US" w:eastAsia="zh-CN"/>
        </w:rPr>
        <w:t>2</w:t>
      </w:r>
      <w:r>
        <w:rPr>
          <w:rFonts w:ascii="Times New Roman" w:hAnsi="Times New Roman" w:cs="Times New Roman"/>
          <w:sz w:val="24"/>
          <w:szCs w:val="24"/>
        </w:rPr>
        <w:t xml:space="preserve"> on behalf of the Civil Aviation Authority of Malta (CAAM).</w:t>
      </w:r>
    </w:p>
    <w:p w14:paraId="7EE627B2">
      <w:pPr>
        <w:rPr>
          <w:rFonts w:ascii="Times New Roman" w:hAnsi="Times New Roman" w:cs="Times New Roman"/>
          <w:sz w:val="24"/>
          <w:szCs w:val="24"/>
        </w:rPr>
      </w:pPr>
    </w:p>
    <w:p w14:paraId="7F29D939">
      <w:pPr>
        <w:ind w:firstLine="480" w:firstLineChars="200"/>
        <w:rPr>
          <w:rFonts w:ascii="Times New Roman" w:hAnsi="Times New Roman" w:cs="Times New Roman"/>
          <w:sz w:val="24"/>
          <w:szCs w:val="24"/>
        </w:rPr>
      </w:pPr>
      <w:r>
        <w:rPr>
          <w:rFonts w:ascii="Times New Roman" w:hAnsi="Times New Roman" w:cs="Times New Roman"/>
          <w:sz w:val="24"/>
          <w:szCs w:val="24"/>
        </w:rPr>
        <w:t xml:space="preserve">All the expenses including international </w:t>
      </w:r>
      <w:r>
        <w:rPr>
          <w:rFonts w:hint="eastAsia" w:ascii="Times New Roman" w:hAnsi="Times New Roman" w:cs="Times New Roman"/>
          <w:sz w:val="24"/>
          <w:szCs w:val="24"/>
          <w:lang w:val="en-US" w:eastAsia="zh-CN"/>
        </w:rPr>
        <w:t xml:space="preserve">travel </w:t>
      </w:r>
      <w:r>
        <w:rPr>
          <w:rFonts w:ascii="Times New Roman" w:hAnsi="Times New Roman" w:cs="Times New Roman"/>
          <w:sz w:val="24"/>
          <w:szCs w:val="24"/>
        </w:rPr>
        <w:t>fee, accommodation in China etc., will be borne by CAAM. If more information is required, please contact Mr. Tan Linsheng, the Market</w:t>
      </w:r>
      <w:r>
        <w:rPr>
          <w:rFonts w:hint="eastAsia" w:ascii="Times New Roman" w:hAnsi="Times New Roman" w:cs="Times New Roman"/>
          <w:sz w:val="24"/>
          <w:szCs w:val="24"/>
          <w:lang w:val="en-US" w:eastAsia="zh-CN"/>
        </w:rPr>
        <w:t>ing</w:t>
      </w:r>
      <w:r>
        <w:rPr>
          <w:rFonts w:ascii="Times New Roman" w:hAnsi="Times New Roman" w:cs="Times New Roman"/>
          <w:sz w:val="24"/>
          <w:szCs w:val="24"/>
        </w:rPr>
        <w:t xml:space="preserve"> Manager of COEC in Malta on 363</w:t>
      </w:r>
      <w:r>
        <w:rPr>
          <w:rFonts w:hint="eastAsia" w:ascii="Times New Roman" w:hAnsi="Times New Roman" w:cs="Times New Roman"/>
          <w:sz w:val="24"/>
          <w:szCs w:val="24"/>
          <w:lang w:val="en-US" w:eastAsia="zh-CN"/>
        </w:rPr>
        <w:t>-</w:t>
      </w:r>
      <w:r>
        <w:rPr>
          <w:rFonts w:ascii="Times New Roman" w:hAnsi="Times New Roman" w:cs="Times New Roman"/>
          <w:sz w:val="24"/>
          <w:szCs w:val="24"/>
        </w:rPr>
        <w:t>710</w:t>
      </w:r>
      <w:r>
        <w:rPr>
          <w:rFonts w:hint="eastAsia" w:ascii="Times New Roman" w:hAnsi="Times New Roman" w:cs="Times New Roman"/>
          <w:sz w:val="24"/>
          <w:szCs w:val="24"/>
          <w:lang w:val="en-US" w:eastAsia="zh-CN"/>
        </w:rPr>
        <w:t>-</w:t>
      </w:r>
      <w:r>
        <w:rPr>
          <w:rFonts w:ascii="Times New Roman" w:hAnsi="Times New Roman" w:cs="Times New Roman"/>
          <w:sz w:val="24"/>
          <w:szCs w:val="24"/>
        </w:rPr>
        <w:t>865</w:t>
      </w:r>
      <w:r>
        <w:rPr>
          <w:rFonts w:hint="eastAsia" w:ascii="Times New Roman" w:hAnsi="Times New Roman" w:cs="Times New Roman"/>
          <w:sz w:val="24"/>
          <w:szCs w:val="24"/>
          <w:lang w:val="en-US" w:eastAsia="zh-CN"/>
        </w:rPr>
        <w:t>-</w:t>
      </w:r>
      <w:r>
        <w:rPr>
          <w:rFonts w:ascii="Times New Roman" w:hAnsi="Times New Roman" w:cs="Times New Roman"/>
          <w:sz w:val="24"/>
          <w:szCs w:val="24"/>
        </w:rPr>
        <w:t>100.</w:t>
      </w:r>
    </w:p>
    <w:p w14:paraId="34CD8BA1">
      <w:pPr>
        <w:rPr>
          <w:rFonts w:ascii="Times New Roman" w:hAnsi="Times New Roman" w:cs="Times New Roman"/>
          <w:sz w:val="24"/>
          <w:szCs w:val="24"/>
        </w:rPr>
      </w:pPr>
    </w:p>
    <w:p w14:paraId="5CD0D244">
      <w:pPr>
        <w:jc w:val="center"/>
        <w:rPr>
          <w:rFonts w:ascii="Times New Roman" w:hAnsi="Times New Roman" w:cs="Times New Roman"/>
          <w:sz w:val="24"/>
          <w:szCs w:val="24"/>
        </w:rPr>
      </w:pP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Yours Sincerely,</w:t>
      </w:r>
    </w:p>
    <w:p w14:paraId="52BF0B40">
      <w:pPr>
        <w:jc w:val="right"/>
        <w:rPr>
          <w:rFonts w:ascii="Times New Roman" w:hAnsi="Times New Roman" w:cs="Times New Roman"/>
          <w:sz w:val="24"/>
          <w:szCs w:val="24"/>
        </w:rPr>
      </w:pPr>
    </w:p>
    <w:p w14:paraId="3A8E38A5">
      <w:pPr>
        <w:ind w:firstLine="5520" w:firstLineChars="2300"/>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Handwritten Signature</w:t>
      </w:r>
      <w:r>
        <w:rPr>
          <w:rFonts w:hint="eastAsia" w:ascii="Times New Roman" w:hAnsi="Times New Roman" w:cs="Times New Roman"/>
          <w:sz w:val="24"/>
          <w:szCs w:val="24"/>
          <w:lang w:eastAsia="zh-CN"/>
        </w:rPr>
        <w:t>）</w:t>
      </w:r>
    </w:p>
    <w:p w14:paraId="2F20286D">
      <w:pPr>
        <w:jc w:val="right"/>
        <w:rPr>
          <w:rFonts w:ascii="Times New Roman" w:hAnsi="Times New Roman" w:cs="Times New Roman"/>
          <w:sz w:val="24"/>
          <w:szCs w:val="24"/>
        </w:rPr>
      </w:pPr>
    </w:p>
    <w:p w14:paraId="4CDBB92F">
      <w:pPr>
        <w:jc w:val="right"/>
        <w:rPr>
          <w:rFonts w:ascii="Times New Roman" w:hAnsi="Times New Roman" w:cs="Times New Roman"/>
          <w:sz w:val="24"/>
          <w:szCs w:val="24"/>
        </w:rPr>
      </w:pPr>
    </w:p>
    <w:p w14:paraId="79F3D060">
      <w:pPr>
        <w:jc w:val="right"/>
        <w:rPr>
          <w:rFonts w:ascii="Times New Roman" w:hAnsi="Times New Roman" w:cs="Times New Roman"/>
          <w:sz w:val="24"/>
          <w:szCs w:val="24"/>
        </w:rPr>
      </w:pPr>
    </w:p>
    <w:p w14:paraId="120A0A17">
      <w:pPr>
        <w:jc w:val="right"/>
        <w:rPr>
          <w:rFonts w:ascii="Times New Roman" w:hAnsi="Times New Roman" w:cs="Times New Roman"/>
          <w:sz w:val="24"/>
          <w:szCs w:val="24"/>
        </w:rPr>
      </w:pPr>
      <w:r>
        <w:rPr>
          <w:rFonts w:ascii="Times New Roman" w:hAnsi="Times New Roman" w:cs="Times New Roman"/>
          <w:sz w:val="24"/>
          <w:szCs w:val="24"/>
        </w:rPr>
        <w:t xml:space="preserve">China Overseas Engineering Company </w:t>
      </w:r>
    </w:p>
    <w:p w14:paraId="1E820BB7">
      <w:pPr>
        <w:jc w:val="center"/>
        <w:rPr>
          <w:rFonts w:ascii="Times New Roman" w:hAnsi="Times New Roman" w:cs="Times New Roman"/>
          <w:sz w:val="24"/>
          <w:szCs w:val="24"/>
        </w:rPr>
      </w:pP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(Malta Office)</w:t>
      </w:r>
    </w:p>
    <w:p w14:paraId="12AD0014">
      <w:pPr>
        <w:rPr>
          <w:rFonts w:ascii="Times New Roman" w:hAnsi="Times New Roman" w:cs="Times New Roman"/>
          <w:sz w:val="24"/>
          <w:szCs w:val="24"/>
        </w:rPr>
      </w:pPr>
    </w:p>
    <w:p w14:paraId="744A2BF3">
      <w:pPr>
        <w:rPr>
          <w:rFonts w:ascii="Times New Roman" w:hAnsi="Times New Roman" w:cs="Times New Roman"/>
          <w:sz w:val="24"/>
          <w:szCs w:val="24"/>
        </w:rPr>
      </w:pPr>
    </w:p>
    <w:p w14:paraId="3E2C7C40">
      <w:pPr>
        <w:rPr>
          <w:rFonts w:ascii="Times New Roman" w:hAnsi="Times New Roman" w:cs="Times New Roman"/>
          <w:sz w:val="24"/>
          <w:szCs w:val="24"/>
        </w:rPr>
      </w:pPr>
    </w:p>
    <w:p w14:paraId="73F52756">
      <w:pPr>
        <w:rPr>
          <w:rFonts w:ascii="Times New Roman" w:hAnsi="Times New Roman" w:cs="Times New Roman"/>
          <w:sz w:val="24"/>
          <w:szCs w:val="24"/>
        </w:rPr>
      </w:pPr>
    </w:p>
    <w:p w14:paraId="693F6E0B">
      <w:pPr>
        <w:rPr>
          <w:rFonts w:ascii="Times New Roman" w:hAnsi="Times New Roman" w:cs="Times New Roman"/>
          <w:sz w:val="24"/>
          <w:szCs w:val="24"/>
        </w:rPr>
      </w:pPr>
    </w:p>
    <w:p w14:paraId="766D8991">
      <w:pPr>
        <w:rPr>
          <w:rFonts w:ascii="Times New Roman" w:hAnsi="Times New Roman" w:cs="Times New Roman"/>
          <w:sz w:val="24"/>
          <w:szCs w:val="24"/>
        </w:rPr>
      </w:pPr>
    </w:p>
    <w:p w14:paraId="2D4BE68E">
      <w:pPr>
        <w:rPr>
          <w:rFonts w:ascii="Times New Roman" w:hAnsi="Times New Roman" w:cs="Times New Roman"/>
          <w:sz w:val="24"/>
          <w:szCs w:val="24"/>
        </w:rPr>
      </w:pPr>
    </w:p>
    <w:p w14:paraId="1794630A">
      <w:pPr>
        <w:rPr>
          <w:rFonts w:ascii="Times New Roman" w:hAnsi="Times New Roman" w:cs="Times New Roman"/>
          <w:sz w:val="24"/>
          <w:szCs w:val="24"/>
        </w:rPr>
      </w:pPr>
    </w:p>
    <w:p w14:paraId="7B4424BC">
      <w:pPr>
        <w:rPr>
          <w:rFonts w:hint="eastAsia" w:ascii="Times New Roman" w:hAnsi="Times New Roman" w:cs="Times New Roman"/>
          <w:sz w:val="24"/>
          <w:szCs w:val="24"/>
        </w:rPr>
      </w:pPr>
    </w:p>
    <w:p w14:paraId="27A50E9E">
      <w:pPr>
        <w:rPr>
          <w:rFonts w:ascii="Times New Roman" w:hAnsi="Times New Roman" w:cs="Times New Roman"/>
          <w:b/>
          <w:bCs/>
          <w:sz w:val="24"/>
          <w:szCs w:val="24"/>
        </w:rPr>
      </w:pPr>
      <w:r>
        <w:rPr>
          <w:rFonts w:ascii="Times New Roman" w:hAnsi="Times New Roman" w:cs="Times New Roman"/>
          <w:b/>
          <w:bCs/>
          <w:sz w:val="24"/>
          <w:szCs w:val="24"/>
        </w:rPr>
        <w:t>Section D</w:t>
      </w:r>
    </w:p>
    <w:p w14:paraId="242F0116">
      <w:pPr>
        <w:rPr>
          <w:rFonts w:ascii="Times New Roman" w:hAnsi="Times New Roman" w:cs="Times New Roman"/>
          <w:sz w:val="24"/>
          <w:szCs w:val="24"/>
        </w:rPr>
      </w:pPr>
    </w:p>
    <w:p w14:paraId="67C2FD23">
      <w:pPr>
        <w:keepNext w:val="0"/>
        <w:keepLines w:val="0"/>
        <w:pageBreakBefore w:val="0"/>
        <w:widowControl w:val="0"/>
        <w:kinsoku/>
        <w:wordWrap/>
        <w:overflowPunct/>
        <w:topLinePunct w:val="0"/>
        <w:autoSpaceDE/>
        <w:autoSpaceDN/>
        <w:bidi w:val="0"/>
        <w:adjustRightInd/>
        <w:snapToGrid/>
        <w:spacing w:line="240" w:lineRule="auto"/>
        <w:textAlignment w:val="auto"/>
        <w:rPr>
          <w:rStyle w:val="10"/>
          <w:rFonts w:ascii="Times New Roman" w:hAnsi="Times New Roman" w:eastAsia="微软雅黑"/>
          <w:sz w:val="24"/>
          <w:szCs w:val="24"/>
          <w:shd w:val="clear" w:color="auto" w:fill="FFFFFF"/>
        </w:rPr>
      </w:pPr>
      <w:r>
        <w:rPr>
          <w:rStyle w:val="10"/>
          <w:rFonts w:hint="eastAsia" w:ascii="Times New Roman" w:hAnsi="Times New Roman" w:eastAsia="微软雅黑"/>
          <w:sz w:val="24"/>
          <w:szCs w:val="24"/>
          <w:shd w:val="clear" w:color="auto" w:fill="FFFFFF"/>
        </w:rPr>
        <w:t>No</w:t>
      </w:r>
      <w:r>
        <w:rPr>
          <w:rStyle w:val="10"/>
          <w:rFonts w:ascii="Times New Roman" w:hAnsi="Times New Roman" w:eastAsia="微软雅黑"/>
          <w:sz w:val="24"/>
          <w:szCs w:val="24"/>
          <w:shd w:val="clear" w:color="auto" w:fill="FFFFFF"/>
        </w:rPr>
        <w:t>. 8 Y</w:t>
      </w:r>
      <w:r>
        <w:rPr>
          <w:rStyle w:val="10"/>
          <w:rFonts w:hint="eastAsia" w:ascii="Times New Roman" w:hAnsi="Times New Roman" w:eastAsia="微软雅黑"/>
          <w:sz w:val="24"/>
          <w:szCs w:val="24"/>
          <w:shd w:val="clear" w:color="auto" w:fill="FFFFFF"/>
        </w:rPr>
        <w:t>ongzhi</w:t>
      </w:r>
      <w:r>
        <w:rPr>
          <w:rStyle w:val="10"/>
          <w:rFonts w:ascii="Times New Roman" w:hAnsi="Times New Roman" w:eastAsia="微软雅黑"/>
          <w:sz w:val="24"/>
          <w:szCs w:val="24"/>
          <w:shd w:val="clear" w:color="auto" w:fill="FFFFFF"/>
        </w:rPr>
        <w:t xml:space="preserve"> Road</w:t>
      </w:r>
    </w:p>
    <w:p w14:paraId="3E761CD4">
      <w:pPr>
        <w:keepNext w:val="0"/>
        <w:keepLines w:val="0"/>
        <w:pageBreakBefore w:val="0"/>
        <w:widowControl w:val="0"/>
        <w:kinsoku/>
        <w:wordWrap/>
        <w:overflowPunct/>
        <w:topLinePunct w:val="0"/>
        <w:autoSpaceDE/>
        <w:autoSpaceDN/>
        <w:bidi w:val="0"/>
        <w:adjustRightInd/>
        <w:snapToGrid/>
        <w:spacing w:line="240" w:lineRule="auto"/>
        <w:textAlignment w:val="auto"/>
        <w:rPr>
          <w:rStyle w:val="10"/>
          <w:rFonts w:ascii="Times New Roman" w:hAnsi="Times New Roman" w:eastAsia="微软雅黑"/>
          <w:sz w:val="24"/>
          <w:szCs w:val="24"/>
          <w:shd w:val="clear" w:color="auto" w:fill="FFFFFF"/>
        </w:rPr>
      </w:pPr>
      <w:r>
        <w:rPr>
          <w:rStyle w:val="10"/>
          <w:rFonts w:hint="eastAsia" w:ascii="Times New Roman" w:hAnsi="Times New Roman" w:eastAsia="微软雅黑"/>
          <w:sz w:val="24"/>
          <w:szCs w:val="24"/>
          <w:shd w:val="clear" w:color="auto" w:fill="FFFFFF"/>
        </w:rPr>
        <w:t>Q</w:t>
      </w:r>
      <w:r>
        <w:rPr>
          <w:rStyle w:val="10"/>
          <w:rFonts w:ascii="Times New Roman" w:hAnsi="Times New Roman" w:eastAsia="微软雅黑"/>
          <w:sz w:val="24"/>
          <w:szCs w:val="24"/>
          <w:shd w:val="clear" w:color="auto" w:fill="FFFFFF"/>
        </w:rPr>
        <w:t>inhuai District</w:t>
      </w:r>
    </w:p>
    <w:p w14:paraId="543CC72F">
      <w:pPr>
        <w:keepNext w:val="0"/>
        <w:keepLines w:val="0"/>
        <w:pageBreakBefore w:val="0"/>
        <w:widowControl w:val="0"/>
        <w:kinsoku/>
        <w:wordWrap/>
        <w:overflowPunct/>
        <w:topLinePunct w:val="0"/>
        <w:autoSpaceDE/>
        <w:autoSpaceDN/>
        <w:bidi w:val="0"/>
        <w:adjustRightInd/>
        <w:snapToGrid/>
        <w:spacing w:line="240" w:lineRule="auto"/>
        <w:textAlignment w:val="auto"/>
        <w:rPr>
          <w:rStyle w:val="10"/>
          <w:rFonts w:ascii="Times New Roman" w:hAnsi="Times New Roman" w:eastAsia="微软雅黑"/>
          <w:sz w:val="24"/>
          <w:szCs w:val="24"/>
          <w:shd w:val="clear" w:color="auto" w:fill="FFFFFF"/>
        </w:rPr>
      </w:pPr>
      <w:r>
        <w:rPr>
          <w:rStyle w:val="10"/>
          <w:rFonts w:hint="eastAsia" w:ascii="Times New Roman" w:hAnsi="Times New Roman" w:eastAsia="微软雅黑"/>
          <w:sz w:val="24"/>
          <w:szCs w:val="24"/>
          <w:shd w:val="clear" w:color="auto" w:fill="FFFFFF"/>
        </w:rPr>
        <w:t>N</w:t>
      </w:r>
      <w:r>
        <w:rPr>
          <w:rStyle w:val="10"/>
          <w:rFonts w:ascii="Times New Roman" w:hAnsi="Times New Roman" w:eastAsia="微软雅黑"/>
          <w:sz w:val="24"/>
          <w:szCs w:val="24"/>
          <w:shd w:val="clear" w:color="auto" w:fill="FFFFFF"/>
        </w:rPr>
        <w:t>anjing, China</w:t>
      </w:r>
    </w:p>
    <w:p w14:paraId="12B6D599">
      <w:pPr>
        <w:rPr>
          <w:rFonts w:ascii="Times New Roman" w:hAnsi="Times New Roman" w:cs="Times New Roman"/>
          <w:sz w:val="24"/>
          <w:szCs w:val="24"/>
        </w:rPr>
      </w:pPr>
    </w:p>
    <w:p w14:paraId="603E3D2E">
      <w:pPr>
        <w:rPr>
          <w:rFonts w:ascii="Times New Roman" w:hAnsi="Times New Roman" w:cs="Times New Roman"/>
          <w:sz w:val="24"/>
          <w:szCs w:val="24"/>
        </w:rPr>
      </w:pPr>
      <w:r>
        <w:rPr>
          <w:rFonts w:hint="eastAsia" w:ascii="Times New Roman" w:hAnsi="Times New Roman" w:cs="Times New Roman"/>
          <w:sz w:val="24"/>
          <w:szCs w:val="24"/>
        </w:rPr>
        <w:t>F</w:t>
      </w:r>
      <w:r>
        <w:rPr>
          <w:rFonts w:ascii="Times New Roman" w:hAnsi="Times New Roman" w:cs="Times New Roman"/>
          <w:sz w:val="24"/>
          <w:szCs w:val="24"/>
        </w:rPr>
        <w:t>ebruary 20</w:t>
      </w:r>
      <w:r>
        <w:rPr>
          <w:rFonts w:ascii="Times New Roman" w:hAnsi="Times New Roman" w:cs="Times New Roman"/>
          <w:sz w:val="24"/>
          <w:szCs w:val="24"/>
          <w:vertAlign w:val="superscript"/>
        </w:rPr>
        <w:t>th</w:t>
      </w:r>
      <w:r>
        <w:rPr>
          <w:rFonts w:ascii="Times New Roman" w:hAnsi="Times New Roman" w:cs="Times New Roman"/>
          <w:sz w:val="24"/>
          <w:szCs w:val="24"/>
        </w:rPr>
        <w:t>, 2022</w:t>
      </w:r>
    </w:p>
    <w:p w14:paraId="3C958B9C">
      <w:pPr>
        <w:rPr>
          <w:rFonts w:ascii="Times New Roman" w:hAnsi="Times New Roman" w:cs="Times New Roman"/>
          <w:sz w:val="24"/>
          <w:szCs w:val="24"/>
        </w:rPr>
      </w:pPr>
    </w:p>
    <w:p w14:paraId="5832D789">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4"/>
          <w:szCs w:val="24"/>
        </w:rPr>
      </w:pPr>
      <w:r>
        <w:rPr>
          <w:rStyle w:val="10"/>
          <w:rFonts w:ascii="Times New Roman" w:hAnsi="Times New Roman" w:eastAsia="微软雅黑"/>
          <w:sz w:val="24"/>
          <w:szCs w:val="24"/>
          <w:shd w:val="clear" w:color="auto" w:fill="FFFFFF"/>
        </w:rPr>
        <w:t>Civil Aviation Authority of Zimbabwe</w:t>
      </w:r>
    </w:p>
    <w:p w14:paraId="0633A529">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sz w:val="24"/>
          <w:szCs w:val="24"/>
        </w:rPr>
      </w:pPr>
      <w:r>
        <w:rPr>
          <w:rFonts w:hint="eastAsia" w:ascii="Times New Roman" w:hAnsi="Times New Roman" w:cs="Times New Roman"/>
          <w:sz w:val="24"/>
          <w:szCs w:val="24"/>
        </w:rPr>
        <w:t>1</w:t>
      </w:r>
      <w:r>
        <w:rPr>
          <w:rFonts w:ascii="Times New Roman" w:hAnsi="Times New Roman" w:cs="Times New Roman"/>
          <w:sz w:val="24"/>
          <w:szCs w:val="24"/>
        </w:rPr>
        <w:t>9 Princes Road</w:t>
      </w:r>
    </w:p>
    <w:p w14:paraId="26D55520">
      <w:pPr>
        <w:keepNext w:val="0"/>
        <w:keepLines w:val="0"/>
        <w:pageBreakBefore w:val="0"/>
        <w:widowControl w:val="0"/>
        <w:kinsoku/>
        <w:wordWrap/>
        <w:overflowPunct/>
        <w:topLinePunct w:val="0"/>
        <w:autoSpaceDE/>
        <w:autoSpaceDN/>
        <w:bidi w:val="0"/>
        <w:adjustRightInd/>
        <w:snapToGrid/>
        <w:spacing w:line="240" w:lineRule="auto"/>
        <w:jc w:val="left"/>
        <w:textAlignment w:val="auto"/>
        <w:rPr>
          <w:rStyle w:val="10"/>
          <w:rFonts w:ascii="Times New Roman" w:hAnsi="Times New Roman" w:eastAsia="微软雅黑"/>
          <w:sz w:val="24"/>
          <w:szCs w:val="24"/>
          <w:shd w:val="clear" w:color="auto" w:fill="FFFFFF"/>
        </w:rPr>
      </w:pPr>
      <w:r>
        <w:rPr>
          <w:rStyle w:val="10"/>
          <w:rFonts w:hint="eastAsia" w:ascii="Times New Roman" w:hAnsi="Times New Roman" w:eastAsia="微软雅黑"/>
          <w:sz w:val="24"/>
          <w:szCs w:val="24"/>
          <w:shd w:val="clear" w:color="auto" w:fill="FFFFFF"/>
        </w:rPr>
        <w:t>H</w:t>
      </w:r>
      <w:r>
        <w:rPr>
          <w:rStyle w:val="10"/>
          <w:rFonts w:ascii="Times New Roman" w:hAnsi="Times New Roman" w:eastAsia="微软雅黑"/>
          <w:sz w:val="24"/>
          <w:szCs w:val="24"/>
          <w:shd w:val="clear" w:color="auto" w:fill="FFFFFF"/>
        </w:rPr>
        <w:t>arare</w:t>
      </w:r>
      <w:r>
        <w:rPr>
          <w:rStyle w:val="10"/>
          <w:rFonts w:hint="eastAsia" w:ascii="Times New Roman" w:hAnsi="Times New Roman" w:eastAsia="微软雅黑"/>
          <w:sz w:val="24"/>
          <w:szCs w:val="24"/>
          <w:shd w:val="clear" w:color="auto" w:fill="FFFFFF"/>
        </w:rPr>
        <w:t>,</w:t>
      </w:r>
      <w:r>
        <w:rPr>
          <w:rStyle w:val="10"/>
          <w:rFonts w:ascii="Times New Roman" w:hAnsi="Times New Roman" w:eastAsia="微软雅黑"/>
          <w:sz w:val="24"/>
          <w:szCs w:val="24"/>
          <w:shd w:val="clear" w:color="auto" w:fill="FFFFFF"/>
        </w:rPr>
        <w:t xml:space="preserve"> Zimbabwe</w:t>
      </w:r>
    </w:p>
    <w:p w14:paraId="3F6C4238">
      <w:pPr>
        <w:keepNext w:val="0"/>
        <w:keepLines w:val="0"/>
        <w:pageBreakBefore w:val="0"/>
        <w:widowControl w:val="0"/>
        <w:kinsoku/>
        <w:wordWrap/>
        <w:overflowPunct/>
        <w:topLinePunct w:val="0"/>
        <w:autoSpaceDE/>
        <w:autoSpaceDN/>
        <w:bidi w:val="0"/>
        <w:adjustRightInd/>
        <w:snapToGrid/>
        <w:spacing w:line="240" w:lineRule="auto"/>
        <w:jc w:val="left"/>
        <w:textAlignment w:val="auto"/>
        <w:rPr>
          <w:rStyle w:val="10"/>
          <w:rFonts w:ascii="Times New Roman" w:hAnsi="Times New Roman" w:eastAsia="微软雅黑"/>
          <w:sz w:val="24"/>
          <w:szCs w:val="24"/>
          <w:shd w:val="clear" w:color="auto" w:fill="FFFFFF"/>
        </w:rPr>
      </w:pPr>
    </w:p>
    <w:p w14:paraId="401B984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sz w:val="24"/>
          <w:szCs w:val="24"/>
          <w:shd w:val="clear" w:color="auto" w:fill="FFFFFF"/>
        </w:rPr>
      </w:pPr>
      <w:r>
        <w:rPr>
          <w:rStyle w:val="10"/>
          <w:rFonts w:hint="eastAsia" w:ascii="Times New Roman" w:hAnsi="Times New Roman" w:eastAsia="微软雅黑"/>
          <w:sz w:val="24"/>
          <w:szCs w:val="24"/>
          <w:shd w:val="clear" w:color="auto" w:fill="FFFFFF"/>
        </w:rPr>
        <w:t>S</w:t>
      </w:r>
      <w:r>
        <w:rPr>
          <w:rStyle w:val="10"/>
          <w:rFonts w:ascii="Times New Roman" w:hAnsi="Times New Roman" w:eastAsia="微软雅黑"/>
          <w:sz w:val="24"/>
          <w:szCs w:val="24"/>
          <w:shd w:val="clear" w:color="auto" w:fill="FFFFFF"/>
        </w:rPr>
        <w:t xml:space="preserve">ubject: </w:t>
      </w:r>
      <w:r>
        <w:rPr>
          <w:rFonts w:ascii="Times New Roman" w:hAnsi="Times New Roman" w:cs="Times New Roman"/>
          <w:sz w:val="24"/>
          <w:szCs w:val="24"/>
        </w:rPr>
        <w:t xml:space="preserve">Invitation to </w:t>
      </w:r>
      <w:r>
        <w:rPr>
          <w:rFonts w:hint="eastAsia" w:ascii="Times New Roman" w:hAnsi="Times New Roman" w:cs="Times New Roman"/>
          <w:sz w:val="24"/>
          <w:szCs w:val="24"/>
          <w:lang w:val="en-US" w:eastAsia="zh-CN"/>
        </w:rPr>
        <w:t>C</w:t>
      </w:r>
      <w:r>
        <w:rPr>
          <w:rFonts w:ascii="Times New Roman" w:hAnsi="Times New Roman" w:cs="Times New Roman"/>
          <w:sz w:val="24"/>
          <w:szCs w:val="24"/>
        </w:rPr>
        <w:t>onduct Factory Acceptance Testing</w:t>
      </w:r>
    </w:p>
    <w:p w14:paraId="5D7494A9">
      <w:pPr>
        <w:rPr>
          <w:rFonts w:ascii="Times New Roman" w:hAnsi="Times New Roman" w:cs="Times New Roman"/>
          <w:sz w:val="24"/>
          <w:szCs w:val="24"/>
        </w:rPr>
      </w:pPr>
    </w:p>
    <w:p w14:paraId="03A1A314">
      <w:pPr>
        <w:rPr>
          <w:rFonts w:ascii="Times New Roman" w:hAnsi="Times New Roman" w:cs="Times New Roman"/>
          <w:sz w:val="24"/>
          <w:szCs w:val="24"/>
        </w:rPr>
      </w:pPr>
      <w:r>
        <w:rPr>
          <w:rFonts w:ascii="Times New Roman" w:hAnsi="Times New Roman" w:cs="Times New Roman"/>
          <w:sz w:val="24"/>
          <w:szCs w:val="24"/>
        </w:rPr>
        <w:t>Dear Sir/Madam,</w:t>
      </w:r>
    </w:p>
    <w:p w14:paraId="38F00773">
      <w:pPr>
        <w:rPr>
          <w:rFonts w:ascii="Times New Roman" w:hAnsi="Times New Roman" w:cs="Times New Roman"/>
          <w:sz w:val="24"/>
          <w:szCs w:val="24"/>
        </w:rPr>
      </w:pPr>
    </w:p>
    <w:p w14:paraId="217863CA">
      <w:pPr>
        <w:rPr>
          <w:rFonts w:ascii="Times New Roman" w:hAnsi="Times New Roman" w:cs="Times New Roman"/>
          <w:sz w:val="24"/>
          <w:szCs w:val="24"/>
        </w:rPr>
      </w:pPr>
      <w:r>
        <w:rPr>
          <w:rFonts w:ascii="Times New Roman" w:hAnsi="Times New Roman" w:cs="Times New Roman"/>
          <w:sz w:val="24"/>
          <w:szCs w:val="24"/>
        </w:rPr>
        <w:t xml:space="preserve">I hereby cordially invite you to conduct Factory Acceptance Testing on the Air Traffic Control Communication Systems equipment in Nanjing, China. It is scheduled to travel and enter Shanghai on </w:t>
      </w:r>
      <w:r>
        <w:rPr>
          <w:rFonts w:hint="eastAsia" w:ascii="Times New Roman" w:hAnsi="Times New Roman" w:cs="Times New Roman"/>
          <w:sz w:val="24"/>
          <w:szCs w:val="24"/>
          <w:lang w:val="en-US" w:eastAsia="zh-CN"/>
        </w:rPr>
        <w:t>8</w:t>
      </w:r>
      <w:r>
        <w:rPr>
          <w:rFonts w:ascii="Times New Roman" w:hAnsi="Times New Roman" w:cs="Times New Roman"/>
          <w:sz w:val="24"/>
          <w:szCs w:val="24"/>
        </w:rPr>
        <w:t>th August, 2022. You will undergo some days’ recharging and then proceed to Nanjing on 11th August, 2022 for the test.</w:t>
      </w:r>
    </w:p>
    <w:p w14:paraId="61954CD0">
      <w:pPr>
        <w:rPr>
          <w:rFonts w:ascii="Times New Roman" w:hAnsi="Times New Roman" w:cs="Times New Roman"/>
          <w:sz w:val="24"/>
          <w:szCs w:val="24"/>
        </w:rPr>
      </w:pPr>
    </w:p>
    <w:p w14:paraId="58A2C268">
      <w:pPr>
        <w:rPr>
          <w:rFonts w:ascii="Times New Roman" w:hAnsi="Times New Roman" w:cs="Times New Roman"/>
          <w:sz w:val="24"/>
          <w:szCs w:val="24"/>
        </w:rPr>
      </w:pPr>
      <w:r>
        <w:rPr>
          <w:rFonts w:ascii="Times New Roman" w:hAnsi="Times New Roman" w:cs="Times New Roman"/>
          <w:sz w:val="24"/>
          <w:szCs w:val="24"/>
        </w:rPr>
        <w:t>The duration of the visit is from 13th August to 23rd August, 2022. The Government of Zimbabwe shall bear the cost of the travel and accommodation upkeep or subsistence for your travelling on business.</w:t>
      </w:r>
    </w:p>
    <w:p w14:paraId="134003A3">
      <w:pPr>
        <w:rPr>
          <w:rFonts w:ascii="Times New Roman" w:hAnsi="Times New Roman" w:cs="Times New Roman"/>
          <w:sz w:val="24"/>
          <w:szCs w:val="24"/>
        </w:rPr>
      </w:pPr>
    </w:p>
    <w:p w14:paraId="195B7644">
      <w:pPr>
        <w:rPr>
          <w:rFonts w:ascii="Times New Roman" w:hAnsi="Times New Roman" w:cs="Times New Roman"/>
          <w:sz w:val="24"/>
          <w:szCs w:val="24"/>
        </w:rPr>
      </w:pPr>
      <w:r>
        <w:rPr>
          <w:rFonts w:ascii="Times New Roman" w:hAnsi="Times New Roman" w:cs="Times New Roman"/>
          <w:sz w:val="24"/>
          <w:szCs w:val="24"/>
        </w:rPr>
        <w:t xml:space="preserve">Yours </w:t>
      </w:r>
      <w:r>
        <w:rPr>
          <w:rFonts w:hint="eastAsia" w:ascii="Times New Roman" w:hAnsi="Times New Roman" w:cs="Times New Roman"/>
          <w:sz w:val="24"/>
          <w:szCs w:val="24"/>
          <w:lang w:val="en-US" w:eastAsia="zh-CN"/>
        </w:rPr>
        <w:t>f</w:t>
      </w:r>
      <w:r>
        <w:rPr>
          <w:rFonts w:ascii="Times New Roman" w:hAnsi="Times New Roman" w:cs="Times New Roman"/>
          <w:sz w:val="24"/>
          <w:szCs w:val="24"/>
        </w:rPr>
        <w:t>aithfully,</w:t>
      </w:r>
    </w:p>
    <w:p w14:paraId="71C94196">
      <w:pPr>
        <w:rPr>
          <w:rFonts w:ascii="Times New Roman" w:hAnsi="Times New Roman" w:cs="Times New Roman"/>
          <w:sz w:val="24"/>
          <w:szCs w:val="24"/>
        </w:rPr>
      </w:pPr>
    </w:p>
    <w:p w14:paraId="51B6E67F">
      <w:pPr>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Handwritten Signature</w:t>
      </w:r>
      <w:r>
        <w:rPr>
          <w:rFonts w:hint="eastAsia" w:ascii="Times New Roman" w:hAnsi="Times New Roman" w:cs="Times New Roman"/>
          <w:sz w:val="24"/>
          <w:szCs w:val="24"/>
          <w:lang w:eastAsia="zh-CN"/>
        </w:rPr>
        <w:t>）</w:t>
      </w:r>
    </w:p>
    <w:p w14:paraId="039F5825">
      <w:pPr>
        <w:rPr>
          <w:rFonts w:ascii="Times New Roman" w:hAnsi="Times New Roman" w:cs="Times New Roman"/>
          <w:sz w:val="24"/>
          <w:szCs w:val="24"/>
        </w:rPr>
      </w:pPr>
    </w:p>
    <w:p w14:paraId="0A4AFFD7">
      <w:pPr>
        <w:rPr>
          <w:rFonts w:ascii="Times New Roman" w:hAnsi="Times New Roman" w:cs="Times New Roman"/>
          <w:sz w:val="24"/>
          <w:szCs w:val="24"/>
        </w:rPr>
      </w:pPr>
    </w:p>
    <w:p w14:paraId="23A11696">
      <w:pPr>
        <w:rPr>
          <w:rFonts w:ascii="Times New Roman" w:hAnsi="Times New Roman" w:cs="Times New Roman"/>
          <w:sz w:val="24"/>
          <w:szCs w:val="24"/>
        </w:rPr>
      </w:pPr>
      <w:r>
        <w:rPr>
          <w:rFonts w:hint="eastAsia" w:ascii="Times New Roman" w:hAnsi="Times New Roman" w:cs="Times New Roman"/>
          <w:sz w:val="24"/>
          <w:szCs w:val="24"/>
        </w:rPr>
        <w:t>H</w:t>
      </w:r>
      <w:r>
        <w:rPr>
          <w:rFonts w:ascii="Times New Roman" w:hAnsi="Times New Roman" w:cs="Times New Roman"/>
          <w:sz w:val="24"/>
          <w:szCs w:val="24"/>
        </w:rPr>
        <w:t>UANG Zewen</w:t>
      </w:r>
    </w:p>
    <w:p w14:paraId="1B3BCAE7">
      <w:pPr>
        <w:rPr>
          <w:rFonts w:hint="eastAsia" w:ascii="Times New Roman" w:hAnsi="Times New Roman" w:cs="Times New Roman"/>
          <w:sz w:val="24"/>
          <w:szCs w:val="24"/>
        </w:rPr>
      </w:pPr>
      <w:r>
        <w:rPr>
          <w:rFonts w:hint="eastAsia" w:ascii="Times New Roman" w:hAnsi="Times New Roman" w:cs="Times New Roman"/>
          <w:sz w:val="24"/>
          <w:szCs w:val="24"/>
        </w:rPr>
        <w:t>G</w:t>
      </w:r>
      <w:r>
        <w:rPr>
          <w:rFonts w:ascii="Times New Roman" w:hAnsi="Times New Roman" w:cs="Times New Roman"/>
          <w:sz w:val="24"/>
          <w:szCs w:val="24"/>
        </w:rPr>
        <w:t>eneral Manager</w:t>
      </w:r>
    </w:p>
    <w:p w14:paraId="76636C39">
      <w:pPr>
        <w:rPr>
          <w:rFonts w:ascii="Times New Roman" w:hAnsi="Times New Roman" w:cs="Times New Roman"/>
          <w:sz w:val="24"/>
          <w:szCs w:val="24"/>
        </w:rPr>
      </w:pPr>
      <w:r>
        <w:rPr>
          <w:rFonts w:ascii="Times New Roman" w:hAnsi="Times New Roman" w:cs="Times New Roman"/>
          <w:sz w:val="24"/>
          <w:szCs w:val="24"/>
        </w:rPr>
        <w:t xml:space="preserve">Nanjing LES Information </w:t>
      </w:r>
      <w:r>
        <w:rPr>
          <w:rFonts w:hint="eastAsia" w:ascii="Times New Roman" w:hAnsi="Times New Roman" w:cs="Times New Roman"/>
          <w:sz w:val="24"/>
          <w:szCs w:val="24"/>
          <w:lang w:val="en-US" w:eastAsia="zh-CN"/>
        </w:rPr>
        <w:t>Technology</w:t>
      </w:r>
      <w:r>
        <w:rPr>
          <w:rFonts w:ascii="Times New Roman" w:hAnsi="Times New Roman" w:cs="Times New Roman"/>
          <w:sz w:val="24"/>
          <w:szCs w:val="24"/>
        </w:rPr>
        <w:t xml:space="preserve"> Co., Ltd.</w:t>
      </w:r>
    </w:p>
    <w:p w14:paraId="06EC6DCA">
      <w:pPr>
        <w:rPr>
          <w:rFonts w:ascii="Times New Roman" w:hAnsi="Times New Roman" w:cs="Times New Roman"/>
          <w:sz w:val="24"/>
          <w:szCs w:val="24"/>
        </w:rPr>
      </w:pPr>
    </w:p>
    <w:p w14:paraId="283907AB">
      <w:pPr>
        <w:rPr>
          <w:rFonts w:ascii="Times New Roman" w:hAnsi="Times New Roman" w:cs="Times New Roman"/>
          <w:sz w:val="24"/>
          <w:szCs w:val="24"/>
        </w:rPr>
      </w:pPr>
    </w:p>
    <w:p w14:paraId="0389F5AD">
      <w:pPr>
        <w:rPr>
          <w:rFonts w:ascii="Times New Roman" w:hAnsi="Times New Roman" w:cs="Times New Roman"/>
          <w:sz w:val="24"/>
          <w:szCs w:val="24"/>
        </w:rPr>
      </w:pPr>
    </w:p>
    <w:sectPr>
      <w:pgSz w:w="11906" w:h="16838"/>
      <w:pgMar w:top="1440" w:right="148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356"/>
    <w:rsid w:val="00001E92"/>
    <w:rsid w:val="00002C29"/>
    <w:rsid w:val="000207F4"/>
    <w:rsid w:val="00023546"/>
    <w:rsid w:val="00024BED"/>
    <w:rsid w:val="00036CCA"/>
    <w:rsid w:val="0003779A"/>
    <w:rsid w:val="00037CFA"/>
    <w:rsid w:val="0004206A"/>
    <w:rsid w:val="000479C6"/>
    <w:rsid w:val="00053074"/>
    <w:rsid w:val="00064710"/>
    <w:rsid w:val="000674FD"/>
    <w:rsid w:val="000749EE"/>
    <w:rsid w:val="00082AD9"/>
    <w:rsid w:val="000859E1"/>
    <w:rsid w:val="000A2E42"/>
    <w:rsid w:val="000A3855"/>
    <w:rsid w:val="000A41ED"/>
    <w:rsid w:val="000A740C"/>
    <w:rsid w:val="000B4974"/>
    <w:rsid w:val="000C1CFF"/>
    <w:rsid w:val="000D2C40"/>
    <w:rsid w:val="000D4570"/>
    <w:rsid w:val="000D4D36"/>
    <w:rsid w:val="000D633C"/>
    <w:rsid w:val="000D6AE4"/>
    <w:rsid w:val="0010233A"/>
    <w:rsid w:val="00111F86"/>
    <w:rsid w:val="001154F5"/>
    <w:rsid w:val="0013180B"/>
    <w:rsid w:val="00131BE3"/>
    <w:rsid w:val="00132657"/>
    <w:rsid w:val="001349FC"/>
    <w:rsid w:val="00146ADA"/>
    <w:rsid w:val="00152D1B"/>
    <w:rsid w:val="00160802"/>
    <w:rsid w:val="00164220"/>
    <w:rsid w:val="00175926"/>
    <w:rsid w:val="00193C2D"/>
    <w:rsid w:val="001B2529"/>
    <w:rsid w:val="001B5988"/>
    <w:rsid w:val="001C2C3D"/>
    <w:rsid w:val="001C3DEC"/>
    <w:rsid w:val="001C442A"/>
    <w:rsid w:val="001D4EFC"/>
    <w:rsid w:val="001E0E31"/>
    <w:rsid w:val="001E5A40"/>
    <w:rsid w:val="00216D82"/>
    <w:rsid w:val="00231F17"/>
    <w:rsid w:val="00235D77"/>
    <w:rsid w:val="00244CFD"/>
    <w:rsid w:val="00246D4E"/>
    <w:rsid w:val="002479B3"/>
    <w:rsid w:val="00260217"/>
    <w:rsid w:val="00266EB9"/>
    <w:rsid w:val="00267879"/>
    <w:rsid w:val="002709AB"/>
    <w:rsid w:val="00277B0B"/>
    <w:rsid w:val="0029116A"/>
    <w:rsid w:val="002A3065"/>
    <w:rsid w:val="002A7E60"/>
    <w:rsid w:val="002B10F5"/>
    <w:rsid w:val="002B262A"/>
    <w:rsid w:val="002B6797"/>
    <w:rsid w:val="002B716C"/>
    <w:rsid w:val="002D1DA3"/>
    <w:rsid w:val="002D4937"/>
    <w:rsid w:val="002F3EC9"/>
    <w:rsid w:val="002F56EE"/>
    <w:rsid w:val="003015E7"/>
    <w:rsid w:val="003043B2"/>
    <w:rsid w:val="00315126"/>
    <w:rsid w:val="00327962"/>
    <w:rsid w:val="003327A2"/>
    <w:rsid w:val="00335B14"/>
    <w:rsid w:val="003411A5"/>
    <w:rsid w:val="0034519F"/>
    <w:rsid w:val="003778AD"/>
    <w:rsid w:val="00386E8F"/>
    <w:rsid w:val="003A1119"/>
    <w:rsid w:val="003A3C2E"/>
    <w:rsid w:val="003B394A"/>
    <w:rsid w:val="003B3FF0"/>
    <w:rsid w:val="003B62DB"/>
    <w:rsid w:val="003B6CC8"/>
    <w:rsid w:val="003C5FBD"/>
    <w:rsid w:val="003C785A"/>
    <w:rsid w:val="003E2282"/>
    <w:rsid w:val="003F3F7D"/>
    <w:rsid w:val="00406186"/>
    <w:rsid w:val="004066D3"/>
    <w:rsid w:val="004132AE"/>
    <w:rsid w:val="00417731"/>
    <w:rsid w:val="004233B7"/>
    <w:rsid w:val="004234EE"/>
    <w:rsid w:val="00423CD3"/>
    <w:rsid w:val="0042675C"/>
    <w:rsid w:val="00431449"/>
    <w:rsid w:val="004343FD"/>
    <w:rsid w:val="00446294"/>
    <w:rsid w:val="00450DDA"/>
    <w:rsid w:val="00462FD3"/>
    <w:rsid w:val="00470A64"/>
    <w:rsid w:val="00470E90"/>
    <w:rsid w:val="00474631"/>
    <w:rsid w:val="00480AF2"/>
    <w:rsid w:val="00486334"/>
    <w:rsid w:val="004864F7"/>
    <w:rsid w:val="0049496B"/>
    <w:rsid w:val="004977E1"/>
    <w:rsid w:val="004B0CAB"/>
    <w:rsid w:val="004B4C9B"/>
    <w:rsid w:val="004B737B"/>
    <w:rsid w:val="004C0507"/>
    <w:rsid w:val="004D5B8D"/>
    <w:rsid w:val="004E04C4"/>
    <w:rsid w:val="004E0C3F"/>
    <w:rsid w:val="004E617F"/>
    <w:rsid w:val="004F6428"/>
    <w:rsid w:val="00506753"/>
    <w:rsid w:val="00513526"/>
    <w:rsid w:val="00515A9C"/>
    <w:rsid w:val="00520F1A"/>
    <w:rsid w:val="00544356"/>
    <w:rsid w:val="005653AB"/>
    <w:rsid w:val="00576C67"/>
    <w:rsid w:val="005772F7"/>
    <w:rsid w:val="00583D9E"/>
    <w:rsid w:val="00592C78"/>
    <w:rsid w:val="00595513"/>
    <w:rsid w:val="005A1ED4"/>
    <w:rsid w:val="005B7D24"/>
    <w:rsid w:val="005C0832"/>
    <w:rsid w:val="005C0E16"/>
    <w:rsid w:val="005C1522"/>
    <w:rsid w:val="005E1CFE"/>
    <w:rsid w:val="005E39FF"/>
    <w:rsid w:val="005F186E"/>
    <w:rsid w:val="005F1BBF"/>
    <w:rsid w:val="005F1D6E"/>
    <w:rsid w:val="00613985"/>
    <w:rsid w:val="00614503"/>
    <w:rsid w:val="006210BD"/>
    <w:rsid w:val="00622C84"/>
    <w:rsid w:val="0062768C"/>
    <w:rsid w:val="00632E7A"/>
    <w:rsid w:val="0064271D"/>
    <w:rsid w:val="006656FD"/>
    <w:rsid w:val="00681670"/>
    <w:rsid w:val="00694A84"/>
    <w:rsid w:val="006A2BD5"/>
    <w:rsid w:val="006B0759"/>
    <w:rsid w:val="006B62AA"/>
    <w:rsid w:val="006B7DAC"/>
    <w:rsid w:val="006C24F4"/>
    <w:rsid w:val="006C44ED"/>
    <w:rsid w:val="006C4E49"/>
    <w:rsid w:val="006C5043"/>
    <w:rsid w:val="006D0199"/>
    <w:rsid w:val="006F746F"/>
    <w:rsid w:val="00704D39"/>
    <w:rsid w:val="00706B50"/>
    <w:rsid w:val="00713E2E"/>
    <w:rsid w:val="007152AF"/>
    <w:rsid w:val="00717617"/>
    <w:rsid w:val="007343E0"/>
    <w:rsid w:val="00735002"/>
    <w:rsid w:val="0074070C"/>
    <w:rsid w:val="00743796"/>
    <w:rsid w:val="00746EF3"/>
    <w:rsid w:val="007507D8"/>
    <w:rsid w:val="00755D4A"/>
    <w:rsid w:val="007651F1"/>
    <w:rsid w:val="00775E0F"/>
    <w:rsid w:val="00780A93"/>
    <w:rsid w:val="007A07CD"/>
    <w:rsid w:val="007A3910"/>
    <w:rsid w:val="007B32FD"/>
    <w:rsid w:val="007B3901"/>
    <w:rsid w:val="007C1F8F"/>
    <w:rsid w:val="007C5C30"/>
    <w:rsid w:val="007D0C7F"/>
    <w:rsid w:val="007D5A00"/>
    <w:rsid w:val="007D7AB6"/>
    <w:rsid w:val="00802920"/>
    <w:rsid w:val="008043C8"/>
    <w:rsid w:val="00806F0E"/>
    <w:rsid w:val="0080746E"/>
    <w:rsid w:val="00817AC2"/>
    <w:rsid w:val="00824281"/>
    <w:rsid w:val="00824D0A"/>
    <w:rsid w:val="00830CEF"/>
    <w:rsid w:val="00831770"/>
    <w:rsid w:val="00836F26"/>
    <w:rsid w:val="00840CB0"/>
    <w:rsid w:val="0085416F"/>
    <w:rsid w:val="00856195"/>
    <w:rsid w:val="00856F21"/>
    <w:rsid w:val="00867148"/>
    <w:rsid w:val="00874EC6"/>
    <w:rsid w:val="00881C4A"/>
    <w:rsid w:val="008973F5"/>
    <w:rsid w:val="008B2209"/>
    <w:rsid w:val="008C6C2F"/>
    <w:rsid w:val="008D39EA"/>
    <w:rsid w:val="008D699B"/>
    <w:rsid w:val="008E2680"/>
    <w:rsid w:val="00907D6F"/>
    <w:rsid w:val="00912C35"/>
    <w:rsid w:val="0092013D"/>
    <w:rsid w:val="009224FE"/>
    <w:rsid w:val="009347D8"/>
    <w:rsid w:val="009420CA"/>
    <w:rsid w:val="009568D9"/>
    <w:rsid w:val="0096362E"/>
    <w:rsid w:val="00974D1F"/>
    <w:rsid w:val="00995209"/>
    <w:rsid w:val="009A2037"/>
    <w:rsid w:val="009B4795"/>
    <w:rsid w:val="009B493C"/>
    <w:rsid w:val="009B4C4D"/>
    <w:rsid w:val="009B614C"/>
    <w:rsid w:val="009B6FA5"/>
    <w:rsid w:val="009C0A0A"/>
    <w:rsid w:val="009C5B63"/>
    <w:rsid w:val="009C6C34"/>
    <w:rsid w:val="009D08FE"/>
    <w:rsid w:val="009D0C6B"/>
    <w:rsid w:val="009D3C28"/>
    <w:rsid w:val="009D4286"/>
    <w:rsid w:val="009D7C67"/>
    <w:rsid w:val="009F3720"/>
    <w:rsid w:val="00A01B21"/>
    <w:rsid w:val="00A0371B"/>
    <w:rsid w:val="00A0505C"/>
    <w:rsid w:val="00A0580E"/>
    <w:rsid w:val="00A06806"/>
    <w:rsid w:val="00A07529"/>
    <w:rsid w:val="00A13506"/>
    <w:rsid w:val="00A13A4D"/>
    <w:rsid w:val="00A13D86"/>
    <w:rsid w:val="00A44F84"/>
    <w:rsid w:val="00A50275"/>
    <w:rsid w:val="00A73129"/>
    <w:rsid w:val="00A931F7"/>
    <w:rsid w:val="00A95C4B"/>
    <w:rsid w:val="00A9689E"/>
    <w:rsid w:val="00AA37A2"/>
    <w:rsid w:val="00AD13B4"/>
    <w:rsid w:val="00AD4D0A"/>
    <w:rsid w:val="00AF4493"/>
    <w:rsid w:val="00AF603C"/>
    <w:rsid w:val="00AF7228"/>
    <w:rsid w:val="00B02BC3"/>
    <w:rsid w:val="00B11B3B"/>
    <w:rsid w:val="00B551C6"/>
    <w:rsid w:val="00B61409"/>
    <w:rsid w:val="00B74D8C"/>
    <w:rsid w:val="00B7609E"/>
    <w:rsid w:val="00B81DED"/>
    <w:rsid w:val="00B85922"/>
    <w:rsid w:val="00B9060B"/>
    <w:rsid w:val="00B95F68"/>
    <w:rsid w:val="00BA3755"/>
    <w:rsid w:val="00BB2004"/>
    <w:rsid w:val="00BB477B"/>
    <w:rsid w:val="00BC0264"/>
    <w:rsid w:val="00BC0DC0"/>
    <w:rsid w:val="00BC69B1"/>
    <w:rsid w:val="00BD0DFD"/>
    <w:rsid w:val="00BD2601"/>
    <w:rsid w:val="00BD3A0B"/>
    <w:rsid w:val="00BE4723"/>
    <w:rsid w:val="00C005D1"/>
    <w:rsid w:val="00C01EB4"/>
    <w:rsid w:val="00C0408F"/>
    <w:rsid w:val="00C0664C"/>
    <w:rsid w:val="00C07FD2"/>
    <w:rsid w:val="00C2537C"/>
    <w:rsid w:val="00C276D1"/>
    <w:rsid w:val="00C33979"/>
    <w:rsid w:val="00C36C8F"/>
    <w:rsid w:val="00C373E6"/>
    <w:rsid w:val="00C41603"/>
    <w:rsid w:val="00C422D0"/>
    <w:rsid w:val="00C65910"/>
    <w:rsid w:val="00C6742F"/>
    <w:rsid w:val="00C83FDE"/>
    <w:rsid w:val="00C85778"/>
    <w:rsid w:val="00CA07A0"/>
    <w:rsid w:val="00CA0E6D"/>
    <w:rsid w:val="00CA5849"/>
    <w:rsid w:val="00CB1098"/>
    <w:rsid w:val="00CB490D"/>
    <w:rsid w:val="00CB4E5A"/>
    <w:rsid w:val="00CC298D"/>
    <w:rsid w:val="00CD0726"/>
    <w:rsid w:val="00CD5D03"/>
    <w:rsid w:val="00CE03F2"/>
    <w:rsid w:val="00CE46AC"/>
    <w:rsid w:val="00CF3258"/>
    <w:rsid w:val="00D00D2F"/>
    <w:rsid w:val="00D0499B"/>
    <w:rsid w:val="00D05625"/>
    <w:rsid w:val="00D064E7"/>
    <w:rsid w:val="00D1336F"/>
    <w:rsid w:val="00D31F42"/>
    <w:rsid w:val="00D3258B"/>
    <w:rsid w:val="00D3382A"/>
    <w:rsid w:val="00D450F5"/>
    <w:rsid w:val="00D52DCF"/>
    <w:rsid w:val="00D53315"/>
    <w:rsid w:val="00D655F7"/>
    <w:rsid w:val="00D70285"/>
    <w:rsid w:val="00D732E9"/>
    <w:rsid w:val="00D818D8"/>
    <w:rsid w:val="00D832E0"/>
    <w:rsid w:val="00D87072"/>
    <w:rsid w:val="00D9398C"/>
    <w:rsid w:val="00DB0298"/>
    <w:rsid w:val="00DB66BD"/>
    <w:rsid w:val="00DD04B5"/>
    <w:rsid w:val="00DD4AD1"/>
    <w:rsid w:val="00DE71EC"/>
    <w:rsid w:val="00E0296D"/>
    <w:rsid w:val="00E05D1F"/>
    <w:rsid w:val="00E104D2"/>
    <w:rsid w:val="00E17B09"/>
    <w:rsid w:val="00E21224"/>
    <w:rsid w:val="00E21F9D"/>
    <w:rsid w:val="00E36890"/>
    <w:rsid w:val="00E47100"/>
    <w:rsid w:val="00E5078B"/>
    <w:rsid w:val="00E51508"/>
    <w:rsid w:val="00E57912"/>
    <w:rsid w:val="00E6457B"/>
    <w:rsid w:val="00E66DF5"/>
    <w:rsid w:val="00E77BDE"/>
    <w:rsid w:val="00E819BF"/>
    <w:rsid w:val="00E865FD"/>
    <w:rsid w:val="00E94D9F"/>
    <w:rsid w:val="00EB5AA5"/>
    <w:rsid w:val="00EC499F"/>
    <w:rsid w:val="00EC55BB"/>
    <w:rsid w:val="00EC5701"/>
    <w:rsid w:val="00EE05D8"/>
    <w:rsid w:val="00EE2EC0"/>
    <w:rsid w:val="00EF19BA"/>
    <w:rsid w:val="00EF3D15"/>
    <w:rsid w:val="00F062B6"/>
    <w:rsid w:val="00F12B1D"/>
    <w:rsid w:val="00F15C38"/>
    <w:rsid w:val="00F20F40"/>
    <w:rsid w:val="00F22626"/>
    <w:rsid w:val="00F242EB"/>
    <w:rsid w:val="00F36E77"/>
    <w:rsid w:val="00F5243A"/>
    <w:rsid w:val="00F578DC"/>
    <w:rsid w:val="00F649D4"/>
    <w:rsid w:val="00F702EB"/>
    <w:rsid w:val="00F71D65"/>
    <w:rsid w:val="00F732ED"/>
    <w:rsid w:val="00F86A26"/>
    <w:rsid w:val="00F94580"/>
    <w:rsid w:val="00F94DC6"/>
    <w:rsid w:val="00F97204"/>
    <w:rsid w:val="00FA6BAD"/>
    <w:rsid w:val="00FB0540"/>
    <w:rsid w:val="00FB578F"/>
    <w:rsid w:val="00FB7AC7"/>
    <w:rsid w:val="00FC343B"/>
    <w:rsid w:val="00FC4ABF"/>
    <w:rsid w:val="00FC4B77"/>
    <w:rsid w:val="00FD21C5"/>
    <w:rsid w:val="00FD3AD3"/>
    <w:rsid w:val="00FD5356"/>
    <w:rsid w:val="00FD5372"/>
    <w:rsid w:val="00FE5ACC"/>
    <w:rsid w:val="00FF4F19"/>
    <w:rsid w:val="01556EA9"/>
    <w:rsid w:val="03671E6F"/>
    <w:rsid w:val="053A4F12"/>
    <w:rsid w:val="056C67D1"/>
    <w:rsid w:val="08D13817"/>
    <w:rsid w:val="0A60366D"/>
    <w:rsid w:val="0F7554C5"/>
    <w:rsid w:val="10D4446D"/>
    <w:rsid w:val="1218482D"/>
    <w:rsid w:val="14C15ED1"/>
    <w:rsid w:val="14CE6C81"/>
    <w:rsid w:val="15095330"/>
    <w:rsid w:val="16730284"/>
    <w:rsid w:val="17241500"/>
    <w:rsid w:val="191306DF"/>
    <w:rsid w:val="19A7516B"/>
    <w:rsid w:val="1ACD1F30"/>
    <w:rsid w:val="1BE966A9"/>
    <w:rsid w:val="1CB6711D"/>
    <w:rsid w:val="243E758B"/>
    <w:rsid w:val="263B74AD"/>
    <w:rsid w:val="2A7277D4"/>
    <w:rsid w:val="2BC01FC1"/>
    <w:rsid w:val="2D124E5E"/>
    <w:rsid w:val="2E5D1AEE"/>
    <w:rsid w:val="2EB84F76"/>
    <w:rsid w:val="2EDF0755"/>
    <w:rsid w:val="2EFF669F"/>
    <w:rsid w:val="2FA92BEF"/>
    <w:rsid w:val="328B4E7C"/>
    <w:rsid w:val="363650FE"/>
    <w:rsid w:val="37425D25"/>
    <w:rsid w:val="399F7878"/>
    <w:rsid w:val="3A502B39"/>
    <w:rsid w:val="3BC43C72"/>
    <w:rsid w:val="3E655E3A"/>
    <w:rsid w:val="3EA94A54"/>
    <w:rsid w:val="3F0C10F2"/>
    <w:rsid w:val="415F276A"/>
    <w:rsid w:val="44BD2EE5"/>
    <w:rsid w:val="46381DD0"/>
    <w:rsid w:val="46FF32EA"/>
    <w:rsid w:val="47680E90"/>
    <w:rsid w:val="4829517C"/>
    <w:rsid w:val="4BCD39B7"/>
    <w:rsid w:val="4C7354D5"/>
    <w:rsid w:val="4CD416E4"/>
    <w:rsid w:val="50865D61"/>
    <w:rsid w:val="53D53D51"/>
    <w:rsid w:val="56DB78D0"/>
    <w:rsid w:val="570A1F63"/>
    <w:rsid w:val="57CD20C0"/>
    <w:rsid w:val="58BB7727"/>
    <w:rsid w:val="59723F36"/>
    <w:rsid w:val="59A26483"/>
    <w:rsid w:val="5A484022"/>
    <w:rsid w:val="5C105D2E"/>
    <w:rsid w:val="5C8E0F41"/>
    <w:rsid w:val="5E0C4813"/>
    <w:rsid w:val="60126269"/>
    <w:rsid w:val="61003189"/>
    <w:rsid w:val="61371BA7"/>
    <w:rsid w:val="658B6F7C"/>
    <w:rsid w:val="66241666"/>
    <w:rsid w:val="6790752C"/>
    <w:rsid w:val="6AC00E5F"/>
    <w:rsid w:val="6BD63345"/>
    <w:rsid w:val="6C101972"/>
    <w:rsid w:val="6E05302D"/>
    <w:rsid w:val="7056191E"/>
    <w:rsid w:val="72DA4A88"/>
    <w:rsid w:val="73BD5C61"/>
    <w:rsid w:val="740D2C3B"/>
    <w:rsid w:val="740D49E9"/>
    <w:rsid w:val="783C3AEF"/>
    <w:rsid w:val="799F4335"/>
    <w:rsid w:val="7BD1454E"/>
    <w:rsid w:val="7C162A8D"/>
    <w:rsid w:val="7CA75D0B"/>
    <w:rsid w:val="7D450D50"/>
    <w:rsid w:val="7D715FE9"/>
    <w:rsid w:val="7FC30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semiHidden/>
    <w:unhideWhenUsed/>
    <w:qFormat/>
    <w:uiPriority w:val="99"/>
    <w:pPr>
      <w:ind w:left="100" w:leftChars="2500"/>
    </w:p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日期 字符"/>
    <w:basedOn w:val="6"/>
    <w:link w:val="2"/>
    <w:semiHidden/>
    <w:qFormat/>
    <w:uiPriority w:val="99"/>
  </w:style>
  <w:style w:type="character" w:customStyle="1" w:styleId="10">
    <w:name w:val="apple-style-span"/>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549</Words>
  <Characters>2988</Characters>
  <Lines>21</Lines>
  <Paragraphs>6</Paragraphs>
  <TotalTime>0</TotalTime>
  <ScaleCrop>false</ScaleCrop>
  <LinksUpToDate>false</LinksUpToDate>
  <CharactersWithSpaces>3520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2023-01-13T02:39:00Z</dcterms:created>
  <dc:creator>huipe</dc:creator>
  <cp:lastModifiedBy>娟子</cp:lastModifiedBy>
  <dcterms:modified xsi:type="dcterms:W3CDTF">2025-09-20T11:25:15Z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eyJoZGlkIjoiY2MyMmJhYjVmYTkzMGUxOWZiY2VmMjE5ZjU2M2FlOWIiLCJ1c2VySWQiOiIzOTYxMzI3NzYifQ==</vt:lpwstr>
  </property>
  <property fmtid="{D5CDD505-2E9C-101B-9397-08002B2CF9AE}" pid="3" name="KSOProductBuildVer">
    <vt:lpwstr>2052-12.1.0.22529</vt:lpwstr>
  </property>
  <property fmtid="{D5CDD505-2E9C-101B-9397-08002B2CF9AE}" pid="4" name="ICV">
    <vt:lpwstr>ACC0AF8DDAAA4241B61E710A11E58C45_12</vt:lpwstr>
  </property>
</Properties>
</file>