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853AE">
      <w:pPr>
        <w:pStyle w:val="4"/>
        <w:widowControl/>
        <w:spacing w:after="62" w:line="240" w:lineRule="auto"/>
        <w:ind w:left="0" w:firstLine="0" w:firstLineChars="0"/>
        <w:jc w:val="center"/>
        <w:rPr>
          <w:rFonts w:hint="eastAsia" w:ascii="仿宋" w:hAnsi="仿宋" w:eastAsia="仿宋" w:cs="宋体"/>
          <w:b/>
          <w:bCs w:val="0"/>
          <w:kern w:val="0"/>
          <w:sz w:val="22"/>
          <w:szCs w:val="22"/>
        </w:rPr>
      </w:pPr>
      <w:r>
        <w:rPr>
          <w:rFonts w:hint="eastAsia" w:ascii="楷体_GB2312" w:eastAsia="楷体_GB2312" w:cs="楷体_GB2312"/>
          <w:b/>
          <w:bCs w:val="0"/>
          <w:sz w:val="32"/>
          <w:szCs w:val="32"/>
          <w:lang w:val="en-US" w:eastAsia="zh-CN"/>
        </w:rPr>
        <w:t>飞行机组</w:t>
      </w:r>
      <w:r>
        <w:rPr>
          <w:rFonts w:hint="eastAsia" w:ascii="楷体_GB2312" w:hAnsi="宋体" w:eastAsia="楷体_GB2312" w:cs="楷体_GB2312"/>
          <w:b/>
          <w:bCs w:val="0"/>
          <w:sz w:val="32"/>
          <w:szCs w:val="32"/>
        </w:rPr>
        <w:t>任务模拟</w:t>
      </w:r>
      <w:r>
        <w:rPr>
          <w:rFonts w:ascii="楷体_GB2312" w:hAnsi="宋体" w:eastAsia="楷体_GB2312" w:cs="楷体_GB2312"/>
          <w:b/>
          <w:bCs w:val="0"/>
          <w:sz w:val="32"/>
          <w:szCs w:val="32"/>
        </w:rPr>
        <w:t>评估表</w:t>
      </w:r>
    </w:p>
    <w:tbl>
      <w:tblPr>
        <w:tblStyle w:val="2"/>
        <w:tblW w:w="492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1260"/>
        <w:gridCol w:w="2640"/>
        <w:gridCol w:w="112"/>
        <w:gridCol w:w="128"/>
        <w:gridCol w:w="945"/>
        <w:gridCol w:w="1615"/>
        <w:gridCol w:w="965"/>
        <w:gridCol w:w="780"/>
        <w:gridCol w:w="870"/>
      </w:tblGrid>
      <w:tr w14:paraId="0E4F4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  <w:jc w:val="center"/>
        </w:trPr>
        <w:tc>
          <w:tcPr>
            <w:tcW w:w="1052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9F04272">
            <w:pPr>
              <w:pStyle w:val="4"/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62" w:line="360" w:lineRule="exact"/>
              <w:ind w:left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1.学员信息</w:t>
            </w:r>
          </w:p>
        </w:tc>
      </w:tr>
      <w:tr w14:paraId="21414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24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AC4EEB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姓名：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DF9D84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员工号：</w:t>
            </w:r>
          </w:p>
        </w:tc>
        <w:tc>
          <w:tcPr>
            <w:tcW w:w="28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2D9C7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部门：</w:t>
            </w:r>
          </w:p>
        </w:tc>
        <w:tc>
          <w:tcPr>
            <w:tcW w:w="261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B75FD0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日期：</w:t>
            </w:r>
          </w:p>
        </w:tc>
      </w:tr>
      <w:tr w14:paraId="22F3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1052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0B6174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课程大纲类别：DG-TP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飞行员、飞行运行协调员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）</w:t>
            </w:r>
          </w:p>
        </w:tc>
      </w:tr>
      <w:tr w14:paraId="0824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6" w:hRule="atLeast"/>
          <w:jc w:val="center"/>
        </w:trPr>
        <w:tc>
          <w:tcPr>
            <w:tcW w:w="52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bottom"/>
          </w:tcPr>
          <w:p w14:paraId="7204686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评估项目：</w:t>
            </w:r>
            <w:r>
              <w:rPr>
                <w:rStyle w:val="7"/>
                <w:lang w:val="en-US" w:eastAsia="zh-CN" w:bidi="ar"/>
              </w:rPr>
              <w:t>（可多选）</w:t>
            </w:r>
          </w:p>
          <w:p w14:paraId="73DD364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□ </w:t>
            </w:r>
            <w:r>
              <w:rPr>
                <w:rStyle w:val="7"/>
                <w:lang w:val="en-US" w:eastAsia="zh-CN" w:bidi="ar"/>
              </w:rPr>
              <w:t>处理行李中不允许携带的危险品</w:t>
            </w:r>
          </w:p>
          <w:p w14:paraId="02B0C84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□ </w:t>
            </w:r>
            <w:r>
              <w:rPr>
                <w:rStyle w:val="7"/>
                <w:lang w:val="en-US" w:eastAsia="zh-CN" w:bidi="ar"/>
              </w:rPr>
              <w:t>解读 NOTOC</w:t>
            </w:r>
          </w:p>
          <w:p w14:paraId="2397F96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 其他：______________________</w:t>
            </w:r>
          </w:p>
        </w:tc>
        <w:tc>
          <w:tcPr>
            <w:tcW w:w="5303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C98A85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 在发生紧急情况时，使用应急程序</w:t>
            </w:r>
          </w:p>
          <w:p w14:paraId="6D83326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 信息报告</w:t>
            </w:r>
          </w:p>
          <w:p w14:paraId="15544C1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AABA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052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056229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2.评估信息：由评估人员填写，根据学员表现在相应的评估等级内打钩并记录得分。</w:t>
            </w:r>
          </w:p>
        </w:tc>
      </w:tr>
      <w:tr w14:paraId="23292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629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266BA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绩效标准</w:t>
            </w:r>
          </w:p>
        </w:tc>
        <w:tc>
          <w:tcPr>
            <w:tcW w:w="423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C53121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评估分数</w:t>
            </w:r>
          </w:p>
        </w:tc>
      </w:tr>
      <w:tr w14:paraId="412AC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D5B218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评估维度</w:t>
            </w:r>
          </w:p>
        </w:tc>
        <w:tc>
          <w:tcPr>
            <w:tcW w:w="414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67281D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胜任能力标准</w:t>
            </w:r>
          </w:p>
        </w:tc>
        <w:tc>
          <w:tcPr>
            <w:tcW w:w="9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39ABDD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熟练度要求</w:t>
            </w:r>
          </w:p>
        </w:tc>
        <w:tc>
          <w:tcPr>
            <w:tcW w:w="25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82D30D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评估等级</w:t>
            </w:r>
          </w:p>
        </w:tc>
        <w:tc>
          <w:tcPr>
            <w:tcW w:w="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972631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得分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D9A6DB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282A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56B4D6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遵守规定和程序</w:t>
            </w:r>
          </w:p>
        </w:tc>
        <w:tc>
          <w:tcPr>
            <w:tcW w:w="414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59D49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能够正确理解和查找规章、相关文件和手册，熟悉公司规定和手册要求；</w:t>
            </w:r>
          </w:p>
          <w:p w14:paraId="764DAB4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能够掌握机长通知单签收流程。</w:t>
            </w:r>
          </w:p>
        </w:tc>
        <w:tc>
          <w:tcPr>
            <w:tcW w:w="9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70F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  <w:t>★★★</w:t>
            </w:r>
          </w:p>
          <w:p w14:paraId="595C4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胜任</w:t>
            </w:r>
          </w:p>
        </w:tc>
        <w:tc>
          <w:tcPr>
            <w:tcW w:w="25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E579C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（18分≤优秀≤20分）□</w:t>
            </w:r>
          </w:p>
          <w:p w14:paraId="5F49D09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（16分≤合格＜18分）□</w:t>
            </w:r>
          </w:p>
          <w:p w14:paraId="7BA33D0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（不合格＜16分）□</w:t>
            </w:r>
          </w:p>
        </w:tc>
        <w:tc>
          <w:tcPr>
            <w:tcW w:w="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12BCD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highlight w:val="yello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highlight w:val="yellow"/>
              </w:rPr>
              <w:t>15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557EFD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highlight w:val="yellow"/>
              </w:rPr>
            </w:pPr>
          </w:p>
        </w:tc>
      </w:tr>
      <w:tr w14:paraId="07D9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8C679E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沟通</w:t>
            </w:r>
          </w:p>
          <w:p w14:paraId="409E09C1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质量</w:t>
            </w:r>
          </w:p>
        </w:tc>
        <w:tc>
          <w:tcPr>
            <w:tcW w:w="414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FDE5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  <w:t>能够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执行飞行机组间、与客舱机组协作，确保信息沟通要素完整、准确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  <w:t>；</w:t>
            </w:r>
          </w:p>
          <w:p w14:paraId="70E6F6D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-SA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  <w:t>能够顺畅地与相关方（危险品咨询机构/应急处置专业机构、签派员、空中管制员、ATC等）进行沟通，获得有关危险品的应急响应措施或建议；</w:t>
            </w:r>
          </w:p>
          <w:p w14:paraId="404A71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  <w:t>能够在应急处置程序中及时、准确、简练、清晰地按照公司要求向同事传递必要信息。</w:t>
            </w:r>
          </w:p>
        </w:tc>
        <w:tc>
          <w:tcPr>
            <w:tcW w:w="9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D76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  <w:t>★★★</w:t>
            </w:r>
          </w:p>
          <w:p w14:paraId="1BC423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胜任</w:t>
            </w:r>
          </w:p>
        </w:tc>
        <w:tc>
          <w:tcPr>
            <w:tcW w:w="25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840E6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（18分≤优秀≤20分）□</w:t>
            </w:r>
          </w:p>
          <w:p w14:paraId="2A8C200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（16分≤合格＜18分）□</w:t>
            </w:r>
          </w:p>
          <w:p w14:paraId="6F3D1391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（不合格＜16分）□</w:t>
            </w:r>
          </w:p>
        </w:tc>
        <w:tc>
          <w:tcPr>
            <w:tcW w:w="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76CE8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highlight w:val="yellow"/>
              </w:rPr>
            </w:pP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0DB99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highlight w:val="yellow"/>
              </w:rPr>
            </w:pPr>
          </w:p>
        </w:tc>
      </w:tr>
      <w:tr w14:paraId="4523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C8AC91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领导力、团队合作和自我管理</w:t>
            </w:r>
          </w:p>
        </w:tc>
        <w:tc>
          <w:tcPr>
            <w:tcW w:w="414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D22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  <w:t>能够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明确自己在团队中的角色，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  <w:t>相互协作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及时处置不安全事件。</w:t>
            </w:r>
          </w:p>
        </w:tc>
        <w:tc>
          <w:tcPr>
            <w:tcW w:w="9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07E6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  <w:t>★★★</w:t>
            </w:r>
          </w:p>
          <w:p w14:paraId="433CD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胜任</w:t>
            </w:r>
          </w:p>
        </w:tc>
        <w:tc>
          <w:tcPr>
            <w:tcW w:w="25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07FDE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（18分≤优秀≤20分）□</w:t>
            </w:r>
          </w:p>
          <w:p w14:paraId="3819FB5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（16分≤合格＜18分）□</w:t>
            </w:r>
          </w:p>
          <w:p w14:paraId="5B78003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（不合格＜16分）□</w:t>
            </w:r>
          </w:p>
        </w:tc>
        <w:tc>
          <w:tcPr>
            <w:tcW w:w="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60B526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highlight w:val="yellow"/>
              </w:rPr>
            </w:pP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FF6C4D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highlight w:val="yellow"/>
              </w:rPr>
            </w:pPr>
          </w:p>
        </w:tc>
      </w:tr>
      <w:tr w14:paraId="19E68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06FEC1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解决问题和决策</w:t>
            </w:r>
          </w:p>
          <w:p w14:paraId="18A4925D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意识</w:t>
            </w:r>
          </w:p>
        </w:tc>
        <w:tc>
          <w:tcPr>
            <w:tcW w:w="414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6643AF98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能够通过机长通知单获得必要危险品信息，准确判断货物和行李运输的条件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  <w:t>；</w:t>
            </w:r>
          </w:p>
          <w:p w14:paraId="0B74A8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.能够根据机长通知单上适用的应急处理措施代码（ERG Code），获取详细的行动指南；</w:t>
            </w:r>
          </w:p>
          <w:p w14:paraId="229D18D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  <w:t>能够掌握公司手册的报告流程和时限要求，正确履行报告职责。</w:t>
            </w:r>
          </w:p>
        </w:tc>
        <w:tc>
          <w:tcPr>
            <w:tcW w:w="9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3CB3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  <w:t>★★★</w:t>
            </w:r>
          </w:p>
          <w:p w14:paraId="31B9E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胜任</w:t>
            </w:r>
          </w:p>
        </w:tc>
        <w:tc>
          <w:tcPr>
            <w:tcW w:w="25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1B0C23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（18分≤优秀≤20分）□</w:t>
            </w:r>
          </w:p>
          <w:p w14:paraId="63CCB4D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（16分≤合格＜18分）□</w:t>
            </w:r>
          </w:p>
          <w:p w14:paraId="1E202D89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（不合格＜16分）□</w:t>
            </w:r>
          </w:p>
        </w:tc>
        <w:tc>
          <w:tcPr>
            <w:tcW w:w="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706E92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highlight w:val="yellow"/>
              </w:rPr>
            </w:pP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2DA0D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highlight w:val="yellow"/>
              </w:rPr>
            </w:pPr>
          </w:p>
        </w:tc>
      </w:tr>
      <w:tr w14:paraId="2A357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822784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工作量</w:t>
            </w:r>
          </w:p>
          <w:p w14:paraId="626DFE27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管理</w:t>
            </w:r>
          </w:p>
        </w:tc>
        <w:tc>
          <w:tcPr>
            <w:tcW w:w="414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1921F3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  <w:t>在合理的时间内完成危险品不安全事件处置工作。</w:t>
            </w:r>
          </w:p>
        </w:tc>
        <w:tc>
          <w:tcPr>
            <w:tcW w:w="9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DF8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  <w:t>★★★</w:t>
            </w:r>
          </w:p>
          <w:p w14:paraId="2CC33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胜任</w:t>
            </w:r>
          </w:p>
        </w:tc>
        <w:tc>
          <w:tcPr>
            <w:tcW w:w="25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6806E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（18分≤优秀≤20分）□</w:t>
            </w:r>
          </w:p>
          <w:p w14:paraId="2BAA8FB4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（16分≤合格＜18分）□</w:t>
            </w:r>
          </w:p>
          <w:p w14:paraId="51DCCF0C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/>
              </w:rPr>
              <w:t>（不合格＜16分）□</w:t>
            </w:r>
          </w:p>
        </w:tc>
        <w:tc>
          <w:tcPr>
            <w:tcW w:w="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1DC198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highlight w:val="yellow"/>
              </w:rPr>
            </w:pP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7B6445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highlight w:val="yellow"/>
              </w:rPr>
            </w:pPr>
          </w:p>
        </w:tc>
      </w:tr>
      <w:tr w14:paraId="4CD63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052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4925B1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146" w:rightChars="0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</w:rPr>
              <w:t>任务模拟总成绩：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 xml:space="preserve">（  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 xml:space="preserve"> ）分</w:t>
            </w:r>
          </w:p>
        </w:tc>
      </w:tr>
      <w:tr w14:paraId="07913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052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44DC9F">
            <w:pPr>
              <w:keepNext w:val="0"/>
              <w:keepLines w:val="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118"/>
              <w:jc w:val="right"/>
              <w:textAlignment w:val="auto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结论：优秀□ 合格□ 不合格□</w:t>
            </w:r>
          </w:p>
        </w:tc>
      </w:tr>
      <w:tr w14:paraId="1FADB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052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3BD5003A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right="1687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  <w:lang w:val="en-US" w:eastAsia="zh-CN"/>
              </w:rPr>
              <w:t xml:space="preserve">   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  <w:t>评估人员签字：</w:t>
            </w:r>
          </w:p>
        </w:tc>
      </w:tr>
      <w:tr w14:paraId="153B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052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top"/>
          </w:tcPr>
          <w:p w14:paraId="7FFAA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  <w:t>说明：</w:t>
            </w:r>
          </w:p>
          <w:p w14:paraId="30483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  <w:t>1.任务模拟共100分，分数在90分（含）以上为优秀，90分以下-80分（含）以上为合格，80分以下为不合格。</w:t>
            </w:r>
          </w:p>
          <w:p w14:paraId="21D44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highlight w:val="yellow"/>
              </w:rPr>
              <w:t>2.当某一维度评估结果“不合格”时，该项“得分”记为0分，并在“备注栏”注明实际得分和扣分原因。</w:t>
            </w:r>
          </w:p>
          <w:p w14:paraId="010FD6CC">
            <w:pPr>
              <w:pStyle w:val="6"/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  <w:t>3.各维度评分标准见《任务模拟评估细则》。</w:t>
            </w:r>
            <w:bookmarkStart w:id="0" w:name="_GoBack"/>
            <w:bookmarkEnd w:id="0"/>
          </w:p>
        </w:tc>
      </w:tr>
    </w:tbl>
    <w:p w14:paraId="617012C1">
      <w:pPr>
        <w:ind w:left="0" w:leftChars="0" w:firstLine="0" w:firstLineChars="0"/>
      </w:pPr>
    </w:p>
    <w:sectPr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93BA4"/>
    <w:rsid w:val="05726D1C"/>
    <w:rsid w:val="08346748"/>
    <w:rsid w:val="0DE5263B"/>
    <w:rsid w:val="14BD2115"/>
    <w:rsid w:val="1995735D"/>
    <w:rsid w:val="1A427337"/>
    <w:rsid w:val="1AE01F3F"/>
    <w:rsid w:val="1B4A24B3"/>
    <w:rsid w:val="1BF16FFC"/>
    <w:rsid w:val="1CF931B1"/>
    <w:rsid w:val="1E824466"/>
    <w:rsid w:val="1EB9C357"/>
    <w:rsid w:val="2DB69D43"/>
    <w:rsid w:val="2EA56C67"/>
    <w:rsid w:val="31E70A1C"/>
    <w:rsid w:val="370A4EA2"/>
    <w:rsid w:val="37D72911"/>
    <w:rsid w:val="37F783B0"/>
    <w:rsid w:val="3C3975B5"/>
    <w:rsid w:val="3E4C2794"/>
    <w:rsid w:val="40E42D71"/>
    <w:rsid w:val="4B6203B8"/>
    <w:rsid w:val="50963544"/>
    <w:rsid w:val="54992FD0"/>
    <w:rsid w:val="564D7EFC"/>
    <w:rsid w:val="57E97DCB"/>
    <w:rsid w:val="590F117C"/>
    <w:rsid w:val="62EA0B43"/>
    <w:rsid w:val="64E872D7"/>
    <w:rsid w:val="66CB2E22"/>
    <w:rsid w:val="66F21ED2"/>
    <w:rsid w:val="6E2C5B95"/>
    <w:rsid w:val="6E344B56"/>
    <w:rsid w:val="6ED80727"/>
    <w:rsid w:val="6EEB57AF"/>
    <w:rsid w:val="73F4534B"/>
    <w:rsid w:val="762A1882"/>
    <w:rsid w:val="78A0269B"/>
    <w:rsid w:val="7F671451"/>
    <w:rsid w:val="97FFF33F"/>
    <w:rsid w:val="BE67F23A"/>
    <w:rsid w:val="DEBBB3B6"/>
    <w:rsid w:val="FDB9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left="1304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2"/>
    <w:basedOn w:val="5"/>
    <w:qFormat/>
    <w:uiPriority w:val="0"/>
    <w:pPr>
      <w:spacing w:after="20" w:afterLines="20"/>
    </w:pPr>
    <w:rPr>
      <w:rFonts w:ascii="宋体" w:hAnsi="宋体" w:eastAsia="宋体" w:cs="Times New Roman"/>
    </w:rPr>
  </w:style>
  <w:style w:type="paragraph" w:customStyle="1" w:styleId="5">
    <w:name w:val="段落正文"/>
    <w:basedOn w:val="1"/>
    <w:qFormat/>
    <w:uiPriority w:val="0"/>
    <w:pPr>
      <w:spacing w:after="20" w:afterLines="20"/>
      <w:ind w:left="1191" w:firstLine="200" w:firstLineChars="200"/>
    </w:pPr>
    <w:rPr>
      <w:rFonts w:ascii="宋体" w:hAnsi="宋体" w:eastAsia="宋体" w:cs="Times New Roman"/>
      <w:sz w:val="21"/>
    </w:rPr>
  </w:style>
  <w:style w:type="paragraph" w:customStyle="1" w:styleId="6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7">
    <w:name w:val="font21"/>
    <w:basedOn w:val="3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916</Words>
  <Characters>998</Characters>
  <Lines>0</Lines>
  <Paragraphs>0</Paragraphs>
  <TotalTime>0</TotalTime>
  <ScaleCrop>false</ScaleCrop>
  <LinksUpToDate>false</LinksUpToDate>
  <CharactersWithSpaces>1069</CharactersWithSpaces>
  <Application>WPS Office_12.8.0.21180_F1E327BC-269C-435d-A152-05C5408002CA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2024-11-27T20:10:00Z</dcterms:created>
  <dc:creator>Administrator</dc:creator>
  <cp:lastModifiedBy>谭志坚</cp:lastModifiedBy>
  <dcterms:modified xsi:type="dcterms:W3CDTF">2026-08-17T08:35:13Z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2052-12.8.0.21180</vt:lpwstr>
  </property>
  <property fmtid="{D5CDD505-2E9C-101B-9397-08002B2CF9AE}" pid="3" name="ICV">
    <vt:lpwstr>AD330E8F8A2E0DD914615268A07FDBDF_43</vt:lpwstr>
  </property>
  <property fmtid="{D5CDD505-2E9C-101B-9397-08002B2CF9AE}" pid="4" name="KSOTemplateDocerSaveRecord">
    <vt:lpwstr>eyJoZGlkIjoiYTUzYzU4NzQ3ZTgxMjNiYjBjMGUyODI3MjIyOGExMTkiLCJ1c2VySWQiOiI2MzMyMjkwNDkifQ==</vt:lpwstr>
  </property>
</Properties>
</file>