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C6BF4" w14:textId="590E5D9A" w:rsidR="00E678AD" w:rsidRDefault="00E678AD">
      <w:r>
        <w:rPr>
          <w:rFonts w:hint="eastAsia"/>
        </w:rPr>
        <w:t>1</w:t>
      </w:r>
      <w:r>
        <w:t>.0</w:t>
      </w:r>
    </w:p>
    <w:p w14:paraId="08179918" w14:textId="42FB353A" w:rsidR="008F2778" w:rsidRDefault="00E678AD">
      <w:r>
        <w:rPr>
          <w:rFonts w:hint="eastAsia"/>
        </w:rPr>
        <w:t>做什么：下五子棋，目前可以实现先手后手的选择（但是黑白子不会换，只是改变了下棋顺序），对对局进行存档和读取（目前只能存下一局的数据）</w:t>
      </w:r>
    </w:p>
    <w:p w14:paraId="2DB51025" w14:textId="77777777" w:rsidR="0077241F" w:rsidRDefault="0077241F"/>
    <w:p w14:paraId="08B3F1E9" w14:textId="77777777" w:rsidR="0077241F" w:rsidRDefault="00E678AD">
      <w:pPr>
        <w:rPr>
          <w:rStyle w:val="a3"/>
          <w:rFonts w:ascii="Arial" w:hAnsi="Arial" w:cs="Arial"/>
          <w:i w:val="0"/>
          <w:iCs w:val="0"/>
          <w:color w:val="333333"/>
          <w:szCs w:val="21"/>
          <w:shd w:val="clear" w:color="auto" w:fill="FFFFFF"/>
        </w:rPr>
      </w:pPr>
      <w:r>
        <w:rPr>
          <w:rFonts w:hint="eastAsia"/>
        </w:rPr>
        <w:t>怎么做：调用的库主要是c语言</w:t>
      </w:r>
      <w:r w:rsidRPr="00E678AD">
        <w:rPr>
          <w:rStyle w:val="a3"/>
          <w:rFonts w:ascii="Arial" w:hAnsi="Arial" w:cs="Arial"/>
          <w:i w:val="0"/>
          <w:iCs w:val="0"/>
          <w:color w:val="333333"/>
          <w:szCs w:val="21"/>
          <w:shd w:val="clear" w:color="auto" w:fill="FFFFFF"/>
        </w:rPr>
        <w:t>标准</w:t>
      </w:r>
      <w:r w:rsidRPr="00E678AD">
        <w:rPr>
          <w:rStyle w:val="a3"/>
          <w:rFonts w:ascii="Arial" w:hAnsi="Arial" w:cs="Arial"/>
          <w:i w:val="0"/>
          <w:iCs w:val="0"/>
          <w:color w:val="333333"/>
          <w:szCs w:val="21"/>
          <w:shd w:val="clear" w:color="auto" w:fill="FFFFFF"/>
        </w:rPr>
        <w:t xml:space="preserve"> I/O </w:t>
      </w:r>
      <w:r w:rsidRPr="00E678AD">
        <w:rPr>
          <w:rStyle w:val="a3"/>
          <w:rFonts w:ascii="Arial" w:hAnsi="Arial" w:cs="Arial"/>
          <w:i w:val="0"/>
          <w:iCs w:val="0"/>
          <w:color w:val="333333"/>
          <w:szCs w:val="21"/>
          <w:shd w:val="clear" w:color="auto" w:fill="FFFFFF"/>
        </w:rPr>
        <w:t>库</w:t>
      </w:r>
      <w:r>
        <w:rPr>
          <w:rStyle w:val="a3"/>
          <w:rFonts w:ascii="Arial" w:hAnsi="Arial" w:cs="Arial" w:hint="eastAsia"/>
          <w:i w:val="0"/>
          <w:iCs w:val="0"/>
          <w:color w:val="333333"/>
          <w:szCs w:val="21"/>
          <w:shd w:val="clear" w:color="auto" w:fill="FFFFFF"/>
        </w:rPr>
        <w:t>，比较特别的是</w:t>
      </w:r>
      <w:proofErr w:type="spellStart"/>
      <w:r>
        <w:rPr>
          <w:rStyle w:val="a3"/>
          <w:rFonts w:ascii="Arial" w:hAnsi="Arial" w:cs="Arial" w:hint="eastAsia"/>
          <w:i w:val="0"/>
          <w:iCs w:val="0"/>
          <w:color w:val="333333"/>
          <w:szCs w:val="21"/>
          <w:shd w:val="clear" w:color="auto" w:fill="FFFFFF"/>
        </w:rPr>
        <w:t>easyx</w:t>
      </w:r>
      <w:proofErr w:type="spellEnd"/>
      <w:r>
        <w:rPr>
          <w:rStyle w:val="a3"/>
          <w:rFonts w:ascii="Arial" w:hAnsi="Arial" w:cs="Arial" w:hint="eastAsia"/>
          <w:i w:val="0"/>
          <w:iCs w:val="0"/>
          <w:color w:val="333333"/>
          <w:szCs w:val="21"/>
          <w:shd w:val="clear" w:color="auto" w:fill="FFFFFF"/>
        </w:rPr>
        <w:t>的库，头文件还引用了</w:t>
      </w:r>
      <w:proofErr w:type="spellStart"/>
      <w:r>
        <w:rPr>
          <w:rStyle w:val="a3"/>
          <w:rFonts w:ascii="Arial" w:hAnsi="Arial" w:cs="Arial" w:hint="eastAsia"/>
          <w:i w:val="0"/>
          <w:iCs w:val="0"/>
          <w:color w:val="333333"/>
          <w:szCs w:val="21"/>
          <w:shd w:val="clear" w:color="auto" w:fill="FFFFFF"/>
        </w:rPr>
        <w:t>windows.</w:t>
      </w:r>
      <w:r>
        <w:rPr>
          <w:rStyle w:val="a3"/>
          <w:rFonts w:ascii="Arial" w:hAnsi="Arial" w:cs="Arial"/>
          <w:i w:val="0"/>
          <w:iCs w:val="0"/>
          <w:color w:val="333333"/>
          <w:szCs w:val="21"/>
          <w:shd w:val="clear" w:color="auto" w:fill="FFFFFF"/>
        </w:rPr>
        <w:t>h</w:t>
      </w:r>
      <w:proofErr w:type="spellEnd"/>
      <w:r>
        <w:rPr>
          <w:rStyle w:val="a3"/>
          <w:rFonts w:ascii="Arial" w:hAnsi="Arial" w:cs="Arial" w:hint="eastAsia"/>
          <w:i w:val="0"/>
          <w:iCs w:val="0"/>
          <w:color w:val="333333"/>
          <w:szCs w:val="21"/>
          <w:shd w:val="clear" w:color="auto" w:fill="FFFFFF"/>
        </w:rPr>
        <w:t>。</w:t>
      </w:r>
    </w:p>
    <w:p w14:paraId="199EC4C2" w14:textId="4D82DBD0" w:rsidR="0077241F" w:rsidRDefault="00E678AD">
      <w:pPr>
        <w:rPr>
          <w:rStyle w:val="a3"/>
          <w:rFonts w:ascii="Arial" w:hAnsi="Arial" w:cs="Arial"/>
          <w:i w:val="0"/>
          <w:iCs w:val="0"/>
          <w:color w:val="333333"/>
          <w:szCs w:val="21"/>
          <w:shd w:val="clear" w:color="auto" w:fill="FFFFFF"/>
        </w:rPr>
      </w:pPr>
      <w:r>
        <w:rPr>
          <w:rStyle w:val="a3"/>
          <w:rFonts w:ascii="Arial" w:hAnsi="Arial" w:cs="Arial" w:hint="eastAsia"/>
          <w:i w:val="0"/>
          <w:iCs w:val="0"/>
          <w:color w:val="333333"/>
          <w:szCs w:val="21"/>
          <w:shd w:val="clear" w:color="auto" w:fill="FFFFFF"/>
        </w:rPr>
        <w:t>代码整体分成了三个源文件和一个头文件，其中头文件里是包含了所有的声明和引用，为了利于使用便把这些代码放在头文件里</w:t>
      </w:r>
      <w:r w:rsidR="0077241F">
        <w:rPr>
          <w:rStyle w:val="a3"/>
          <w:rFonts w:ascii="Arial" w:hAnsi="Arial" w:cs="Arial" w:hint="eastAsia"/>
          <w:i w:val="0"/>
          <w:iCs w:val="0"/>
          <w:color w:val="333333"/>
          <w:szCs w:val="21"/>
          <w:shd w:val="clear" w:color="auto" w:fill="FFFFFF"/>
        </w:rPr>
        <w:t>。</w:t>
      </w:r>
      <w:r>
        <w:rPr>
          <w:rStyle w:val="a3"/>
          <w:rFonts w:ascii="Arial" w:hAnsi="Arial" w:cs="Arial" w:hint="eastAsia"/>
          <w:i w:val="0"/>
          <w:iCs w:val="0"/>
          <w:color w:val="333333"/>
          <w:szCs w:val="21"/>
          <w:shd w:val="clear" w:color="auto" w:fill="FFFFFF"/>
        </w:rPr>
        <w:t>game</w:t>
      </w:r>
      <w:r>
        <w:rPr>
          <w:rStyle w:val="a3"/>
          <w:rFonts w:ascii="Arial" w:hAnsi="Arial" w:cs="Arial"/>
          <w:i w:val="0"/>
          <w:iCs w:val="0"/>
          <w:color w:val="333333"/>
          <w:szCs w:val="21"/>
          <w:shd w:val="clear" w:color="auto" w:fill="FFFFFF"/>
        </w:rPr>
        <w:t>.cpp</w:t>
      </w:r>
      <w:r>
        <w:rPr>
          <w:rStyle w:val="a3"/>
          <w:rFonts w:ascii="Arial" w:hAnsi="Arial" w:cs="Arial" w:hint="eastAsia"/>
          <w:i w:val="0"/>
          <w:iCs w:val="0"/>
          <w:color w:val="333333"/>
          <w:szCs w:val="21"/>
          <w:shd w:val="clear" w:color="auto" w:fill="FFFFFF"/>
        </w:rPr>
        <w:t>文件里面放的主要是和游戏运行有关的函数定义，比如判定胜负的函数、开始界面的动画、游戏内按键的交互（包含选择先后手、存档、和落子）、游戏内功能等使游戏可以运行的函数</w:t>
      </w:r>
      <w:r w:rsidR="0077241F">
        <w:rPr>
          <w:rStyle w:val="a3"/>
          <w:rFonts w:ascii="Arial" w:hAnsi="Arial" w:cs="Arial" w:hint="eastAsia"/>
          <w:i w:val="0"/>
          <w:iCs w:val="0"/>
          <w:color w:val="333333"/>
          <w:szCs w:val="21"/>
          <w:shd w:val="clear" w:color="auto" w:fill="FFFFFF"/>
        </w:rPr>
        <w:t>（但是里面不包含</w:t>
      </w:r>
      <w:r w:rsidR="0077241F">
        <w:rPr>
          <w:rStyle w:val="a3"/>
          <w:rFonts w:ascii="Arial" w:hAnsi="Arial" w:cs="Arial" w:hint="eastAsia"/>
          <w:i w:val="0"/>
          <w:iCs w:val="0"/>
          <w:color w:val="333333"/>
          <w:szCs w:val="21"/>
          <w:shd w:val="clear" w:color="auto" w:fill="FFFFFF"/>
        </w:rPr>
        <w:t>ai</w:t>
      </w:r>
      <w:r w:rsidR="0077241F">
        <w:rPr>
          <w:rStyle w:val="a3"/>
          <w:rFonts w:ascii="Arial" w:hAnsi="Arial" w:cs="Arial" w:hint="eastAsia"/>
          <w:i w:val="0"/>
          <w:iCs w:val="0"/>
          <w:color w:val="333333"/>
          <w:szCs w:val="21"/>
          <w:shd w:val="clear" w:color="auto" w:fill="FFFFFF"/>
        </w:rPr>
        <w:t>，只是单纯刨除</w:t>
      </w:r>
      <w:r w:rsidR="0077241F">
        <w:rPr>
          <w:rStyle w:val="a3"/>
          <w:rFonts w:ascii="Arial" w:hAnsi="Arial" w:cs="Arial" w:hint="eastAsia"/>
          <w:i w:val="0"/>
          <w:iCs w:val="0"/>
          <w:color w:val="333333"/>
          <w:szCs w:val="21"/>
          <w:shd w:val="clear" w:color="auto" w:fill="FFFFFF"/>
        </w:rPr>
        <w:t>ai</w:t>
      </w:r>
      <w:r w:rsidR="0077241F">
        <w:rPr>
          <w:rStyle w:val="a3"/>
          <w:rFonts w:ascii="Arial" w:hAnsi="Arial" w:cs="Arial" w:hint="eastAsia"/>
          <w:i w:val="0"/>
          <w:iCs w:val="0"/>
          <w:color w:val="333333"/>
          <w:szCs w:val="21"/>
          <w:shd w:val="clear" w:color="auto" w:fill="FFFFFF"/>
        </w:rPr>
        <w:t>后的整个游戏逻辑的实现）。</w:t>
      </w:r>
      <w:r w:rsidR="00FC776F">
        <w:rPr>
          <w:rStyle w:val="a3"/>
          <w:rFonts w:ascii="Arial" w:hAnsi="Arial" w:cs="Arial" w:hint="eastAsia"/>
          <w:i w:val="0"/>
          <w:iCs w:val="0"/>
          <w:color w:val="333333"/>
          <w:szCs w:val="21"/>
          <w:shd w:val="clear" w:color="auto" w:fill="FFFFFF"/>
        </w:rPr>
        <w:t>这一部分代码实现的逻辑就是将落子的位置放在数组里面（因为多维数组和棋盘和坐标有很大的相似性，可以更加方便的将棋子表示出来，也很容易对棋盘进行遍历（虽然耗费很大）），然后先将棋盘打印出来，在棋盘的位置上利用坐标关系相应打印出棋子。</w:t>
      </w:r>
    </w:p>
    <w:p w14:paraId="545D6442" w14:textId="77777777" w:rsidR="0077241F" w:rsidRDefault="0077241F">
      <w:pPr>
        <w:rPr>
          <w:rStyle w:val="a3"/>
          <w:rFonts w:ascii="Arial" w:hAnsi="Arial" w:cs="Arial"/>
          <w:i w:val="0"/>
          <w:iCs w:val="0"/>
          <w:color w:val="333333"/>
          <w:szCs w:val="21"/>
          <w:shd w:val="clear" w:color="auto" w:fill="FFFFFF"/>
        </w:rPr>
      </w:pPr>
      <w:r>
        <w:rPr>
          <w:rStyle w:val="a3"/>
          <w:rFonts w:ascii="Arial" w:hAnsi="Arial" w:cs="Arial" w:hint="eastAsia"/>
          <w:i w:val="0"/>
          <w:iCs w:val="0"/>
          <w:color w:val="333333"/>
          <w:szCs w:val="21"/>
          <w:shd w:val="clear" w:color="auto" w:fill="FFFFFF"/>
        </w:rPr>
        <w:t>test</w:t>
      </w:r>
      <w:r>
        <w:rPr>
          <w:rStyle w:val="a3"/>
          <w:rFonts w:ascii="Arial" w:hAnsi="Arial" w:cs="Arial"/>
          <w:i w:val="0"/>
          <w:iCs w:val="0"/>
          <w:color w:val="333333"/>
          <w:szCs w:val="21"/>
          <w:shd w:val="clear" w:color="auto" w:fill="FFFFFF"/>
        </w:rPr>
        <w:t>.cpp</w:t>
      </w:r>
      <w:r>
        <w:rPr>
          <w:rStyle w:val="a3"/>
          <w:rFonts w:ascii="Arial" w:hAnsi="Arial" w:cs="Arial" w:hint="eastAsia"/>
          <w:i w:val="0"/>
          <w:iCs w:val="0"/>
          <w:color w:val="333333"/>
          <w:szCs w:val="21"/>
          <w:shd w:val="clear" w:color="auto" w:fill="FFFFFF"/>
        </w:rPr>
        <w:t>只有一个</w:t>
      </w:r>
      <w:r>
        <w:rPr>
          <w:rStyle w:val="a3"/>
          <w:rFonts w:ascii="Arial" w:hAnsi="Arial" w:cs="Arial" w:hint="eastAsia"/>
          <w:i w:val="0"/>
          <w:iCs w:val="0"/>
          <w:color w:val="333333"/>
          <w:szCs w:val="21"/>
          <w:shd w:val="clear" w:color="auto" w:fill="FFFFFF"/>
        </w:rPr>
        <w:t>main</w:t>
      </w:r>
      <w:r>
        <w:rPr>
          <w:rStyle w:val="a3"/>
          <w:rFonts w:ascii="Arial" w:hAnsi="Arial" w:cs="Arial" w:hint="eastAsia"/>
          <w:i w:val="0"/>
          <w:iCs w:val="0"/>
          <w:color w:val="333333"/>
          <w:szCs w:val="21"/>
          <w:shd w:val="clear" w:color="auto" w:fill="FFFFFF"/>
        </w:rPr>
        <w:t>函数，是将</w:t>
      </w:r>
      <w:r>
        <w:rPr>
          <w:rStyle w:val="a3"/>
          <w:rFonts w:ascii="Arial" w:hAnsi="Arial" w:cs="Arial" w:hint="eastAsia"/>
          <w:i w:val="0"/>
          <w:iCs w:val="0"/>
          <w:color w:val="333333"/>
          <w:szCs w:val="21"/>
          <w:shd w:val="clear" w:color="auto" w:fill="FFFFFF"/>
        </w:rPr>
        <w:t>game</w:t>
      </w:r>
      <w:r>
        <w:rPr>
          <w:rStyle w:val="a3"/>
          <w:rFonts w:ascii="Arial" w:hAnsi="Arial" w:cs="Arial"/>
          <w:i w:val="0"/>
          <w:iCs w:val="0"/>
          <w:color w:val="333333"/>
          <w:szCs w:val="21"/>
          <w:shd w:val="clear" w:color="auto" w:fill="FFFFFF"/>
        </w:rPr>
        <w:t>.cpp</w:t>
      </w:r>
      <w:r>
        <w:rPr>
          <w:rStyle w:val="a3"/>
          <w:rFonts w:ascii="Arial" w:hAnsi="Arial" w:cs="Arial" w:hint="eastAsia"/>
          <w:i w:val="0"/>
          <w:iCs w:val="0"/>
          <w:color w:val="333333"/>
          <w:szCs w:val="21"/>
          <w:shd w:val="clear" w:color="auto" w:fill="FFFFFF"/>
        </w:rPr>
        <w:t>里的函数实现的一个平台（相当于</w:t>
      </w:r>
      <w:r>
        <w:rPr>
          <w:rStyle w:val="a3"/>
          <w:rFonts w:ascii="Arial" w:hAnsi="Arial" w:cs="Arial" w:hint="eastAsia"/>
          <w:i w:val="0"/>
          <w:iCs w:val="0"/>
          <w:color w:val="333333"/>
          <w:szCs w:val="21"/>
          <w:shd w:val="clear" w:color="auto" w:fill="FFFFFF"/>
        </w:rPr>
        <w:t>game.cpp</w:t>
      </w:r>
      <w:r>
        <w:rPr>
          <w:rStyle w:val="a3"/>
          <w:rFonts w:ascii="Arial" w:hAnsi="Arial" w:cs="Arial" w:hint="eastAsia"/>
          <w:i w:val="0"/>
          <w:iCs w:val="0"/>
          <w:color w:val="333333"/>
          <w:szCs w:val="21"/>
          <w:shd w:val="clear" w:color="auto" w:fill="FFFFFF"/>
        </w:rPr>
        <w:t>里的函数是基石，</w:t>
      </w:r>
      <w:r>
        <w:rPr>
          <w:rStyle w:val="a3"/>
          <w:rFonts w:ascii="Arial" w:hAnsi="Arial" w:cs="Arial" w:hint="eastAsia"/>
          <w:i w:val="0"/>
          <w:iCs w:val="0"/>
          <w:color w:val="333333"/>
          <w:szCs w:val="21"/>
          <w:shd w:val="clear" w:color="auto" w:fill="FFFFFF"/>
        </w:rPr>
        <w:t>test</w:t>
      </w:r>
      <w:r>
        <w:rPr>
          <w:rStyle w:val="a3"/>
          <w:rFonts w:ascii="Arial" w:hAnsi="Arial" w:cs="Arial"/>
          <w:i w:val="0"/>
          <w:iCs w:val="0"/>
          <w:color w:val="333333"/>
          <w:szCs w:val="21"/>
          <w:shd w:val="clear" w:color="auto" w:fill="FFFFFF"/>
        </w:rPr>
        <w:t>.</w:t>
      </w:r>
      <w:r>
        <w:rPr>
          <w:rStyle w:val="a3"/>
          <w:rFonts w:ascii="Arial" w:hAnsi="Arial" w:cs="Arial" w:hint="eastAsia"/>
          <w:i w:val="0"/>
          <w:iCs w:val="0"/>
          <w:color w:val="333333"/>
          <w:szCs w:val="21"/>
          <w:shd w:val="clear" w:color="auto" w:fill="FFFFFF"/>
        </w:rPr>
        <w:t>cpp</w:t>
      </w:r>
      <w:r>
        <w:rPr>
          <w:rStyle w:val="a3"/>
          <w:rFonts w:ascii="Arial" w:hAnsi="Arial" w:cs="Arial" w:hint="eastAsia"/>
          <w:i w:val="0"/>
          <w:iCs w:val="0"/>
          <w:color w:val="333333"/>
          <w:szCs w:val="21"/>
          <w:shd w:val="clear" w:color="auto" w:fill="FFFFFF"/>
        </w:rPr>
        <w:t>就是搭建出来的平台的外观），这个源文件的用意主要是在按照游戏逻辑搭建游戏里的基础函数时便于即时运行（就是写完一个函数可以直接运行看看有没有问题，不用全部写完再来找问题，写完之后也就懒得删掉了）。</w:t>
      </w:r>
    </w:p>
    <w:p w14:paraId="3A35DC65" w14:textId="1CF4DA38" w:rsidR="00E678AD" w:rsidRDefault="0077241F">
      <w:pPr>
        <w:rPr>
          <w:rStyle w:val="a3"/>
          <w:rFonts w:ascii="Arial" w:hAnsi="Arial" w:cs="Arial"/>
          <w:i w:val="0"/>
          <w:iCs w:val="0"/>
          <w:color w:val="333333"/>
          <w:szCs w:val="21"/>
          <w:shd w:val="clear" w:color="auto" w:fill="FFFFFF"/>
        </w:rPr>
      </w:pPr>
      <w:r>
        <w:rPr>
          <w:rStyle w:val="a3"/>
          <w:rFonts w:ascii="Arial" w:hAnsi="Arial" w:cs="Arial" w:hint="eastAsia"/>
          <w:i w:val="0"/>
          <w:iCs w:val="0"/>
          <w:color w:val="333333"/>
          <w:szCs w:val="21"/>
          <w:shd w:val="clear" w:color="auto" w:fill="FFFFFF"/>
        </w:rPr>
        <w:t>最后一个</w:t>
      </w:r>
      <w:r>
        <w:rPr>
          <w:rStyle w:val="a3"/>
          <w:rFonts w:ascii="Arial" w:hAnsi="Arial" w:cs="Arial" w:hint="eastAsia"/>
          <w:i w:val="0"/>
          <w:iCs w:val="0"/>
          <w:color w:val="333333"/>
          <w:szCs w:val="21"/>
          <w:shd w:val="clear" w:color="auto" w:fill="FFFFFF"/>
        </w:rPr>
        <w:t>ai</w:t>
      </w:r>
      <w:r>
        <w:rPr>
          <w:rStyle w:val="a3"/>
          <w:rFonts w:ascii="Arial" w:hAnsi="Arial" w:cs="Arial"/>
          <w:i w:val="0"/>
          <w:iCs w:val="0"/>
          <w:color w:val="333333"/>
          <w:szCs w:val="21"/>
          <w:shd w:val="clear" w:color="auto" w:fill="FFFFFF"/>
        </w:rPr>
        <w:t>.cpp</w:t>
      </w:r>
      <w:r>
        <w:rPr>
          <w:rStyle w:val="a3"/>
          <w:rFonts w:ascii="Arial" w:hAnsi="Arial" w:cs="Arial" w:hint="eastAsia"/>
          <w:i w:val="0"/>
          <w:iCs w:val="0"/>
          <w:color w:val="333333"/>
          <w:szCs w:val="21"/>
          <w:shd w:val="clear" w:color="auto" w:fill="FFFFFF"/>
        </w:rPr>
        <w:t>里面就是实现</w:t>
      </w:r>
      <w:r>
        <w:rPr>
          <w:rStyle w:val="a3"/>
          <w:rFonts w:ascii="Arial" w:hAnsi="Arial" w:cs="Arial" w:hint="eastAsia"/>
          <w:i w:val="0"/>
          <w:iCs w:val="0"/>
          <w:color w:val="333333"/>
          <w:szCs w:val="21"/>
          <w:shd w:val="clear" w:color="auto" w:fill="FFFFFF"/>
        </w:rPr>
        <w:t>ai</w:t>
      </w:r>
      <w:r>
        <w:rPr>
          <w:rStyle w:val="a3"/>
          <w:rFonts w:ascii="Arial" w:hAnsi="Arial" w:cs="Arial" w:hint="eastAsia"/>
          <w:i w:val="0"/>
          <w:iCs w:val="0"/>
          <w:color w:val="333333"/>
          <w:szCs w:val="21"/>
          <w:shd w:val="clear" w:color="auto" w:fill="FFFFFF"/>
        </w:rPr>
        <w:t>的估值等函数，其中给局势打分的函数写了两种（只用了一种，另一种还没舍得删）：一种是根据五子棋的一些行内局势的术语（如活三、眠四）来将连子</w:t>
      </w:r>
      <w:r w:rsidR="00FC776F">
        <w:rPr>
          <w:rStyle w:val="a3"/>
          <w:rFonts w:ascii="Arial" w:hAnsi="Arial" w:cs="Arial" w:hint="eastAsia"/>
          <w:i w:val="0"/>
          <w:iCs w:val="0"/>
          <w:color w:val="333333"/>
          <w:szCs w:val="21"/>
          <w:shd w:val="clear" w:color="auto" w:fill="FFFFFF"/>
        </w:rPr>
        <w:t>的</w:t>
      </w:r>
      <w:r>
        <w:rPr>
          <w:rStyle w:val="a3"/>
          <w:rFonts w:ascii="Arial" w:hAnsi="Arial" w:cs="Arial" w:hint="eastAsia"/>
          <w:i w:val="0"/>
          <w:iCs w:val="0"/>
          <w:color w:val="333333"/>
          <w:szCs w:val="21"/>
          <w:shd w:val="clear" w:color="auto" w:fill="FFFFFF"/>
        </w:rPr>
        <w:t>情况进行穷尽（用一个容量为五的一维数组将所有可能定义下来），随后利用两个循环对棋盘上每一个棋子进行估值（就是</w:t>
      </w:r>
      <w:r w:rsidR="0093056B">
        <w:rPr>
          <w:rStyle w:val="a3"/>
          <w:rFonts w:ascii="Arial" w:hAnsi="Arial" w:cs="Arial" w:hint="eastAsia"/>
          <w:i w:val="0"/>
          <w:iCs w:val="0"/>
          <w:color w:val="333333"/>
          <w:szCs w:val="21"/>
          <w:shd w:val="clear" w:color="auto" w:fill="FFFFFF"/>
        </w:rPr>
        <w:t>将数组正中央的区域空出来，然后遍历棋盘和数组进行一一比较），另一种就是根据遍历棋盘的每一个位置，根据位置上下左右五个棋子的位置来进行打分。目前我选用的是第一种，因为在实战中第一种的表现明显优于第二种，但是由于局势后期的复杂性，第一种方法并不灵活，会有误判局势的可能，而且数组容量有些小，导致虽然降低了穷举连子</w:t>
      </w:r>
      <w:r w:rsidR="00FC776F">
        <w:rPr>
          <w:rStyle w:val="a3"/>
          <w:rFonts w:ascii="Arial" w:hAnsi="Arial" w:cs="Arial" w:hint="eastAsia"/>
          <w:i w:val="0"/>
          <w:iCs w:val="0"/>
          <w:color w:val="333333"/>
          <w:szCs w:val="21"/>
          <w:shd w:val="clear" w:color="auto" w:fill="FFFFFF"/>
        </w:rPr>
        <w:t>的</w:t>
      </w:r>
      <w:r w:rsidR="0093056B">
        <w:rPr>
          <w:rStyle w:val="a3"/>
          <w:rFonts w:ascii="Arial" w:hAnsi="Arial" w:cs="Arial" w:hint="eastAsia"/>
          <w:i w:val="0"/>
          <w:iCs w:val="0"/>
          <w:color w:val="333333"/>
          <w:szCs w:val="21"/>
          <w:shd w:val="clear" w:color="auto" w:fill="FFFFFF"/>
        </w:rPr>
        <w:t>情况的数量，但是在五子相连的情况出现时经常会被误判成四子相连的情况。</w:t>
      </w:r>
    </w:p>
    <w:p w14:paraId="6C6D6EC4" w14:textId="3546E790" w:rsidR="0093056B" w:rsidRDefault="0093056B">
      <w:pPr>
        <w:rPr>
          <w:rStyle w:val="a3"/>
          <w:rFonts w:ascii="Arial" w:hAnsi="Arial" w:cs="Arial"/>
          <w:i w:val="0"/>
          <w:iCs w:val="0"/>
          <w:color w:val="333333"/>
          <w:szCs w:val="21"/>
          <w:shd w:val="clear" w:color="auto" w:fill="FFFFFF"/>
        </w:rPr>
      </w:pPr>
      <w:r>
        <w:rPr>
          <w:rStyle w:val="a3"/>
          <w:rFonts w:ascii="Arial" w:hAnsi="Arial" w:cs="Arial" w:hint="eastAsia"/>
          <w:i w:val="0"/>
          <w:iCs w:val="0"/>
          <w:color w:val="333333"/>
          <w:szCs w:val="21"/>
          <w:shd w:val="clear" w:color="auto" w:fill="FFFFFF"/>
        </w:rPr>
        <w:t>比较的函数采用的是</w:t>
      </w:r>
      <w:proofErr w:type="spellStart"/>
      <w:r>
        <w:rPr>
          <w:rStyle w:val="a3"/>
          <w:rFonts w:ascii="Arial" w:hAnsi="Arial" w:cs="Arial" w:hint="eastAsia"/>
          <w:i w:val="0"/>
          <w:iCs w:val="0"/>
          <w:color w:val="333333"/>
          <w:szCs w:val="21"/>
          <w:shd w:val="clear" w:color="auto" w:fill="FFFFFF"/>
        </w:rPr>
        <w:t>dfs</w:t>
      </w:r>
      <w:proofErr w:type="spellEnd"/>
      <w:r>
        <w:rPr>
          <w:rStyle w:val="a3"/>
          <w:rFonts w:ascii="Arial" w:hAnsi="Arial" w:cs="Arial" w:hint="eastAsia"/>
          <w:i w:val="0"/>
          <w:iCs w:val="0"/>
          <w:color w:val="333333"/>
          <w:szCs w:val="21"/>
          <w:shd w:val="clear" w:color="auto" w:fill="FFFFFF"/>
        </w:rPr>
        <w:t>的算法来遍历每一个位置的黑白棋的得分（其中有利得正分，无利得负分），目前估值的第二种方法在面对层数增多的情况时表现有所提升，但是还是不如第一种，第一种方法增加层数后表现直线下滑，目前还在思考原因。在搜索遍历中目前还没有采用剪枝的算法（主要现在看了很久但是还没有学会</w:t>
      </w:r>
      <w:r>
        <w:rPr>
          <w:rStyle w:val="a3"/>
          <w:rFonts w:ascii="Arial" w:hAnsi="Arial" w:cs="Arial"/>
          <w:i w:val="0"/>
          <w:iCs w:val="0"/>
          <w:color w:val="333333"/>
          <w:szCs w:val="21"/>
          <w:shd w:val="clear" w:color="auto" w:fill="FFFFFF"/>
        </w:rPr>
        <w:t>…</w:t>
      </w:r>
      <w:r>
        <w:rPr>
          <w:rStyle w:val="a3"/>
          <w:rFonts w:ascii="Arial" w:hAnsi="Arial" w:cs="Arial" w:hint="eastAsia"/>
          <w:i w:val="0"/>
          <w:iCs w:val="0"/>
          <w:color w:val="333333"/>
          <w:szCs w:val="21"/>
          <w:shd w:val="clear" w:color="auto" w:fill="FFFFFF"/>
        </w:rPr>
        <w:t>）</w:t>
      </w:r>
      <w:r w:rsidR="00FC776F">
        <w:rPr>
          <w:rStyle w:val="a3"/>
          <w:rFonts w:ascii="Arial" w:hAnsi="Arial" w:cs="Arial" w:hint="eastAsia"/>
          <w:i w:val="0"/>
          <w:iCs w:val="0"/>
          <w:color w:val="333333"/>
          <w:szCs w:val="21"/>
          <w:shd w:val="clear" w:color="auto" w:fill="FFFFFF"/>
        </w:rPr>
        <w:t>，再尝试中反思感觉应该是数据结构选择数组来进行遍历体现不出决策里树的结构，可能用树的数据结构，通过链表来完成这一方面代码会更好一些。</w:t>
      </w:r>
    </w:p>
    <w:p w14:paraId="24036681" w14:textId="3180380F" w:rsidR="000B6846" w:rsidRDefault="000B6846">
      <w:pPr>
        <w:rPr>
          <w:rStyle w:val="a3"/>
          <w:rFonts w:ascii="Arial" w:hAnsi="Arial" w:cs="Arial"/>
          <w:i w:val="0"/>
          <w:iCs w:val="0"/>
          <w:color w:val="333333"/>
          <w:szCs w:val="21"/>
          <w:shd w:val="clear" w:color="auto" w:fill="FFFFFF"/>
        </w:rPr>
      </w:pPr>
    </w:p>
    <w:p w14:paraId="1EF35F15" w14:textId="78644984" w:rsidR="000B6846" w:rsidRDefault="000B6846">
      <w:pPr>
        <w:rPr>
          <w:rStyle w:val="a3"/>
          <w:rFonts w:ascii="Arial" w:hAnsi="Arial" w:cs="Arial"/>
          <w:i w:val="0"/>
          <w:iCs w:val="0"/>
          <w:color w:val="333333"/>
          <w:szCs w:val="21"/>
          <w:shd w:val="clear" w:color="auto" w:fill="FFFFFF"/>
        </w:rPr>
      </w:pPr>
      <w:r>
        <w:rPr>
          <w:rStyle w:val="a3"/>
          <w:rFonts w:ascii="Arial" w:hAnsi="Arial" w:cs="Arial" w:hint="eastAsia"/>
          <w:i w:val="0"/>
          <w:iCs w:val="0"/>
          <w:color w:val="333333"/>
          <w:szCs w:val="21"/>
          <w:shd w:val="clear" w:color="auto" w:fill="FFFFFF"/>
        </w:rPr>
        <w:t>后续更新：这次更新尝试了阿尔法贝塔剪枝的工作，但是最后代码改造失败了，</w:t>
      </w:r>
      <w:r>
        <w:rPr>
          <w:rStyle w:val="a3"/>
          <w:rFonts w:ascii="Arial" w:hAnsi="Arial" w:cs="Arial" w:hint="eastAsia"/>
          <w:i w:val="0"/>
          <w:iCs w:val="0"/>
          <w:color w:val="333333"/>
          <w:szCs w:val="21"/>
          <w:shd w:val="clear" w:color="auto" w:fill="FFFFFF"/>
        </w:rPr>
        <w:t>ai</w:t>
      </w:r>
      <w:r>
        <w:rPr>
          <w:rStyle w:val="a3"/>
          <w:rFonts w:ascii="Arial" w:hAnsi="Arial" w:cs="Arial" w:hint="eastAsia"/>
          <w:i w:val="0"/>
          <w:iCs w:val="0"/>
          <w:color w:val="333333"/>
          <w:szCs w:val="21"/>
          <w:shd w:val="clear" w:color="auto" w:fill="FFFFFF"/>
        </w:rPr>
        <w:t>只会在偏僻点落子，不符合预期，最终在遍历过程中采用了剪去偏僻节点（如外围位置）的遍历。本次工程把之前没有删掉的代码进行了清理，最终重新编写了估值的一系列代码，但是感觉</w:t>
      </w:r>
      <w:r>
        <w:rPr>
          <w:rStyle w:val="a3"/>
          <w:rFonts w:ascii="Arial" w:hAnsi="Arial" w:cs="Arial" w:hint="eastAsia"/>
          <w:i w:val="0"/>
          <w:iCs w:val="0"/>
          <w:color w:val="333333"/>
          <w:szCs w:val="21"/>
          <w:shd w:val="clear" w:color="auto" w:fill="FFFFFF"/>
        </w:rPr>
        <w:t>ai</w:t>
      </w:r>
      <w:r>
        <w:rPr>
          <w:rStyle w:val="a3"/>
          <w:rFonts w:ascii="Arial" w:hAnsi="Arial" w:cs="Arial" w:hint="eastAsia"/>
          <w:i w:val="0"/>
          <w:iCs w:val="0"/>
          <w:color w:val="333333"/>
          <w:szCs w:val="21"/>
          <w:shd w:val="clear" w:color="auto" w:fill="FFFFFF"/>
        </w:rPr>
        <w:t>的棋力有所减弱，攻击性变强但是同时防守能力被大幅削弱，同时本次更新修复了一些之前没注意过的</w:t>
      </w:r>
      <w:r>
        <w:rPr>
          <w:rStyle w:val="a3"/>
          <w:rFonts w:ascii="Arial" w:hAnsi="Arial" w:cs="Arial" w:hint="eastAsia"/>
          <w:i w:val="0"/>
          <w:iCs w:val="0"/>
          <w:color w:val="333333"/>
          <w:szCs w:val="21"/>
          <w:shd w:val="clear" w:color="auto" w:fill="FFFFFF"/>
        </w:rPr>
        <w:t>bug</w:t>
      </w:r>
      <w:r>
        <w:rPr>
          <w:rStyle w:val="a3"/>
          <w:rFonts w:ascii="Arial" w:hAnsi="Arial" w:cs="Arial" w:hint="eastAsia"/>
          <w:i w:val="0"/>
          <w:iCs w:val="0"/>
          <w:color w:val="333333"/>
          <w:szCs w:val="21"/>
          <w:shd w:val="clear" w:color="auto" w:fill="FFFFFF"/>
        </w:rPr>
        <w:t>（如先手如果抢占中间位置，</w:t>
      </w:r>
      <w:r>
        <w:rPr>
          <w:rStyle w:val="a3"/>
          <w:rFonts w:ascii="Arial" w:hAnsi="Arial" w:cs="Arial" w:hint="eastAsia"/>
          <w:i w:val="0"/>
          <w:iCs w:val="0"/>
          <w:color w:val="333333"/>
          <w:szCs w:val="21"/>
          <w:shd w:val="clear" w:color="auto" w:fill="FFFFFF"/>
        </w:rPr>
        <w:t>ai</w:t>
      </w:r>
      <w:r>
        <w:rPr>
          <w:rStyle w:val="a3"/>
          <w:rFonts w:ascii="Arial" w:hAnsi="Arial" w:cs="Arial" w:hint="eastAsia"/>
          <w:i w:val="0"/>
          <w:iCs w:val="0"/>
          <w:color w:val="333333"/>
          <w:szCs w:val="21"/>
          <w:shd w:val="clear" w:color="auto" w:fill="FFFFFF"/>
        </w:rPr>
        <w:t>会进行强行覆盖）。</w:t>
      </w:r>
    </w:p>
    <w:p w14:paraId="3A654F7B" w14:textId="770FBAEF" w:rsidR="00FC776F" w:rsidRPr="000B6846" w:rsidRDefault="00FC776F">
      <w:pPr>
        <w:rPr>
          <w:rFonts w:hint="eastAsia"/>
        </w:rPr>
      </w:pPr>
      <w:r>
        <w:rPr>
          <w:rStyle w:val="a3"/>
          <w:rFonts w:ascii="Arial" w:hAnsi="Arial" w:cs="Arial" w:hint="eastAsia"/>
          <w:i w:val="0"/>
          <w:iCs w:val="0"/>
          <w:color w:val="333333"/>
          <w:szCs w:val="21"/>
          <w:shd w:val="clear" w:color="auto" w:fill="FFFFFF"/>
        </w:rPr>
        <w:t>随后增加了悔棋的功能，这个功能的实现利用了处理文件这方面的函数，实际上是每下一步棋就记录一次下棋的位置，如果选择悔棋就会将悔棋那一步之前已经保存好的存档再打印上来。</w:t>
      </w:r>
    </w:p>
    <w:sectPr w:rsidR="00FC776F" w:rsidRPr="000B68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933"/>
    <w:rsid w:val="000B6846"/>
    <w:rsid w:val="00584933"/>
    <w:rsid w:val="0077241F"/>
    <w:rsid w:val="008F2778"/>
    <w:rsid w:val="0093056B"/>
    <w:rsid w:val="009B0207"/>
    <w:rsid w:val="00D9706B"/>
    <w:rsid w:val="00DD542C"/>
    <w:rsid w:val="00E678AD"/>
    <w:rsid w:val="00FC7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E6A8B"/>
  <w15:chartTrackingRefBased/>
  <w15:docId w15:val="{426E1DBF-D019-4D84-B85B-5514561A1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E678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林儒</dc:creator>
  <cp:keywords/>
  <dc:description/>
  <cp:lastModifiedBy>周 林儒</cp:lastModifiedBy>
  <cp:revision>7</cp:revision>
  <dcterms:created xsi:type="dcterms:W3CDTF">2023-02-02T12:07:00Z</dcterms:created>
  <dcterms:modified xsi:type="dcterms:W3CDTF">2023-02-14T12:45:00Z</dcterms:modified>
</cp:coreProperties>
</file>