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FD9" w:rsidRPr="003935F3" w:rsidRDefault="0071211E" w:rsidP="003935F3">
      <w:pPr>
        <w:pStyle w:val="Heading1"/>
        <w:rPr>
          <w:sz w:val="32"/>
        </w:rPr>
      </w:pPr>
      <w:r w:rsidRPr="00BD39FD">
        <w:rPr>
          <w:sz w:val="32"/>
        </w:rPr>
        <w:t>Tack för att du hjälper oss att bli bättre!</w:t>
      </w:r>
    </w:p>
    <w:p w:rsidR="00DA33A9" w:rsidRDefault="004B1FD9" w:rsidP="00DA33A9">
      <w:r>
        <w:rPr>
          <w:noProof/>
          <w:lang w:val="en-US"/>
        </w:rPr>
        <w:drawing>
          <wp:anchor distT="0" distB="0" distL="114300" distR="114300" simplePos="0" relativeHeight="251658240" behindDoc="0" locked="0" layoutInCell="1" allowOverlap="1">
            <wp:simplePos x="1371600" y="1981200"/>
            <wp:positionH relativeFrom="column">
              <wp:align>left</wp:align>
            </wp:positionH>
            <wp:positionV relativeFrom="paragraph">
              <wp:align>top</wp:align>
            </wp:positionV>
            <wp:extent cx="1535296" cy="1543050"/>
            <wp:effectExtent l="0" t="0" r="8255" b="0"/>
            <wp:wrapSquare wrapText="bothSides"/>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ärmbild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5296" cy="1543050"/>
                    </a:xfrm>
                    <a:prstGeom prst="rect">
                      <a:avLst/>
                    </a:prstGeom>
                  </pic:spPr>
                </pic:pic>
              </a:graphicData>
            </a:graphic>
          </wp:anchor>
        </w:drawing>
      </w:r>
      <w:r w:rsidR="00DA33A9" w:rsidRPr="00115D84">
        <w:rPr>
          <w:sz w:val="22"/>
          <w:u w:val="single"/>
        </w:rPr>
        <w:t>Q</w:t>
      </w:r>
      <w:r w:rsidR="00DA33A9">
        <w:rPr>
          <w:sz w:val="22"/>
          <w:u w:val="single"/>
        </w:rPr>
        <w:t>R-kod för förälder 1</w:t>
      </w:r>
      <w:r w:rsidR="00DA33A9" w:rsidRPr="00115D84">
        <w:rPr>
          <w:sz w:val="22"/>
          <w:u w:val="single"/>
        </w:rPr>
        <w:t>.</w:t>
      </w:r>
      <w:r w:rsidR="00DA33A9">
        <w:rPr>
          <w:sz w:val="22"/>
        </w:rPr>
        <w:t xml:space="preserve"> </w:t>
      </w:r>
    </w:p>
    <w:p w:rsidR="00DA33A9" w:rsidRPr="00874603" w:rsidRDefault="00DA33A9" w:rsidP="00DA33A9">
      <w:pPr>
        <w:rPr>
          <w:u w:val="single"/>
        </w:rPr>
      </w:pPr>
      <w:r>
        <w:t>Den förälder som ska svara:</w:t>
      </w:r>
      <w:r>
        <w:rPr>
          <w:u w:val="single"/>
        </w:rPr>
        <w:t xml:space="preserve">                          ___</w:t>
      </w:r>
    </w:p>
    <w:p w:rsidR="00DA33A9" w:rsidRPr="00115D84" w:rsidRDefault="00DA33A9" w:rsidP="00DA33A9">
      <w:pPr>
        <w:rPr>
          <w:sz w:val="22"/>
          <w:u w:val="single"/>
        </w:rPr>
      </w:pPr>
      <w:r w:rsidRPr="00115D84">
        <w:rPr>
          <w:sz w:val="22"/>
        </w:rPr>
        <w:t>Svara senast – Datum:</w:t>
      </w:r>
      <w:r w:rsidRPr="00115D84">
        <w:rPr>
          <w:sz w:val="22"/>
          <w:u w:val="single"/>
        </w:rPr>
        <w:t xml:space="preserve">                                 _</w:t>
      </w:r>
    </w:p>
    <w:p w:rsidR="00166C4E" w:rsidRPr="008A03DF" w:rsidRDefault="00166C4E" w:rsidP="00166C4E">
      <w:pPr>
        <w:pStyle w:val="Versalersidhuvudsidfot"/>
      </w:pPr>
      <w:r>
        <w:t>{</w:t>
      </w:r>
      <w:r w:rsidR="00905A73">
        <w:t>qrcode</w:t>
      </w:r>
      <w:r>
        <w:t>}</w:t>
      </w:r>
      <w:bookmarkStart w:id="0" w:name="_GoBack"/>
      <w:bookmarkEnd w:id="0"/>
    </w:p>
    <w:p w:rsidR="00166C4E" w:rsidRDefault="00166C4E" w:rsidP="00D9774D"/>
    <w:p w:rsidR="00F2282A" w:rsidRPr="00644D93" w:rsidRDefault="00DA33A9" w:rsidP="00D9774D">
      <w:r>
        <w:br w:type="textWrapping" w:clear="all"/>
      </w:r>
    </w:p>
    <w:p w:rsidR="0071211E" w:rsidRDefault="0071211E" w:rsidP="0071211E">
      <w:pPr>
        <w:rPr>
          <w:sz w:val="22"/>
          <w:szCs w:val="24"/>
        </w:rPr>
      </w:pPr>
      <w:r w:rsidRPr="00930139">
        <w:rPr>
          <w:sz w:val="22"/>
          <w:szCs w:val="24"/>
        </w:rPr>
        <w:t xml:space="preserve">Öppenvården i </w:t>
      </w:r>
      <w:r w:rsidR="00BD158D">
        <w:rPr>
          <w:sz w:val="22"/>
          <w:szCs w:val="24"/>
        </w:rPr>
        <w:t xml:space="preserve">Vallentuna genomför uppföljning av </w:t>
      </w:r>
      <w:r w:rsidRPr="00930139">
        <w:rPr>
          <w:sz w:val="22"/>
          <w:szCs w:val="24"/>
        </w:rPr>
        <w:t xml:space="preserve">insatser </w:t>
      </w:r>
      <w:r w:rsidR="00BD158D">
        <w:rPr>
          <w:sz w:val="22"/>
          <w:szCs w:val="24"/>
        </w:rPr>
        <w:t>i syfte</w:t>
      </w:r>
      <w:r w:rsidRPr="00930139">
        <w:rPr>
          <w:sz w:val="22"/>
          <w:szCs w:val="24"/>
        </w:rPr>
        <w:t xml:space="preserve"> att kvalitetssäkra de insat</w:t>
      </w:r>
      <w:r w:rsidR="00BD39FD">
        <w:rPr>
          <w:sz w:val="22"/>
          <w:szCs w:val="24"/>
        </w:rPr>
        <w:t xml:space="preserve">ser som erbjuds </w:t>
      </w:r>
      <w:r w:rsidRPr="00930139">
        <w:rPr>
          <w:sz w:val="22"/>
          <w:szCs w:val="24"/>
        </w:rPr>
        <w:t xml:space="preserve">och </w:t>
      </w:r>
      <w:r w:rsidR="00BD158D">
        <w:rPr>
          <w:sz w:val="22"/>
          <w:szCs w:val="24"/>
        </w:rPr>
        <w:t xml:space="preserve">för </w:t>
      </w:r>
      <w:r w:rsidRPr="00930139">
        <w:rPr>
          <w:sz w:val="22"/>
          <w:szCs w:val="24"/>
        </w:rPr>
        <w:t xml:space="preserve">att finna förbättringsområden. </w:t>
      </w:r>
    </w:p>
    <w:p w:rsidR="0071211E" w:rsidRDefault="0071211E" w:rsidP="0071211E">
      <w:pPr>
        <w:rPr>
          <w:sz w:val="22"/>
          <w:szCs w:val="24"/>
        </w:rPr>
      </w:pPr>
    </w:p>
    <w:p w:rsidR="0071211E" w:rsidRDefault="0071211E" w:rsidP="0071211E">
      <w:pPr>
        <w:rPr>
          <w:sz w:val="22"/>
          <w:szCs w:val="24"/>
        </w:rPr>
      </w:pPr>
      <w:r w:rsidRPr="00930139">
        <w:rPr>
          <w:sz w:val="22"/>
          <w:szCs w:val="24"/>
        </w:rPr>
        <w:t>Alla familjer</w:t>
      </w:r>
      <w:r w:rsidR="00BD158D">
        <w:rPr>
          <w:sz w:val="22"/>
          <w:szCs w:val="24"/>
        </w:rPr>
        <w:t xml:space="preserve"> som deltar i öppenvårdsinsats</w:t>
      </w:r>
      <w:r w:rsidRPr="00930139">
        <w:rPr>
          <w:sz w:val="22"/>
          <w:szCs w:val="24"/>
        </w:rPr>
        <w:t xml:space="preserve"> blir tillfrå</w:t>
      </w:r>
      <w:r>
        <w:rPr>
          <w:sz w:val="22"/>
          <w:szCs w:val="24"/>
        </w:rPr>
        <w:t xml:space="preserve">gade att delta i uppföljningen och du/ni har </w:t>
      </w:r>
      <w:r w:rsidR="00BD158D">
        <w:rPr>
          <w:sz w:val="22"/>
          <w:szCs w:val="24"/>
        </w:rPr>
        <w:t>vid insatsens början lämnat samtycke till att delta i uppföljningen.</w:t>
      </w:r>
    </w:p>
    <w:p w:rsidR="00BD158D" w:rsidRDefault="00BD158D" w:rsidP="0071211E">
      <w:pPr>
        <w:rPr>
          <w:sz w:val="22"/>
          <w:szCs w:val="24"/>
        </w:rPr>
      </w:pPr>
    </w:p>
    <w:p w:rsidR="00BD158D" w:rsidRDefault="00E76EA0" w:rsidP="0071211E">
      <w:pPr>
        <w:rPr>
          <w:sz w:val="22"/>
          <w:szCs w:val="24"/>
        </w:rPr>
      </w:pPr>
      <w:r>
        <w:rPr>
          <w:sz w:val="22"/>
          <w:szCs w:val="24"/>
        </w:rPr>
        <w:t>Uppföljningen sker vid 2</w:t>
      </w:r>
      <w:r w:rsidR="00BD158D">
        <w:rPr>
          <w:sz w:val="22"/>
          <w:szCs w:val="24"/>
        </w:rPr>
        <w:t xml:space="preserve"> tillfällen. Det första tillfället är sex månader efter påbörjad insats och det andra tillfället är ett år efter påbörjad insats. Uppföljningen genomförs även om insatsen redan har avslutats. </w:t>
      </w:r>
      <w:r w:rsidR="00145D92" w:rsidRPr="00930139">
        <w:rPr>
          <w:sz w:val="22"/>
          <w:szCs w:val="24"/>
        </w:rPr>
        <w:t>Alla insamlade uppgifter kommer att sammanställas på gruppnivå och dina enskilda svar kommer att raderas permanent</w:t>
      </w:r>
      <w:r w:rsidR="00145D92">
        <w:rPr>
          <w:sz w:val="22"/>
          <w:szCs w:val="24"/>
        </w:rPr>
        <w:t xml:space="preserve"> efter att data är sammanställd. </w:t>
      </w:r>
    </w:p>
    <w:p w:rsidR="00145D92" w:rsidRDefault="00145D92" w:rsidP="0071211E">
      <w:pPr>
        <w:rPr>
          <w:sz w:val="22"/>
          <w:szCs w:val="24"/>
        </w:rPr>
      </w:pPr>
      <w:r>
        <w:rPr>
          <w:sz w:val="22"/>
          <w:szCs w:val="24"/>
        </w:rPr>
        <w:t xml:space="preserve">Koden som står på formuläret är till för att kunna para ihop svaren med dina/era tidigare svar och därmed kunna mäta resultat av insatsen. </w:t>
      </w:r>
    </w:p>
    <w:p w:rsidR="0071211E" w:rsidRDefault="0071211E" w:rsidP="0071211E">
      <w:pPr>
        <w:rPr>
          <w:sz w:val="22"/>
          <w:szCs w:val="24"/>
        </w:rPr>
      </w:pPr>
    </w:p>
    <w:p w:rsidR="00145D92" w:rsidRPr="000C4A45" w:rsidRDefault="00145D92" w:rsidP="0071211E">
      <w:pPr>
        <w:rPr>
          <w:sz w:val="22"/>
          <w:szCs w:val="24"/>
          <w:u w:val="single"/>
        </w:rPr>
      </w:pPr>
      <w:r w:rsidRPr="000C4A45">
        <w:rPr>
          <w:sz w:val="22"/>
          <w:szCs w:val="24"/>
          <w:u w:val="single"/>
        </w:rPr>
        <w:t>Gör såhär:</w:t>
      </w:r>
    </w:p>
    <w:p w:rsidR="00145D92" w:rsidRDefault="00145D92" w:rsidP="0071211E">
      <w:pPr>
        <w:rPr>
          <w:sz w:val="22"/>
          <w:szCs w:val="24"/>
        </w:rPr>
      </w:pPr>
    </w:p>
    <w:p w:rsidR="00E76EA0" w:rsidRDefault="00E76EA0" w:rsidP="0071211E">
      <w:pPr>
        <w:rPr>
          <w:sz w:val="22"/>
          <w:szCs w:val="24"/>
        </w:rPr>
      </w:pPr>
      <w:r>
        <w:rPr>
          <w:sz w:val="22"/>
          <w:szCs w:val="24"/>
        </w:rPr>
        <w:t>Fyll i ditt/era formulär via QR-koden. Varje QR-kod är unik för respektive person som ska besvara uppföljningen. Det framgår på sidan med QR-koden vem som ska läsa in respektive QR-kod.</w:t>
      </w:r>
    </w:p>
    <w:p w:rsidR="00E76EA0" w:rsidRDefault="00E76EA0" w:rsidP="0071211E">
      <w:pPr>
        <w:rPr>
          <w:sz w:val="22"/>
          <w:szCs w:val="24"/>
        </w:rPr>
      </w:pPr>
    </w:p>
    <w:p w:rsidR="00913D95" w:rsidRPr="00930139" w:rsidRDefault="00913D95" w:rsidP="0071211E">
      <w:pPr>
        <w:rPr>
          <w:sz w:val="22"/>
          <w:szCs w:val="24"/>
        </w:rPr>
      </w:pPr>
      <w:r>
        <w:rPr>
          <w:sz w:val="22"/>
          <w:szCs w:val="24"/>
        </w:rPr>
        <w:t>Skanna din</w:t>
      </w:r>
      <w:r w:rsidR="00E76EA0">
        <w:rPr>
          <w:sz w:val="22"/>
          <w:szCs w:val="24"/>
        </w:rPr>
        <w:t xml:space="preserve"> QR-kod med mobiltelefonens kamera och klicka på den länk som syns på skärmen för att sedan besvara</w:t>
      </w:r>
      <w:r>
        <w:rPr>
          <w:sz w:val="22"/>
          <w:szCs w:val="24"/>
        </w:rPr>
        <w:t xml:space="preserve"> det formulär </w:t>
      </w:r>
      <w:r w:rsidR="00E76EA0">
        <w:rPr>
          <w:sz w:val="22"/>
          <w:szCs w:val="24"/>
        </w:rPr>
        <w:t>som du fått tilldelat. Därefter</w:t>
      </w:r>
      <w:r>
        <w:rPr>
          <w:sz w:val="22"/>
          <w:szCs w:val="24"/>
        </w:rPr>
        <w:t xml:space="preserve"> klicka</w:t>
      </w:r>
      <w:r w:rsidR="00E76EA0">
        <w:rPr>
          <w:sz w:val="22"/>
          <w:szCs w:val="24"/>
        </w:rPr>
        <w:t>r du</w:t>
      </w:r>
      <w:r>
        <w:rPr>
          <w:sz w:val="22"/>
          <w:szCs w:val="24"/>
        </w:rPr>
        <w:t xml:space="preserve"> på spara när du är klar.</w:t>
      </w:r>
    </w:p>
    <w:p w:rsidR="000C4A45" w:rsidRDefault="000C4A45" w:rsidP="00D9774D">
      <w:pPr>
        <w:rPr>
          <w:b/>
        </w:rPr>
      </w:pPr>
    </w:p>
    <w:p w:rsidR="00BD39FD" w:rsidRDefault="00BD39FD" w:rsidP="00BD39FD">
      <w:pPr>
        <w:rPr>
          <w:i/>
          <w:sz w:val="22"/>
          <w:szCs w:val="24"/>
        </w:rPr>
      </w:pPr>
    </w:p>
    <w:p w:rsidR="00BD39FD" w:rsidRPr="00145D92" w:rsidRDefault="00BD39FD" w:rsidP="00BD39FD">
      <w:pPr>
        <w:rPr>
          <w:i/>
          <w:sz w:val="22"/>
          <w:szCs w:val="24"/>
        </w:rPr>
      </w:pPr>
      <w:r w:rsidRPr="00145D92">
        <w:rPr>
          <w:i/>
          <w:sz w:val="22"/>
          <w:szCs w:val="24"/>
        </w:rPr>
        <w:t>De svar vi får in är mycket viktiga för att kunna erbjuda ett så bra stöd som möjligt till de familjer vi träffar. Tack på förhand!</w:t>
      </w:r>
    </w:p>
    <w:p w:rsidR="000C4A45" w:rsidRDefault="000C4A45" w:rsidP="00D9774D">
      <w:pPr>
        <w:rPr>
          <w:b/>
        </w:rPr>
      </w:pPr>
    </w:p>
    <w:p w:rsidR="00BD39FD" w:rsidRPr="00BD39FD" w:rsidRDefault="00BD39FD" w:rsidP="00D9774D">
      <w:r w:rsidRPr="00BD39FD">
        <w:t xml:space="preserve">Om du har några frågor om uppföljningen är du välkommen att kontakta din behandlare eller enhetschefen Elin Hall. </w:t>
      </w:r>
    </w:p>
    <w:p w:rsidR="00BD39FD" w:rsidRDefault="00BD39FD" w:rsidP="00D9774D">
      <w:pPr>
        <w:rPr>
          <w:b/>
        </w:rPr>
      </w:pPr>
    </w:p>
    <w:p w:rsidR="00BD39FD" w:rsidRDefault="00BD39FD" w:rsidP="00D9774D">
      <w:pPr>
        <w:rPr>
          <w:b/>
        </w:rPr>
      </w:pPr>
    </w:p>
    <w:p w:rsidR="00BD39FD" w:rsidRDefault="00BD39FD" w:rsidP="00D9774D">
      <w:pPr>
        <w:rPr>
          <w:b/>
        </w:rPr>
      </w:pPr>
      <w:r>
        <w:rPr>
          <w:b/>
        </w:rPr>
        <w:t>Med vänlig hälsning</w:t>
      </w:r>
    </w:p>
    <w:p w:rsidR="00BD39FD" w:rsidRDefault="00BD39FD" w:rsidP="00D9774D">
      <w:pPr>
        <w:rPr>
          <w:b/>
        </w:rPr>
      </w:pPr>
    </w:p>
    <w:p w:rsidR="005C7BF5" w:rsidRDefault="00BD39FD" w:rsidP="00D9774D">
      <w:pPr>
        <w:rPr>
          <w:b/>
        </w:rPr>
      </w:pPr>
      <w:r>
        <w:rPr>
          <w:b/>
        </w:rPr>
        <w:t>Öppenvården Barn och familj, Vallentuna kommun</w:t>
      </w:r>
    </w:p>
    <w:p w:rsidR="005C7BF5" w:rsidRDefault="005C7BF5" w:rsidP="005C7BF5">
      <w:r>
        <w:br w:type="page"/>
      </w:r>
    </w:p>
    <w:p w:rsidR="005C7BF5" w:rsidRDefault="005C7BF5" w:rsidP="0042108F">
      <w:pPr>
        <w:pStyle w:val="Heading1"/>
        <w:rPr>
          <w:sz w:val="32"/>
        </w:rPr>
      </w:pPr>
      <w:r>
        <w:rPr>
          <w:noProof/>
          <w:lang w:val="en-US"/>
        </w:rPr>
        <w:lastRenderedPageBreak/>
        <w:drawing>
          <wp:anchor distT="0" distB="0" distL="114300" distR="114300" simplePos="0" relativeHeight="251660288" behindDoc="0" locked="0" layoutInCell="1" allowOverlap="1">
            <wp:simplePos x="0" y="0"/>
            <wp:positionH relativeFrom="margin">
              <wp:align>left</wp:align>
            </wp:positionH>
            <wp:positionV relativeFrom="paragraph">
              <wp:posOffset>462280</wp:posOffset>
            </wp:positionV>
            <wp:extent cx="1504950" cy="1504950"/>
            <wp:effectExtent l="0" t="0" r="0" b="0"/>
            <wp:wrapSquare wrapText="bothSides"/>
            <wp:docPr id="6"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ärmbild (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04950" cy="1504950"/>
                    </a:xfrm>
                    <a:prstGeom prst="rect">
                      <a:avLst/>
                    </a:prstGeom>
                  </pic:spPr>
                </pic:pic>
              </a:graphicData>
            </a:graphic>
            <wp14:sizeRelH relativeFrom="margin">
              <wp14:pctWidth>0</wp14:pctWidth>
            </wp14:sizeRelH>
            <wp14:sizeRelV relativeFrom="margin">
              <wp14:pctHeight>0</wp14:pctHeight>
            </wp14:sizeRelV>
          </wp:anchor>
        </w:drawing>
      </w:r>
      <w:r w:rsidRPr="00BD39FD">
        <w:rPr>
          <w:sz w:val="32"/>
        </w:rPr>
        <w:t>Tack för att du hjälper oss att bli bättre!</w:t>
      </w:r>
    </w:p>
    <w:p w:rsidR="005C7BF5" w:rsidRDefault="005C7BF5" w:rsidP="003241BA">
      <w:r w:rsidRPr="00115D84">
        <w:rPr>
          <w:sz w:val="22"/>
          <w:u w:val="single"/>
        </w:rPr>
        <w:t>QR-kod för förälder 2.</w:t>
      </w:r>
      <w:r>
        <w:rPr>
          <w:sz w:val="22"/>
        </w:rPr>
        <w:t xml:space="preserve"> </w:t>
      </w:r>
    </w:p>
    <w:p w:rsidR="005C7BF5" w:rsidRPr="00874603" w:rsidRDefault="005C7BF5" w:rsidP="00874603">
      <w:pPr>
        <w:rPr>
          <w:u w:val="single"/>
        </w:rPr>
      </w:pPr>
      <w:r>
        <w:t>Den förälder som ska svara:</w:t>
      </w:r>
      <w:r>
        <w:rPr>
          <w:u w:val="single"/>
        </w:rPr>
        <w:t xml:space="preserve">                          ___</w:t>
      </w:r>
    </w:p>
    <w:p w:rsidR="005C7BF5" w:rsidRPr="00115D84" w:rsidRDefault="005C7BF5" w:rsidP="00D9774D">
      <w:pPr>
        <w:rPr>
          <w:sz w:val="22"/>
          <w:u w:val="single"/>
        </w:rPr>
      </w:pPr>
      <w:r w:rsidRPr="00115D84">
        <w:rPr>
          <w:sz w:val="22"/>
        </w:rPr>
        <w:t>Svara senast – Datum:</w:t>
      </w:r>
      <w:r w:rsidRPr="00115D84">
        <w:rPr>
          <w:sz w:val="22"/>
          <w:u w:val="single"/>
        </w:rPr>
        <w:t xml:space="preserve">                                 _</w:t>
      </w:r>
    </w:p>
    <w:p w:rsidR="005C7BF5" w:rsidRDefault="005C7BF5" w:rsidP="00D9774D"/>
    <w:p w:rsidR="005C7BF5" w:rsidRDefault="005C7BF5" w:rsidP="0071211E">
      <w:pPr>
        <w:rPr>
          <w:sz w:val="22"/>
          <w:szCs w:val="24"/>
        </w:rPr>
      </w:pPr>
    </w:p>
    <w:p w:rsidR="005C7BF5" w:rsidRDefault="005C7BF5" w:rsidP="0071211E">
      <w:pPr>
        <w:rPr>
          <w:sz w:val="22"/>
          <w:szCs w:val="24"/>
        </w:rPr>
      </w:pPr>
    </w:p>
    <w:p w:rsidR="005C7BF5" w:rsidRDefault="005C7BF5" w:rsidP="0071211E">
      <w:pPr>
        <w:rPr>
          <w:sz w:val="22"/>
          <w:szCs w:val="24"/>
        </w:rPr>
      </w:pPr>
    </w:p>
    <w:p w:rsidR="005C7BF5" w:rsidRDefault="005C7BF5" w:rsidP="0071211E">
      <w:pPr>
        <w:rPr>
          <w:sz w:val="22"/>
          <w:szCs w:val="24"/>
        </w:rPr>
      </w:pPr>
    </w:p>
    <w:p w:rsidR="005C7BF5" w:rsidRDefault="005C7BF5" w:rsidP="0071211E">
      <w:pPr>
        <w:rPr>
          <w:sz w:val="22"/>
          <w:szCs w:val="24"/>
        </w:rPr>
      </w:pPr>
    </w:p>
    <w:p w:rsidR="005C7BF5" w:rsidRDefault="005C7BF5" w:rsidP="0071211E">
      <w:pPr>
        <w:rPr>
          <w:sz w:val="22"/>
          <w:szCs w:val="24"/>
        </w:rPr>
      </w:pPr>
    </w:p>
    <w:p w:rsidR="005C7BF5" w:rsidRDefault="005C7BF5" w:rsidP="0071211E">
      <w:pPr>
        <w:rPr>
          <w:sz w:val="22"/>
          <w:szCs w:val="24"/>
        </w:rPr>
      </w:pPr>
      <w:r w:rsidRPr="00930139">
        <w:rPr>
          <w:sz w:val="22"/>
          <w:szCs w:val="24"/>
        </w:rPr>
        <w:t xml:space="preserve">Öppenvården i </w:t>
      </w:r>
      <w:r>
        <w:rPr>
          <w:sz w:val="22"/>
          <w:szCs w:val="24"/>
        </w:rPr>
        <w:t xml:space="preserve">Vallentuna genomför uppföljning av </w:t>
      </w:r>
      <w:r w:rsidRPr="00930139">
        <w:rPr>
          <w:sz w:val="22"/>
          <w:szCs w:val="24"/>
        </w:rPr>
        <w:t xml:space="preserve">insatser </w:t>
      </w:r>
      <w:r>
        <w:rPr>
          <w:sz w:val="22"/>
          <w:szCs w:val="24"/>
        </w:rPr>
        <w:t>i syfte</w:t>
      </w:r>
      <w:r w:rsidRPr="00930139">
        <w:rPr>
          <w:sz w:val="22"/>
          <w:szCs w:val="24"/>
        </w:rPr>
        <w:t xml:space="preserve"> att kvalitetssäkra de insat</w:t>
      </w:r>
      <w:r>
        <w:rPr>
          <w:sz w:val="22"/>
          <w:szCs w:val="24"/>
        </w:rPr>
        <w:t xml:space="preserve">ser som erbjuds </w:t>
      </w:r>
      <w:r w:rsidRPr="00930139">
        <w:rPr>
          <w:sz w:val="22"/>
          <w:szCs w:val="24"/>
        </w:rPr>
        <w:t xml:space="preserve">och </w:t>
      </w:r>
      <w:r>
        <w:rPr>
          <w:sz w:val="22"/>
          <w:szCs w:val="24"/>
        </w:rPr>
        <w:t xml:space="preserve">för </w:t>
      </w:r>
      <w:r w:rsidRPr="00930139">
        <w:rPr>
          <w:sz w:val="22"/>
          <w:szCs w:val="24"/>
        </w:rPr>
        <w:t xml:space="preserve">att finna förbättringsområden. </w:t>
      </w:r>
    </w:p>
    <w:p w:rsidR="005C7BF5" w:rsidRDefault="005C7BF5" w:rsidP="0071211E">
      <w:pPr>
        <w:rPr>
          <w:sz w:val="22"/>
          <w:szCs w:val="24"/>
        </w:rPr>
      </w:pPr>
    </w:p>
    <w:p w:rsidR="005C7BF5" w:rsidRDefault="005C7BF5" w:rsidP="0071211E">
      <w:pPr>
        <w:rPr>
          <w:sz w:val="22"/>
          <w:szCs w:val="24"/>
        </w:rPr>
      </w:pPr>
      <w:r w:rsidRPr="00930139">
        <w:rPr>
          <w:sz w:val="22"/>
          <w:szCs w:val="24"/>
        </w:rPr>
        <w:t>Alla familjer</w:t>
      </w:r>
      <w:r>
        <w:rPr>
          <w:sz w:val="22"/>
          <w:szCs w:val="24"/>
        </w:rPr>
        <w:t xml:space="preserve"> som deltar i öppenvårdsinsats</w:t>
      </w:r>
      <w:r w:rsidRPr="00930139">
        <w:rPr>
          <w:sz w:val="22"/>
          <w:szCs w:val="24"/>
        </w:rPr>
        <w:t xml:space="preserve"> blir tillfrå</w:t>
      </w:r>
      <w:r>
        <w:rPr>
          <w:sz w:val="22"/>
          <w:szCs w:val="24"/>
        </w:rPr>
        <w:t>gade att delta i uppföljningen och du/ni har vid insatsens början lämnat samtycke till att delta i uppföljningen.</w:t>
      </w:r>
    </w:p>
    <w:p w:rsidR="005C7BF5" w:rsidRDefault="005C7BF5" w:rsidP="0071211E">
      <w:pPr>
        <w:rPr>
          <w:sz w:val="22"/>
          <w:szCs w:val="24"/>
        </w:rPr>
      </w:pPr>
    </w:p>
    <w:p w:rsidR="005C7BF5" w:rsidRDefault="005C7BF5" w:rsidP="0071211E">
      <w:pPr>
        <w:rPr>
          <w:sz w:val="22"/>
          <w:szCs w:val="24"/>
        </w:rPr>
      </w:pPr>
      <w:r>
        <w:rPr>
          <w:sz w:val="22"/>
          <w:szCs w:val="24"/>
        </w:rPr>
        <w:t xml:space="preserve">Uppföljningen sker vid 2 tillfällen. Det första tillfället är sex månader efter påbörjad insats och det andra tillfället är ett år efter påbörjad insats. Uppföljningen genomförs även om insatsen redan har avslutats. </w:t>
      </w:r>
      <w:r w:rsidRPr="00930139">
        <w:rPr>
          <w:sz w:val="22"/>
          <w:szCs w:val="24"/>
        </w:rPr>
        <w:t>Alla insamlade uppgifter kommer att sammanställas på gruppnivå och dina enskilda svar kommer att raderas permanent</w:t>
      </w:r>
      <w:r>
        <w:rPr>
          <w:sz w:val="22"/>
          <w:szCs w:val="24"/>
        </w:rPr>
        <w:t xml:space="preserve"> efter att data är sammanställd. </w:t>
      </w:r>
    </w:p>
    <w:p w:rsidR="005C7BF5" w:rsidRDefault="005C7BF5" w:rsidP="0071211E">
      <w:pPr>
        <w:rPr>
          <w:sz w:val="22"/>
          <w:szCs w:val="24"/>
        </w:rPr>
      </w:pPr>
      <w:r>
        <w:rPr>
          <w:sz w:val="22"/>
          <w:szCs w:val="24"/>
        </w:rPr>
        <w:t xml:space="preserve">Koden som står på formuläret är till för att kunna para ihop svaren med dina/era tidigare svar och därmed kunna mäta resultat av insatsen. </w:t>
      </w:r>
    </w:p>
    <w:p w:rsidR="005C7BF5" w:rsidRDefault="005C7BF5" w:rsidP="0071211E">
      <w:pPr>
        <w:rPr>
          <w:sz w:val="22"/>
          <w:szCs w:val="24"/>
        </w:rPr>
      </w:pPr>
    </w:p>
    <w:p w:rsidR="005C7BF5" w:rsidRPr="000C4A45" w:rsidRDefault="005C7BF5" w:rsidP="0071211E">
      <w:pPr>
        <w:rPr>
          <w:sz w:val="22"/>
          <w:szCs w:val="24"/>
          <w:u w:val="single"/>
        </w:rPr>
      </w:pPr>
      <w:r w:rsidRPr="000C4A45">
        <w:rPr>
          <w:sz w:val="22"/>
          <w:szCs w:val="24"/>
          <w:u w:val="single"/>
        </w:rPr>
        <w:t>Gör såhär:</w:t>
      </w:r>
    </w:p>
    <w:p w:rsidR="005C7BF5" w:rsidRDefault="005C7BF5" w:rsidP="0071211E">
      <w:pPr>
        <w:rPr>
          <w:sz w:val="22"/>
          <w:szCs w:val="24"/>
        </w:rPr>
      </w:pPr>
    </w:p>
    <w:p w:rsidR="005C7BF5" w:rsidRDefault="005C7BF5" w:rsidP="0071211E">
      <w:pPr>
        <w:rPr>
          <w:sz w:val="22"/>
          <w:szCs w:val="24"/>
        </w:rPr>
      </w:pPr>
      <w:r>
        <w:rPr>
          <w:sz w:val="22"/>
          <w:szCs w:val="24"/>
        </w:rPr>
        <w:t>Fyll i ditt/era formulär via QR-koden. Varje QR-kod är unik för respektive person som ska besvara uppföljningen. Det framgår på sidan med QR-koden vem som ska läsa in respektive QR-kod.</w:t>
      </w:r>
    </w:p>
    <w:p w:rsidR="005C7BF5" w:rsidRDefault="005C7BF5" w:rsidP="0071211E">
      <w:pPr>
        <w:rPr>
          <w:sz w:val="22"/>
          <w:szCs w:val="24"/>
        </w:rPr>
      </w:pPr>
    </w:p>
    <w:p w:rsidR="005C7BF5" w:rsidRPr="00930139" w:rsidRDefault="005C7BF5" w:rsidP="0071211E">
      <w:pPr>
        <w:rPr>
          <w:sz w:val="22"/>
          <w:szCs w:val="24"/>
        </w:rPr>
      </w:pPr>
      <w:r>
        <w:rPr>
          <w:sz w:val="22"/>
          <w:szCs w:val="24"/>
        </w:rPr>
        <w:t>Skanna din QR-kod med mobiltelefonens kamera och klicka på den länk som syns på skärmen för att sedan besvara det formulär som du fått tilldelat. Därefter klickar du på spara när du är klar.</w:t>
      </w:r>
    </w:p>
    <w:p w:rsidR="005C7BF5" w:rsidRDefault="005C7BF5" w:rsidP="00D9774D">
      <w:pPr>
        <w:rPr>
          <w:b/>
        </w:rPr>
      </w:pPr>
    </w:p>
    <w:p w:rsidR="005C7BF5" w:rsidRDefault="005C7BF5" w:rsidP="00BD39FD">
      <w:pPr>
        <w:rPr>
          <w:i/>
          <w:sz w:val="22"/>
          <w:szCs w:val="24"/>
        </w:rPr>
      </w:pPr>
    </w:p>
    <w:p w:rsidR="005C7BF5" w:rsidRPr="00145D92" w:rsidRDefault="005C7BF5" w:rsidP="00BD39FD">
      <w:pPr>
        <w:rPr>
          <w:i/>
          <w:sz w:val="22"/>
          <w:szCs w:val="24"/>
        </w:rPr>
      </w:pPr>
      <w:r w:rsidRPr="00145D92">
        <w:rPr>
          <w:i/>
          <w:sz w:val="22"/>
          <w:szCs w:val="24"/>
        </w:rPr>
        <w:t>De svar vi får in är mycket viktiga för att kunna erbjuda ett så bra stöd som möjligt till de familjer vi träffar. Tack på förhand!</w:t>
      </w:r>
    </w:p>
    <w:p w:rsidR="005C7BF5" w:rsidRDefault="005C7BF5" w:rsidP="00D9774D">
      <w:pPr>
        <w:rPr>
          <w:b/>
        </w:rPr>
      </w:pPr>
    </w:p>
    <w:p w:rsidR="005C7BF5" w:rsidRPr="00BD39FD" w:rsidRDefault="005C7BF5" w:rsidP="00D9774D">
      <w:r w:rsidRPr="00BD39FD">
        <w:t xml:space="preserve">Om du har några frågor om uppföljningen är du välkommen att kontakta din behandlare eller enhetschefen Elin Hall. </w:t>
      </w:r>
    </w:p>
    <w:p w:rsidR="005C7BF5" w:rsidRDefault="005C7BF5" w:rsidP="00D9774D">
      <w:pPr>
        <w:rPr>
          <w:b/>
        </w:rPr>
      </w:pPr>
    </w:p>
    <w:p w:rsidR="005C7BF5" w:rsidRDefault="005C7BF5" w:rsidP="00D9774D">
      <w:pPr>
        <w:rPr>
          <w:b/>
        </w:rPr>
      </w:pPr>
    </w:p>
    <w:p w:rsidR="005C7BF5" w:rsidRDefault="005C7BF5" w:rsidP="00D9774D">
      <w:pPr>
        <w:rPr>
          <w:b/>
        </w:rPr>
      </w:pPr>
      <w:r>
        <w:rPr>
          <w:b/>
        </w:rPr>
        <w:t>Med vänlig hälsning</w:t>
      </w:r>
    </w:p>
    <w:p w:rsidR="005C7BF5" w:rsidRDefault="005C7BF5" w:rsidP="00D9774D">
      <w:pPr>
        <w:rPr>
          <w:b/>
        </w:rPr>
      </w:pPr>
    </w:p>
    <w:p w:rsidR="005C7BF5" w:rsidRPr="000C4A45" w:rsidRDefault="005C7BF5" w:rsidP="00D9774D">
      <w:pPr>
        <w:rPr>
          <w:b/>
        </w:rPr>
      </w:pPr>
      <w:r>
        <w:rPr>
          <w:b/>
        </w:rPr>
        <w:t>Öppenvården Barn och familj, Vallentuna kommun</w:t>
      </w:r>
    </w:p>
    <w:p w:rsidR="005C7BF5" w:rsidRDefault="005C7BF5">
      <w:pPr>
        <w:spacing w:line="240" w:lineRule="auto"/>
        <w:rPr>
          <w:b/>
        </w:rPr>
      </w:pPr>
      <w:r>
        <w:rPr>
          <w:b/>
        </w:rPr>
        <w:br w:type="page"/>
      </w:r>
    </w:p>
    <w:p w:rsidR="005C7BF5" w:rsidRDefault="005C7BF5" w:rsidP="0042108F">
      <w:pPr>
        <w:pStyle w:val="Heading1"/>
        <w:rPr>
          <w:sz w:val="32"/>
        </w:rPr>
      </w:pPr>
      <w:r w:rsidRPr="00BD39FD">
        <w:rPr>
          <w:sz w:val="32"/>
        </w:rPr>
        <w:lastRenderedPageBreak/>
        <w:t>Tack för att du hjälper oss att bli bättre!</w:t>
      </w:r>
    </w:p>
    <w:p w:rsidR="005C7BF5" w:rsidRDefault="005C7BF5" w:rsidP="00975102">
      <w:r>
        <w:rPr>
          <w:noProof/>
          <w:lang w:val="en-US"/>
        </w:rPr>
        <w:drawing>
          <wp:anchor distT="0" distB="0" distL="114300" distR="114300" simplePos="0" relativeHeight="251662336" behindDoc="0" locked="0" layoutInCell="1" allowOverlap="1">
            <wp:simplePos x="1371600" y="1981200"/>
            <wp:positionH relativeFrom="column">
              <wp:align>left</wp:align>
            </wp:positionH>
            <wp:positionV relativeFrom="paragraph">
              <wp:align>top</wp:align>
            </wp:positionV>
            <wp:extent cx="1543390" cy="1524000"/>
            <wp:effectExtent l="0" t="0" r="0" b="0"/>
            <wp:wrapSquare wrapText="bothSides"/>
            <wp:docPr id="8"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ärmbild (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43390" cy="1524000"/>
                    </a:xfrm>
                    <a:prstGeom prst="rect">
                      <a:avLst/>
                    </a:prstGeom>
                  </pic:spPr>
                </pic:pic>
              </a:graphicData>
            </a:graphic>
          </wp:anchor>
        </w:drawing>
      </w:r>
      <w:r>
        <w:rPr>
          <w:sz w:val="22"/>
          <w:u w:val="single"/>
        </w:rPr>
        <w:t>QR-kod för barnet</w:t>
      </w:r>
      <w:r w:rsidRPr="00115D84">
        <w:rPr>
          <w:sz w:val="22"/>
          <w:u w:val="single"/>
        </w:rPr>
        <w:t>.</w:t>
      </w:r>
      <w:r>
        <w:rPr>
          <w:sz w:val="22"/>
        </w:rPr>
        <w:t xml:space="preserve"> </w:t>
      </w:r>
    </w:p>
    <w:p w:rsidR="005C7BF5" w:rsidRPr="00874603" w:rsidRDefault="005C7BF5" w:rsidP="00975102">
      <w:pPr>
        <w:rPr>
          <w:u w:val="single"/>
        </w:rPr>
      </w:pPr>
      <w:r>
        <w:t>Den person som ska svara:</w:t>
      </w:r>
      <w:r>
        <w:rPr>
          <w:u w:val="single"/>
        </w:rPr>
        <w:t xml:space="preserve">                          ___</w:t>
      </w:r>
    </w:p>
    <w:p w:rsidR="005C7BF5" w:rsidRPr="00115D84" w:rsidRDefault="005C7BF5" w:rsidP="00975102">
      <w:pPr>
        <w:rPr>
          <w:sz w:val="22"/>
          <w:u w:val="single"/>
        </w:rPr>
      </w:pPr>
      <w:r w:rsidRPr="00115D84">
        <w:rPr>
          <w:sz w:val="22"/>
        </w:rPr>
        <w:t>Svara senast – Datum:</w:t>
      </w:r>
      <w:r w:rsidRPr="00115D84">
        <w:rPr>
          <w:sz w:val="22"/>
          <w:u w:val="single"/>
        </w:rPr>
        <w:t xml:space="preserve">                                 _</w:t>
      </w:r>
    </w:p>
    <w:p w:rsidR="005C7BF5" w:rsidRDefault="005C7BF5" w:rsidP="00787F4C"/>
    <w:p w:rsidR="005C7BF5" w:rsidRDefault="005C7BF5" w:rsidP="00787F4C"/>
    <w:p w:rsidR="005C7BF5" w:rsidRDefault="005C7BF5" w:rsidP="00787F4C"/>
    <w:p w:rsidR="005C7BF5" w:rsidRDefault="005C7BF5" w:rsidP="00787F4C"/>
    <w:p w:rsidR="005C7BF5" w:rsidRDefault="005C7BF5" w:rsidP="00787F4C"/>
    <w:p w:rsidR="005C7BF5" w:rsidRPr="00787F4C" w:rsidRDefault="005C7BF5" w:rsidP="00787F4C"/>
    <w:p w:rsidR="005C7BF5" w:rsidRDefault="005C7BF5" w:rsidP="00D9774D"/>
    <w:p w:rsidR="005C7BF5" w:rsidRDefault="005C7BF5" w:rsidP="0071211E">
      <w:pPr>
        <w:rPr>
          <w:sz w:val="22"/>
          <w:szCs w:val="24"/>
        </w:rPr>
      </w:pPr>
      <w:r w:rsidRPr="00930139">
        <w:rPr>
          <w:sz w:val="22"/>
          <w:szCs w:val="24"/>
        </w:rPr>
        <w:t xml:space="preserve">Öppenvården i </w:t>
      </w:r>
      <w:r>
        <w:rPr>
          <w:sz w:val="22"/>
          <w:szCs w:val="24"/>
        </w:rPr>
        <w:t xml:space="preserve">Vallentuna genomför uppföljning av </w:t>
      </w:r>
      <w:r w:rsidRPr="00930139">
        <w:rPr>
          <w:sz w:val="22"/>
          <w:szCs w:val="24"/>
        </w:rPr>
        <w:t xml:space="preserve">insatser </w:t>
      </w:r>
      <w:r>
        <w:rPr>
          <w:sz w:val="22"/>
          <w:szCs w:val="24"/>
        </w:rPr>
        <w:t>i syfte</w:t>
      </w:r>
      <w:r w:rsidRPr="00930139">
        <w:rPr>
          <w:sz w:val="22"/>
          <w:szCs w:val="24"/>
        </w:rPr>
        <w:t xml:space="preserve"> att kvalitetssäkra de insat</w:t>
      </w:r>
      <w:r>
        <w:rPr>
          <w:sz w:val="22"/>
          <w:szCs w:val="24"/>
        </w:rPr>
        <w:t xml:space="preserve">ser som erbjuds </w:t>
      </w:r>
      <w:r w:rsidRPr="00930139">
        <w:rPr>
          <w:sz w:val="22"/>
          <w:szCs w:val="24"/>
        </w:rPr>
        <w:t xml:space="preserve">och </w:t>
      </w:r>
      <w:r>
        <w:rPr>
          <w:sz w:val="22"/>
          <w:szCs w:val="24"/>
        </w:rPr>
        <w:t xml:space="preserve">för </w:t>
      </w:r>
      <w:r w:rsidRPr="00930139">
        <w:rPr>
          <w:sz w:val="22"/>
          <w:szCs w:val="24"/>
        </w:rPr>
        <w:t xml:space="preserve">att finna förbättringsområden. </w:t>
      </w:r>
    </w:p>
    <w:p w:rsidR="005C7BF5" w:rsidRDefault="005C7BF5" w:rsidP="0071211E">
      <w:pPr>
        <w:rPr>
          <w:sz w:val="22"/>
          <w:szCs w:val="24"/>
        </w:rPr>
      </w:pPr>
    </w:p>
    <w:p w:rsidR="005C7BF5" w:rsidRDefault="005C7BF5" w:rsidP="0071211E">
      <w:pPr>
        <w:rPr>
          <w:sz w:val="22"/>
          <w:szCs w:val="24"/>
        </w:rPr>
      </w:pPr>
      <w:r w:rsidRPr="00930139">
        <w:rPr>
          <w:sz w:val="22"/>
          <w:szCs w:val="24"/>
        </w:rPr>
        <w:t>Alla familjer</w:t>
      </w:r>
      <w:r>
        <w:rPr>
          <w:sz w:val="22"/>
          <w:szCs w:val="24"/>
        </w:rPr>
        <w:t xml:space="preserve"> som deltar i öppenvårdsinsats</w:t>
      </w:r>
      <w:r w:rsidRPr="00930139">
        <w:rPr>
          <w:sz w:val="22"/>
          <w:szCs w:val="24"/>
        </w:rPr>
        <w:t xml:space="preserve"> blir tillfrå</w:t>
      </w:r>
      <w:r>
        <w:rPr>
          <w:sz w:val="22"/>
          <w:szCs w:val="24"/>
        </w:rPr>
        <w:t>gade att delta i uppföljningen och du/ni har vid insatsens början lämnat samtycke till att delta i uppföljningen.</w:t>
      </w:r>
    </w:p>
    <w:p w:rsidR="005C7BF5" w:rsidRDefault="005C7BF5" w:rsidP="0071211E">
      <w:pPr>
        <w:rPr>
          <w:sz w:val="22"/>
          <w:szCs w:val="24"/>
        </w:rPr>
      </w:pPr>
    </w:p>
    <w:p w:rsidR="005C7BF5" w:rsidRDefault="005C7BF5" w:rsidP="0071211E">
      <w:pPr>
        <w:rPr>
          <w:sz w:val="22"/>
          <w:szCs w:val="24"/>
        </w:rPr>
      </w:pPr>
      <w:r>
        <w:rPr>
          <w:sz w:val="22"/>
          <w:szCs w:val="24"/>
        </w:rPr>
        <w:t xml:space="preserve">Uppföljningen sker vid 2 tillfällen. Det första tillfället är sex månader efter påbörjad insats och det andra tillfället är ett år efter påbörjad insats. Uppföljningen genomförs även om insatsen redan har avslutats. </w:t>
      </w:r>
      <w:r w:rsidRPr="00930139">
        <w:rPr>
          <w:sz w:val="22"/>
          <w:szCs w:val="24"/>
        </w:rPr>
        <w:t>Alla insamlade uppgifter kommer att sammanställas på gruppnivå och dina enskilda svar kommer att raderas permanent</w:t>
      </w:r>
      <w:r>
        <w:rPr>
          <w:sz w:val="22"/>
          <w:szCs w:val="24"/>
        </w:rPr>
        <w:t xml:space="preserve"> efter att data är sammanställd. </w:t>
      </w:r>
    </w:p>
    <w:p w:rsidR="005C7BF5" w:rsidRDefault="005C7BF5" w:rsidP="0071211E">
      <w:pPr>
        <w:rPr>
          <w:sz w:val="22"/>
          <w:szCs w:val="24"/>
        </w:rPr>
      </w:pPr>
      <w:r>
        <w:rPr>
          <w:sz w:val="22"/>
          <w:szCs w:val="24"/>
        </w:rPr>
        <w:t xml:space="preserve">Koden som står på formuläret är till för att kunna para ihop svaren med dina/era tidigare svar och därmed kunna mäta resultat av insatsen. </w:t>
      </w:r>
    </w:p>
    <w:p w:rsidR="005C7BF5" w:rsidRDefault="005C7BF5" w:rsidP="0071211E">
      <w:pPr>
        <w:rPr>
          <w:sz w:val="22"/>
          <w:szCs w:val="24"/>
        </w:rPr>
      </w:pPr>
    </w:p>
    <w:p w:rsidR="005C7BF5" w:rsidRPr="000C4A45" w:rsidRDefault="005C7BF5" w:rsidP="0071211E">
      <w:pPr>
        <w:rPr>
          <w:sz w:val="22"/>
          <w:szCs w:val="24"/>
          <w:u w:val="single"/>
        </w:rPr>
      </w:pPr>
      <w:r w:rsidRPr="000C4A45">
        <w:rPr>
          <w:sz w:val="22"/>
          <w:szCs w:val="24"/>
          <w:u w:val="single"/>
        </w:rPr>
        <w:t>Gör såhär:</w:t>
      </w:r>
    </w:p>
    <w:p w:rsidR="005C7BF5" w:rsidRDefault="005C7BF5" w:rsidP="0071211E">
      <w:pPr>
        <w:rPr>
          <w:sz w:val="22"/>
          <w:szCs w:val="24"/>
        </w:rPr>
      </w:pPr>
    </w:p>
    <w:p w:rsidR="005C7BF5" w:rsidRDefault="005C7BF5" w:rsidP="0071211E">
      <w:pPr>
        <w:rPr>
          <w:sz w:val="22"/>
          <w:szCs w:val="24"/>
        </w:rPr>
      </w:pPr>
      <w:r>
        <w:rPr>
          <w:sz w:val="22"/>
          <w:szCs w:val="24"/>
        </w:rPr>
        <w:t>Fyll i ditt/era formulär via QR-koden. Varje QR-kod är unik för respektive person som ska besvara uppföljningen. Det framgår på sidan med QR-koden vem som ska läsa in respektive QR-kod.</w:t>
      </w:r>
    </w:p>
    <w:p w:rsidR="005C7BF5" w:rsidRDefault="005C7BF5" w:rsidP="0071211E">
      <w:pPr>
        <w:rPr>
          <w:sz w:val="22"/>
          <w:szCs w:val="24"/>
        </w:rPr>
      </w:pPr>
    </w:p>
    <w:p w:rsidR="005C7BF5" w:rsidRPr="00930139" w:rsidRDefault="005C7BF5" w:rsidP="0071211E">
      <w:pPr>
        <w:rPr>
          <w:sz w:val="22"/>
          <w:szCs w:val="24"/>
        </w:rPr>
      </w:pPr>
      <w:r>
        <w:rPr>
          <w:sz w:val="22"/>
          <w:szCs w:val="24"/>
        </w:rPr>
        <w:t>Skanna din QR-kod med mobiltelefonens kamera och klicka på den länk som syns på skärmen för att sedan besvara det formulär som du fått tilldelat. Därefter klickar du på spara när du är klar.</w:t>
      </w:r>
    </w:p>
    <w:p w:rsidR="005C7BF5" w:rsidRDefault="005C7BF5" w:rsidP="00D9774D">
      <w:pPr>
        <w:rPr>
          <w:b/>
        </w:rPr>
      </w:pPr>
    </w:p>
    <w:p w:rsidR="005C7BF5" w:rsidRDefault="005C7BF5" w:rsidP="00BD39FD">
      <w:pPr>
        <w:rPr>
          <w:i/>
          <w:sz w:val="22"/>
          <w:szCs w:val="24"/>
        </w:rPr>
      </w:pPr>
    </w:p>
    <w:p w:rsidR="005C7BF5" w:rsidRPr="00145D92" w:rsidRDefault="005C7BF5" w:rsidP="00BD39FD">
      <w:pPr>
        <w:rPr>
          <w:i/>
          <w:sz w:val="22"/>
          <w:szCs w:val="24"/>
        </w:rPr>
      </w:pPr>
      <w:r w:rsidRPr="00145D92">
        <w:rPr>
          <w:i/>
          <w:sz w:val="22"/>
          <w:szCs w:val="24"/>
        </w:rPr>
        <w:t>De svar vi får in är mycket viktiga för att kunna erbjuda ett så bra stöd som möjligt till de familjer vi träffar. Tack på förhand!</w:t>
      </w:r>
    </w:p>
    <w:p w:rsidR="005C7BF5" w:rsidRDefault="005C7BF5" w:rsidP="00D9774D">
      <w:pPr>
        <w:rPr>
          <w:b/>
        </w:rPr>
      </w:pPr>
    </w:p>
    <w:p w:rsidR="005C7BF5" w:rsidRPr="00BD39FD" w:rsidRDefault="005C7BF5" w:rsidP="00D9774D">
      <w:r w:rsidRPr="00BD39FD">
        <w:t xml:space="preserve">Om du har några frågor om uppföljningen är du välkommen att kontakta din behandlare eller enhetschefen Elin Hall. </w:t>
      </w:r>
    </w:p>
    <w:p w:rsidR="005C7BF5" w:rsidRDefault="005C7BF5" w:rsidP="00D9774D">
      <w:pPr>
        <w:rPr>
          <w:b/>
        </w:rPr>
      </w:pPr>
    </w:p>
    <w:p w:rsidR="005C7BF5" w:rsidRDefault="005C7BF5" w:rsidP="00D9774D">
      <w:pPr>
        <w:rPr>
          <w:b/>
        </w:rPr>
      </w:pPr>
    </w:p>
    <w:p w:rsidR="005C7BF5" w:rsidRDefault="005C7BF5" w:rsidP="00D9774D">
      <w:pPr>
        <w:rPr>
          <w:b/>
        </w:rPr>
      </w:pPr>
      <w:r>
        <w:rPr>
          <w:b/>
        </w:rPr>
        <w:lastRenderedPageBreak/>
        <w:t>Med vänlig hälsning</w:t>
      </w:r>
    </w:p>
    <w:p w:rsidR="005C7BF5" w:rsidRDefault="005C7BF5" w:rsidP="00D9774D">
      <w:pPr>
        <w:rPr>
          <w:b/>
        </w:rPr>
      </w:pPr>
    </w:p>
    <w:p w:rsidR="005C7BF5" w:rsidRPr="000C4A45" w:rsidRDefault="005C7BF5" w:rsidP="00D9774D">
      <w:pPr>
        <w:rPr>
          <w:b/>
        </w:rPr>
      </w:pPr>
      <w:r>
        <w:rPr>
          <w:b/>
        </w:rPr>
        <w:t>Öppenvården Barn och familj, Vallentuna kommun</w:t>
      </w:r>
    </w:p>
    <w:p w:rsidR="00BD39FD" w:rsidRPr="000C4A45" w:rsidRDefault="00BD39FD" w:rsidP="00D9774D">
      <w:pPr>
        <w:rPr>
          <w:b/>
        </w:rPr>
      </w:pPr>
    </w:p>
    <w:sectPr w:rsidR="00BD39FD" w:rsidRPr="000C4A45" w:rsidSect="001637DF">
      <w:headerReference w:type="default" r:id="rId11"/>
      <w:footerReference w:type="default" r:id="rId12"/>
      <w:headerReference w:type="first" r:id="rId13"/>
      <w:footerReference w:type="first" r:id="rId14"/>
      <w:pgSz w:w="11906" w:h="16838" w:code="9"/>
      <w:pgMar w:top="2268" w:right="2155" w:bottom="2693" w:left="2155" w:header="113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04C9" w:rsidRDefault="00A604C9" w:rsidP="00FE3EA3">
      <w:pPr>
        <w:spacing w:line="240" w:lineRule="auto"/>
      </w:pPr>
      <w:r>
        <w:separator/>
      </w:r>
    </w:p>
  </w:endnote>
  <w:endnote w:type="continuationSeparator" w:id="0">
    <w:p w:rsidR="00A604C9" w:rsidRDefault="00A604C9" w:rsidP="00FE3E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43" w:type="dxa"/>
      <w:tblLook w:val="04A0" w:firstRow="1" w:lastRow="0" w:firstColumn="1" w:lastColumn="0" w:noHBand="0" w:noVBand="1"/>
    </w:tblPr>
    <w:tblGrid>
      <w:gridCol w:w="3936"/>
      <w:gridCol w:w="3507"/>
    </w:tblGrid>
    <w:tr w:rsidR="007464CD" w:rsidTr="004A24D6">
      <w:tc>
        <w:tcPr>
          <w:tcW w:w="3936" w:type="dxa"/>
        </w:tcPr>
        <w:p w:rsidR="007464CD" w:rsidRPr="00A26A2D" w:rsidRDefault="007464CD" w:rsidP="004A24D6">
          <w:pPr>
            <w:pStyle w:val="Versalerfetsidhuvudsidfot"/>
            <w:spacing w:before="40" w:after="40"/>
          </w:pPr>
          <w:bookmarkStart w:id="1" w:name="VerksamhetNamn3"/>
          <w:r w:rsidRPr="00A26A2D">
            <w:rPr>
              <w:noProof/>
              <w:lang w:val="en-US"/>
            </w:rPr>
            <w:drawing>
              <wp:anchor distT="0" distB="0" distL="114300" distR="114300" simplePos="0" relativeHeight="251673600" behindDoc="1" locked="0" layoutInCell="1" allowOverlap="1">
                <wp:simplePos x="0" y="0"/>
                <wp:positionH relativeFrom="column">
                  <wp:posOffset>-3473450</wp:posOffset>
                </wp:positionH>
                <wp:positionV relativeFrom="paragraph">
                  <wp:posOffset>-407035</wp:posOffset>
                </wp:positionV>
                <wp:extent cx="4593590" cy="5748755"/>
                <wp:effectExtent l="0" t="0" r="0" b="0"/>
                <wp:wrapNone/>
                <wp:docPr id="85" name="Bild 4" descr="DEKOR_sidfot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KOR_sidfot_svart"/>
                        <pic:cNvPicPr>
                          <a:picLocks noChangeAspect="1" noChangeArrowheads="1"/>
                        </pic:cNvPicPr>
                      </pic:nvPicPr>
                      <pic:blipFill>
                        <a:blip r:embed="rId1"/>
                        <a:stretch>
                          <a:fillRect/>
                        </a:stretch>
                      </pic:blipFill>
                      <pic:spPr bwMode="auto">
                        <a:xfrm>
                          <a:off x="0" y="0"/>
                          <a:ext cx="4593590" cy="5748755"/>
                        </a:xfrm>
                        <a:prstGeom prst="rect">
                          <a:avLst/>
                        </a:prstGeom>
                        <a:noFill/>
                        <a:ln w="9525">
                          <a:noFill/>
                          <a:miter lim="800000"/>
                          <a:headEnd/>
                          <a:tailEnd/>
                        </a:ln>
                      </pic:spPr>
                    </pic:pic>
                  </a:graphicData>
                </a:graphic>
              </wp:anchor>
            </w:drawing>
          </w:r>
          <w:r w:rsidRPr="00A26A2D">
            <w:t>Verksamhetens namn</w:t>
          </w:r>
          <w:bookmarkEnd w:id="1"/>
        </w:p>
      </w:tc>
      <w:tc>
        <w:tcPr>
          <w:tcW w:w="3507" w:type="dxa"/>
        </w:tcPr>
        <w:p w:rsidR="007464CD" w:rsidRPr="00516F0F" w:rsidRDefault="00C3392A" w:rsidP="004A24D6">
          <w:pPr>
            <w:pStyle w:val="Versalerfetsidhuvudsidfot"/>
            <w:rPr>
              <w:b w:val="0"/>
            </w:rPr>
          </w:pPr>
          <w:r w:rsidRPr="00C3392A">
            <w:rPr>
              <w:b w:val="0"/>
              <w:noProof/>
              <w:lang w:val="en-US"/>
            </w:rPr>
            <w:drawing>
              <wp:anchor distT="0" distB="0" distL="114300" distR="114300" simplePos="0" relativeHeight="251678720" behindDoc="1" locked="0" layoutInCell="1" allowOverlap="1">
                <wp:simplePos x="0" y="0"/>
                <wp:positionH relativeFrom="page">
                  <wp:posOffset>2172237</wp:posOffset>
                </wp:positionH>
                <wp:positionV relativeFrom="page">
                  <wp:posOffset>-293615</wp:posOffset>
                </wp:positionV>
                <wp:extent cx="1475643" cy="1415562"/>
                <wp:effectExtent l="19050" t="0" r="0" b="0"/>
                <wp:wrapNone/>
                <wp:docPr id="29" name="Bild 5" descr="Logo_nivå1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nivå1_svart"/>
                        <pic:cNvPicPr>
                          <a:picLocks noChangeAspect="1" noChangeArrowheads="1"/>
                        </pic:cNvPicPr>
                      </pic:nvPicPr>
                      <pic:blipFill>
                        <a:blip r:embed="rId2"/>
                        <a:stretch>
                          <a:fillRect/>
                        </a:stretch>
                      </pic:blipFill>
                      <pic:spPr bwMode="auto">
                        <a:xfrm>
                          <a:off x="0" y="0"/>
                          <a:ext cx="1475643" cy="1415562"/>
                        </a:xfrm>
                        <a:prstGeom prst="rect">
                          <a:avLst/>
                        </a:prstGeom>
                        <a:noFill/>
                        <a:ln w="9525">
                          <a:noFill/>
                          <a:miter lim="800000"/>
                          <a:headEnd/>
                          <a:tailEnd/>
                        </a:ln>
                      </pic:spPr>
                    </pic:pic>
                  </a:graphicData>
                </a:graphic>
              </wp:anchor>
            </w:drawing>
          </w:r>
        </w:p>
      </w:tc>
    </w:tr>
    <w:tr w:rsidR="007464CD" w:rsidTr="004A24D6">
      <w:tc>
        <w:tcPr>
          <w:tcW w:w="3936" w:type="dxa"/>
          <w:vMerge w:val="restart"/>
        </w:tcPr>
        <w:p w:rsidR="007464CD" w:rsidRPr="00A26A2D" w:rsidRDefault="007464CD" w:rsidP="004A24D6">
          <w:pPr>
            <w:pStyle w:val="Versalersidhuvudsidfot"/>
            <w:spacing w:before="40" w:after="40"/>
          </w:pPr>
          <w:bookmarkStart w:id="2" w:name="Footer2" w:colFirst="0" w:colLast="0"/>
        </w:p>
      </w:tc>
      <w:tc>
        <w:tcPr>
          <w:tcW w:w="3507" w:type="dxa"/>
        </w:tcPr>
        <w:p w:rsidR="007464CD" w:rsidRPr="00516F0F" w:rsidRDefault="007464CD" w:rsidP="004A24D6">
          <w:pPr>
            <w:pStyle w:val="Versalerfetsidhuvudsidfot"/>
            <w:rPr>
              <w:b w:val="0"/>
            </w:rPr>
          </w:pPr>
        </w:p>
      </w:tc>
    </w:tr>
    <w:bookmarkEnd w:id="2"/>
    <w:tr w:rsidR="007464CD" w:rsidTr="004A24D6">
      <w:tc>
        <w:tcPr>
          <w:tcW w:w="3936" w:type="dxa"/>
          <w:vMerge/>
        </w:tcPr>
        <w:p w:rsidR="007464CD" w:rsidRPr="00A26A2D" w:rsidRDefault="007464CD" w:rsidP="004A24D6">
          <w:pPr>
            <w:pStyle w:val="Versalersidhuvudsidfot"/>
          </w:pPr>
        </w:p>
      </w:tc>
      <w:tc>
        <w:tcPr>
          <w:tcW w:w="3507" w:type="dxa"/>
        </w:tcPr>
        <w:p w:rsidR="007464CD" w:rsidRPr="00516F0F" w:rsidRDefault="007464CD" w:rsidP="004A24D6">
          <w:pPr>
            <w:pStyle w:val="Versalerfetsidhuvudsidfot"/>
            <w:rPr>
              <w:b w:val="0"/>
            </w:rPr>
          </w:pPr>
        </w:p>
      </w:tc>
    </w:tr>
    <w:tr w:rsidR="007464CD" w:rsidTr="004A24D6">
      <w:tc>
        <w:tcPr>
          <w:tcW w:w="3936" w:type="dxa"/>
          <w:vMerge/>
        </w:tcPr>
        <w:p w:rsidR="007464CD" w:rsidRPr="00A26A2D" w:rsidRDefault="007464CD" w:rsidP="004A24D6">
          <w:pPr>
            <w:pStyle w:val="Versalersidhuvudsidfot"/>
          </w:pPr>
        </w:p>
      </w:tc>
      <w:tc>
        <w:tcPr>
          <w:tcW w:w="3507" w:type="dxa"/>
        </w:tcPr>
        <w:p w:rsidR="007464CD" w:rsidRPr="00516F0F" w:rsidRDefault="007464CD" w:rsidP="004A24D6">
          <w:pPr>
            <w:pStyle w:val="Versalerfetsidhuvudsidfot"/>
            <w:rPr>
              <w:b w:val="0"/>
            </w:rPr>
          </w:pPr>
        </w:p>
      </w:tc>
    </w:tr>
    <w:tr w:rsidR="007464CD" w:rsidTr="004A24D6">
      <w:trPr>
        <w:trHeight w:val="362"/>
      </w:trPr>
      <w:tc>
        <w:tcPr>
          <w:tcW w:w="3936" w:type="dxa"/>
          <w:vMerge/>
          <w:tcBorders>
            <w:bottom w:val="nil"/>
          </w:tcBorders>
        </w:tcPr>
        <w:p w:rsidR="007464CD" w:rsidRPr="00A26A2D" w:rsidRDefault="007464CD" w:rsidP="004A24D6">
          <w:pPr>
            <w:pStyle w:val="Versalersidhuvudsidfot"/>
          </w:pPr>
        </w:p>
      </w:tc>
      <w:tc>
        <w:tcPr>
          <w:tcW w:w="3507" w:type="dxa"/>
          <w:tcBorders>
            <w:bottom w:val="nil"/>
          </w:tcBorders>
        </w:tcPr>
        <w:p w:rsidR="007464CD" w:rsidRDefault="00D9774D" w:rsidP="004A24D6">
          <w:pPr>
            <w:pStyle w:val="Verksamhetsnamn"/>
          </w:pPr>
          <w:bookmarkStart w:id="3" w:name="VerksamhetNamn4"/>
          <w:r>
            <w:t>verksamhets namn</w:t>
          </w:r>
          <w:bookmarkEnd w:id="3"/>
        </w:p>
      </w:tc>
    </w:tr>
  </w:tbl>
  <w:p w:rsidR="007464CD" w:rsidRDefault="007464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43" w:type="dxa"/>
      <w:tblLook w:val="04A0" w:firstRow="1" w:lastRow="0" w:firstColumn="1" w:lastColumn="0" w:noHBand="0" w:noVBand="1"/>
    </w:tblPr>
    <w:tblGrid>
      <w:gridCol w:w="3936"/>
      <w:gridCol w:w="3507"/>
    </w:tblGrid>
    <w:tr w:rsidR="001637DF" w:rsidTr="004A24D6">
      <w:tc>
        <w:tcPr>
          <w:tcW w:w="3936" w:type="dxa"/>
        </w:tcPr>
        <w:p w:rsidR="00BD39FD" w:rsidRPr="00A26A2D" w:rsidRDefault="001637DF" w:rsidP="004A24D6">
          <w:pPr>
            <w:pStyle w:val="Versalerfetsidhuvudsidfot"/>
            <w:spacing w:before="40" w:after="40"/>
            <w:rPr>
              <w:noProof/>
              <w:lang w:eastAsia="sv-SE"/>
            </w:rPr>
          </w:pPr>
          <w:bookmarkStart w:id="4" w:name="VerksamhetNamn"/>
          <w:r w:rsidRPr="00A26A2D">
            <w:rPr>
              <w:noProof/>
              <w:lang w:val="en-US"/>
            </w:rPr>
            <w:drawing>
              <wp:anchor distT="0" distB="0" distL="114300" distR="114300" simplePos="0" relativeHeight="251670528" behindDoc="1" locked="0" layoutInCell="1" allowOverlap="1">
                <wp:simplePos x="0" y="0"/>
                <wp:positionH relativeFrom="column">
                  <wp:posOffset>-3473450</wp:posOffset>
                </wp:positionH>
                <wp:positionV relativeFrom="paragraph">
                  <wp:posOffset>-407035</wp:posOffset>
                </wp:positionV>
                <wp:extent cx="4593590" cy="5748755"/>
                <wp:effectExtent l="0" t="0" r="0" b="0"/>
                <wp:wrapNone/>
                <wp:docPr id="63" name="Bild 4" descr="DEKOR_sidfot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KOR_sidfot_svart"/>
                        <pic:cNvPicPr>
                          <a:picLocks noChangeAspect="1" noChangeArrowheads="1"/>
                        </pic:cNvPicPr>
                      </pic:nvPicPr>
                      <pic:blipFill>
                        <a:blip r:embed="rId1"/>
                        <a:stretch>
                          <a:fillRect/>
                        </a:stretch>
                      </pic:blipFill>
                      <pic:spPr bwMode="auto">
                        <a:xfrm>
                          <a:off x="0" y="0"/>
                          <a:ext cx="4593590" cy="5748755"/>
                        </a:xfrm>
                        <a:prstGeom prst="rect">
                          <a:avLst/>
                        </a:prstGeom>
                        <a:noFill/>
                        <a:ln w="9525">
                          <a:noFill/>
                          <a:miter lim="800000"/>
                          <a:headEnd/>
                          <a:tailEnd/>
                        </a:ln>
                      </pic:spPr>
                    </pic:pic>
                  </a:graphicData>
                </a:graphic>
              </wp:anchor>
            </w:drawing>
          </w:r>
          <w:bookmarkEnd w:id="4"/>
          <w:r w:rsidR="00BD39FD">
            <w:rPr>
              <w:noProof/>
              <w:lang w:eastAsia="sv-SE"/>
            </w:rPr>
            <w:t>öppenvården</w:t>
          </w:r>
          <w:r w:rsidR="006C6A7C">
            <w:rPr>
              <w:noProof/>
              <w:lang w:eastAsia="sv-SE"/>
            </w:rPr>
            <w:t xml:space="preserve"> barn och familj</w:t>
          </w:r>
        </w:p>
      </w:tc>
      <w:tc>
        <w:tcPr>
          <w:tcW w:w="3507" w:type="dxa"/>
        </w:tcPr>
        <w:p w:rsidR="001637DF" w:rsidRPr="00516F0F" w:rsidRDefault="00F77F17" w:rsidP="004A24D6">
          <w:pPr>
            <w:pStyle w:val="Versalerfetsidhuvudsidfot"/>
            <w:rPr>
              <w:b w:val="0"/>
            </w:rPr>
          </w:pPr>
          <w:r w:rsidRPr="00F77F17">
            <w:rPr>
              <w:b w:val="0"/>
              <w:noProof/>
              <w:lang w:val="en-US"/>
            </w:rPr>
            <w:drawing>
              <wp:anchor distT="0" distB="0" distL="114300" distR="114300" simplePos="0" relativeHeight="251676672" behindDoc="1" locked="0" layoutInCell="1" allowOverlap="1">
                <wp:simplePos x="0" y="0"/>
                <wp:positionH relativeFrom="page">
                  <wp:posOffset>2172237</wp:posOffset>
                </wp:positionH>
                <wp:positionV relativeFrom="page">
                  <wp:posOffset>-293615</wp:posOffset>
                </wp:positionV>
                <wp:extent cx="1475643" cy="1415562"/>
                <wp:effectExtent l="19050" t="0" r="0" b="0"/>
                <wp:wrapNone/>
                <wp:docPr id="7" name="Bild 5" descr="Logo_nivå1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nivå1_svart"/>
                        <pic:cNvPicPr>
                          <a:picLocks noChangeAspect="1" noChangeArrowheads="1"/>
                        </pic:cNvPicPr>
                      </pic:nvPicPr>
                      <pic:blipFill>
                        <a:blip r:embed="rId2"/>
                        <a:stretch>
                          <a:fillRect/>
                        </a:stretch>
                      </pic:blipFill>
                      <pic:spPr bwMode="auto">
                        <a:xfrm>
                          <a:off x="0" y="0"/>
                          <a:ext cx="1475643" cy="1415562"/>
                        </a:xfrm>
                        <a:prstGeom prst="rect">
                          <a:avLst/>
                        </a:prstGeom>
                        <a:noFill/>
                        <a:ln w="9525">
                          <a:noFill/>
                          <a:miter lim="800000"/>
                          <a:headEnd/>
                          <a:tailEnd/>
                        </a:ln>
                      </pic:spPr>
                    </pic:pic>
                  </a:graphicData>
                </a:graphic>
              </wp:anchor>
            </w:drawing>
          </w:r>
        </w:p>
      </w:tc>
    </w:tr>
    <w:tr w:rsidR="001637DF" w:rsidTr="004A24D6">
      <w:tc>
        <w:tcPr>
          <w:tcW w:w="3936" w:type="dxa"/>
          <w:vMerge w:val="restart"/>
        </w:tcPr>
        <w:p w:rsidR="001637DF" w:rsidRPr="00A26A2D" w:rsidRDefault="00BD39FD" w:rsidP="004A24D6">
          <w:pPr>
            <w:pStyle w:val="Versalersidhuvudsidfot"/>
            <w:spacing w:before="40" w:after="40"/>
          </w:pPr>
          <w:bookmarkStart w:id="5" w:name="Footer" w:colFirst="0" w:colLast="0"/>
          <w:r>
            <w:t>VäxelN: 08-587 850 00</w:t>
          </w:r>
        </w:p>
      </w:tc>
      <w:tc>
        <w:tcPr>
          <w:tcW w:w="3507" w:type="dxa"/>
        </w:tcPr>
        <w:p w:rsidR="001637DF" w:rsidRPr="00516F0F" w:rsidRDefault="001637DF" w:rsidP="004A24D6">
          <w:pPr>
            <w:pStyle w:val="Versalerfetsidhuvudsidfot"/>
            <w:rPr>
              <w:b w:val="0"/>
            </w:rPr>
          </w:pPr>
        </w:p>
      </w:tc>
    </w:tr>
    <w:bookmarkEnd w:id="5"/>
    <w:tr w:rsidR="001637DF" w:rsidTr="004A24D6">
      <w:tc>
        <w:tcPr>
          <w:tcW w:w="3936" w:type="dxa"/>
          <w:vMerge/>
        </w:tcPr>
        <w:p w:rsidR="001637DF" w:rsidRPr="00A26A2D" w:rsidRDefault="001637DF" w:rsidP="004A24D6">
          <w:pPr>
            <w:pStyle w:val="Versalersidhuvudsidfot"/>
          </w:pPr>
        </w:p>
      </w:tc>
      <w:tc>
        <w:tcPr>
          <w:tcW w:w="3507" w:type="dxa"/>
        </w:tcPr>
        <w:p w:rsidR="001637DF" w:rsidRPr="00516F0F" w:rsidRDefault="001637DF" w:rsidP="004A24D6">
          <w:pPr>
            <w:pStyle w:val="Versalerfetsidhuvudsidfot"/>
            <w:rPr>
              <w:b w:val="0"/>
            </w:rPr>
          </w:pPr>
        </w:p>
      </w:tc>
    </w:tr>
    <w:tr w:rsidR="001637DF" w:rsidTr="004A24D6">
      <w:tc>
        <w:tcPr>
          <w:tcW w:w="3936" w:type="dxa"/>
          <w:vMerge/>
        </w:tcPr>
        <w:p w:rsidR="001637DF" w:rsidRPr="00A26A2D" w:rsidRDefault="001637DF" w:rsidP="004A24D6">
          <w:pPr>
            <w:pStyle w:val="Versalersidhuvudsidfot"/>
          </w:pPr>
        </w:p>
      </w:tc>
      <w:tc>
        <w:tcPr>
          <w:tcW w:w="3507" w:type="dxa"/>
        </w:tcPr>
        <w:p w:rsidR="001637DF" w:rsidRPr="00516F0F" w:rsidRDefault="001637DF" w:rsidP="004A24D6">
          <w:pPr>
            <w:pStyle w:val="Versalerfetsidhuvudsidfot"/>
            <w:rPr>
              <w:b w:val="0"/>
            </w:rPr>
          </w:pPr>
        </w:p>
      </w:tc>
    </w:tr>
    <w:tr w:rsidR="007934D7" w:rsidTr="004A24D6">
      <w:trPr>
        <w:trHeight w:val="362"/>
      </w:trPr>
      <w:tc>
        <w:tcPr>
          <w:tcW w:w="3936" w:type="dxa"/>
          <w:vMerge/>
          <w:tcBorders>
            <w:bottom w:val="nil"/>
          </w:tcBorders>
        </w:tcPr>
        <w:p w:rsidR="007934D7" w:rsidRPr="00A26A2D" w:rsidRDefault="007934D7" w:rsidP="004A24D6">
          <w:pPr>
            <w:pStyle w:val="Versalersidhuvudsidfot"/>
          </w:pPr>
        </w:p>
      </w:tc>
      <w:tc>
        <w:tcPr>
          <w:tcW w:w="3507" w:type="dxa"/>
          <w:tcBorders>
            <w:bottom w:val="nil"/>
          </w:tcBorders>
        </w:tcPr>
        <w:p w:rsidR="007934D7" w:rsidRDefault="00BD39FD">
          <w:pPr>
            <w:pStyle w:val="Verksamhetsnamn"/>
          </w:pPr>
          <w:r>
            <w:t>ifo öppenvård, stöd och förebyggande arbete</w:t>
          </w:r>
        </w:p>
      </w:tc>
    </w:tr>
  </w:tbl>
  <w:p w:rsidR="001637DF" w:rsidRDefault="001637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04C9" w:rsidRDefault="00A604C9" w:rsidP="00FE3EA3">
      <w:pPr>
        <w:spacing w:line="240" w:lineRule="auto"/>
      </w:pPr>
      <w:r>
        <w:separator/>
      </w:r>
    </w:p>
  </w:footnote>
  <w:footnote w:type="continuationSeparator" w:id="0">
    <w:p w:rsidR="00A604C9" w:rsidRDefault="00A604C9" w:rsidP="00FE3E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795"/>
      <w:gridCol w:w="3801"/>
    </w:tblGrid>
    <w:tr w:rsidR="008F444F" w:rsidRPr="008F444F" w:rsidTr="00FE5673">
      <w:tc>
        <w:tcPr>
          <w:tcW w:w="3868" w:type="dxa"/>
        </w:tcPr>
        <w:p w:rsidR="00C16B90" w:rsidRPr="008A03DF" w:rsidRDefault="0070214C" w:rsidP="008A03DF">
          <w:pPr>
            <w:pStyle w:val="Versalersidhuvudsidfot"/>
          </w:pPr>
          <w:r>
            <w:rPr>
              <w:noProof/>
              <w:lang w:val="en-US"/>
            </w:rPr>
            <w:drawing>
              <wp:anchor distT="0" distB="0" distL="114300" distR="114300" simplePos="0" relativeHeight="251659264" behindDoc="1" locked="0" layoutInCell="1" allowOverlap="1">
                <wp:simplePos x="0" y="0"/>
                <wp:positionH relativeFrom="column">
                  <wp:posOffset>-2187575</wp:posOffset>
                </wp:positionH>
                <wp:positionV relativeFrom="paragraph">
                  <wp:posOffset>-553085</wp:posOffset>
                </wp:positionV>
                <wp:extent cx="3933825" cy="1914525"/>
                <wp:effectExtent l="0" t="0" r="0" b="0"/>
                <wp:wrapNone/>
                <wp:docPr id="2" name="Bild 2" descr="DEKOR_sidhuvud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KOR_sidhuvud_svart"/>
                        <pic:cNvPicPr>
                          <a:picLocks noChangeAspect="1" noChangeArrowheads="1"/>
                        </pic:cNvPicPr>
                      </pic:nvPicPr>
                      <pic:blipFill>
                        <a:blip r:embed="rId1"/>
                        <a:srcRect b="65536"/>
                        <a:stretch>
                          <a:fillRect/>
                        </a:stretch>
                      </pic:blipFill>
                      <pic:spPr bwMode="auto">
                        <a:xfrm>
                          <a:off x="0" y="0"/>
                          <a:ext cx="3933825" cy="1914525"/>
                        </a:xfrm>
                        <a:prstGeom prst="rect">
                          <a:avLst/>
                        </a:prstGeom>
                        <a:noFill/>
                        <a:ln w="9525">
                          <a:noFill/>
                          <a:miter lim="800000"/>
                          <a:headEnd/>
                          <a:tailEnd/>
                        </a:ln>
                      </pic:spPr>
                    </pic:pic>
                  </a:graphicData>
                </a:graphic>
              </wp:anchor>
            </w:drawing>
          </w:r>
        </w:p>
      </w:tc>
      <w:tc>
        <w:tcPr>
          <w:tcW w:w="3868" w:type="dxa"/>
        </w:tcPr>
        <w:p w:rsidR="00C16B90" w:rsidRPr="008A03DF" w:rsidRDefault="00BB40A5" w:rsidP="00BB40A5">
          <w:pPr>
            <w:pStyle w:val="Sidnumrering"/>
          </w:pPr>
          <w:r w:rsidRPr="008A03DF">
            <w:t xml:space="preserve">sid </w:t>
          </w:r>
          <w:r w:rsidR="00287677">
            <w:fldChar w:fldCharType="begin"/>
          </w:r>
          <w:r w:rsidR="00287677">
            <w:instrText xml:space="preserve"> PAGE   \* MERGEFORMAT </w:instrText>
          </w:r>
          <w:r w:rsidR="00287677">
            <w:fldChar w:fldCharType="separate"/>
          </w:r>
          <w:r w:rsidR="008C4F71">
            <w:rPr>
              <w:noProof/>
            </w:rPr>
            <w:t>6</w:t>
          </w:r>
          <w:r w:rsidR="00287677">
            <w:rPr>
              <w:noProof/>
            </w:rPr>
            <w:fldChar w:fldCharType="end"/>
          </w:r>
          <w:r w:rsidRPr="008A03DF">
            <w:t>/</w:t>
          </w:r>
          <w:r w:rsidR="00F77032">
            <w:rPr>
              <w:noProof/>
            </w:rPr>
            <w:fldChar w:fldCharType="begin"/>
          </w:r>
          <w:r w:rsidR="00F77032">
            <w:rPr>
              <w:noProof/>
            </w:rPr>
            <w:instrText xml:space="preserve"> NUMPAGES   \* MERGEFORMAT </w:instrText>
          </w:r>
          <w:r w:rsidR="00F77032">
            <w:rPr>
              <w:noProof/>
            </w:rPr>
            <w:fldChar w:fldCharType="separate"/>
          </w:r>
          <w:r w:rsidR="008C4F71">
            <w:rPr>
              <w:noProof/>
            </w:rPr>
            <w:t>6</w:t>
          </w:r>
          <w:r w:rsidR="00F77032">
            <w:rPr>
              <w:noProof/>
            </w:rPr>
            <w:fldChar w:fldCharType="end"/>
          </w:r>
        </w:p>
      </w:tc>
    </w:tr>
    <w:tr w:rsidR="008F444F" w:rsidRPr="008F444F" w:rsidTr="00FE5673">
      <w:tc>
        <w:tcPr>
          <w:tcW w:w="3868" w:type="dxa"/>
        </w:tcPr>
        <w:p w:rsidR="00C16B90" w:rsidRPr="008A03DF" w:rsidRDefault="00C16B90" w:rsidP="008A03DF">
          <w:pPr>
            <w:pStyle w:val="Versalersidhuvudsidfot"/>
          </w:pPr>
        </w:p>
      </w:tc>
      <w:tc>
        <w:tcPr>
          <w:tcW w:w="3868" w:type="dxa"/>
        </w:tcPr>
        <w:p w:rsidR="00C16B90" w:rsidRPr="008A03DF" w:rsidRDefault="00C16B90" w:rsidP="007561D4">
          <w:pPr>
            <w:pStyle w:val="Sidnumrering"/>
          </w:pPr>
        </w:p>
      </w:tc>
    </w:tr>
    <w:tr w:rsidR="008F444F" w:rsidRPr="008F444F" w:rsidTr="00FE5673">
      <w:tc>
        <w:tcPr>
          <w:tcW w:w="3868" w:type="dxa"/>
        </w:tcPr>
        <w:p w:rsidR="00C16B90" w:rsidRPr="008A03DF" w:rsidRDefault="00C16B90" w:rsidP="008A03DF">
          <w:pPr>
            <w:pStyle w:val="Versalersidhuvudsidfot"/>
          </w:pPr>
        </w:p>
      </w:tc>
      <w:tc>
        <w:tcPr>
          <w:tcW w:w="3868" w:type="dxa"/>
        </w:tcPr>
        <w:p w:rsidR="00C16B90" w:rsidRPr="008A03DF" w:rsidRDefault="00C16B90" w:rsidP="008F0E59">
          <w:pPr>
            <w:pStyle w:val="Versalersidhuvudsidfot"/>
            <w:jc w:val="right"/>
          </w:pPr>
        </w:p>
      </w:tc>
    </w:tr>
  </w:tbl>
  <w:p w:rsidR="00446E6D" w:rsidRDefault="00446E6D" w:rsidP="00D721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792"/>
      <w:gridCol w:w="3804"/>
    </w:tblGrid>
    <w:tr w:rsidR="00A463E1" w:rsidRPr="008F444F" w:rsidTr="00431327">
      <w:tc>
        <w:tcPr>
          <w:tcW w:w="3868" w:type="dxa"/>
        </w:tcPr>
        <w:p w:rsidR="00A463E1" w:rsidRPr="008A03DF" w:rsidRDefault="00A463E1" w:rsidP="00431327">
          <w:pPr>
            <w:pStyle w:val="Versalersidhuvudsidfot"/>
          </w:pPr>
          <w:r>
            <w:rPr>
              <w:noProof/>
              <w:lang w:val="en-US"/>
            </w:rPr>
            <w:drawing>
              <wp:anchor distT="0" distB="0" distL="114300" distR="114300" simplePos="0" relativeHeight="251668480" behindDoc="1" locked="0" layoutInCell="1" allowOverlap="1">
                <wp:simplePos x="0" y="0"/>
                <wp:positionH relativeFrom="column">
                  <wp:posOffset>-2187575</wp:posOffset>
                </wp:positionH>
                <wp:positionV relativeFrom="paragraph">
                  <wp:posOffset>-553085</wp:posOffset>
                </wp:positionV>
                <wp:extent cx="3933825" cy="1914525"/>
                <wp:effectExtent l="0" t="0" r="0" b="0"/>
                <wp:wrapNone/>
                <wp:docPr id="1" name="Bild 2" descr="DEKOR_sidhuvud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KOR_sidhuvud_svart"/>
                        <pic:cNvPicPr>
                          <a:picLocks noChangeAspect="1" noChangeArrowheads="1"/>
                        </pic:cNvPicPr>
                      </pic:nvPicPr>
                      <pic:blipFill>
                        <a:blip r:embed="rId1"/>
                        <a:srcRect b="65536"/>
                        <a:stretch>
                          <a:fillRect/>
                        </a:stretch>
                      </pic:blipFill>
                      <pic:spPr bwMode="auto">
                        <a:xfrm>
                          <a:off x="0" y="0"/>
                          <a:ext cx="3933825" cy="1914525"/>
                        </a:xfrm>
                        <a:prstGeom prst="rect">
                          <a:avLst/>
                        </a:prstGeom>
                        <a:noFill/>
                        <a:ln w="9525">
                          <a:noFill/>
                          <a:miter lim="800000"/>
                          <a:headEnd/>
                          <a:tailEnd/>
                        </a:ln>
                      </pic:spPr>
                    </pic:pic>
                  </a:graphicData>
                </a:graphic>
              </wp:anchor>
            </w:drawing>
          </w:r>
        </w:p>
      </w:tc>
      <w:tc>
        <w:tcPr>
          <w:tcW w:w="3868" w:type="dxa"/>
        </w:tcPr>
        <w:p w:rsidR="00A463E1" w:rsidRPr="008A03DF" w:rsidRDefault="00733072" w:rsidP="000E4E67">
          <w:pPr>
            <w:pStyle w:val="Versalersidhuvudsidfot"/>
            <w:jc w:val="right"/>
          </w:pPr>
          <w:r>
            <w:t>{date}</w:t>
          </w:r>
        </w:p>
      </w:tc>
    </w:tr>
    <w:tr w:rsidR="00A463E1" w:rsidRPr="008F444F" w:rsidTr="00431327">
      <w:tc>
        <w:tcPr>
          <w:tcW w:w="3868" w:type="dxa"/>
        </w:tcPr>
        <w:p w:rsidR="00A463E1" w:rsidRPr="008A03DF" w:rsidRDefault="00A463E1" w:rsidP="00431327">
          <w:pPr>
            <w:pStyle w:val="Versalersidhuvudsidfot"/>
          </w:pPr>
        </w:p>
      </w:tc>
      <w:tc>
        <w:tcPr>
          <w:tcW w:w="3868" w:type="dxa"/>
        </w:tcPr>
        <w:p w:rsidR="00A463E1" w:rsidRPr="008A03DF" w:rsidRDefault="00A463E1" w:rsidP="000E4E67">
          <w:pPr>
            <w:pStyle w:val="Sidnumrering"/>
          </w:pPr>
          <w:r w:rsidRPr="008A03DF">
            <w:t xml:space="preserve">sid </w:t>
          </w:r>
          <w:r w:rsidR="000B4889">
            <w:fldChar w:fldCharType="begin"/>
          </w:r>
          <w:r>
            <w:instrText xml:space="preserve"> PAGE   \* MERGEFORMAT </w:instrText>
          </w:r>
          <w:r w:rsidR="000B4889">
            <w:fldChar w:fldCharType="separate"/>
          </w:r>
          <w:r w:rsidR="008C4F71">
            <w:rPr>
              <w:noProof/>
            </w:rPr>
            <w:t>1</w:t>
          </w:r>
          <w:r w:rsidR="000B4889">
            <w:fldChar w:fldCharType="end"/>
          </w:r>
          <w:r w:rsidRPr="008A03DF">
            <w:t>/</w:t>
          </w:r>
          <w:r w:rsidR="00F77032">
            <w:rPr>
              <w:noProof/>
            </w:rPr>
            <w:fldChar w:fldCharType="begin"/>
          </w:r>
          <w:r w:rsidR="00F77032">
            <w:rPr>
              <w:noProof/>
            </w:rPr>
            <w:instrText xml:space="preserve"> NUMPAGES   \* MERGEFORMAT </w:instrText>
          </w:r>
          <w:r w:rsidR="00F77032">
            <w:rPr>
              <w:noProof/>
            </w:rPr>
            <w:fldChar w:fldCharType="separate"/>
          </w:r>
          <w:r w:rsidR="008C4F71">
            <w:rPr>
              <w:noProof/>
            </w:rPr>
            <w:t>6</w:t>
          </w:r>
          <w:r w:rsidR="00F77032">
            <w:rPr>
              <w:noProof/>
            </w:rPr>
            <w:fldChar w:fldCharType="end"/>
          </w:r>
        </w:p>
      </w:tc>
    </w:tr>
    <w:tr w:rsidR="00A463E1" w:rsidRPr="008F444F" w:rsidTr="00431327">
      <w:tc>
        <w:tcPr>
          <w:tcW w:w="3868" w:type="dxa"/>
        </w:tcPr>
        <w:p w:rsidR="00A463E1" w:rsidRPr="008A03DF" w:rsidRDefault="00A463E1" w:rsidP="00431327">
          <w:pPr>
            <w:pStyle w:val="Versalersidhuvudsidfot"/>
          </w:pPr>
        </w:p>
      </w:tc>
      <w:tc>
        <w:tcPr>
          <w:tcW w:w="3868" w:type="dxa"/>
        </w:tcPr>
        <w:p w:rsidR="00A463E1" w:rsidRPr="008A03DF" w:rsidRDefault="00A463E1" w:rsidP="00B967F3">
          <w:pPr>
            <w:pStyle w:val="Sidnumrering"/>
          </w:pPr>
        </w:p>
      </w:tc>
    </w:tr>
    <w:tr w:rsidR="00A463E1" w:rsidRPr="008F444F" w:rsidTr="00BB40A5">
      <w:trPr>
        <w:trHeight w:hRule="exact" w:val="404"/>
      </w:trPr>
      <w:tc>
        <w:tcPr>
          <w:tcW w:w="7736" w:type="dxa"/>
          <w:gridSpan w:val="2"/>
        </w:tcPr>
        <w:p w:rsidR="00A463E1" w:rsidRPr="008A03DF" w:rsidRDefault="00A463E1" w:rsidP="00431327">
          <w:pPr>
            <w:pStyle w:val="Sidnumrering"/>
          </w:pPr>
        </w:p>
      </w:tc>
    </w:tr>
  </w:tbl>
  <w:p w:rsidR="007E3B1B" w:rsidRDefault="007E3B1B" w:rsidP="007E3B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CAAB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4B6D7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604F3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0084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2B40D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7BCCC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9BA3F4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B70C0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CE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92739E"/>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11E"/>
    <w:rsid w:val="00030772"/>
    <w:rsid w:val="00040533"/>
    <w:rsid w:val="00045AEA"/>
    <w:rsid w:val="00055D80"/>
    <w:rsid w:val="00083C6A"/>
    <w:rsid w:val="00097BBB"/>
    <w:rsid w:val="000A7C1C"/>
    <w:rsid w:val="000B4889"/>
    <w:rsid w:val="000B50D1"/>
    <w:rsid w:val="000C1F42"/>
    <w:rsid w:val="000C4A45"/>
    <w:rsid w:val="000D2FC0"/>
    <w:rsid w:val="000E773A"/>
    <w:rsid w:val="001207D9"/>
    <w:rsid w:val="00124763"/>
    <w:rsid w:val="00142BE6"/>
    <w:rsid w:val="00145D92"/>
    <w:rsid w:val="00153121"/>
    <w:rsid w:val="00154B5E"/>
    <w:rsid w:val="00157FDD"/>
    <w:rsid w:val="001637DF"/>
    <w:rsid w:val="00165100"/>
    <w:rsid w:val="00166C4E"/>
    <w:rsid w:val="00173CD1"/>
    <w:rsid w:val="00185593"/>
    <w:rsid w:val="00192591"/>
    <w:rsid w:val="001A4848"/>
    <w:rsid w:val="001B32B3"/>
    <w:rsid w:val="001C70CC"/>
    <w:rsid w:val="00206B09"/>
    <w:rsid w:val="0021085A"/>
    <w:rsid w:val="00212913"/>
    <w:rsid w:val="00216DF5"/>
    <w:rsid w:val="0022045B"/>
    <w:rsid w:val="002208EC"/>
    <w:rsid w:val="00236EE2"/>
    <w:rsid w:val="0028493E"/>
    <w:rsid w:val="00285C57"/>
    <w:rsid w:val="00287677"/>
    <w:rsid w:val="002A45E7"/>
    <w:rsid w:val="002A507B"/>
    <w:rsid w:val="002B411A"/>
    <w:rsid w:val="002B6611"/>
    <w:rsid w:val="002D6AFC"/>
    <w:rsid w:val="002E1D49"/>
    <w:rsid w:val="00312B8D"/>
    <w:rsid w:val="00313CD9"/>
    <w:rsid w:val="00324FCB"/>
    <w:rsid w:val="003356AA"/>
    <w:rsid w:val="0035053B"/>
    <w:rsid w:val="003528A2"/>
    <w:rsid w:val="00367258"/>
    <w:rsid w:val="00371EA6"/>
    <w:rsid w:val="00391299"/>
    <w:rsid w:val="003935F3"/>
    <w:rsid w:val="003A129B"/>
    <w:rsid w:val="003A4C8C"/>
    <w:rsid w:val="003A5973"/>
    <w:rsid w:val="003B63AF"/>
    <w:rsid w:val="003C52E4"/>
    <w:rsid w:val="003D4481"/>
    <w:rsid w:val="003D61C3"/>
    <w:rsid w:val="003E0873"/>
    <w:rsid w:val="003F4130"/>
    <w:rsid w:val="003F7F85"/>
    <w:rsid w:val="00410BF6"/>
    <w:rsid w:val="00417B25"/>
    <w:rsid w:val="0042090E"/>
    <w:rsid w:val="0042108F"/>
    <w:rsid w:val="004458FB"/>
    <w:rsid w:val="00446E6D"/>
    <w:rsid w:val="004511FC"/>
    <w:rsid w:val="00452D6F"/>
    <w:rsid w:val="00461697"/>
    <w:rsid w:val="00463A70"/>
    <w:rsid w:val="004652FF"/>
    <w:rsid w:val="00470034"/>
    <w:rsid w:val="00471DDA"/>
    <w:rsid w:val="00473E36"/>
    <w:rsid w:val="004804F6"/>
    <w:rsid w:val="004913E9"/>
    <w:rsid w:val="0049671D"/>
    <w:rsid w:val="004A12DF"/>
    <w:rsid w:val="004A340C"/>
    <w:rsid w:val="004A3ABB"/>
    <w:rsid w:val="004A6683"/>
    <w:rsid w:val="004A6C59"/>
    <w:rsid w:val="004B0D0D"/>
    <w:rsid w:val="004B1FD9"/>
    <w:rsid w:val="004C2FFA"/>
    <w:rsid w:val="004D4659"/>
    <w:rsid w:val="004E0BFD"/>
    <w:rsid w:val="00514215"/>
    <w:rsid w:val="005160F4"/>
    <w:rsid w:val="00521418"/>
    <w:rsid w:val="005215A8"/>
    <w:rsid w:val="005226A2"/>
    <w:rsid w:val="0052505E"/>
    <w:rsid w:val="005566C1"/>
    <w:rsid w:val="00556A82"/>
    <w:rsid w:val="00564376"/>
    <w:rsid w:val="0057580E"/>
    <w:rsid w:val="00587023"/>
    <w:rsid w:val="005A29E5"/>
    <w:rsid w:val="005B4E49"/>
    <w:rsid w:val="005B6879"/>
    <w:rsid w:val="005C539A"/>
    <w:rsid w:val="005C7BF5"/>
    <w:rsid w:val="005D3593"/>
    <w:rsid w:val="006112EB"/>
    <w:rsid w:val="006116D5"/>
    <w:rsid w:val="006247BB"/>
    <w:rsid w:val="00644D93"/>
    <w:rsid w:val="0065582D"/>
    <w:rsid w:val="00660BAB"/>
    <w:rsid w:val="006648DB"/>
    <w:rsid w:val="0066510E"/>
    <w:rsid w:val="00681238"/>
    <w:rsid w:val="006C6A7C"/>
    <w:rsid w:val="006D0897"/>
    <w:rsid w:val="006D68A3"/>
    <w:rsid w:val="006E47B2"/>
    <w:rsid w:val="006F439F"/>
    <w:rsid w:val="006F6389"/>
    <w:rsid w:val="0070214C"/>
    <w:rsid w:val="0071211E"/>
    <w:rsid w:val="00732510"/>
    <w:rsid w:val="00733072"/>
    <w:rsid w:val="00744F56"/>
    <w:rsid w:val="007464CD"/>
    <w:rsid w:val="007561D4"/>
    <w:rsid w:val="00760761"/>
    <w:rsid w:val="00780384"/>
    <w:rsid w:val="007934D7"/>
    <w:rsid w:val="007C26A0"/>
    <w:rsid w:val="007E0FC6"/>
    <w:rsid w:val="007E3B1B"/>
    <w:rsid w:val="008029D3"/>
    <w:rsid w:val="00803651"/>
    <w:rsid w:val="00806FF2"/>
    <w:rsid w:val="00811A83"/>
    <w:rsid w:val="00835C43"/>
    <w:rsid w:val="00853BE2"/>
    <w:rsid w:val="00854C8C"/>
    <w:rsid w:val="0086151B"/>
    <w:rsid w:val="00873E22"/>
    <w:rsid w:val="00876023"/>
    <w:rsid w:val="00877375"/>
    <w:rsid w:val="00890134"/>
    <w:rsid w:val="00890427"/>
    <w:rsid w:val="008A03DF"/>
    <w:rsid w:val="008A0FD3"/>
    <w:rsid w:val="008A1780"/>
    <w:rsid w:val="008A72BE"/>
    <w:rsid w:val="008C4F71"/>
    <w:rsid w:val="008F0E59"/>
    <w:rsid w:val="008F444F"/>
    <w:rsid w:val="00905A73"/>
    <w:rsid w:val="00913D95"/>
    <w:rsid w:val="009238DB"/>
    <w:rsid w:val="00931E3C"/>
    <w:rsid w:val="009351BB"/>
    <w:rsid w:val="00947265"/>
    <w:rsid w:val="00956910"/>
    <w:rsid w:val="00963EC9"/>
    <w:rsid w:val="00967F8A"/>
    <w:rsid w:val="00983F87"/>
    <w:rsid w:val="009B6027"/>
    <w:rsid w:val="009C7199"/>
    <w:rsid w:val="009E0797"/>
    <w:rsid w:val="009F31F5"/>
    <w:rsid w:val="009F6332"/>
    <w:rsid w:val="00A03AA4"/>
    <w:rsid w:val="00A10E80"/>
    <w:rsid w:val="00A26A2D"/>
    <w:rsid w:val="00A463E1"/>
    <w:rsid w:val="00A604C9"/>
    <w:rsid w:val="00A75CD5"/>
    <w:rsid w:val="00A76D57"/>
    <w:rsid w:val="00A85EC2"/>
    <w:rsid w:val="00A90F0E"/>
    <w:rsid w:val="00A91C42"/>
    <w:rsid w:val="00AB2316"/>
    <w:rsid w:val="00AB2660"/>
    <w:rsid w:val="00AC3391"/>
    <w:rsid w:val="00AF59DE"/>
    <w:rsid w:val="00B0073D"/>
    <w:rsid w:val="00B12388"/>
    <w:rsid w:val="00B26409"/>
    <w:rsid w:val="00B335BE"/>
    <w:rsid w:val="00B3505B"/>
    <w:rsid w:val="00B3693C"/>
    <w:rsid w:val="00B468F8"/>
    <w:rsid w:val="00B57B5A"/>
    <w:rsid w:val="00B64793"/>
    <w:rsid w:val="00B7308C"/>
    <w:rsid w:val="00BA3896"/>
    <w:rsid w:val="00BB40A5"/>
    <w:rsid w:val="00BC4DDF"/>
    <w:rsid w:val="00BD158D"/>
    <w:rsid w:val="00BD39FD"/>
    <w:rsid w:val="00BE50E1"/>
    <w:rsid w:val="00C13AA8"/>
    <w:rsid w:val="00C16B90"/>
    <w:rsid w:val="00C3392A"/>
    <w:rsid w:val="00C33B62"/>
    <w:rsid w:val="00C37FC4"/>
    <w:rsid w:val="00C4460C"/>
    <w:rsid w:val="00C47717"/>
    <w:rsid w:val="00C55D39"/>
    <w:rsid w:val="00C61C13"/>
    <w:rsid w:val="00CA5988"/>
    <w:rsid w:val="00CC2EF0"/>
    <w:rsid w:val="00D026EA"/>
    <w:rsid w:val="00D4046F"/>
    <w:rsid w:val="00D72100"/>
    <w:rsid w:val="00D86F4F"/>
    <w:rsid w:val="00D9774D"/>
    <w:rsid w:val="00DA029F"/>
    <w:rsid w:val="00DA33A9"/>
    <w:rsid w:val="00DA4281"/>
    <w:rsid w:val="00DA5B4C"/>
    <w:rsid w:val="00DC1BB1"/>
    <w:rsid w:val="00DC2EA2"/>
    <w:rsid w:val="00DC4CF7"/>
    <w:rsid w:val="00DD2487"/>
    <w:rsid w:val="00DD2E55"/>
    <w:rsid w:val="00DD35DA"/>
    <w:rsid w:val="00DD6CBC"/>
    <w:rsid w:val="00DE6C04"/>
    <w:rsid w:val="00DF18EE"/>
    <w:rsid w:val="00DF242D"/>
    <w:rsid w:val="00DF26E9"/>
    <w:rsid w:val="00E022D6"/>
    <w:rsid w:val="00E24EF0"/>
    <w:rsid w:val="00E25117"/>
    <w:rsid w:val="00E31872"/>
    <w:rsid w:val="00E357A2"/>
    <w:rsid w:val="00E47671"/>
    <w:rsid w:val="00E551CB"/>
    <w:rsid w:val="00E57D01"/>
    <w:rsid w:val="00E76EA0"/>
    <w:rsid w:val="00E822DC"/>
    <w:rsid w:val="00EB1A26"/>
    <w:rsid w:val="00EC22ED"/>
    <w:rsid w:val="00EC64BD"/>
    <w:rsid w:val="00F2282A"/>
    <w:rsid w:val="00F26068"/>
    <w:rsid w:val="00F36B3A"/>
    <w:rsid w:val="00F45FA5"/>
    <w:rsid w:val="00F635C6"/>
    <w:rsid w:val="00F64EA2"/>
    <w:rsid w:val="00F70956"/>
    <w:rsid w:val="00F77032"/>
    <w:rsid w:val="00F77F17"/>
    <w:rsid w:val="00F854B1"/>
    <w:rsid w:val="00FA13B6"/>
    <w:rsid w:val="00FA3739"/>
    <w:rsid w:val="00FB1368"/>
    <w:rsid w:val="00FB1863"/>
    <w:rsid w:val="00FC353A"/>
    <w:rsid w:val="00FC7714"/>
    <w:rsid w:val="00FD507E"/>
    <w:rsid w:val="00FE3EA3"/>
    <w:rsid w:val="00FE5673"/>
    <w:rsid w:val="00FE64A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AFB5F"/>
  <w15:docId w15:val="{EA532C6C-7D4B-4E0F-9D6E-18BC489F3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A340C"/>
    <w:pPr>
      <w:spacing w:line="260" w:lineRule="atLeast"/>
    </w:pPr>
    <w:rPr>
      <w:rFonts w:ascii="Georgia" w:hAnsi="Georgia"/>
      <w:szCs w:val="22"/>
      <w:lang w:eastAsia="en-US"/>
    </w:rPr>
  </w:style>
  <w:style w:type="paragraph" w:styleId="Heading1">
    <w:name w:val="heading 1"/>
    <w:basedOn w:val="Normal"/>
    <w:next w:val="Normal"/>
    <w:link w:val="Heading1Char"/>
    <w:qFormat/>
    <w:rsid w:val="00A463E1"/>
    <w:pPr>
      <w:keepNext/>
      <w:spacing w:before="240" w:after="100" w:line="240" w:lineRule="atLeast"/>
      <w:outlineLvl w:val="0"/>
    </w:pPr>
    <w:rPr>
      <w:rFonts w:ascii="Verdana" w:eastAsia="Times New Roman" w:hAnsi="Verdana"/>
      <w:b/>
      <w:bCs/>
      <w:color w:val="1A6F51" w:themeColor="accent1"/>
      <w:kern w:val="32"/>
      <w:sz w:val="34"/>
      <w:szCs w:val="32"/>
    </w:rPr>
  </w:style>
  <w:style w:type="paragraph" w:styleId="Heading2">
    <w:name w:val="heading 2"/>
    <w:basedOn w:val="Normal"/>
    <w:next w:val="Normal"/>
    <w:link w:val="Heading2Char"/>
    <w:unhideWhenUsed/>
    <w:qFormat/>
    <w:rsid w:val="00F45FA5"/>
    <w:pPr>
      <w:keepNext/>
      <w:spacing w:before="240" w:line="320" w:lineRule="exact"/>
      <w:outlineLvl w:val="1"/>
    </w:pPr>
    <w:rPr>
      <w:rFonts w:ascii="Verdana" w:eastAsia="Times New Roman" w:hAnsi="Verdana"/>
      <w:bCs/>
      <w:iCs/>
      <w:sz w:val="26"/>
      <w:szCs w:val="28"/>
    </w:rPr>
  </w:style>
  <w:style w:type="paragraph" w:styleId="Heading3">
    <w:name w:val="heading 3"/>
    <w:basedOn w:val="Normal"/>
    <w:next w:val="Normal"/>
    <w:link w:val="Heading3Char"/>
    <w:unhideWhenUsed/>
    <w:qFormat/>
    <w:rsid w:val="00F45FA5"/>
    <w:pPr>
      <w:keepNext/>
      <w:spacing w:before="240"/>
      <w:outlineLvl w:val="2"/>
    </w:pPr>
    <w:rPr>
      <w:rFonts w:ascii="Verdana" w:eastAsia="Times New Roman" w:hAnsi="Verdana"/>
      <w:b/>
      <w:bCs/>
      <w:szCs w:val="26"/>
    </w:rPr>
  </w:style>
  <w:style w:type="paragraph" w:styleId="Heading4">
    <w:name w:val="heading 4"/>
    <w:basedOn w:val="Normal"/>
    <w:next w:val="Normal"/>
    <w:link w:val="Heading4Char"/>
    <w:uiPriority w:val="9"/>
    <w:semiHidden/>
    <w:unhideWhenUsed/>
    <w:rsid w:val="004804F6"/>
    <w:pPr>
      <w:keepNext/>
      <w:spacing w:before="3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3EA3"/>
    <w:pPr>
      <w:tabs>
        <w:tab w:val="center" w:pos="4536"/>
        <w:tab w:val="right" w:pos="9072"/>
      </w:tabs>
    </w:pPr>
  </w:style>
  <w:style w:type="character" w:customStyle="1" w:styleId="HeaderChar">
    <w:name w:val="Header Char"/>
    <w:basedOn w:val="DefaultParagraphFont"/>
    <w:link w:val="Header"/>
    <w:uiPriority w:val="99"/>
    <w:rsid w:val="00FE3EA3"/>
    <w:rPr>
      <w:rFonts w:ascii="Georgia" w:hAnsi="Georgia"/>
      <w:szCs w:val="22"/>
      <w:lang w:eastAsia="en-US"/>
    </w:rPr>
  </w:style>
  <w:style w:type="paragraph" w:styleId="Footer">
    <w:name w:val="footer"/>
    <w:basedOn w:val="Normal"/>
    <w:link w:val="FooterChar"/>
    <w:uiPriority w:val="99"/>
    <w:unhideWhenUsed/>
    <w:rsid w:val="00FE3EA3"/>
    <w:pPr>
      <w:tabs>
        <w:tab w:val="center" w:pos="4536"/>
        <w:tab w:val="right" w:pos="9072"/>
      </w:tabs>
    </w:pPr>
  </w:style>
  <w:style w:type="character" w:customStyle="1" w:styleId="FooterChar">
    <w:name w:val="Footer Char"/>
    <w:basedOn w:val="DefaultParagraphFont"/>
    <w:link w:val="Footer"/>
    <w:uiPriority w:val="99"/>
    <w:rsid w:val="00FE3EA3"/>
    <w:rPr>
      <w:rFonts w:ascii="Georgia" w:hAnsi="Georgia"/>
      <w:szCs w:val="22"/>
      <w:lang w:eastAsia="en-US"/>
    </w:rPr>
  </w:style>
  <w:style w:type="character" w:customStyle="1" w:styleId="Heading1Char">
    <w:name w:val="Heading 1 Char"/>
    <w:basedOn w:val="DefaultParagraphFont"/>
    <w:link w:val="Heading1"/>
    <w:rsid w:val="00A463E1"/>
    <w:rPr>
      <w:rFonts w:ascii="Verdana" w:eastAsia="Times New Roman" w:hAnsi="Verdana"/>
      <w:b/>
      <w:bCs/>
      <w:color w:val="1A6F51" w:themeColor="accent1"/>
      <w:kern w:val="32"/>
      <w:sz w:val="34"/>
      <w:szCs w:val="32"/>
      <w:lang w:eastAsia="en-US"/>
    </w:rPr>
  </w:style>
  <w:style w:type="character" w:customStyle="1" w:styleId="Heading2Char">
    <w:name w:val="Heading 2 Char"/>
    <w:basedOn w:val="DefaultParagraphFont"/>
    <w:link w:val="Heading2"/>
    <w:rsid w:val="00236EE2"/>
    <w:rPr>
      <w:rFonts w:ascii="Verdana" w:eastAsia="Times New Roman" w:hAnsi="Verdana"/>
      <w:bCs/>
      <w:iCs/>
      <w:sz w:val="26"/>
      <w:szCs w:val="28"/>
      <w:lang w:eastAsia="en-US"/>
    </w:rPr>
  </w:style>
  <w:style w:type="character" w:customStyle="1" w:styleId="Heading3Char">
    <w:name w:val="Heading 3 Char"/>
    <w:basedOn w:val="DefaultParagraphFont"/>
    <w:link w:val="Heading3"/>
    <w:rsid w:val="00236EE2"/>
    <w:rPr>
      <w:rFonts w:ascii="Verdana" w:eastAsia="Times New Roman" w:hAnsi="Verdana"/>
      <w:b/>
      <w:bCs/>
      <w:sz w:val="18"/>
      <w:szCs w:val="26"/>
      <w:lang w:eastAsia="en-US"/>
    </w:rPr>
  </w:style>
  <w:style w:type="paragraph" w:customStyle="1" w:styleId="Normalindrag">
    <w:name w:val="Normal indrag"/>
    <w:basedOn w:val="Normal"/>
    <w:uiPriority w:val="1"/>
    <w:rsid w:val="00F854B1"/>
    <w:pPr>
      <w:ind w:firstLine="227"/>
    </w:pPr>
  </w:style>
  <w:style w:type="character" w:styleId="Emphasis">
    <w:name w:val="Emphasis"/>
    <w:basedOn w:val="DefaultParagraphFont"/>
    <w:uiPriority w:val="2"/>
    <w:qFormat/>
    <w:rsid w:val="00F854B1"/>
    <w:rPr>
      <w:i/>
      <w:iCs/>
    </w:rPr>
  </w:style>
  <w:style w:type="character" w:customStyle="1" w:styleId="Heading4Char">
    <w:name w:val="Heading 4 Char"/>
    <w:basedOn w:val="DefaultParagraphFont"/>
    <w:link w:val="Heading4"/>
    <w:uiPriority w:val="9"/>
    <w:semiHidden/>
    <w:rsid w:val="004804F6"/>
    <w:rPr>
      <w:rFonts w:ascii="Calibri" w:eastAsia="Times New Roman" w:hAnsi="Calibri" w:cs="Times New Roman"/>
      <w:b/>
      <w:bCs/>
      <w:sz w:val="28"/>
      <w:szCs w:val="28"/>
      <w:lang w:eastAsia="en-US"/>
    </w:rPr>
  </w:style>
  <w:style w:type="table" w:styleId="TableGrid">
    <w:name w:val="Table Grid"/>
    <w:basedOn w:val="TableNormal"/>
    <w:uiPriority w:val="59"/>
    <w:rsid w:val="00446E6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Versalersidhuvudsidfot">
    <w:name w:val="Versaler sidhuvud sidfot"/>
    <w:uiPriority w:val="2"/>
    <w:qFormat/>
    <w:rsid w:val="006E47B2"/>
    <w:pPr>
      <w:spacing w:before="20" w:after="20"/>
    </w:pPr>
    <w:rPr>
      <w:rFonts w:ascii="Verdana" w:hAnsi="Verdana"/>
      <w:caps/>
      <w:spacing w:val="10"/>
      <w:sz w:val="13"/>
      <w:szCs w:val="22"/>
      <w:lang w:eastAsia="en-US"/>
    </w:rPr>
  </w:style>
  <w:style w:type="paragraph" w:customStyle="1" w:styleId="Versalerfetsidhuvudsidfot">
    <w:name w:val="Versaler fet sidhuvud sidfot"/>
    <w:basedOn w:val="Versalersidhuvudsidfot"/>
    <w:uiPriority w:val="2"/>
    <w:qFormat/>
    <w:rsid w:val="00D026EA"/>
    <w:rPr>
      <w:b/>
    </w:rPr>
  </w:style>
  <w:style w:type="paragraph" w:customStyle="1" w:styleId="Sidnumrering">
    <w:name w:val="Sidnumrering"/>
    <w:basedOn w:val="Versalerfetsidhuvudsidfot"/>
    <w:uiPriority w:val="3"/>
    <w:qFormat/>
    <w:rsid w:val="004C2FFA"/>
    <w:pPr>
      <w:jc w:val="right"/>
    </w:pPr>
    <w:rPr>
      <w:color w:val="595959"/>
    </w:rPr>
  </w:style>
  <w:style w:type="paragraph" w:styleId="BalloonText">
    <w:name w:val="Balloon Text"/>
    <w:basedOn w:val="Normal"/>
    <w:link w:val="BalloonTextChar"/>
    <w:uiPriority w:val="99"/>
    <w:semiHidden/>
    <w:unhideWhenUsed/>
    <w:rsid w:val="007803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384"/>
    <w:rPr>
      <w:rFonts w:ascii="Tahoma" w:hAnsi="Tahoma" w:cs="Tahoma"/>
      <w:sz w:val="16"/>
      <w:szCs w:val="16"/>
      <w:lang w:eastAsia="en-US"/>
    </w:rPr>
  </w:style>
  <w:style w:type="paragraph" w:customStyle="1" w:styleId="Verksamhetsnamn">
    <w:name w:val="Verksamhetsnamn"/>
    <w:basedOn w:val="Versalersidhuvudsidfot"/>
    <w:uiPriority w:val="2"/>
    <w:qFormat/>
    <w:rsid w:val="00417B25"/>
    <w:pPr>
      <w:jc w:val="right"/>
    </w:pPr>
    <w:rPr>
      <w:spacing w:val="16"/>
      <w:sz w:val="18"/>
    </w:rPr>
  </w:style>
  <w:style w:type="paragraph" w:customStyle="1" w:styleId="Hlsningsfras">
    <w:name w:val="Hälsningsfras"/>
    <w:basedOn w:val="Normal"/>
    <w:uiPriority w:val="2"/>
    <w:qFormat/>
    <w:rsid w:val="00F36B3A"/>
    <w:pPr>
      <w:spacing w:before="600"/>
    </w:pPr>
    <w:rPr>
      <w:i/>
    </w:rPr>
  </w:style>
  <w:style w:type="paragraph" w:styleId="Signature">
    <w:name w:val="Signature"/>
    <w:basedOn w:val="Normal"/>
    <w:link w:val="SignatureChar"/>
    <w:uiPriority w:val="2"/>
    <w:unhideWhenUsed/>
    <w:qFormat/>
    <w:rsid w:val="00F36B3A"/>
    <w:pPr>
      <w:tabs>
        <w:tab w:val="right" w:pos="7598"/>
      </w:tabs>
      <w:spacing w:line="240" w:lineRule="auto"/>
    </w:pPr>
  </w:style>
  <w:style w:type="character" w:customStyle="1" w:styleId="SignatureChar">
    <w:name w:val="Signature Char"/>
    <w:basedOn w:val="DefaultParagraphFont"/>
    <w:link w:val="Signature"/>
    <w:uiPriority w:val="2"/>
    <w:rsid w:val="00410BF6"/>
    <w:rPr>
      <w:rFonts w:ascii="Georgia" w:hAnsi="Georgia"/>
      <w:sz w:val="18"/>
      <w:szCs w:val="22"/>
      <w:lang w:eastAsia="en-US"/>
    </w:rPr>
  </w:style>
  <w:style w:type="character" w:styleId="Hyperlink">
    <w:name w:val="Hyperlink"/>
    <w:basedOn w:val="DefaultParagraphFont"/>
    <w:uiPriority w:val="99"/>
    <w:unhideWhenUsed/>
    <w:rsid w:val="002A507B"/>
    <w:rPr>
      <w:b/>
      <w:color w:val="1A6F51" w:themeColor="hyperlink"/>
      <w:u w:val="single"/>
    </w:rPr>
  </w:style>
  <w:style w:type="character" w:styleId="FollowedHyperlink">
    <w:name w:val="FollowedHyperlink"/>
    <w:basedOn w:val="DefaultParagraphFont"/>
    <w:uiPriority w:val="99"/>
    <w:semiHidden/>
    <w:unhideWhenUsed/>
    <w:rsid w:val="002A507B"/>
    <w:rPr>
      <w:b/>
      <w:color w:val="80B166" w:themeColor="followedHyperlink"/>
      <w:u w:val="single"/>
    </w:rPr>
  </w:style>
  <w:style w:type="character" w:styleId="PlaceholderText">
    <w:name w:val="Placeholder Text"/>
    <w:basedOn w:val="DefaultParagraphFont"/>
    <w:uiPriority w:val="99"/>
    <w:semiHidden/>
    <w:rsid w:val="00C61C13"/>
    <w:rPr>
      <w:color w:val="808080"/>
    </w:rPr>
  </w:style>
  <w:style w:type="character" w:styleId="SubtleEmphasis">
    <w:name w:val="Subtle Emphasis"/>
    <w:basedOn w:val="DefaultParagraphFont"/>
    <w:uiPriority w:val="19"/>
    <w:rsid w:val="00FB1863"/>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909833">
      <w:bodyDiv w:val="1"/>
      <w:marLeft w:val="0"/>
      <w:marRight w:val="0"/>
      <w:marTop w:val="0"/>
      <w:marBottom w:val="0"/>
      <w:divBdr>
        <w:top w:val="none" w:sz="0" w:space="0" w:color="auto"/>
        <w:left w:val="none" w:sz="0" w:space="0" w:color="auto"/>
        <w:bottom w:val="none" w:sz="0" w:space="0" w:color="auto"/>
        <w:right w:val="none" w:sz="0" w:space="0" w:color="auto"/>
      </w:divBdr>
    </w:div>
    <w:div w:id="155480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6.emf"/><Relationship Id="rId1" Type="http://schemas.openxmlformats.org/officeDocument/2006/relationships/image" Target="media/image5.emf"/></Relationships>
</file>

<file path=word/_rels/footer2.xml.rels><?xml version="1.0" encoding="UTF-8" standalone="yes"?>
<Relationships xmlns="http://schemas.openxmlformats.org/package/2006/relationships"><Relationship Id="rId2" Type="http://schemas.openxmlformats.org/officeDocument/2006/relationships/image" Target="media/image6.emf"/><Relationship Id="rId1"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Vallentuna">
  <a:themeElements>
    <a:clrScheme name="Vallentuna Kommun test 2">
      <a:dk1>
        <a:sysClr val="windowText" lastClr="000000"/>
      </a:dk1>
      <a:lt1>
        <a:sysClr val="window" lastClr="FFFFFF"/>
      </a:lt1>
      <a:dk2>
        <a:srgbClr val="1A6F51"/>
      </a:dk2>
      <a:lt2>
        <a:srgbClr val="FFFFFF"/>
      </a:lt2>
      <a:accent1>
        <a:srgbClr val="1A6F51"/>
      </a:accent1>
      <a:accent2>
        <a:srgbClr val="852A69"/>
      </a:accent2>
      <a:accent3>
        <a:srgbClr val="80B166"/>
      </a:accent3>
      <a:accent4>
        <a:srgbClr val="C7D483"/>
      </a:accent4>
      <a:accent5>
        <a:srgbClr val="C9D0D4"/>
      </a:accent5>
      <a:accent6>
        <a:srgbClr val="DBECF6"/>
      </a:accent6>
      <a:hlink>
        <a:srgbClr val="1A6F51"/>
      </a:hlink>
      <a:folHlink>
        <a:srgbClr val="80B166"/>
      </a:folHlink>
    </a:clrScheme>
    <a:fontScheme name="Vallentuna Kommun">
      <a:majorFont>
        <a:latin typeface="Verdan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6627F6-CDC0-4EE2-9948-1C965C245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6</Pages>
  <Words>772</Words>
  <Characters>4407</Characters>
  <Application>Microsoft Office Word</Application>
  <DocSecurity>0</DocSecurity>
  <Lines>36</Lines>
  <Paragraphs>10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Else Friis</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 Nordell</dc:creator>
  <cp:lastModifiedBy>feller</cp:lastModifiedBy>
  <cp:revision>19</cp:revision>
  <cp:lastPrinted>2010-12-27T09:54:00Z</cp:lastPrinted>
  <dcterms:created xsi:type="dcterms:W3CDTF">2023-04-17T07:03:00Z</dcterms:created>
  <dcterms:modified xsi:type="dcterms:W3CDTF">2023-10-05T10:20:00Z</dcterms:modified>
</cp:coreProperties>
</file>