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default"/>
          <w:lang w:val="en-US"/>
        </w:rPr>
      </w:pPr>
      <w:r>
        <w:rPr>
          <w:rFonts w:hint="default"/>
          <w:lang w:val="en-US"/>
        </w:rPr>
        <w:t>LUCKY WANGIE MAMATI</w:t>
      </w:r>
    </w:p>
    <w:p>
      <w:pPr>
        <w:pStyle w:val="5"/>
        <w:spacing w:before="49" w:line="280" w:lineRule="auto"/>
        <w:ind w:left="2529" w:right="2245"/>
        <w:jc w:val="center"/>
      </w:pPr>
      <w:r>
        <w:fldChar w:fldCharType="begin"/>
      </w:r>
      <w:r>
        <w:instrText xml:space="preserve"> HYPERLINK "mailto:Muadmahdi514@gmail.com" \h </w:instrText>
      </w:r>
      <w:r>
        <w:fldChar w:fldCharType="separate"/>
      </w:r>
      <w:r>
        <w:rPr>
          <w:rFonts w:hint="default"/>
          <w:lang w:val="en-US"/>
        </w:rPr>
        <w:t>wangiemamati</w:t>
      </w:r>
      <w:r>
        <w:t>@gmail.com</w:t>
      </w:r>
      <w:r>
        <w:fldChar w:fldCharType="end"/>
      </w:r>
      <w:r>
        <w:rPr>
          <w:spacing w:val="-11"/>
        </w:rPr>
        <w:t xml:space="preserve"> </w:t>
      </w:r>
      <w:r>
        <w:t>|</w:t>
      </w:r>
      <w:r>
        <w:rPr>
          <w:spacing w:val="-8"/>
        </w:rPr>
        <w:t xml:space="preserve"> </w:t>
      </w:r>
      <w:r>
        <w:t>07</w:t>
      </w:r>
      <w:r>
        <w:rPr>
          <w:rFonts w:hint="default"/>
          <w:lang w:val="en-US"/>
        </w:rPr>
        <w:t>59479158</w:t>
      </w:r>
      <w:r>
        <w:rPr>
          <w:spacing w:val="-11"/>
        </w:rPr>
        <w:t xml:space="preserve"> </w:t>
      </w:r>
      <w:r>
        <w:t>|</w:t>
      </w:r>
      <w:r>
        <w:rPr>
          <w:spacing w:val="-10"/>
        </w:rPr>
        <w:t xml:space="preserve"> </w:t>
      </w:r>
      <w:r>
        <w:t xml:space="preserve">Nairobi,Kenya </w:t>
      </w:r>
      <w:r>
        <w:fldChar w:fldCharType="begin"/>
      </w:r>
      <w:r>
        <w:instrText xml:space="preserve"> HYPERLINK "https://www.linkedin.com/in/muad-mahdi-949003295/" \h </w:instrText>
      </w:r>
      <w:r>
        <w:fldChar w:fldCharType="separate"/>
      </w:r>
      <w:r>
        <w:t>Linkedin |</w:t>
      </w:r>
      <w:r>
        <w:fldChar w:fldCharType="end"/>
      </w:r>
      <w:r>
        <w:t xml:space="preserve"> </w:t>
      </w:r>
      <w:r>
        <w:fldChar w:fldCharType="begin"/>
      </w:r>
      <w:r>
        <w:instrText xml:space="preserve"> HYPERLINK "https://muadmahdi.com/" \h </w:instrText>
      </w:r>
      <w:r>
        <w:fldChar w:fldCharType="separate"/>
      </w:r>
      <w:r>
        <w:t>Portfolio |</w:t>
      </w:r>
      <w:r>
        <w:fldChar w:fldCharType="end"/>
      </w:r>
      <w:r>
        <w:t xml:space="preserve"> </w:t>
      </w:r>
      <w:r>
        <w:fldChar w:fldCharType="begin"/>
      </w:r>
      <w:r>
        <w:instrText xml:space="preserve"> HYPERLINK "https://github.com/DigitalMuad" \h </w:instrText>
      </w:r>
      <w:r>
        <w:fldChar w:fldCharType="separate"/>
      </w:r>
      <w:r>
        <w:t>GitHub</w:t>
      </w:r>
      <w:r>
        <w:fldChar w:fldCharType="end"/>
      </w:r>
    </w:p>
    <w:p>
      <w:pPr>
        <w:pStyle w:val="2"/>
        <w:spacing w:before="152"/>
      </w:pPr>
      <w:r>
        <w:rPr>
          <w:spacing w:val="-2"/>
        </w:rPr>
        <w:t>Education</w:t>
      </w:r>
    </w:p>
    <w:p>
      <w:pPr>
        <w:pStyle w:val="5"/>
        <w:spacing w:before="115"/>
        <w:rPr>
          <w:b/>
        </w:rPr>
      </w:pPr>
    </w:p>
    <w:tbl>
      <w:tblPr>
        <w:tblStyle w:val="4"/>
        <w:tblW w:w="0" w:type="auto"/>
        <w:tblInd w:w="18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636"/>
        <w:gridCol w:w="32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 w:hRule="atLeast"/>
        </w:trPr>
        <w:tc>
          <w:tcPr>
            <w:tcW w:w="6636" w:type="dxa"/>
            <w:tcBorders>
              <w:top w:val="single" w:color="000000" w:sz="4" w:space="0"/>
            </w:tcBorders>
          </w:tcPr>
          <w:p>
            <w:pPr>
              <w:pStyle w:val="12"/>
              <w:spacing w:before="24"/>
              <w:ind w:left="247"/>
              <w:rPr>
                <w:rFonts w:hint="default"/>
                <w:sz w:val="20"/>
                <w:lang w:val="en-US"/>
              </w:rPr>
            </w:pPr>
            <w:r>
              <w:rPr>
                <w:rFonts w:hint="default"/>
                <w:sz w:val="20"/>
                <w:lang w:val="en-US"/>
              </w:rPr>
              <w:t>Mount Kenya University</w:t>
            </w:r>
          </w:p>
        </w:tc>
        <w:tc>
          <w:tcPr>
            <w:tcW w:w="3295" w:type="dxa"/>
            <w:tcBorders>
              <w:top w:val="single" w:color="000000" w:sz="4" w:space="0"/>
            </w:tcBorders>
          </w:tcPr>
          <w:p>
            <w:pPr>
              <w:pStyle w:val="12"/>
              <w:spacing w:before="24"/>
              <w:ind w:right="43"/>
              <w:jc w:val="right"/>
              <w:rPr>
                <w:sz w:val="20"/>
              </w:rPr>
            </w:pPr>
            <w:r>
              <w:rPr>
                <w:spacing w:val="-2"/>
                <w:sz w:val="20"/>
              </w:rPr>
              <w:t>Nairobi,Kenya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5" w:hRule="atLeast"/>
        </w:trPr>
        <w:tc>
          <w:tcPr>
            <w:tcW w:w="6636" w:type="dxa"/>
          </w:tcPr>
          <w:p>
            <w:pPr>
              <w:pStyle w:val="12"/>
              <w:spacing w:line="236" w:lineRule="exact"/>
              <w:ind w:left="247"/>
              <w:rPr>
                <w:sz w:val="20"/>
              </w:rPr>
            </w:pPr>
            <w:r>
              <w:rPr>
                <w:sz w:val="20"/>
              </w:rPr>
              <w:t>Bachelor</w:t>
            </w:r>
            <w:r>
              <w:rPr>
                <w:spacing w:val="-7"/>
                <w:sz w:val="20"/>
              </w:rPr>
              <w:t xml:space="preserve"> </w:t>
            </w:r>
            <w:r>
              <w:rPr>
                <w:sz w:val="20"/>
              </w:rPr>
              <w:t>of</w:t>
            </w:r>
            <w:r>
              <w:rPr>
                <w:spacing w:val="-9"/>
                <w:sz w:val="20"/>
              </w:rPr>
              <w:t xml:space="preserve"> </w:t>
            </w:r>
            <w:r>
              <w:rPr>
                <w:rFonts w:hint="default"/>
                <w:spacing w:val="-9"/>
                <w:sz w:val="20"/>
                <w:lang w:val="en-US"/>
              </w:rPr>
              <w:t>Education Arts</w:t>
            </w:r>
            <w:r>
              <w:rPr>
                <w:spacing w:val="-6"/>
                <w:sz w:val="20"/>
              </w:rPr>
              <w:t xml:space="preserve"> </w:t>
            </w:r>
          </w:p>
        </w:tc>
        <w:tc>
          <w:tcPr>
            <w:tcW w:w="3295" w:type="dxa"/>
          </w:tcPr>
          <w:p>
            <w:pPr>
              <w:pStyle w:val="12"/>
              <w:spacing w:line="236" w:lineRule="exact"/>
              <w:ind w:right="45"/>
              <w:jc w:val="right"/>
              <w:rPr>
                <w:rFonts w:hint="default"/>
                <w:sz w:val="20"/>
                <w:lang w:val="en-US"/>
              </w:rPr>
            </w:pPr>
            <w:r>
              <w:rPr>
                <w:rFonts w:hint="default"/>
                <w:sz w:val="20"/>
                <w:lang w:val="en-US"/>
              </w:rPr>
              <w:t>ONGOING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6" w:hRule="atLeast"/>
        </w:trPr>
        <w:tc>
          <w:tcPr>
            <w:tcW w:w="6636" w:type="dxa"/>
          </w:tcPr>
          <w:p>
            <w:pPr>
              <w:pStyle w:val="12"/>
              <w:spacing w:before="123"/>
              <w:ind w:left="247"/>
              <w:rPr>
                <w:sz w:val="20"/>
              </w:rPr>
            </w:pPr>
            <w:r>
              <w:rPr>
                <w:sz w:val="20"/>
              </w:rPr>
              <w:t>Moringa</w:t>
            </w:r>
            <w:r>
              <w:rPr>
                <w:spacing w:val="-10"/>
                <w:sz w:val="20"/>
              </w:rPr>
              <w:t xml:space="preserve"> </w:t>
            </w:r>
            <w:r>
              <w:rPr>
                <w:spacing w:val="-2"/>
                <w:sz w:val="20"/>
              </w:rPr>
              <w:t>School</w:t>
            </w:r>
          </w:p>
        </w:tc>
        <w:tc>
          <w:tcPr>
            <w:tcW w:w="3295" w:type="dxa"/>
          </w:tcPr>
          <w:p>
            <w:pPr>
              <w:pStyle w:val="12"/>
              <w:spacing w:before="123"/>
              <w:ind w:right="43"/>
              <w:jc w:val="right"/>
              <w:rPr>
                <w:sz w:val="20"/>
              </w:rPr>
            </w:pPr>
            <w:r>
              <w:rPr>
                <w:spacing w:val="-2"/>
                <w:sz w:val="20"/>
              </w:rPr>
              <w:t>Nairobi,Kenya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1" w:hRule="atLeast"/>
        </w:trPr>
        <w:tc>
          <w:tcPr>
            <w:tcW w:w="6636" w:type="dxa"/>
          </w:tcPr>
          <w:p>
            <w:pPr>
              <w:pStyle w:val="12"/>
              <w:spacing w:line="212" w:lineRule="exact"/>
              <w:ind w:left="247"/>
              <w:rPr>
                <w:sz w:val="20"/>
              </w:rPr>
            </w:pPr>
            <w:r>
              <w:rPr>
                <w:sz w:val="20"/>
              </w:rPr>
              <w:t>Certificate</w:t>
            </w:r>
            <w:r>
              <w:rPr>
                <w:spacing w:val="-8"/>
                <w:sz w:val="20"/>
              </w:rPr>
              <w:t xml:space="preserve"> </w:t>
            </w:r>
            <w:r>
              <w:rPr>
                <w:sz w:val="20"/>
              </w:rPr>
              <w:t>in</w:t>
            </w:r>
            <w:r>
              <w:rPr>
                <w:spacing w:val="-8"/>
                <w:sz w:val="20"/>
              </w:rPr>
              <w:t xml:space="preserve"> </w:t>
            </w:r>
            <w:r>
              <w:rPr>
                <w:sz w:val="20"/>
              </w:rPr>
              <w:t>Full-stack</w:t>
            </w:r>
            <w:r>
              <w:rPr>
                <w:spacing w:val="-7"/>
                <w:sz w:val="20"/>
              </w:rPr>
              <w:t xml:space="preserve"> </w:t>
            </w:r>
            <w:r>
              <w:rPr>
                <w:sz w:val="20"/>
              </w:rPr>
              <w:t>Sofware</w:t>
            </w:r>
            <w:r>
              <w:rPr>
                <w:spacing w:val="-8"/>
                <w:sz w:val="20"/>
              </w:rPr>
              <w:t xml:space="preserve"> </w:t>
            </w:r>
            <w:r>
              <w:rPr>
                <w:spacing w:val="-2"/>
                <w:sz w:val="20"/>
              </w:rPr>
              <w:t>Enginnering</w:t>
            </w:r>
          </w:p>
        </w:tc>
        <w:tc>
          <w:tcPr>
            <w:tcW w:w="3295" w:type="dxa"/>
          </w:tcPr>
          <w:p>
            <w:pPr>
              <w:pStyle w:val="12"/>
              <w:spacing w:line="212" w:lineRule="exact"/>
              <w:ind w:right="46"/>
              <w:jc w:val="right"/>
              <w:rPr>
                <w:sz w:val="20"/>
              </w:rPr>
            </w:pPr>
            <w:r>
              <w:rPr>
                <w:sz w:val="20"/>
              </w:rPr>
              <w:t>2024-</w:t>
            </w:r>
            <w:r>
              <w:rPr>
                <w:spacing w:val="-8"/>
                <w:sz w:val="20"/>
              </w:rPr>
              <w:t xml:space="preserve"> </w:t>
            </w:r>
            <w:r>
              <w:rPr>
                <w:spacing w:val="-4"/>
                <w:sz w:val="20"/>
              </w:rPr>
              <w:t>2025</w:t>
            </w:r>
          </w:p>
        </w:tc>
      </w:tr>
    </w:tbl>
    <w:p>
      <w:pPr>
        <w:spacing w:before="287"/>
        <w:ind w:left="120" w:right="0" w:firstLine="0"/>
        <w:jc w:val="left"/>
        <w:rPr>
          <w:b/>
          <w:sz w:val="24"/>
        </w:rPr>
      </w:pPr>
      <w:r>
        <w:rPr>
          <w:b/>
          <w:spacing w:val="-2"/>
          <w:sz w:val="24"/>
        </w:rPr>
        <w:t>Experience</w:t>
      </w:r>
    </w:p>
    <w:p>
      <w:pPr>
        <w:pStyle w:val="5"/>
        <w:spacing w:before="19"/>
        <w:rPr>
          <w:b/>
        </w:rPr>
      </w:pPr>
      <w:r>
        <w:rPr>
          <w:b/>
        </w:rPr>
        <mc:AlternateContent>
          <mc:Choice Requires="wps">
            <w:drawing>
              <wp:anchor distT="0" distB="0" distL="0" distR="0" simplePos="0" relativeHeight="251659264" behindDoc="1" locked="0" layoutInCell="1" allowOverlap="1">
                <wp:simplePos x="0" y="0"/>
                <wp:positionH relativeFrom="page">
                  <wp:posOffset>534035</wp:posOffset>
                </wp:positionH>
                <wp:positionV relativeFrom="paragraph">
                  <wp:posOffset>182880</wp:posOffset>
                </wp:positionV>
                <wp:extent cx="6305550" cy="1270"/>
                <wp:effectExtent l="0" t="0" r="0" b="0"/>
                <wp:wrapTopAndBottom/>
                <wp:docPr id="1" name="Graphic 1"/>
                <wp:cNvGraphicFramePr/>
                <a:graphic xmlns:a="http://schemas.openxmlformats.org/drawingml/2006/main">
                  <a:graphicData uri="http://schemas.microsoft.com/office/word/2010/wordprocessingShape">
                    <wps:wsp>
                      <wps:cNvSpPr/>
                      <wps:spPr>
                        <a:xfrm>
                          <a:off x="0" y="0"/>
                          <a:ext cx="6305550" cy="1270"/>
                        </a:xfrm>
                        <a:custGeom>
                          <a:avLst/>
                          <a:gdLst/>
                          <a:ahLst/>
                          <a:cxnLst/>
                          <a:rect l="l" t="t" r="r" b="b"/>
                          <a:pathLst>
                            <a:path w="6305550">
                              <a:moveTo>
                                <a:pt x="0" y="0"/>
                              </a:moveTo>
                              <a:lnTo>
                                <a:pt x="630555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42.05pt;margin-top:14.4pt;height:0.1pt;width:496.5pt;mso-position-horizontal-relative:page;mso-wrap-distance-bottom:0pt;mso-wrap-distance-top:0pt;z-index:-251657216;mso-width-relative:page;mso-height-relative:page;" filled="f" stroked="t" coordsize="6305550,1" o:gfxdata="UEsFBgAAAAAAAAAAAAAAAAAAAAAAAFBLAwQKAAAAAACHTuJAAAAAAAAAAAAAAAAABAAAAGRycy9Q&#10;SwMEFAAAAAgAh07iQLgq8SbWAAAACQEAAA8AAABkcnMvZG93bnJldi54bWxNj81OwzAQhO9IvIO1&#10;SNyonQBNCHF6qIQ4RaIt4uzG2yRqvI5ipz9vz/YEx50ZzX5Tri5uECecQu9JQ7JQIJAab3tqNXzv&#10;Pp5yECEasmbwhBquGGBV3d+VprD+TBs8bWMruIRCYTR0MY6FlKHp0Jmw8CMSewc/ORP5nFppJ3Pm&#10;cjfIVKmldKYn/tCZEdcdNsft7DR8+df0eRO9Ovxc63mZfdbd+lhr/fiQqHcQES/xLww3fEaHipn2&#10;fiYbxKAhf0k4qSHNecHNV1nGyp6VNwWyKuX/BdUvUEsDBBQAAAAIAIdO4kAY1SxoEAIAAHoEAAAO&#10;AAAAZHJzL2Uyb0RvYy54bWytVE2P2jAQvVfqf7B8Lwm0bCtEWFWLdlWpalfa7Q9wHIdY8ldnDIF/&#10;37GTAKWXPZRDePZMnufNG2d9f7SGHRSg9q7i81nJmXLSN9rtKv7r9fHDF84wCtcI452q+Ekhv9+8&#10;f7fuw0otfOdNo4ARicNVHyrexRhWRYGyU1bgzAflKNh6sCLSEnZFA6IndmuKRVneFb2HJoCXCpF2&#10;t0OQj4zwFkLftlqqrZd7q1wcWEEZEUkSdjog3+Rq21bJ+LNtUUVmKk5KY37SIYTr9Cw2a7HagQid&#10;lmMJ4i0l3GiyQjs69Ey1FVGwPeh/qKyW4NG3cSa9LQYhuSOkYl7e9OalE0FlLdRqDOem4/+jlT8O&#10;z8B0Q5PAmROWDH8auzFPzekDrijnJTzDuEKCSemxBZv+SQM75oaezg1Vx8gkbd59LJfLJfVaUmy+&#10;+Jz7XVzelXuMT8pnHnH4jnGwo5mQ6CYkj26CQKYmO022M3JGdkK2sx7sDCKm91JxCbL+Ukjas/6g&#10;Xn2OxpvKqbRL1LjrrLOUSSXlDhkE0jGb9Qjy0YSvxRmXqliWy095StAb3TxqY1IVCLv6wQA7iDSj&#10;+Zd0EMNfaQEwbgV2Q14OjWnGUXYyarAmodo3J/K1Jysrjr/3AhRn5pujyUm3YAIwgXoCEM2Dz3cl&#10;leb81330rU6+5BMG3nFBI5nLHK9Pmvnrdc66fDI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BQAAAAIAIdO4kCKFGY80QAAAJQBAAALAAAAAAAAAAEAIAAAAJsDAABfcmVscy8ucmVsc1BLAQIU&#10;AAoAAAAAAIdO4kAAAAAAAAAAAAAAAAAGAAAAAAAAAAAAEAAAAHcDAABfcmVscy9QSwECFAAUAAAA&#10;CACHTuJAGNUsaBACAAB6BAAADgAAAAAAAAABACAAAAA7AQAAZHJzL2Uyb0RvYy54bWxQSwECFAAU&#10;AAAACACHTuJAuCrxJtYAAAAJAQAADwAAAAAAAAABACAAAAA4AAAAZHJzL2Rvd25yZXYueG1sUEsB&#10;AhQACgAAAAAAh07iQAAAAAAAAAAAAAAAAAQAAAAAAAAAAAAQAAAAFgAAAGRycy9QSwUGAAAAAAYA&#10;BgBZAQAAvQUAAAAA&#10;" path="m0,0l6305550,0e">
                <v:fill on="f" focussize="0,0"/>
                <v:stroke weight="0.397952755905512pt" color="#000000" joinstyle="round"/>
                <v:imagedata o:title=""/>
                <o:lock v:ext="edit" aspectratio="f"/>
                <v:textbox inset="0mm,0mm,0mm,0mm"/>
                <w10:wrap type="topAndBottom"/>
              </v:shape>
            </w:pict>
          </mc:Fallback>
        </mc:AlternateContent>
      </w:r>
    </w:p>
    <w:p>
      <w:pPr>
        <w:pStyle w:val="5"/>
        <w:tabs>
          <w:tab w:val="left" w:pos="8485"/>
        </w:tabs>
        <w:spacing w:before="94"/>
        <w:ind w:left="120"/>
      </w:pPr>
      <w:r>
        <w:rPr>
          <w:spacing w:val="-7"/>
        </w:rPr>
        <w:t xml:space="preserve"> </w:t>
      </w:r>
      <w:r>
        <w:t>Frelance</w:t>
      </w:r>
      <w:r>
        <w:rPr>
          <w:spacing w:val="-7"/>
        </w:rPr>
        <w:t xml:space="preserve"> </w:t>
      </w:r>
      <w:r>
        <w:rPr>
          <w:spacing w:val="-2"/>
        </w:rPr>
        <w:t>Developer</w:t>
      </w:r>
      <w:r>
        <w:tab/>
      </w:r>
      <w:r>
        <w:t>Remote</w:t>
      </w:r>
      <w:r>
        <w:rPr>
          <w:spacing w:val="-5"/>
        </w:rPr>
        <w:t xml:space="preserve"> </w:t>
      </w:r>
      <w:r>
        <w:t>|</w:t>
      </w:r>
      <w:r>
        <w:rPr>
          <w:spacing w:val="-5"/>
        </w:rPr>
        <w:t xml:space="preserve"> </w:t>
      </w:r>
      <w:r>
        <w:rPr>
          <w:rFonts w:hint="default"/>
          <w:spacing w:val="-5"/>
          <w:lang w:val="en-US"/>
        </w:rPr>
        <w:t>JAN</w:t>
      </w:r>
      <w:r>
        <w:rPr>
          <w:spacing w:val="-4"/>
        </w:rPr>
        <w:t xml:space="preserve"> </w:t>
      </w:r>
      <w:r>
        <w:rPr>
          <w:spacing w:val="-2"/>
        </w:rPr>
        <w:t>2025-</w:t>
      </w:r>
    </w:p>
    <w:p>
      <w:pPr>
        <w:pStyle w:val="5"/>
        <w:spacing w:before="231"/>
        <w:ind w:left="165"/>
        <w:rPr>
          <w:rFonts w:hint="default"/>
          <w:lang w:val="en-US"/>
        </w:rPr>
      </w:pPr>
      <w:r>
        <w:t>Developed</w:t>
      </w:r>
      <w:r>
        <w:rPr>
          <w:spacing w:val="-8"/>
        </w:rPr>
        <w:t xml:space="preserve"> </w:t>
      </w:r>
      <w:r>
        <w:t>and</w:t>
      </w:r>
      <w:r>
        <w:rPr>
          <w:spacing w:val="-7"/>
        </w:rPr>
        <w:t xml:space="preserve"> </w:t>
      </w:r>
      <w:r>
        <w:t>maintained</w:t>
      </w:r>
      <w:r>
        <w:rPr>
          <w:spacing w:val="-7"/>
        </w:rPr>
        <w:t xml:space="preserve"> </w:t>
      </w:r>
      <w:r>
        <w:t>web</w:t>
      </w:r>
      <w:r>
        <w:rPr>
          <w:spacing w:val="-8"/>
        </w:rPr>
        <w:t xml:space="preserve"> </w:t>
      </w:r>
      <w:r>
        <w:t>applications</w:t>
      </w:r>
      <w:r>
        <w:rPr>
          <w:spacing w:val="-9"/>
        </w:rPr>
        <w:t xml:space="preserve"> </w:t>
      </w:r>
      <w:r>
        <w:t>for</w:t>
      </w:r>
      <w:r>
        <w:rPr>
          <w:spacing w:val="-7"/>
        </w:rPr>
        <w:t xml:space="preserve"> </w:t>
      </w:r>
      <w:r>
        <w:t>diverse</w:t>
      </w:r>
      <w:r>
        <w:rPr>
          <w:spacing w:val="-8"/>
        </w:rPr>
        <w:t xml:space="preserve"> </w:t>
      </w:r>
      <w:r>
        <w:t>clients</w:t>
      </w:r>
      <w:r>
        <w:rPr>
          <w:spacing w:val="-8"/>
        </w:rPr>
        <w:t xml:space="preserve"> </w:t>
      </w:r>
      <w:r>
        <w:t>across</w:t>
      </w:r>
      <w:r>
        <w:rPr>
          <w:spacing w:val="-9"/>
        </w:rPr>
        <w:t xml:space="preserve"> </w:t>
      </w:r>
      <w:r>
        <w:t>industries,</w:t>
      </w:r>
      <w:r>
        <w:rPr>
          <w:spacing w:val="-8"/>
        </w:rPr>
        <w:t xml:space="preserve"> </w:t>
      </w:r>
      <w:r>
        <w:t>specializing</w:t>
      </w:r>
      <w:r>
        <w:rPr>
          <w:spacing w:val="-8"/>
        </w:rPr>
        <w:t xml:space="preserve"> </w:t>
      </w:r>
      <w:r>
        <w:t>in</w:t>
      </w:r>
      <w:r>
        <w:rPr>
          <w:spacing w:val="-7"/>
        </w:rPr>
        <w:t xml:space="preserve"> </w:t>
      </w:r>
      <w:r>
        <w:rPr>
          <w:rFonts w:hint="default"/>
          <w:spacing w:val="-7"/>
          <w:lang w:val="en-US"/>
        </w:rPr>
        <w:t>JAVASCRIPT</w:t>
      </w:r>
      <w:r>
        <w:rPr>
          <w:rFonts w:hint="default"/>
          <w:lang w:val="en-US"/>
        </w:rPr>
        <w:t xml:space="preserve">, TAILWIND CSS, </w:t>
      </w:r>
      <w:r>
        <w:rPr>
          <w:rFonts w:hint="default"/>
          <w:spacing w:val="-8"/>
          <w:lang w:val="en-US"/>
        </w:rPr>
        <w:t>REACT.JSX AND FLASK, POSTGRESQL &amp; SQLITE  (back-end management)</w:t>
      </w:r>
    </w:p>
    <w:p>
      <w:pPr>
        <w:pStyle w:val="11"/>
        <w:numPr>
          <w:ilvl w:val="0"/>
          <w:numId w:val="1"/>
        </w:numPr>
        <w:tabs>
          <w:tab w:val="left" w:pos="277"/>
        </w:tabs>
        <w:spacing w:before="25" w:after="0" w:line="240" w:lineRule="auto"/>
        <w:ind w:left="277" w:right="0" w:hanging="143"/>
        <w:jc w:val="left"/>
        <w:rPr>
          <w:sz w:val="20"/>
        </w:rPr>
      </w:pPr>
      <w:r>
        <w:rPr>
          <w:sz w:val="20"/>
        </w:rPr>
        <w:t>Delivered</w:t>
      </w:r>
      <w:r>
        <w:rPr>
          <w:spacing w:val="-8"/>
          <w:sz w:val="20"/>
        </w:rPr>
        <w:t xml:space="preserve"> </w:t>
      </w:r>
      <w:r>
        <w:rPr>
          <w:sz w:val="20"/>
        </w:rPr>
        <w:t>high-quality</w:t>
      </w:r>
      <w:r>
        <w:rPr>
          <w:spacing w:val="-7"/>
          <w:sz w:val="20"/>
        </w:rPr>
        <w:t xml:space="preserve"> </w:t>
      </w:r>
      <w:r>
        <w:rPr>
          <w:sz w:val="20"/>
        </w:rPr>
        <w:t>solutions</w:t>
      </w:r>
      <w:r>
        <w:rPr>
          <w:spacing w:val="-8"/>
          <w:sz w:val="20"/>
        </w:rPr>
        <w:t xml:space="preserve"> </w:t>
      </w:r>
      <w:r>
        <w:rPr>
          <w:sz w:val="20"/>
        </w:rPr>
        <w:t>with</w:t>
      </w:r>
      <w:r>
        <w:rPr>
          <w:spacing w:val="-7"/>
          <w:sz w:val="20"/>
        </w:rPr>
        <w:t xml:space="preserve"> </w:t>
      </w:r>
      <w:r>
        <w:rPr>
          <w:sz w:val="20"/>
        </w:rPr>
        <w:t>a</w:t>
      </w:r>
      <w:r>
        <w:rPr>
          <w:spacing w:val="-7"/>
          <w:sz w:val="20"/>
        </w:rPr>
        <w:t xml:space="preserve"> </w:t>
      </w:r>
      <w:r>
        <w:rPr>
          <w:sz w:val="20"/>
        </w:rPr>
        <w:t>focus</w:t>
      </w:r>
      <w:r>
        <w:rPr>
          <w:spacing w:val="-9"/>
          <w:sz w:val="20"/>
        </w:rPr>
        <w:t xml:space="preserve"> </w:t>
      </w:r>
      <w:r>
        <w:rPr>
          <w:sz w:val="20"/>
        </w:rPr>
        <w:t>on</w:t>
      </w:r>
      <w:r>
        <w:rPr>
          <w:spacing w:val="-7"/>
          <w:sz w:val="20"/>
        </w:rPr>
        <w:t xml:space="preserve"> </w:t>
      </w:r>
      <w:r>
        <w:rPr>
          <w:sz w:val="20"/>
        </w:rPr>
        <w:t>performance,</w:t>
      </w:r>
      <w:r>
        <w:rPr>
          <w:spacing w:val="-7"/>
          <w:sz w:val="20"/>
        </w:rPr>
        <w:t xml:space="preserve"> </w:t>
      </w:r>
      <w:r>
        <w:rPr>
          <w:sz w:val="20"/>
        </w:rPr>
        <w:t>scalability,</w:t>
      </w:r>
      <w:r>
        <w:rPr>
          <w:spacing w:val="-7"/>
          <w:sz w:val="20"/>
        </w:rPr>
        <w:t xml:space="preserve"> </w:t>
      </w:r>
      <w:r>
        <w:rPr>
          <w:sz w:val="20"/>
        </w:rPr>
        <w:t>and</w:t>
      </w:r>
      <w:r>
        <w:rPr>
          <w:spacing w:val="-7"/>
          <w:sz w:val="20"/>
        </w:rPr>
        <w:t xml:space="preserve"> </w:t>
      </w:r>
      <w:r>
        <w:rPr>
          <w:sz w:val="20"/>
        </w:rPr>
        <w:t>user</w:t>
      </w:r>
      <w:r>
        <w:rPr>
          <w:spacing w:val="-7"/>
          <w:sz w:val="20"/>
        </w:rPr>
        <w:t xml:space="preserve"> </w:t>
      </w:r>
      <w:r>
        <w:rPr>
          <w:spacing w:val="-2"/>
          <w:sz w:val="20"/>
        </w:rPr>
        <w:t>experience</w:t>
      </w:r>
    </w:p>
    <w:p>
      <w:pPr>
        <w:pStyle w:val="11"/>
        <w:numPr>
          <w:ilvl w:val="0"/>
          <w:numId w:val="1"/>
        </w:numPr>
        <w:tabs>
          <w:tab w:val="left" w:pos="277"/>
        </w:tabs>
        <w:spacing w:before="24" w:after="0" w:line="240" w:lineRule="auto"/>
        <w:ind w:left="277" w:right="0" w:hanging="143"/>
        <w:jc w:val="left"/>
        <w:rPr>
          <w:sz w:val="20"/>
        </w:rPr>
      </w:pPr>
      <w:r>
        <w:rPr>
          <w:sz w:val="20"/>
        </w:rPr>
        <w:t>Successfully</w:t>
      </w:r>
      <w:r>
        <w:rPr>
          <w:spacing w:val="-7"/>
          <w:sz w:val="20"/>
        </w:rPr>
        <w:t xml:space="preserve"> </w:t>
      </w:r>
      <w:r>
        <w:rPr>
          <w:sz w:val="20"/>
        </w:rPr>
        <w:t>completed</w:t>
      </w:r>
      <w:r>
        <w:rPr>
          <w:spacing w:val="-7"/>
          <w:sz w:val="20"/>
        </w:rPr>
        <w:t xml:space="preserve"> </w:t>
      </w:r>
      <w:r>
        <w:rPr>
          <w:sz w:val="20"/>
        </w:rPr>
        <w:t>15+</w:t>
      </w:r>
      <w:r>
        <w:rPr>
          <w:spacing w:val="-7"/>
          <w:sz w:val="20"/>
        </w:rPr>
        <w:t xml:space="preserve"> </w:t>
      </w:r>
      <w:r>
        <w:rPr>
          <w:sz w:val="20"/>
        </w:rPr>
        <w:t>projects</w:t>
      </w:r>
      <w:r>
        <w:rPr>
          <w:spacing w:val="-6"/>
          <w:sz w:val="20"/>
        </w:rPr>
        <w:t xml:space="preserve"> </w:t>
      </w:r>
      <w:r>
        <w:rPr>
          <w:sz w:val="20"/>
        </w:rPr>
        <w:t>with</w:t>
      </w:r>
      <w:r>
        <w:rPr>
          <w:spacing w:val="-7"/>
          <w:sz w:val="20"/>
        </w:rPr>
        <w:t xml:space="preserve"> </w:t>
      </w:r>
      <w:r>
        <w:rPr>
          <w:sz w:val="20"/>
        </w:rPr>
        <w:t>a</w:t>
      </w:r>
      <w:r>
        <w:rPr>
          <w:spacing w:val="-6"/>
          <w:sz w:val="20"/>
        </w:rPr>
        <w:t xml:space="preserve"> </w:t>
      </w:r>
      <w:r>
        <w:rPr>
          <w:sz w:val="20"/>
        </w:rPr>
        <w:t>100%</w:t>
      </w:r>
      <w:r>
        <w:rPr>
          <w:spacing w:val="-8"/>
          <w:sz w:val="20"/>
        </w:rPr>
        <w:t xml:space="preserve"> </w:t>
      </w:r>
      <w:r>
        <w:rPr>
          <w:sz w:val="20"/>
        </w:rPr>
        <w:t>client</w:t>
      </w:r>
      <w:r>
        <w:rPr>
          <w:spacing w:val="-7"/>
          <w:sz w:val="20"/>
        </w:rPr>
        <w:t xml:space="preserve"> </w:t>
      </w:r>
      <w:r>
        <w:rPr>
          <w:sz w:val="20"/>
        </w:rPr>
        <w:t>satisfaction</w:t>
      </w:r>
      <w:r>
        <w:rPr>
          <w:spacing w:val="-6"/>
          <w:sz w:val="20"/>
        </w:rPr>
        <w:t xml:space="preserve"> </w:t>
      </w:r>
      <w:r>
        <w:rPr>
          <w:spacing w:val="-2"/>
          <w:sz w:val="20"/>
        </w:rPr>
        <w:t>rateSkills</w:t>
      </w:r>
    </w:p>
    <w:p>
      <w:pPr>
        <w:pStyle w:val="5"/>
        <w:spacing w:before="91"/>
      </w:pPr>
      <w:r>
        <mc:AlternateContent>
          <mc:Choice Requires="wps">
            <w:drawing>
              <wp:anchor distT="0" distB="0" distL="0" distR="0" simplePos="0" relativeHeight="251659264" behindDoc="1" locked="0" layoutInCell="1" allowOverlap="1">
                <wp:simplePos x="0" y="0"/>
                <wp:positionH relativeFrom="page">
                  <wp:posOffset>563880</wp:posOffset>
                </wp:positionH>
                <wp:positionV relativeFrom="paragraph">
                  <wp:posOffset>228600</wp:posOffset>
                </wp:positionV>
                <wp:extent cx="630555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6305550" cy="1270"/>
                        </a:xfrm>
                        <a:custGeom>
                          <a:avLst/>
                          <a:gdLst/>
                          <a:ahLst/>
                          <a:cxnLst/>
                          <a:rect l="l" t="t" r="r" b="b"/>
                          <a:pathLst>
                            <a:path w="6305550">
                              <a:moveTo>
                                <a:pt x="0" y="0"/>
                              </a:moveTo>
                              <a:lnTo>
                                <a:pt x="630555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2" o:spid="_x0000_s1026" o:spt="100" style="position:absolute;left:0pt;margin-left:44.4pt;margin-top:18pt;height:0.1pt;width:496.5pt;mso-position-horizontal-relative:page;mso-wrap-distance-bottom:0pt;mso-wrap-distance-top:0pt;z-index:-251657216;mso-width-relative:page;mso-height-relative:page;" filled="f" stroked="t" coordsize="6305550,1" o:gfxdata="UEsFBgAAAAAAAAAAAAAAAAAAAAAAAFBLAwQKAAAAAACHTuJAAAAAAAAAAAAAAAAABAAAAGRycy9Q&#10;SwMEFAAAAAgAh07iQB9NHynVAAAACQEAAA8AAABkcnMvZG93bnJldi54bWxNj81ugzAQhO+V+g7W&#10;VuqtsSEqRRSTQ6SqJ6QmjXp28AZQ8Bphk5+373Jqjzszmv2m3NzcIC44hd6ThmSlQCA13vbUajh8&#10;f7zkIEI0ZM3gCTXcMcCmenwoTWH9lXZ42cdWcAmFwmjoYhwLKUPToTNh5Uck9k5+cibyObXSTubK&#10;5W6QqVKZdKYn/tCZEbcdNuf97DR8+dd0vYtenX7u9Zy9fdbd9lxr/fyUqHcQEW/xLwwLPqNDxUxH&#10;P5MNYtCQ50weNawznrT4Kk9YOS5KCrIq5f8F1S9QSwMEFAAAAAgAh07iQDvo2zkQAgAAegQAAA4A&#10;AABkcnMvZTJvRG9jLnhtbK1UTY/aMBC9V+p/sHwvCbRsK0RYVYt2ValqV9rtD3Ach1jyV2cMgX/f&#10;sZMApZc9lEN49kye580bZ31/tIYdFKD2ruLzWcmZctI32u0q/uv18cMXzjAK1wjjnar4SSG/37x/&#10;t+7DSi18502jgBGJw1UfKt7FGFZFgbJTVuDMB+Uo2HqwItISdkUDoid2a4pFWd4VvYcmgJcKkXa3&#10;Q5CPjPAWQt+2Wqqtl3urXBxYQRkRSRJ2OiDf5GrbVsn4s21RRWYqTkpjftIhhOv0LDZrsdqBCJ2W&#10;YwniLSXcaLJCOzr0TLUVUbA96H+orJbg0bdxJr0tBiG5I6RiXt705qUTQWUt1GoM56bj/6OVPw7P&#10;wHRT8QVnTlgy/GnsxiI1pw+4opyX8AzjCgkmpccWbPonDeyYG3o6N1QdI5O0efexXC6X1GtJsfni&#10;c+53cXlX7jE+KZ95xOE7xsGOZkKim5A8ugkCmZrsNNnOyBnZCdnOerAziJjeS8UlyPpLIWnP+oN6&#10;9Tkabyqn0i5R466zzlImlZQ7ZBBIx2zWI8hHE74WZ1yqYlkuP+UpQW9086iNSVUg7OoHA+wg0ozm&#10;X9JBDH+lBcC4FdgNeTk0phlH2cmowZqEat+cyNeerKw4/t4LUJyZb44mJ92CCcAE6glANA8+35VU&#10;mvNf99G3OvmSTxh4xwWNZC5zvD5p5q/XOevyydj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FAAAAAgAh07iQIoUZjzRAAAAlAEAAAsAAAAAAAAAAQAgAAAAmgMAAF9yZWxzLy5yZWxzUEsBAhQA&#10;CgAAAAAAh07iQAAAAAAAAAAAAAAAAAYAAAAAAAAAAAAQAAAAdgMAAF9yZWxzL1BLAQIUABQAAAAI&#10;AIdO4kA76Ns5EAIAAHoEAAAOAAAAAAAAAAEAIAAAADoBAABkcnMvZTJvRG9jLnhtbFBLAQIUABQA&#10;AAAIAIdO4kAfTR8p1QAAAAkBAAAPAAAAAAAAAAEAIAAAADgAAABkcnMvZG93bnJldi54bWxQSwEC&#10;FAAKAAAAAACHTuJAAAAAAAAAAAAAAAAABAAAAAAAAAAAABAAAAAWAAAAZHJzL1BLBQYAAAAABgAG&#10;AFkBAAC8BQAAAAA=&#10;" path="m0,0l6305550,0e">
                <v:fill on="f" focussize="0,0"/>
                <v:stroke weight="0.397952755905512pt" color="#000000" joinstyle="round"/>
                <v:imagedata o:title=""/>
                <o:lock v:ext="edit" aspectratio="f"/>
                <v:textbox inset="0mm,0mm,0mm,0mm"/>
                <w10:wrap type="topAndBottom"/>
              </v:shape>
            </w:pict>
          </mc:Fallback>
        </mc:AlternateContent>
      </w:r>
    </w:p>
    <w:p>
      <w:pPr>
        <w:pStyle w:val="5"/>
        <w:spacing w:before="139"/>
      </w:pPr>
    </w:p>
    <w:p>
      <w:pPr>
        <w:tabs>
          <w:tab w:val="left" w:pos="3926"/>
        </w:tabs>
        <w:spacing w:before="0"/>
        <w:ind w:left="660" w:right="0" w:firstLine="0"/>
        <w:jc w:val="left"/>
        <w:rPr>
          <w:sz w:val="20"/>
        </w:rPr>
      </w:pPr>
      <w:r>
        <w:rPr>
          <w:b/>
          <w:spacing w:val="-2"/>
          <w:sz w:val="20"/>
        </w:rPr>
        <w:t>Programming</w:t>
      </w:r>
      <w:r>
        <w:rPr>
          <w:b/>
          <w:spacing w:val="4"/>
          <w:sz w:val="20"/>
        </w:rPr>
        <w:t xml:space="preserve"> </w:t>
      </w:r>
      <w:r>
        <w:rPr>
          <w:b/>
          <w:spacing w:val="-2"/>
          <w:sz w:val="20"/>
        </w:rPr>
        <w:t>Languages</w:t>
      </w:r>
      <w:r>
        <w:rPr>
          <w:spacing w:val="-2"/>
          <w:sz w:val="20"/>
        </w:rPr>
        <w:t>:</w:t>
      </w:r>
      <w:r>
        <w:rPr>
          <w:sz w:val="20"/>
        </w:rPr>
        <w:tab/>
      </w:r>
      <w:r>
        <w:rPr>
          <w:sz w:val="20"/>
        </w:rPr>
        <w:t>JavaScript,</w:t>
      </w:r>
      <w:r>
        <w:rPr>
          <w:spacing w:val="-9"/>
          <w:sz w:val="20"/>
        </w:rPr>
        <w:t xml:space="preserve"> </w:t>
      </w:r>
      <w:r>
        <w:rPr>
          <w:sz w:val="20"/>
        </w:rPr>
        <w:t>Python,</w:t>
      </w:r>
      <w:r>
        <w:rPr>
          <w:spacing w:val="-7"/>
          <w:sz w:val="20"/>
        </w:rPr>
        <w:t xml:space="preserve"> </w:t>
      </w:r>
      <w:r>
        <w:rPr>
          <w:sz w:val="20"/>
        </w:rPr>
        <w:t>Html,</w:t>
      </w:r>
      <w:r>
        <w:rPr>
          <w:spacing w:val="-9"/>
          <w:sz w:val="20"/>
        </w:rPr>
        <w:t xml:space="preserve"> </w:t>
      </w:r>
      <w:r>
        <w:rPr>
          <w:spacing w:val="-5"/>
          <w:sz w:val="20"/>
        </w:rPr>
        <w:t>CSS</w:t>
      </w:r>
    </w:p>
    <w:p>
      <w:pPr>
        <w:tabs>
          <w:tab w:val="left" w:pos="3912"/>
        </w:tabs>
        <w:spacing w:before="25"/>
        <w:ind w:left="636" w:right="0" w:firstLine="0"/>
        <w:jc w:val="left"/>
        <w:rPr>
          <w:sz w:val="20"/>
        </w:rPr>
      </w:pPr>
      <w:r>
        <w:rPr>
          <w:b/>
          <w:spacing w:val="-2"/>
          <w:sz w:val="20"/>
        </w:rPr>
        <w:t>Libraries/Frameworks</w:t>
      </w:r>
      <w:r>
        <w:rPr>
          <w:spacing w:val="-2"/>
          <w:sz w:val="20"/>
        </w:rPr>
        <w:t>:</w:t>
      </w:r>
      <w:r>
        <w:rPr>
          <w:sz w:val="20"/>
        </w:rPr>
        <w:tab/>
      </w:r>
      <w:r>
        <w:rPr>
          <w:sz w:val="20"/>
        </w:rPr>
        <w:t>ReactJS,</w:t>
      </w:r>
      <w:r>
        <w:rPr>
          <w:spacing w:val="-9"/>
          <w:sz w:val="20"/>
        </w:rPr>
        <w:t xml:space="preserve"> </w:t>
      </w:r>
      <w:r>
        <w:rPr>
          <w:sz w:val="20"/>
        </w:rPr>
        <w:t>Flask,</w:t>
      </w:r>
      <w:r>
        <w:rPr>
          <w:spacing w:val="-9"/>
          <w:sz w:val="20"/>
        </w:rPr>
        <w:t xml:space="preserve"> </w:t>
      </w:r>
      <w:r>
        <w:rPr>
          <w:sz w:val="20"/>
        </w:rPr>
        <w:t>Nodejs,</w:t>
      </w:r>
      <w:r>
        <w:rPr>
          <w:spacing w:val="-7"/>
          <w:sz w:val="20"/>
        </w:rPr>
        <w:t xml:space="preserve"> </w:t>
      </w:r>
      <w:r>
        <w:rPr>
          <w:spacing w:val="-2"/>
          <w:sz w:val="20"/>
        </w:rPr>
        <w:t>Tailwind</w:t>
      </w:r>
    </w:p>
    <w:p>
      <w:pPr>
        <w:tabs>
          <w:tab w:val="left" w:pos="3994"/>
        </w:tabs>
        <w:spacing w:before="22"/>
        <w:ind w:left="655" w:right="0" w:firstLine="0"/>
        <w:jc w:val="left"/>
        <w:rPr>
          <w:sz w:val="20"/>
        </w:rPr>
      </w:pPr>
      <w:r>
        <w:rPr>
          <w:b/>
          <w:sz w:val="20"/>
        </w:rPr>
        <w:t>Tools</w:t>
      </w:r>
      <w:r>
        <w:rPr>
          <w:b/>
          <w:spacing w:val="-5"/>
          <w:sz w:val="20"/>
        </w:rPr>
        <w:t xml:space="preserve"> </w:t>
      </w:r>
      <w:r>
        <w:rPr>
          <w:b/>
          <w:sz w:val="20"/>
        </w:rPr>
        <w:t>/</w:t>
      </w:r>
      <w:r>
        <w:rPr>
          <w:b/>
          <w:spacing w:val="-3"/>
          <w:sz w:val="20"/>
        </w:rPr>
        <w:t xml:space="preserve"> </w:t>
      </w:r>
      <w:r>
        <w:rPr>
          <w:b/>
          <w:spacing w:val="-2"/>
          <w:sz w:val="20"/>
        </w:rPr>
        <w:t>Platforms:</w:t>
      </w:r>
      <w:r>
        <w:rPr>
          <w:b/>
          <w:sz w:val="20"/>
        </w:rPr>
        <w:tab/>
      </w:r>
      <w:r>
        <w:rPr>
          <w:sz w:val="20"/>
        </w:rPr>
        <w:t>Docker,</w:t>
      </w:r>
      <w:r>
        <w:rPr>
          <w:spacing w:val="-7"/>
          <w:sz w:val="20"/>
        </w:rPr>
        <w:t xml:space="preserve"> </w:t>
      </w:r>
      <w:r>
        <w:rPr>
          <w:sz w:val="20"/>
        </w:rPr>
        <w:t>Linux,</w:t>
      </w:r>
      <w:r>
        <w:rPr>
          <w:spacing w:val="-7"/>
          <w:sz w:val="20"/>
        </w:rPr>
        <w:t xml:space="preserve"> </w:t>
      </w:r>
      <w:r>
        <w:rPr>
          <w:sz w:val="20"/>
        </w:rPr>
        <w:t>Git,</w:t>
      </w:r>
      <w:r>
        <w:rPr>
          <w:spacing w:val="-8"/>
          <w:sz w:val="20"/>
        </w:rPr>
        <w:t xml:space="preserve"> </w:t>
      </w:r>
      <w:r>
        <w:rPr>
          <w:sz w:val="20"/>
        </w:rPr>
        <w:t>GitHub,</w:t>
      </w:r>
      <w:r>
        <w:rPr>
          <w:spacing w:val="-7"/>
          <w:sz w:val="20"/>
        </w:rPr>
        <w:t xml:space="preserve"> </w:t>
      </w:r>
      <w:r>
        <w:rPr>
          <w:sz w:val="20"/>
        </w:rPr>
        <w:t>Netlify,</w:t>
      </w:r>
      <w:r>
        <w:rPr>
          <w:spacing w:val="-7"/>
          <w:sz w:val="20"/>
        </w:rPr>
        <w:t xml:space="preserve"> </w:t>
      </w:r>
      <w:r>
        <w:rPr>
          <w:spacing w:val="-2"/>
          <w:sz w:val="20"/>
        </w:rPr>
        <w:t>Vercel</w:t>
      </w:r>
    </w:p>
    <w:p>
      <w:pPr>
        <w:tabs>
          <w:tab w:val="left" w:pos="4176"/>
        </w:tabs>
        <w:spacing w:before="25"/>
        <w:ind w:left="605" w:right="0" w:firstLine="0"/>
        <w:jc w:val="left"/>
        <w:rPr>
          <w:rFonts w:hint="default"/>
          <w:sz w:val="20"/>
          <w:lang w:val="en-US"/>
        </w:rPr>
      </w:pPr>
      <w:r>
        <w:rPr>
          <w:b/>
          <w:spacing w:val="-2"/>
          <w:sz w:val="20"/>
        </w:rPr>
        <w:t>Databases:</w:t>
      </w:r>
      <w:r>
        <w:rPr>
          <w:b/>
          <w:sz w:val="20"/>
        </w:rPr>
        <w:tab/>
      </w:r>
      <w:r>
        <w:rPr>
          <w:sz w:val="20"/>
        </w:rPr>
        <w:t>MySQL,</w:t>
      </w:r>
      <w:r>
        <w:rPr>
          <w:spacing w:val="-9"/>
          <w:sz w:val="20"/>
        </w:rPr>
        <w:t xml:space="preserve"> </w:t>
      </w:r>
      <w:r>
        <w:rPr>
          <w:sz w:val="20"/>
        </w:rPr>
        <w:t>PostgreSQL,</w:t>
      </w:r>
      <w:r>
        <w:rPr>
          <w:spacing w:val="-8"/>
          <w:sz w:val="20"/>
        </w:rPr>
        <w:t xml:space="preserve"> </w:t>
      </w:r>
      <w:r>
        <w:rPr>
          <w:spacing w:val="-2"/>
          <w:sz w:val="20"/>
        </w:rPr>
        <w:t>SQlite,</w:t>
      </w:r>
      <w:r>
        <w:rPr>
          <w:rFonts w:hint="default"/>
          <w:spacing w:val="-2"/>
          <w:sz w:val="20"/>
          <w:lang w:val="en-US"/>
        </w:rPr>
        <w:t xml:space="preserve"> Flask</w:t>
      </w:r>
    </w:p>
    <w:p>
      <w:pPr>
        <w:pStyle w:val="5"/>
        <w:spacing w:before="95"/>
      </w:pPr>
    </w:p>
    <w:p>
      <w:pPr>
        <w:pStyle w:val="2"/>
      </w:pPr>
      <w:r>
        <w:t>Projects</w:t>
      </w:r>
      <w:r>
        <w:rPr>
          <w:spacing w:val="-5"/>
        </w:rPr>
        <w:t xml:space="preserve"> </w:t>
      </w:r>
      <w:r>
        <w:t>/</w:t>
      </w:r>
      <w:r>
        <w:rPr>
          <w:spacing w:val="-1"/>
        </w:rPr>
        <w:t xml:space="preserve"> </w:t>
      </w:r>
      <w:r>
        <w:t>Open-</w:t>
      </w:r>
      <w:r>
        <w:rPr>
          <w:spacing w:val="-2"/>
        </w:rPr>
        <w:t>Source</w:t>
      </w:r>
    </w:p>
    <w:p>
      <w:pPr>
        <w:pStyle w:val="5"/>
        <w:spacing w:before="94"/>
        <w:rPr>
          <w:b/>
        </w:rPr>
      </w:pPr>
      <w:r>
        <w:rPr>
          <w:b/>
        </w:rPr>
        <mc:AlternateContent>
          <mc:Choice Requires="wps">
            <w:drawing>
              <wp:anchor distT="0" distB="0" distL="0" distR="0" simplePos="0" relativeHeight="251660288" behindDoc="1" locked="0" layoutInCell="1" allowOverlap="1">
                <wp:simplePos x="0" y="0"/>
                <wp:positionH relativeFrom="page">
                  <wp:posOffset>563880</wp:posOffset>
                </wp:positionH>
                <wp:positionV relativeFrom="paragraph">
                  <wp:posOffset>229870</wp:posOffset>
                </wp:positionV>
                <wp:extent cx="630555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6305550" cy="1270"/>
                        </a:xfrm>
                        <a:custGeom>
                          <a:avLst/>
                          <a:gdLst/>
                          <a:ahLst/>
                          <a:cxnLst/>
                          <a:rect l="l" t="t" r="r" b="b"/>
                          <a:pathLst>
                            <a:path w="6305550">
                              <a:moveTo>
                                <a:pt x="0" y="0"/>
                              </a:moveTo>
                              <a:lnTo>
                                <a:pt x="6305550"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44.4pt;margin-top:18.1pt;height:0.1pt;width:496.5pt;mso-position-horizontal-relative:page;mso-wrap-distance-bottom:0pt;mso-wrap-distance-top:0pt;z-index:-251656192;mso-width-relative:page;mso-height-relative:page;" filled="f" stroked="t" coordsize="6305550,1" o:gfxdata="UEsFBgAAAAAAAAAAAAAAAAAAAAAAAFBLAwQKAAAAAACHTuJAAAAAAAAAAAAAAAAABAAAAGRycy9Q&#10;SwMEFAAAAAgAh07iQHNuUm7WAAAACQEAAA8AAABkcnMvZG93bnJldi54bWxNj0tvgzAQhO+V+h+s&#10;rdRbY0Maiigmh0hVT0jNQz07eINR8Bphk8e/rzk1x5lZzXxbrm+2ZxccfedIQrIQwJAapztqJRz2&#10;X285MB8UadU7Qgl39LCunp9KVWh3pS1edqFlsYR8oSSYEIaCc98YtMov3IAUs5MbrQpRji3Xo7rG&#10;ctvzVIiMW9VRXDBqwI3B5rybrIQft0qX2+DE6fdeT9nHd20251rK15dEfAILeAv/xzDjR3SoItPR&#10;TaQ96yXkeSQPEpZZCmzORZ5E5zg778Crkj9+UP0BUEsDBBQAAAAIAIdO4kDa/HYJEAIAAHoEAAAO&#10;AAAAZHJzL2Uyb0RvYy54bWytVE2P2jAQvVfqf7B8LwlQtitEWFWLdlWpalfa7Q8wjkMs+aszhsC/&#10;79hJgNLLHsohPHsmz/PmjbN6OFrDDgpQe1fx6aTkTDnpa+12Ff/19vTpnjOMwtXCeKcqflLIH9Yf&#10;P6y6sFQz33pTK2BE4nDZhYq3MYZlUaBslRU48UE5CjYerIi0hF1Rg+iI3ZpiVpZ3ReehDuClQqTd&#10;TR/kAyO8h9A3jZZq4+XeKhd7VlBGRJKErQ7I17naplEy/mwaVJGZipPSmJ90COFtehbrlVjuQIRW&#10;y6EE8Z4SbjRZoR0deqbaiCjYHvQ/VFZL8OibOJHeFr2Q3BFSMS1vevPaiqCyFmo1hnPT8f/Ryh+H&#10;F2C6rvicMycsGf48dGOemtMFXFLOa3iBYYUEk9JjAzb9kwZ2zA09nRuqjpFJ2rybl4vFgnotKTad&#10;fcn9Li7vyj3GZ+Uzjzh8x9jbUY9ItCOSRzdCIFOTnSbbGTkjOyHbue3tDCKm91JxCbLuUkjas/6g&#10;3nyOxpvKqbRL1LjrrLOUUSXl9hkE0jHr1QDy0YSvxRmXqliUi895StAbXT9pY1IVCLvtowF2EGlG&#10;8y/pIIa/0gJg3Ahs+7wcGtKMo+xkVG9NQltfn8jXjqysOP7eC1CcmW+OJifdghHACLYjgGgefb4r&#10;qTTnv+6jb3TyJZ/Q8w4LGslc5nB90sxfr3PW5ZOx/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BQAAAAIAIdO4kCKFGY80QAAAJQBAAALAAAAAAAAAAEAIAAAAJsDAABfcmVscy8ucmVsc1BLAQIU&#10;AAoAAAAAAIdO4kAAAAAAAAAAAAAAAAAGAAAAAAAAAAAAEAAAAHcDAABfcmVscy9QSwECFAAUAAAA&#10;CACHTuJA2vx2CRACAAB6BAAADgAAAAAAAAABACAAAAA7AQAAZHJzL2Uyb0RvYy54bWxQSwECFAAU&#10;AAAACACHTuJAc25SbtYAAAAJAQAADwAAAAAAAAABACAAAAA4AAAAZHJzL2Rvd25yZXYueG1sUEsB&#10;AhQACgAAAAAAh07iQAAAAAAAAAAAAAAAAAQAAAAAAAAAAAAQAAAAFgAAAGRycy9QSwUGAAAAAAYA&#10;BgBZAQAAvQUAAAAA&#10;" path="m0,0l6305550,0e">
                <v:fill on="f" focussize="0,0"/>
                <v:stroke weight="0.397952755905512pt" color="#000000" joinstyle="round"/>
                <v:imagedata o:title=""/>
                <o:lock v:ext="edit" aspectratio="f"/>
                <v:textbox inset="0mm,0mm,0mm,0mm"/>
                <w10:wrap type="topAndBottom"/>
              </v:shape>
            </w:pict>
          </mc:Fallback>
        </mc:AlternateContent>
      </w:r>
    </w:p>
    <w:p>
      <w:pPr>
        <w:keepNext w:val="0"/>
        <w:keepLines w:val="0"/>
        <w:widowControl/>
        <w:suppressLineNumbers w:val="0"/>
        <w:jc w:val="left"/>
        <w:rPr>
          <w:b/>
          <w:bCs/>
        </w:rPr>
      </w:pPr>
      <w:r>
        <w:rPr>
          <w:rFonts w:hint="default"/>
          <w:b/>
          <w:bCs/>
          <w:lang w:val="en-US"/>
        </w:rPr>
        <w:t>Shopping -e Commerce APP</w:t>
      </w:r>
      <w:r>
        <w:rPr>
          <w:b/>
          <w:bCs/>
        </w:rPr>
        <w:t xml:space="preserve"> |</w:t>
      </w:r>
    </w:p>
    <w:p>
      <w:pPr>
        <w:keepNext w:val="0"/>
        <w:keepLines w:val="0"/>
        <w:widowControl/>
        <w:suppressLineNumbers w:val="0"/>
        <w:jc w:val="left"/>
        <w:rPr>
          <w:b/>
          <w:bCs/>
          <w:sz w:val="21"/>
          <w:szCs w:val="21"/>
        </w:rPr>
      </w:pPr>
    </w:p>
    <w:p>
      <w:pPr>
        <w:keepNext w:val="0"/>
        <w:keepLines w:val="0"/>
        <w:widowControl/>
        <w:suppressLineNumbers w:val="0"/>
        <w:jc w:val="left"/>
      </w:pPr>
      <w:r>
        <w:rPr>
          <w:b/>
          <w:bCs/>
          <w:spacing w:val="-9"/>
          <w:sz w:val="21"/>
          <w:szCs w:val="21"/>
        </w:rPr>
        <w:t xml:space="preserve"> </w:t>
      </w:r>
      <w:r>
        <w:rPr>
          <w:rStyle w:val="8"/>
          <w:rFonts w:ascii="SimSun" w:hAnsi="SimSun" w:eastAsia="SimSun" w:cs="SimSun"/>
          <w:b/>
          <w:bCs/>
          <w:kern w:val="0"/>
          <w:sz w:val="21"/>
          <w:szCs w:val="21"/>
          <w:lang w:val="en-US" w:eastAsia="zh-CN" w:bidi="ar"/>
        </w:rPr>
        <w:t>Stack:</w:t>
      </w:r>
      <w:r>
        <w:rPr>
          <w:rFonts w:ascii="SimSun" w:hAnsi="SimSun" w:eastAsia="SimSun" w:cs="SimSun"/>
          <w:b/>
          <w:bCs/>
          <w:kern w:val="0"/>
          <w:sz w:val="21"/>
          <w:szCs w:val="21"/>
          <w:lang w:val="en-US" w:eastAsia="zh-CN" w:bidi="ar"/>
        </w:rPr>
        <w:t xml:space="preserve"> React.js, Flask, SQLite, Tailwind CSS, Render</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A full-stack eCommerce platform integrating AI-powered image processing (via Rembg &amp; Pillow). Users can browse, shop, and securely manage their profiles. Admins handle product uploads and inventory via a protected backend interface. Features secure image uploads, user authentication, and responsive UI for a seamless shopping experience</w:t>
      </w:r>
    </w:p>
    <w:p>
      <w:pPr>
        <w:pStyle w:val="5"/>
        <w:tabs>
          <w:tab w:val="left" w:pos="7983"/>
        </w:tabs>
        <w:spacing w:before="1"/>
        <w:rPr>
          <w:rFonts w:hint="default"/>
          <w:spacing w:val="-2"/>
          <w:lang w:val="en-US"/>
        </w:rPr>
      </w:pPr>
    </w:p>
    <w:p>
      <w:pPr>
        <w:pStyle w:val="5"/>
        <w:tabs>
          <w:tab w:val="left" w:pos="7983"/>
        </w:tabs>
        <w:spacing w:before="1"/>
        <w:rPr>
          <w:rFonts w:hint="default"/>
          <w:spacing w:val="-2"/>
          <w:lang w:val="en-US"/>
        </w:rPr>
      </w:pPr>
    </w:p>
    <w:p>
      <w:pPr>
        <w:pStyle w:val="5"/>
        <w:tabs>
          <w:tab w:val="left" w:pos="7983"/>
        </w:tabs>
        <w:spacing w:before="1"/>
        <w:rPr>
          <w:rFonts w:hint="default"/>
          <w:spacing w:val="-2"/>
          <w:lang w:val="en-US"/>
        </w:rPr>
      </w:pPr>
      <w:bookmarkStart w:id="0" w:name="_GoBack"/>
      <w:bookmarkEnd w:id="0"/>
    </w:p>
    <w:p>
      <w:pPr>
        <w:pStyle w:val="5"/>
        <w:tabs>
          <w:tab w:val="left" w:pos="7983"/>
        </w:tabs>
        <w:spacing w:before="1"/>
        <w:rPr>
          <w:rFonts w:hint="default"/>
          <w:spacing w:val="-2"/>
          <w:lang w:val="en-US"/>
        </w:rPr>
      </w:pPr>
    </w:p>
    <w:p>
      <w:pPr>
        <w:pStyle w:val="5"/>
        <w:tabs>
          <w:tab w:val="left" w:pos="7983"/>
        </w:tabs>
        <w:spacing w:before="1"/>
        <w:rPr>
          <w:rFonts w:hint="default"/>
          <w:spacing w:val="-2"/>
          <w:lang w:val="en-US"/>
        </w:rPr>
      </w:pPr>
    </w:p>
    <w:p>
      <w:pPr>
        <w:pStyle w:val="5"/>
        <w:tabs>
          <w:tab w:val="left" w:pos="7983"/>
        </w:tabs>
        <w:spacing w:before="1"/>
        <w:rPr>
          <w:b/>
          <w:bCs/>
          <w:spacing w:val="-4"/>
        </w:rPr>
      </w:pPr>
      <w:r>
        <w:rPr>
          <w:rFonts w:hint="default"/>
          <w:b/>
          <w:bCs/>
          <w:spacing w:val="-2"/>
          <w:lang w:val="en-US"/>
        </w:rPr>
        <w:t>Amazon Auto Link (modern car hire APP)</w:t>
      </w:r>
      <w:r>
        <w:rPr>
          <w:b/>
          <w:bCs/>
          <w:spacing w:val="-2"/>
        </w:rPr>
        <w:t>|</w:t>
      </w:r>
      <w:r>
        <w:rPr>
          <w:b/>
          <w:bCs/>
          <w:spacing w:val="8"/>
        </w:rPr>
        <w:t xml:space="preserve"> </w:t>
      </w:r>
    </w:p>
    <w:p>
      <w:pPr>
        <w:pStyle w:val="5"/>
        <w:tabs>
          <w:tab w:val="left" w:pos="7983"/>
        </w:tabs>
        <w:spacing w:before="1"/>
        <w:rPr>
          <w:b/>
          <w:bCs/>
        </w:rPr>
      </w:pPr>
      <w:r>
        <w:rPr>
          <w:b/>
          <w:bCs/>
        </w:rPr>
        <w:tab/>
      </w:r>
    </w:p>
    <w:p>
      <w:pPr>
        <w:keepNext w:val="0"/>
        <w:keepLines w:val="0"/>
        <w:widowControl/>
        <w:suppressLineNumbers w:val="0"/>
        <w:jc w:val="left"/>
      </w:pPr>
      <w:r>
        <w:rPr>
          <w:rStyle w:val="8"/>
          <w:rFonts w:ascii="SimSun" w:hAnsi="SimSun" w:eastAsia="SimSun" w:cs="SimSun"/>
          <w:b/>
          <w:bCs/>
          <w:kern w:val="0"/>
          <w:sz w:val="21"/>
          <w:szCs w:val="21"/>
          <w:lang w:val="en-US" w:eastAsia="zh-CN" w:bidi="ar"/>
        </w:rPr>
        <w:t>Stack:</w:t>
      </w:r>
      <w:r>
        <w:rPr>
          <w:rFonts w:ascii="SimSun" w:hAnsi="SimSun" w:eastAsia="SimSun" w:cs="SimSun"/>
          <w:b/>
          <w:bCs/>
          <w:kern w:val="0"/>
          <w:sz w:val="21"/>
          <w:szCs w:val="21"/>
          <w:lang w:val="en-US" w:eastAsia="zh-CN" w:bidi="ar"/>
        </w:rPr>
        <w:t xml:space="preserve"> Vite + React.js, Flask, Tailwind CSS, PostgreSQL</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 xml:space="preserve">End-to-end car rental web application. Users can view, filter, and book available cars with real-time updates. Persistent cart using </w:t>
      </w:r>
      <w:r>
        <w:rPr>
          <w:rStyle w:val="6"/>
          <w:rFonts w:ascii="SimSun" w:hAnsi="SimSun" w:eastAsia="SimSun" w:cs="SimSun"/>
          <w:kern w:val="0"/>
          <w:sz w:val="24"/>
          <w:szCs w:val="24"/>
          <w:lang w:val="en-US" w:eastAsia="zh-CN" w:bidi="ar"/>
        </w:rPr>
        <w:t>localStorage</w:t>
      </w:r>
      <w:r>
        <w:rPr>
          <w:rFonts w:ascii="SimSun" w:hAnsi="SimSun" w:eastAsia="SimSun" w:cs="SimSun"/>
          <w:kern w:val="0"/>
          <w:sz w:val="24"/>
          <w:szCs w:val="24"/>
          <w:lang w:val="en-US" w:eastAsia="zh-CN" w:bidi="ar"/>
        </w:rPr>
        <w:t xml:space="preserve"> improves session continuity. Includes an admin dashboard for managing listings, prices, and rental statuses. Fully responsive with secure booking logic and form validation.</w:t>
      </w:r>
    </w:p>
    <w:p>
      <w:pPr>
        <w:pStyle w:val="5"/>
        <w:spacing w:before="76"/>
      </w:pPr>
    </w:p>
    <w:p>
      <w:pPr>
        <w:pStyle w:val="5"/>
        <w:tabs>
          <w:tab w:val="left" w:pos="8024"/>
        </w:tabs>
        <w:spacing w:before="0"/>
        <w:ind w:left="574"/>
        <w:rPr>
          <w:rFonts w:hint="default"/>
          <w:spacing w:val="-5"/>
          <w:lang w:val="en-US"/>
        </w:rPr>
      </w:pPr>
    </w:p>
    <w:p>
      <w:pPr>
        <w:pStyle w:val="5"/>
        <w:tabs>
          <w:tab w:val="left" w:pos="8024"/>
        </w:tabs>
        <w:spacing w:before="0"/>
        <w:ind w:left="574"/>
        <w:rPr>
          <w:rFonts w:hint="default"/>
          <w:spacing w:val="-5"/>
          <w:lang w:val="en-US"/>
        </w:rPr>
      </w:pPr>
    </w:p>
    <w:p>
      <w:pPr>
        <w:pStyle w:val="5"/>
        <w:tabs>
          <w:tab w:val="left" w:pos="8024"/>
        </w:tabs>
        <w:spacing w:before="0"/>
        <w:ind w:left="574"/>
        <w:rPr>
          <w:rFonts w:hint="default"/>
          <w:spacing w:val="-5"/>
          <w:lang w:val="en-US"/>
        </w:rPr>
      </w:pPr>
    </w:p>
    <w:p>
      <w:pPr>
        <w:pStyle w:val="5"/>
        <w:tabs>
          <w:tab w:val="left" w:pos="8024"/>
        </w:tabs>
        <w:spacing w:before="0"/>
        <w:ind w:left="574"/>
        <w:rPr>
          <w:rFonts w:hint="default"/>
          <w:spacing w:val="-5"/>
          <w:lang w:val="en-US"/>
        </w:rPr>
      </w:pPr>
    </w:p>
    <w:p>
      <w:pPr>
        <w:pStyle w:val="5"/>
        <w:tabs>
          <w:tab w:val="left" w:pos="8024"/>
        </w:tabs>
        <w:spacing w:before="0"/>
        <w:rPr>
          <w:rFonts w:hint="default"/>
          <w:spacing w:val="-5"/>
          <w:lang w:val="en-US"/>
        </w:rPr>
      </w:pPr>
    </w:p>
    <w:p>
      <w:pPr>
        <w:pStyle w:val="5"/>
        <w:tabs>
          <w:tab w:val="left" w:pos="8024"/>
        </w:tabs>
        <w:spacing w:before="0"/>
        <w:rPr>
          <w:rFonts w:hint="default"/>
          <w:b/>
          <w:bCs/>
          <w:spacing w:val="-5"/>
          <w:lang w:val="en-US"/>
        </w:rPr>
      </w:pPr>
    </w:p>
    <w:p>
      <w:pPr>
        <w:pStyle w:val="5"/>
        <w:tabs>
          <w:tab w:val="left" w:pos="8024"/>
        </w:tabs>
        <w:spacing w:before="0"/>
        <w:rPr>
          <w:b/>
          <w:bCs/>
          <w:spacing w:val="-4"/>
        </w:rPr>
      </w:pPr>
      <w:r>
        <w:rPr>
          <w:rFonts w:hint="default"/>
          <w:b/>
          <w:bCs/>
          <w:spacing w:val="-5"/>
          <w:lang w:val="en-US"/>
        </w:rPr>
        <w:t>School Management System APP</w:t>
      </w:r>
      <w:r>
        <w:rPr>
          <w:b/>
          <w:bCs/>
          <w:spacing w:val="-5"/>
        </w:rPr>
        <w:t xml:space="preserve"> </w:t>
      </w:r>
      <w:r>
        <w:rPr>
          <w:b/>
          <w:bCs/>
        </w:rPr>
        <w:t>|</w:t>
      </w:r>
    </w:p>
    <w:p>
      <w:pPr>
        <w:pStyle w:val="7"/>
        <w:keepNext w:val="0"/>
        <w:keepLines w:val="0"/>
        <w:widowControl/>
        <w:suppressLineNumbers w:val="0"/>
      </w:pPr>
      <w:r>
        <w:rPr>
          <w:rStyle w:val="8"/>
          <w:b/>
          <w:bCs/>
          <w:sz w:val="21"/>
          <w:szCs w:val="21"/>
        </w:rPr>
        <w:t>Stack:</w:t>
      </w:r>
      <w:r>
        <w:rPr>
          <w:b/>
          <w:bCs/>
          <w:sz w:val="21"/>
          <w:szCs w:val="21"/>
        </w:rPr>
        <w:t xml:space="preserve"> Python (Click CLI), SQLite</w:t>
      </w:r>
      <w:r>
        <w:br w:type="textWrapping"/>
      </w:r>
      <w:r>
        <w:t>CLI-based full-stack system for managing school data. Tracks students, courses, grades, and attendance. Enables CRUD operations from a command-line interface with structured database integration. Ideal for lightweight school setups or terminal-based management.</w:t>
      </w:r>
    </w:p>
    <w:p>
      <w:pPr>
        <w:pStyle w:val="7"/>
        <w:keepNext w:val="0"/>
        <w:keepLines w:val="0"/>
        <w:widowControl/>
        <w:suppressLineNumbers w:val="0"/>
      </w:pPr>
    </w:p>
    <w:p>
      <w:pPr>
        <w:pStyle w:val="5"/>
        <w:tabs>
          <w:tab w:val="left" w:pos="8024"/>
        </w:tabs>
        <w:spacing w:before="0"/>
        <w:rPr>
          <w:b/>
          <w:bCs/>
        </w:rPr>
      </w:pPr>
    </w:p>
    <w:p>
      <w:pPr>
        <w:pStyle w:val="5"/>
        <w:rPr>
          <w:rFonts w:hint="default"/>
          <w:b/>
          <w:bCs/>
          <w:lang w:val="en-US"/>
        </w:rPr>
      </w:pPr>
      <w:r>
        <w:rPr>
          <w:rFonts w:hint="default"/>
          <w:b/>
          <w:bCs/>
          <w:spacing w:val="-2"/>
          <w:lang w:val="en-US"/>
        </w:rPr>
        <w:t xml:space="preserve">Crime Management System APP </w:t>
      </w:r>
      <w:r>
        <w:rPr>
          <w:b/>
          <w:bCs/>
        </w:rPr>
        <w:t>|</w:t>
      </w:r>
      <w:r>
        <w:rPr>
          <w:rFonts w:hint="default"/>
          <w:b/>
          <w:bCs/>
          <w:lang w:val="en-US"/>
        </w:rPr>
        <w:t xml:space="preserve"> </w:t>
      </w:r>
    </w:p>
    <w:p>
      <w:pPr>
        <w:pStyle w:val="7"/>
        <w:keepNext w:val="0"/>
        <w:keepLines w:val="0"/>
        <w:widowControl/>
        <w:suppressLineNumbers w:val="0"/>
      </w:pPr>
      <w:r>
        <w:rPr>
          <w:rStyle w:val="8"/>
          <w:b/>
          <w:bCs/>
          <w:sz w:val="21"/>
          <w:szCs w:val="21"/>
        </w:rPr>
        <w:t>Stack:</w:t>
      </w:r>
      <w:r>
        <w:rPr>
          <w:b/>
          <w:bCs/>
          <w:sz w:val="21"/>
          <w:szCs w:val="21"/>
        </w:rPr>
        <w:t xml:space="preserve"> Python, SQLite</w:t>
      </w:r>
      <w:r>
        <w:br w:type="textWrapping"/>
      </w:r>
      <w:r>
        <w:t>A full-stack desktop-level application to log and monitor criminal reports. Supports case creation, updates, and officer assignment. Includes search and filter capabilities for efficient case tracking. Designed with simplicity and offline database storage for law enforcement agencies.</w:t>
      </w:r>
    </w:p>
    <w:p>
      <w:pPr>
        <w:pStyle w:val="5"/>
        <w:ind w:firstLine="400" w:firstLineChars="200"/>
        <w:rPr>
          <w:rFonts w:hint="default"/>
          <w:lang w:val="en-US"/>
        </w:rPr>
      </w:pPr>
    </w:p>
    <w:sectPr>
      <w:type w:val="continuous"/>
      <w:pgSz w:w="11910" w:h="16840"/>
      <w:pgMar w:top="1480" w:right="992" w:bottom="280" w:left="708"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C73FF"/>
    <w:multiLevelType w:val="multilevel"/>
    <w:tmpl w:val="B7EC73FF"/>
    <w:lvl w:ilvl="0" w:tentative="0">
      <w:start w:val="0"/>
      <w:numFmt w:val="bullet"/>
      <w:lvlText w:val="•"/>
      <w:lvlJc w:val="left"/>
      <w:pPr>
        <w:ind w:left="278" w:hanging="144"/>
      </w:pPr>
      <w:rPr>
        <w:rFonts w:hint="default" w:ascii="Calibri" w:hAnsi="Calibri" w:eastAsia="Calibri" w:cs="Calibri"/>
        <w:b w:val="0"/>
        <w:bCs w:val="0"/>
        <w:i w:val="0"/>
        <w:iCs w:val="0"/>
        <w:spacing w:val="0"/>
        <w:w w:val="99"/>
        <w:sz w:val="20"/>
        <w:szCs w:val="20"/>
        <w:lang w:val="en-US" w:eastAsia="en-US" w:bidi="ar-SA"/>
      </w:rPr>
    </w:lvl>
    <w:lvl w:ilvl="1" w:tentative="0">
      <w:start w:val="0"/>
      <w:numFmt w:val="bullet"/>
      <w:lvlText w:val="•"/>
      <w:lvlJc w:val="left"/>
      <w:pPr>
        <w:ind w:left="1272" w:hanging="144"/>
      </w:pPr>
      <w:rPr>
        <w:rFonts w:hint="default"/>
        <w:lang w:val="en-US" w:eastAsia="en-US" w:bidi="ar-SA"/>
      </w:rPr>
    </w:lvl>
    <w:lvl w:ilvl="2" w:tentative="0">
      <w:start w:val="0"/>
      <w:numFmt w:val="bullet"/>
      <w:lvlText w:val="•"/>
      <w:lvlJc w:val="left"/>
      <w:pPr>
        <w:ind w:left="2265" w:hanging="144"/>
      </w:pPr>
      <w:rPr>
        <w:rFonts w:hint="default"/>
        <w:lang w:val="en-US" w:eastAsia="en-US" w:bidi="ar-SA"/>
      </w:rPr>
    </w:lvl>
    <w:lvl w:ilvl="3" w:tentative="0">
      <w:start w:val="0"/>
      <w:numFmt w:val="bullet"/>
      <w:lvlText w:val="•"/>
      <w:lvlJc w:val="left"/>
      <w:pPr>
        <w:ind w:left="3257" w:hanging="144"/>
      </w:pPr>
      <w:rPr>
        <w:rFonts w:hint="default"/>
        <w:lang w:val="en-US" w:eastAsia="en-US" w:bidi="ar-SA"/>
      </w:rPr>
    </w:lvl>
    <w:lvl w:ilvl="4" w:tentative="0">
      <w:start w:val="0"/>
      <w:numFmt w:val="bullet"/>
      <w:lvlText w:val="•"/>
      <w:lvlJc w:val="left"/>
      <w:pPr>
        <w:ind w:left="4250" w:hanging="144"/>
      </w:pPr>
      <w:rPr>
        <w:rFonts w:hint="default"/>
        <w:lang w:val="en-US" w:eastAsia="en-US" w:bidi="ar-SA"/>
      </w:rPr>
    </w:lvl>
    <w:lvl w:ilvl="5" w:tentative="0">
      <w:start w:val="0"/>
      <w:numFmt w:val="bullet"/>
      <w:lvlText w:val="•"/>
      <w:lvlJc w:val="left"/>
      <w:pPr>
        <w:ind w:left="5243" w:hanging="144"/>
      </w:pPr>
      <w:rPr>
        <w:rFonts w:hint="default"/>
        <w:lang w:val="en-US" w:eastAsia="en-US" w:bidi="ar-SA"/>
      </w:rPr>
    </w:lvl>
    <w:lvl w:ilvl="6" w:tentative="0">
      <w:start w:val="0"/>
      <w:numFmt w:val="bullet"/>
      <w:lvlText w:val="•"/>
      <w:lvlJc w:val="left"/>
      <w:pPr>
        <w:ind w:left="6235" w:hanging="144"/>
      </w:pPr>
      <w:rPr>
        <w:rFonts w:hint="default"/>
        <w:lang w:val="en-US" w:eastAsia="en-US" w:bidi="ar-SA"/>
      </w:rPr>
    </w:lvl>
    <w:lvl w:ilvl="7" w:tentative="0">
      <w:start w:val="0"/>
      <w:numFmt w:val="bullet"/>
      <w:lvlText w:val="•"/>
      <w:lvlJc w:val="left"/>
      <w:pPr>
        <w:ind w:left="7228" w:hanging="144"/>
      </w:pPr>
      <w:rPr>
        <w:rFonts w:hint="default"/>
        <w:lang w:val="en-US" w:eastAsia="en-US" w:bidi="ar-SA"/>
      </w:rPr>
    </w:lvl>
    <w:lvl w:ilvl="8" w:tentative="0">
      <w:start w:val="0"/>
      <w:numFmt w:val="bullet"/>
      <w:lvlText w:val="•"/>
      <w:lvlJc w:val="left"/>
      <w:pPr>
        <w:ind w:left="8221" w:hanging="14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67E7F5E4"/>
    <w:rsid w:val="7FDB24CC"/>
    <w:rsid w:val="7FE459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ind w:left="120"/>
      <w:outlineLvl w:val="1"/>
    </w:pPr>
    <w:rPr>
      <w:rFonts w:ascii="Calibri" w:hAnsi="Calibri" w:eastAsia="Calibri" w:cs="Calibri"/>
      <w:b/>
      <w:bCs/>
      <w:sz w:val="24"/>
      <w:szCs w:val="24"/>
      <w:lang w:val="en-US" w:eastAsia="en-US" w:bidi="ar-SA"/>
    </w:rPr>
  </w:style>
  <w:style w:type="character" w:default="1" w:styleId="3">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24"/>
    </w:pPr>
    <w:rPr>
      <w:rFonts w:ascii="Calibri" w:hAnsi="Calibri" w:eastAsia="Calibri" w:cs="Calibri"/>
      <w:sz w:val="20"/>
      <w:szCs w:val="20"/>
      <w:lang w:val="en-US" w:eastAsia="en-US" w:bidi="ar-SA"/>
    </w:rPr>
  </w:style>
  <w:style w:type="character" w:styleId="6">
    <w:name w:val="HTML Code"/>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 w:type="paragraph" w:styleId="9">
    <w:name w:val="Title"/>
    <w:basedOn w:val="1"/>
    <w:qFormat/>
    <w:uiPriority w:val="1"/>
    <w:pPr>
      <w:spacing w:line="595" w:lineRule="exact"/>
      <w:ind w:left="2532" w:right="2245"/>
      <w:jc w:val="center"/>
    </w:pPr>
    <w:rPr>
      <w:rFonts w:ascii="Calibri" w:hAnsi="Calibri" w:eastAsia="Calibri" w:cs="Calibri"/>
      <w:sz w:val="50"/>
      <w:szCs w:val="50"/>
      <w:lang w:val="en-US" w:eastAsia="en-US" w:bidi="ar-SA"/>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22"/>
      <w:ind w:left="1038" w:hanging="143"/>
    </w:pPr>
    <w:rPr>
      <w:rFonts w:ascii="Calibri" w:hAnsi="Calibri" w:eastAsia="Calibri" w:cs="Calibri"/>
      <w:lang w:val="en-US" w:eastAsia="en-US" w:bidi="ar-SA"/>
    </w:rPr>
  </w:style>
  <w:style w:type="paragraph" w:customStyle="1" w:styleId="12">
    <w:name w:val="Table Paragraph"/>
    <w:basedOn w:val="1"/>
    <w:qFormat/>
    <w:uiPriority w:val="1"/>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ScaleCrop>false</ScaleCrop>
  <LinksUpToDate>false</LinksUpToDate>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2025-07-23T08:10:00Z</dcterms:created>
  <dc:creator>Muad Mahdi</dc:creator>
  <cp:lastModifiedBy>wangie</cp:lastModifiedBy>
  <dcterms:modified xsi:type="dcterms:W3CDTF">2025-07-23T08:45:46Z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2025-05-27T00:00:00Z</vt:filetime>
  </property>
  <property fmtid="{D5CDD505-2E9C-101B-9397-08002B2CF9AE}" pid="3" name="Creator">
    <vt:lpwstr>Microsoft® Word 2019</vt:lpwstr>
  </property>
  <property fmtid="{D5CDD505-2E9C-101B-9397-08002B2CF9AE}" pid="4" name="LastSaved">
    <vt:filetime>2025-07-23T00:00:00Z</vt:filetime>
  </property>
  <property fmtid="{D5CDD505-2E9C-101B-9397-08002B2CF9AE}" pid="5" name="Producer">
    <vt:lpwstr>Microsoft® Word 2019</vt:lpwstr>
  </property>
  <property fmtid="{D5CDD505-2E9C-101B-9397-08002B2CF9AE}" pid="6" name="KSOProductBuildVer">
    <vt:lpwstr>1033-11.1.0.11723</vt:lpwstr>
  </property>
</Properties>
</file>