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9E1" w:rsidRPr="00E079E1" w:rsidRDefault="00B22F3B" w:rsidP="00E079E1">
      <w:pPr>
        <w:pStyle w:val="a5"/>
        <w:spacing w:before="75" w:beforeAutospacing="0" w:after="75" w:afterAutospacing="0" w:line="270" w:lineRule="atLeast"/>
        <w:ind w:firstLineChars="200" w:firstLine="562"/>
        <w:jc w:val="center"/>
        <w:rPr>
          <w:rFonts w:ascii="黑体" w:eastAsia="黑体" w:hAnsi="黑体" w:cs="Tahoma"/>
          <w:b/>
          <w:color w:val="000000"/>
          <w:sz w:val="28"/>
          <w:szCs w:val="18"/>
        </w:rPr>
      </w:pPr>
      <w:r>
        <w:rPr>
          <w:rFonts w:ascii="黑体" w:eastAsia="黑体" w:hAnsi="黑体" w:cs="Tahoma" w:hint="eastAsia"/>
          <w:b/>
          <w:color w:val="000000"/>
          <w:sz w:val="28"/>
          <w:szCs w:val="18"/>
        </w:rPr>
        <w:t>计算机</w:t>
      </w:r>
      <w:r w:rsidR="00B710CA">
        <w:rPr>
          <w:rFonts w:ascii="黑体" w:eastAsia="黑体" w:hAnsi="黑体" w:cs="Tahoma" w:hint="eastAsia"/>
          <w:b/>
          <w:color w:val="000000"/>
          <w:sz w:val="28"/>
          <w:szCs w:val="18"/>
        </w:rPr>
        <w:t>专业</w:t>
      </w:r>
      <w:r w:rsidR="00E079E1" w:rsidRPr="00E079E1">
        <w:rPr>
          <w:rFonts w:ascii="黑体" w:eastAsia="黑体" w:hAnsi="黑体" w:cs="Tahoma" w:hint="eastAsia"/>
          <w:b/>
          <w:color w:val="000000"/>
          <w:sz w:val="28"/>
          <w:szCs w:val="18"/>
        </w:rPr>
        <w:t>本科毕业设计选题质量论证暂行规定</w:t>
      </w:r>
    </w:p>
    <w:p w:rsidR="00107C7F" w:rsidRPr="00B54897" w:rsidRDefault="000540A7" w:rsidP="009A0C3A">
      <w:pPr>
        <w:pStyle w:val="a5"/>
        <w:spacing w:before="120" w:beforeAutospacing="0" w:after="75" w:afterAutospacing="0" w:line="360" w:lineRule="auto"/>
        <w:ind w:firstLineChars="200" w:firstLine="420"/>
        <w:jc w:val="both"/>
        <w:rPr>
          <w:rFonts w:ascii="Tahoma" w:hAnsi="Tahoma" w:cs="Tahoma"/>
          <w:color w:val="000000"/>
          <w:sz w:val="21"/>
          <w:szCs w:val="18"/>
        </w:rPr>
      </w:pPr>
      <w:r w:rsidRPr="00B54897">
        <w:rPr>
          <w:rFonts w:ascii="Tahoma" w:hAnsi="Tahoma" w:cs="Tahoma"/>
          <w:color w:val="000000"/>
          <w:sz w:val="21"/>
          <w:szCs w:val="18"/>
        </w:rPr>
        <w:t>毕业设计作为工程师训练的重要步骤，是培养学生以独创精神，较全面综合运用所学知识和技能去分析和解决实际问题能力</w:t>
      </w:r>
      <w:r w:rsidR="00A970A7" w:rsidRPr="00B54897">
        <w:rPr>
          <w:rFonts w:ascii="Tahoma" w:hAnsi="Tahoma" w:cs="Tahoma"/>
          <w:color w:val="000000"/>
          <w:sz w:val="21"/>
          <w:szCs w:val="18"/>
        </w:rPr>
        <w:t>的</w:t>
      </w:r>
      <w:r w:rsidRPr="00B54897">
        <w:rPr>
          <w:rFonts w:ascii="Tahoma" w:hAnsi="Tahoma" w:cs="Tahoma"/>
          <w:color w:val="000000"/>
          <w:sz w:val="21"/>
          <w:szCs w:val="18"/>
        </w:rPr>
        <w:t>关键环节。</w:t>
      </w:r>
    </w:p>
    <w:p w:rsidR="000540A7" w:rsidRPr="00B54897" w:rsidRDefault="000540A7" w:rsidP="00B54897">
      <w:pPr>
        <w:pStyle w:val="a5"/>
        <w:spacing w:before="75" w:beforeAutospacing="0" w:after="75" w:afterAutospacing="0" w:line="360" w:lineRule="auto"/>
        <w:ind w:firstLineChars="200" w:firstLine="420"/>
        <w:jc w:val="both"/>
        <w:rPr>
          <w:rFonts w:ascii="Tahoma" w:hAnsi="Tahoma" w:cs="Tahoma"/>
          <w:color w:val="000000"/>
          <w:sz w:val="21"/>
          <w:szCs w:val="18"/>
        </w:rPr>
      </w:pPr>
      <w:r w:rsidRPr="00B54897">
        <w:rPr>
          <w:rFonts w:ascii="Tahoma" w:hAnsi="Tahoma" w:cs="Tahoma"/>
          <w:color w:val="000000"/>
          <w:sz w:val="21"/>
          <w:szCs w:val="18"/>
        </w:rPr>
        <w:t>学生通过研究具有一定难度的项目，把本科教育零碎的知识整合到一起，将本科的学习上升到一个新的高度，从而提高其解决现实问题的能力。因此，毕业设计选题一定要注意对本专业学生核心能力培养的针对性，注意题目对于本科阶段所学知识的整合性。</w:t>
      </w:r>
    </w:p>
    <w:p w:rsidR="00DB505B" w:rsidRPr="00B54897" w:rsidRDefault="00DB505B" w:rsidP="00B54897">
      <w:pPr>
        <w:pStyle w:val="a5"/>
        <w:spacing w:before="75" w:beforeAutospacing="0" w:after="75" w:afterAutospacing="0" w:line="360" w:lineRule="auto"/>
        <w:ind w:firstLineChars="200" w:firstLine="420"/>
        <w:jc w:val="both"/>
        <w:rPr>
          <w:rFonts w:ascii="Tahoma" w:hAnsi="Tahoma" w:cs="Tahoma"/>
          <w:color w:val="000000"/>
          <w:sz w:val="21"/>
          <w:szCs w:val="18"/>
        </w:rPr>
      </w:pPr>
      <w:r w:rsidRPr="00B54897">
        <w:rPr>
          <w:rFonts w:ascii="Tahoma" w:hAnsi="Tahoma" w:cs="Tahoma" w:hint="eastAsia"/>
          <w:color w:val="000000"/>
          <w:sz w:val="21"/>
          <w:szCs w:val="18"/>
        </w:rPr>
        <w:t>为了进一步提高毕业设计质量</w:t>
      </w:r>
      <w:r w:rsidR="00431616" w:rsidRPr="00B54897">
        <w:rPr>
          <w:rFonts w:ascii="Tahoma" w:hAnsi="Tahoma" w:cs="Tahoma" w:hint="eastAsia"/>
          <w:color w:val="000000"/>
          <w:sz w:val="21"/>
          <w:szCs w:val="18"/>
        </w:rPr>
        <w:t>，进一步落实</w:t>
      </w:r>
      <w:r w:rsidR="00431616" w:rsidRPr="00B54897">
        <w:rPr>
          <w:rFonts w:ascii="Tahoma" w:hAnsi="Tahoma" w:cs="Tahoma" w:hint="eastAsia"/>
          <w:color w:val="000000"/>
          <w:sz w:val="21"/>
          <w:szCs w:val="18"/>
        </w:rPr>
        <w:t>OBE</w:t>
      </w:r>
      <w:r w:rsidR="00431616" w:rsidRPr="00B54897">
        <w:rPr>
          <w:rFonts w:ascii="Tahoma" w:hAnsi="Tahoma" w:cs="Tahoma" w:hint="eastAsia"/>
          <w:color w:val="000000"/>
          <w:sz w:val="21"/>
          <w:szCs w:val="18"/>
        </w:rPr>
        <w:t>理念在教学各个环节的落实</w:t>
      </w:r>
      <w:r w:rsidRPr="00B54897">
        <w:rPr>
          <w:rFonts w:ascii="Tahoma" w:hAnsi="Tahoma" w:cs="Tahoma" w:hint="eastAsia"/>
          <w:color w:val="000000"/>
          <w:sz w:val="21"/>
          <w:szCs w:val="18"/>
        </w:rPr>
        <w:t>，在选题阶段</w:t>
      </w:r>
      <w:r w:rsidR="00431616" w:rsidRPr="00B54897">
        <w:rPr>
          <w:rFonts w:ascii="Tahoma" w:hAnsi="Tahoma" w:cs="Tahoma" w:hint="eastAsia"/>
          <w:color w:val="000000"/>
          <w:sz w:val="21"/>
          <w:szCs w:val="18"/>
        </w:rPr>
        <w:t>指导教师</w:t>
      </w:r>
      <w:r w:rsidR="00171AF5" w:rsidRPr="00B54897">
        <w:rPr>
          <w:rFonts w:ascii="Tahoma" w:hAnsi="Tahoma" w:cs="Tahoma" w:hint="eastAsia"/>
          <w:color w:val="000000"/>
          <w:sz w:val="21"/>
          <w:szCs w:val="18"/>
        </w:rPr>
        <w:t>必须明确</w:t>
      </w:r>
      <w:r w:rsidR="00431616" w:rsidRPr="00B54897">
        <w:rPr>
          <w:rFonts w:ascii="Tahoma" w:hAnsi="Tahoma" w:cs="Tahoma" w:hint="eastAsia"/>
          <w:color w:val="000000"/>
          <w:sz w:val="21"/>
          <w:szCs w:val="18"/>
        </w:rPr>
        <w:t>选题对应的</w:t>
      </w:r>
      <w:r w:rsidR="00171AF5" w:rsidRPr="00B54897">
        <w:rPr>
          <w:rFonts w:ascii="Tahoma" w:hAnsi="Tahoma" w:cs="Tahoma" w:hint="eastAsia"/>
          <w:color w:val="000000"/>
          <w:sz w:val="21"/>
          <w:szCs w:val="18"/>
        </w:rPr>
        <w:t>学生</w:t>
      </w:r>
      <w:r w:rsidR="00431616" w:rsidRPr="00B54897">
        <w:rPr>
          <w:rFonts w:ascii="Tahoma" w:hAnsi="Tahoma" w:cs="Tahoma" w:hint="eastAsia"/>
          <w:color w:val="000000"/>
          <w:sz w:val="21"/>
          <w:szCs w:val="18"/>
        </w:rPr>
        <w:t>能力训练目标，以及课题具体实施需要的工程知识，专业教研室</w:t>
      </w:r>
      <w:r w:rsidR="00171AF5" w:rsidRPr="00B54897">
        <w:rPr>
          <w:rFonts w:ascii="Tahoma" w:hAnsi="Tahoma" w:cs="Tahoma" w:hint="eastAsia"/>
          <w:color w:val="000000"/>
          <w:sz w:val="21"/>
          <w:szCs w:val="18"/>
        </w:rPr>
        <w:t>在发布毕业设计题目之前必须</w:t>
      </w:r>
      <w:r w:rsidR="00431616" w:rsidRPr="00B54897">
        <w:rPr>
          <w:rFonts w:ascii="Tahoma" w:hAnsi="Tahoma" w:cs="Tahoma" w:hint="eastAsia"/>
          <w:color w:val="000000"/>
          <w:sz w:val="21"/>
          <w:szCs w:val="18"/>
        </w:rPr>
        <w:t>组织</w:t>
      </w:r>
      <w:r w:rsidR="00107FAD" w:rsidRPr="00B54897">
        <w:rPr>
          <w:rFonts w:ascii="Tahoma" w:hAnsi="Tahoma" w:cs="Tahoma" w:hint="eastAsia"/>
          <w:color w:val="000000"/>
          <w:sz w:val="21"/>
          <w:szCs w:val="18"/>
        </w:rPr>
        <w:t>选题质量论证会，对于教师选题进行质量论证。选题</w:t>
      </w:r>
      <w:r w:rsidR="00B50837">
        <w:rPr>
          <w:rFonts w:ascii="Tahoma" w:hAnsi="Tahoma" w:cs="Tahoma" w:hint="eastAsia"/>
          <w:color w:val="000000"/>
          <w:sz w:val="21"/>
          <w:szCs w:val="18"/>
        </w:rPr>
        <w:t>内容、工作量、难度</w:t>
      </w:r>
      <w:r w:rsidR="00107FAD" w:rsidRPr="00B54897">
        <w:rPr>
          <w:rFonts w:ascii="Tahoma" w:hAnsi="Tahoma" w:cs="Tahoma" w:hint="eastAsia"/>
          <w:color w:val="000000"/>
          <w:sz w:val="21"/>
          <w:szCs w:val="18"/>
        </w:rPr>
        <w:t>不符合专业教研室要求的，根据反馈意见修改后提交专业教研室继续审核论证，题目审核通过的，填写正式选题申请表，送学院备案，并组织开展毕业设计双选（学生选题目，导师选学生）会。</w:t>
      </w:r>
    </w:p>
    <w:p w:rsidR="00E079E1" w:rsidRPr="00B54897" w:rsidRDefault="00B54897" w:rsidP="00B54897">
      <w:pPr>
        <w:pStyle w:val="a5"/>
        <w:spacing w:before="75" w:beforeAutospacing="0" w:after="75" w:afterAutospacing="0" w:line="360" w:lineRule="auto"/>
        <w:ind w:firstLineChars="200" w:firstLine="420"/>
        <w:jc w:val="both"/>
        <w:rPr>
          <w:rFonts w:ascii="Tahoma" w:hAnsi="Tahoma" w:cs="Tahoma"/>
          <w:color w:val="000000"/>
          <w:sz w:val="21"/>
          <w:szCs w:val="18"/>
        </w:rPr>
      </w:pPr>
      <w:r w:rsidRPr="00B54897">
        <w:rPr>
          <w:rFonts w:ascii="Tahoma" w:hAnsi="Tahoma" w:cs="Tahoma"/>
          <w:color w:val="000000"/>
          <w:sz w:val="21"/>
          <w:szCs w:val="18"/>
        </w:rPr>
        <w:t>毕业设计选题</w:t>
      </w:r>
      <w:r w:rsidRPr="00B54897">
        <w:rPr>
          <w:rFonts w:ascii="Tahoma" w:hAnsi="Tahoma" w:cs="Tahoma" w:hint="eastAsia"/>
          <w:color w:val="000000"/>
          <w:sz w:val="21"/>
          <w:szCs w:val="18"/>
        </w:rPr>
        <w:t>质量</w:t>
      </w:r>
      <w:r w:rsidRPr="00B54897">
        <w:rPr>
          <w:rFonts w:ascii="Tahoma" w:hAnsi="Tahoma" w:cs="Tahoma"/>
          <w:color w:val="000000"/>
          <w:sz w:val="21"/>
          <w:szCs w:val="18"/>
        </w:rPr>
        <w:t>论证</w:t>
      </w:r>
      <w:r w:rsidRPr="00B54897">
        <w:rPr>
          <w:rFonts w:ascii="Tahoma" w:hAnsi="Tahoma" w:cs="Tahoma" w:hint="eastAsia"/>
          <w:color w:val="000000"/>
          <w:sz w:val="21"/>
          <w:szCs w:val="18"/>
        </w:rPr>
        <w:t>表</w:t>
      </w:r>
      <w:r w:rsidRPr="00B54897">
        <w:rPr>
          <w:rFonts w:ascii="Tahoma" w:hAnsi="Tahoma" w:cs="Tahoma"/>
          <w:color w:val="000000"/>
          <w:sz w:val="21"/>
          <w:szCs w:val="18"/>
        </w:rPr>
        <w:t>，一题一表</w:t>
      </w:r>
      <w:r>
        <w:rPr>
          <w:rFonts w:ascii="Tahoma" w:hAnsi="Tahoma" w:cs="Tahoma" w:hint="eastAsia"/>
          <w:color w:val="000000"/>
          <w:sz w:val="21"/>
          <w:szCs w:val="18"/>
        </w:rPr>
        <w:t>。</w:t>
      </w:r>
      <w:r w:rsidR="000540A7" w:rsidRPr="00B54897">
        <w:rPr>
          <w:rFonts w:ascii="Tahoma" w:hAnsi="Tahoma" w:cs="Tahoma"/>
          <w:color w:val="000000"/>
          <w:sz w:val="21"/>
          <w:szCs w:val="18"/>
        </w:rPr>
        <w:t>教师完成毕业设计命题之后，填写该表，</w:t>
      </w:r>
      <w:r w:rsidR="007834FA" w:rsidRPr="00B54897">
        <w:rPr>
          <w:rFonts w:ascii="Tahoma" w:hAnsi="Tahoma" w:cs="Tahoma" w:hint="eastAsia"/>
          <w:color w:val="000000"/>
          <w:sz w:val="21"/>
          <w:szCs w:val="18"/>
        </w:rPr>
        <w:t>自我论证课题能力训练目标以及课题综合运用专业知识的程度等信息</w:t>
      </w:r>
      <w:r>
        <w:rPr>
          <w:rFonts w:ascii="Tahoma" w:hAnsi="Tahoma" w:cs="Tahoma" w:hint="eastAsia"/>
          <w:color w:val="000000"/>
          <w:sz w:val="21"/>
          <w:szCs w:val="18"/>
        </w:rPr>
        <w:t>，完成后交专业教研室收集汇总</w:t>
      </w:r>
      <w:r w:rsidR="000540A7" w:rsidRPr="00B54897">
        <w:rPr>
          <w:rFonts w:ascii="Tahoma" w:hAnsi="Tahoma" w:cs="Tahoma"/>
          <w:color w:val="000000"/>
          <w:sz w:val="21"/>
          <w:szCs w:val="18"/>
        </w:rPr>
        <w:t>。</w:t>
      </w:r>
    </w:p>
    <w:p w:rsidR="00B54897" w:rsidRDefault="00B54897" w:rsidP="00B54897">
      <w:pPr>
        <w:pStyle w:val="a5"/>
        <w:spacing w:before="75" w:beforeAutospacing="0" w:after="75" w:afterAutospacing="0" w:line="360" w:lineRule="auto"/>
        <w:ind w:firstLineChars="200" w:firstLine="420"/>
        <w:jc w:val="both"/>
        <w:rPr>
          <w:rFonts w:ascii="Tahoma" w:hAnsi="Tahoma" w:cs="Tahoma"/>
          <w:color w:val="000000"/>
          <w:sz w:val="21"/>
          <w:szCs w:val="18"/>
        </w:rPr>
      </w:pPr>
      <w:r>
        <w:rPr>
          <w:rFonts w:ascii="Tahoma" w:hAnsi="Tahoma" w:cs="Tahoma" w:hint="eastAsia"/>
          <w:color w:val="000000"/>
          <w:sz w:val="21"/>
          <w:szCs w:val="18"/>
        </w:rPr>
        <w:t>专业教研室收集齐全选题论证表后，</w:t>
      </w:r>
      <w:r w:rsidR="000540A7" w:rsidRPr="00B54897">
        <w:rPr>
          <w:rFonts w:ascii="Tahoma" w:hAnsi="Tahoma" w:cs="Tahoma"/>
          <w:color w:val="000000"/>
          <w:sz w:val="21"/>
          <w:szCs w:val="18"/>
        </w:rPr>
        <w:t>组织全体教师</w:t>
      </w:r>
      <w:r w:rsidR="007834FA" w:rsidRPr="00B54897">
        <w:rPr>
          <w:rFonts w:ascii="Tahoma" w:hAnsi="Tahoma" w:cs="Tahoma" w:hint="eastAsia"/>
          <w:color w:val="000000"/>
          <w:sz w:val="21"/>
          <w:szCs w:val="18"/>
        </w:rPr>
        <w:t>召开专门会议</w:t>
      </w:r>
      <w:r w:rsidR="000540A7" w:rsidRPr="00B54897">
        <w:rPr>
          <w:rFonts w:ascii="Tahoma" w:hAnsi="Tahoma" w:cs="Tahoma"/>
          <w:color w:val="000000"/>
          <w:sz w:val="21"/>
          <w:szCs w:val="18"/>
        </w:rPr>
        <w:t>，共同研究</w:t>
      </w:r>
      <w:r>
        <w:rPr>
          <w:rFonts w:ascii="Tahoma" w:hAnsi="Tahoma" w:cs="Tahoma" w:hint="eastAsia"/>
          <w:color w:val="000000"/>
          <w:sz w:val="21"/>
          <w:szCs w:val="18"/>
        </w:rPr>
        <w:t>、</w:t>
      </w:r>
      <w:r w:rsidR="000540A7" w:rsidRPr="00B54897">
        <w:rPr>
          <w:rFonts w:ascii="Tahoma" w:hAnsi="Tahoma" w:cs="Tahoma"/>
          <w:color w:val="000000"/>
          <w:sz w:val="21"/>
          <w:szCs w:val="18"/>
        </w:rPr>
        <w:t>论证毕业设计选题的质量</w:t>
      </w:r>
      <w:r w:rsidR="007834FA" w:rsidRPr="00B54897">
        <w:rPr>
          <w:rFonts w:ascii="Tahoma" w:hAnsi="Tahoma" w:cs="Tahoma" w:hint="eastAsia"/>
          <w:color w:val="000000"/>
          <w:sz w:val="21"/>
          <w:szCs w:val="18"/>
        </w:rPr>
        <w:t>，并给出不符合要求的毕业设计题目修改完善的意见。</w:t>
      </w:r>
    </w:p>
    <w:p w:rsidR="00B54897" w:rsidRDefault="00B54897" w:rsidP="00B54897">
      <w:pPr>
        <w:pStyle w:val="a5"/>
        <w:spacing w:before="75" w:beforeAutospacing="0" w:after="75" w:afterAutospacing="0" w:line="360" w:lineRule="auto"/>
        <w:ind w:firstLineChars="200" w:firstLine="420"/>
        <w:jc w:val="both"/>
        <w:rPr>
          <w:sz w:val="21"/>
        </w:rPr>
      </w:pPr>
    </w:p>
    <w:p w:rsidR="00A970A7" w:rsidRDefault="00A970A7" w:rsidP="00B54897">
      <w:pPr>
        <w:pStyle w:val="a5"/>
        <w:spacing w:before="75" w:beforeAutospacing="0" w:after="75" w:afterAutospacing="0" w:line="360" w:lineRule="auto"/>
        <w:ind w:firstLineChars="200" w:firstLine="420"/>
        <w:jc w:val="both"/>
        <w:rPr>
          <w:sz w:val="21"/>
        </w:rPr>
      </w:pPr>
    </w:p>
    <w:p w:rsidR="00B54897" w:rsidRDefault="00B54897" w:rsidP="00B54897">
      <w:pPr>
        <w:pStyle w:val="a5"/>
        <w:spacing w:before="75" w:beforeAutospacing="0" w:after="75" w:afterAutospacing="0" w:line="360" w:lineRule="auto"/>
        <w:ind w:firstLineChars="200" w:firstLine="420"/>
        <w:jc w:val="both"/>
        <w:rPr>
          <w:sz w:val="21"/>
        </w:rPr>
      </w:pPr>
    </w:p>
    <w:p w:rsidR="00B54897" w:rsidRDefault="00B54897" w:rsidP="00050BB8">
      <w:pPr>
        <w:pStyle w:val="a5"/>
        <w:spacing w:before="75" w:beforeAutospacing="0" w:after="75" w:afterAutospacing="0" w:line="360" w:lineRule="auto"/>
        <w:ind w:firstLineChars="2750" w:firstLine="5775"/>
        <w:jc w:val="both"/>
        <w:rPr>
          <w:sz w:val="21"/>
        </w:rPr>
      </w:pPr>
      <w:r w:rsidRPr="00B54897">
        <w:rPr>
          <w:rFonts w:hint="eastAsia"/>
          <w:sz w:val="21"/>
        </w:rPr>
        <w:t>电气与信息工程学院</w:t>
      </w:r>
    </w:p>
    <w:p w:rsidR="00B54897" w:rsidRPr="00B54897" w:rsidRDefault="009A0C3A" w:rsidP="00B54897">
      <w:pPr>
        <w:pStyle w:val="a5"/>
        <w:spacing w:before="75" w:beforeAutospacing="0" w:after="75" w:afterAutospacing="0" w:line="360" w:lineRule="auto"/>
        <w:ind w:firstLineChars="2600" w:firstLine="5460"/>
        <w:jc w:val="both"/>
        <w:rPr>
          <w:sz w:val="21"/>
        </w:rPr>
      </w:pPr>
      <w:r>
        <w:rPr>
          <w:rFonts w:hint="eastAsia"/>
          <w:sz w:val="21"/>
        </w:rPr>
        <w:t xml:space="preserve"> </w:t>
      </w:r>
      <w:r>
        <w:rPr>
          <w:sz w:val="21"/>
        </w:rPr>
        <w:t xml:space="preserve">   </w:t>
      </w:r>
      <w:r>
        <w:rPr>
          <w:rFonts w:hint="eastAsia"/>
          <w:sz w:val="21"/>
        </w:rPr>
        <w:t>201</w:t>
      </w:r>
      <w:r w:rsidR="00050BB8">
        <w:rPr>
          <w:rFonts w:hint="eastAsia"/>
          <w:sz w:val="21"/>
        </w:rPr>
        <w:t>8</w:t>
      </w:r>
      <w:r>
        <w:rPr>
          <w:rFonts w:hint="eastAsia"/>
          <w:sz w:val="21"/>
        </w:rPr>
        <w:t>年11月10日</w:t>
      </w:r>
    </w:p>
    <w:p w:rsidR="009A0C3A" w:rsidRDefault="009A0C3A" w:rsidP="00B54897">
      <w:pPr>
        <w:pStyle w:val="a5"/>
        <w:spacing w:before="75" w:beforeAutospacing="0" w:after="75" w:afterAutospacing="0" w:line="360" w:lineRule="auto"/>
        <w:ind w:firstLineChars="200" w:firstLine="420"/>
        <w:jc w:val="both"/>
        <w:rPr>
          <w:rFonts w:ascii="Tahoma" w:hAnsi="Tahoma" w:cs="Tahoma"/>
          <w:color w:val="000000"/>
          <w:sz w:val="21"/>
          <w:szCs w:val="18"/>
        </w:rPr>
      </w:pPr>
    </w:p>
    <w:p w:rsidR="009A0C3A" w:rsidRDefault="009A0C3A" w:rsidP="00B54897">
      <w:pPr>
        <w:pStyle w:val="a5"/>
        <w:spacing w:before="75" w:beforeAutospacing="0" w:after="75" w:afterAutospacing="0" w:line="360" w:lineRule="auto"/>
        <w:ind w:firstLineChars="200" w:firstLine="420"/>
        <w:jc w:val="both"/>
        <w:rPr>
          <w:rFonts w:ascii="Tahoma" w:hAnsi="Tahoma" w:cs="Tahoma"/>
          <w:color w:val="000000"/>
          <w:sz w:val="21"/>
          <w:szCs w:val="18"/>
        </w:rPr>
      </w:pPr>
    </w:p>
    <w:p w:rsidR="009A0C3A" w:rsidRDefault="009A0C3A" w:rsidP="00B54897">
      <w:pPr>
        <w:pStyle w:val="a5"/>
        <w:spacing w:before="75" w:beforeAutospacing="0" w:after="75" w:afterAutospacing="0" w:line="360" w:lineRule="auto"/>
        <w:ind w:firstLineChars="200" w:firstLine="420"/>
        <w:jc w:val="both"/>
        <w:rPr>
          <w:rFonts w:ascii="Tahoma" w:hAnsi="Tahoma" w:cs="Tahoma"/>
          <w:color w:val="000000"/>
          <w:sz w:val="21"/>
          <w:szCs w:val="18"/>
        </w:rPr>
      </w:pPr>
    </w:p>
    <w:p w:rsidR="009A0C3A" w:rsidRDefault="009A0C3A" w:rsidP="00B54897">
      <w:pPr>
        <w:pStyle w:val="a5"/>
        <w:spacing w:before="75" w:beforeAutospacing="0" w:after="75" w:afterAutospacing="0" w:line="360" w:lineRule="auto"/>
        <w:ind w:firstLineChars="200" w:firstLine="420"/>
        <w:jc w:val="both"/>
        <w:rPr>
          <w:rFonts w:ascii="Tahoma" w:hAnsi="Tahoma" w:cs="Tahoma"/>
          <w:color w:val="000000"/>
          <w:sz w:val="21"/>
          <w:szCs w:val="18"/>
        </w:rPr>
      </w:pPr>
    </w:p>
    <w:p w:rsidR="009A0C3A" w:rsidRDefault="009A0C3A" w:rsidP="00B54897">
      <w:pPr>
        <w:pStyle w:val="a5"/>
        <w:spacing w:before="75" w:beforeAutospacing="0" w:after="75" w:afterAutospacing="0" w:line="360" w:lineRule="auto"/>
        <w:ind w:firstLineChars="200" w:firstLine="420"/>
        <w:jc w:val="both"/>
        <w:rPr>
          <w:rFonts w:ascii="Tahoma" w:hAnsi="Tahoma" w:cs="Tahoma"/>
          <w:color w:val="000000"/>
          <w:sz w:val="21"/>
          <w:szCs w:val="18"/>
        </w:rPr>
      </w:pPr>
    </w:p>
    <w:p w:rsidR="00B54897" w:rsidRDefault="00B54897" w:rsidP="009A0C3A">
      <w:pPr>
        <w:pStyle w:val="a5"/>
        <w:spacing w:before="75" w:beforeAutospacing="0" w:after="75" w:afterAutospacing="0" w:line="360" w:lineRule="auto"/>
        <w:ind w:firstLineChars="200" w:firstLine="420"/>
        <w:jc w:val="both"/>
        <w:rPr>
          <w:sz w:val="10"/>
          <w:szCs w:val="10"/>
          <w:u w:val="single"/>
        </w:rPr>
      </w:pPr>
      <w:r w:rsidRPr="00B54897">
        <w:rPr>
          <w:rFonts w:ascii="Tahoma" w:hAnsi="Tahoma" w:cs="Tahoma" w:hint="eastAsia"/>
          <w:color w:val="000000"/>
          <w:sz w:val="21"/>
          <w:szCs w:val="18"/>
        </w:rPr>
        <w:t>附</w:t>
      </w:r>
      <w:r w:rsidR="009A0C3A">
        <w:rPr>
          <w:rFonts w:ascii="Tahoma" w:hAnsi="Tahoma" w:cs="Tahoma" w:hint="eastAsia"/>
          <w:color w:val="000000"/>
          <w:sz w:val="21"/>
          <w:szCs w:val="18"/>
        </w:rPr>
        <w:t>：</w:t>
      </w:r>
      <w:r w:rsidRPr="00B54897">
        <w:rPr>
          <w:rFonts w:ascii="Tahoma" w:hAnsi="Tahoma" w:cs="Tahoma"/>
          <w:color w:val="000000"/>
          <w:sz w:val="21"/>
          <w:szCs w:val="18"/>
        </w:rPr>
        <w:t>毕业设计选题</w:t>
      </w:r>
      <w:r w:rsidRPr="00B54897">
        <w:rPr>
          <w:rFonts w:ascii="Tahoma" w:hAnsi="Tahoma" w:cs="Tahoma" w:hint="eastAsia"/>
          <w:color w:val="000000"/>
          <w:sz w:val="21"/>
          <w:szCs w:val="18"/>
        </w:rPr>
        <w:t>质量</w:t>
      </w:r>
      <w:r w:rsidRPr="00B54897">
        <w:rPr>
          <w:rFonts w:ascii="Tahoma" w:hAnsi="Tahoma" w:cs="Tahoma"/>
          <w:color w:val="000000"/>
          <w:sz w:val="21"/>
          <w:szCs w:val="18"/>
        </w:rPr>
        <w:t>论证</w:t>
      </w:r>
      <w:r w:rsidRPr="00B54897">
        <w:rPr>
          <w:rFonts w:ascii="Tahoma" w:hAnsi="Tahoma" w:cs="Tahoma" w:hint="eastAsia"/>
          <w:color w:val="000000"/>
          <w:sz w:val="21"/>
          <w:szCs w:val="18"/>
        </w:rPr>
        <w:t>表</w:t>
      </w:r>
      <w:r w:rsidRPr="00B54897">
        <w:rPr>
          <w:rFonts w:ascii="Tahoma" w:hAnsi="Tahoma" w:cs="Tahoma"/>
          <w:color w:val="000000"/>
          <w:sz w:val="21"/>
          <w:szCs w:val="18"/>
        </w:rPr>
        <w:t>。</w:t>
      </w:r>
    </w:p>
    <w:p w:rsidR="00B54897" w:rsidRPr="00B54897" w:rsidRDefault="00B54897" w:rsidP="00912E02">
      <w:pPr>
        <w:jc w:val="center"/>
        <w:rPr>
          <w:sz w:val="10"/>
          <w:szCs w:val="10"/>
          <w:u w:val="single"/>
        </w:rPr>
      </w:pPr>
    </w:p>
    <w:p w:rsidR="00B27600" w:rsidRDefault="00912E02" w:rsidP="00050BB8">
      <w:pPr>
        <w:spacing w:line="300" w:lineRule="exact"/>
        <w:jc w:val="center"/>
      </w:pPr>
      <w:r w:rsidRPr="00527294">
        <w:rPr>
          <w:rFonts w:hint="eastAsia"/>
          <w:sz w:val="28"/>
          <w:u w:val="single"/>
        </w:rPr>
        <w:t xml:space="preserve"> </w:t>
      </w:r>
      <w:r w:rsidRPr="00527294">
        <w:rPr>
          <w:sz w:val="28"/>
          <w:u w:val="single"/>
        </w:rPr>
        <w:t xml:space="preserve">   </w:t>
      </w:r>
      <w:r w:rsidR="00B22F3B">
        <w:rPr>
          <w:rFonts w:hint="eastAsia"/>
          <w:sz w:val="28"/>
          <w:u w:val="single"/>
        </w:rPr>
        <w:t>计算机</w:t>
      </w:r>
      <w:r w:rsidRPr="00527294">
        <w:rPr>
          <w:rFonts w:hint="eastAsia"/>
          <w:sz w:val="28"/>
          <w:u w:val="single"/>
        </w:rPr>
        <w:t xml:space="preserve">专业 </w:t>
      </w:r>
      <w:r w:rsidRPr="00527294">
        <w:rPr>
          <w:sz w:val="28"/>
          <w:u w:val="single"/>
        </w:rPr>
        <w:t xml:space="preserve"> </w:t>
      </w:r>
      <w:r w:rsidRPr="00527294">
        <w:rPr>
          <w:rFonts w:hint="eastAsia"/>
          <w:sz w:val="28"/>
        </w:rPr>
        <w:t>2018届毕业设计选题</w:t>
      </w:r>
      <w:r w:rsidR="00997013">
        <w:rPr>
          <w:rFonts w:hint="eastAsia"/>
          <w:sz w:val="28"/>
        </w:rPr>
        <w:t>质量</w:t>
      </w:r>
      <w:r w:rsidR="007220ED">
        <w:rPr>
          <w:rFonts w:hint="eastAsia"/>
          <w:sz w:val="28"/>
        </w:rPr>
        <w:t>论证</w:t>
      </w:r>
      <w:r w:rsidRPr="00527294">
        <w:rPr>
          <w:rFonts w:hint="eastAsia"/>
          <w:sz w:val="28"/>
        </w:rPr>
        <w:t>表</w:t>
      </w:r>
    </w:p>
    <w:tbl>
      <w:tblPr>
        <w:tblStyle w:val="a3"/>
        <w:tblW w:w="10490" w:type="dxa"/>
        <w:tblInd w:w="-998" w:type="dxa"/>
        <w:tblLook w:val="04A0" w:firstRow="1" w:lastRow="0" w:firstColumn="1" w:lastColumn="0" w:noHBand="0" w:noVBand="1"/>
      </w:tblPr>
      <w:tblGrid>
        <w:gridCol w:w="426"/>
        <w:gridCol w:w="1673"/>
        <w:gridCol w:w="737"/>
        <w:gridCol w:w="2523"/>
        <w:gridCol w:w="2268"/>
        <w:gridCol w:w="2863"/>
      </w:tblGrid>
      <w:tr w:rsidR="001554D4" w:rsidTr="00C3206D">
        <w:trPr>
          <w:trHeight w:val="353"/>
        </w:trPr>
        <w:tc>
          <w:tcPr>
            <w:tcW w:w="426" w:type="dxa"/>
            <w:vMerge w:val="restart"/>
            <w:vAlign w:val="center"/>
          </w:tcPr>
          <w:p w:rsidR="00A74E16" w:rsidRPr="007220ED" w:rsidRDefault="006132B4" w:rsidP="00E56561">
            <w:pPr>
              <w:spacing w:line="300" w:lineRule="exact"/>
              <w:rPr>
                <w:sz w:val="20"/>
              </w:rPr>
            </w:pPr>
            <w:r>
              <w:rPr>
                <w:rFonts w:hint="eastAsia"/>
                <w:sz w:val="20"/>
              </w:rPr>
              <w:t>毕业设计指导</w:t>
            </w:r>
            <w:r w:rsidR="00A74E16">
              <w:rPr>
                <w:rFonts w:hint="eastAsia"/>
                <w:sz w:val="20"/>
              </w:rPr>
              <w:t>教师填写</w:t>
            </w:r>
          </w:p>
        </w:tc>
        <w:tc>
          <w:tcPr>
            <w:tcW w:w="2410" w:type="dxa"/>
            <w:gridSpan w:val="2"/>
            <w:vAlign w:val="center"/>
          </w:tcPr>
          <w:p w:rsidR="00A74E16" w:rsidRPr="007220ED" w:rsidRDefault="00A74E16" w:rsidP="00E56561">
            <w:pPr>
              <w:spacing w:line="300" w:lineRule="exact"/>
              <w:jc w:val="center"/>
              <w:rPr>
                <w:sz w:val="20"/>
              </w:rPr>
            </w:pPr>
            <w:r w:rsidRPr="007220ED">
              <w:rPr>
                <w:rFonts w:hint="eastAsia"/>
                <w:sz w:val="20"/>
              </w:rPr>
              <w:t>毕业设计题目</w:t>
            </w:r>
          </w:p>
        </w:tc>
        <w:tc>
          <w:tcPr>
            <w:tcW w:w="7654" w:type="dxa"/>
            <w:gridSpan w:val="3"/>
            <w:vAlign w:val="center"/>
          </w:tcPr>
          <w:p w:rsidR="00A74E16" w:rsidRPr="007220ED" w:rsidRDefault="009E1145" w:rsidP="00E56561">
            <w:pPr>
              <w:spacing w:line="300" w:lineRule="exact"/>
              <w:rPr>
                <w:sz w:val="18"/>
              </w:rPr>
            </w:pPr>
            <w:r>
              <w:rPr>
                <w:sz w:val="18"/>
              </w:rPr>
              <w:t>在线订餐系统的设计与实现</w:t>
            </w:r>
          </w:p>
        </w:tc>
      </w:tr>
      <w:tr w:rsidR="001554D4" w:rsidTr="00E56561">
        <w:trPr>
          <w:trHeight w:val="454"/>
        </w:trPr>
        <w:tc>
          <w:tcPr>
            <w:tcW w:w="426" w:type="dxa"/>
            <w:vMerge/>
            <w:vAlign w:val="center"/>
          </w:tcPr>
          <w:p w:rsidR="00A74E16" w:rsidRPr="007220ED" w:rsidRDefault="00A74E16" w:rsidP="00E56561">
            <w:pPr>
              <w:spacing w:line="300" w:lineRule="exact"/>
              <w:rPr>
                <w:sz w:val="20"/>
              </w:rPr>
            </w:pPr>
          </w:p>
        </w:tc>
        <w:tc>
          <w:tcPr>
            <w:tcW w:w="1673" w:type="dxa"/>
            <w:vMerge w:val="restart"/>
            <w:vAlign w:val="center"/>
          </w:tcPr>
          <w:p w:rsidR="00A74E16" w:rsidRPr="007220ED" w:rsidRDefault="00A74E16" w:rsidP="00E56561">
            <w:pPr>
              <w:spacing w:line="300" w:lineRule="exact"/>
              <w:jc w:val="center"/>
              <w:rPr>
                <w:sz w:val="20"/>
              </w:rPr>
            </w:pPr>
            <w:r w:rsidRPr="007220ED">
              <w:rPr>
                <w:rFonts w:hint="eastAsia"/>
                <w:sz w:val="20"/>
              </w:rPr>
              <w:t>题目拟培养学生的核心能力包括</w:t>
            </w:r>
            <w:r w:rsidR="00C3206D" w:rsidRPr="007220ED">
              <w:rPr>
                <w:rFonts w:hint="eastAsia"/>
                <w:sz w:val="20"/>
              </w:rPr>
              <w:t>：</w:t>
            </w:r>
            <w:r w:rsidRPr="007220ED">
              <w:rPr>
                <w:rFonts w:hint="eastAsia"/>
                <w:sz w:val="20"/>
              </w:rPr>
              <w:t>（选择题目覆盖的</w:t>
            </w:r>
            <w:r w:rsidR="00C3206D">
              <w:rPr>
                <w:rFonts w:hint="eastAsia"/>
                <w:sz w:val="20"/>
              </w:rPr>
              <w:t>专业核心能力。</w:t>
            </w:r>
            <w:r w:rsidR="00DB505B">
              <w:rPr>
                <w:rFonts w:hint="eastAsia"/>
                <w:sz w:val="20"/>
              </w:rPr>
              <w:t>黑色字体标注的能力，一般为必选项，指导教师需要</w:t>
            </w:r>
            <w:r w:rsidR="00DB505B" w:rsidRPr="00C3206D">
              <w:rPr>
                <w:rFonts w:hint="eastAsia"/>
                <w:b/>
                <w:sz w:val="20"/>
              </w:rPr>
              <w:t>简要标注</w:t>
            </w:r>
            <w:r w:rsidR="001554D4">
              <w:rPr>
                <w:rFonts w:hint="eastAsia"/>
                <w:sz w:val="20"/>
              </w:rPr>
              <w:t>该项毕业要求能力在毕业设计中</w:t>
            </w:r>
            <w:r w:rsidR="00DB505B">
              <w:rPr>
                <w:rFonts w:hint="eastAsia"/>
                <w:sz w:val="20"/>
              </w:rPr>
              <w:t>对应</w:t>
            </w:r>
            <w:r w:rsidR="001554D4">
              <w:rPr>
                <w:rFonts w:hint="eastAsia"/>
                <w:sz w:val="20"/>
              </w:rPr>
              <w:t>的具体</w:t>
            </w:r>
            <w:r w:rsidR="00DB505B">
              <w:rPr>
                <w:rFonts w:hint="eastAsia"/>
                <w:sz w:val="20"/>
              </w:rPr>
              <w:t>内容</w:t>
            </w:r>
            <w:r w:rsidRPr="007220ED">
              <w:rPr>
                <w:rFonts w:hint="eastAsia"/>
                <w:sz w:val="20"/>
              </w:rPr>
              <w:t>）</w:t>
            </w:r>
          </w:p>
        </w:tc>
        <w:tc>
          <w:tcPr>
            <w:tcW w:w="8391" w:type="dxa"/>
            <w:gridSpan w:val="4"/>
            <w:vAlign w:val="center"/>
          </w:tcPr>
          <w:p w:rsidR="00A74E16" w:rsidRPr="00DB505B" w:rsidRDefault="00A74E16" w:rsidP="00095622">
            <w:pPr>
              <w:pStyle w:val="a4"/>
              <w:numPr>
                <w:ilvl w:val="0"/>
                <w:numId w:val="3"/>
              </w:numPr>
              <w:snapToGrid w:val="0"/>
              <w:spacing w:line="300" w:lineRule="exact"/>
              <w:ind w:left="0" w:firstLineChars="0" w:firstLine="0"/>
              <w:rPr>
                <w:b/>
                <w:sz w:val="18"/>
              </w:rPr>
            </w:pPr>
            <w:r w:rsidRPr="00DB505B">
              <w:rPr>
                <w:rFonts w:hint="eastAsia"/>
                <w:b/>
                <w:sz w:val="18"/>
              </w:rPr>
              <w:t>工程知识：</w:t>
            </w:r>
            <w:r w:rsidR="0010111F">
              <w:rPr>
                <w:rFonts w:hint="eastAsia"/>
                <w:b/>
                <w:sz w:val="18"/>
              </w:rPr>
              <w:t>Java，Web，JSP，CSS，HTML.</w:t>
            </w:r>
            <w:r w:rsidR="0043176E">
              <w:rPr>
                <w:rFonts w:hint="eastAsia"/>
                <w:b/>
                <w:sz w:val="18"/>
              </w:rPr>
              <w:t>，MySQL查询语句</w:t>
            </w:r>
            <w:r w:rsidR="0010111F">
              <w:rPr>
                <w:rFonts w:hint="eastAsia"/>
                <w:b/>
                <w:sz w:val="18"/>
              </w:rPr>
              <w:t>。</w:t>
            </w:r>
          </w:p>
        </w:tc>
      </w:tr>
      <w:tr w:rsidR="001554D4" w:rsidTr="00E56561">
        <w:trPr>
          <w:trHeight w:val="454"/>
        </w:trPr>
        <w:tc>
          <w:tcPr>
            <w:tcW w:w="426" w:type="dxa"/>
            <w:vMerge/>
            <w:vAlign w:val="center"/>
          </w:tcPr>
          <w:p w:rsidR="00A74E16" w:rsidRPr="007220ED" w:rsidRDefault="00A74E16" w:rsidP="00E56561">
            <w:pPr>
              <w:spacing w:line="300" w:lineRule="exact"/>
              <w:rPr>
                <w:sz w:val="20"/>
              </w:rPr>
            </w:pPr>
          </w:p>
        </w:tc>
        <w:tc>
          <w:tcPr>
            <w:tcW w:w="1673" w:type="dxa"/>
            <w:vMerge/>
            <w:vAlign w:val="center"/>
          </w:tcPr>
          <w:p w:rsidR="00A74E16" w:rsidRPr="007220ED" w:rsidRDefault="00A74E16" w:rsidP="00E56561">
            <w:pPr>
              <w:spacing w:line="300" w:lineRule="exact"/>
              <w:jc w:val="center"/>
              <w:rPr>
                <w:sz w:val="20"/>
              </w:rPr>
            </w:pPr>
          </w:p>
        </w:tc>
        <w:tc>
          <w:tcPr>
            <w:tcW w:w="8391" w:type="dxa"/>
            <w:gridSpan w:val="4"/>
            <w:vAlign w:val="center"/>
          </w:tcPr>
          <w:p w:rsidR="00A74E16" w:rsidRPr="00DB505B" w:rsidRDefault="00A74E16" w:rsidP="006535DD">
            <w:pPr>
              <w:pStyle w:val="a4"/>
              <w:numPr>
                <w:ilvl w:val="0"/>
                <w:numId w:val="3"/>
              </w:numPr>
              <w:snapToGrid w:val="0"/>
              <w:spacing w:line="300" w:lineRule="exact"/>
              <w:ind w:left="0" w:firstLineChars="0" w:firstLine="0"/>
              <w:rPr>
                <w:b/>
                <w:sz w:val="18"/>
              </w:rPr>
            </w:pPr>
            <w:r w:rsidRPr="00DB505B">
              <w:rPr>
                <w:rFonts w:hint="eastAsia"/>
                <w:b/>
                <w:sz w:val="18"/>
              </w:rPr>
              <w:t>问题分析：</w:t>
            </w:r>
            <w:r w:rsidR="009E1145">
              <w:rPr>
                <w:rFonts w:hint="eastAsia"/>
                <w:b/>
                <w:sz w:val="18"/>
              </w:rPr>
              <w:t>在线订餐</w:t>
            </w:r>
            <w:r w:rsidR="00095622" w:rsidRPr="00095622">
              <w:rPr>
                <w:rFonts w:hint="eastAsia"/>
                <w:b/>
                <w:sz w:val="18"/>
              </w:rPr>
              <w:t>系统主要分为以下几个部分，</w:t>
            </w:r>
            <w:r w:rsidR="009E1145">
              <w:rPr>
                <w:rFonts w:hint="eastAsia"/>
                <w:b/>
                <w:sz w:val="18"/>
              </w:rPr>
              <w:t>用户登录与注册，展示商品，浏览商品详情，加入购物车，下单和为完成的订单添加评论信息，还有一个对应的后台管理系统，负责订单状态的更改和对商品的增删改查，以便于在用户系统展示</w:t>
            </w:r>
            <w:r w:rsidR="00095622" w:rsidRPr="00095622">
              <w:rPr>
                <w:rFonts w:hint="eastAsia"/>
                <w:b/>
                <w:sz w:val="18"/>
              </w:rPr>
              <w:t>。有了这样一个系统就改变了以前</w:t>
            </w:r>
            <w:r w:rsidR="009E1145">
              <w:rPr>
                <w:rFonts w:hint="eastAsia"/>
                <w:b/>
                <w:sz w:val="18"/>
              </w:rPr>
              <w:t>人们需要出门去餐厅的吃饭方式</w:t>
            </w:r>
            <w:r w:rsidR="006535DD">
              <w:rPr>
                <w:rFonts w:hint="eastAsia"/>
                <w:b/>
                <w:sz w:val="18"/>
              </w:rPr>
              <w:t>，用户直接在网页上下单足不出户就可以用餐，既节约了时间又节约了成本</w:t>
            </w:r>
            <w:r w:rsidR="00095622" w:rsidRPr="00095622">
              <w:rPr>
                <w:rFonts w:hint="eastAsia"/>
                <w:b/>
                <w:sz w:val="18"/>
              </w:rPr>
              <w:t>。</w:t>
            </w:r>
            <w:r w:rsidR="006535DD">
              <w:rPr>
                <w:rFonts w:hint="eastAsia"/>
                <w:b/>
                <w:sz w:val="18"/>
              </w:rPr>
              <w:t>SSM</w:t>
            </w:r>
            <w:r w:rsidR="00BE69F6">
              <w:rPr>
                <w:rFonts w:hint="eastAsia"/>
                <w:b/>
                <w:sz w:val="18"/>
              </w:rPr>
              <w:t>框架包括：</w:t>
            </w:r>
            <w:r w:rsidR="008A3086">
              <w:rPr>
                <w:rFonts w:hint="eastAsia"/>
                <w:b/>
                <w:sz w:val="18"/>
              </w:rPr>
              <w:t>Spring</w:t>
            </w:r>
            <w:r w:rsidR="00F53073">
              <w:rPr>
                <w:rFonts w:hint="eastAsia"/>
                <w:b/>
                <w:sz w:val="18"/>
              </w:rPr>
              <w:t>、</w:t>
            </w:r>
            <w:r w:rsidR="006535DD">
              <w:rPr>
                <w:rFonts w:hint="eastAsia"/>
                <w:b/>
                <w:sz w:val="18"/>
              </w:rPr>
              <w:t>Spring</w:t>
            </w:r>
            <w:r w:rsidR="006535DD">
              <w:rPr>
                <w:b/>
                <w:sz w:val="18"/>
              </w:rPr>
              <w:t>MVC</w:t>
            </w:r>
            <w:r w:rsidR="00BE69F6">
              <w:rPr>
                <w:rFonts w:hint="eastAsia"/>
                <w:b/>
                <w:sz w:val="18"/>
              </w:rPr>
              <w:t>与</w:t>
            </w:r>
            <w:r w:rsidR="006535DD">
              <w:rPr>
                <w:b/>
                <w:sz w:val="18"/>
              </w:rPr>
              <w:t>Mybatis</w:t>
            </w:r>
            <w:r w:rsidR="008A3086">
              <w:rPr>
                <w:rFonts w:hint="eastAsia"/>
                <w:b/>
                <w:sz w:val="18"/>
              </w:rPr>
              <w:t>。采用前端HTML、CSS，后端Java、JSP与数据库MySQL相结合；利用JDBC驱动程序连接MySQL数据库，进行数据的存储。</w:t>
            </w:r>
            <w:r w:rsidR="002515F5" w:rsidRPr="002515F5">
              <w:rPr>
                <w:rFonts w:hint="eastAsia"/>
                <w:b/>
                <w:sz w:val="18"/>
              </w:rPr>
              <w:t>我们在这里主要从经济可行性、技术可行性、可持续发展和操作可行等方面进行分析。</w:t>
            </w:r>
          </w:p>
        </w:tc>
      </w:tr>
      <w:tr w:rsidR="001554D4" w:rsidTr="00E56561">
        <w:trPr>
          <w:trHeight w:val="454"/>
        </w:trPr>
        <w:tc>
          <w:tcPr>
            <w:tcW w:w="426" w:type="dxa"/>
            <w:vMerge/>
            <w:vAlign w:val="center"/>
          </w:tcPr>
          <w:p w:rsidR="00A74E16" w:rsidRPr="007220ED" w:rsidRDefault="00A74E16" w:rsidP="00E56561">
            <w:pPr>
              <w:spacing w:line="300" w:lineRule="exact"/>
              <w:rPr>
                <w:sz w:val="20"/>
              </w:rPr>
            </w:pPr>
          </w:p>
        </w:tc>
        <w:tc>
          <w:tcPr>
            <w:tcW w:w="1673" w:type="dxa"/>
            <w:vMerge/>
            <w:vAlign w:val="center"/>
          </w:tcPr>
          <w:p w:rsidR="00A74E16" w:rsidRPr="007220ED" w:rsidRDefault="00A74E16" w:rsidP="00E56561">
            <w:pPr>
              <w:spacing w:line="300" w:lineRule="exact"/>
              <w:jc w:val="center"/>
              <w:rPr>
                <w:sz w:val="20"/>
              </w:rPr>
            </w:pPr>
          </w:p>
        </w:tc>
        <w:tc>
          <w:tcPr>
            <w:tcW w:w="8391" w:type="dxa"/>
            <w:gridSpan w:val="4"/>
            <w:vAlign w:val="center"/>
          </w:tcPr>
          <w:p w:rsidR="00A74E16" w:rsidRPr="00DB505B" w:rsidRDefault="00095622" w:rsidP="005F07F0">
            <w:pPr>
              <w:pStyle w:val="a4"/>
              <w:numPr>
                <w:ilvl w:val="0"/>
                <w:numId w:val="3"/>
              </w:numPr>
              <w:snapToGrid w:val="0"/>
              <w:spacing w:line="300" w:lineRule="exact"/>
              <w:ind w:left="0" w:firstLineChars="0" w:firstLine="0"/>
              <w:rPr>
                <w:b/>
                <w:sz w:val="18"/>
              </w:rPr>
            </w:pPr>
            <w:r w:rsidRPr="00DB505B">
              <w:rPr>
                <w:rFonts w:hint="eastAsia"/>
                <w:b/>
                <w:sz w:val="18"/>
              </w:rPr>
              <w:t>设计开发：</w:t>
            </w:r>
            <w:r w:rsidR="006535DD">
              <w:rPr>
                <w:rFonts w:hint="eastAsia"/>
                <w:b/>
                <w:sz w:val="18"/>
              </w:rPr>
              <w:t>在线订餐</w:t>
            </w:r>
            <w:r>
              <w:rPr>
                <w:rFonts w:hint="eastAsia"/>
                <w:b/>
                <w:sz w:val="18"/>
              </w:rPr>
              <w:t>系统的设计与实现，</w:t>
            </w:r>
            <w:r w:rsidR="006535DD">
              <w:rPr>
                <w:rFonts w:hint="eastAsia"/>
                <w:b/>
                <w:sz w:val="18"/>
              </w:rPr>
              <w:t>分为两个子系统</w:t>
            </w:r>
            <w:r w:rsidR="002A764D">
              <w:rPr>
                <w:rFonts w:hint="eastAsia"/>
                <w:b/>
                <w:sz w:val="18"/>
              </w:rPr>
              <w:t>，</w:t>
            </w:r>
            <w:r w:rsidR="006535DD">
              <w:rPr>
                <w:rFonts w:hint="eastAsia"/>
                <w:b/>
                <w:sz w:val="18"/>
              </w:rPr>
              <w:t>用户子系统：即用户的登录和注册，保证用户信息的合法、用户查看商品详情，加入购物车，下单，添加评价等功能；后台管理系统：包括对订单状态的变更</w:t>
            </w:r>
            <w:r w:rsidR="005F07F0">
              <w:rPr>
                <w:rFonts w:hint="eastAsia"/>
                <w:b/>
                <w:sz w:val="18"/>
              </w:rPr>
              <w:t>，实时更新订单状态、对商品信息的添加，删除、修改，保持用户得到的商品信息一直是最新的</w:t>
            </w:r>
            <w:r w:rsidR="002515F5">
              <w:rPr>
                <w:rFonts w:hint="eastAsia"/>
                <w:b/>
                <w:sz w:val="18"/>
              </w:rPr>
              <w:t>。</w:t>
            </w:r>
            <w:r w:rsidR="005F07F0">
              <w:rPr>
                <w:rFonts w:hint="eastAsia"/>
                <w:b/>
                <w:sz w:val="18"/>
              </w:rPr>
              <w:t>在线订餐系统</w:t>
            </w:r>
            <w:r w:rsidR="002515F5" w:rsidRPr="002515F5">
              <w:rPr>
                <w:rFonts w:hint="eastAsia"/>
                <w:b/>
                <w:sz w:val="18"/>
              </w:rPr>
              <w:t>的用户分为</w:t>
            </w:r>
            <w:r w:rsidR="005F07F0">
              <w:rPr>
                <w:rFonts w:hint="eastAsia"/>
                <w:b/>
                <w:sz w:val="18"/>
              </w:rPr>
              <w:t>用户</w:t>
            </w:r>
            <w:r w:rsidR="002515F5" w:rsidRPr="002515F5">
              <w:rPr>
                <w:rFonts w:hint="eastAsia"/>
                <w:b/>
                <w:sz w:val="18"/>
              </w:rPr>
              <w:t>、</w:t>
            </w:r>
            <w:r w:rsidR="005F07F0">
              <w:rPr>
                <w:rFonts w:hint="eastAsia"/>
                <w:b/>
                <w:sz w:val="18"/>
              </w:rPr>
              <w:t>管理员两</w:t>
            </w:r>
            <w:r w:rsidR="002515F5" w:rsidRPr="002515F5">
              <w:rPr>
                <w:rFonts w:hint="eastAsia"/>
                <w:b/>
                <w:sz w:val="18"/>
              </w:rPr>
              <w:t>种不同的用户；用户登录后进入</w:t>
            </w:r>
            <w:r w:rsidR="005F07F0">
              <w:rPr>
                <w:rFonts w:hint="eastAsia"/>
                <w:b/>
                <w:sz w:val="18"/>
              </w:rPr>
              <w:t>用户系统</w:t>
            </w:r>
            <w:r w:rsidR="002515F5" w:rsidRPr="002515F5">
              <w:rPr>
                <w:rFonts w:hint="eastAsia"/>
                <w:b/>
                <w:sz w:val="18"/>
              </w:rPr>
              <w:t>，可以</w:t>
            </w:r>
            <w:r w:rsidR="005F07F0">
              <w:rPr>
                <w:rFonts w:hint="eastAsia"/>
                <w:b/>
                <w:sz w:val="18"/>
              </w:rPr>
              <w:t>浏览商品信息，下单、评价等操作</w:t>
            </w:r>
            <w:r w:rsidR="002515F5" w:rsidRPr="002515F5">
              <w:rPr>
                <w:rFonts w:hint="eastAsia"/>
                <w:b/>
                <w:sz w:val="18"/>
              </w:rPr>
              <w:t>；</w:t>
            </w:r>
            <w:r w:rsidR="005F07F0">
              <w:rPr>
                <w:rFonts w:hint="eastAsia"/>
                <w:b/>
                <w:sz w:val="18"/>
              </w:rPr>
              <w:t>管理员登录后台</w:t>
            </w:r>
            <w:r w:rsidR="002515F5" w:rsidRPr="002515F5">
              <w:rPr>
                <w:rFonts w:hint="eastAsia"/>
                <w:b/>
                <w:sz w:val="18"/>
              </w:rPr>
              <w:t>系统可以查询</w:t>
            </w:r>
            <w:r w:rsidR="005F07F0">
              <w:rPr>
                <w:rFonts w:hint="eastAsia"/>
                <w:b/>
                <w:sz w:val="18"/>
              </w:rPr>
              <w:t>当前所有的订单状态，可以根据实际情况变更状态</w:t>
            </w:r>
            <w:r w:rsidR="002515F5" w:rsidRPr="002515F5">
              <w:rPr>
                <w:rFonts w:hint="eastAsia"/>
                <w:b/>
                <w:sz w:val="18"/>
              </w:rPr>
              <w:t>。</w:t>
            </w:r>
            <w:r w:rsidR="002515F5" w:rsidRPr="002515F5">
              <w:rPr>
                <w:b/>
                <w:sz w:val="18"/>
              </w:rPr>
              <w:t>对于Java语言或JSP</w:t>
            </w:r>
            <w:r w:rsidR="002515F5" w:rsidRPr="002515F5">
              <w:rPr>
                <w:rFonts w:hint="eastAsia"/>
                <w:b/>
                <w:sz w:val="18"/>
              </w:rPr>
              <w:t>，</w:t>
            </w:r>
            <w:r w:rsidR="002515F5" w:rsidRPr="002515F5">
              <w:rPr>
                <w:b/>
                <w:sz w:val="18"/>
              </w:rPr>
              <w:t>在实现数</w:t>
            </w:r>
            <w:r w:rsidR="005F07F0">
              <w:rPr>
                <w:b/>
                <w:sz w:val="18"/>
              </w:rPr>
              <w:t>据库操作时，可以</w:t>
            </w:r>
            <w:r w:rsidR="002515F5" w:rsidRPr="002515F5">
              <w:rPr>
                <w:b/>
                <w:sz w:val="18"/>
              </w:rPr>
              <w:t>将数据库表与普通的Java类映射，将数据表</w:t>
            </w:r>
            <w:r w:rsidR="005F07F0">
              <w:rPr>
                <w:b/>
                <w:sz w:val="18"/>
              </w:rPr>
              <w:t>结构转换为类对象，使用</w:t>
            </w:r>
            <w:r w:rsidR="002515F5" w:rsidRPr="002515F5">
              <w:rPr>
                <w:b/>
                <w:sz w:val="18"/>
              </w:rPr>
              <w:t>对象实现对数据库的操作</w:t>
            </w:r>
            <w:r w:rsidR="002515F5" w:rsidRPr="002515F5">
              <w:rPr>
                <w:rFonts w:hint="eastAsia"/>
                <w:b/>
                <w:sz w:val="18"/>
              </w:rPr>
              <w:t>。用户利用浏览器发送请求到服务器，Java后台根据请求的类型，将接收到的请求委派给相应的</w:t>
            </w:r>
            <w:r w:rsidR="005F07F0">
              <w:rPr>
                <w:rFonts w:hint="eastAsia"/>
                <w:b/>
                <w:sz w:val="18"/>
              </w:rPr>
              <w:t>Controller</w:t>
            </w:r>
            <w:r w:rsidR="002515F5" w:rsidRPr="002515F5">
              <w:rPr>
                <w:rFonts w:hint="eastAsia"/>
                <w:b/>
                <w:sz w:val="18"/>
              </w:rPr>
              <w:t>，</w:t>
            </w:r>
            <w:r w:rsidR="002515F5" w:rsidRPr="002515F5">
              <w:rPr>
                <w:b/>
                <w:sz w:val="18"/>
              </w:rPr>
              <w:t>调用模型及</w:t>
            </w:r>
            <w:r w:rsidR="002515F5" w:rsidRPr="002515F5">
              <w:rPr>
                <w:rFonts w:hint="eastAsia"/>
                <w:b/>
                <w:sz w:val="18"/>
              </w:rPr>
              <w:t>Dao</w:t>
            </w:r>
            <w:r w:rsidR="002515F5" w:rsidRPr="002515F5">
              <w:rPr>
                <w:b/>
                <w:sz w:val="18"/>
              </w:rPr>
              <w:t>层，从而访问数据库，将相应的</w:t>
            </w:r>
            <w:r w:rsidR="005F07F0">
              <w:rPr>
                <w:b/>
                <w:sz w:val="18"/>
              </w:rPr>
              <w:t>数据和模型</w:t>
            </w:r>
            <w:r w:rsidR="002515F5" w:rsidRPr="002515F5">
              <w:rPr>
                <w:b/>
                <w:sz w:val="18"/>
              </w:rPr>
              <w:t>响应到</w:t>
            </w:r>
            <w:r w:rsidR="005F07F0">
              <w:rPr>
                <w:rFonts w:hint="eastAsia"/>
                <w:b/>
                <w:sz w:val="18"/>
              </w:rPr>
              <w:t>客户端</w:t>
            </w:r>
            <w:r w:rsidR="005F07F0">
              <w:rPr>
                <w:b/>
                <w:sz w:val="18"/>
              </w:rPr>
              <w:t>的页面</w:t>
            </w:r>
            <w:r w:rsidR="002515F5" w:rsidRPr="002515F5">
              <w:rPr>
                <w:b/>
                <w:sz w:val="18"/>
              </w:rPr>
              <w:t>。</w:t>
            </w:r>
          </w:p>
        </w:tc>
      </w:tr>
      <w:tr w:rsidR="001554D4" w:rsidTr="00E56561">
        <w:trPr>
          <w:trHeight w:val="454"/>
        </w:trPr>
        <w:tc>
          <w:tcPr>
            <w:tcW w:w="426" w:type="dxa"/>
            <w:vMerge/>
            <w:vAlign w:val="center"/>
          </w:tcPr>
          <w:p w:rsidR="00A74E16" w:rsidRPr="007220ED" w:rsidRDefault="00A74E16" w:rsidP="00E56561">
            <w:pPr>
              <w:spacing w:line="300" w:lineRule="exact"/>
              <w:rPr>
                <w:sz w:val="20"/>
              </w:rPr>
            </w:pPr>
          </w:p>
        </w:tc>
        <w:tc>
          <w:tcPr>
            <w:tcW w:w="1673" w:type="dxa"/>
            <w:vMerge/>
            <w:vAlign w:val="center"/>
          </w:tcPr>
          <w:p w:rsidR="00A74E16" w:rsidRPr="007220ED" w:rsidRDefault="00A74E16" w:rsidP="00E56561">
            <w:pPr>
              <w:spacing w:line="300" w:lineRule="exact"/>
              <w:jc w:val="center"/>
              <w:rPr>
                <w:sz w:val="20"/>
              </w:rPr>
            </w:pPr>
          </w:p>
        </w:tc>
        <w:tc>
          <w:tcPr>
            <w:tcW w:w="8391" w:type="dxa"/>
            <w:gridSpan w:val="4"/>
            <w:vAlign w:val="center"/>
          </w:tcPr>
          <w:p w:rsidR="00A74E16" w:rsidRPr="00DB505B" w:rsidRDefault="00A74E16" w:rsidP="005C5A7B">
            <w:pPr>
              <w:pStyle w:val="a4"/>
              <w:numPr>
                <w:ilvl w:val="0"/>
                <w:numId w:val="3"/>
              </w:numPr>
              <w:snapToGrid w:val="0"/>
              <w:spacing w:line="300" w:lineRule="exact"/>
              <w:ind w:left="0" w:firstLineChars="0" w:firstLine="0"/>
              <w:rPr>
                <w:b/>
                <w:sz w:val="18"/>
              </w:rPr>
            </w:pPr>
            <w:r w:rsidRPr="00DB505B">
              <w:rPr>
                <w:rFonts w:hint="eastAsia"/>
                <w:b/>
                <w:sz w:val="18"/>
              </w:rPr>
              <w:t>研究：</w:t>
            </w:r>
            <w:r w:rsidR="005F07F0">
              <w:rPr>
                <w:rFonts w:hint="eastAsia"/>
                <w:b/>
                <w:sz w:val="18"/>
              </w:rPr>
              <w:t>在线订餐系统</w:t>
            </w:r>
            <w:r w:rsidR="00F53073" w:rsidRPr="00F53073">
              <w:rPr>
                <w:rFonts w:hint="eastAsia"/>
                <w:b/>
                <w:sz w:val="18"/>
              </w:rPr>
              <w:t>在实现用户、管理员功能，</w:t>
            </w:r>
            <w:r w:rsidR="005F07F0">
              <w:rPr>
                <w:rFonts w:hint="eastAsia"/>
                <w:b/>
                <w:sz w:val="18"/>
              </w:rPr>
              <w:t>后台数据库匹配相应的用户等级字段，用户等级不可更改，管理员可以添加管理员是一种平级关系</w:t>
            </w:r>
            <w:r w:rsidR="00F53073" w:rsidRPr="00F53073">
              <w:rPr>
                <w:rFonts w:hint="eastAsia"/>
                <w:b/>
                <w:sz w:val="18"/>
              </w:rPr>
              <w:t>。</w:t>
            </w:r>
            <w:r w:rsidR="005F07F0">
              <w:rPr>
                <w:rFonts w:hint="eastAsia"/>
                <w:b/>
                <w:sz w:val="18"/>
              </w:rPr>
              <w:t>用户系统和后台系统只有一个到管理员登录页面的联系，所以大大提高了安全性，</w:t>
            </w:r>
            <w:r w:rsidR="005C5A7B">
              <w:rPr>
                <w:rFonts w:hint="eastAsia"/>
                <w:b/>
                <w:sz w:val="18"/>
              </w:rPr>
              <w:t>同时</w:t>
            </w:r>
            <w:r w:rsidR="00F53073" w:rsidRPr="00F53073">
              <w:rPr>
                <w:rFonts w:hint="eastAsia"/>
                <w:b/>
                <w:sz w:val="18"/>
              </w:rPr>
              <w:t>管理员可以</w:t>
            </w:r>
            <w:r w:rsidR="005C5A7B">
              <w:rPr>
                <w:rFonts w:hint="eastAsia"/>
                <w:b/>
                <w:sz w:val="18"/>
              </w:rPr>
              <w:t>变更订单状态，同时管理员不能更改订单内容，防止误操作</w:t>
            </w:r>
            <w:r w:rsidR="00F53073" w:rsidRPr="00F53073">
              <w:rPr>
                <w:rFonts w:hint="eastAsia"/>
                <w:b/>
                <w:sz w:val="18"/>
              </w:rPr>
              <w:t>。要求系统的功能齐全，模块之间耦合度低等特点，也要求稳定、完整、安全。用户利用浏览器发送请求到服务器，</w:t>
            </w:r>
            <w:r w:rsidR="005C5A7B">
              <w:rPr>
                <w:rFonts w:hint="eastAsia"/>
                <w:b/>
                <w:sz w:val="18"/>
              </w:rPr>
              <w:t>SpringMVC</w:t>
            </w:r>
            <w:r w:rsidR="00F53073" w:rsidRPr="00F53073">
              <w:rPr>
                <w:rFonts w:hint="eastAsia"/>
                <w:b/>
                <w:sz w:val="18"/>
              </w:rPr>
              <w:t>根据请求的类型，将接收到的请求委派给相应的</w:t>
            </w:r>
            <w:r w:rsidR="005C5A7B">
              <w:rPr>
                <w:rFonts w:hint="eastAsia"/>
                <w:b/>
                <w:sz w:val="18"/>
              </w:rPr>
              <w:t>Controller中对应的函数</w:t>
            </w:r>
            <w:r w:rsidR="00F53073" w:rsidRPr="00F53073">
              <w:rPr>
                <w:rFonts w:hint="eastAsia"/>
                <w:b/>
                <w:sz w:val="18"/>
              </w:rPr>
              <w:t>，</w:t>
            </w:r>
            <w:r w:rsidR="00F53073" w:rsidRPr="00F53073">
              <w:rPr>
                <w:b/>
                <w:sz w:val="18"/>
              </w:rPr>
              <w:t>调用</w:t>
            </w:r>
            <w:r w:rsidR="005C5A7B">
              <w:rPr>
                <w:rFonts w:hint="eastAsia"/>
                <w:b/>
                <w:sz w:val="18"/>
              </w:rPr>
              <w:t>service</w:t>
            </w:r>
            <w:r w:rsidR="00F53073" w:rsidRPr="00F53073">
              <w:rPr>
                <w:b/>
                <w:sz w:val="18"/>
              </w:rPr>
              <w:t>及</w:t>
            </w:r>
            <w:r w:rsidR="00F53073" w:rsidRPr="00F53073">
              <w:rPr>
                <w:rFonts w:hint="eastAsia"/>
                <w:b/>
                <w:sz w:val="18"/>
              </w:rPr>
              <w:t>Dao</w:t>
            </w:r>
            <w:r w:rsidR="00F53073" w:rsidRPr="00F53073">
              <w:rPr>
                <w:b/>
                <w:sz w:val="18"/>
              </w:rPr>
              <w:t>层，从而访问数据库，将相应的页面响应到服务器。浏览器端使用JSP页面作为表现层载体，显示</w:t>
            </w:r>
            <w:r w:rsidR="00F53073" w:rsidRPr="00F53073">
              <w:rPr>
                <w:rFonts w:hint="eastAsia"/>
                <w:b/>
                <w:sz w:val="18"/>
              </w:rPr>
              <w:t>页面</w:t>
            </w:r>
            <w:r w:rsidR="00F53073" w:rsidRPr="00F53073">
              <w:rPr>
                <w:b/>
                <w:sz w:val="18"/>
              </w:rPr>
              <w:t>信息，网页与数据库所在数据层和业务层接口所在业务逻辑层分离，便于开发和维护。浏览器接收到访问</w:t>
            </w:r>
            <w:r w:rsidR="00F53073" w:rsidRPr="00F53073">
              <w:rPr>
                <w:rFonts w:hint="eastAsia"/>
                <w:b/>
                <w:sz w:val="18"/>
              </w:rPr>
              <w:t>JSP</w:t>
            </w:r>
            <w:r w:rsidR="00F53073" w:rsidRPr="00F53073">
              <w:rPr>
                <w:b/>
                <w:sz w:val="18"/>
              </w:rPr>
              <w:t>页面的请求，执行</w:t>
            </w:r>
            <w:r w:rsidR="00F53073" w:rsidRPr="00F53073">
              <w:rPr>
                <w:rFonts w:hint="eastAsia"/>
                <w:b/>
                <w:sz w:val="18"/>
              </w:rPr>
              <w:t>JSP</w:t>
            </w:r>
            <w:r w:rsidR="00F53073" w:rsidRPr="00F53073">
              <w:rPr>
                <w:b/>
                <w:sz w:val="18"/>
              </w:rPr>
              <w:t>代码显示页面。在用户通过点击页面上的按钮或者</w:t>
            </w:r>
            <w:r w:rsidR="00F53073" w:rsidRPr="00F53073">
              <w:rPr>
                <w:rFonts w:hint="eastAsia"/>
                <w:b/>
                <w:sz w:val="18"/>
              </w:rPr>
              <w:t>连接及</w:t>
            </w:r>
            <w:r w:rsidR="00F53073" w:rsidRPr="00F53073">
              <w:rPr>
                <w:b/>
                <w:sz w:val="18"/>
              </w:rPr>
              <w:t>填写表单等动作后，</w:t>
            </w:r>
            <w:r w:rsidR="00F53073" w:rsidRPr="00F53073">
              <w:rPr>
                <w:rFonts w:hint="eastAsia"/>
                <w:b/>
                <w:sz w:val="18"/>
              </w:rPr>
              <w:t>JSP</w:t>
            </w:r>
            <w:r w:rsidR="00F53073" w:rsidRPr="00F53073">
              <w:rPr>
                <w:b/>
                <w:sz w:val="18"/>
              </w:rPr>
              <w:t>根据需求执行</w:t>
            </w:r>
            <w:r w:rsidR="00F53073" w:rsidRPr="00F53073">
              <w:rPr>
                <w:rFonts w:hint="eastAsia"/>
                <w:b/>
                <w:sz w:val="18"/>
              </w:rPr>
              <w:t>JavaScript</w:t>
            </w:r>
            <w:r w:rsidR="00F53073" w:rsidRPr="00F53073">
              <w:rPr>
                <w:b/>
                <w:sz w:val="18"/>
              </w:rPr>
              <w:t>代码验证后才将网页信息传入</w:t>
            </w:r>
            <w:r w:rsidR="005C5A7B">
              <w:rPr>
                <w:rFonts w:hint="eastAsia"/>
                <w:b/>
                <w:sz w:val="18"/>
              </w:rPr>
              <w:t>Controller</w:t>
            </w:r>
            <w:r w:rsidR="00F53073" w:rsidRPr="00F53073">
              <w:rPr>
                <w:b/>
                <w:sz w:val="18"/>
              </w:rPr>
              <w:t>进行处理。网页中使用了</w:t>
            </w:r>
            <w:r w:rsidR="00F53073" w:rsidRPr="00F53073">
              <w:rPr>
                <w:rFonts w:hint="eastAsia"/>
                <w:b/>
                <w:sz w:val="18"/>
              </w:rPr>
              <w:t>JavaScript</w:t>
            </w:r>
            <w:r w:rsidR="00F53073" w:rsidRPr="00F53073">
              <w:rPr>
                <w:b/>
                <w:sz w:val="18"/>
              </w:rPr>
              <w:t>能够实现表单信息的初步验证，保证了表单信息的可用性，节省了大量时间，提高系统效率。收到</w:t>
            </w:r>
            <w:r w:rsidR="00F53073" w:rsidRPr="00F53073">
              <w:rPr>
                <w:rFonts w:hint="eastAsia"/>
                <w:b/>
                <w:sz w:val="18"/>
              </w:rPr>
              <w:t>来</w:t>
            </w:r>
            <w:r w:rsidR="00F53073" w:rsidRPr="00F53073">
              <w:rPr>
                <w:b/>
                <w:sz w:val="18"/>
              </w:rPr>
              <w:t>自客户端的请求，根据需要调用</w:t>
            </w:r>
            <w:r w:rsidR="005C5A7B">
              <w:rPr>
                <w:rFonts w:hint="eastAsia"/>
                <w:b/>
                <w:sz w:val="18"/>
              </w:rPr>
              <w:t>Controller</w:t>
            </w:r>
            <w:r w:rsidR="00F53073" w:rsidRPr="00F53073">
              <w:rPr>
                <w:b/>
                <w:sz w:val="18"/>
              </w:rPr>
              <w:t>处理请求，将客户端的请求内容传递给业务逻辑层，并返回结果到客户端表现层。</w:t>
            </w:r>
            <w:r w:rsidR="005C5A7B">
              <w:rPr>
                <w:rFonts w:hint="eastAsia"/>
                <w:b/>
                <w:sz w:val="18"/>
              </w:rPr>
              <w:t>Controller</w:t>
            </w:r>
            <w:r w:rsidR="00F53073" w:rsidRPr="00F53073">
              <w:rPr>
                <w:b/>
                <w:sz w:val="18"/>
              </w:rPr>
              <w:t>主要工作是负责</w:t>
            </w:r>
            <w:r w:rsidR="005C5A7B">
              <w:rPr>
                <w:rFonts w:hint="eastAsia"/>
                <w:b/>
                <w:sz w:val="18"/>
              </w:rPr>
              <w:t>请求的跳转和返回页面所需要的数据</w:t>
            </w:r>
            <w:r w:rsidR="00F53073" w:rsidRPr="00F53073">
              <w:rPr>
                <w:b/>
                <w:sz w:val="18"/>
              </w:rPr>
              <w:t>，完成业务从表现层到业务逻辑层的传递。表现层和业务逻辑层的分离，实现了表现层和数据库的松散耦合。从</w:t>
            </w:r>
            <w:r w:rsidR="005C5A7B">
              <w:rPr>
                <w:rFonts w:hint="eastAsia"/>
                <w:b/>
                <w:sz w:val="18"/>
              </w:rPr>
              <w:t>Controller</w:t>
            </w:r>
            <w:r w:rsidR="00F53073" w:rsidRPr="00F53073">
              <w:rPr>
                <w:b/>
                <w:sz w:val="18"/>
              </w:rPr>
              <w:t>获取</w:t>
            </w:r>
            <w:r w:rsidR="005C5A7B">
              <w:rPr>
                <w:rFonts w:hint="eastAsia"/>
                <w:b/>
                <w:sz w:val="18"/>
              </w:rPr>
              <w:t>数据</w:t>
            </w:r>
            <w:r w:rsidR="005C5A7B">
              <w:rPr>
                <w:b/>
                <w:sz w:val="18"/>
              </w:rPr>
              <w:t>模型</w:t>
            </w:r>
            <w:r w:rsidR="005C5A7B">
              <w:rPr>
                <w:rFonts w:hint="eastAsia"/>
                <w:b/>
                <w:sz w:val="18"/>
              </w:rPr>
              <w:t>，</w:t>
            </w:r>
            <w:r w:rsidR="005C5A7B">
              <w:rPr>
                <w:b/>
                <w:sz w:val="18"/>
              </w:rPr>
              <w:t>数据被传递到对应的视图</w:t>
            </w:r>
            <w:r w:rsidR="005C5A7B">
              <w:rPr>
                <w:rFonts w:hint="eastAsia"/>
                <w:b/>
                <w:sz w:val="18"/>
              </w:rPr>
              <w:t>，</w:t>
            </w:r>
            <w:r w:rsidR="005C5A7B">
              <w:rPr>
                <w:b/>
                <w:sz w:val="18"/>
              </w:rPr>
              <w:t>从而在浏览器上实现对页面的渲染</w:t>
            </w:r>
            <w:r w:rsidR="00F53073" w:rsidRPr="00F53073">
              <w:rPr>
                <w:b/>
                <w:sz w:val="18"/>
              </w:rPr>
              <w:t>。</w:t>
            </w:r>
            <w:r w:rsidR="005C5A7B">
              <w:rPr>
                <w:rFonts w:hint="eastAsia"/>
                <w:b/>
                <w:sz w:val="18"/>
              </w:rPr>
              <w:t>Service</w:t>
            </w:r>
            <w:r w:rsidR="00F53073" w:rsidRPr="00F53073">
              <w:rPr>
                <w:b/>
                <w:sz w:val="18"/>
              </w:rPr>
              <w:t>的主要功能是</w:t>
            </w:r>
            <w:r w:rsidR="005C5A7B">
              <w:rPr>
                <w:rFonts w:hint="eastAsia"/>
                <w:b/>
                <w:sz w:val="18"/>
              </w:rPr>
              <w:t>完成</w:t>
            </w:r>
            <w:r w:rsidR="005C5A7B">
              <w:rPr>
                <w:b/>
                <w:sz w:val="18"/>
              </w:rPr>
              <w:t>实际的业务逻辑</w:t>
            </w:r>
            <w:r w:rsidR="00F53073" w:rsidRPr="00F53073">
              <w:rPr>
                <w:b/>
                <w:sz w:val="18"/>
              </w:rPr>
              <w:t>，</w:t>
            </w:r>
            <w:r w:rsidR="005C5A7B">
              <w:rPr>
                <w:b/>
                <w:sz w:val="18"/>
              </w:rPr>
              <w:t>从Controller获取请求的参数</w:t>
            </w:r>
            <w:r w:rsidR="005C5A7B">
              <w:rPr>
                <w:rFonts w:hint="eastAsia"/>
                <w:b/>
                <w:sz w:val="18"/>
              </w:rPr>
              <w:t>，</w:t>
            </w:r>
            <w:r w:rsidR="005C5A7B">
              <w:rPr>
                <w:b/>
                <w:sz w:val="18"/>
              </w:rPr>
              <w:t>完成实际的业务</w:t>
            </w:r>
            <w:r w:rsidR="005C5A7B">
              <w:rPr>
                <w:rFonts w:hint="eastAsia"/>
                <w:b/>
                <w:sz w:val="18"/>
              </w:rPr>
              <w:t>，</w:t>
            </w:r>
            <w:r w:rsidR="005C5A7B">
              <w:rPr>
                <w:b/>
                <w:sz w:val="18"/>
              </w:rPr>
              <w:t>得到页面所需的数据</w:t>
            </w:r>
            <w:r w:rsidR="00F53073" w:rsidRPr="00F53073">
              <w:rPr>
                <w:b/>
                <w:sz w:val="18"/>
              </w:rPr>
              <w:t>转化成相应的</w:t>
            </w:r>
            <w:r w:rsidR="005C5A7B">
              <w:rPr>
                <w:b/>
                <w:sz w:val="18"/>
              </w:rPr>
              <w:t>数据</w:t>
            </w:r>
            <w:r w:rsidR="00F53073" w:rsidRPr="00F53073">
              <w:rPr>
                <w:b/>
                <w:sz w:val="18"/>
              </w:rPr>
              <w:t>模型，再将</w:t>
            </w:r>
            <w:r w:rsidR="005C5A7B">
              <w:rPr>
                <w:rFonts w:hint="eastAsia"/>
                <w:b/>
                <w:sz w:val="18"/>
              </w:rPr>
              <w:t>数据</w:t>
            </w:r>
            <w:r w:rsidR="005C5A7B">
              <w:rPr>
                <w:b/>
                <w:sz w:val="18"/>
              </w:rPr>
              <w:t>返回到Controller</w:t>
            </w:r>
            <w:r w:rsidR="00F53073" w:rsidRPr="00F53073">
              <w:rPr>
                <w:b/>
                <w:sz w:val="18"/>
              </w:rPr>
              <w:t>，</w:t>
            </w:r>
            <w:r w:rsidR="005C5A7B">
              <w:rPr>
                <w:rFonts w:hint="eastAsia"/>
                <w:b/>
                <w:sz w:val="18"/>
              </w:rPr>
              <w:t>并</w:t>
            </w:r>
            <w:r w:rsidR="005C5A7B">
              <w:rPr>
                <w:b/>
                <w:sz w:val="18"/>
              </w:rPr>
              <w:t>由它判断是否将数据传递到对应的视图</w:t>
            </w:r>
            <w:r w:rsidR="00F53073" w:rsidRPr="00F53073">
              <w:rPr>
                <w:b/>
                <w:sz w:val="18"/>
              </w:rPr>
              <w:t>。</w:t>
            </w:r>
            <w:r w:rsidR="00F53073">
              <w:rPr>
                <w:rFonts w:hint="eastAsia"/>
                <w:b/>
                <w:sz w:val="18"/>
              </w:rPr>
              <w:t>数据层使用MySQL数据库，</w:t>
            </w:r>
            <w:r w:rsidR="00F53073" w:rsidRPr="00F53073">
              <w:rPr>
                <w:b/>
                <w:sz w:val="18"/>
              </w:rPr>
              <w:t>通过</w:t>
            </w:r>
            <w:r w:rsidR="005C5A7B">
              <w:rPr>
                <w:rFonts w:hint="eastAsia"/>
                <w:b/>
                <w:sz w:val="18"/>
              </w:rPr>
              <w:t>Mybatis</w:t>
            </w:r>
            <w:r w:rsidR="005C5A7B">
              <w:rPr>
                <w:b/>
                <w:sz w:val="18"/>
              </w:rPr>
              <w:t>的对象关系映射</w:t>
            </w:r>
            <w:r w:rsidR="005C5A7B">
              <w:rPr>
                <w:rFonts w:hint="eastAsia"/>
                <w:b/>
                <w:sz w:val="18"/>
              </w:rPr>
              <w:t>实现</w:t>
            </w:r>
            <w:r w:rsidR="005C5A7B">
              <w:rPr>
                <w:b/>
                <w:sz w:val="18"/>
              </w:rPr>
              <w:t>Java类和数据库表的映射</w:t>
            </w:r>
            <w:r w:rsidR="005C5A7B">
              <w:rPr>
                <w:rFonts w:hint="eastAsia"/>
                <w:b/>
                <w:sz w:val="18"/>
              </w:rPr>
              <w:t>从而完成对</w:t>
            </w:r>
            <w:r w:rsidR="00F53073" w:rsidRPr="00F53073">
              <w:rPr>
                <w:b/>
                <w:sz w:val="18"/>
              </w:rPr>
              <w:t>数据库</w:t>
            </w:r>
            <w:r w:rsidR="005C5A7B">
              <w:rPr>
                <w:b/>
                <w:sz w:val="18"/>
              </w:rPr>
              <w:t>表中数据</w:t>
            </w:r>
            <w:r w:rsidR="00F53073" w:rsidRPr="00F53073">
              <w:rPr>
                <w:b/>
                <w:sz w:val="18"/>
              </w:rPr>
              <w:t>的增删改查等工作。</w:t>
            </w:r>
          </w:p>
        </w:tc>
      </w:tr>
      <w:tr w:rsidR="001554D4" w:rsidTr="00E56561">
        <w:trPr>
          <w:trHeight w:val="454"/>
        </w:trPr>
        <w:tc>
          <w:tcPr>
            <w:tcW w:w="426" w:type="dxa"/>
            <w:vMerge/>
            <w:vAlign w:val="center"/>
          </w:tcPr>
          <w:p w:rsidR="00A74E16" w:rsidRPr="007220ED" w:rsidRDefault="00A74E16" w:rsidP="00E56561">
            <w:pPr>
              <w:spacing w:line="300" w:lineRule="exact"/>
              <w:rPr>
                <w:sz w:val="20"/>
              </w:rPr>
            </w:pPr>
          </w:p>
        </w:tc>
        <w:tc>
          <w:tcPr>
            <w:tcW w:w="1673" w:type="dxa"/>
            <w:vMerge/>
            <w:vAlign w:val="center"/>
          </w:tcPr>
          <w:p w:rsidR="00A74E16" w:rsidRPr="007220ED" w:rsidRDefault="00A74E16" w:rsidP="00E56561">
            <w:pPr>
              <w:spacing w:line="300" w:lineRule="exact"/>
              <w:jc w:val="center"/>
              <w:rPr>
                <w:sz w:val="20"/>
              </w:rPr>
            </w:pPr>
          </w:p>
        </w:tc>
        <w:tc>
          <w:tcPr>
            <w:tcW w:w="8391" w:type="dxa"/>
            <w:gridSpan w:val="4"/>
            <w:vAlign w:val="center"/>
          </w:tcPr>
          <w:p w:rsidR="00A74E16" w:rsidRPr="00DB505B" w:rsidRDefault="00A74E16" w:rsidP="00F53073">
            <w:pPr>
              <w:pStyle w:val="a4"/>
              <w:numPr>
                <w:ilvl w:val="0"/>
                <w:numId w:val="3"/>
              </w:numPr>
              <w:snapToGrid w:val="0"/>
              <w:spacing w:line="300" w:lineRule="exact"/>
              <w:ind w:left="0" w:firstLineChars="0" w:firstLine="0"/>
              <w:rPr>
                <w:b/>
                <w:sz w:val="18"/>
              </w:rPr>
            </w:pPr>
            <w:r w:rsidRPr="00DB505B">
              <w:rPr>
                <w:rFonts w:hint="eastAsia"/>
                <w:b/>
                <w:sz w:val="18"/>
              </w:rPr>
              <w:t>使用现代工具：</w:t>
            </w:r>
            <w:r w:rsidR="005C5A7B">
              <w:rPr>
                <w:rFonts w:hint="eastAsia"/>
                <w:b/>
                <w:sz w:val="18"/>
              </w:rPr>
              <w:t>IDEA</w:t>
            </w:r>
            <w:r w:rsidR="00CB6729">
              <w:rPr>
                <w:rFonts w:hint="eastAsia"/>
                <w:b/>
                <w:sz w:val="18"/>
              </w:rPr>
              <w:t>，MySQL，Dreamweaver</w:t>
            </w:r>
            <w:r w:rsidR="002515F5">
              <w:rPr>
                <w:rFonts w:hint="eastAsia"/>
                <w:b/>
                <w:sz w:val="18"/>
              </w:rPr>
              <w:t>，Tomcat，</w:t>
            </w:r>
            <w:r w:rsidR="005C5A7B">
              <w:rPr>
                <w:rFonts w:hint="eastAsia"/>
                <w:b/>
                <w:sz w:val="18"/>
              </w:rPr>
              <w:t>Chrome</w:t>
            </w:r>
            <w:r w:rsidR="002515F5">
              <w:rPr>
                <w:rFonts w:hint="eastAsia"/>
                <w:b/>
                <w:sz w:val="18"/>
              </w:rPr>
              <w:t>浏览</w:t>
            </w:r>
            <w:r w:rsidR="00F53073">
              <w:rPr>
                <w:rFonts w:hint="eastAsia"/>
                <w:b/>
                <w:sz w:val="18"/>
              </w:rPr>
              <w:t>器。</w:t>
            </w:r>
          </w:p>
        </w:tc>
      </w:tr>
      <w:tr w:rsidR="001554D4" w:rsidTr="00E56561">
        <w:trPr>
          <w:trHeight w:val="454"/>
        </w:trPr>
        <w:tc>
          <w:tcPr>
            <w:tcW w:w="426" w:type="dxa"/>
            <w:vMerge/>
            <w:vAlign w:val="center"/>
          </w:tcPr>
          <w:p w:rsidR="00A74E16" w:rsidRPr="007220ED" w:rsidRDefault="00A74E16" w:rsidP="00E56561">
            <w:pPr>
              <w:spacing w:line="300" w:lineRule="exact"/>
              <w:rPr>
                <w:sz w:val="20"/>
              </w:rPr>
            </w:pPr>
          </w:p>
        </w:tc>
        <w:tc>
          <w:tcPr>
            <w:tcW w:w="1673" w:type="dxa"/>
            <w:vMerge/>
            <w:vAlign w:val="center"/>
          </w:tcPr>
          <w:p w:rsidR="00A74E16" w:rsidRPr="007220ED" w:rsidRDefault="00A74E16" w:rsidP="00E56561">
            <w:pPr>
              <w:spacing w:line="300" w:lineRule="exact"/>
              <w:jc w:val="center"/>
              <w:rPr>
                <w:sz w:val="20"/>
              </w:rPr>
            </w:pPr>
          </w:p>
        </w:tc>
        <w:tc>
          <w:tcPr>
            <w:tcW w:w="8391" w:type="dxa"/>
            <w:gridSpan w:val="4"/>
            <w:vAlign w:val="center"/>
          </w:tcPr>
          <w:p w:rsidR="00A74E16" w:rsidRPr="007220ED" w:rsidRDefault="00A74E16" w:rsidP="007651CB">
            <w:pPr>
              <w:pStyle w:val="a4"/>
              <w:numPr>
                <w:ilvl w:val="0"/>
                <w:numId w:val="3"/>
              </w:numPr>
              <w:snapToGrid w:val="0"/>
              <w:spacing w:line="300" w:lineRule="exact"/>
              <w:ind w:left="0" w:firstLineChars="0" w:firstLine="0"/>
              <w:rPr>
                <w:sz w:val="18"/>
              </w:rPr>
            </w:pPr>
            <w:r w:rsidRPr="007220ED">
              <w:rPr>
                <w:rFonts w:hint="eastAsia"/>
                <w:sz w:val="18"/>
              </w:rPr>
              <w:t>工程与社会：</w:t>
            </w:r>
            <w:r w:rsidR="005C5A7B">
              <w:rPr>
                <w:rFonts w:hint="eastAsia"/>
                <w:sz w:val="18"/>
              </w:rPr>
              <w:t>在线订餐</w:t>
            </w:r>
            <w:r w:rsidR="009378AD" w:rsidRPr="009378AD">
              <w:rPr>
                <w:rFonts w:hint="eastAsia"/>
                <w:sz w:val="18"/>
              </w:rPr>
              <w:t>系统，方便了</w:t>
            </w:r>
            <w:r w:rsidR="007651CB">
              <w:rPr>
                <w:rFonts w:hint="eastAsia"/>
                <w:sz w:val="18"/>
              </w:rPr>
              <w:t>用户订餐和餐厅的管理，用户只需要动动手指头就可以完成下单，餐厅只需要对应的送餐人员将餐送到，不在需要收拾桌椅板凳，用户在等待送餐的时间里还可以继续完成他的其他事情</w:t>
            </w:r>
            <w:r w:rsidR="009671AD">
              <w:rPr>
                <w:rFonts w:hint="eastAsia"/>
                <w:sz w:val="18"/>
              </w:rPr>
              <w:t>。</w:t>
            </w:r>
            <w:r w:rsidR="007651CB">
              <w:rPr>
                <w:rFonts w:hint="eastAsia"/>
                <w:sz w:val="18"/>
              </w:rPr>
              <w:t>因此，在线订餐</w:t>
            </w:r>
            <w:r w:rsidR="009378AD" w:rsidRPr="009378AD">
              <w:rPr>
                <w:rFonts w:hint="eastAsia"/>
                <w:sz w:val="18"/>
              </w:rPr>
              <w:t>网站的</w:t>
            </w:r>
            <w:r w:rsidR="007651CB">
              <w:rPr>
                <w:rFonts w:hint="eastAsia"/>
                <w:sz w:val="18"/>
              </w:rPr>
              <w:t>兴盛</w:t>
            </w:r>
            <w:r w:rsidR="009378AD" w:rsidRPr="009378AD">
              <w:rPr>
                <w:rFonts w:hint="eastAsia"/>
                <w:sz w:val="18"/>
              </w:rPr>
              <w:t>得到</w:t>
            </w:r>
            <w:r w:rsidR="007651CB">
              <w:rPr>
                <w:rFonts w:hint="eastAsia"/>
                <w:sz w:val="18"/>
              </w:rPr>
              <w:t>了</w:t>
            </w:r>
            <w:r w:rsidR="009378AD" w:rsidRPr="009378AD">
              <w:rPr>
                <w:rFonts w:hint="eastAsia"/>
                <w:sz w:val="18"/>
              </w:rPr>
              <w:t>广大</w:t>
            </w:r>
            <w:r w:rsidR="007651CB">
              <w:rPr>
                <w:rFonts w:hint="eastAsia"/>
                <w:sz w:val="18"/>
              </w:rPr>
              <w:t>用户</w:t>
            </w:r>
            <w:r w:rsidR="009378AD" w:rsidRPr="009378AD">
              <w:rPr>
                <w:rFonts w:hint="eastAsia"/>
                <w:sz w:val="18"/>
              </w:rPr>
              <w:t>的支持。</w:t>
            </w:r>
          </w:p>
        </w:tc>
      </w:tr>
      <w:tr w:rsidR="001554D4" w:rsidTr="00E56561">
        <w:trPr>
          <w:trHeight w:val="454"/>
        </w:trPr>
        <w:tc>
          <w:tcPr>
            <w:tcW w:w="426" w:type="dxa"/>
            <w:vMerge/>
            <w:vAlign w:val="center"/>
          </w:tcPr>
          <w:p w:rsidR="00A74E16" w:rsidRPr="007220ED" w:rsidRDefault="00A74E16" w:rsidP="00E56561">
            <w:pPr>
              <w:spacing w:line="300" w:lineRule="exact"/>
              <w:rPr>
                <w:sz w:val="20"/>
              </w:rPr>
            </w:pPr>
          </w:p>
        </w:tc>
        <w:tc>
          <w:tcPr>
            <w:tcW w:w="1673" w:type="dxa"/>
            <w:vMerge/>
            <w:vAlign w:val="center"/>
          </w:tcPr>
          <w:p w:rsidR="00A74E16" w:rsidRPr="007220ED" w:rsidRDefault="00A74E16" w:rsidP="00E56561">
            <w:pPr>
              <w:spacing w:line="300" w:lineRule="exact"/>
              <w:jc w:val="center"/>
              <w:rPr>
                <w:sz w:val="20"/>
              </w:rPr>
            </w:pPr>
          </w:p>
        </w:tc>
        <w:tc>
          <w:tcPr>
            <w:tcW w:w="8391" w:type="dxa"/>
            <w:gridSpan w:val="4"/>
            <w:vAlign w:val="center"/>
          </w:tcPr>
          <w:p w:rsidR="00A74E16" w:rsidRPr="007220ED" w:rsidRDefault="00A74E16" w:rsidP="007651CB">
            <w:pPr>
              <w:pStyle w:val="a4"/>
              <w:numPr>
                <w:ilvl w:val="0"/>
                <w:numId w:val="3"/>
              </w:numPr>
              <w:snapToGrid w:val="0"/>
              <w:spacing w:line="300" w:lineRule="exact"/>
              <w:ind w:left="0" w:firstLineChars="0" w:firstLine="0"/>
              <w:rPr>
                <w:sz w:val="18"/>
              </w:rPr>
            </w:pPr>
            <w:r w:rsidRPr="007220ED">
              <w:rPr>
                <w:rFonts w:hint="eastAsia"/>
                <w:sz w:val="18"/>
              </w:rPr>
              <w:t>环境与可持续发展：</w:t>
            </w:r>
            <w:r w:rsidR="009671AD" w:rsidRPr="009671AD">
              <w:rPr>
                <w:rFonts w:hint="eastAsia"/>
                <w:sz w:val="18"/>
              </w:rPr>
              <w:t>有了这样一个系统就改变了以前</w:t>
            </w:r>
            <w:r w:rsidR="007651CB">
              <w:rPr>
                <w:rFonts w:hint="eastAsia"/>
                <w:sz w:val="18"/>
              </w:rPr>
              <w:t>用户在餐厅等餐的情况</w:t>
            </w:r>
            <w:r w:rsidR="009671AD" w:rsidRPr="009671AD">
              <w:rPr>
                <w:rFonts w:hint="eastAsia"/>
                <w:sz w:val="18"/>
              </w:rPr>
              <w:t>，节约了</w:t>
            </w:r>
            <w:r w:rsidR="007651CB">
              <w:rPr>
                <w:rFonts w:hint="eastAsia"/>
                <w:sz w:val="18"/>
              </w:rPr>
              <w:t>企业的时间</w:t>
            </w:r>
            <w:r w:rsidR="009671AD" w:rsidRPr="009671AD">
              <w:rPr>
                <w:rFonts w:hint="eastAsia"/>
                <w:sz w:val="18"/>
              </w:rPr>
              <w:t>，</w:t>
            </w:r>
            <w:r w:rsidR="007651CB">
              <w:rPr>
                <w:rFonts w:hint="eastAsia"/>
                <w:sz w:val="18"/>
              </w:rPr>
              <w:t>也为用户节约了时间</w:t>
            </w:r>
            <w:r w:rsidR="009671AD" w:rsidRPr="009671AD">
              <w:rPr>
                <w:rFonts w:hint="eastAsia"/>
                <w:sz w:val="18"/>
              </w:rPr>
              <w:t>，</w:t>
            </w:r>
            <w:r w:rsidR="007651CB">
              <w:rPr>
                <w:rFonts w:hint="eastAsia"/>
                <w:sz w:val="18"/>
              </w:rPr>
              <w:t>减少了出行，用户与餐厅的交流在订单上就直白明了</w:t>
            </w:r>
            <w:r w:rsidR="00CB0FD2">
              <w:rPr>
                <w:rFonts w:hint="eastAsia"/>
                <w:sz w:val="18"/>
              </w:rPr>
              <w:t>，提升了企业的效率</w:t>
            </w:r>
            <w:r w:rsidR="009671AD" w:rsidRPr="009671AD">
              <w:rPr>
                <w:rFonts w:hint="eastAsia"/>
                <w:sz w:val="18"/>
              </w:rPr>
              <w:t>。所以这是一个可持续发展的系统，一定程度的减少了资源的浪费</w:t>
            </w:r>
            <w:r w:rsidR="009671AD">
              <w:rPr>
                <w:rFonts w:hint="eastAsia"/>
                <w:sz w:val="18"/>
              </w:rPr>
              <w:t>，有利于环境的保护</w:t>
            </w:r>
            <w:r w:rsidR="009671AD" w:rsidRPr="009671AD">
              <w:rPr>
                <w:rFonts w:hint="eastAsia"/>
                <w:sz w:val="18"/>
              </w:rPr>
              <w:t>。</w:t>
            </w:r>
          </w:p>
        </w:tc>
      </w:tr>
      <w:tr w:rsidR="001554D4" w:rsidTr="00E56561">
        <w:trPr>
          <w:trHeight w:val="454"/>
        </w:trPr>
        <w:tc>
          <w:tcPr>
            <w:tcW w:w="426" w:type="dxa"/>
            <w:vMerge/>
            <w:vAlign w:val="center"/>
          </w:tcPr>
          <w:p w:rsidR="00A74E16" w:rsidRPr="007220ED" w:rsidRDefault="00A74E16" w:rsidP="00E56561">
            <w:pPr>
              <w:spacing w:line="300" w:lineRule="exact"/>
              <w:rPr>
                <w:sz w:val="20"/>
              </w:rPr>
            </w:pPr>
          </w:p>
        </w:tc>
        <w:tc>
          <w:tcPr>
            <w:tcW w:w="1673" w:type="dxa"/>
            <w:vMerge/>
            <w:vAlign w:val="center"/>
          </w:tcPr>
          <w:p w:rsidR="00A74E16" w:rsidRPr="007220ED" w:rsidRDefault="00A74E16" w:rsidP="00E56561">
            <w:pPr>
              <w:spacing w:line="300" w:lineRule="exact"/>
              <w:jc w:val="center"/>
              <w:rPr>
                <w:sz w:val="20"/>
              </w:rPr>
            </w:pPr>
          </w:p>
        </w:tc>
        <w:tc>
          <w:tcPr>
            <w:tcW w:w="8391" w:type="dxa"/>
            <w:gridSpan w:val="4"/>
            <w:vAlign w:val="center"/>
          </w:tcPr>
          <w:p w:rsidR="00A74E16" w:rsidRPr="007220ED" w:rsidRDefault="00A74E16" w:rsidP="008D5E2F">
            <w:pPr>
              <w:pStyle w:val="a4"/>
              <w:numPr>
                <w:ilvl w:val="0"/>
                <w:numId w:val="3"/>
              </w:numPr>
              <w:snapToGrid w:val="0"/>
              <w:spacing w:line="300" w:lineRule="exact"/>
              <w:ind w:left="0" w:firstLineChars="0" w:firstLine="0"/>
              <w:rPr>
                <w:sz w:val="18"/>
              </w:rPr>
            </w:pPr>
            <w:r w:rsidRPr="007220ED">
              <w:rPr>
                <w:rFonts w:hint="eastAsia"/>
                <w:sz w:val="18"/>
              </w:rPr>
              <w:t>职业规范：</w:t>
            </w:r>
            <w:r w:rsidR="00A97D2C">
              <w:rPr>
                <w:rFonts w:hint="eastAsia"/>
                <w:sz w:val="18"/>
              </w:rPr>
              <w:t>为了提高毕业生的就业率，方便求职者查询招聘信息</w:t>
            </w:r>
            <w:r w:rsidR="008D5E2F">
              <w:rPr>
                <w:rFonts w:hint="eastAsia"/>
                <w:sz w:val="18"/>
              </w:rPr>
              <w:t>；没有得到作者允许，不抄袭他人设计。</w:t>
            </w:r>
          </w:p>
        </w:tc>
      </w:tr>
      <w:tr w:rsidR="001554D4" w:rsidTr="00E56561">
        <w:trPr>
          <w:trHeight w:val="454"/>
        </w:trPr>
        <w:tc>
          <w:tcPr>
            <w:tcW w:w="426" w:type="dxa"/>
            <w:vMerge/>
            <w:vAlign w:val="center"/>
          </w:tcPr>
          <w:p w:rsidR="00A74E16" w:rsidRPr="007220ED" w:rsidRDefault="00A74E16" w:rsidP="00E56561">
            <w:pPr>
              <w:spacing w:line="300" w:lineRule="exact"/>
              <w:rPr>
                <w:sz w:val="20"/>
              </w:rPr>
            </w:pPr>
          </w:p>
        </w:tc>
        <w:tc>
          <w:tcPr>
            <w:tcW w:w="1673" w:type="dxa"/>
            <w:vMerge/>
            <w:vAlign w:val="center"/>
          </w:tcPr>
          <w:p w:rsidR="00A74E16" w:rsidRPr="007220ED" w:rsidRDefault="00A74E16" w:rsidP="00E56561">
            <w:pPr>
              <w:spacing w:line="300" w:lineRule="exact"/>
              <w:jc w:val="center"/>
              <w:rPr>
                <w:sz w:val="20"/>
              </w:rPr>
            </w:pPr>
          </w:p>
        </w:tc>
        <w:tc>
          <w:tcPr>
            <w:tcW w:w="8391" w:type="dxa"/>
            <w:gridSpan w:val="4"/>
            <w:vAlign w:val="center"/>
          </w:tcPr>
          <w:p w:rsidR="00A74E16" w:rsidRPr="007220ED" w:rsidRDefault="00A74E16" w:rsidP="00A97D2C">
            <w:pPr>
              <w:pStyle w:val="a4"/>
              <w:numPr>
                <w:ilvl w:val="0"/>
                <w:numId w:val="3"/>
              </w:numPr>
              <w:snapToGrid w:val="0"/>
              <w:spacing w:line="300" w:lineRule="exact"/>
              <w:ind w:left="0" w:firstLineChars="0" w:firstLine="0"/>
              <w:rPr>
                <w:sz w:val="18"/>
              </w:rPr>
            </w:pPr>
            <w:r w:rsidRPr="007220ED">
              <w:rPr>
                <w:rFonts w:hint="eastAsia"/>
                <w:sz w:val="18"/>
              </w:rPr>
              <w:t>个人与团队：</w:t>
            </w:r>
            <w:r w:rsidR="00A97D2C" w:rsidRPr="007220ED">
              <w:rPr>
                <w:sz w:val="18"/>
              </w:rPr>
              <w:t xml:space="preserve"> </w:t>
            </w:r>
            <w:r w:rsidR="006E19D9">
              <w:rPr>
                <w:rFonts w:hint="eastAsia"/>
                <w:sz w:val="18"/>
              </w:rPr>
              <w:t>个人进行课题设计与实现</w:t>
            </w:r>
          </w:p>
        </w:tc>
      </w:tr>
      <w:tr w:rsidR="001554D4" w:rsidTr="00E56561">
        <w:trPr>
          <w:trHeight w:val="454"/>
        </w:trPr>
        <w:tc>
          <w:tcPr>
            <w:tcW w:w="426" w:type="dxa"/>
            <w:vMerge/>
            <w:vAlign w:val="center"/>
          </w:tcPr>
          <w:p w:rsidR="00A74E16" w:rsidRPr="007220ED" w:rsidRDefault="00A74E16" w:rsidP="00E56561">
            <w:pPr>
              <w:spacing w:line="300" w:lineRule="exact"/>
              <w:rPr>
                <w:sz w:val="20"/>
              </w:rPr>
            </w:pPr>
          </w:p>
        </w:tc>
        <w:tc>
          <w:tcPr>
            <w:tcW w:w="1673" w:type="dxa"/>
            <w:vMerge/>
            <w:vAlign w:val="center"/>
          </w:tcPr>
          <w:p w:rsidR="00A74E16" w:rsidRPr="007220ED" w:rsidRDefault="00A74E16" w:rsidP="00E56561">
            <w:pPr>
              <w:spacing w:line="300" w:lineRule="exact"/>
              <w:jc w:val="center"/>
              <w:rPr>
                <w:sz w:val="20"/>
              </w:rPr>
            </w:pPr>
          </w:p>
        </w:tc>
        <w:tc>
          <w:tcPr>
            <w:tcW w:w="8391" w:type="dxa"/>
            <w:gridSpan w:val="4"/>
            <w:vAlign w:val="center"/>
          </w:tcPr>
          <w:p w:rsidR="00A74E16" w:rsidRPr="007220ED" w:rsidRDefault="00A74E16" w:rsidP="00EC3089">
            <w:pPr>
              <w:pStyle w:val="a4"/>
              <w:numPr>
                <w:ilvl w:val="0"/>
                <w:numId w:val="3"/>
              </w:numPr>
              <w:snapToGrid w:val="0"/>
              <w:spacing w:line="300" w:lineRule="exact"/>
              <w:ind w:left="0" w:firstLineChars="0" w:firstLine="0"/>
              <w:rPr>
                <w:sz w:val="18"/>
              </w:rPr>
            </w:pPr>
            <w:r w:rsidRPr="00107FAD">
              <w:rPr>
                <w:rFonts w:hint="eastAsia"/>
                <w:b/>
                <w:sz w:val="18"/>
              </w:rPr>
              <w:t>沟通：</w:t>
            </w:r>
            <w:r w:rsidR="009468CD">
              <w:rPr>
                <w:rFonts w:hint="eastAsia"/>
                <w:b/>
                <w:sz w:val="18"/>
              </w:rPr>
              <w:t>首先在网上与书籍中对国内外计算机行业的发展状况做了简单的了解；我英语读写能力良好，在查看外文文献时可以读懂其技术内容，并进行了实际的运用；我们小组每周的周一和周三会于老师进行项目的技术交流，检查进度。6月14日早上我进行了毕设答辩</w:t>
            </w:r>
            <w:r w:rsidR="00EC3089">
              <w:rPr>
                <w:rFonts w:hint="eastAsia"/>
                <w:b/>
                <w:sz w:val="18"/>
              </w:rPr>
              <w:t>，表达流畅</w:t>
            </w:r>
            <w:r w:rsidR="00264E28">
              <w:rPr>
                <w:rFonts w:hint="eastAsia"/>
                <w:b/>
                <w:sz w:val="18"/>
              </w:rPr>
              <w:t>，</w:t>
            </w:r>
            <w:r w:rsidR="00EC3089">
              <w:rPr>
                <w:rFonts w:hint="eastAsia"/>
                <w:b/>
                <w:sz w:val="18"/>
              </w:rPr>
              <w:t>整体</w:t>
            </w:r>
            <w:r w:rsidR="00264E28">
              <w:rPr>
                <w:rFonts w:hint="eastAsia"/>
                <w:b/>
                <w:sz w:val="18"/>
              </w:rPr>
              <w:t>表现良好，老师提出的问题基本都回答了，不懂得问题，我以后会更加的注意，加强知识的学习与完善。</w:t>
            </w:r>
          </w:p>
        </w:tc>
      </w:tr>
      <w:tr w:rsidR="001554D4" w:rsidTr="00E56561">
        <w:trPr>
          <w:trHeight w:val="454"/>
        </w:trPr>
        <w:tc>
          <w:tcPr>
            <w:tcW w:w="426" w:type="dxa"/>
            <w:vMerge/>
            <w:vAlign w:val="center"/>
          </w:tcPr>
          <w:p w:rsidR="00A74E16" w:rsidRPr="007220ED" w:rsidRDefault="00A74E16" w:rsidP="00E56561">
            <w:pPr>
              <w:spacing w:line="300" w:lineRule="exact"/>
              <w:rPr>
                <w:sz w:val="20"/>
              </w:rPr>
            </w:pPr>
          </w:p>
        </w:tc>
        <w:tc>
          <w:tcPr>
            <w:tcW w:w="1673" w:type="dxa"/>
            <w:vMerge/>
            <w:vAlign w:val="center"/>
          </w:tcPr>
          <w:p w:rsidR="00A74E16" w:rsidRPr="007220ED" w:rsidRDefault="00A74E16" w:rsidP="00E56561">
            <w:pPr>
              <w:spacing w:line="300" w:lineRule="exact"/>
              <w:jc w:val="center"/>
              <w:rPr>
                <w:sz w:val="20"/>
              </w:rPr>
            </w:pPr>
          </w:p>
        </w:tc>
        <w:tc>
          <w:tcPr>
            <w:tcW w:w="8391" w:type="dxa"/>
            <w:gridSpan w:val="4"/>
            <w:vAlign w:val="center"/>
          </w:tcPr>
          <w:p w:rsidR="00A74E16" w:rsidRPr="00DB505B" w:rsidRDefault="00A74E16" w:rsidP="006F03E6">
            <w:pPr>
              <w:pStyle w:val="a4"/>
              <w:numPr>
                <w:ilvl w:val="0"/>
                <w:numId w:val="3"/>
              </w:numPr>
              <w:snapToGrid w:val="0"/>
              <w:spacing w:line="300" w:lineRule="exact"/>
              <w:ind w:left="0" w:firstLineChars="0" w:firstLine="0"/>
              <w:rPr>
                <w:b/>
                <w:sz w:val="18"/>
              </w:rPr>
            </w:pPr>
            <w:r w:rsidRPr="00DB505B">
              <w:rPr>
                <w:rFonts w:hint="eastAsia"/>
                <w:b/>
                <w:sz w:val="18"/>
              </w:rPr>
              <w:t>项目管理：</w:t>
            </w:r>
            <w:r w:rsidR="00CB6729">
              <w:rPr>
                <w:rFonts w:hint="eastAsia"/>
                <w:b/>
                <w:sz w:val="18"/>
              </w:rPr>
              <w:t>按照进度完成</w:t>
            </w:r>
            <w:r w:rsidR="006F03E6">
              <w:rPr>
                <w:rFonts w:hint="eastAsia"/>
                <w:b/>
                <w:sz w:val="18"/>
              </w:rPr>
              <w:t>，</w:t>
            </w:r>
            <w:r w:rsidR="006F03E6" w:rsidRPr="006F03E6">
              <w:rPr>
                <w:b/>
                <w:sz w:val="18"/>
              </w:rPr>
              <w:t>1</w:t>
            </w:r>
            <w:r w:rsidR="006F03E6" w:rsidRPr="006F03E6">
              <w:rPr>
                <w:rFonts w:hint="eastAsia"/>
                <w:b/>
                <w:sz w:val="18"/>
              </w:rPr>
              <w:t>～</w:t>
            </w:r>
            <w:r w:rsidR="006F03E6" w:rsidRPr="006F03E6">
              <w:rPr>
                <w:b/>
                <w:sz w:val="18"/>
              </w:rPr>
              <w:t>2</w:t>
            </w:r>
            <w:r w:rsidR="006F03E6" w:rsidRPr="006F03E6">
              <w:rPr>
                <w:rFonts w:hint="eastAsia"/>
                <w:b/>
                <w:sz w:val="18"/>
              </w:rPr>
              <w:t>周需求及可行性分析；</w:t>
            </w:r>
            <w:r w:rsidR="006F03E6" w:rsidRPr="006F03E6">
              <w:rPr>
                <w:b/>
                <w:sz w:val="18"/>
              </w:rPr>
              <w:t>3</w:t>
            </w:r>
            <w:r w:rsidR="006F03E6" w:rsidRPr="006F03E6">
              <w:rPr>
                <w:rFonts w:hint="eastAsia"/>
                <w:b/>
                <w:sz w:val="18"/>
              </w:rPr>
              <w:t>周所需资料的查询、收集、整理及学习，搭建系统框架；</w:t>
            </w:r>
            <w:r w:rsidR="006F03E6" w:rsidRPr="006F03E6">
              <w:rPr>
                <w:b/>
                <w:sz w:val="18"/>
              </w:rPr>
              <w:t>4</w:t>
            </w:r>
            <w:r w:rsidR="006F03E6" w:rsidRPr="006F03E6">
              <w:rPr>
                <w:rFonts w:hint="eastAsia"/>
                <w:b/>
                <w:sz w:val="18"/>
              </w:rPr>
              <w:t>～</w:t>
            </w:r>
            <w:r w:rsidR="006F03E6" w:rsidRPr="006F03E6">
              <w:rPr>
                <w:b/>
                <w:sz w:val="18"/>
              </w:rPr>
              <w:t>5</w:t>
            </w:r>
            <w:r w:rsidR="006F03E6" w:rsidRPr="006F03E6">
              <w:rPr>
                <w:rFonts w:hint="eastAsia"/>
                <w:b/>
                <w:sz w:val="18"/>
              </w:rPr>
              <w:t>周完成概要设计，并做到能熟练使用开发环境；</w:t>
            </w:r>
            <w:r w:rsidR="006F03E6" w:rsidRPr="006F03E6">
              <w:rPr>
                <w:b/>
                <w:sz w:val="18"/>
              </w:rPr>
              <w:t>6</w:t>
            </w:r>
            <w:r w:rsidR="006F03E6" w:rsidRPr="006F03E6">
              <w:rPr>
                <w:rFonts w:hint="eastAsia"/>
                <w:b/>
                <w:sz w:val="18"/>
              </w:rPr>
              <w:t>～7周完成详细设计，开始论文初稿撰写，系统的总体结构开发；8～</w:t>
            </w:r>
            <w:r w:rsidR="006F03E6" w:rsidRPr="006F03E6">
              <w:rPr>
                <w:b/>
                <w:sz w:val="18"/>
              </w:rPr>
              <w:t>1</w:t>
            </w:r>
            <w:r w:rsidR="006F03E6" w:rsidRPr="006F03E6">
              <w:rPr>
                <w:rFonts w:hint="eastAsia"/>
                <w:b/>
                <w:sz w:val="18"/>
              </w:rPr>
              <w:t>1周基本完成系统开发，完成论文初稿；</w:t>
            </w:r>
            <w:r w:rsidR="006F03E6" w:rsidRPr="006F03E6">
              <w:rPr>
                <w:b/>
                <w:sz w:val="18"/>
              </w:rPr>
              <w:t>1</w:t>
            </w:r>
            <w:r w:rsidR="006F03E6" w:rsidRPr="006F03E6">
              <w:rPr>
                <w:rFonts w:hint="eastAsia"/>
                <w:b/>
                <w:sz w:val="18"/>
              </w:rPr>
              <w:t>2周系统测试和修改工作；13～14周完成论文撰写，论文定稿；</w:t>
            </w:r>
            <w:r w:rsidR="006F03E6" w:rsidRPr="006F03E6">
              <w:rPr>
                <w:b/>
                <w:sz w:val="18"/>
              </w:rPr>
              <w:t>1</w:t>
            </w:r>
            <w:r w:rsidR="006F03E6" w:rsidRPr="006F03E6">
              <w:rPr>
                <w:rFonts w:hint="eastAsia"/>
                <w:b/>
                <w:sz w:val="18"/>
              </w:rPr>
              <w:t>5周准备论文答辩。</w:t>
            </w:r>
          </w:p>
        </w:tc>
      </w:tr>
      <w:tr w:rsidR="001554D4" w:rsidTr="00E56561">
        <w:trPr>
          <w:trHeight w:val="395"/>
        </w:trPr>
        <w:tc>
          <w:tcPr>
            <w:tcW w:w="426" w:type="dxa"/>
            <w:vMerge/>
            <w:vAlign w:val="center"/>
          </w:tcPr>
          <w:p w:rsidR="00A74E16" w:rsidRPr="007220ED" w:rsidRDefault="00A74E16" w:rsidP="00E56561">
            <w:pPr>
              <w:spacing w:line="300" w:lineRule="exact"/>
              <w:rPr>
                <w:sz w:val="20"/>
              </w:rPr>
            </w:pPr>
          </w:p>
        </w:tc>
        <w:tc>
          <w:tcPr>
            <w:tcW w:w="1673" w:type="dxa"/>
            <w:vMerge/>
            <w:vAlign w:val="center"/>
          </w:tcPr>
          <w:p w:rsidR="00A74E16" w:rsidRPr="007220ED" w:rsidRDefault="00A74E16" w:rsidP="00E56561">
            <w:pPr>
              <w:spacing w:line="300" w:lineRule="exact"/>
              <w:jc w:val="center"/>
              <w:rPr>
                <w:sz w:val="20"/>
              </w:rPr>
            </w:pPr>
          </w:p>
        </w:tc>
        <w:tc>
          <w:tcPr>
            <w:tcW w:w="8391" w:type="dxa"/>
            <w:gridSpan w:val="4"/>
            <w:vAlign w:val="center"/>
          </w:tcPr>
          <w:p w:rsidR="00A74E16" w:rsidRPr="00DB505B" w:rsidRDefault="00A74E16" w:rsidP="00F62207">
            <w:pPr>
              <w:pStyle w:val="a4"/>
              <w:numPr>
                <w:ilvl w:val="0"/>
                <w:numId w:val="3"/>
              </w:numPr>
              <w:snapToGrid w:val="0"/>
              <w:spacing w:line="300" w:lineRule="exact"/>
              <w:ind w:left="0" w:firstLineChars="0" w:firstLine="0"/>
              <w:rPr>
                <w:b/>
                <w:sz w:val="18"/>
              </w:rPr>
            </w:pPr>
            <w:r w:rsidRPr="00DB505B">
              <w:rPr>
                <w:rFonts w:hint="eastAsia"/>
                <w:b/>
                <w:sz w:val="18"/>
              </w:rPr>
              <w:t>终身学习：</w:t>
            </w:r>
            <w:r w:rsidR="00CB6729">
              <w:rPr>
                <w:rFonts w:hint="eastAsia"/>
                <w:b/>
                <w:sz w:val="18"/>
              </w:rPr>
              <w:t>JSP</w:t>
            </w:r>
            <w:r w:rsidR="000B4FC6">
              <w:rPr>
                <w:rFonts w:hint="eastAsia"/>
                <w:b/>
                <w:sz w:val="18"/>
              </w:rPr>
              <w:t>了解基本语法，学会编码；</w:t>
            </w:r>
            <w:r w:rsidR="00CB0FD2">
              <w:rPr>
                <w:rFonts w:hint="eastAsia"/>
                <w:b/>
                <w:sz w:val="18"/>
              </w:rPr>
              <w:t>SSM</w:t>
            </w:r>
            <w:r w:rsidR="000B4FC6">
              <w:rPr>
                <w:rFonts w:hint="eastAsia"/>
                <w:b/>
                <w:sz w:val="18"/>
              </w:rPr>
              <w:t>了解本框架包含的基本内容，以及框架的功能；</w:t>
            </w:r>
            <w:r w:rsidR="00F62207">
              <w:rPr>
                <w:rFonts w:hint="eastAsia"/>
                <w:b/>
                <w:sz w:val="18"/>
              </w:rPr>
              <w:t>不断探索新知识，新技能。</w:t>
            </w:r>
          </w:p>
        </w:tc>
      </w:tr>
      <w:tr w:rsidR="00337CAA" w:rsidTr="00E56561">
        <w:trPr>
          <w:trHeight w:val="324"/>
        </w:trPr>
        <w:tc>
          <w:tcPr>
            <w:tcW w:w="426" w:type="dxa"/>
            <w:vMerge/>
            <w:vAlign w:val="center"/>
          </w:tcPr>
          <w:p w:rsidR="00337CAA" w:rsidRPr="007220ED" w:rsidRDefault="00337CAA" w:rsidP="00E56561">
            <w:pPr>
              <w:spacing w:line="300" w:lineRule="exact"/>
              <w:rPr>
                <w:sz w:val="20"/>
              </w:rPr>
            </w:pPr>
          </w:p>
        </w:tc>
        <w:tc>
          <w:tcPr>
            <w:tcW w:w="2410" w:type="dxa"/>
            <w:gridSpan w:val="2"/>
            <w:vMerge w:val="restart"/>
            <w:shd w:val="clear" w:color="auto" w:fill="E2EFD9" w:themeFill="accent6" w:themeFillTint="33"/>
            <w:vAlign w:val="center"/>
          </w:tcPr>
          <w:p w:rsidR="00337CAA" w:rsidRPr="007220ED" w:rsidRDefault="00337CAA" w:rsidP="00E56561">
            <w:pPr>
              <w:spacing w:line="300" w:lineRule="exact"/>
              <w:jc w:val="center"/>
              <w:rPr>
                <w:sz w:val="20"/>
              </w:rPr>
            </w:pPr>
            <w:r w:rsidRPr="007220ED">
              <w:rPr>
                <w:rFonts w:hint="eastAsia"/>
                <w:sz w:val="20"/>
              </w:rPr>
              <w:t>题目需要应用的学科基础知识包括：</w:t>
            </w:r>
          </w:p>
        </w:tc>
        <w:tc>
          <w:tcPr>
            <w:tcW w:w="2523" w:type="dxa"/>
            <w:shd w:val="clear" w:color="auto" w:fill="E2EFD9" w:themeFill="accent6" w:themeFillTint="33"/>
            <w:vAlign w:val="center"/>
          </w:tcPr>
          <w:p w:rsidR="00337CAA" w:rsidRPr="007220ED" w:rsidRDefault="00337CAA" w:rsidP="00E56561">
            <w:pPr>
              <w:pStyle w:val="a4"/>
              <w:numPr>
                <w:ilvl w:val="0"/>
                <w:numId w:val="4"/>
              </w:numPr>
              <w:spacing w:line="300" w:lineRule="exact"/>
              <w:ind w:firstLineChars="0"/>
              <w:rPr>
                <w:sz w:val="18"/>
              </w:rPr>
            </w:pPr>
            <w:r w:rsidRPr="007220ED">
              <w:rPr>
                <w:rFonts w:hint="eastAsia"/>
                <w:sz w:val="18"/>
              </w:rPr>
              <w:t>高等数学</w:t>
            </w:r>
          </w:p>
        </w:tc>
        <w:tc>
          <w:tcPr>
            <w:tcW w:w="2268" w:type="dxa"/>
            <w:shd w:val="clear" w:color="auto" w:fill="E2EFD9" w:themeFill="accent6" w:themeFillTint="33"/>
            <w:vAlign w:val="center"/>
          </w:tcPr>
          <w:p w:rsidR="00337CAA" w:rsidRPr="007220ED" w:rsidRDefault="00337CAA" w:rsidP="00E56561">
            <w:pPr>
              <w:pStyle w:val="a4"/>
              <w:numPr>
                <w:ilvl w:val="0"/>
                <w:numId w:val="4"/>
              </w:numPr>
              <w:spacing w:line="300" w:lineRule="exact"/>
              <w:ind w:firstLineChars="0"/>
              <w:rPr>
                <w:sz w:val="18"/>
              </w:rPr>
            </w:pPr>
            <w:r w:rsidRPr="007220ED">
              <w:rPr>
                <w:rFonts w:hint="eastAsia"/>
                <w:sz w:val="18"/>
              </w:rPr>
              <w:t>线性代数</w:t>
            </w:r>
          </w:p>
        </w:tc>
        <w:tc>
          <w:tcPr>
            <w:tcW w:w="2863" w:type="dxa"/>
            <w:shd w:val="clear" w:color="auto" w:fill="E2EFD9" w:themeFill="accent6" w:themeFillTint="33"/>
            <w:vAlign w:val="center"/>
          </w:tcPr>
          <w:p w:rsidR="00337CAA" w:rsidRPr="007220ED" w:rsidRDefault="00337CAA" w:rsidP="00E56561">
            <w:pPr>
              <w:pStyle w:val="a4"/>
              <w:numPr>
                <w:ilvl w:val="0"/>
                <w:numId w:val="4"/>
              </w:numPr>
              <w:spacing w:line="300" w:lineRule="exact"/>
              <w:ind w:firstLineChars="0"/>
              <w:rPr>
                <w:sz w:val="18"/>
              </w:rPr>
            </w:pPr>
            <w:r w:rsidRPr="007220ED">
              <w:rPr>
                <w:rFonts w:hint="eastAsia"/>
                <w:sz w:val="18"/>
              </w:rPr>
              <w:t>概率论与数理统计</w:t>
            </w:r>
          </w:p>
        </w:tc>
      </w:tr>
      <w:tr w:rsidR="00337CAA" w:rsidTr="00E56561">
        <w:tc>
          <w:tcPr>
            <w:tcW w:w="426" w:type="dxa"/>
            <w:vMerge/>
            <w:vAlign w:val="center"/>
          </w:tcPr>
          <w:p w:rsidR="00337CAA" w:rsidRPr="007220ED" w:rsidRDefault="00337CAA" w:rsidP="00E56561">
            <w:pPr>
              <w:spacing w:line="300" w:lineRule="exact"/>
              <w:rPr>
                <w:sz w:val="20"/>
              </w:rPr>
            </w:pPr>
          </w:p>
        </w:tc>
        <w:tc>
          <w:tcPr>
            <w:tcW w:w="2410" w:type="dxa"/>
            <w:gridSpan w:val="2"/>
            <w:vMerge/>
            <w:shd w:val="clear" w:color="auto" w:fill="E2EFD9" w:themeFill="accent6" w:themeFillTint="33"/>
            <w:vAlign w:val="center"/>
          </w:tcPr>
          <w:p w:rsidR="00337CAA" w:rsidRPr="007220ED" w:rsidRDefault="00337CAA" w:rsidP="00E56561">
            <w:pPr>
              <w:spacing w:line="300" w:lineRule="exact"/>
              <w:jc w:val="center"/>
              <w:rPr>
                <w:sz w:val="20"/>
              </w:rPr>
            </w:pPr>
          </w:p>
        </w:tc>
        <w:tc>
          <w:tcPr>
            <w:tcW w:w="2523" w:type="dxa"/>
            <w:shd w:val="clear" w:color="auto" w:fill="E2EFD9" w:themeFill="accent6" w:themeFillTint="33"/>
            <w:vAlign w:val="center"/>
          </w:tcPr>
          <w:p w:rsidR="00337CAA" w:rsidRPr="007220ED" w:rsidRDefault="00337CAA" w:rsidP="00E56561">
            <w:pPr>
              <w:pStyle w:val="a4"/>
              <w:numPr>
                <w:ilvl w:val="0"/>
                <w:numId w:val="4"/>
              </w:numPr>
              <w:spacing w:line="300" w:lineRule="exact"/>
              <w:ind w:firstLineChars="0"/>
              <w:rPr>
                <w:sz w:val="18"/>
              </w:rPr>
            </w:pPr>
            <w:r w:rsidRPr="007220ED">
              <w:rPr>
                <w:rFonts w:hint="eastAsia"/>
                <w:sz w:val="18"/>
              </w:rPr>
              <w:t>复变函数与积分变换</w:t>
            </w:r>
          </w:p>
        </w:tc>
        <w:tc>
          <w:tcPr>
            <w:tcW w:w="2268" w:type="dxa"/>
            <w:shd w:val="clear" w:color="auto" w:fill="E2EFD9" w:themeFill="accent6" w:themeFillTint="33"/>
            <w:vAlign w:val="center"/>
          </w:tcPr>
          <w:p w:rsidR="00337CAA" w:rsidRPr="007220ED" w:rsidRDefault="00337CAA" w:rsidP="00E56561">
            <w:pPr>
              <w:pStyle w:val="a4"/>
              <w:numPr>
                <w:ilvl w:val="0"/>
                <w:numId w:val="4"/>
              </w:numPr>
              <w:spacing w:line="300" w:lineRule="exact"/>
              <w:ind w:firstLineChars="0"/>
              <w:rPr>
                <w:sz w:val="18"/>
              </w:rPr>
            </w:pPr>
            <w:r w:rsidRPr="007220ED">
              <w:rPr>
                <w:rFonts w:hint="eastAsia"/>
                <w:sz w:val="18"/>
              </w:rPr>
              <w:t>大学物理</w:t>
            </w:r>
          </w:p>
        </w:tc>
        <w:tc>
          <w:tcPr>
            <w:tcW w:w="2863" w:type="dxa"/>
            <w:shd w:val="clear" w:color="auto" w:fill="E2EFD9" w:themeFill="accent6" w:themeFillTint="33"/>
            <w:vAlign w:val="center"/>
          </w:tcPr>
          <w:p w:rsidR="00337CAA" w:rsidRPr="007220ED" w:rsidRDefault="00337CAA" w:rsidP="00E56561">
            <w:pPr>
              <w:pStyle w:val="a4"/>
              <w:numPr>
                <w:ilvl w:val="0"/>
                <w:numId w:val="4"/>
              </w:numPr>
              <w:spacing w:line="300" w:lineRule="exact"/>
              <w:ind w:firstLineChars="0"/>
              <w:rPr>
                <w:sz w:val="18"/>
              </w:rPr>
            </w:pPr>
            <w:r w:rsidRPr="007220ED">
              <w:rPr>
                <w:rFonts w:hint="eastAsia"/>
                <w:sz w:val="18"/>
              </w:rPr>
              <w:t>电路分析</w:t>
            </w:r>
          </w:p>
        </w:tc>
      </w:tr>
      <w:tr w:rsidR="00337CAA" w:rsidTr="00E56561">
        <w:tc>
          <w:tcPr>
            <w:tcW w:w="426" w:type="dxa"/>
            <w:vMerge/>
            <w:vAlign w:val="center"/>
          </w:tcPr>
          <w:p w:rsidR="00337CAA" w:rsidRPr="007220ED" w:rsidRDefault="00337CAA" w:rsidP="00E56561">
            <w:pPr>
              <w:spacing w:line="300" w:lineRule="exact"/>
              <w:rPr>
                <w:sz w:val="20"/>
              </w:rPr>
            </w:pPr>
          </w:p>
        </w:tc>
        <w:tc>
          <w:tcPr>
            <w:tcW w:w="2410" w:type="dxa"/>
            <w:gridSpan w:val="2"/>
            <w:vMerge/>
            <w:shd w:val="clear" w:color="auto" w:fill="E2EFD9" w:themeFill="accent6" w:themeFillTint="33"/>
            <w:vAlign w:val="center"/>
          </w:tcPr>
          <w:p w:rsidR="00337CAA" w:rsidRPr="007220ED" w:rsidRDefault="00337CAA" w:rsidP="00E56561">
            <w:pPr>
              <w:spacing w:line="300" w:lineRule="exact"/>
              <w:jc w:val="center"/>
              <w:rPr>
                <w:sz w:val="20"/>
              </w:rPr>
            </w:pPr>
          </w:p>
        </w:tc>
        <w:tc>
          <w:tcPr>
            <w:tcW w:w="2523" w:type="dxa"/>
            <w:shd w:val="clear" w:color="auto" w:fill="E2EFD9" w:themeFill="accent6" w:themeFillTint="33"/>
            <w:vAlign w:val="center"/>
          </w:tcPr>
          <w:p w:rsidR="00337CAA" w:rsidRPr="007220ED" w:rsidRDefault="00337CAA" w:rsidP="00E56561">
            <w:pPr>
              <w:pStyle w:val="a4"/>
              <w:numPr>
                <w:ilvl w:val="0"/>
                <w:numId w:val="4"/>
              </w:numPr>
              <w:spacing w:line="300" w:lineRule="exact"/>
              <w:ind w:firstLineChars="0"/>
              <w:rPr>
                <w:sz w:val="18"/>
              </w:rPr>
            </w:pPr>
            <w:r w:rsidRPr="007220ED">
              <w:rPr>
                <w:rFonts w:hint="eastAsia"/>
                <w:sz w:val="18"/>
              </w:rPr>
              <w:t>模拟电子技术</w:t>
            </w:r>
          </w:p>
        </w:tc>
        <w:tc>
          <w:tcPr>
            <w:tcW w:w="2268" w:type="dxa"/>
            <w:shd w:val="clear" w:color="auto" w:fill="E2EFD9" w:themeFill="accent6" w:themeFillTint="33"/>
            <w:vAlign w:val="center"/>
          </w:tcPr>
          <w:p w:rsidR="00337CAA" w:rsidRPr="007220ED" w:rsidRDefault="00337CAA" w:rsidP="00E56561">
            <w:pPr>
              <w:pStyle w:val="a4"/>
              <w:numPr>
                <w:ilvl w:val="0"/>
                <w:numId w:val="4"/>
              </w:numPr>
              <w:spacing w:line="300" w:lineRule="exact"/>
              <w:ind w:firstLineChars="0"/>
              <w:rPr>
                <w:sz w:val="18"/>
              </w:rPr>
            </w:pPr>
            <w:r w:rsidRPr="007220ED">
              <w:rPr>
                <w:rFonts w:hint="eastAsia"/>
                <w:sz w:val="18"/>
              </w:rPr>
              <w:t>数字电子技术</w:t>
            </w:r>
          </w:p>
        </w:tc>
        <w:tc>
          <w:tcPr>
            <w:tcW w:w="2863" w:type="dxa"/>
            <w:shd w:val="clear" w:color="auto" w:fill="E2EFD9" w:themeFill="accent6" w:themeFillTint="33"/>
            <w:vAlign w:val="center"/>
          </w:tcPr>
          <w:p w:rsidR="00337CAA" w:rsidRPr="007220ED" w:rsidRDefault="00337CAA" w:rsidP="00E56561">
            <w:pPr>
              <w:pStyle w:val="a4"/>
              <w:numPr>
                <w:ilvl w:val="0"/>
                <w:numId w:val="4"/>
              </w:numPr>
              <w:spacing w:line="300" w:lineRule="exact"/>
              <w:ind w:firstLineChars="0"/>
              <w:rPr>
                <w:sz w:val="18"/>
              </w:rPr>
            </w:pPr>
            <w:r w:rsidRPr="007220ED">
              <w:rPr>
                <w:rFonts w:hint="eastAsia"/>
                <w:sz w:val="18"/>
              </w:rPr>
              <w:t>微机原理与接口技术</w:t>
            </w:r>
          </w:p>
        </w:tc>
      </w:tr>
      <w:tr w:rsidR="00337CAA" w:rsidTr="00E56561">
        <w:tc>
          <w:tcPr>
            <w:tcW w:w="426" w:type="dxa"/>
            <w:vMerge/>
            <w:vAlign w:val="center"/>
          </w:tcPr>
          <w:p w:rsidR="00337CAA" w:rsidRPr="007220ED" w:rsidRDefault="00337CAA" w:rsidP="00E56561">
            <w:pPr>
              <w:spacing w:line="300" w:lineRule="exact"/>
              <w:rPr>
                <w:sz w:val="20"/>
              </w:rPr>
            </w:pPr>
          </w:p>
        </w:tc>
        <w:tc>
          <w:tcPr>
            <w:tcW w:w="2410" w:type="dxa"/>
            <w:gridSpan w:val="2"/>
            <w:vMerge/>
            <w:shd w:val="clear" w:color="auto" w:fill="E2EFD9" w:themeFill="accent6" w:themeFillTint="33"/>
            <w:vAlign w:val="center"/>
          </w:tcPr>
          <w:p w:rsidR="00337CAA" w:rsidRPr="007220ED" w:rsidRDefault="00337CAA" w:rsidP="00E56561">
            <w:pPr>
              <w:spacing w:line="300" w:lineRule="exact"/>
              <w:jc w:val="center"/>
              <w:rPr>
                <w:sz w:val="20"/>
              </w:rPr>
            </w:pPr>
          </w:p>
        </w:tc>
        <w:tc>
          <w:tcPr>
            <w:tcW w:w="2523" w:type="dxa"/>
            <w:shd w:val="clear" w:color="auto" w:fill="E2EFD9" w:themeFill="accent6" w:themeFillTint="33"/>
            <w:vAlign w:val="center"/>
          </w:tcPr>
          <w:p w:rsidR="00337CAA" w:rsidRPr="007220ED" w:rsidRDefault="00F96EC2" w:rsidP="00E56561">
            <w:pPr>
              <w:pStyle w:val="a4"/>
              <w:numPr>
                <w:ilvl w:val="0"/>
                <w:numId w:val="4"/>
              </w:numPr>
              <w:spacing w:line="300" w:lineRule="exact"/>
              <w:ind w:firstLineChars="0"/>
              <w:rPr>
                <w:sz w:val="18"/>
              </w:rPr>
            </w:pPr>
            <w:r>
              <w:rPr>
                <w:rFonts w:hint="eastAsia"/>
                <w:sz w:val="18"/>
              </w:rPr>
              <w:t>数据结构与算法</w:t>
            </w:r>
          </w:p>
        </w:tc>
        <w:tc>
          <w:tcPr>
            <w:tcW w:w="2268" w:type="dxa"/>
            <w:shd w:val="clear" w:color="auto" w:fill="E2EFD9" w:themeFill="accent6" w:themeFillTint="33"/>
            <w:vAlign w:val="center"/>
          </w:tcPr>
          <w:p w:rsidR="00337CAA" w:rsidRPr="007220ED" w:rsidRDefault="00337CAA" w:rsidP="00E56561">
            <w:pPr>
              <w:pStyle w:val="a4"/>
              <w:numPr>
                <w:ilvl w:val="0"/>
                <w:numId w:val="4"/>
              </w:numPr>
              <w:spacing w:line="300" w:lineRule="exact"/>
              <w:ind w:firstLineChars="0"/>
              <w:rPr>
                <w:sz w:val="18"/>
              </w:rPr>
            </w:pPr>
            <w:r w:rsidRPr="007220ED">
              <w:rPr>
                <w:rFonts w:hint="eastAsia"/>
                <w:sz w:val="18"/>
              </w:rPr>
              <w:t>C语言程序设计基础</w:t>
            </w:r>
          </w:p>
        </w:tc>
        <w:tc>
          <w:tcPr>
            <w:tcW w:w="2863" w:type="dxa"/>
            <w:shd w:val="clear" w:color="auto" w:fill="E2EFD9" w:themeFill="accent6" w:themeFillTint="33"/>
            <w:vAlign w:val="center"/>
          </w:tcPr>
          <w:p w:rsidR="00337CAA" w:rsidRPr="007220ED" w:rsidRDefault="00F96EC2" w:rsidP="00E56561">
            <w:pPr>
              <w:pStyle w:val="a4"/>
              <w:numPr>
                <w:ilvl w:val="0"/>
                <w:numId w:val="4"/>
              </w:numPr>
              <w:spacing w:line="300" w:lineRule="exact"/>
              <w:ind w:firstLineChars="0"/>
              <w:rPr>
                <w:sz w:val="18"/>
              </w:rPr>
            </w:pPr>
            <w:r>
              <w:rPr>
                <w:rFonts w:hint="eastAsia"/>
                <w:sz w:val="18"/>
              </w:rPr>
              <w:t>离散数学</w:t>
            </w:r>
          </w:p>
        </w:tc>
      </w:tr>
      <w:tr w:rsidR="00337CAA" w:rsidTr="00E56561">
        <w:tc>
          <w:tcPr>
            <w:tcW w:w="426" w:type="dxa"/>
            <w:vMerge/>
            <w:vAlign w:val="center"/>
          </w:tcPr>
          <w:p w:rsidR="00337CAA" w:rsidRPr="007220ED" w:rsidRDefault="00337CAA" w:rsidP="00E56561">
            <w:pPr>
              <w:spacing w:line="300" w:lineRule="exact"/>
              <w:rPr>
                <w:sz w:val="20"/>
              </w:rPr>
            </w:pPr>
          </w:p>
        </w:tc>
        <w:tc>
          <w:tcPr>
            <w:tcW w:w="2410" w:type="dxa"/>
            <w:gridSpan w:val="2"/>
            <w:vMerge w:val="restart"/>
            <w:shd w:val="clear" w:color="auto" w:fill="E2EFD9" w:themeFill="accent6" w:themeFillTint="33"/>
            <w:vAlign w:val="center"/>
          </w:tcPr>
          <w:p w:rsidR="00337CAA" w:rsidRPr="007220ED" w:rsidRDefault="00337CAA" w:rsidP="00E56561">
            <w:pPr>
              <w:spacing w:line="300" w:lineRule="exact"/>
              <w:jc w:val="center"/>
              <w:rPr>
                <w:sz w:val="20"/>
              </w:rPr>
            </w:pPr>
            <w:r w:rsidRPr="007220ED">
              <w:rPr>
                <w:rFonts w:hint="eastAsia"/>
                <w:sz w:val="20"/>
              </w:rPr>
              <w:t>题目需要应用的专业基础知识包括：</w:t>
            </w:r>
          </w:p>
        </w:tc>
        <w:tc>
          <w:tcPr>
            <w:tcW w:w="2523" w:type="dxa"/>
            <w:shd w:val="clear" w:color="auto" w:fill="E2EFD9" w:themeFill="accent6" w:themeFillTint="33"/>
            <w:vAlign w:val="center"/>
          </w:tcPr>
          <w:p w:rsidR="00337CAA" w:rsidRPr="007220ED" w:rsidRDefault="00337CAA" w:rsidP="00E56561">
            <w:pPr>
              <w:pStyle w:val="a4"/>
              <w:numPr>
                <w:ilvl w:val="0"/>
                <w:numId w:val="4"/>
              </w:numPr>
              <w:spacing w:line="300" w:lineRule="exact"/>
              <w:ind w:firstLineChars="0"/>
              <w:rPr>
                <w:sz w:val="18"/>
              </w:rPr>
            </w:pPr>
            <w:r w:rsidRPr="007220ED">
              <w:rPr>
                <w:rFonts w:hint="eastAsia"/>
                <w:sz w:val="18"/>
              </w:rPr>
              <w:t>信号与系统</w:t>
            </w:r>
            <w:r w:rsidR="00F96EC2">
              <w:rPr>
                <w:rFonts w:hint="eastAsia"/>
                <w:sz w:val="18"/>
              </w:rPr>
              <w:t>A</w:t>
            </w:r>
          </w:p>
        </w:tc>
        <w:tc>
          <w:tcPr>
            <w:tcW w:w="2268" w:type="dxa"/>
            <w:shd w:val="clear" w:color="auto" w:fill="E2EFD9" w:themeFill="accent6" w:themeFillTint="33"/>
            <w:vAlign w:val="center"/>
          </w:tcPr>
          <w:p w:rsidR="00337CAA" w:rsidRPr="007220ED" w:rsidRDefault="00F96EC2" w:rsidP="00E56561">
            <w:pPr>
              <w:pStyle w:val="a4"/>
              <w:numPr>
                <w:ilvl w:val="0"/>
                <w:numId w:val="4"/>
              </w:numPr>
              <w:spacing w:line="300" w:lineRule="exact"/>
              <w:ind w:firstLineChars="0"/>
              <w:rPr>
                <w:sz w:val="18"/>
              </w:rPr>
            </w:pPr>
            <w:r>
              <w:rPr>
                <w:rFonts w:hint="eastAsia"/>
                <w:sz w:val="18"/>
              </w:rPr>
              <w:t>数据库原理及应用</w:t>
            </w:r>
          </w:p>
        </w:tc>
        <w:tc>
          <w:tcPr>
            <w:tcW w:w="2863" w:type="dxa"/>
            <w:shd w:val="clear" w:color="auto" w:fill="E2EFD9" w:themeFill="accent6" w:themeFillTint="33"/>
            <w:vAlign w:val="center"/>
          </w:tcPr>
          <w:p w:rsidR="00337CAA" w:rsidRPr="007220ED" w:rsidRDefault="00F96EC2" w:rsidP="00E56561">
            <w:pPr>
              <w:pStyle w:val="a4"/>
              <w:numPr>
                <w:ilvl w:val="0"/>
                <w:numId w:val="4"/>
              </w:numPr>
              <w:spacing w:line="300" w:lineRule="exact"/>
              <w:ind w:firstLineChars="0"/>
              <w:rPr>
                <w:sz w:val="18"/>
              </w:rPr>
            </w:pPr>
            <w:r>
              <w:rPr>
                <w:rFonts w:hint="eastAsia"/>
                <w:sz w:val="18"/>
              </w:rPr>
              <w:t>操作系统</w:t>
            </w:r>
          </w:p>
        </w:tc>
      </w:tr>
      <w:tr w:rsidR="00337CAA" w:rsidTr="00E56561">
        <w:tc>
          <w:tcPr>
            <w:tcW w:w="426" w:type="dxa"/>
            <w:vMerge/>
            <w:vAlign w:val="center"/>
          </w:tcPr>
          <w:p w:rsidR="00337CAA" w:rsidRPr="007220ED" w:rsidRDefault="00337CAA" w:rsidP="00E56561">
            <w:pPr>
              <w:spacing w:line="300" w:lineRule="exact"/>
              <w:rPr>
                <w:sz w:val="20"/>
              </w:rPr>
            </w:pPr>
          </w:p>
        </w:tc>
        <w:tc>
          <w:tcPr>
            <w:tcW w:w="2410" w:type="dxa"/>
            <w:gridSpan w:val="2"/>
            <w:vMerge/>
            <w:shd w:val="clear" w:color="auto" w:fill="E2EFD9" w:themeFill="accent6" w:themeFillTint="33"/>
            <w:vAlign w:val="center"/>
          </w:tcPr>
          <w:p w:rsidR="00337CAA" w:rsidRPr="007220ED" w:rsidRDefault="00337CAA" w:rsidP="00E56561">
            <w:pPr>
              <w:spacing w:line="300" w:lineRule="exact"/>
              <w:jc w:val="center"/>
              <w:rPr>
                <w:sz w:val="20"/>
              </w:rPr>
            </w:pPr>
          </w:p>
        </w:tc>
        <w:tc>
          <w:tcPr>
            <w:tcW w:w="2523" w:type="dxa"/>
            <w:shd w:val="clear" w:color="auto" w:fill="E2EFD9" w:themeFill="accent6" w:themeFillTint="33"/>
            <w:vAlign w:val="center"/>
          </w:tcPr>
          <w:p w:rsidR="00337CAA" w:rsidRPr="007220ED" w:rsidRDefault="00F96EC2" w:rsidP="00E56561">
            <w:pPr>
              <w:pStyle w:val="a4"/>
              <w:numPr>
                <w:ilvl w:val="0"/>
                <w:numId w:val="4"/>
              </w:numPr>
              <w:spacing w:line="300" w:lineRule="exact"/>
              <w:ind w:firstLineChars="0"/>
              <w:rPr>
                <w:sz w:val="18"/>
              </w:rPr>
            </w:pPr>
            <w:r>
              <w:rPr>
                <w:rFonts w:hint="eastAsia"/>
                <w:sz w:val="18"/>
              </w:rPr>
              <w:t>算法分析与设计</w:t>
            </w:r>
          </w:p>
        </w:tc>
        <w:tc>
          <w:tcPr>
            <w:tcW w:w="2268" w:type="dxa"/>
            <w:shd w:val="clear" w:color="auto" w:fill="E2EFD9" w:themeFill="accent6" w:themeFillTint="33"/>
            <w:vAlign w:val="center"/>
          </w:tcPr>
          <w:p w:rsidR="00337CAA" w:rsidRPr="007220ED" w:rsidRDefault="00F96EC2" w:rsidP="00E56561">
            <w:pPr>
              <w:pStyle w:val="a4"/>
              <w:numPr>
                <w:ilvl w:val="0"/>
                <w:numId w:val="4"/>
              </w:numPr>
              <w:spacing w:line="300" w:lineRule="exact"/>
              <w:ind w:firstLineChars="0"/>
              <w:rPr>
                <w:sz w:val="18"/>
              </w:rPr>
            </w:pPr>
            <w:r>
              <w:rPr>
                <w:rFonts w:hint="eastAsia"/>
                <w:sz w:val="18"/>
              </w:rPr>
              <w:t>面向对象Java</w:t>
            </w:r>
          </w:p>
        </w:tc>
        <w:tc>
          <w:tcPr>
            <w:tcW w:w="2863" w:type="dxa"/>
            <w:shd w:val="clear" w:color="auto" w:fill="E2EFD9" w:themeFill="accent6" w:themeFillTint="33"/>
            <w:vAlign w:val="center"/>
          </w:tcPr>
          <w:p w:rsidR="00337CAA" w:rsidRPr="007220ED" w:rsidRDefault="00337CAA" w:rsidP="00E56561">
            <w:pPr>
              <w:pStyle w:val="a4"/>
              <w:spacing w:line="300" w:lineRule="exact"/>
              <w:ind w:left="420" w:firstLineChars="0" w:firstLine="0"/>
              <w:rPr>
                <w:sz w:val="18"/>
              </w:rPr>
            </w:pPr>
          </w:p>
        </w:tc>
      </w:tr>
      <w:tr w:rsidR="00337CAA" w:rsidTr="00E56561">
        <w:tc>
          <w:tcPr>
            <w:tcW w:w="426" w:type="dxa"/>
            <w:vMerge/>
            <w:vAlign w:val="center"/>
          </w:tcPr>
          <w:p w:rsidR="00337CAA" w:rsidRPr="007220ED" w:rsidRDefault="00337CAA" w:rsidP="00E56561">
            <w:pPr>
              <w:spacing w:line="300" w:lineRule="exact"/>
              <w:rPr>
                <w:sz w:val="20"/>
              </w:rPr>
            </w:pPr>
          </w:p>
        </w:tc>
        <w:tc>
          <w:tcPr>
            <w:tcW w:w="2410" w:type="dxa"/>
            <w:gridSpan w:val="2"/>
            <w:vMerge w:val="restart"/>
            <w:shd w:val="clear" w:color="auto" w:fill="E2EFD9" w:themeFill="accent6" w:themeFillTint="33"/>
            <w:vAlign w:val="center"/>
          </w:tcPr>
          <w:p w:rsidR="00337CAA" w:rsidRPr="007220ED" w:rsidRDefault="00337CAA" w:rsidP="00E56561">
            <w:pPr>
              <w:spacing w:line="300" w:lineRule="exact"/>
              <w:jc w:val="center"/>
              <w:rPr>
                <w:sz w:val="20"/>
              </w:rPr>
            </w:pPr>
            <w:r w:rsidRPr="007220ED">
              <w:rPr>
                <w:rFonts w:hint="eastAsia"/>
                <w:sz w:val="20"/>
              </w:rPr>
              <w:t>题目需要应用的专业课程知识包括：</w:t>
            </w:r>
          </w:p>
        </w:tc>
        <w:tc>
          <w:tcPr>
            <w:tcW w:w="2523" w:type="dxa"/>
            <w:shd w:val="clear" w:color="auto" w:fill="E2EFD9" w:themeFill="accent6" w:themeFillTint="33"/>
            <w:vAlign w:val="center"/>
          </w:tcPr>
          <w:p w:rsidR="00337CAA" w:rsidRPr="007220ED" w:rsidRDefault="00F96EC2" w:rsidP="00E56561">
            <w:pPr>
              <w:pStyle w:val="a4"/>
              <w:numPr>
                <w:ilvl w:val="0"/>
                <w:numId w:val="4"/>
              </w:numPr>
              <w:spacing w:line="300" w:lineRule="exact"/>
              <w:ind w:firstLineChars="0"/>
              <w:rPr>
                <w:sz w:val="18"/>
              </w:rPr>
            </w:pPr>
            <w:r>
              <w:rPr>
                <w:rFonts w:hint="eastAsia"/>
                <w:sz w:val="18"/>
              </w:rPr>
              <w:t>高级操作</w:t>
            </w:r>
            <w:r w:rsidR="00337CAA" w:rsidRPr="007220ED">
              <w:rPr>
                <w:rFonts w:hint="eastAsia"/>
                <w:sz w:val="18"/>
              </w:rPr>
              <w:t>系统</w:t>
            </w:r>
            <w:r>
              <w:rPr>
                <w:rFonts w:hint="eastAsia"/>
                <w:sz w:val="18"/>
              </w:rPr>
              <w:t>Linux</w:t>
            </w:r>
          </w:p>
        </w:tc>
        <w:tc>
          <w:tcPr>
            <w:tcW w:w="2268" w:type="dxa"/>
            <w:shd w:val="clear" w:color="auto" w:fill="E2EFD9" w:themeFill="accent6" w:themeFillTint="33"/>
            <w:vAlign w:val="center"/>
          </w:tcPr>
          <w:p w:rsidR="00337CAA" w:rsidRPr="007220ED" w:rsidRDefault="00F96EC2" w:rsidP="00E56561">
            <w:pPr>
              <w:pStyle w:val="a4"/>
              <w:numPr>
                <w:ilvl w:val="0"/>
                <w:numId w:val="4"/>
              </w:numPr>
              <w:spacing w:line="300" w:lineRule="exact"/>
              <w:ind w:firstLineChars="0"/>
              <w:rPr>
                <w:sz w:val="18"/>
              </w:rPr>
            </w:pPr>
            <w:r>
              <w:rPr>
                <w:rFonts w:hint="eastAsia"/>
                <w:sz w:val="18"/>
              </w:rPr>
              <w:t>编译原理</w:t>
            </w:r>
          </w:p>
        </w:tc>
        <w:tc>
          <w:tcPr>
            <w:tcW w:w="2863" w:type="dxa"/>
            <w:shd w:val="clear" w:color="auto" w:fill="E2EFD9" w:themeFill="accent6" w:themeFillTint="33"/>
            <w:vAlign w:val="center"/>
          </w:tcPr>
          <w:p w:rsidR="00337CAA" w:rsidRPr="007220ED" w:rsidRDefault="00F96EC2" w:rsidP="00E56561">
            <w:pPr>
              <w:pStyle w:val="a4"/>
              <w:numPr>
                <w:ilvl w:val="0"/>
                <w:numId w:val="4"/>
              </w:numPr>
              <w:spacing w:line="300" w:lineRule="exact"/>
              <w:ind w:firstLineChars="0"/>
              <w:rPr>
                <w:sz w:val="18"/>
              </w:rPr>
            </w:pPr>
            <w:r>
              <w:rPr>
                <w:rFonts w:hint="eastAsia"/>
                <w:sz w:val="18"/>
              </w:rPr>
              <w:t>计算机组成原理与系统结构</w:t>
            </w:r>
          </w:p>
        </w:tc>
      </w:tr>
      <w:tr w:rsidR="00337CAA" w:rsidTr="00E56561">
        <w:tc>
          <w:tcPr>
            <w:tcW w:w="426" w:type="dxa"/>
            <w:vMerge/>
            <w:vAlign w:val="center"/>
          </w:tcPr>
          <w:p w:rsidR="00337CAA" w:rsidRPr="007220ED" w:rsidRDefault="00337CAA" w:rsidP="00E56561">
            <w:pPr>
              <w:spacing w:line="300" w:lineRule="exact"/>
              <w:rPr>
                <w:sz w:val="20"/>
              </w:rPr>
            </w:pPr>
          </w:p>
        </w:tc>
        <w:tc>
          <w:tcPr>
            <w:tcW w:w="2410" w:type="dxa"/>
            <w:gridSpan w:val="2"/>
            <w:vMerge/>
            <w:shd w:val="clear" w:color="auto" w:fill="E2EFD9" w:themeFill="accent6" w:themeFillTint="33"/>
            <w:vAlign w:val="center"/>
          </w:tcPr>
          <w:p w:rsidR="00337CAA" w:rsidRPr="007220ED" w:rsidRDefault="00337CAA" w:rsidP="00E56561">
            <w:pPr>
              <w:spacing w:line="300" w:lineRule="exact"/>
              <w:jc w:val="center"/>
              <w:rPr>
                <w:sz w:val="20"/>
              </w:rPr>
            </w:pPr>
          </w:p>
        </w:tc>
        <w:tc>
          <w:tcPr>
            <w:tcW w:w="2523" w:type="dxa"/>
            <w:shd w:val="clear" w:color="auto" w:fill="E2EFD9" w:themeFill="accent6" w:themeFillTint="33"/>
            <w:vAlign w:val="center"/>
          </w:tcPr>
          <w:p w:rsidR="00337CAA" w:rsidRPr="007220ED" w:rsidRDefault="00337CAA" w:rsidP="00E56561">
            <w:pPr>
              <w:pStyle w:val="a4"/>
              <w:numPr>
                <w:ilvl w:val="0"/>
                <w:numId w:val="4"/>
              </w:numPr>
              <w:spacing w:line="300" w:lineRule="exact"/>
              <w:ind w:firstLineChars="0"/>
              <w:rPr>
                <w:sz w:val="18"/>
              </w:rPr>
            </w:pPr>
            <w:r w:rsidRPr="007220ED">
              <w:rPr>
                <w:rFonts w:hint="eastAsia"/>
                <w:sz w:val="18"/>
              </w:rPr>
              <w:t>计算机网络</w:t>
            </w:r>
            <w:r w:rsidR="00F96EC2">
              <w:rPr>
                <w:rFonts w:hint="eastAsia"/>
                <w:sz w:val="18"/>
              </w:rPr>
              <w:t>原理</w:t>
            </w:r>
          </w:p>
        </w:tc>
        <w:tc>
          <w:tcPr>
            <w:tcW w:w="2268" w:type="dxa"/>
            <w:shd w:val="clear" w:color="auto" w:fill="E2EFD9" w:themeFill="accent6" w:themeFillTint="33"/>
            <w:vAlign w:val="center"/>
          </w:tcPr>
          <w:p w:rsidR="00337CAA" w:rsidRPr="007220ED" w:rsidRDefault="00F96EC2" w:rsidP="00E56561">
            <w:pPr>
              <w:pStyle w:val="a4"/>
              <w:numPr>
                <w:ilvl w:val="0"/>
                <w:numId w:val="4"/>
              </w:numPr>
              <w:spacing w:line="300" w:lineRule="exact"/>
              <w:ind w:firstLineChars="0"/>
              <w:rPr>
                <w:sz w:val="18"/>
              </w:rPr>
            </w:pPr>
            <w:r>
              <w:rPr>
                <w:rFonts w:hint="eastAsia"/>
                <w:sz w:val="18"/>
              </w:rPr>
              <w:t>软件工程</w:t>
            </w:r>
          </w:p>
        </w:tc>
        <w:tc>
          <w:tcPr>
            <w:tcW w:w="2863" w:type="dxa"/>
            <w:shd w:val="clear" w:color="auto" w:fill="E2EFD9" w:themeFill="accent6" w:themeFillTint="33"/>
            <w:vAlign w:val="center"/>
          </w:tcPr>
          <w:p w:rsidR="00337CAA" w:rsidRPr="007220ED" w:rsidRDefault="00F96EC2" w:rsidP="00E56561">
            <w:pPr>
              <w:pStyle w:val="a4"/>
              <w:numPr>
                <w:ilvl w:val="0"/>
                <w:numId w:val="4"/>
              </w:numPr>
              <w:spacing w:line="300" w:lineRule="exact"/>
              <w:ind w:firstLineChars="0"/>
              <w:rPr>
                <w:sz w:val="18"/>
              </w:rPr>
            </w:pPr>
            <w:r>
              <w:rPr>
                <w:rFonts w:hint="eastAsia"/>
                <w:sz w:val="18"/>
              </w:rPr>
              <w:t>IT项目管理</w:t>
            </w:r>
          </w:p>
        </w:tc>
      </w:tr>
      <w:tr w:rsidR="00E56561" w:rsidTr="00E56561">
        <w:tc>
          <w:tcPr>
            <w:tcW w:w="426" w:type="dxa"/>
            <w:vMerge/>
            <w:vAlign w:val="center"/>
          </w:tcPr>
          <w:p w:rsidR="00E56561" w:rsidRPr="007220ED" w:rsidRDefault="00E56561" w:rsidP="00E56561">
            <w:pPr>
              <w:spacing w:line="300" w:lineRule="exact"/>
              <w:rPr>
                <w:sz w:val="20"/>
              </w:rPr>
            </w:pPr>
          </w:p>
        </w:tc>
        <w:tc>
          <w:tcPr>
            <w:tcW w:w="2410" w:type="dxa"/>
            <w:gridSpan w:val="2"/>
            <w:vMerge w:val="restart"/>
            <w:shd w:val="clear" w:color="auto" w:fill="E2EFD9" w:themeFill="accent6" w:themeFillTint="33"/>
            <w:vAlign w:val="center"/>
          </w:tcPr>
          <w:p w:rsidR="00E56561" w:rsidRPr="007220ED" w:rsidRDefault="00E56561" w:rsidP="00E56561">
            <w:pPr>
              <w:spacing w:line="300" w:lineRule="exact"/>
              <w:jc w:val="center"/>
              <w:rPr>
                <w:sz w:val="20"/>
              </w:rPr>
            </w:pPr>
            <w:r w:rsidRPr="007220ED">
              <w:rPr>
                <w:rFonts w:hint="eastAsia"/>
                <w:sz w:val="20"/>
              </w:rPr>
              <w:t>题目需要应用的其他知识包括：</w:t>
            </w:r>
          </w:p>
        </w:tc>
        <w:tc>
          <w:tcPr>
            <w:tcW w:w="2523" w:type="dxa"/>
            <w:shd w:val="clear" w:color="auto" w:fill="E2EFD9" w:themeFill="accent6" w:themeFillTint="33"/>
            <w:vAlign w:val="center"/>
          </w:tcPr>
          <w:p w:rsidR="00E56561" w:rsidRPr="007220ED" w:rsidRDefault="00E56561" w:rsidP="00E56561">
            <w:pPr>
              <w:pStyle w:val="a4"/>
              <w:numPr>
                <w:ilvl w:val="0"/>
                <w:numId w:val="4"/>
              </w:numPr>
              <w:spacing w:line="300" w:lineRule="exact"/>
              <w:ind w:firstLineChars="0"/>
              <w:rPr>
                <w:sz w:val="18"/>
              </w:rPr>
            </w:pPr>
            <w:r>
              <w:rPr>
                <w:rFonts w:hint="eastAsia"/>
                <w:sz w:val="18"/>
              </w:rPr>
              <w:t>非关系型数据库</w:t>
            </w:r>
          </w:p>
        </w:tc>
        <w:tc>
          <w:tcPr>
            <w:tcW w:w="2268" w:type="dxa"/>
            <w:shd w:val="clear" w:color="auto" w:fill="E2EFD9" w:themeFill="accent6" w:themeFillTint="33"/>
            <w:vAlign w:val="center"/>
          </w:tcPr>
          <w:p w:rsidR="00E56561" w:rsidRPr="007220ED" w:rsidRDefault="00E56561" w:rsidP="00E56561">
            <w:pPr>
              <w:pStyle w:val="a4"/>
              <w:numPr>
                <w:ilvl w:val="0"/>
                <w:numId w:val="4"/>
              </w:numPr>
              <w:spacing w:line="300" w:lineRule="exact"/>
              <w:ind w:firstLineChars="0"/>
              <w:rPr>
                <w:sz w:val="18"/>
              </w:rPr>
            </w:pPr>
            <w:r>
              <w:rPr>
                <w:rFonts w:hint="eastAsia"/>
                <w:sz w:val="18"/>
              </w:rPr>
              <w:t>面向对象C++</w:t>
            </w:r>
          </w:p>
        </w:tc>
        <w:tc>
          <w:tcPr>
            <w:tcW w:w="2863" w:type="dxa"/>
            <w:shd w:val="clear" w:color="auto" w:fill="E2EFD9" w:themeFill="accent6" w:themeFillTint="33"/>
            <w:vAlign w:val="center"/>
          </w:tcPr>
          <w:p w:rsidR="00E56561" w:rsidRPr="007220ED" w:rsidRDefault="00E56561" w:rsidP="00E56561">
            <w:pPr>
              <w:pStyle w:val="a4"/>
              <w:numPr>
                <w:ilvl w:val="0"/>
                <w:numId w:val="4"/>
              </w:numPr>
              <w:spacing w:line="300" w:lineRule="exact"/>
              <w:ind w:firstLineChars="0"/>
              <w:rPr>
                <w:sz w:val="18"/>
              </w:rPr>
            </w:pPr>
            <w:r>
              <w:rPr>
                <w:rFonts w:hint="eastAsia"/>
                <w:sz w:val="18"/>
              </w:rPr>
              <w:t>嵌入式系统</w:t>
            </w:r>
          </w:p>
        </w:tc>
      </w:tr>
      <w:tr w:rsidR="00E56561" w:rsidTr="00E56561">
        <w:tc>
          <w:tcPr>
            <w:tcW w:w="426" w:type="dxa"/>
            <w:vMerge/>
            <w:vAlign w:val="center"/>
          </w:tcPr>
          <w:p w:rsidR="00E56561" w:rsidRPr="007220ED" w:rsidRDefault="00E56561" w:rsidP="00E56561">
            <w:pPr>
              <w:spacing w:line="300" w:lineRule="exact"/>
              <w:rPr>
                <w:sz w:val="20"/>
              </w:rPr>
            </w:pPr>
          </w:p>
        </w:tc>
        <w:tc>
          <w:tcPr>
            <w:tcW w:w="2410" w:type="dxa"/>
            <w:gridSpan w:val="2"/>
            <w:vMerge/>
            <w:shd w:val="clear" w:color="auto" w:fill="E2EFD9" w:themeFill="accent6" w:themeFillTint="33"/>
            <w:vAlign w:val="center"/>
          </w:tcPr>
          <w:p w:rsidR="00E56561" w:rsidRPr="007220ED" w:rsidRDefault="00E56561" w:rsidP="00E56561">
            <w:pPr>
              <w:spacing w:line="300" w:lineRule="exact"/>
              <w:jc w:val="center"/>
              <w:rPr>
                <w:sz w:val="20"/>
              </w:rPr>
            </w:pPr>
          </w:p>
        </w:tc>
        <w:tc>
          <w:tcPr>
            <w:tcW w:w="2523" w:type="dxa"/>
            <w:shd w:val="clear" w:color="auto" w:fill="E2EFD9" w:themeFill="accent6" w:themeFillTint="33"/>
            <w:vAlign w:val="center"/>
          </w:tcPr>
          <w:p w:rsidR="00E56561" w:rsidRPr="007220ED" w:rsidRDefault="00E56561" w:rsidP="00E56561">
            <w:pPr>
              <w:pStyle w:val="a4"/>
              <w:numPr>
                <w:ilvl w:val="0"/>
                <w:numId w:val="4"/>
              </w:numPr>
              <w:spacing w:line="300" w:lineRule="exact"/>
              <w:ind w:firstLineChars="0"/>
              <w:rPr>
                <w:sz w:val="18"/>
              </w:rPr>
            </w:pPr>
            <w:r>
              <w:rPr>
                <w:rFonts w:hint="eastAsia"/>
                <w:sz w:val="18"/>
              </w:rPr>
              <w:t>解释型编译语言</w:t>
            </w:r>
          </w:p>
        </w:tc>
        <w:tc>
          <w:tcPr>
            <w:tcW w:w="2268" w:type="dxa"/>
            <w:shd w:val="clear" w:color="auto" w:fill="E2EFD9" w:themeFill="accent6" w:themeFillTint="33"/>
            <w:vAlign w:val="center"/>
          </w:tcPr>
          <w:p w:rsidR="00E56561" w:rsidRPr="007220ED" w:rsidRDefault="00E56561" w:rsidP="00E56561">
            <w:pPr>
              <w:pStyle w:val="a4"/>
              <w:numPr>
                <w:ilvl w:val="0"/>
                <w:numId w:val="4"/>
              </w:numPr>
              <w:spacing w:line="300" w:lineRule="exact"/>
              <w:ind w:firstLineChars="0"/>
              <w:rPr>
                <w:sz w:val="18"/>
              </w:rPr>
            </w:pPr>
            <w:r>
              <w:rPr>
                <w:rFonts w:hint="eastAsia"/>
                <w:sz w:val="18"/>
              </w:rPr>
              <w:t>软件测试</w:t>
            </w:r>
          </w:p>
        </w:tc>
        <w:tc>
          <w:tcPr>
            <w:tcW w:w="2863" w:type="dxa"/>
            <w:shd w:val="clear" w:color="auto" w:fill="E2EFD9" w:themeFill="accent6" w:themeFillTint="33"/>
            <w:vAlign w:val="center"/>
          </w:tcPr>
          <w:p w:rsidR="00E56561" w:rsidRPr="007220ED" w:rsidRDefault="00E56561" w:rsidP="00E56561">
            <w:pPr>
              <w:pStyle w:val="a4"/>
              <w:numPr>
                <w:ilvl w:val="0"/>
                <w:numId w:val="4"/>
              </w:numPr>
              <w:spacing w:line="300" w:lineRule="exact"/>
              <w:ind w:firstLineChars="0"/>
              <w:rPr>
                <w:sz w:val="18"/>
              </w:rPr>
            </w:pPr>
            <w:r>
              <w:rPr>
                <w:rFonts w:hint="eastAsia"/>
                <w:sz w:val="18"/>
              </w:rPr>
              <w:t>计算机图形学</w:t>
            </w:r>
          </w:p>
        </w:tc>
      </w:tr>
      <w:tr w:rsidR="00E56561" w:rsidTr="00E56561">
        <w:tc>
          <w:tcPr>
            <w:tcW w:w="426" w:type="dxa"/>
            <w:vMerge/>
            <w:vAlign w:val="center"/>
          </w:tcPr>
          <w:p w:rsidR="00E56561" w:rsidRPr="007220ED" w:rsidRDefault="00E56561" w:rsidP="00E56561">
            <w:pPr>
              <w:spacing w:line="300" w:lineRule="exact"/>
              <w:rPr>
                <w:sz w:val="20"/>
              </w:rPr>
            </w:pPr>
          </w:p>
        </w:tc>
        <w:tc>
          <w:tcPr>
            <w:tcW w:w="2410" w:type="dxa"/>
            <w:gridSpan w:val="2"/>
            <w:vMerge/>
            <w:shd w:val="clear" w:color="auto" w:fill="E2EFD9" w:themeFill="accent6" w:themeFillTint="33"/>
            <w:vAlign w:val="center"/>
          </w:tcPr>
          <w:p w:rsidR="00E56561" w:rsidRPr="007220ED" w:rsidRDefault="00E56561" w:rsidP="00E56561">
            <w:pPr>
              <w:spacing w:line="300" w:lineRule="exact"/>
              <w:jc w:val="center"/>
              <w:rPr>
                <w:sz w:val="20"/>
              </w:rPr>
            </w:pPr>
          </w:p>
        </w:tc>
        <w:tc>
          <w:tcPr>
            <w:tcW w:w="2523" w:type="dxa"/>
            <w:shd w:val="clear" w:color="auto" w:fill="E2EFD9" w:themeFill="accent6" w:themeFillTint="33"/>
            <w:vAlign w:val="center"/>
          </w:tcPr>
          <w:p w:rsidR="00E56561" w:rsidRPr="007220ED" w:rsidRDefault="00E56561" w:rsidP="00E56561">
            <w:pPr>
              <w:pStyle w:val="a4"/>
              <w:numPr>
                <w:ilvl w:val="0"/>
                <w:numId w:val="4"/>
              </w:numPr>
              <w:spacing w:line="300" w:lineRule="exact"/>
              <w:ind w:firstLineChars="0"/>
              <w:rPr>
                <w:sz w:val="18"/>
              </w:rPr>
            </w:pPr>
            <w:r>
              <w:rPr>
                <w:rFonts w:hint="eastAsia"/>
                <w:sz w:val="18"/>
              </w:rPr>
              <w:t>Web程序开发与设计</w:t>
            </w:r>
          </w:p>
        </w:tc>
        <w:tc>
          <w:tcPr>
            <w:tcW w:w="2268" w:type="dxa"/>
            <w:shd w:val="clear" w:color="auto" w:fill="E2EFD9" w:themeFill="accent6" w:themeFillTint="33"/>
            <w:vAlign w:val="center"/>
          </w:tcPr>
          <w:p w:rsidR="00E56561" w:rsidRPr="007220ED" w:rsidRDefault="00E56561" w:rsidP="00E56561">
            <w:pPr>
              <w:pStyle w:val="a4"/>
              <w:numPr>
                <w:ilvl w:val="0"/>
                <w:numId w:val="4"/>
              </w:numPr>
              <w:spacing w:line="300" w:lineRule="exact"/>
              <w:ind w:firstLineChars="0"/>
              <w:rPr>
                <w:sz w:val="18"/>
              </w:rPr>
            </w:pPr>
            <w:r>
              <w:rPr>
                <w:rFonts w:hint="eastAsia"/>
                <w:sz w:val="18"/>
              </w:rPr>
              <w:t>模式识别</w:t>
            </w:r>
          </w:p>
        </w:tc>
        <w:tc>
          <w:tcPr>
            <w:tcW w:w="2863" w:type="dxa"/>
            <w:shd w:val="clear" w:color="auto" w:fill="E2EFD9" w:themeFill="accent6" w:themeFillTint="33"/>
            <w:vAlign w:val="center"/>
          </w:tcPr>
          <w:p w:rsidR="00E56561" w:rsidRPr="007220ED" w:rsidRDefault="00E56561" w:rsidP="00E56561">
            <w:pPr>
              <w:pStyle w:val="a4"/>
              <w:numPr>
                <w:ilvl w:val="0"/>
                <w:numId w:val="4"/>
              </w:numPr>
              <w:spacing w:line="300" w:lineRule="exact"/>
              <w:ind w:firstLineChars="0"/>
              <w:rPr>
                <w:sz w:val="18"/>
              </w:rPr>
            </w:pPr>
            <w:r>
              <w:rPr>
                <w:rFonts w:hint="eastAsia"/>
                <w:sz w:val="18"/>
              </w:rPr>
              <w:t>人工智能导论</w:t>
            </w:r>
          </w:p>
        </w:tc>
      </w:tr>
      <w:tr w:rsidR="00E56561" w:rsidTr="00E56561">
        <w:tc>
          <w:tcPr>
            <w:tcW w:w="426" w:type="dxa"/>
            <w:vMerge/>
            <w:vAlign w:val="center"/>
          </w:tcPr>
          <w:p w:rsidR="00E56561" w:rsidRPr="007220ED" w:rsidRDefault="00E56561" w:rsidP="00E56561">
            <w:pPr>
              <w:spacing w:line="300" w:lineRule="exact"/>
              <w:rPr>
                <w:sz w:val="20"/>
              </w:rPr>
            </w:pPr>
          </w:p>
        </w:tc>
        <w:tc>
          <w:tcPr>
            <w:tcW w:w="2410" w:type="dxa"/>
            <w:gridSpan w:val="2"/>
            <w:vMerge/>
            <w:shd w:val="clear" w:color="auto" w:fill="E2EFD9" w:themeFill="accent6" w:themeFillTint="33"/>
            <w:vAlign w:val="center"/>
          </w:tcPr>
          <w:p w:rsidR="00E56561" w:rsidRPr="007220ED" w:rsidRDefault="00E56561" w:rsidP="00E56561">
            <w:pPr>
              <w:spacing w:line="300" w:lineRule="exact"/>
              <w:jc w:val="center"/>
              <w:rPr>
                <w:sz w:val="20"/>
              </w:rPr>
            </w:pPr>
          </w:p>
        </w:tc>
        <w:tc>
          <w:tcPr>
            <w:tcW w:w="2523" w:type="dxa"/>
            <w:shd w:val="clear" w:color="auto" w:fill="E2EFD9" w:themeFill="accent6" w:themeFillTint="33"/>
            <w:vAlign w:val="center"/>
          </w:tcPr>
          <w:p w:rsidR="00E56561" w:rsidRPr="007220ED" w:rsidRDefault="00E56561" w:rsidP="00E56561">
            <w:pPr>
              <w:pStyle w:val="a4"/>
              <w:numPr>
                <w:ilvl w:val="0"/>
                <w:numId w:val="4"/>
              </w:numPr>
              <w:spacing w:line="300" w:lineRule="exact"/>
              <w:ind w:firstLineChars="0"/>
              <w:rPr>
                <w:sz w:val="18"/>
              </w:rPr>
            </w:pPr>
            <w:r>
              <w:rPr>
                <w:rFonts w:hint="eastAsia"/>
                <w:sz w:val="18"/>
              </w:rPr>
              <w:t>管理信息系统</w:t>
            </w:r>
          </w:p>
        </w:tc>
        <w:tc>
          <w:tcPr>
            <w:tcW w:w="2268" w:type="dxa"/>
            <w:shd w:val="clear" w:color="auto" w:fill="E2EFD9" w:themeFill="accent6" w:themeFillTint="33"/>
            <w:vAlign w:val="center"/>
          </w:tcPr>
          <w:p w:rsidR="00E56561" w:rsidRPr="007220ED" w:rsidRDefault="00E56561" w:rsidP="00E56561">
            <w:pPr>
              <w:pStyle w:val="a4"/>
              <w:numPr>
                <w:ilvl w:val="0"/>
                <w:numId w:val="4"/>
              </w:numPr>
              <w:spacing w:line="300" w:lineRule="exact"/>
              <w:ind w:firstLineChars="0"/>
              <w:rPr>
                <w:sz w:val="18"/>
              </w:rPr>
            </w:pPr>
            <w:r>
              <w:rPr>
                <w:rFonts w:hint="eastAsia"/>
                <w:sz w:val="18"/>
              </w:rPr>
              <w:t>虚拟现实</w:t>
            </w:r>
            <w:r w:rsidRPr="007220ED">
              <w:rPr>
                <w:rFonts w:hint="eastAsia"/>
                <w:sz w:val="18"/>
              </w:rPr>
              <w:t>技术</w:t>
            </w:r>
          </w:p>
        </w:tc>
        <w:tc>
          <w:tcPr>
            <w:tcW w:w="2863" w:type="dxa"/>
            <w:shd w:val="clear" w:color="auto" w:fill="E2EFD9" w:themeFill="accent6" w:themeFillTint="33"/>
            <w:vAlign w:val="center"/>
          </w:tcPr>
          <w:p w:rsidR="00E56561" w:rsidRPr="00D730A2" w:rsidRDefault="00E56561" w:rsidP="00E56561">
            <w:pPr>
              <w:pStyle w:val="a4"/>
              <w:numPr>
                <w:ilvl w:val="0"/>
                <w:numId w:val="4"/>
              </w:numPr>
              <w:spacing w:line="300" w:lineRule="exact"/>
              <w:ind w:firstLineChars="0"/>
              <w:rPr>
                <w:sz w:val="18"/>
              </w:rPr>
            </w:pPr>
            <w:r>
              <w:rPr>
                <w:rFonts w:hint="eastAsia"/>
                <w:sz w:val="18"/>
              </w:rPr>
              <w:t>数据仓库与数据挖掘</w:t>
            </w:r>
          </w:p>
        </w:tc>
      </w:tr>
      <w:tr w:rsidR="00E56561" w:rsidTr="00E56561">
        <w:tc>
          <w:tcPr>
            <w:tcW w:w="426" w:type="dxa"/>
            <w:vMerge/>
            <w:vAlign w:val="center"/>
          </w:tcPr>
          <w:p w:rsidR="00E56561" w:rsidRPr="007220ED" w:rsidRDefault="00E56561" w:rsidP="00E56561">
            <w:pPr>
              <w:spacing w:line="300" w:lineRule="exact"/>
              <w:rPr>
                <w:sz w:val="20"/>
              </w:rPr>
            </w:pPr>
          </w:p>
        </w:tc>
        <w:tc>
          <w:tcPr>
            <w:tcW w:w="2410" w:type="dxa"/>
            <w:gridSpan w:val="2"/>
            <w:vMerge/>
            <w:shd w:val="clear" w:color="auto" w:fill="E2EFD9" w:themeFill="accent6" w:themeFillTint="33"/>
            <w:vAlign w:val="center"/>
          </w:tcPr>
          <w:p w:rsidR="00E56561" w:rsidRPr="007220ED" w:rsidRDefault="00E56561" w:rsidP="00E56561">
            <w:pPr>
              <w:spacing w:line="300" w:lineRule="exact"/>
              <w:jc w:val="center"/>
              <w:rPr>
                <w:sz w:val="20"/>
              </w:rPr>
            </w:pPr>
          </w:p>
        </w:tc>
        <w:tc>
          <w:tcPr>
            <w:tcW w:w="2523" w:type="dxa"/>
            <w:shd w:val="clear" w:color="auto" w:fill="E2EFD9" w:themeFill="accent6" w:themeFillTint="33"/>
            <w:vAlign w:val="center"/>
          </w:tcPr>
          <w:p w:rsidR="00E56561" w:rsidRPr="00E56561" w:rsidRDefault="00E56561" w:rsidP="00E56561">
            <w:pPr>
              <w:pStyle w:val="a4"/>
              <w:numPr>
                <w:ilvl w:val="0"/>
                <w:numId w:val="4"/>
              </w:numPr>
              <w:spacing w:line="300" w:lineRule="exact"/>
              <w:ind w:firstLineChars="0"/>
              <w:rPr>
                <w:sz w:val="18"/>
              </w:rPr>
            </w:pPr>
            <w:r>
              <w:rPr>
                <w:rFonts w:hint="eastAsia"/>
                <w:sz w:val="18"/>
              </w:rPr>
              <w:t>大数据原理与应用</w:t>
            </w:r>
          </w:p>
        </w:tc>
        <w:tc>
          <w:tcPr>
            <w:tcW w:w="2268" w:type="dxa"/>
            <w:shd w:val="clear" w:color="auto" w:fill="E2EFD9" w:themeFill="accent6" w:themeFillTint="33"/>
            <w:vAlign w:val="center"/>
          </w:tcPr>
          <w:p w:rsidR="00E56561" w:rsidRPr="007220ED" w:rsidRDefault="00E56561" w:rsidP="00E56561">
            <w:pPr>
              <w:pStyle w:val="a4"/>
              <w:numPr>
                <w:ilvl w:val="0"/>
                <w:numId w:val="4"/>
              </w:numPr>
              <w:spacing w:line="300" w:lineRule="exact"/>
              <w:ind w:firstLineChars="0"/>
              <w:rPr>
                <w:sz w:val="18"/>
              </w:rPr>
            </w:pPr>
            <w:r>
              <w:rPr>
                <w:rFonts w:hint="eastAsia"/>
                <w:sz w:val="18"/>
              </w:rPr>
              <w:t>云计算技术</w:t>
            </w:r>
          </w:p>
        </w:tc>
        <w:tc>
          <w:tcPr>
            <w:tcW w:w="2863" w:type="dxa"/>
            <w:shd w:val="clear" w:color="auto" w:fill="E2EFD9" w:themeFill="accent6" w:themeFillTint="33"/>
            <w:vAlign w:val="center"/>
          </w:tcPr>
          <w:p w:rsidR="00E56561" w:rsidRPr="00E56561" w:rsidRDefault="00E56561" w:rsidP="00E56561">
            <w:pPr>
              <w:pStyle w:val="a4"/>
              <w:numPr>
                <w:ilvl w:val="0"/>
                <w:numId w:val="4"/>
              </w:numPr>
              <w:spacing w:line="300" w:lineRule="exact"/>
              <w:ind w:firstLineChars="0"/>
              <w:rPr>
                <w:sz w:val="18"/>
              </w:rPr>
            </w:pPr>
            <w:r w:rsidRPr="00E56561">
              <w:rPr>
                <w:rFonts w:hint="eastAsia"/>
                <w:sz w:val="18"/>
              </w:rPr>
              <w:t>计算机科学与技术专业英语</w:t>
            </w:r>
          </w:p>
        </w:tc>
      </w:tr>
      <w:tr w:rsidR="00E56561" w:rsidTr="00E56561">
        <w:tc>
          <w:tcPr>
            <w:tcW w:w="426" w:type="dxa"/>
            <w:vMerge/>
            <w:vAlign w:val="center"/>
          </w:tcPr>
          <w:p w:rsidR="00E56561" w:rsidRPr="007220ED" w:rsidRDefault="00E56561" w:rsidP="00E56561">
            <w:pPr>
              <w:spacing w:line="300" w:lineRule="exact"/>
              <w:rPr>
                <w:sz w:val="20"/>
              </w:rPr>
            </w:pPr>
          </w:p>
        </w:tc>
        <w:tc>
          <w:tcPr>
            <w:tcW w:w="2410" w:type="dxa"/>
            <w:gridSpan w:val="2"/>
            <w:vMerge/>
            <w:shd w:val="clear" w:color="auto" w:fill="E2EFD9" w:themeFill="accent6" w:themeFillTint="33"/>
            <w:vAlign w:val="center"/>
          </w:tcPr>
          <w:p w:rsidR="00E56561" w:rsidRPr="007220ED" w:rsidRDefault="00E56561" w:rsidP="00E56561">
            <w:pPr>
              <w:spacing w:line="300" w:lineRule="exact"/>
              <w:jc w:val="center"/>
              <w:rPr>
                <w:sz w:val="20"/>
              </w:rPr>
            </w:pPr>
          </w:p>
        </w:tc>
        <w:tc>
          <w:tcPr>
            <w:tcW w:w="2523" w:type="dxa"/>
            <w:shd w:val="clear" w:color="auto" w:fill="E2EFD9" w:themeFill="accent6" w:themeFillTint="33"/>
            <w:vAlign w:val="center"/>
          </w:tcPr>
          <w:p w:rsidR="00E56561" w:rsidRPr="007220ED" w:rsidRDefault="00E56561" w:rsidP="00E56561">
            <w:pPr>
              <w:pStyle w:val="a4"/>
              <w:numPr>
                <w:ilvl w:val="0"/>
                <w:numId w:val="4"/>
              </w:numPr>
              <w:spacing w:line="300" w:lineRule="exact"/>
              <w:ind w:firstLineChars="0"/>
              <w:rPr>
                <w:sz w:val="18"/>
              </w:rPr>
            </w:pPr>
            <w:r>
              <w:rPr>
                <w:rFonts w:hint="eastAsia"/>
                <w:sz w:val="18"/>
              </w:rPr>
              <w:t>移动互联终端应用开发</w:t>
            </w:r>
          </w:p>
        </w:tc>
        <w:tc>
          <w:tcPr>
            <w:tcW w:w="2268" w:type="dxa"/>
            <w:shd w:val="clear" w:color="auto" w:fill="E2EFD9" w:themeFill="accent6" w:themeFillTint="33"/>
            <w:vAlign w:val="center"/>
          </w:tcPr>
          <w:p w:rsidR="00E56561" w:rsidRPr="007220ED" w:rsidRDefault="00E56561" w:rsidP="00E56561">
            <w:pPr>
              <w:pStyle w:val="a4"/>
              <w:numPr>
                <w:ilvl w:val="0"/>
                <w:numId w:val="4"/>
              </w:numPr>
              <w:spacing w:line="300" w:lineRule="exact"/>
              <w:ind w:firstLineChars="0"/>
              <w:rPr>
                <w:sz w:val="18"/>
              </w:rPr>
            </w:pPr>
            <w:r>
              <w:rPr>
                <w:rFonts w:hint="eastAsia"/>
                <w:sz w:val="18"/>
              </w:rPr>
              <w:t>物联网技术导论</w:t>
            </w:r>
          </w:p>
        </w:tc>
        <w:tc>
          <w:tcPr>
            <w:tcW w:w="2863" w:type="dxa"/>
            <w:shd w:val="clear" w:color="auto" w:fill="E2EFD9" w:themeFill="accent6" w:themeFillTint="33"/>
            <w:vAlign w:val="center"/>
          </w:tcPr>
          <w:p w:rsidR="00E56561" w:rsidRPr="007220ED" w:rsidRDefault="00E56561" w:rsidP="00E56561">
            <w:pPr>
              <w:pStyle w:val="a4"/>
              <w:numPr>
                <w:ilvl w:val="0"/>
                <w:numId w:val="4"/>
              </w:numPr>
              <w:spacing w:line="300" w:lineRule="exact"/>
              <w:ind w:firstLineChars="0"/>
              <w:rPr>
                <w:sz w:val="18"/>
              </w:rPr>
            </w:pPr>
            <w:r>
              <w:rPr>
                <w:rFonts w:hint="eastAsia"/>
                <w:sz w:val="18"/>
              </w:rPr>
              <w:t>机器人技术基础</w:t>
            </w:r>
          </w:p>
        </w:tc>
      </w:tr>
      <w:tr w:rsidR="00E56561" w:rsidTr="00E56561">
        <w:tc>
          <w:tcPr>
            <w:tcW w:w="426" w:type="dxa"/>
            <w:vMerge/>
            <w:vAlign w:val="center"/>
          </w:tcPr>
          <w:p w:rsidR="00E56561" w:rsidRPr="007220ED" w:rsidRDefault="00E56561" w:rsidP="00E56561">
            <w:pPr>
              <w:spacing w:line="300" w:lineRule="exact"/>
              <w:rPr>
                <w:sz w:val="20"/>
              </w:rPr>
            </w:pPr>
          </w:p>
        </w:tc>
        <w:tc>
          <w:tcPr>
            <w:tcW w:w="2410" w:type="dxa"/>
            <w:gridSpan w:val="2"/>
            <w:shd w:val="clear" w:color="auto" w:fill="E2EFD9" w:themeFill="accent6" w:themeFillTint="33"/>
            <w:vAlign w:val="center"/>
          </w:tcPr>
          <w:p w:rsidR="00E56561" w:rsidRPr="007220ED" w:rsidRDefault="00E56561" w:rsidP="00E56561">
            <w:pPr>
              <w:spacing w:line="300" w:lineRule="exact"/>
              <w:jc w:val="center"/>
              <w:rPr>
                <w:sz w:val="20"/>
              </w:rPr>
            </w:pPr>
            <w:r w:rsidRPr="007220ED">
              <w:rPr>
                <w:rFonts w:hint="eastAsia"/>
                <w:sz w:val="20"/>
              </w:rPr>
              <w:t>需要</w:t>
            </w:r>
            <w:r>
              <w:rPr>
                <w:rFonts w:hint="eastAsia"/>
                <w:sz w:val="20"/>
              </w:rPr>
              <w:t>拓展学习的内容</w:t>
            </w:r>
          </w:p>
        </w:tc>
        <w:tc>
          <w:tcPr>
            <w:tcW w:w="2523" w:type="dxa"/>
            <w:shd w:val="clear" w:color="auto" w:fill="E2EFD9" w:themeFill="accent6" w:themeFillTint="33"/>
            <w:vAlign w:val="center"/>
          </w:tcPr>
          <w:p w:rsidR="00E56561" w:rsidRPr="007220ED" w:rsidRDefault="00E56561" w:rsidP="00E56561">
            <w:pPr>
              <w:pStyle w:val="a4"/>
              <w:numPr>
                <w:ilvl w:val="0"/>
                <w:numId w:val="4"/>
              </w:numPr>
              <w:spacing w:line="300" w:lineRule="exact"/>
              <w:ind w:firstLineChars="0"/>
              <w:rPr>
                <w:sz w:val="18"/>
              </w:rPr>
            </w:pPr>
          </w:p>
        </w:tc>
        <w:tc>
          <w:tcPr>
            <w:tcW w:w="2268" w:type="dxa"/>
            <w:shd w:val="clear" w:color="auto" w:fill="E2EFD9" w:themeFill="accent6" w:themeFillTint="33"/>
            <w:vAlign w:val="center"/>
          </w:tcPr>
          <w:p w:rsidR="00E56561" w:rsidRPr="007220ED" w:rsidRDefault="00E56561" w:rsidP="00E56561">
            <w:pPr>
              <w:pStyle w:val="a4"/>
              <w:numPr>
                <w:ilvl w:val="0"/>
                <w:numId w:val="4"/>
              </w:numPr>
              <w:spacing w:line="300" w:lineRule="exact"/>
              <w:ind w:firstLineChars="0"/>
              <w:rPr>
                <w:sz w:val="18"/>
              </w:rPr>
            </w:pPr>
          </w:p>
        </w:tc>
        <w:tc>
          <w:tcPr>
            <w:tcW w:w="2863" w:type="dxa"/>
            <w:shd w:val="clear" w:color="auto" w:fill="E2EFD9" w:themeFill="accent6" w:themeFillTint="33"/>
            <w:vAlign w:val="center"/>
          </w:tcPr>
          <w:p w:rsidR="00E56561" w:rsidRPr="007220ED" w:rsidRDefault="00E56561" w:rsidP="00E56561">
            <w:pPr>
              <w:pStyle w:val="a4"/>
              <w:numPr>
                <w:ilvl w:val="0"/>
                <w:numId w:val="4"/>
              </w:numPr>
              <w:spacing w:line="300" w:lineRule="exact"/>
              <w:ind w:firstLineChars="0"/>
              <w:rPr>
                <w:sz w:val="18"/>
              </w:rPr>
            </w:pPr>
          </w:p>
        </w:tc>
      </w:tr>
      <w:tr w:rsidR="00E56561" w:rsidTr="00E56561">
        <w:trPr>
          <w:trHeight w:val="408"/>
        </w:trPr>
        <w:tc>
          <w:tcPr>
            <w:tcW w:w="426" w:type="dxa"/>
            <w:vMerge w:val="restart"/>
            <w:vAlign w:val="center"/>
          </w:tcPr>
          <w:p w:rsidR="00E56561" w:rsidRPr="007220ED" w:rsidRDefault="00E56561" w:rsidP="00E56561">
            <w:pPr>
              <w:spacing w:line="300" w:lineRule="exact"/>
              <w:rPr>
                <w:sz w:val="20"/>
              </w:rPr>
            </w:pPr>
            <w:r>
              <w:rPr>
                <w:rFonts w:hint="eastAsia"/>
                <w:sz w:val="20"/>
              </w:rPr>
              <w:t>专业教研室填写</w:t>
            </w:r>
          </w:p>
        </w:tc>
        <w:tc>
          <w:tcPr>
            <w:tcW w:w="2410" w:type="dxa"/>
            <w:gridSpan w:val="2"/>
            <w:vAlign w:val="center"/>
          </w:tcPr>
          <w:p w:rsidR="00E56561" w:rsidRPr="007220ED" w:rsidRDefault="00E56561" w:rsidP="00E56561">
            <w:pPr>
              <w:spacing w:line="300" w:lineRule="exact"/>
              <w:jc w:val="center"/>
              <w:rPr>
                <w:sz w:val="20"/>
              </w:rPr>
            </w:pPr>
            <w:r>
              <w:rPr>
                <w:rFonts w:hint="eastAsia"/>
                <w:sz w:val="20"/>
              </w:rPr>
              <w:t>毕业设计题目符合专业培养目标情况：</w:t>
            </w:r>
          </w:p>
        </w:tc>
        <w:tc>
          <w:tcPr>
            <w:tcW w:w="7654" w:type="dxa"/>
            <w:gridSpan w:val="3"/>
            <w:vAlign w:val="center"/>
          </w:tcPr>
          <w:p w:rsidR="00E56561" w:rsidRPr="00050BB8" w:rsidRDefault="00E56561" w:rsidP="00E56561">
            <w:pPr>
              <w:pStyle w:val="a4"/>
              <w:spacing w:line="300" w:lineRule="exact"/>
              <w:ind w:left="420" w:firstLineChars="0" w:firstLine="0"/>
              <w:rPr>
                <w:rFonts w:ascii="宋体" w:eastAsia="宋体" w:hAnsi="宋体"/>
              </w:rPr>
            </w:pPr>
            <w:r w:rsidRPr="00050BB8">
              <w:rPr>
                <w:rFonts w:ascii="宋体" w:eastAsia="宋体" w:hAnsi="宋体"/>
                <w:sz w:val="20"/>
              </w:rPr>
              <w:sym w:font="Wingdings" w:char="F06F"/>
            </w:r>
            <w:r w:rsidRPr="00050BB8">
              <w:rPr>
                <w:rFonts w:ascii="宋体" w:eastAsia="宋体" w:hAnsi="宋体" w:hint="eastAsia"/>
                <w:sz w:val="20"/>
              </w:rPr>
              <w:t>符合</w:t>
            </w:r>
            <w:r w:rsidRPr="00050BB8">
              <w:rPr>
                <w:rFonts w:ascii="宋体" w:eastAsia="宋体" w:hAnsi="宋体"/>
                <w:sz w:val="20"/>
              </w:rPr>
              <w:t xml:space="preserve">                  </w:t>
            </w:r>
            <w:r w:rsidRPr="00050BB8">
              <w:rPr>
                <w:rFonts w:ascii="宋体" w:eastAsia="宋体" w:hAnsi="宋体"/>
                <w:sz w:val="20"/>
              </w:rPr>
              <w:sym w:font="Wingdings" w:char="F06F"/>
            </w:r>
            <w:r w:rsidRPr="00050BB8">
              <w:rPr>
                <w:rFonts w:ascii="宋体" w:eastAsia="宋体" w:hAnsi="宋体" w:hint="eastAsia"/>
                <w:sz w:val="20"/>
              </w:rPr>
              <w:t xml:space="preserve">基本符合 </w:t>
            </w:r>
            <w:r w:rsidRPr="00050BB8">
              <w:rPr>
                <w:rFonts w:ascii="宋体" w:eastAsia="宋体" w:hAnsi="宋体"/>
                <w:sz w:val="20"/>
              </w:rPr>
              <w:t xml:space="preserve">             </w:t>
            </w:r>
            <w:r w:rsidRPr="00050BB8">
              <w:rPr>
                <w:rFonts w:ascii="宋体" w:eastAsia="宋体" w:hAnsi="宋体"/>
                <w:sz w:val="20"/>
              </w:rPr>
              <w:sym w:font="Wingdings" w:char="F06F"/>
            </w:r>
            <w:r w:rsidRPr="00050BB8">
              <w:rPr>
                <w:rFonts w:ascii="宋体" w:eastAsia="宋体" w:hAnsi="宋体" w:hint="eastAsia"/>
                <w:sz w:val="20"/>
              </w:rPr>
              <w:t xml:space="preserve">需要调整内容 </w:t>
            </w:r>
            <w:r w:rsidRPr="00050BB8">
              <w:rPr>
                <w:rFonts w:ascii="宋体" w:eastAsia="宋体" w:hAnsi="宋体"/>
                <w:sz w:val="20"/>
              </w:rPr>
              <w:t xml:space="preserve"> </w:t>
            </w:r>
          </w:p>
        </w:tc>
      </w:tr>
      <w:tr w:rsidR="00E56561" w:rsidTr="00C3206D">
        <w:trPr>
          <w:trHeight w:val="454"/>
        </w:trPr>
        <w:tc>
          <w:tcPr>
            <w:tcW w:w="426" w:type="dxa"/>
            <w:vMerge/>
            <w:vAlign w:val="center"/>
          </w:tcPr>
          <w:p w:rsidR="00E56561" w:rsidRDefault="00E56561" w:rsidP="00E56561">
            <w:pPr>
              <w:spacing w:line="300" w:lineRule="exact"/>
              <w:rPr>
                <w:sz w:val="20"/>
              </w:rPr>
            </w:pPr>
          </w:p>
        </w:tc>
        <w:tc>
          <w:tcPr>
            <w:tcW w:w="2410" w:type="dxa"/>
            <w:gridSpan w:val="2"/>
            <w:vAlign w:val="center"/>
          </w:tcPr>
          <w:p w:rsidR="00E56561" w:rsidRPr="007220ED" w:rsidRDefault="00E56561" w:rsidP="00E56561">
            <w:pPr>
              <w:spacing w:line="300" w:lineRule="exact"/>
              <w:jc w:val="center"/>
              <w:rPr>
                <w:sz w:val="20"/>
              </w:rPr>
            </w:pPr>
            <w:r w:rsidRPr="00A74E16">
              <w:rPr>
                <w:rFonts w:hint="eastAsia"/>
                <w:sz w:val="20"/>
              </w:rPr>
              <w:t>题目难易程度结论：</w:t>
            </w:r>
          </w:p>
        </w:tc>
        <w:tc>
          <w:tcPr>
            <w:tcW w:w="7654" w:type="dxa"/>
            <w:gridSpan w:val="3"/>
            <w:vAlign w:val="center"/>
          </w:tcPr>
          <w:p w:rsidR="00E56561" w:rsidRPr="00050BB8" w:rsidRDefault="00E56561" w:rsidP="00E56561">
            <w:pPr>
              <w:pStyle w:val="a4"/>
              <w:spacing w:line="300" w:lineRule="exact"/>
              <w:ind w:left="420" w:firstLineChars="0" w:firstLine="0"/>
              <w:rPr>
                <w:rFonts w:ascii="宋体" w:eastAsia="宋体" w:hAnsi="宋体"/>
              </w:rPr>
            </w:pPr>
            <w:r w:rsidRPr="00050BB8">
              <w:rPr>
                <w:rFonts w:ascii="宋体" w:eastAsia="宋体" w:hAnsi="宋体"/>
                <w:sz w:val="20"/>
              </w:rPr>
              <w:sym w:font="Wingdings" w:char="F06F"/>
            </w:r>
            <w:r w:rsidRPr="00050BB8">
              <w:rPr>
                <w:rFonts w:ascii="宋体" w:eastAsia="宋体" w:hAnsi="宋体" w:hint="eastAsia"/>
                <w:sz w:val="20"/>
              </w:rPr>
              <w:t>较难</w:t>
            </w:r>
            <w:r w:rsidRPr="00050BB8">
              <w:rPr>
                <w:rFonts w:ascii="宋体" w:eastAsia="宋体" w:hAnsi="宋体"/>
                <w:sz w:val="20"/>
              </w:rPr>
              <w:t xml:space="preserve">          </w:t>
            </w:r>
            <w:r w:rsidRPr="00050BB8">
              <w:rPr>
                <w:rFonts w:ascii="宋体" w:eastAsia="宋体" w:hAnsi="宋体"/>
                <w:sz w:val="20"/>
              </w:rPr>
              <w:sym w:font="Wingdings" w:char="F06F"/>
            </w:r>
            <w:r w:rsidRPr="00050BB8">
              <w:rPr>
                <w:rFonts w:ascii="宋体" w:eastAsia="宋体" w:hAnsi="宋体" w:hint="eastAsia"/>
                <w:sz w:val="20"/>
              </w:rPr>
              <w:t xml:space="preserve">中等 </w:t>
            </w:r>
            <w:r w:rsidRPr="00050BB8">
              <w:rPr>
                <w:rFonts w:ascii="宋体" w:eastAsia="宋体" w:hAnsi="宋体"/>
                <w:sz w:val="20"/>
              </w:rPr>
              <w:t xml:space="preserve">          </w:t>
            </w:r>
            <w:r w:rsidRPr="00050BB8">
              <w:rPr>
                <w:rFonts w:ascii="宋体" w:eastAsia="宋体" w:hAnsi="宋体"/>
                <w:sz w:val="20"/>
              </w:rPr>
              <w:sym w:font="Wingdings" w:char="F06F"/>
            </w:r>
            <w:r w:rsidRPr="00050BB8">
              <w:rPr>
                <w:rFonts w:ascii="宋体" w:eastAsia="宋体" w:hAnsi="宋体" w:hint="eastAsia"/>
                <w:sz w:val="20"/>
              </w:rPr>
              <w:t xml:space="preserve">简单 </w:t>
            </w:r>
            <w:r w:rsidRPr="00050BB8">
              <w:rPr>
                <w:rFonts w:ascii="宋体" w:eastAsia="宋体" w:hAnsi="宋体"/>
                <w:sz w:val="20"/>
              </w:rPr>
              <w:t xml:space="preserve">        </w:t>
            </w:r>
            <w:r w:rsidRPr="00050BB8">
              <w:rPr>
                <w:rFonts w:ascii="宋体" w:eastAsia="宋体" w:hAnsi="宋体"/>
                <w:sz w:val="20"/>
              </w:rPr>
              <w:sym w:font="Wingdings" w:char="F06F"/>
            </w:r>
            <w:r w:rsidRPr="00050BB8">
              <w:rPr>
                <w:rFonts w:ascii="宋体" w:eastAsia="宋体" w:hAnsi="宋体" w:hint="eastAsia"/>
                <w:sz w:val="20"/>
              </w:rPr>
              <w:t>需要增加难度</w:t>
            </w:r>
          </w:p>
        </w:tc>
      </w:tr>
      <w:tr w:rsidR="00E56561" w:rsidTr="00C3206D">
        <w:trPr>
          <w:trHeight w:val="454"/>
        </w:trPr>
        <w:tc>
          <w:tcPr>
            <w:tcW w:w="426" w:type="dxa"/>
            <w:vMerge/>
            <w:vAlign w:val="center"/>
          </w:tcPr>
          <w:p w:rsidR="00E56561" w:rsidRPr="007220ED" w:rsidRDefault="00E56561" w:rsidP="00E56561">
            <w:pPr>
              <w:spacing w:line="300" w:lineRule="exact"/>
              <w:rPr>
                <w:sz w:val="20"/>
              </w:rPr>
            </w:pPr>
          </w:p>
        </w:tc>
        <w:tc>
          <w:tcPr>
            <w:tcW w:w="2410" w:type="dxa"/>
            <w:gridSpan w:val="2"/>
            <w:vAlign w:val="center"/>
          </w:tcPr>
          <w:p w:rsidR="00E56561" w:rsidRPr="007220ED" w:rsidRDefault="00E56561" w:rsidP="00E56561">
            <w:pPr>
              <w:spacing w:line="300" w:lineRule="exact"/>
              <w:jc w:val="center"/>
              <w:rPr>
                <w:sz w:val="20"/>
              </w:rPr>
            </w:pPr>
            <w:r w:rsidRPr="00A74E16">
              <w:rPr>
                <w:rFonts w:hint="eastAsia"/>
                <w:sz w:val="20"/>
              </w:rPr>
              <w:t>题目</w:t>
            </w:r>
            <w:r>
              <w:rPr>
                <w:rFonts w:hint="eastAsia"/>
                <w:sz w:val="20"/>
              </w:rPr>
              <w:t>工作量</w:t>
            </w:r>
            <w:r w:rsidRPr="00A74E16">
              <w:rPr>
                <w:rFonts w:hint="eastAsia"/>
                <w:sz w:val="20"/>
              </w:rPr>
              <w:t>论证结论：</w:t>
            </w:r>
          </w:p>
        </w:tc>
        <w:tc>
          <w:tcPr>
            <w:tcW w:w="7654" w:type="dxa"/>
            <w:gridSpan w:val="3"/>
            <w:vAlign w:val="center"/>
          </w:tcPr>
          <w:p w:rsidR="00E56561" w:rsidRPr="00050BB8" w:rsidRDefault="00E56561" w:rsidP="00E56561">
            <w:pPr>
              <w:pStyle w:val="a4"/>
              <w:spacing w:line="300" w:lineRule="exact"/>
              <w:ind w:left="420" w:firstLineChars="0" w:firstLine="0"/>
              <w:rPr>
                <w:rFonts w:ascii="宋体" w:eastAsia="宋体" w:hAnsi="宋体"/>
              </w:rPr>
            </w:pPr>
            <w:r w:rsidRPr="00050BB8">
              <w:rPr>
                <w:rFonts w:ascii="宋体" w:eastAsia="宋体" w:hAnsi="宋体"/>
                <w:sz w:val="20"/>
              </w:rPr>
              <w:sym w:font="Wingdings" w:char="F06F"/>
            </w:r>
            <w:r w:rsidRPr="00050BB8">
              <w:rPr>
                <w:rFonts w:ascii="宋体" w:eastAsia="宋体" w:hAnsi="宋体" w:hint="eastAsia"/>
                <w:sz w:val="20"/>
              </w:rPr>
              <w:t>较大</w:t>
            </w:r>
            <w:r w:rsidRPr="00050BB8">
              <w:rPr>
                <w:rFonts w:ascii="宋体" w:eastAsia="宋体" w:hAnsi="宋体"/>
                <w:sz w:val="20"/>
              </w:rPr>
              <w:t xml:space="preserve">          </w:t>
            </w:r>
            <w:r w:rsidRPr="00050BB8">
              <w:rPr>
                <w:rFonts w:ascii="宋体" w:eastAsia="宋体" w:hAnsi="宋体"/>
                <w:sz w:val="20"/>
              </w:rPr>
              <w:sym w:font="Wingdings" w:char="F06F"/>
            </w:r>
            <w:r w:rsidRPr="00050BB8">
              <w:rPr>
                <w:rFonts w:ascii="宋体" w:eastAsia="宋体" w:hAnsi="宋体" w:hint="eastAsia"/>
                <w:sz w:val="20"/>
              </w:rPr>
              <w:t xml:space="preserve">中等 </w:t>
            </w:r>
            <w:r w:rsidRPr="00050BB8">
              <w:rPr>
                <w:rFonts w:ascii="宋体" w:eastAsia="宋体" w:hAnsi="宋体"/>
                <w:sz w:val="20"/>
              </w:rPr>
              <w:t xml:space="preserve">          </w:t>
            </w:r>
            <w:r w:rsidRPr="00050BB8">
              <w:rPr>
                <w:rFonts w:ascii="宋体" w:eastAsia="宋体" w:hAnsi="宋体"/>
                <w:sz w:val="20"/>
              </w:rPr>
              <w:sym w:font="Wingdings" w:char="F06F"/>
            </w:r>
            <w:r w:rsidRPr="00050BB8">
              <w:rPr>
                <w:rFonts w:ascii="宋体" w:eastAsia="宋体" w:hAnsi="宋体" w:hint="eastAsia"/>
                <w:sz w:val="20"/>
              </w:rPr>
              <w:t xml:space="preserve">一般 </w:t>
            </w:r>
            <w:r w:rsidRPr="00050BB8">
              <w:rPr>
                <w:rFonts w:ascii="宋体" w:eastAsia="宋体" w:hAnsi="宋体"/>
                <w:sz w:val="20"/>
              </w:rPr>
              <w:t xml:space="preserve">        </w:t>
            </w:r>
            <w:r w:rsidRPr="00050BB8">
              <w:rPr>
                <w:rFonts w:ascii="宋体" w:eastAsia="宋体" w:hAnsi="宋体"/>
                <w:sz w:val="20"/>
              </w:rPr>
              <w:sym w:font="Wingdings" w:char="F06F"/>
            </w:r>
            <w:r w:rsidRPr="00050BB8">
              <w:rPr>
                <w:rFonts w:ascii="宋体" w:eastAsia="宋体" w:hAnsi="宋体" w:hint="eastAsia"/>
                <w:sz w:val="20"/>
              </w:rPr>
              <w:t>需要增加内容</w:t>
            </w:r>
          </w:p>
        </w:tc>
      </w:tr>
      <w:tr w:rsidR="00E56561" w:rsidTr="00C3206D">
        <w:trPr>
          <w:trHeight w:val="1811"/>
        </w:trPr>
        <w:tc>
          <w:tcPr>
            <w:tcW w:w="426" w:type="dxa"/>
            <w:vMerge/>
            <w:vAlign w:val="center"/>
          </w:tcPr>
          <w:p w:rsidR="00E56561" w:rsidRPr="007220ED" w:rsidRDefault="00E56561" w:rsidP="00E56561">
            <w:pPr>
              <w:spacing w:line="300" w:lineRule="exact"/>
              <w:rPr>
                <w:sz w:val="20"/>
              </w:rPr>
            </w:pPr>
          </w:p>
        </w:tc>
        <w:tc>
          <w:tcPr>
            <w:tcW w:w="2410" w:type="dxa"/>
            <w:gridSpan w:val="2"/>
            <w:vAlign w:val="center"/>
          </w:tcPr>
          <w:p w:rsidR="00E56561" w:rsidRPr="00A74E16" w:rsidRDefault="00E56561" w:rsidP="00E56561">
            <w:pPr>
              <w:spacing w:line="300" w:lineRule="exact"/>
              <w:jc w:val="center"/>
              <w:rPr>
                <w:sz w:val="20"/>
              </w:rPr>
            </w:pPr>
            <w:r>
              <w:rPr>
                <w:rFonts w:hint="eastAsia"/>
                <w:sz w:val="20"/>
              </w:rPr>
              <w:t>题目修改意见</w:t>
            </w:r>
          </w:p>
        </w:tc>
        <w:tc>
          <w:tcPr>
            <w:tcW w:w="7654" w:type="dxa"/>
            <w:gridSpan w:val="3"/>
            <w:vAlign w:val="center"/>
          </w:tcPr>
          <w:p w:rsidR="00E56561" w:rsidRDefault="00E56561" w:rsidP="00E56561">
            <w:pPr>
              <w:pStyle w:val="a4"/>
              <w:spacing w:line="300" w:lineRule="exact"/>
              <w:ind w:left="420" w:firstLineChars="0" w:firstLine="0"/>
              <w:rPr>
                <w:sz w:val="20"/>
              </w:rPr>
            </w:pPr>
          </w:p>
          <w:p w:rsidR="00E56561" w:rsidRPr="00A74E16" w:rsidRDefault="00E56561" w:rsidP="00E56561">
            <w:pPr>
              <w:pStyle w:val="a4"/>
              <w:spacing w:line="300" w:lineRule="exact"/>
              <w:ind w:left="420" w:firstLineChars="2200" w:firstLine="4400"/>
              <w:rPr>
                <w:sz w:val="20"/>
              </w:rPr>
            </w:pPr>
            <w:r>
              <w:rPr>
                <w:rFonts w:hint="eastAsia"/>
                <w:sz w:val="20"/>
              </w:rPr>
              <w:t>教研室主任：</w:t>
            </w:r>
          </w:p>
        </w:tc>
      </w:tr>
    </w:tbl>
    <w:p w:rsidR="006228E7" w:rsidRDefault="006228E7" w:rsidP="00867FB0">
      <w:pPr>
        <w:rPr>
          <w:b/>
          <w:sz w:val="20"/>
          <w:szCs w:val="38"/>
        </w:rPr>
      </w:pPr>
    </w:p>
    <w:p w:rsidR="006228E7" w:rsidRDefault="006228E7" w:rsidP="00867FB0">
      <w:pPr>
        <w:rPr>
          <w:b/>
          <w:sz w:val="20"/>
          <w:szCs w:val="38"/>
        </w:rPr>
      </w:pPr>
    </w:p>
    <w:p w:rsidR="006228E7" w:rsidRDefault="006228E7" w:rsidP="00867FB0">
      <w:pPr>
        <w:rPr>
          <w:b/>
          <w:sz w:val="20"/>
          <w:szCs w:val="38"/>
        </w:rPr>
      </w:pPr>
    </w:p>
    <w:p w:rsidR="006228E7" w:rsidRDefault="006228E7" w:rsidP="00867FB0">
      <w:pPr>
        <w:rPr>
          <w:b/>
          <w:sz w:val="20"/>
          <w:szCs w:val="38"/>
        </w:rPr>
      </w:pPr>
    </w:p>
    <w:p w:rsidR="006228E7" w:rsidRDefault="006228E7" w:rsidP="00867FB0">
      <w:pPr>
        <w:rPr>
          <w:b/>
          <w:sz w:val="20"/>
          <w:szCs w:val="38"/>
        </w:rPr>
      </w:pPr>
    </w:p>
    <w:p w:rsidR="006228E7" w:rsidRDefault="006228E7" w:rsidP="00867FB0">
      <w:pPr>
        <w:rPr>
          <w:b/>
          <w:sz w:val="20"/>
          <w:szCs w:val="38"/>
        </w:rPr>
      </w:pPr>
    </w:p>
    <w:p w:rsidR="006228E7" w:rsidRDefault="006228E7" w:rsidP="00867FB0">
      <w:pPr>
        <w:rPr>
          <w:b/>
          <w:sz w:val="20"/>
          <w:szCs w:val="38"/>
        </w:rPr>
      </w:pPr>
    </w:p>
    <w:p w:rsidR="006228E7" w:rsidRDefault="006228E7" w:rsidP="00867FB0">
      <w:pPr>
        <w:rPr>
          <w:b/>
          <w:sz w:val="20"/>
          <w:szCs w:val="38"/>
        </w:rPr>
      </w:pPr>
    </w:p>
    <w:p w:rsidR="006228E7" w:rsidRDefault="006228E7" w:rsidP="00867FB0">
      <w:pPr>
        <w:rPr>
          <w:b/>
          <w:sz w:val="20"/>
          <w:szCs w:val="38"/>
        </w:rPr>
      </w:pPr>
    </w:p>
    <w:p w:rsidR="007220ED" w:rsidRDefault="00AA158A" w:rsidP="00867FB0">
      <w:pPr>
        <w:rPr>
          <w:b/>
          <w:sz w:val="20"/>
          <w:szCs w:val="38"/>
        </w:rPr>
      </w:pPr>
      <w:bookmarkStart w:id="0" w:name="_GoBack"/>
      <w:bookmarkEnd w:id="0"/>
      <w:r>
        <w:rPr>
          <w:b/>
          <w:sz w:val="20"/>
          <w:szCs w:val="38"/>
        </w:rPr>
        <w:t>附</w:t>
      </w:r>
      <w:r>
        <w:rPr>
          <w:rFonts w:hint="eastAsia"/>
          <w:b/>
          <w:sz w:val="20"/>
          <w:szCs w:val="38"/>
        </w:rPr>
        <w:t>12项毕业要求</w:t>
      </w:r>
      <w:r>
        <w:rPr>
          <w:b/>
          <w:sz w:val="20"/>
          <w:szCs w:val="38"/>
        </w:rPr>
        <w:t>：</w:t>
      </w:r>
    </w:p>
    <w:p w:rsidR="00B27FDF" w:rsidRPr="0097152E" w:rsidRDefault="00B27FDF" w:rsidP="00B27FDF">
      <w:pPr>
        <w:pStyle w:val="11zyrzzw"/>
        <w:spacing w:before="93"/>
        <w:rPr>
          <w:lang w:val="fr-FR"/>
        </w:rPr>
      </w:pPr>
      <w:r w:rsidRPr="0097152E">
        <w:rPr>
          <w:rFonts w:hint="eastAsia"/>
          <w:lang w:val="fr-FR"/>
        </w:rPr>
        <w:t>（</w:t>
      </w:r>
      <w:r w:rsidRPr="0097152E">
        <w:rPr>
          <w:rFonts w:hint="eastAsia"/>
          <w:lang w:val="fr-FR"/>
        </w:rPr>
        <w:t>1</w:t>
      </w:r>
      <w:r w:rsidRPr="0097152E">
        <w:rPr>
          <w:rFonts w:hint="eastAsia"/>
          <w:lang w:val="fr-FR"/>
        </w:rPr>
        <w:t>）工程知识：</w:t>
      </w:r>
    </w:p>
    <w:p w:rsidR="00B27FDF" w:rsidRDefault="00B27FDF" w:rsidP="00B27FDF">
      <w:pPr>
        <w:pStyle w:val="11zyrzzw"/>
        <w:spacing w:before="93"/>
        <w:rPr>
          <w:lang w:val="fr-FR"/>
        </w:rPr>
      </w:pPr>
      <w:r w:rsidRPr="0097152E">
        <w:rPr>
          <w:rFonts w:hint="eastAsia"/>
          <w:lang w:val="fr-FR"/>
        </w:rPr>
        <w:t>能够将数学、自然科学、工程基础和专业知识用于解决复杂</w:t>
      </w:r>
      <w:r>
        <w:rPr>
          <w:rFonts w:hint="eastAsia"/>
          <w:lang w:val="fr-FR"/>
        </w:rPr>
        <w:t>计算机科学与技术专业</w:t>
      </w:r>
      <w:r w:rsidRPr="0097152E">
        <w:rPr>
          <w:rFonts w:hint="eastAsia"/>
          <w:lang w:val="fr-FR"/>
        </w:rPr>
        <w:t>相关的工程问题</w:t>
      </w:r>
      <w:r>
        <w:rPr>
          <w:rFonts w:hint="eastAsia"/>
          <w:lang w:val="fr-FR"/>
        </w:rPr>
        <w:t>；</w:t>
      </w:r>
    </w:p>
    <w:p w:rsidR="00B27FDF" w:rsidRPr="0097152E" w:rsidRDefault="00B27FDF" w:rsidP="00B27FDF">
      <w:pPr>
        <w:pStyle w:val="11zyrzzw"/>
        <w:spacing w:before="93"/>
        <w:rPr>
          <w:lang w:val="fr-FR"/>
        </w:rPr>
      </w:pPr>
      <w:r w:rsidRPr="0097152E">
        <w:rPr>
          <w:rFonts w:hint="eastAsia"/>
          <w:lang w:val="fr-FR"/>
        </w:rPr>
        <w:t>1-1</w:t>
      </w:r>
      <w:r w:rsidRPr="0097152E">
        <w:rPr>
          <w:rFonts w:hint="eastAsia"/>
          <w:lang w:val="fr-FR"/>
        </w:rPr>
        <w:t>具有应用数学、物理科学基本原理、基</w:t>
      </w:r>
      <w:r>
        <w:rPr>
          <w:rFonts w:hint="eastAsia"/>
          <w:lang w:val="fr-FR"/>
        </w:rPr>
        <w:t>本方法对于实际问题形成科学认知，并进行建模、求解的能力。</w:t>
      </w:r>
    </w:p>
    <w:p w:rsidR="00B27FDF" w:rsidRPr="0097152E" w:rsidRDefault="00B27FDF" w:rsidP="00B27FDF">
      <w:pPr>
        <w:pStyle w:val="11zyrzzw"/>
        <w:spacing w:before="93"/>
        <w:rPr>
          <w:lang w:val="fr-FR"/>
        </w:rPr>
      </w:pPr>
      <w:r w:rsidRPr="0097152E">
        <w:rPr>
          <w:rFonts w:hint="eastAsia"/>
          <w:lang w:val="fr-FR"/>
        </w:rPr>
        <w:t xml:space="preserve">1-2 </w:t>
      </w:r>
      <w:r w:rsidRPr="0097152E">
        <w:rPr>
          <w:rFonts w:hint="eastAsia"/>
          <w:lang w:val="fr-FR"/>
        </w:rPr>
        <w:t>具有应用工程领域基本原理、基本方法进行</w:t>
      </w:r>
      <w:r>
        <w:rPr>
          <w:rFonts w:hint="eastAsia"/>
          <w:lang w:val="fr-FR"/>
        </w:rPr>
        <w:t>计算机科学</w:t>
      </w:r>
      <w:r w:rsidRPr="0097152E">
        <w:rPr>
          <w:rFonts w:hint="eastAsia"/>
          <w:lang w:val="fr-FR"/>
        </w:rPr>
        <w:t>领域实际问题表达、分析、设计的能力</w:t>
      </w:r>
      <w:r>
        <w:rPr>
          <w:rFonts w:hint="eastAsia"/>
          <w:lang w:val="fr-FR"/>
        </w:rPr>
        <w:t>。</w:t>
      </w:r>
    </w:p>
    <w:p w:rsidR="00B27FDF" w:rsidRPr="0097152E" w:rsidRDefault="00B27FDF" w:rsidP="00B27FDF">
      <w:pPr>
        <w:pStyle w:val="11zyrzzw"/>
        <w:spacing w:before="93"/>
        <w:rPr>
          <w:lang w:val="fr-FR"/>
        </w:rPr>
      </w:pPr>
      <w:r w:rsidRPr="0097152E">
        <w:rPr>
          <w:rFonts w:hint="eastAsia"/>
          <w:lang w:val="fr-FR"/>
        </w:rPr>
        <w:t xml:space="preserve">1-3 </w:t>
      </w:r>
      <w:r w:rsidRPr="0097152E">
        <w:rPr>
          <w:rFonts w:hint="eastAsia"/>
          <w:lang w:val="fr-FR"/>
        </w:rPr>
        <w:t>具有运用专业基础知识进行</w:t>
      </w:r>
      <w:r>
        <w:rPr>
          <w:rFonts w:hint="eastAsia"/>
          <w:lang w:val="fr-FR"/>
        </w:rPr>
        <w:t>计算机科学与技术</w:t>
      </w:r>
      <w:r w:rsidRPr="0097152E">
        <w:rPr>
          <w:rFonts w:hint="eastAsia"/>
          <w:lang w:val="fr-FR"/>
        </w:rPr>
        <w:t>领域基本工程问题分析、设计的能力</w:t>
      </w:r>
      <w:r>
        <w:rPr>
          <w:rFonts w:hint="eastAsia"/>
          <w:lang w:val="fr-FR"/>
        </w:rPr>
        <w:t>。</w:t>
      </w:r>
    </w:p>
    <w:p w:rsidR="00B27FDF" w:rsidRDefault="00B27FDF" w:rsidP="00B27FDF">
      <w:pPr>
        <w:pStyle w:val="11zyrzzw"/>
        <w:spacing w:beforeLines="0"/>
        <w:rPr>
          <w:lang w:val="fr-FR"/>
        </w:rPr>
      </w:pPr>
      <w:r w:rsidRPr="0097152E">
        <w:rPr>
          <w:rFonts w:hint="eastAsia"/>
          <w:lang w:val="fr-FR"/>
        </w:rPr>
        <w:t>1-4</w:t>
      </w:r>
      <w:r w:rsidRPr="0097152E">
        <w:rPr>
          <w:rFonts w:hint="eastAsia"/>
          <w:lang w:val="fr-FR"/>
        </w:rPr>
        <w:t>具有综合运用专业相关知识解决</w:t>
      </w:r>
      <w:r>
        <w:rPr>
          <w:rFonts w:hint="eastAsia"/>
          <w:lang w:val="fr-FR"/>
        </w:rPr>
        <w:t>计算机科学</w:t>
      </w:r>
      <w:r w:rsidRPr="0097152E">
        <w:rPr>
          <w:rFonts w:hint="eastAsia"/>
          <w:lang w:val="fr-FR"/>
        </w:rPr>
        <w:t>领域复杂工程问题的能力</w:t>
      </w:r>
      <w:r>
        <w:rPr>
          <w:rFonts w:hint="eastAsia"/>
          <w:lang w:val="fr-FR"/>
        </w:rPr>
        <w:t>。</w:t>
      </w:r>
    </w:p>
    <w:p w:rsidR="00B27FDF" w:rsidRDefault="00B27FDF" w:rsidP="00B27FDF">
      <w:pPr>
        <w:pStyle w:val="11zyrzzw"/>
        <w:spacing w:beforeLines="0"/>
        <w:rPr>
          <w:lang w:val="fr-FR"/>
        </w:rPr>
      </w:pPr>
    </w:p>
    <w:p w:rsidR="00B27FDF" w:rsidRPr="0097152E" w:rsidRDefault="00B27FDF" w:rsidP="00B27FDF">
      <w:pPr>
        <w:pStyle w:val="11zyrzzw"/>
        <w:spacing w:before="93"/>
        <w:rPr>
          <w:lang w:val="fr-FR"/>
        </w:rPr>
      </w:pPr>
      <w:r w:rsidRPr="0097152E">
        <w:rPr>
          <w:rFonts w:hint="eastAsia"/>
          <w:lang w:val="fr-FR"/>
        </w:rPr>
        <w:t>（</w:t>
      </w:r>
      <w:r w:rsidRPr="0097152E">
        <w:rPr>
          <w:rFonts w:hint="eastAsia"/>
          <w:lang w:val="fr-FR"/>
        </w:rPr>
        <w:t>2</w:t>
      </w:r>
      <w:r w:rsidRPr="0097152E">
        <w:rPr>
          <w:rFonts w:hint="eastAsia"/>
          <w:lang w:val="fr-FR"/>
        </w:rPr>
        <w:t>）问题分析：</w:t>
      </w:r>
    </w:p>
    <w:p w:rsidR="00B27FDF" w:rsidRDefault="00B27FDF" w:rsidP="00B27FDF">
      <w:pPr>
        <w:pStyle w:val="11zyrzzw"/>
        <w:spacing w:before="93"/>
        <w:rPr>
          <w:lang w:val="fr-FR"/>
        </w:rPr>
      </w:pPr>
      <w:r w:rsidRPr="0097152E">
        <w:rPr>
          <w:rFonts w:hint="eastAsia"/>
          <w:lang w:val="fr-FR"/>
        </w:rPr>
        <w:t>能够应用数学、自然科学和工程科学的基本原理，识别、表达、并通过文献研究分析</w:t>
      </w:r>
      <w:r>
        <w:rPr>
          <w:rFonts w:hint="eastAsia"/>
          <w:lang w:val="fr-FR"/>
        </w:rPr>
        <w:t>计算科学和计算机系统</w:t>
      </w:r>
      <w:r w:rsidRPr="0097152E">
        <w:rPr>
          <w:rFonts w:hint="eastAsia"/>
          <w:lang w:val="fr-FR"/>
        </w:rPr>
        <w:t>中的复杂工程问题，以获得有效</w:t>
      </w:r>
      <w:r>
        <w:rPr>
          <w:rFonts w:hint="eastAsia"/>
          <w:lang w:val="fr-FR"/>
        </w:rPr>
        <w:t>结论</w:t>
      </w:r>
    </w:p>
    <w:p w:rsidR="00B27FDF" w:rsidRPr="0097152E" w:rsidRDefault="00B27FDF" w:rsidP="00B27FDF">
      <w:pPr>
        <w:pStyle w:val="11zyrzzw"/>
        <w:spacing w:before="93"/>
        <w:rPr>
          <w:lang w:val="fr-FR"/>
        </w:rPr>
      </w:pPr>
      <w:r w:rsidRPr="0097152E">
        <w:rPr>
          <w:rFonts w:hint="eastAsia"/>
          <w:lang w:val="fr-FR"/>
        </w:rPr>
        <w:t>2.1</w:t>
      </w:r>
      <w:r w:rsidRPr="0097152E">
        <w:rPr>
          <w:rFonts w:hint="eastAsia"/>
          <w:lang w:val="fr-FR"/>
        </w:rPr>
        <w:t>能够将数学、自然科学和</w:t>
      </w:r>
      <w:r>
        <w:rPr>
          <w:rFonts w:hint="eastAsia"/>
          <w:lang w:val="fr-FR"/>
        </w:rPr>
        <w:t>计算机科学与技术专业</w:t>
      </w:r>
      <w:r w:rsidRPr="0097152E">
        <w:rPr>
          <w:rFonts w:hint="eastAsia"/>
          <w:lang w:val="fr-FR"/>
        </w:rPr>
        <w:t>基本原理综合的用于发现、定义、解释</w:t>
      </w:r>
      <w:r>
        <w:rPr>
          <w:rFonts w:hint="eastAsia"/>
          <w:lang w:val="fr-FR"/>
        </w:rPr>
        <w:t>计算机科学</w:t>
      </w:r>
      <w:r w:rsidRPr="0097152E">
        <w:rPr>
          <w:rFonts w:hint="eastAsia"/>
          <w:lang w:val="fr-FR"/>
        </w:rPr>
        <w:t>领域复杂工程问题。</w:t>
      </w:r>
    </w:p>
    <w:p w:rsidR="00B27FDF" w:rsidRPr="0097152E" w:rsidRDefault="00B27FDF" w:rsidP="00B27FDF">
      <w:pPr>
        <w:pStyle w:val="11zyrzzw"/>
        <w:spacing w:before="93"/>
        <w:rPr>
          <w:lang w:val="fr-FR"/>
        </w:rPr>
      </w:pPr>
      <w:r w:rsidRPr="0097152E">
        <w:rPr>
          <w:rFonts w:hint="eastAsia"/>
          <w:lang w:val="fr-FR"/>
        </w:rPr>
        <w:t>2.2</w:t>
      </w:r>
      <w:r w:rsidRPr="0097152E">
        <w:rPr>
          <w:rFonts w:hint="eastAsia"/>
          <w:lang w:val="fr-FR"/>
        </w:rPr>
        <w:t>能够分析</w:t>
      </w:r>
      <w:r>
        <w:rPr>
          <w:rFonts w:hint="eastAsia"/>
          <w:lang w:val="fr-FR"/>
        </w:rPr>
        <w:t>计算机科学</w:t>
      </w:r>
      <w:r w:rsidRPr="0097152E">
        <w:rPr>
          <w:rFonts w:hint="eastAsia"/>
          <w:lang w:val="fr-FR"/>
        </w:rPr>
        <w:t>领域复杂工程问题的主要构成、影响因素及其相互关系，确认问题解决方案的合理性和可行性。</w:t>
      </w:r>
    </w:p>
    <w:p w:rsidR="00B27FDF" w:rsidRDefault="00B27FDF" w:rsidP="00B27FDF">
      <w:pPr>
        <w:pStyle w:val="11zyrzzw"/>
        <w:spacing w:beforeLines="0"/>
        <w:rPr>
          <w:lang w:val="fr-FR"/>
        </w:rPr>
      </w:pPr>
      <w:r w:rsidRPr="0097152E">
        <w:rPr>
          <w:rFonts w:hint="eastAsia"/>
          <w:lang w:val="fr-FR"/>
        </w:rPr>
        <w:t>2.3</w:t>
      </w:r>
      <w:r w:rsidRPr="0097152E">
        <w:rPr>
          <w:rFonts w:hint="eastAsia"/>
          <w:lang w:val="fr-FR"/>
        </w:rPr>
        <w:t>能够结合文献研究，比较论证问题的多种解决方案，通过信息综合得出有效结论。</w:t>
      </w:r>
    </w:p>
    <w:p w:rsidR="00B27FDF" w:rsidRDefault="00B27FDF" w:rsidP="00B27FDF">
      <w:pPr>
        <w:pStyle w:val="11zyrzzw"/>
        <w:spacing w:beforeLines="0"/>
        <w:rPr>
          <w:lang w:val="fr-FR"/>
        </w:rPr>
      </w:pPr>
    </w:p>
    <w:p w:rsidR="00B27FDF" w:rsidRDefault="00B27FDF" w:rsidP="00B27FDF">
      <w:pPr>
        <w:pStyle w:val="11zyrzzw"/>
        <w:spacing w:before="93"/>
        <w:rPr>
          <w:lang w:val="fr-FR"/>
        </w:rPr>
      </w:pPr>
      <w:r w:rsidRPr="0097152E">
        <w:rPr>
          <w:rFonts w:hint="eastAsia"/>
          <w:lang w:val="fr-FR"/>
        </w:rPr>
        <w:t>（</w:t>
      </w:r>
      <w:r w:rsidRPr="0097152E">
        <w:rPr>
          <w:rFonts w:hint="eastAsia"/>
          <w:lang w:val="fr-FR"/>
        </w:rPr>
        <w:t>3</w:t>
      </w:r>
      <w:r w:rsidRPr="0097152E">
        <w:rPr>
          <w:rFonts w:hint="eastAsia"/>
          <w:lang w:val="fr-FR"/>
        </w:rPr>
        <w:t>）设计</w:t>
      </w:r>
      <w:r w:rsidRPr="0097152E">
        <w:rPr>
          <w:rFonts w:hint="eastAsia"/>
          <w:lang w:val="fr-FR"/>
        </w:rPr>
        <w:t>/</w:t>
      </w:r>
      <w:r w:rsidRPr="0097152E">
        <w:rPr>
          <w:rFonts w:hint="eastAsia"/>
          <w:lang w:val="fr-FR"/>
        </w:rPr>
        <w:t>开发解决方案：能够设计针对</w:t>
      </w:r>
      <w:r>
        <w:rPr>
          <w:rFonts w:hint="eastAsia"/>
          <w:lang w:val="fr-FR"/>
        </w:rPr>
        <w:t>计算机科学</w:t>
      </w:r>
      <w:r w:rsidRPr="0097152E">
        <w:rPr>
          <w:rFonts w:hint="eastAsia"/>
          <w:lang w:val="fr-FR"/>
        </w:rPr>
        <w:t>领域复杂工程问题的解决方案，能够综合运用</w:t>
      </w:r>
      <w:r>
        <w:rPr>
          <w:rFonts w:hint="eastAsia"/>
          <w:lang w:val="fr-FR"/>
        </w:rPr>
        <w:t>计算机科学</w:t>
      </w:r>
      <w:r w:rsidRPr="0097152E">
        <w:rPr>
          <w:rFonts w:hint="eastAsia"/>
          <w:lang w:val="fr-FR"/>
        </w:rPr>
        <w:t>理论和技术手段设计满足特定需求的</w:t>
      </w:r>
      <w:r>
        <w:rPr>
          <w:rFonts w:hint="eastAsia"/>
          <w:lang w:val="fr-FR"/>
        </w:rPr>
        <w:t>计算机</w:t>
      </w:r>
      <w:r w:rsidRPr="0097152E">
        <w:rPr>
          <w:rFonts w:hint="eastAsia"/>
          <w:lang w:val="fr-FR"/>
        </w:rPr>
        <w:t>系统或产品功能部件、流程，并能够在设计环节中体现创新意识，考虑社会、健康、安全、法律、文化以及环境等因素；</w:t>
      </w:r>
    </w:p>
    <w:p w:rsidR="00B27FDF" w:rsidRPr="0097152E" w:rsidRDefault="00B27FDF" w:rsidP="00B27FDF">
      <w:pPr>
        <w:pStyle w:val="11zyrzzw"/>
        <w:spacing w:before="93"/>
        <w:rPr>
          <w:lang w:val="fr-FR"/>
        </w:rPr>
      </w:pPr>
      <w:r w:rsidRPr="0097152E">
        <w:rPr>
          <w:rFonts w:hint="eastAsia"/>
          <w:lang w:val="fr-FR"/>
        </w:rPr>
        <w:t>3.1</w:t>
      </w:r>
      <w:r w:rsidRPr="0097152E">
        <w:rPr>
          <w:rFonts w:hint="eastAsia"/>
          <w:lang w:val="fr-FR"/>
        </w:rPr>
        <w:t>能够针对特定的复杂工程问题，设计开发满足需求的</w:t>
      </w:r>
      <w:r>
        <w:rPr>
          <w:rFonts w:hint="eastAsia"/>
          <w:lang w:val="fr-FR"/>
        </w:rPr>
        <w:t>计算机系统</w:t>
      </w:r>
      <w:r w:rsidRPr="0097152E">
        <w:rPr>
          <w:rFonts w:hint="eastAsia"/>
          <w:lang w:val="fr-FR"/>
        </w:rPr>
        <w:t>功能部件、测试方案或者流程，并具有一定的创新性。</w:t>
      </w:r>
    </w:p>
    <w:p w:rsidR="00B27FDF" w:rsidRPr="0097152E" w:rsidRDefault="00B27FDF" w:rsidP="00B27FDF">
      <w:pPr>
        <w:pStyle w:val="11zyrzzw"/>
        <w:spacing w:before="93"/>
        <w:rPr>
          <w:lang w:val="fr-FR"/>
        </w:rPr>
      </w:pPr>
      <w:r w:rsidRPr="0097152E">
        <w:rPr>
          <w:rFonts w:hint="eastAsia"/>
          <w:lang w:val="fr-FR"/>
        </w:rPr>
        <w:t>3.2</w:t>
      </w:r>
      <w:r w:rsidRPr="0097152E">
        <w:rPr>
          <w:rFonts w:hint="eastAsia"/>
          <w:lang w:val="fr-FR"/>
        </w:rPr>
        <w:t>综合运用</w:t>
      </w:r>
      <w:r>
        <w:rPr>
          <w:rFonts w:hint="eastAsia"/>
          <w:lang w:val="fr-FR"/>
        </w:rPr>
        <w:t>计算机科学与技术专业</w:t>
      </w:r>
      <w:r w:rsidRPr="0097152E">
        <w:rPr>
          <w:rFonts w:hint="eastAsia"/>
          <w:lang w:val="fr-FR"/>
        </w:rPr>
        <w:t>知识，根据具体产品或者应用系统提出设计开发解决方案，并具有一定的创新性。</w:t>
      </w:r>
    </w:p>
    <w:p w:rsidR="00B27FDF" w:rsidRDefault="00B27FDF" w:rsidP="00B27FDF">
      <w:pPr>
        <w:pStyle w:val="11zyrzzw"/>
        <w:spacing w:beforeLines="0"/>
        <w:rPr>
          <w:lang w:val="fr-FR"/>
        </w:rPr>
      </w:pPr>
      <w:r w:rsidRPr="0097152E">
        <w:rPr>
          <w:rFonts w:hint="eastAsia"/>
          <w:lang w:val="fr-FR"/>
        </w:rPr>
        <w:t>3.3</w:t>
      </w:r>
      <w:r w:rsidRPr="0097152E">
        <w:rPr>
          <w:rFonts w:hint="eastAsia"/>
          <w:lang w:val="fr-FR"/>
        </w:rPr>
        <w:t>能在设计开发过程中考虑社会、健康、安全、法律、文化以及环境等因素对解决复杂工程问题的影响。</w:t>
      </w:r>
    </w:p>
    <w:p w:rsidR="00B27FDF" w:rsidRPr="0097152E" w:rsidRDefault="00B27FDF" w:rsidP="00B27FDF">
      <w:pPr>
        <w:pStyle w:val="11zyrzzw"/>
        <w:spacing w:beforeLines="0"/>
        <w:rPr>
          <w:lang w:val="fr-FR"/>
        </w:rPr>
      </w:pPr>
    </w:p>
    <w:p w:rsidR="00B27FDF" w:rsidRDefault="00B27FDF" w:rsidP="00B27FDF">
      <w:pPr>
        <w:pStyle w:val="11zyrzzw"/>
        <w:spacing w:before="93"/>
        <w:jc w:val="left"/>
        <w:rPr>
          <w:lang w:val="fr-FR"/>
        </w:rPr>
      </w:pPr>
      <w:r w:rsidRPr="0097152E">
        <w:rPr>
          <w:rFonts w:hint="eastAsia"/>
          <w:lang w:val="fr-FR"/>
        </w:rPr>
        <w:t>（</w:t>
      </w:r>
      <w:r w:rsidRPr="0097152E">
        <w:rPr>
          <w:rFonts w:hint="eastAsia"/>
          <w:lang w:val="fr-FR"/>
        </w:rPr>
        <w:t>4</w:t>
      </w:r>
      <w:r w:rsidRPr="0097152E">
        <w:rPr>
          <w:rFonts w:hint="eastAsia"/>
          <w:lang w:val="fr-FR"/>
        </w:rPr>
        <w:t>）研究：能够基于科学原理并采用实验方法、数学方法等科学方法，对</w:t>
      </w:r>
      <w:r>
        <w:rPr>
          <w:rFonts w:hint="eastAsia"/>
          <w:lang w:val="fr-FR"/>
        </w:rPr>
        <w:t>计算机科学与技术专业</w:t>
      </w:r>
      <w:r w:rsidRPr="0097152E">
        <w:rPr>
          <w:rFonts w:hint="eastAsia"/>
          <w:lang w:val="fr-FR"/>
        </w:rPr>
        <w:t>复杂工程问题进行研究，包括系统建模、设计实验、数据分析与解释等，并通过信息综合得到合理有效结论；</w:t>
      </w:r>
    </w:p>
    <w:p w:rsidR="00B27FDF" w:rsidRPr="0097152E" w:rsidRDefault="00B27FDF" w:rsidP="00B27FDF">
      <w:pPr>
        <w:pStyle w:val="11zyrzzw"/>
        <w:spacing w:before="93"/>
        <w:jc w:val="left"/>
        <w:rPr>
          <w:lang w:val="fr-FR"/>
        </w:rPr>
      </w:pPr>
      <w:r w:rsidRPr="0097152E">
        <w:rPr>
          <w:rFonts w:hint="eastAsia"/>
          <w:lang w:val="fr-FR"/>
        </w:rPr>
        <w:t>4.1</w:t>
      </w:r>
      <w:r w:rsidRPr="0097152E">
        <w:rPr>
          <w:rFonts w:hint="eastAsia"/>
          <w:lang w:val="fr-FR"/>
        </w:rPr>
        <w:t>能够基于工程原理和科学方法，针对本专业相关的复杂工程问题，设计实验方案，开展相关实验。</w:t>
      </w:r>
    </w:p>
    <w:p w:rsidR="00B27FDF" w:rsidRPr="0097152E" w:rsidRDefault="00B27FDF" w:rsidP="00B27FDF">
      <w:pPr>
        <w:pStyle w:val="11zyrzzw"/>
        <w:spacing w:before="93"/>
        <w:jc w:val="left"/>
        <w:rPr>
          <w:lang w:val="fr-FR"/>
        </w:rPr>
      </w:pPr>
      <w:r w:rsidRPr="0097152E">
        <w:rPr>
          <w:rFonts w:hint="eastAsia"/>
          <w:lang w:val="fr-FR"/>
        </w:rPr>
        <w:t>4.2</w:t>
      </w:r>
      <w:r w:rsidRPr="0097152E">
        <w:rPr>
          <w:rFonts w:hint="eastAsia"/>
          <w:lang w:val="fr-FR"/>
        </w:rPr>
        <w:t>能够采用本专业相关的理论和方法，对实验数据进行分析和处理。</w:t>
      </w:r>
    </w:p>
    <w:p w:rsidR="00B27FDF" w:rsidRDefault="00B27FDF" w:rsidP="00B27FDF">
      <w:pPr>
        <w:pStyle w:val="11zyrzzw"/>
        <w:spacing w:before="93"/>
        <w:jc w:val="left"/>
        <w:rPr>
          <w:lang w:val="fr-FR"/>
        </w:rPr>
      </w:pPr>
      <w:r w:rsidRPr="0097152E">
        <w:rPr>
          <w:rFonts w:hint="eastAsia"/>
          <w:lang w:val="fr-FR"/>
        </w:rPr>
        <w:t>4.3</w:t>
      </w:r>
      <w:r w:rsidRPr="0097152E">
        <w:rPr>
          <w:rFonts w:hint="eastAsia"/>
          <w:lang w:val="fr-FR"/>
        </w:rPr>
        <w:t>能够对实验结果进行分析和研判，通过信息综合解决本专业复杂工程问题，并得出有效结论。</w:t>
      </w:r>
    </w:p>
    <w:p w:rsidR="00B27FDF" w:rsidRDefault="00B27FDF" w:rsidP="00B27FDF">
      <w:pPr>
        <w:pStyle w:val="11zyrzzw"/>
        <w:spacing w:before="93"/>
        <w:jc w:val="left"/>
        <w:rPr>
          <w:lang w:val="fr-FR"/>
        </w:rPr>
      </w:pPr>
    </w:p>
    <w:p w:rsidR="00B27FDF" w:rsidRDefault="00B27FDF" w:rsidP="00B27FDF">
      <w:pPr>
        <w:pStyle w:val="11zyrzzw"/>
        <w:spacing w:before="93"/>
        <w:jc w:val="left"/>
        <w:rPr>
          <w:lang w:val="fr-FR"/>
        </w:rPr>
      </w:pPr>
      <w:r w:rsidRPr="0097152E">
        <w:rPr>
          <w:rFonts w:hint="eastAsia"/>
          <w:lang w:val="fr-FR"/>
        </w:rPr>
        <w:t>（</w:t>
      </w:r>
      <w:r w:rsidRPr="0097152E">
        <w:rPr>
          <w:rFonts w:hint="eastAsia"/>
          <w:lang w:val="fr-FR"/>
        </w:rPr>
        <w:t>5</w:t>
      </w:r>
      <w:r w:rsidRPr="0097152E">
        <w:rPr>
          <w:rFonts w:hint="eastAsia"/>
          <w:lang w:val="fr-FR"/>
        </w:rPr>
        <w:t>）使用现代工具：能够针对</w:t>
      </w:r>
      <w:r>
        <w:rPr>
          <w:rFonts w:hint="eastAsia"/>
          <w:lang w:val="fr-FR"/>
        </w:rPr>
        <w:t>计算机科学</w:t>
      </w:r>
      <w:r w:rsidRPr="0097152E">
        <w:rPr>
          <w:rFonts w:hint="eastAsia"/>
          <w:lang w:val="fr-FR"/>
        </w:rPr>
        <w:t>领域的复杂工程问题，使用信息技术工具，开发、选择并合理使用相关的计算机辅助设计工具、软硬件设计平台与模拟仿真平台，具备选择和使用现代电子仪器设备的能力，并理解其局限性；</w:t>
      </w:r>
    </w:p>
    <w:p w:rsidR="00B27FDF" w:rsidRPr="0097152E" w:rsidRDefault="00B27FDF" w:rsidP="00B27FDF">
      <w:pPr>
        <w:pStyle w:val="11zyrzzw"/>
        <w:spacing w:before="93"/>
        <w:jc w:val="left"/>
        <w:rPr>
          <w:lang w:val="fr-FR"/>
        </w:rPr>
      </w:pPr>
      <w:r w:rsidRPr="0097152E">
        <w:rPr>
          <w:rFonts w:hint="eastAsia"/>
          <w:lang w:val="fr-FR"/>
        </w:rPr>
        <w:t>5.1</w:t>
      </w:r>
      <w:r w:rsidRPr="0097152E">
        <w:rPr>
          <w:rFonts w:hint="eastAsia"/>
          <w:lang w:val="fr-FR"/>
        </w:rPr>
        <w:t>能够针对给定问题综合运用各种手段和工具检索查阅中外文献以及技术资源，合理、恰当选择问题解决所需要的技术。</w:t>
      </w:r>
    </w:p>
    <w:p w:rsidR="00B27FDF" w:rsidRPr="0097152E" w:rsidRDefault="00B27FDF" w:rsidP="00B27FDF">
      <w:pPr>
        <w:pStyle w:val="11zyrzzw"/>
        <w:spacing w:before="93"/>
        <w:jc w:val="left"/>
        <w:rPr>
          <w:lang w:val="fr-FR"/>
        </w:rPr>
      </w:pPr>
      <w:r w:rsidRPr="0097152E">
        <w:rPr>
          <w:rFonts w:hint="eastAsia"/>
          <w:lang w:val="fr-FR"/>
        </w:rPr>
        <w:t>5.2</w:t>
      </w:r>
      <w:r w:rsidRPr="0097152E">
        <w:rPr>
          <w:rFonts w:hint="eastAsia"/>
          <w:lang w:val="fr-FR"/>
        </w:rPr>
        <w:t>能够针对</w:t>
      </w:r>
      <w:r>
        <w:rPr>
          <w:rFonts w:hint="eastAsia"/>
          <w:lang w:val="fr-FR"/>
        </w:rPr>
        <w:t>计算机科学</w:t>
      </w:r>
      <w:r w:rsidRPr="0097152E">
        <w:rPr>
          <w:rFonts w:hint="eastAsia"/>
          <w:lang w:val="fr-FR"/>
        </w:rPr>
        <w:t>领域复杂工程问题，开发、选择并合理使用计算机辅助设计、模拟仿真软件、软硬件设计开发平台等工具软件，并理解其局限性。</w:t>
      </w:r>
    </w:p>
    <w:p w:rsidR="00B27FDF" w:rsidRDefault="00B27FDF" w:rsidP="00B27FDF">
      <w:pPr>
        <w:pStyle w:val="11zyrzzw"/>
        <w:spacing w:before="93"/>
        <w:jc w:val="left"/>
        <w:rPr>
          <w:lang w:val="fr-FR"/>
        </w:rPr>
      </w:pPr>
      <w:r w:rsidRPr="0097152E">
        <w:rPr>
          <w:rFonts w:hint="eastAsia"/>
          <w:lang w:val="fr-FR"/>
        </w:rPr>
        <w:t>5.3</w:t>
      </w:r>
      <w:r w:rsidRPr="0097152E">
        <w:rPr>
          <w:rFonts w:hint="eastAsia"/>
          <w:lang w:val="fr-FR"/>
        </w:rPr>
        <w:t>能够针对本专业复杂工程问题选择并合理使用现代工程仪器进行电子测量和测试等工作。</w:t>
      </w:r>
    </w:p>
    <w:p w:rsidR="00B27FDF" w:rsidRPr="0097152E" w:rsidRDefault="00B27FDF" w:rsidP="00B27FDF">
      <w:pPr>
        <w:pStyle w:val="11zyrzzw"/>
        <w:spacing w:before="93"/>
        <w:jc w:val="left"/>
        <w:rPr>
          <w:lang w:val="fr-FR"/>
        </w:rPr>
      </w:pPr>
    </w:p>
    <w:p w:rsidR="00B27FDF" w:rsidRDefault="00B27FDF" w:rsidP="00B27FDF">
      <w:pPr>
        <w:pStyle w:val="11zyrzzw"/>
        <w:spacing w:before="93"/>
        <w:jc w:val="left"/>
        <w:rPr>
          <w:lang w:val="fr-FR"/>
        </w:rPr>
      </w:pPr>
      <w:r w:rsidRPr="0097152E">
        <w:rPr>
          <w:rFonts w:hint="eastAsia"/>
          <w:lang w:val="fr-FR"/>
        </w:rPr>
        <w:t>（</w:t>
      </w:r>
      <w:r w:rsidRPr="0097152E">
        <w:rPr>
          <w:rFonts w:hint="eastAsia"/>
          <w:lang w:val="fr-FR"/>
        </w:rPr>
        <w:t>6</w:t>
      </w:r>
      <w:r w:rsidRPr="0097152E">
        <w:rPr>
          <w:rFonts w:hint="eastAsia"/>
          <w:lang w:val="fr-FR"/>
        </w:rPr>
        <w:t>）工程与社会：能够基于工程相关背景知识进行合理分析，评价</w:t>
      </w:r>
      <w:r>
        <w:rPr>
          <w:rFonts w:hint="eastAsia"/>
          <w:lang w:val="fr-FR"/>
        </w:rPr>
        <w:t>计算机科学与技术</w:t>
      </w:r>
      <w:r w:rsidRPr="0097152E">
        <w:rPr>
          <w:rFonts w:hint="eastAsia"/>
          <w:lang w:val="fr-FR"/>
        </w:rPr>
        <w:t>专业工程实践和复杂工程问题解决方案对社会、健康、安全、法律以及文化的影响，并理解应承担的责任；</w:t>
      </w:r>
    </w:p>
    <w:p w:rsidR="00B27FDF" w:rsidRPr="0097152E" w:rsidRDefault="00B27FDF" w:rsidP="00B27FDF">
      <w:pPr>
        <w:pStyle w:val="11zyrzzw"/>
        <w:spacing w:before="93"/>
        <w:jc w:val="left"/>
        <w:rPr>
          <w:lang w:val="fr-FR"/>
        </w:rPr>
      </w:pPr>
      <w:r w:rsidRPr="0097152E">
        <w:rPr>
          <w:rFonts w:hint="eastAsia"/>
          <w:lang w:val="fr-FR"/>
        </w:rPr>
        <w:t>6.1</w:t>
      </w:r>
      <w:r w:rsidRPr="0097152E">
        <w:rPr>
          <w:rFonts w:hint="eastAsia"/>
          <w:lang w:val="fr-FR"/>
        </w:rPr>
        <w:t>了解</w:t>
      </w:r>
      <w:r>
        <w:rPr>
          <w:rFonts w:hint="eastAsia"/>
          <w:lang w:val="fr-FR"/>
        </w:rPr>
        <w:t>计算机科学</w:t>
      </w:r>
      <w:r w:rsidRPr="0097152E">
        <w:rPr>
          <w:rFonts w:hint="eastAsia"/>
          <w:lang w:val="fr-FR"/>
        </w:rPr>
        <w:t>领域相关的技术标准、知识产权、产业政策、法律法规。</w:t>
      </w:r>
    </w:p>
    <w:p w:rsidR="00B27FDF" w:rsidRPr="0097152E" w:rsidRDefault="00B27FDF" w:rsidP="00B27FDF">
      <w:pPr>
        <w:pStyle w:val="11zyrzzw"/>
        <w:spacing w:before="93"/>
        <w:jc w:val="left"/>
        <w:rPr>
          <w:lang w:val="fr-FR"/>
        </w:rPr>
      </w:pPr>
      <w:r w:rsidRPr="0097152E">
        <w:rPr>
          <w:rFonts w:hint="eastAsia"/>
          <w:lang w:val="fr-FR"/>
        </w:rPr>
        <w:t>6.2</w:t>
      </w:r>
      <w:r w:rsidRPr="0097152E">
        <w:rPr>
          <w:rFonts w:hint="eastAsia"/>
          <w:lang w:val="fr-FR"/>
        </w:rPr>
        <w:t>能够评价</w:t>
      </w:r>
      <w:r>
        <w:rPr>
          <w:rFonts w:hint="eastAsia"/>
          <w:lang w:val="fr-FR"/>
        </w:rPr>
        <w:t>计算机科学</w:t>
      </w:r>
      <w:r w:rsidRPr="0097152E">
        <w:rPr>
          <w:rFonts w:hint="eastAsia"/>
          <w:lang w:val="fr-FR"/>
        </w:rPr>
        <w:t>领域产品生产过程和生产设备对客观世界和社会的影响。</w:t>
      </w:r>
    </w:p>
    <w:p w:rsidR="00B27FDF" w:rsidRDefault="00B27FDF" w:rsidP="00B27FDF">
      <w:pPr>
        <w:pStyle w:val="11zyrzzw"/>
        <w:spacing w:before="93"/>
        <w:jc w:val="left"/>
        <w:rPr>
          <w:lang w:val="fr-FR"/>
        </w:rPr>
      </w:pPr>
      <w:r w:rsidRPr="0097152E">
        <w:rPr>
          <w:rFonts w:hint="eastAsia"/>
          <w:lang w:val="fr-FR"/>
        </w:rPr>
        <w:t>6.3</w:t>
      </w:r>
      <w:r w:rsidRPr="0097152E">
        <w:rPr>
          <w:rFonts w:hint="eastAsia"/>
          <w:lang w:val="fr-FR"/>
        </w:rPr>
        <w:t>能正确认识</w:t>
      </w:r>
      <w:r>
        <w:rPr>
          <w:rFonts w:hint="eastAsia"/>
          <w:lang w:val="fr-FR"/>
        </w:rPr>
        <w:t>计算机科学</w:t>
      </w:r>
      <w:r w:rsidRPr="0097152E">
        <w:rPr>
          <w:rFonts w:hint="eastAsia"/>
          <w:lang w:val="fr-FR"/>
        </w:rPr>
        <w:t>领域新产品、新技术的开发和应用对于客观世界和社会的影响。</w:t>
      </w:r>
    </w:p>
    <w:p w:rsidR="00B27FDF" w:rsidRPr="0097152E" w:rsidRDefault="00B27FDF" w:rsidP="00B27FDF">
      <w:pPr>
        <w:pStyle w:val="11zyrzzw"/>
        <w:spacing w:before="93"/>
        <w:jc w:val="left"/>
        <w:rPr>
          <w:lang w:val="fr-FR"/>
        </w:rPr>
      </w:pPr>
    </w:p>
    <w:p w:rsidR="00B27FDF" w:rsidRPr="003B0108" w:rsidRDefault="00B27FDF" w:rsidP="00B27FDF">
      <w:pPr>
        <w:pStyle w:val="11zyrzzw"/>
        <w:spacing w:before="93"/>
        <w:jc w:val="left"/>
        <w:rPr>
          <w:lang w:val="fr-FR"/>
        </w:rPr>
      </w:pPr>
      <w:r w:rsidRPr="003B0108">
        <w:rPr>
          <w:rFonts w:hint="eastAsia"/>
          <w:lang w:val="fr-FR"/>
        </w:rPr>
        <w:t>（</w:t>
      </w:r>
      <w:r w:rsidRPr="003B0108">
        <w:rPr>
          <w:rFonts w:hint="eastAsia"/>
          <w:lang w:val="fr-FR"/>
        </w:rPr>
        <w:t>7</w:t>
      </w:r>
      <w:r w:rsidRPr="003B0108">
        <w:rPr>
          <w:rFonts w:hint="eastAsia"/>
          <w:lang w:val="fr-FR"/>
        </w:rPr>
        <w:t>）环境和可持续发展：能够正确理解和认识</w:t>
      </w:r>
      <w:r>
        <w:rPr>
          <w:rFonts w:hint="eastAsia"/>
          <w:lang w:val="fr-FR"/>
        </w:rPr>
        <w:t>计算机科学</w:t>
      </w:r>
      <w:r w:rsidRPr="003B0108">
        <w:rPr>
          <w:rFonts w:hint="eastAsia"/>
          <w:lang w:val="fr-FR"/>
        </w:rPr>
        <w:t>领域的工程实践对环境、社会可持续发展的影响；</w:t>
      </w:r>
    </w:p>
    <w:p w:rsidR="00B27FDF" w:rsidRPr="003B0108" w:rsidRDefault="00B27FDF" w:rsidP="00B27FDF">
      <w:pPr>
        <w:pStyle w:val="11zyrzzw"/>
        <w:spacing w:before="93"/>
        <w:jc w:val="left"/>
        <w:rPr>
          <w:lang w:val="fr-FR"/>
        </w:rPr>
      </w:pPr>
      <w:r w:rsidRPr="003B0108">
        <w:rPr>
          <w:rFonts w:hint="eastAsia"/>
          <w:lang w:val="fr-FR"/>
        </w:rPr>
        <w:t>7.1</w:t>
      </w:r>
      <w:r w:rsidRPr="003B0108">
        <w:rPr>
          <w:rFonts w:hint="eastAsia"/>
          <w:lang w:val="fr-FR"/>
        </w:rPr>
        <w:t>了解国家的可持续发展战略及相关的政策和法津、法规。</w:t>
      </w:r>
    </w:p>
    <w:p w:rsidR="00B27FDF" w:rsidRDefault="00B27FDF" w:rsidP="00B27FDF">
      <w:pPr>
        <w:pStyle w:val="11zyrzzw"/>
        <w:spacing w:before="93"/>
        <w:jc w:val="left"/>
        <w:rPr>
          <w:lang w:val="fr-FR"/>
        </w:rPr>
      </w:pPr>
      <w:r w:rsidRPr="003B0108">
        <w:rPr>
          <w:rFonts w:hint="eastAsia"/>
          <w:lang w:val="fr-FR"/>
        </w:rPr>
        <w:t>7.2</w:t>
      </w:r>
      <w:r w:rsidRPr="003B0108">
        <w:rPr>
          <w:rFonts w:hint="eastAsia"/>
          <w:lang w:val="fr-FR"/>
        </w:rPr>
        <w:t>能正确认识</w:t>
      </w:r>
      <w:r>
        <w:rPr>
          <w:rFonts w:hint="eastAsia"/>
          <w:lang w:val="fr-FR"/>
        </w:rPr>
        <w:t>计算机科学</w:t>
      </w:r>
      <w:r w:rsidRPr="003B0108">
        <w:rPr>
          <w:rFonts w:hint="eastAsia"/>
          <w:lang w:val="fr-FR"/>
        </w:rPr>
        <w:t>领域工程实践对于环境和社会可持续发展的影响。</w:t>
      </w:r>
    </w:p>
    <w:p w:rsidR="00B27FDF" w:rsidRDefault="00B27FDF" w:rsidP="00B27FDF">
      <w:pPr>
        <w:pStyle w:val="11zyrzzw"/>
        <w:spacing w:before="93"/>
        <w:jc w:val="left"/>
        <w:rPr>
          <w:lang w:val="fr-FR"/>
        </w:rPr>
      </w:pPr>
    </w:p>
    <w:p w:rsidR="00B27FDF" w:rsidRDefault="00B27FDF" w:rsidP="00B27FDF">
      <w:pPr>
        <w:pStyle w:val="11zyrzzw"/>
        <w:spacing w:before="93"/>
        <w:jc w:val="left"/>
        <w:rPr>
          <w:lang w:val="fr-FR"/>
        </w:rPr>
      </w:pPr>
      <w:r w:rsidRPr="003B0108">
        <w:rPr>
          <w:rFonts w:hint="eastAsia"/>
          <w:lang w:val="fr-FR"/>
        </w:rPr>
        <w:t>（</w:t>
      </w:r>
      <w:r w:rsidRPr="003B0108">
        <w:rPr>
          <w:rFonts w:hint="eastAsia"/>
          <w:lang w:val="fr-FR"/>
        </w:rPr>
        <w:t>8</w:t>
      </w:r>
      <w:r w:rsidRPr="003B0108">
        <w:rPr>
          <w:rFonts w:hint="eastAsia"/>
          <w:lang w:val="fr-FR"/>
        </w:rPr>
        <w:t>）职业规范：具有人文社会科学素养、社会责任感，能够在</w:t>
      </w:r>
      <w:r>
        <w:rPr>
          <w:rFonts w:hint="eastAsia"/>
          <w:lang w:val="fr-FR"/>
        </w:rPr>
        <w:t>计算机科学</w:t>
      </w:r>
      <w:r w:rsidRPr="003B0108">
        <w:rPr>
          <w:rFonts w:hint="eastAsia"/>
          <w:lang w:val="fr-FR"/>
        </w:rPr>
        <w:t>领域的工程实践中理解并遵守工程职业道德和规范，履行责任；</w:t>
      </w:r>
    </w:p>
    <w:p w:rsidR="00B27FDF" w:rsidRPr="003B0108" w:rsidRDefault="00B27FDF" w:rsidP="00B27FDF">
      <w:pPr>
        <w:pStyle w:val="11zyrzzw"/>
        <w:spacing w:before="93"/>
        <w:jc w:val="left"/>
        <w:rPr>
          <w:lang w:val="fr-FR"/>
        </w:rPr>
      </w:pPr>
      <w:r w:rsidRPr="003B0108">
        <w:rPr>
          <w:rFonts w:hint="eastAsia"/>
          <w:lang w:val="fr-FR"/>
        </w:rPr>
        <w:t>8.1</w:t>
      </w:r>
      <w:r w:rsidRPr="003B0108">
        <w:rPr>
          <w:rFonts w:hint="eastAsia"/>
          <w:lang w:val="fr-FR"/>
        </w:rPr>
        <w:t>理解世界观、人生观的基本意义及其影响。</w:t>
      </w:r>
    </w:p>
    <w:p w:rsidR="00B27FDF" w:rsidRPr="003B0108" w:rsidRDefault="00B27FDF" w:rsidP="00B27FDF">
      <w:pPr>
        <w:pStyle w:val="11zyrzzw"/>
        <w:spacing w:before="93"/>
        <w:jc w:val="left"/>
        <w:rPr>
          <w:lang w:val="fr-FR"/>
        </w:rPr>
      </w:pPr>
      <w:r w:rsidRPr="003B0108">
        <w:rPr>
          <w:rFonts w:hint="eastAsia"/>
          <w:lang w:val="fr-FR"/>
        </w:rPr>
        <w:t>8.2</w:t>
      </w:r>
      <w:r w:rsidRPr="003B0108">
        <w:rPr>
          <w:rFonts w:hint="eastAsia"/>
          <w:lang w:val="fr-FR"/>
        </w:rPr>
        <w:t>具有良好的心理素质，理解个人在历史以及社会、自然环境中的地位。</w:t>
      </w:r>
    </w:p>
    <w:p w:rsidR="00B27FDF" w:rsidRPr="003B0108" w:rsidRDefault="00B27FDF" w:rsidP="00B27FDF">
      <w:pPr>
        <w:pStyle w:val="11zyrzzw"/>
        <w:spacing w:before="93"/>
        <w:jc w:val="left"/>
        <w:rPr>
          <w:lang w:val="fr-FR"/>
        </w:rPr>
      </w:pPr>
      <w:r w:rsidRPr="003B0108">
        <w:rPr>
          <w:rFonts w:hint="eastAsia"/>
          <w:lang w:val="fr-FR"/>
        </w:rPr>
        <w:t>8.3</w:t>
      </w:r>
      <w:r w:rsidRPr="003B0108">
        <w:rPr>
          <w:rFonts w:hint="eastAsia"/>
          <w:lang w:val="fr-FR"/>
        </w:rPr>
        <w:t>能够在工程实践中理解并遵守工程职业道德和规范，履行责任。</w:t>
      </w:r>
    </w:p>
    <w:p w:rsidR="00B27FDF" w:rsidRPr="003B0108" w:rsidRDefault="00B27FDF" w:rsidP="00B27FDF">
      <w:pPr>
        <w:pStyle w:val="11zyrzzw"/>
        <w:spacing w:before="93"/>
        <w:jc w:val="left"/>
        <w:rPr>
          <w:lang w:val="fr-FR"/>
        </w:rPr>
      </w:pPr>
    </w:p>
    <w:p w:rsidR="00B27FDF" w:rsidRDefault="00B27FDF" w:rsidP="00B27FDF">
      <w:pPr>
        <w:pStyle w:val="11zyrzzw"/>
        <w:spacing w:before="93"/>
        <w:jc w:val="left"/>
        <w:rPr>
          <w:lang w:val="fr-FR"/>
        </w:rPr>
      </w:pPr>
      <w:r w:rsidRPr="003B0108">
        <w:rPr>
          <w:rFonts w:hint="eastAsia"/>
          <w:lang w:val="fr-FR"/>
        </w:rPr>
        <w:t>（</w:t>
      </w:r>
      <w:r w:rsidRPr="003B0108">
        <w:rPr>
          <w:rFonts w:hint="eastAsia"/>
          <w:lang w:val="fr-FR"/>
        </w:rPr>
        <w:t>9</w:t>
      </w:r>
      <w:r w:rsidRPr="003B0108">
        <w:rPr>
          <w:rFonts w:hint="eastAsia"/>
          <w:lang w:val="fr-FR"/>
        </w:rPr>
        <w:t>）个人和团队：能够在多学科背景下的团队中承担个体、团队成员以及负责人的角色；</w:t>
      </w:r>
    </w:p>
    <w:p w:rsidR="00B27FDF" w:rsidRPr="003B0108" w:rsidRDefault="00B27FDF" w:rsidP="00B27FDF">
      <w:pPr>
        <w:pStyle w:val="11zyrzzw"/>
        <w:spacing w:before="93"/>
        <w:jc w:val="left"/>
        <w:rPr>
          <w:lang w:val="fr-FR"/>
        </w:rPr>
      </w:pPr>
      <w:r w:rsidRPr="003B0108">
        <w:rPr>
          <w:rFonts w:hint="eastAsia"/>
          <w:lang w:val="fr-FR"/>
        </w:rPr>
        <w:t xml:space="preserve">9.1 </w:t>
      </w:r>
      <w:r w:rsidRPr="003B0108">
        <w:rPr>
          <w:rFonts w:hint="eastAsia"/>
          <w:lang w:val="fr-FR"/>
        </w:rPr>
        <w:t>能够正确认识多学科团队对复杂工程问题的工程实践的意义和作用。</w:t>
      </w:r>
    </w:p>
    <w:p w:rsidR="00B27FDF" w:rsidRPr="003B0108" w:rsidRDefault="00B27FDF" w:rsidP="00B27FDF">
      <w:pPr>
        <w:pStyle w:val="11zyrzzw"/>
        <w:spacing w:before="93"/>
        <w:jc w:val="left"/>
        <w:rPr>
          <w:lang w:val="fr-FR"/>
        </w:rPr>
      </w:pPr>
      <w:r w:rsidRPr="003B0108">
        <w:rPr>
          <w:rFonts w:hint="eastAsia"/>
          <w:lang w:val="fr-FR"/>
        </w:rPr>
        <w:t xml:space="preserve">9.2 </w:t>
      </w:r>
      <w:r w:rsidRPr="003B0108">
        <w:rPr>
          <w:rFonts w:hint="eastAsia"/>
          <w:lang w:val="fr-FR"/>
        </w:rPr>
        <w:t>能够在多学科背景下的团队中承担个体、团队成员以及负责人的角色。</w:t>
      </w:r>
    </w:p>
    <w:p w:rsidR="00B27FDF" w:rsidRDefault="00B27FDF" w:rsidP="00B27FDF">
      <w:pPr>
        <w:pStyle w:val="11zyrzzw"/>
        <w:spacing w:before="93"/>
        <w:jc w:val="left"/>
        <w:rPr>
          <w:lang w:val="fr-FR"/>
        </w:rPr>
      </w:pPr>
      <w:r w:rsidRPr="003B0108">
        <w:rPr>
          <w:rFonts w:hint="eastAsia"/>
          <w:lang w:val="fr-FR"/>
        </w:rPr>
        <w:t>9.3</w:t>
      </w:r>
      <w:r w:rsidRPr="003B0108">
        <w:rPr>
          <w:rFonts w:hint="eastAsia"/>
          <w:lang w:val="fr-FR"/>
        </w:rPr>
        <w:t>具有较强的团队协作意识，能领会和综合他人意见和提议。</w:t>
      </w:r>
    </w:p>
    <w:p w:rsidR="00B27FDF" w:rsidRPr="003B0108" w:rsidRDefault="00B27FDF" w:rsidP="00B27FDF">
      <w:pPr>
        <w:pStyle w:val="11zyrzzw"/>
        <w:spacing w:before="93"/>
        <w:jc w:val="left"/>
        <w:rPr>
          <w:lang w:val="fr-FR"/>
        </w:rPr>
      </w:pPr>
    </w:p>
    <w:p w:rsidR="00B27FDF" w:rsidRPr="003B0108" w:rsidRDefault="00B27FDF" w:rsidP="00B27FDF">
      <w:pPr>
        <w:pStyle w:val="11zyrzzw"/>
        <w:spacing w:before="93"/>
        <w:jc w:val="left"/>
        <w:rPr>
          <w:lang w:val="fr-FR"/>
        </w:rPr>
      </w:pPr>
      <w:r w:rsidRPr="003B0108">
        <w:rPr>
          <w:rFonts w:hint="eastAsia"/>
          <w:lang w:val="fr-FR"/>
        </w:rPr>
        <w:t>（</w:t>
      </w:r>
      <w:r w:rsidRPr="003B0108">
        <w:rPr>
          <w:rFonts w:hint="eastAsia"/>
          <w:lang w:val="fr-FR"/>
        </w:rPr>
        <w:t>10</w:t>
      </w:r>
      <w:r w:rsidRPr="003B0108">
        <w:rPr>
          <w:rFonts w:hint="eastAsia"/>
          <w:lang w:val="fr-FR"/>
        </w:rPr>
        <w:t>）沟通：能够就</w:t>
      </w:r>
      <w:r>
        <w:rPr>
          <w:rFonts w:hint="eastAsia"/>
          <w:lang w:val="fr-FR"/>
        </w:rPr>
        <w:t>计算机科学</w:t>
      </w:r>
      <w:r w:rsidRPr="003B0108">
        <w:rPr>
          <w:rFonts w:hint="eastAsia"/>
          <w:lang w:val="fr-FR"/>
        </w:rPr>
        <w:t>领域复杂工程问题与业界同行进行有效沟通和交流，包括撰写报告和设计文稿、陈述发言、清晰表达或回应指令，并具备一定的国际视野，能够在跨文化背景下进行沟通和交流；</w:t>
      </w:r>
    </w:p>
    <w:p w:rsidR="00B27FDF" w:rsidRPr="003B0108" w:rsidRDefault="00B27FDF" w:rsidP="00B27FDF">
      <w:pPr>
        <w:pStyle w:val="11zyrzzw"/>
        <w:spacing w:before="93"/>
        <w:jc w:val="left"/>
        <w:rPr>
          <w:lang w:val="fr-FR"/>
        </w:rPr>
      </w:pPr>
      <w:r w:rsidRPr="003B0108">
        <w:rPr>
          <w:rFonts w:hint="eastAsia"/>
          <w:lang w:val="fr-FR"/>
        </w:rPr>
        <w:t>10.1</w:t>
      </w:r>
      <w:r w:rsidRPr="003B0108">
        <w:rPr>
          <w:rFonts w:hint="eastAsia"/>
          <w:lang w:val="fr-FR"/>
        </w:rPr>
        <w:t>至少掌握一种外语应用能力，能够阅读本专业外文文献资料，能够使用技术语言，在跨文化环境下进行沟通与表达。</w:t>
      </w:r>
    </w:p>
    <w:p w:rsidR="00B27FDF" w:rsidRPr="003B0108" w:rsidRDefault="00B27FDF" w:rsidP="00B27FDF">
      <w:pPr>
        <w:pStyle w:val="11zyrzzw"/>
        <w:spacing w:before="93"/>
        <w:jc w:val="left"/>
        <w:rPr>
          <w:lang w:val="fr-FR"/>
        </w:rPr>
      </w:pPr>
      <w:r w:rsidRPr="003B0108">
        <w:rPr>
          <w:rFonts w:hint="eastAsia"/>
          <w:lang w:val="fr-FR"/>
        </w:rPr>
        <w:t>10.2</w:t>
      </w:r>
      <w:r w:rsidRPr="003B0108">
        <w:rPr>
          <w:rFonts w:hint="eastAsia"/>
          <w:lang w:val="fr-FR"/>
        </w:rPr>
        <w:t>能就复杂工程问题通过文稿或发言，准确明了的表达自我的想法和目标。</w:t>
      </w:r>
    </w:p>
    <w:p w:rsidR="00B27FDF" w:rsidRDefault="00B27FDF" w:rsidP="00B27FDF">
      <w:pPr>
        <w:pStyle w:val="11zyrzzw"/>
        <w:spacing w:before="93"/>
        <w:jc w:val="left"/>
        <w:rPr>
          <w:lang w:val="fr-FR"/>
        </w:rPr>
      </w:pPr>
      <w:r w:rsidRPr="003B0108">
        <w:rPr>
          <w:rFonts w:hint="eastAsia"/>
          <w:lang w:val="fr-FR"/>
        </w:rPr>
        <w:t>10.3</w:t>
      </w:r>
      <w:r w:rsidRPr="003B0108">
        <w:rPr>
          <w:rFonts w:hint="eastAsia"/>
          <w:lang w:val="fr-FR"/>
        </w:rPr>
        <w:t>了解国内外</w:t>
      </w:r>
      <w:r>
        <w:rPr>
          <w:rFonts w:hint="eastAsia"/>
          <w:lang w:val="fr-FR"/>
        </w:rPr>
        <w:t>计算机科学</w:t>
      </w:r>
      <w:r w:rsidRPr="003B0108">
        <w:rPr>
          <w:rFonts w:hint="eastAsia"/>
          <w:lang w:val="fr-FR"/>
        </w:rPr>
        <w:t>领域及相关行业的发展状况。</w:t>
      </w:r>
    </w:p>
    <w:p w:rsidR="00B27FDF" w:rsidRPr="003B0108" w:rsidRDefault="00B27FDF" w:rsidP="00B27FDF">
      <w:pPr>
        <w:pStyle w:val="11zyrzzw"/>
        <w:spacing w:before="93"/>
        <w:jc w:val="left"/>
        <w:rPr>
          <w:lang w:val="fr-FR"/>
        </w:rPr>
      </w:pPr>
    </w:p>
    <w:p w:rsidR="00B27FDF" w:rsidRDefault="00B27FDF" w:rsidP="00B27FDF">
      <w:pPr>
        <w:pStyle w:val="11zyrzzw"/>
        <w:spacing w:before="93"/>
        <w:jc w:val="left"/>
        <w:rPr>
          <w:lang w:val="fr-FR"/>
        </w:rPr>
      </w:pPr>
      <w:r w:rsidRPr="003B0108">
        <w:rPr>
          <w:rFonts w:hint="eastAsia"/>
          <w:lang w:val="fr-FR"/>
        </w:rPr>
        <w:t>11</w:t>
      </w:r>
      <w:r w:rsidRPr="003B0108">
        <w:rPr>
          <w:rFonts w:hint="eastAsia"/>
          <w:lang w:val="fr-FR"/>
        </w:rPr>
        <w:t>）项目管理：理解并掌握工程管理原理与经济决策方法，并能在</w:t>
      </w:r>
      <w:r>
        <w:rPr>
          <w:rFonts w:hint="eastAsia"/>
          <w:lang w:val="fr-FR"/>
        </w:rPr>
        <w:t>计算机科学领域</w:t>
      </w:r>
      <w:r w:rsidRPr="003B0108">
        <w:rPr>
          <w:rFonts w:hint="eastAsia"/>
          <w:lang w:val="fr-FR"/>
        </w:rPr>
        <w:t>实践活动中应用；</w:t>
      </w:r>
    </w:p>
    <w:p w:rsidR="00B27FDF" w:rsidRPr="003B0108" w:rsidRDefault="00B27FDF" w:rsidP="00B27FDF">
      <w:pPr>
        <w:pStyle w:val="11zyrzzw"/>
        <w:spacing w:before="93"/>
        <w:jc w:val="left"/>
        <w:rPr>
          <w:lang w:val="fr-FR"/>
        </w:rPr>
      </w:pPr>
      <w:r w:rsidRPr="003B0108">
        <w:rPr>
          <w:rFonts w:hint="eastAsia"/>
          <w:lang w:val="fr-FR"/>
        </w:rPr>
        <w:t>11.1</w:t>
      </w:r>
      <w:r w:rsidRPr="003B0108">
        <w:rPr>
          <w:rFonts w:hint="eastAsia"/>
          <w:lang w:val="fr-FR"/>
        </w:rPr>
        <w:t>理解</w:t>
      </w:r>
      <w:r>
        <w:rPr>
          <w:rFonts w:hint="eastAsia"/>
          <w:lang w:val="fr-FR"/>
        </w:rPr>
        <w:t>计算机科学领域</w:t>
      </w:r>
      <w:r w:rsidRPr="003B0108">
        <w:rPr>
          <w:rFonts w:hint="eastAsia"/>
          <w:lang w:val="fr-FR"/>
        </w:rPr>
        <w:t>活动中涉及的重要经济与管理因素。</w:t>
      </w:r>
    </w:p>
    <w:p w:rsidR="00B27FDF" w:rsidRDefault="00B27FDF" w:rsidP="00B27FDF">
      <w:pPr>
        <w:pStyle w:val="11zyrzzw"/>
        <w:spacing w:before="93"/>
        <w:jc w:val="left"/>
        <w:rPr>
          <w:lang w:val="fr-FR"/>
        </w:rPr>
      </w:pPr>
      <w:r w:rsidRPr="003B0108">
        <w:rPr>
          <w:rFonts w:hint="eastAsia"/>
          <w:lang w:val="fr-FR"/>
        </w:rPr>
        <w:t>11.2</w:t>
      </w:r>
      <w:r w:rsidRPr="003B0108">
        <w:rPr>
          <w:rFonts w:hint="eastAsia"/>
          <w:lang w:val="fr-FR"/>
        </w:rPr>
        <w:t>具有应用工程管理和经济决策知识的能力。</w:t>
      </w:r>
    </w:p>
    <w:p w:rsidR="00B27FDF" w:rsidRPr="003B0108" w:rsidRDefault="00B27FDF" w:rsidP="00B27FDF">
      <w:pPr>
        <w:pStyle w:val="11zyrzzw"/>
        <w:spacing w:before="93"/>
        <w:jc w:val="left"/>
        <w:rPr>
          <w:lang w:val="fr-FR"/>
        </w:rPr>
      </w:pPr>
    </w:p>
    <w:p w:rsidR="00B27FDF" w:rsidRDefault="00B27FDF" w:rsidP="00B27FDF">
      <w:pPr>
        <w:pStyle w:val="11zyrzzw"/>
        <w:spacing w:before="93"/>
        <w:jc w:val="left"/>
        <w:rPr>
          <w:lang w:val="fr-FR"/>
        </w:rPr>
      </w:pPr>
      <w:r w:rsidRPr="003B0108">
        <w:rPr>
          <w:rFonts w:hint="eastAsia"/>
          <w:lang w:val="fr-FR"/>
        </w:rPr>
        <w:t>（</w:t>
      </w:r>
      <w:r w:rsidRPr="003B0108">
        <w:rPr>
          <w:rFonts w:hint="eastAsia"/>
          <w:lang w:val="fr-FR"/>
        </w:rPr>
        <w:t>12</w:t>
      </w:r>
      <w:r w:rsidRPr="003B0108">
        <w:rPr>
          <w:rFonts w:hint="eastAsia"/>
          <w:lang w:val="fr-FR"/>
        </w:rPr>
        <w:t>）终身学习：具有自主学习和终身学习的意识，有不断学习和适应发展的能力。</w:t>
      </w:r>
    </w:p>
    <w:p w:rsidR="00B27FDF" w:rsidRPr="003B0108" w:rsidRDefault="00B27FDF" w:rsidP="00B27FDF">
      <w:pPr>
        <w:pStyle w:val="11zyrzzw"/>
        <w:spacing w:before="93"/>
        <w:jc w:val="left"/>
        <w:rPr>
          <w:lang w:val="fr-FR"/>
        </w:rPr>
      </w:pPr>
      <w:r w:rsidRPr="003B0108">
        <w:rPr>
          <w:rFonts w:hint="eastAsia"/>
          <w:lang w:val="fr-FR"/>
        </w:rPr>
        <w:t>12.1</w:t>
      </w:r>
      <w:r w:rsidRPr="003B0108">
        <w:rPr>
          <w:rFonts w:hint="eastAsia"/>
          <w:lang w:val="fr-FR"/>
        </w:rPr>
        <w:t>具有良好的身体素质和健康的心理素质。</w:t>
      </w:r>
    </w:p>
    <w:p w:rsidR="00B27FDF" w:rsidRPr="003B0108" w:rsidRDefault="00B27FDF" w:rsidP="00B27FDF">
      <w:pPr>
        <w:pStyle w:val="11zyrzzw"/>
        <w:spacing w:before="93"/>
        <w:jc w:val="left"/>
        <w:rPr>
          <w:lang w:val="fr-FR"/>
        </w:rPr>
      </w:pPr>
      <w:r w:rsidRPr="003B0108">
        <w:rPr>
          <w:rFonts w:hint="eastAsia"/>
          <w:lang w:val="fr-FR"/>
        </w:rPr>
        <w:t xml:space="preserve">12.2 </w:t>
      </w:r>
      <w:r w:rsidRPr="003B0108">
        <w:rPr>
          <w:rFonts w:hint="eastAsia"/>
          <w:lang w:val="fr-FR"/>
        </w:rPr>
        <w:t>具有自主学习和终身学习的意识。</w:t>
      </w:r>
    </w:p>
    <w:p w:rsidR="00B27FDF" w:rsidRPr="003B0108" w:rsidRDefault="00B27FDF" w:rsidP="00B27FDF">
      <w:pPr>
        <w:pStyle w:val="11zyrzzw"/>
        <w:spacing w:before="93"/>
        <w:jc w:val="left"/>
        <w:rPr>
          <w:lang w:val="fr-FR"/>
        </w:rPr>
      </w:pPr>
      <w:r w:rsidRPr="003B0108">
        <w:rPr>
          <w:rFonts w:hint="eastAsia"/>
          <w:lang w:val="fr-FR"/>
        </w:rPr>
        <w:t>12.3</w:t>
      </w:r>
      <w:r w:rsidRPr="003B0108">
        <w:rPr>
          <w:rFonts w:hint="eastAsia"/>
          <w:lang w:val="fr-FR"/>
        </w:rPr>
        <w:t>具有不断学习和适应发展的能力。</w:t>
      </w:r>
    </w:p>
    <w:p w:rsidR="00B27FDF" w:rsidRPr="00B27FDF" w:rsidRDefault="00B27FDF" w:rsidP="00867FB0">
      <w:pPr>
        <w:rPr>
          <w:b/>
          <w:sz w:val="20"/>
          <w:szCs w:val="38"/>
          <w:lang w:val="fr-FR"/>
        </w:rPr>
      </w:pPr>
    </w:p>
    <w:sectPr w:rsidR="00B27FDF" w:rsidRPr="00B27FDF" w:rsidSect="007220ED">
      <w:pgSz w:w="11906" w:h="16838"/>
      <w:pgMar w:top="1134" w:right="1701" w:bottom="1134" w:left="170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1CF4" w:rsidRDefault="00D51CF4" w:rsidP="00502C8B">
      <w:r>
        <w:separator/>
      </w:r>
    </w:p>
  </w:endnote>
  <w:endnote w:type="continuationSeparator" w:id="0">
    <w:p w:rsidR="00D51CF4" w:rsidRDefault="00D51CF4" w:rsidP="00502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Arial Unicode MS"/>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1CF4" w:rsidRDefault="00D51CF4" w:rsidP="00502C8B">
      <w:r>
        <w:separator/>
      </w:r>
    </w:p>
  </w:footnote>
  <w:footnote w:type="continuationSeparator" w:id="0">
    <w:p w:rsidR="00D51CF4" w:rsidRDefault="00D51CF4" w:rsidP="00502C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E86F78"/>
    <w:multiLevelType w:val="hybridMultilevel"/>
    <w:tmpl w:val="35AECE46"/>
    <w:lvl w:ilvl="0" w:tplc="026AE43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AAC1A67"/>
    <w:multiLevelType w:val="hybridMultilevel"/>
    <w:tmpl w:val="2F262A14"/>
    <w:lvl w:ilvl="0" w:tplc="026AE43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35F1FD6"/>
    <w:multiLevelType w:val="hybridMultilevel"/>
    <w:tmpl w:val="AD669286"/>
    <w:lvl w:ilvl="0" w:tplc="026AE43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094294C"/>
    <w:multiLevelType w:val="hybridMultilevel"/>
    <w:tmpl w:val="E8E66B04"/>
    <w:lvl w:ilvl="0" w:tplc="026AE438">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D2C5FA5"/>
    <w:multiLevelType w:val="hybridMultilevel"/>
    <w:tmpl w:val="048CEC9A"/>
    <w:lvl w:ilvl="0" w:tplc="026AE43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12E02"/>
    <w:rsid w:val="00015474"/>
    <w:rsid w:val="00050BB8"/>
    <w:rsid w:val="000540A7"/>
    <w:rsid w:val="00095622"/>
    <w:rsid w:val="00096976"/>
    <w:rsid w:val="000B4FC6"/>
    <w:rsid w:val="0010111F"/>
    <w:rsid w:val="00107C7F"/>
    <w:rsid w:val="00107FAD"/>
    <w:rsid w:val="00144B74"/>
    <w:rsid w:val="001531FD"/>
    <w:rsid w:val="001554D4"/>
    <w:rsid w:val="00171AF5"/>
    <w:rsid w:val="0019755F"/>
    <w:rsid w:val="001D46B9"/>
    <w:rsid w:val="001E79C1"/>
    <w:rsid w:val="002105AD"/>
    <w:rsid w:val="002515F5"/>
    <w:rsid w:val="00264E28"/>
    <w:rsid w:val="00286EF2"/>
    <w:rsid w:val="002A764D"/>
    <w:rsid w:val="002B7D5E"/>
    <w:rsid w:val="00337CAA"/>
    <w:rsid w:val="0034126C"/>
    <w:rsid w:val="003A0DC9"/>
    <w:rsid w:val="003B408C"/>
    <w:rsid w:val="003D440F"/>
    <w:rsid w:val="00431616"/>
    <w:rsid w:val="0043176E"/>
    <w:rsid w:val="004C33CD"/>
    <w:rsid w:val="00502C8B"/>
    <w:rsid w:val="0050538C"/>
    <w:rsid w:val="00527294"/>
    <w:rsid w:val="0058153E"/>
    <w:rsid w:val="005C5A7B"/>
    <w:rsid w:val="005F07F0"/>
    <w:rsid w:val="006132B4"/>
    <w:rsid w:val="006228E7"/>
    <w:rsid w:val="006535DD"/>
    <w:rsid w:val="006C046B"/>
    <w:rsid w:val="006E19D9"/>
    <w:rsid w:val="006F03E6"/>
    <w:rsid w:val="006F4581"/>
    <w:rsid w:val="007220ED"/>
    <w:rsid w:val="007651CB"/>
    <w:rsid w:val="007834FA"/>
    <w:rsid w:val="007F6974"/>
    <w:rsid w:val="00812AA1"/>
    <w:rsid w:val="0085067A"/>
    <w:rsid w:val="00867FB0"/>
    <w:rsid w:val="00881FD0"/>
    <w:rsid w:val="008A3086"/>
    <w:rsid w:val="008A5EE0"/>
    <w:rsid w:val="008D5E2F"/>
    <w:rsid w:val="00912E02"/>
    <w:rsid w:val="009378AD"/>
    <w:rsid w:val="009468CD"/>
    <w:rsid w:val="009671AD"/>
    <w:rsid w:val="00990A4F"/>
    <w:rsid w:val="00997013"/>
    <w:rsid w:val="009A0C3A"/>
    <w:rsid w:val="009B7B76"/>
    <w:rsid w:val="009E1145"/>
    <w:rsid w:val="009F1163"/>
    <w:rsid w:val="00A064CC"/>
    <w:rsid w:val="00A13A89"/>
    <w:rsid w:val="00A24055"/>
    <w:rsid w:val="00A2643E"/>
    <w:rsid w:val="00A70EA6"/>
    <w:rsid w:val="00A730F2"/>
    <w:rsid w:val="00A74E16"/>
    <w:rsid w:val="00A970A7"/>
    <w:rsid w:val="00A97D2C"/>
    <w:rsid w:val="00AA158A"/>
    <w:rsid w:val="00AD6CFE"/>
    <w:rsid w:val="00AF6B88"/>
    <w:rsid w:val="00B0287A"/>
    <w:rsid w:val="00B22F3B"/>
    <w:rsid w:val="00B27600"/>
    <w:rsid w:val="00B27FDF"/>
    <w:rsid w:val="00B44342"/>
    <w:rsid w:val="00B50837"/>
    <w:rsid w:val="00B54897"/>
    <w:rsid w:val="00B710CA"/>
    <w:rsid w:val="00B9182D"/>
    <w:rsid w:val="00B96002"/>
    <w:rsid w:val="00BC774D"/>
    <w:rsid w:val="00BD2B4E"/>
    <w:rsid w:val="00BE6426"/>
    <w:rsid w:val="00BE69F6"/>
    <w:rsid w:val="00C3206D"/>
    <w:rsid w:val="00C35115"/>
    <w:rsid w:val="00C44F30"/>
    <w:rsid w:val="00C679E9"/>
    <w:rsid w:val="00C8378D"/>
    <w:rsid w:val="00CB0FD2"/>
    <w:rsid w:val="00CB6729"/>
    <w:rsid w:val="00CF4FE6"/>
    <w:rsid w:val="00D51CF4"/>
    <w:rsid w:val="00D730A2"/>
    <w:rsid w:val="00DB505B"/>
    <w:rsid w:val="00E04CF5"/>
    <w:rsid w:val="00E079E1"/>
    <w:rsid w:val="00E56561"/>
    <w:rsid w:val="00EC3089"/>
    <w:rsid w:val="00F02302"/>
    <w:rsid w:val="00F16972"/>
    <w:rsid w:val="00F53073"/>
    <w:rsid w:val="00F62207"/>
    <w:rsid w:val="00F83920"/>
    <w:rsid w:val="00F96EC2"/>
    <w:rsid w:val="00FB40E5"/>
    <w:rsid w:val="00FD5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2E366D-EA03-4F35-B9EA-8D8278B3B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2B4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12E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C774D"/>
    <w:pPr>
      <w:ind w:firstLineChars="200" w:firstLine="420"/>
    </w:pPr>
  </w:style>
  <w:style w:type="paragraph" w:styleId="a5">
    <w:name w:val="Normal (Web)"/>
    <w:basedOn w:val="a"/>
    <w:uiPriority w:val="99"/>
    <w:unhideWhenUsed/>
    <w:rsid w:val="000540A7"/>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Char"/>
    <w:uiPriority w:val="99"/>
    <w:unhideWhenUsed/>
    <w:rsid w:val="00502C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502C8B"/>
    <w:rPr>
      <w:sz w:val="18"/>
      <w:szCs w:val="18"/>
    </w:rPr>
  </w:style>
  <w:style w:type="paragraph" w:styleId="a7">
    <w:name w:val="footer"/>
    <w:basedOn w:val="a"/>
    <w:link w:val="Char0"/>
    <w:uiPriority w:val="99"/>
    <w:unhideWhenUsed/>
    <w:rsid w:val="00502C8B"/>
    <w:pPr>
      <w:tabs>
        <w:tab w:val="center" w:pos="4153"/>
        <w:tab w:val="right" w:pos="8306"/>
      </w:tabs>
      <w:snapToGrid w:val="0"/>
      <w:jc w:val="left"/>
    </w:pPr>
    <w:rPr>
      <w:sz w:val="18"/>
      <w:szCs w:val="18"/>
    </w:rPr>
  </w:style>
  <w:style w:type="character" w:customStyle="1" w:styleId="Char0">
    <w:name w:val="页脚 Char"/>
    <w:basedOn w:val="a0"/>
    <w:link w:val="a7"/>
    <w:uiPriority w:val="99"/>
    <w:rsid w:val="00502C8B"/>
    <w:rPr>
      <w:sz w:val="18"/>
      <w:szCs w:val="18"/>
    </w:rPr>
  </w:style>
  <w:style w:type="paragraph" w:customStyle="1" w:styleId="11zyrzzw">
    <w:name w:val="样式11 zyrzzw"/>
    <w:basedOn w:val="a"/>
    <w:link w:val="11zyrzzw0"/>
    <w:qFormat/>
    <w:rsid w:val="00B27FDF"/>
    <w:pPr>
      <w:spacing w:beforeLines="30"/>
      <w:ind w:firstLineChars="200" w:firstLine="420"/>
    </w:pPr>
    <w:rPr>
      <w:rFonts w:ascii="Times New Roman" w:eastAsia="华文楷体" w:hAnsi="华文楷体" w:cs="Times New Roman"/>
      <w:szCs w:val="21"/>
    </w:rPr>
  </w:style>
  <w:style w:type="character" w:customStyle="1" w:styleId="11zyrzzw0">
    <w:name w:val="样式11 zyrzzw 字符"/>
    <w:link w:val="11zyrzzw"/>
    <w:qFormat/>
    <w:rsid w:val="00B27FDF"/>
    <w:rPr>
      <w:rFonts w:ascii="Times New Roman" w:eastAsia="华文楷体" w:hAnsi="华文楷体"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53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7563E-FBB4-4C41-BC8C-860D89675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6</Pages>
  <Words>905</Words>
  <Characters>5164</Characters>
  <Application>Microsoft Office Word</Application>
  <DocSecurity>0</DocSecurity>
  <Lines>43</Lines>
  <Paragraphs>12</Paragraphs>
  <ScaleCrop>false</ScaleCrop>
  <Company>Microsoft</Company>
  <LinksUpToDate>false</LinksUpToDate>
  <CharactersWithSpaces>6057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151670127@qq.com</dc:creator>
  <cp:lastModifiedBy>wang zongyu</cp:lastModifiedBy>
  <cp:revision>13</cp:revision>
  <cp:lastPrinted>2018-01-23T08:39:00Z</cp:lastPrinted>
  <dcterms:created xsi:type="dcterms:W3CDTF">2018-06-22T06:36:00Z</dcterms:created>
  <dcterms:modified xsi:type="dcterms:W3CDTF">2018-06-25T00:46:00Z</dcterms:modified>
</cp:coreProperties>
</file>