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1680" w:leftChars="0" w:firstLine="420" w:firstLineChars="0"/>
        <w:rPr>
          <w:rFonts w:hint="default" w:ascii="华文楷体" w:hAnsi="华文楷体" w:eastAsia="华文楷体" w:cs="华文楷体"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识别空白页引入件袋系统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="239" w:leftChars="114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1.下载远程库YH_JNI项目,功能包括识别空白页，去除黑块，矫正图片角度，去除黑线等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地址：http://192.168.1.246:8080/scm/git/yh_jni</w:t>
      </w:r>
    </w:p>
    <w:p>
      <w:pPr>
        <w:numPr>
          <w:ilvl w:val="0"/>
          <w:numId w:val="0"/>
        </w:numPr>
        <w:ind w:left="2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4310" cy="2265045"/>
            <wp:effectExtent l="0" t="0" r="2540" b="1905"/>
            <wp:docPr id="3" name="图片 3" descr="15748320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483209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2.修改gradle.properties配置文件</w:t>
      </w:r>
    </w:p>
    <w:p>
      <w:pPr>
        <w:ind w:left="239" w:leftChars="114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191125" cy="1676400"/>
            <wp:effectExtent l="0" t="0" r="9525" b="0"/>
            <wp:docPr id="19" name="图片 19" descr="15748442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7484426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39" w:leftChars="114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39" w:leftChars="114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3.gradle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980440"/>
            <wp:effectExtent l="0" t="0" r="6985" b="10160"/>
            <wp:docPr id="13" name="图片 13" descr="15748328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7483288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39" w:leftChars="114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39" w:leftChars="114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39" w:leftChars="114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39" w:leftChars="114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39" w:leftChars="114" w:firstLine="0" w:firstLineChars="0"/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4.前往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V</w:t>
      </w:r>
      <w:r>
        <w:rPr>
          <w:rStyle w:val="5"/>
          <w:rFonts w:ascii="宋体" w:hAnsi="宋体" w:eastAsia="宋体" w:cs="宋体"/>
          <w:sz w:val="24"/>
          <w:szCs w:val="24"/>
        </w:rPr>
        <w:t>isual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 S</w:t>
      </w:r>
      <w:r>
        <w:rPr>
          <w:rStyle w:val="5"/>
          <w:rFonts w:ascii="宋体" w:hAnsi="宋体" w:eastAsia="宋体" w:cs="宋体"/>
          <w:sz w:val="24"/>
          <w:szCs w:val="24"/>
        </w:rPr>
        <w:t>tudio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 xml:space="preserve"> 官网</w:t>
      </w:r>
    </w:p>
    <w:p>
      <w:pP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"https://visualstudio.microsoft.com/zh-hans/vs/"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https://visualstudio.microsoft.com/zh-hans/vs/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选择第一项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7960" cy="2606675"/>
            <wp:effectExtent l="0" t="0" r="8890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5.下载完成，点击准备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72000" cy="266700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6.选择安装项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941955"/>
            <wp:effectExtent l="0" t="0" r="5715" b="1079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7.安装完成</w:t>
      </w:r>
    </w:p>
    <w:p>
      <w:p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2682875"/>
            <wp:effectExtent l="0" t="0" r="4445" b="3175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8.重启电脑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19650" cy="1752600"/>
            <wp:effectExtent l="0" t="0" r="0" b="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 w:cs="宋体"/>
          <w:sz w:val="24"/>
          <w:szCs w:val="24"/>
          <w:lang w:val="en-US" w:eastAsia="zh-CN"/>
        </w:rPr>
        <w:t>9.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重新打开项目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net.vicp.biggee.jni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.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YH_JNI_main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进行测试，结果出现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96" w:hanging="190" w:hangingChars="10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1135" cy="3253740"/>
            <wp:effectExtent l="0" t="0" r="5715" b="3810"/>
            <wp:docPr id="15" name="图片 15" descr="15748336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7483365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96" w:hanging="190" w:hangingChars="10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96" w:hanging="190" w:hangingChars="10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96" w:hanging="190" w:hangingChars="10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96" w:hanging="190" w:hangingChars="10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96" w:hanging="190" w:hangingChars="10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96" w:hanging="190" w:hangingChars="10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96" w:hanging="190" w:hangingChars="10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96" w:hanging="190" w:hangingChars="10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96" w:hanging="190" w:hangingChars="10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96" w:hanging="190" w:hangingChars="10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96" w:hanging="190" w:hangingChars="100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通过gradle将项目打成jar包</w:t>
      </w:r>
      <w:r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230" cy="6384925"/>
            <wp:effectExtent l="0" t="0" r="7620" b="15875"/>
            <wp:docPr id="16" name="图片 16" descr="1574833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7483379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4800600" cy="6562725"/>
            <wp:effectExtent l="0" t="0" r="0" b="9525"/>
            <wp:docPr id="20" name="图片 20" descr="15748448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7484483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10.放在件袋项目中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3838575" cy="7038975"/>
            <wp:effectExtent l="0" t="0" r="9525" b="9525"/>
            <wp:docPr id="21" name="图片 21" descr="157484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7484497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11.配置maven，引用静态jar文件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YHJNI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YHJNI-sdk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0.0.1-SNAPSHOT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scope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systemPath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${project.basedir}/src/main/resources/lib/YH_JNI-1.0-SNAPSHOT.jar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systemPath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Consolas" w:hAnsi="Consolas" w:cs="Consolas"/>
          <w:color w:val="000000"/>
          <w:sz w:val="19"/>
          <w:szCs w:val="19"/>
          <w:shd w:val="clear" w:fill="EFEFEF"/>
          <w:lang w:val="en-US" w:eastAsia="zh-CN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org.springframework.boot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所在的plugin下的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configuration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eastAsia" w:ascii="Consolas" w:hAnsi="Consolas" w:cs="Consolas"/>
          <w:color w:val="000000"/>
          <w:sz w:val="19"/>
          <w:szCs w:val="19"/>
          <w:shd w:val="clear" w:fill="EFEFEF"/>
          <w:lang w:val="en-US" w:eastAsia="zh-CN"/>
        </w:rPr>
        <w:t>内添加一句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eastAsia="宋体" w:cs="Consolas"/>
          <w:color w:val="000000"/>
          <w:sz w:val="19"/>
          <w:szCs w:val="19"/>
          <w:shd w:val="clear" w:fill="EFEFE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includeSystemScope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includeSystemScope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在我当前项目内配置完成效果为：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plugin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spring-boot-maven-plugin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configuration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mainClass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com.Application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mainClass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fork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fork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includeSystemScope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includeSystemScope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configuration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plugin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  <w:t>&gt;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参考于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"https://blog.csdn.net/yangchuanan/article/details/83615305"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https://blog.csdn.net/yangchuanan/article/details/83615305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12.测试使用</w:t>
      </w:r>
      <w:bookmarkStart w:id="0" w:name="_GoBack"/>
      <w:bookmarkEnd w:id="0"/>
      <w:r>
        <w:rPr>
          <w:rFonts w:hint="default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4283075"/>
            <wp:effectExtent l="0" t="0" r="3810" b="3175"/>
            <wp:docPr id="22" name="图片 22" descr="15748453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74845324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853FD"/>
    <w:rsid w:val="0F7A64A6"/>
    <w:rsid w:val="3D925CAB"/>
    <w:rsid w:val="47EA19B8"/>
    <w:rsid w:val="4A886B48"/>
    <w:rsid w:val="53606D14"/>
    <w:rsid w:val="66F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k1326</dc:creator>
  <cp:lastModifiedBy>k1326</cp:lastModifiedBy>
  <dcterms:modified xsi:type="dcterms:W3CDTF">2019-11-27T09:33:02Z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