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779F73C3" w14:textId="77777777" w:rsidR="008045AA" w:rsidRPr="008045AA" w:rsidRDefault="008045AA" w:rsidP="008045AA">
            <w:pPr>
              <w:pStyle w:val="NormalWeb"/>
              <w:rPr>
                <w:rFonts w:asciiTheme="minorHAnsi" w:eastAsiaTheme="majorEastAsia" w:hAnsiTheme="minorHAnsi" w:cstheme="minorBidi"/>
                <w:lang w:eastAsia="en-US"/>
              </w:rPr>
            </w:pPr>
            <w:r w:rsidRPr="008045AA">
              <w:rPr>
                <w:rFonts w:asciiTheme="minorHAnsi" w:eastAsiaTheme="majorEastAsia" w:hAnsiTheme="minorHAnsi" w:cstheme="minorBidi"/>
                <w:lang w:eastAsia="en-US"/>
              </w:rPr>
              <w:t xml:space="preserve">Hasta ahora he logrado avanzar en la mayoría de las actividades planificadas, especialmente en las relacionadas con el desarrollo </w:t>
            </w:r>
            <w:proofErr w:type="spellStart"/>
            <w:r w:rsidRPr="008045AA">
              <w:rPr>
                <w:rFonts w:asciiTheme="minorHAnsi" w:eastAsiaTheme="majorEastAsia" w:hAnsiTheme="minorHAnsi" w:cstheme="minorBidi"/>
                <w:lang w:eastAsia="en-US"/>
              </w:rPr>
              <w:t>backend</w:t>
            </w:r>
            <w:proofErr w:type="spellEnd"/>
            <w:r w:rsidRPr="008045AA">
              <w:rPr>
                <w:rFonts w:asciiTheme="minorHAnsi" w:eastAsiaTheme="majorEastAsia" w:hAnsiTheme="minorHAnsi" w:cstheme="minorBidi"/>
                <w:lang w:eastAsia="en-US"/>
              </w:rPr>
              <w:t>, automatización de procesos y estructuración del sistema. Sin embargo, algunas tareas han requerido más tiempo del estimado debido a ajustes técnicos y pruebas adicionales.</w:t>
            </w:r>
          </w:p>
          <w:p w14:paraId="3B290823" w14:textId="77777777" w:rsidR="008045AA" w:rsidRPr="008045AA" w:rsidRDefault="008045AA" w:rsidP="008045AA">
            <w:pPr>
              <w:pStyle w:val="NormalWeb"/>
              <w:rPr>
                <w:rFonts w:asciiTheme="minorHAnsi" w:eastAsiaTheme="majorEastAsia" w:hAnsiTheme="minorHAnsi" w:cstheme="minorBidi"/>
                <w:lang w:eastAsia="en-US"/>
              </w:rPr>
            </w:pPr>
            <w:r w:rsidRPr="008045AA">
              <w:rPr>
                <w:rFonts w:asciiTheme="minorHAnsi" w:eastAsiaTheme="majorEastAsia" w:hAnsiTheme="minorHAnsi" w:cstheme="minorBidi"/>
                <w:lang w:eastAsia="en-US"/>
              </w:rPr>
              <w:t>Factores que facilitaron:</w:t>
            </w:r>
          </w:p>
          <w:p w14:paraId="3029E9C7" w14:textId="59DCF6C2" w:rsidR="008045AA" w:rsidRPr="008045AA" w:rsidRDefault="008045AA" w:rsidP="008045AA">
            <w:pPr>
              <w:pStyle w:val="NormalWeb"/>
              <w:rPr>
                <w:rFonts w:asciiTheme="minorHAnsi" w:eastAsiaTheme="majorEastAsia" w:hAnsiTheme="minorHAnsi" w:cstheme="minorBidi"/>
                <w:lang w:eastAsia="en-US"/>
              </w:rPr>
            </w:pPr>
            <w:r w:rsidRPr="008045AA">
              <w:rPr>
                <w:rFonts w:asciiTheme="minorHAnsi" w:eastAsiaTheme="majorEastAsia" w:hAnsiTheme="minorHAnsi" w:cstheme="minorBidi"/>
                <w:lang w:eastAsia="en-US"/>
              </w:rPr>
              <w:t>Tener experiencia previa en proyectos similares,</w:t>
            </w:r>
            <w:r>
              <w:rPr>
                <w:rFonts w:asciiTheme="minorHAnsi" w:eastAsiaTheme="majorEastAsia" w:hAnsiTheme="minorHAnsi" w:cstheme="minorBidi"/>
                <w:lang w:eastAsia="en-US"/>
              </w:rPr>
              <w:t xml:space="preserve"> como </w:t>
            </w:r>
            <w:r w:rsidRPr="008045AA">
              <w:rPr>
                <w:rFonts w:asciiTheme="minorHAnsi" w:eastAsiaTheme="majorEastAsia" w:hAnsiTheme="minorHAnsi" w:cstheme="minorBidi"/>
                <w:lang w:eastAsia="en-US"/>
              </w:rPr>
              <w:t>sistemas internos.</w:t>
            </w:r>
          </w:p>
          <w:p w14:paraId="52FA4092" w14:textId="77777777" w:rsidR="008045AA" w:rsidRPr="008045AA" w:rsidRDefault="008045AA" w:rsidP="008045AA">
            <w:pPr>
              <w:pStyle w:val="NormalWeb"/>
              <w:rPr>
                <w:rFonts w:asciiTheme="minorHAnsi" w:eastAsiaTheme="majorEastAsia" w:hAnsiTheme="minorHAnsi" w:cstheme="minorBidi"/>
                <w:lang w:eastAsia="en-US"/>
              </w:rPr>
            </w:pPr>
            <w:r w:rsidRPr="008045AA">
              <w:rPr>
                <w:rFonts w:asciiTheme="minorHAnsi" w:eastAsiaTheme="majorEastAsia" w:hAnsiTheme="minorHAnsi" w:cstheme="minorBidi"/>
                <w:lang w:eastAsia="en-US"/>
              </w:rPr>
              <w:t>Manejar bien las tecnologías claves del proyecto (Next.js, Prisma, PostgreSQL, Python).</w:t>
            </w:r>
          </w:p>
          <w:p w14:paraId="658C139A" w14:textId="77777777" w:rsidR="008045AA" w:rsidRPr="008045AA" w:rsidRDefault="008045AA" w:rsidP="008045AA">
            <w:pPr>
              <w:pStyle w:val="NormalWeb"/>
              <w:rPr>
                <w:rFonts w:asciiTheme="minorHAnsi" w:eastAsiaTheme="majorEastAsia" w:hAnsiTheme="minorHAnsi" w:cstheme="minorBidi"/>
                <w:lang w:eastAsia="en-US"/>
              </w:rPr>
            </w:pPr>
            <w:r w:rsidRPr="008045AA">
              <w:rPr>
                <w:rFonts w:asciiTheme="minorHAnsi" w:eastAsiaTheme="majorEastAsia" w:hAnsiTheme="minorHAnsi" w:cstheme="minorBidi"/>
                <w:lang w:eastAsia="en-US"/>
              </w:rPr>
              <w:t>Una planificación inicial clara y organizada que permitió priorizar correctamente.</w:t>
            </w:r>
          </w:p>
          <w:p w14:paraId="49D8F0BB" w14:textId="77777777" w:rsidR="008045AA" w:rsidRPr="008045AA" w:rsidRDefault="008045AA" w:rsidP="008045AA">
            <w:pPr>
              <w:pStyle w:val="NormalWeb"/>
              <w:rPr>
                <w:rFonts w:asciiTheme="minorHAnsi" w:eastAsiaTheme="majorEastAsia" w:hAnsiTheme="minorHAnsi" w:cstheme="minorBidi"/>
                <w:lang w:eastAsia="en-US"/>
              </w:rPr>
            </w:pPr>
            <w:r w:rsidRPr="008045AA">
              <w:rPr>
                <w:rFonts w:asciiTheme="minorHAnsi" w:eastAsiaTheme="majorEastAsia" w:hAnsiTheme="minorHAnsi" w:cstheme="minorBidi"/>
                <w:lang w:eastAsia="en-US"/>
              </w:rPr>
              <w:t>Factores que dificultaron:</w:t>
            </w:r>
          </w:p>
          <w:p w14:paraId="22982474" w14:textId="77777777" w:rsidR="008045AA" w:rsidRPr="008045AA" w:rsidRDefault="008045AA" w:rsidP="008045AA">
            <w:pPr>
              <w:pStyle w:val="NormalWeb"/>
              <w:rPr>
                <w:rFonts w:asciiTheme="minorHAnsi" w:eastAsiaTheme="majorEastAsia" w:hAnsiTheme="minorHAnsi" w:cstheme="minorBidi"/>
                <w:lang w:eastAsia="en-US"/>
              </w:rPr>
            </w:pPr>
            <w:r w:rsidRPr="008045AA">
              <w:rPr>
                <w:rFonts w:asciiTheme="minorHAnsi" w:eastAsiaTheme="majorEastAsia" w:hAnsiTheme="minorHAnsi" w:cstheme="minorBidi"/>
                <w:lang w:eastAsia="en-US"/>
              </w:rPr>
              <w:t>El tiempo requerido para resolver problemas de seguridad, rendimiento y compatibilidad.</w:t>
            </w:r>
          </w:p>
          <w:p w14:paraId="41BB4CE8" w14:textId="77777777" w:rsidR="008045AA" w:rsidRPr="008045AA" w:rsidRDefault="008045AA" w:rsidP="008045AA">
            <w:pPr>
              <w:pStyle w:val="NormalWeb"/>
              <w:rPr>
                <w:rFonts w:asciiTheme="minorHAnsi" w:eastAsiaTheme="majorEastAsia" w:hAnsiTheme="minorHAnsi" w:cstheme="minorBidi"/>
                <w:lang w:eastAsia="en-US"/>
              </w:rPr>
            </w:pPr>
            <w:r w:rsidRPr="008045AA">
              <w:rPr>
                <w:rFonts w:asciiTheme="minorHAnsi" w:eastAsiaTheme="majorEastAsia" w:hAnsiTheme="minorHAnsi" w:cstheme="minorBidi"/>
                <w:lang w:eastAsia="en-US"/>
              </w:rPr>
              <w:t>Ajustes necesarios en la arquitectura debido a retroalimentación y buenas prácticas.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881DDDF" w14:textId="77777777" w:rsidR="008045AA" w:rsidRPr="008045AA" w:rsidRDefault="008045AA" w:rsidP="008045AA">
            <w:pPr>
              <w:pStyle w:val="NormalWeb"/>
              <w:rPr>
                <w:rFonts w:asciiTheme="minorHAnsi" w:eastAsiaTheme="majorEastAsia" w:hAnsiTheme="minorHAnsi" w:cstheme="minorBidi"/>
                <w:lang w:eastAsia="en-US"/>
              </w:rPr>
            </w:pPr>
            <w:r w:rsidRPr="008045AA">
              <w:rPr>
                <w:rFonts w:asciiTheme="minorHAnsi" w:eastAsiaTheme="majorEastAsia" w:hAnsiTheme="minorHAnsi" w:cstheme="minorBidi"/>
                <w:lang w:eastAsia="en-US"/>
              </w:rPr>
              <w:t>He enfrentado las dificultades aplicando tres estrategias principales:</w:t>
            </w:r>
          </w:p>
          <w:p w14:paraId="5929A800" w14:textId="77777777" w:rsidR="008045AA" w:rsidRPr="008045AA" w:rsidRDefault="008045AA" w:rsidP="008045AA">
            <w:pPr>
              <w:pStyle w:val="NormalWeb"/>
              <w:rPr>
                <w:rFonts w:asciiTheme="minorHAnsi" w:eastAsiaTheme="majorEastAsia" w:hAnsiTheme="minorHAnsi" w:cstheme="minorBidi"/>
                <w:lang w:eastAsia="en-US"/>
              </w:rPr>
            </w:pPr>
            <w:r w:rsidRPr="008045AA">
              <w:rPr>
                <w:rFonts w:asciiTheme="minorHAnsi" w:eastAsiaTheme="majorEastAsia" w:hAnsiTheme="minorHAnsi" w:cstheme="minorBidi"/>
                <w:lang w:eastAsia="en-US"/>
              </w:rPr>
              <w:t>Dividir los problemas complejos en tareas más pequeñas, lo que facilita el avance progresivo sin perder el control del proyecto.</w:t>
            </w:r>
          </w:p>
          <w:p w14:paraId="2E1EE8BC" w14:textId="77777777" w:rsidR="008045AA" w:rsidRPr="008045AA" w:rsidRDefault="008045AA" w:rsidP="008045AA">
            <w:pPr>
              <w:pStyle w:val="NormalWeb"/>
              <w:rPr>
                <w:rFonts w:asciiTheme="minorHAnsi" w:eastAsiaTheme="majorEastAsia" w:hAnsiTheme="minorHAnsi" w:cstheme="minorBidi"/>
                <w:lang w:eastAsia="en-US"/>
              </w:rPr>
            </w:pPr>
            <w:r w:rsidRPr="008045AA">
              <w:rPr>
                <w:rFonts w:asciiTheme="minorHAnsi" w:eastAsiaTheme="majorEastAsia" w:hAnsiTheme="minorHAnsi" w:cstheme="minorBidi"/>
                <w:lang w:eastAsia="en-US"/>
              </w:rPr>
              <w:t>Buscar documentación oficial y buenas prácticas, sobre todo en temas de seguridad, optimización y arquitectura.</w:t>
            </w:r>
          </w:p>
          <w:p w14:paraId="72D33AE0" w14:textId="77777777" w:rsidR="008045AA" w:rsidRPr="008045AA" w:rsidRDefault="008045AA" w:rsidP="008045AA">
            <w:pPr>
              <w:pStyle w:val="NormalWeb"/>
              <w:rPr>
                <w:rFonts w:asciiTheme="minorHAnsi" w:eastAsiaTheme="majorEastAsia" w:hAnsiTheme="minorHAnsi" w:cstheme="minorBidi"/>
                <w:lang w:eastAsia="en-US"/>
              </w:rPr>
            </w:pPr>
            <w:r w:rsidRPr="008045AA">
              <w:rPr>
                <w:rFonts w:asciiTheme="minorHAnsi" w:eastAsiaTheme="majorEastAsia" w:hAnsiTheme="minorHAnsi" w:cstheme="minorBidi"/>
                <w:lang w:eastAsia="en-US"/>
              </w:rPr>
              <w:t>Ajustar la planificación en la carta Gantt, reasignando tiempos o moviendo actividades que dependían de otras.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7F63D091" w14:textId="77777777" w:rsidR="008045AA" w:rsidRPr="008045AA" w:rsidRDefault="008045AA" w:rsidP="008045AA">
            <w:pPr>
              <w:pStyle w:val="NormalWeb"/>
              <w:rPr>
                <w:rFonts w:asciiTheme="minorHAnsi" w:eastAsiaTheme="majorEastAsia" w:hAnsiTheme="minorHAnsi" w:cstheme="minorBidi"/>
                <w:lang w:eastAsia="en-US"/>
              </w:rPr>
            </w:pPr>
            <w:r w:rsidRPr="008045AA">
              <w:rPr>
                <w:rFonts w:asciiTheme="minorHAnsi" w:eastAsiaTheme="majorEastAsia" w:hAnsiTheme="minorHAnsi" w:cstheme="minorBidi"/>
                <w:lang w:eastAsia="en-US"/>
              </w:rPr>
              <w:t>Mi trabajo ha sido consistente y de buena calidad. He cumplido con los módulos prioritarios y he mantenido una visión clara del producto final.</w:t>
            </w:r>
          </w:p>
          <w:p w14:paraId="33454988" w14:textId="77777777" w:rsidR="008045AA" w:rsidRPr="008045AA" w:rsidRDefault="008045AA" w:rsidP="008045AA">
            <w:pPr>
              <w:pStyle w:val="NormalWeb"/>
              <w:rPr>
                <w:rFonts w:asciiTheme="minorHAnsi" w:eastAsiaTheme="majorEastAsia" w:hAnsiTheme="minorHAnsi" w:cstheme="minorBidi"/>
                <w:lang w:eastAsia="en-US"/>
              </w:rPr>
            </w:pPr>
            <w:r w:rsidRPr="008045AA">
              <w:rPr>
                <w:rFonts w:asciiTheme="minorHAnsi" w:eastAsiaTheme="majorEastAsia" w:hAnsiTheme="minorHAnsi" w:cstheme="minorBidi"/>
                <w:lang w:eastAsia="en-US"/>
              </w:rPr>
              <w:t>Aspectos que destaco:</w:t>
            </w:r>
          </w:p>
          <w:p w14:paraId="0422ADD1" w14:textId="77777777" w:rsidR="008045AA" w:rsidRPr="008045AA" w:rsidRDefault="008045AA" w:rsidP="008045AA">
            <w:pPr>
              <w:pStyle w:val="NormalWeb"/>
              <w:rPr>
                <w:rFonts w:asciiTheme="minorHAnsi" w:eastAsiaTheme="majorEastAsia" w:hAnsiTheme="minorHAnsi" w:cstheme="minorBidi"/>
                <w:lang w:eastAsia="en-US"/>
              </w:rPr>
            </w:pPr>
            <w:r w:rsidRPr="008045AA">
              <w:rPr>
                <w:rFonts w:asciiTheme="minorHAnsi" w:eastAsiaTheme="majorEastAsia" w:hAnsiTheme="minorHAnsi" w:cstheme="minorBidi"/>
                <w:lang w:eastAsia="en-US"/>
              </w:rPr>
              <w:t>El orden y la estructura técnica del proyecto, que permite una fácil escalabilidad.</w:t>
            </w:r>
          </w:p>
          <w:p w14:paraId="70B4E1D9" w14:textId="77777777" w:rsidR="008045AA" w:rsidRPr="008045AA" w:rsidRDefault="008045AA" w:rsidP="008045AA">
            <w:pPr>
              <w:pStyle w:val="NormalWeb"/>
              <w:rPr>
                <w:rFonts w:asciiTheme="minorHAnsi" w:eastAsiaTheme="majorEastAsia" w:hAnsiTheme="minorHAnsi" w:cstheme="minorBidi"/>
                <w:lang w:eastAsia="en-US"/>
              </w:rPr>
            </w:pPr>
            <w:r w:rsidRPr="008045AA">
              <w:rPr>
                <w:rFonts w:asciiTheme="minorHAnsi" w:eastAsiaTheme="majorEastAsia" w:hAnsiTheme="minorHAnsi" w:cstheme="minorBidi"/>
                <w:lang w:eastAsia="en-US"/>
              </w:rPr>
              <w:lastRenderedPageBreak/>
              <w:t xml:space="preserve">La calidad del </w:t>
            </w:r>
            <w:proofErr w:type="spellStart"/>
            <w:r w:rsidRPr="008045AA">
              <w:rPr>
                <w:rFonts w:asciiTheme="minorHAnsi" w:eastAsiaTheme="majorEastAsia" w:hAnsiTheme="minorHAnsi" w:cstheme="minorBidi"/>
                <w:lang w:eastAsia="en-US"/>
              </w:rPr>
              <w:t>backend</w:t>
            </w:r>
            <w:proofErr w:type="spellEnd"/>
            <w:r w:rsidRPr="008045AA">
              <w:rPr>
                <w:rFonts w:asciiTheme="minorHAnsi" w:eastAsiaTheme="majorEastAsia" w:hAnsiTheme="minorHAnsi" w:cstheme="minorBidi"/>
                <w:lang w:eastAsia="en-US"/>
              </w:rPr>
              <w:t xml:space="preserve"> y la automatización del procesamiento de datos.</w:t>
            </w:r>
            <w:r w:rsidRPr="008045AA">
              <w:rPr>
                <w:rFonts w:asciiTheme="minorHAnsi" w:eastAsiaTheme="majorEastAsia" w:hAnsiTheme="minorHAnsi" w:cstheme="minorBidi"/>
                <w:lang w:eastAsia="en-US"/>
              </w:rPr>
              <w:br/>
            </w:r>
            <w:r w:rsidRPr="008045AA">
              <w:rPr>
                <w:rFonts w:asciiTheme="minorHAnsi" w:eastAsiaTheme="majorEastAsia" w:hAnsiTheme="minorHAnsi" w:cstheme="minorBidi"/>
                <w:lang w:eastAsia="en-US"/>
              </w:rPr>
              <w:t>Aspectos por mejorar</w:t>
            </w:r>
            <w:r w:rsidRPr="008045AA">
              <w:rPr>
                <w:rFonts w:asciiTheme="minorHAnsi" w:eastAsiaTheme="majorEastAsia" w:hAnsiTheme="minorHAnsi" w:cstheme="minorBidi"/>
                <w:b/>
                <w:bCs/>
                <w:lang w:eastAsia="en-US"/>
              </w:rPr>
              <w:t>:</w:t>
            </w:r>
          </w:p>
          <w:p w14:paraId="66493957" w14:textId="77777777" w:rsidR="008045AA" w:rsidRPr="008045AA" w:rsidRDefault="008045AA" w:rsidP="008045AA">
            <w:pPr>
              <w:pStyle w:val="NormalWeb"/>
              <w:rPr>
                <w:rFonts w:asciiTheme="minorHAnsi" w:eastAsiaTheme="majorEastAsia" w:hAnsiTheme="minorHAnsi" w:cstheme="minorBidi"/>
                <w:lang w:eastAsia="en-US"/>
              </w:rPr>
            </w:pPr>
            <w:r w:rsidRPr="008045AA">
              <w:rPr>
                <w:rFonts w:asciiTheme="minorHAnsi" w:eastAsiaTheme="majorEastAsia" w:hAnsiTheme="minorHAnsi" w:cstheme="minorBidi"/>
                <w:lang w:eastAsia="en-US"/>
              </w:rPr>
              <w:t>Ajustar mejor la estimación de tiempos, considerando contingencias técnicas.</w:t>
            </w:r>
          </w:p>
          <w:p w14:paraId="4172E25F" w14:textId="2229B405" w:rsidR="008045AA" w:rsidRPr="008045AA" w:rsidRDefault="008045AA" w:rsidP="008045AA">
            <w:pPr>
              <w:pStyle w:val="NormalWeb"/>
              <w:ind w:left="360"/>
            </w:pP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682F24C2" w:rsidR="004F2A8B" w:rsidRPr="008045AA" w:rsidRDefault="008045AA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8045AA">
              <w:rPr>
                <w:rFonts w:eastAsiaTheme="majorEastAsia"/>
                <w:sz w:val="24"/>
                <w:szCs w:val="24"/>
              </w:rPr>
              <w:t>Tengo algunas inquietudes relacionadas con la presentación final y con la validación de ciertos requisitos: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59DD5A8F" w:rsidR="004F2A8B" w:rsidRPr="008045AA" w:rsidRDefault="008045AA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proofErr w:type="gramStart"/>
            <w:r w:rsidRPr="008045AA">
              <w:rPr>
                <w:rFonts w:eastAsiaTheme="majorEastAsia"/>
                <w:sz w:val="24"/>
                <w:szCs w:val="24"/>
              </w:rPr>
              <w:t>La arquitectura planteada cumple con los criterios evaluados como buenas prácticas para un proyecto APT?</w:t>
            </w:r>
            <w:proofErr w:type="gramEnd"/>
            <w:r w:rsidRPr="008045AA">
              <w:rPr>
                <w:rFonts w:eastAsiaTheme="majorEastAsia"/>
                <w:sz w:val="24"/>
                <w:szCs w:val="24"/>
              </w:rPr>
              <w:br/>
            </w:r>
            <w:r w:rsidRPr="008045AA">
              <w:rPr>
                <w:rFonts w:eastAsiaTheme="majorEastAsia"/>
                <w:sz w:val="24"/>
                <w:szCs w:val="24"/>
              </w:rPr>
              <w:br/>
            </w:r>
            <w:r w:rsidRPr="008045AA">
              <w:rPr>
                <w:rFonts w:eastAsiaTheme="majorEastAsia"/>
                <w:sz w:val="24"/>
                <w:szCs w:val="24"/>
              </w:rPr>
              <w:t>Debería priorizar alguna funcionalidad particular para reforzar mejor mi perfil profesional?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ABA838" w14:textId="77777777" w:rsidR="008045AA" w:rsidRPr="008045AA" w:rsidRDefault="008045AA" w:rsidP="008045AA">
            <w:pPr>
              <w:pStyle w:val="NormalWeb"/>
              <w:rPr>
                <w:rFonts w:asciiTheme="minorHAnsi" w:eastAsiaTheme="majorEastAsia" w:hAnsiTheme="minorHAnsi" w:cstheme="minorBidi"/>
                <w:lang w:eastAsia="en-US"/>
              </w:rPr>
            </w:pPr>
            <w:r w:rsidRPr="008045AA">
              <w:rPr>
                <w:rFonts w:asciiTheme="minorHAnsi" w:eastAsiaTheme="majorEastAsia" w:hAnsiTheme="minorHAnsi" w:cstheme="minorBidi"/>
                <w:lang w:eastAsia="en-US"/>
              </w:rPr>
              <w:t>Si bien he podido realizar la mayor parte del trabajo de forma autónoma, considero que:</w:t>
            </w:r>
          </w:p>
          <w:p w14:paraId="256113D5" w14:textId="77777777" w:rsidR="008045AA" w:rsidRPr="008045AA" w:rsidRDefault="008045AA" w:rsidP="008045AA">
            <w:pPr>
              <w:pStyle w:val="NormalWeb"/>
              <w:rPr>
                <w:rFonts w:asciiTheme="minorHAnsi" w:eastAsiaTheme="majorEastAsia" w:hAnsiTheme="minorHAnsi" w:cstheme="minorBidi"/>
                <w:lang w:eastAsia="en-US"/>
              </w:rPr>
            </w:pPr>
            <w:r w:rsidRPr="008045AA">
              <w:rPr>
                <w:rFonts w:asciiTheme="minorHAnsi" w:eastAsiaTheme="majorEastAsia" w:hAnsiTheme="minorHAnsi" w:cstheme="minorBidi"/>
                <w:lang w:eastAsia="en-US"/>
              </w:rPr>
              <w:t>Podrían incorporarse actividades adicionales relacionadas con pruebas, documentación y seguridad, que antes no tenían tanta prioridad.</w:t>
            </w:r>
          </w:p>
          <w:p w14:paraId="1842A1A8" w14:textId="3476911B" w:rsidR="008045AA" w:rsidRPr="008045AA" w:rsidRDefault="008045AA" w:rsidP="008045AA">
            <w:pPr>
              <w:pStyle w:val="NormalWeb"/>
              <w:rPr>
                <w:rFonts w:asciiTheme="minorHAnsi" w:eastAsiaTheme="majorEastAsia" w:hAnsiTheme="minorHAnsi" w:cstheme="minorBidi"/>
                <w:lang w:eastAsia="en-US"/>
              </w:rPr>
            </w:pPr>
            <w:r w:rsidRPr="008045AA">
              <w:rPr>
                <w:rFonts w:asciiTheme="minorHAnsi" w:eastAsiaTheme="majorEastAsia" w:hAnsiTheme="minorHAnsi" w:cstheme="minorBidi"/>
                <w:lang w:eastAsia="en-US"/>
              </w:rPr>
              <w:t>No es necesario redistribuir tareas, pero sí reforzar los tiempos destinados a optimización y validación final.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1F74BAD2" w:rsidR="004F2A8B" w:rsidRPr="008045AA" w:rsidRDefault="008045AA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8045AA">
              <w:rPr>
                <w:rFonts w:eastAsiaTheme="majorEastAsia"/>
                <w:sz w:val="24"/>
                <w:szCs w:val="24"/>
              </w:rPr>
              <w:t>Buena comunicación para resolver dudas y contrastar ideas</w:t>
            </w:r>
          </w:p>
          <w:p w14:paraId="1A168025" w14:textId="07388C8D" w:rsidR="008045AA" w:rsidRPr="008045AA" w:rsidRDefault="008045AA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8045AA">
              <w:rPr>
                <w:rFonts w:eastAsiaTheme="majorEastAsia"/>
                <w:sz w:val="24"/>
                <w:szCs w:val="24"/>
              </w:rPr>
              <w:t>Apoyo en revisión de código y en sugerencias para mejorar la arquitectura</w:t>
            </w:r>
          </w:p>
          <w:p w14:paraId="59A88E1F" w14:textId="0326EC01" w:rsidR="008045AA" w:rsidRPr="008045AA" w:rsidRDefault="008045AA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8045AA">
              <w:rPr>
                <w:rFonts w:eastAsiaTheme="majorEastAsia"/>
                <w:sz w:val="24"/>
                <w:szCs w:val="24"/>
              </w:rPr>
              <w:t>Retroalimentación constructiva de pares y docentes</w:t>
            </w:r>
          </w:p>
          <w:p w14:paraId="1C7C5239" w14:textId="686B0AE1" w:rsidR="008045AA" w:rsidRPr="008045AA" w:rsidRDefault="008045AA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D8D4016" w14:textId="120B6251" w:rsidR="008045AA" w:rsidRPr="008045AA" w:rsidRDefault="008045AA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8045AA">
              <w:rPr>
                <w:rFonts w:eastAsiaTheme="majorEastAsia"/>
                <w:sz w:val="24"/>
                <w:szCs w:val="24"/>
              </w:rPr>
              <w:t>A mejorar:</w:t>
            </w:r>
          </w:p>
          <w:p w14:paraId="59C76AE8" w14:textId="525D29EF" w:rsidR="008045AA" w:rsidRPr="008045AA" w:rsidRDefault="008045AA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B1EA5FE" w14:textId="2A442A2D" w:rsidR="008045AA" w:rsidRPr="008045AA" w:rsidRDefault="008045AA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8045AA">
              <w:rPr>
                <w:rFonts w:eastAsiaTheme="majorEastAsia"/>
                <w:sz w:val="24"/>
                <w:szCs w:val="24"/>
              </w:rPr>
              <w:t>Coordi</w:t>
            </w:r>
            <w:r>
              <w:rPr>
                <w:rFonts w:eastAsiaTheme="majorEastAsia"/>
                <w:sz w:val="24"/>
                <w:szCs w:val="24"/>
              </w:rPr>
              <w:t>n</w:t>
            </w:r>
            <w:r w:rsidRPr="008045AA">
              <w:rPr>
                <w:rFonts w:eastAsiaTheme="majorEastAsia"/>
                <w:sz w:val="24"/>
                <w:szCs w:val="24"/>
              </w:rPr>
              <w:t>ar espacios de revisión más regulares para compartir avances</w:t>
            </w:r>
          </w:p>
          <w:p w14:paraId="40B3BD78" w14:textId="58EE9771" w:rsidR="008045AA" w:rsidRPr="008045AA" w:rsidRDefault="008045AA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8045AA">
              <w:rPr>
                <w:rFonts w:eastAsiaTheme="majorEastAsia"/>
                <w:sz w:val="24"/>
                <w:szCs w:val="24"/>
              </w:rPr>
              <w:t>Documentar de forma más colaborativa ciertos componentes técnicos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1D864D" w14:textId="77777777" w:rsidR="00105C36" w:rsidRDefault="00105C36" w:rsidP="00DF38AE">
      <w:pPr>
        <w:spacing w:after="0" w:line="240" w:lineRule="auto"/>
      </w:pPr>
      <w:r>
        <w:separator/>
      </w:r>
    </w:p>
  </w:endnote>
  <w:endnote w:type="continuationSeparator" w:id="0">
    <w:p w14:paraId="404F6755" w14:textId="77777777" w:rsidR="00105C36" w:rsidRDefault="00105C3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8DA5D" w14:textId="77777777" w:rsidR="00105C36" w:rsidRDefault="00105C36" w:rsidP="00DF38AE">
      <w:pPr>
        <w:spacing w:after="0" w:line="240" w:lineRule="auto"/>
      </w:pPr>
      <w:r>
        <w:separator/>
      </w:r>
    </w:p>
  </w:footnote>
  <w:footnote w:type="continuationSeparator" w:id="0">
    <w:p w14:paraId="74F3D052" w14:textId="77777777" w:rsidR="00105C36" w:rsidRDefault="00105C3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2F7191"/>
    <w:multiLevelType w:val="multilevel"/>
    <w:tmpl w:val="405A2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207ACA"/>
    <w:multiLevelType w:val="multilevel"/>
    <w:tmpl w:val="C98C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1E1E37"/>
    <w:multiLevelType w:val="multilevel"/>
    <w:tmpl w:val="A082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CA3401"/>
    <w:multiLevelType w:val="multilevel"/>
    <w:tmpl w:val="719C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974E42"/>
    <w:multiLevelType w:val="multilevel"/>
    <w:tmpl w:val="0C08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3C181B"/>
    <w:multiLevelType w:val="multilevel"/>
    <w:tmpl w:val="EE50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32"/>
  </w:num>
  <w:num w:numId="5">
    <w:abstractNumId w:val="34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6"/>
  </w:num>
  <w:num w:numId="12">
    <w:abstractNumId w:val="41"/>
  </w:num>
  <w:num w:numId="13">
    <w:abstractNumId w:val="33"/>
  </w:num>
  <w:num w:numId="14">
    <w:abstractNumId w:val="1"/>
  </w:num>
  <w:num w:numId="15">
    <w:abstractNumId w:val="42"/>
  </w:num>
  <w:num w:numId="16">
    <w:abstractNumId w:val="21"/>
  </w:num>
  <w:num w:numId="17">
    <w:abstractNumId w:val="17"/>
  </w:num>
  <w:num w:numId="18">
    <w:abstractNumId w:val="36"/>
  </w:num>
  <w:num w:numId="19">
    <w:abstractNumId w:val="10"/>
  </w:num>
  <w:num w:numId="20">
    <w:abstractNumId w:val="45"/>
  </w:num>
  <w:num w:numId="21">
    <w:abstractNumId w:val="40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5"/>
  </w:num>
  <w:num w:numId="28">
    <w:abstractNumId w:val="0"/>
  </w:num>
  <w:num w:numId="29">
    <w:abstractNumId w:val="18"/>
  </w:num>
  <w:num w:numId="30">
    <w:abstractNumId w:val="24"/>
  </w:num>
  <w:num w:numId="31">
    <w:abstractNumId w:val="2"/>
  </w:num>
  <w:num w:numId="32">
    <w:abstractNumId w:val="7"/>
  </w:num>
  <w:num w:numId="33">
    <w:abstractNumId w:val="37"/>
  </w:num>
  <w:num w:numId="34">
    <w:abstractNumId w:val="44"/>
  </w:num>
  <w:num w:numId="35">
    <w:abstractNumId w:val="6"/>
  </w:num>
  <w:num w:numId="36">
    <w:abstractNumId w:val="27"/>
  </w:num>
  <w:num w:numId="37">
    <w:abstractNumId w:val="43"/>
  </w:num>
  <w:num w:numId="38">
    <w:abstractNumId w:val="31"/>
  </w:num>
  <w:num w:numId="39">
    <w:abstractNumId w:val="29"/>
  </w:num>
  <w:num w:numId="40">
    <w:abstractNumId w:val="38"/>
  </w:num>
  <w:num w:numId="41">
    <w:abstractNumId w:val="35"/>
  </w:num>
  <w:num w:numId="42">
    <w:abstractNumId w:val="39"/>
  </w:num>
  <w:num w:numId="43">
    <w:abstractNumId w:val="22"/>
  </w:num>
  <w:num w:numId="44">
    <w:abstractNumId w:val="23"/>
  </w:num>
  <w:num w:numId="45">
    <w:abstractNumId w:val="30"/>
  </w:num>
  <w:num w:numId="46">
    <w:abstractNumId w:val="2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5C36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45AA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636</Words>
  <Characters>3499</Characters>
  <Application>Microsoft Office Word</Application>
  <DocSecurity>0</DocSecurity>
  <Lines>29</Lines>
  <Paragraphs>8</Paragraphs>
  <ScaleCrop>false</ScaleCrop>
  <Company>Wal-Mart Stores, Inc.</Company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. ROJAS REYES</cp:lastModifiedBy>
  <cp:revision>43</cp:revision>
  <cp:lastPrinted>2019-12-16T20:10:00Z</cp:lastPrinted>
  <dcterms:created xsi:type="dcterms:W3CDTF">2021-12-31T12:50:00Z</dcterms:created>
  <dcterms:modified xsi:type="dcterms:W3CDTF">2025-12-08T18:00:00Z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