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50" w:line="240" w:lineRule="auto"/>
        <w:jc w:val="center"/>
        <w:rPr/>
      </w:pPr>
      <w:bookmarkStart w:colFirst="0" w:colLast="0" w:name="_yuqwkjwmf4qh" w:id="0"/>
      <w:bookmarkEnd w:id="0"/>
      <w:r w:rsidDel="00000000" w:rsidR="00000000" w:rsidRPr="00000000">
        <w:rPr>
          <w:rtl w:val="0"/>
        </w:rPr>
        <w:t xml:space="preserve">Satzung</w:t>
      </w:r>
    </w:p>
    <w:p w:rsidR="00000000" w:rsidDel="00000000" w:rsidP="00000000" w:rsidRDefault="00000000" w:rsidRPr="00000000" w14:paraId="00000002">
      <w:pPr>
        <w:shd w:fill="ffffff" w:val="clear"/>
        <w:spacing w:after="150" w:line="240" w:lineRule="auto"/>
        <w:jc w:val="cente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vertAlign w:val="baseline"/>
          <w:rtl w:val="0"/>
        </w:rPr>
        <w:t xml:space="preserve">de</w:t>
      </w:r>
      <w:r w:rsidDel="00000000" w:rsidR="00000000" w:rsidRPr="00000000">
        <w:rPr>
          <w:rFonts w:ascii="Helvetica Neue" w:cs="Helvetica Neue" w:eastAsia="Helvetica Neue" w:hAnsi="Helvetica Neue"/>
          <w:sz w:val="21"/>
          <w:szCs w:val="21"/>
          <w:rtl w:val="0"/>
        </w:rPr>
        <w:t xml:space="preserve">s</w:t>
      </w:r>
    </w:p>
    <w:p w:rsidR="00000000" w:rsidDel="00000000" w:rsidP="00000000" w:rsidRDefault="00000000" w:rsidRPr="00000000" w14:paraId="00000003">
      <w:pPr>
        <w:pStyle w:val="Subtitle"/>
        <w:shd w:fill="ffffff" w:val="clear"/>
        <w:spacing w:after="150" w:line="240" w:lineRule="auto"/>
        <w:jc w:val="center"/>
        <w:rPr>
          <w:rFonts w:ascii="Helvetica Neue" w:cs="Helvetica Neue" w:eastAsia="Helvetica Neue" w:hAnsi="Helvetica Neue"/>
          <w:b w:val="1"/>
          <w:bCs w:val="1"/>
          <w:i w:val="0"/>
          <w:iCs w:val="0"/>
          <w:color w:val="000000"/>
          <w:sz w:val="30"/>
          <w:szCs w:val="30"/>
          <w:vertAlign w:val="baseline"/>
        </w:rPr>
      </w:pPr>
      <w:bookmarkStart w:colFirst="0" w:colLast="0" w:name="_l1sc4692ajt7" w:id="1"/>
      <w:bookmarkEnd w:id="1"/>
      <w:r w:rsidDel="00000000" w:rsidR="00000000" w:rsidRPr="00000000">
        <w:rPr>
          <w:rFonts w:ascii="Helvetica Neue" w:cs="Helvetica Neue" w:eastAsia="Helvetica Neue" w:hAnsi="Helvetica Neue"/>
          <w:b w:val="1"/>
          <w:bCs w:val="1"/>
          <w:i w:val="0"/>
          <w:iCs w:val="0"/>
          <w:color w:val="000000"/>
          <w:sz w:val="30"/>
          <w:szCs w:val="30"/>
          <w:rtl w:val="0"/>
        </w:rPr>
        <w:t xml:space="preserve">Cannabis Social Club Leipzig Süd</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Helvetica Neue" w:cs="Helvetica Neue" w:eastAsia="Helvetica Neue" w:hAnsi="Helvetica Neue"/>
          <w:sz w:val="21"/>
          <w:szCs w:val="21"/>
          <w:vertAlign w:val="baseline"/>
          <w:rtl w:val="0"/>
        </w:rPr>
        <w:t xml:space="preserve">vom </w:t>
      </w:r>
      <w:r w:rsidDel="00000000" w:rsidR="00000000" w:rsidRPr="00000000">
        <w:rPr>
          <w:rFonts w:ascii="Helvetica Neue" w:cs="Helvetica Neue" w:eastAsia="Helvetica Neue" w:hAnsi="Helvetica Neue"/>
          <w:sz w:val="21"/>
          <w:szCs w:val="21"/>
          <w:rtl w:val="0"/>
        </w:rPr>
        <w:t xml:space="preserve">22.12.2024</w:t>
      </w:r>
      <w:r w:rsidDel="00000000" w:rsidR="00000000" w:rsidRPr="00000000">
        <w:rPr>
          <w:rtl w:val="0"/>
        </w:rPr>
      </w:r>
    </w:p>
    <w:p w:rsidR="00000000" w:rsidDel="00000000" w:rsidP="00000000" w:rsidRDefault="00000000" w:rsidRPr="00000000" w14:paraId="00000005">
      <w:pPr>
        <w:pStyle w:val="Heading1"/>
        <w:ind w:left="1440" w:firstLine="0"/>
        <w:jc w:val="center"/>
        <w:rPr/>
      </w:pPr>
      <w:bookmarkStart w:colFirst="0" w:colLast="0" w:name="_z56audp6p6pa" w:id="2"/>
      <w:bookmarkEnd w:id="2"/>
      <w:r w:rsidDel="00000000" w:rsidR="00000000" w:rsidRPr="00000000">
        <w:rPr>
          <w:rtl w:val="0"/>
        </w:rPr>
        <w:t xml:space="preserve">A. Name, </w:t>
      </w:r>
      <w:r w:rsidDel="00000000" w:rsidR="00000000" w:rsidRPr="00000000">
        <w:rPr>
          <w:rtl w:val="0"/>
        </w:rPr>
        <w:t xml:space="preserve">Sitz und Zweck</w:t>
      </w:r>
    </w:p>
    <w:p w:rsidR="00000000" w:rsidDel="00000000" w:rsidP="00000000" w:rsidRDefault="00000000" w:rsidRPr="00000000" w14:paraId="00000006">
      <w:pPr>
        <w:pStyle w:val="Heading2"/>
        <w:rPr>
          <w:vertAlign w:val="baseline"/>
        </w:rPr>
      </w:pPr>
      <w:bookmarkStart w:colFirst="0" w:colLast="0" w:name="_f0kswn9okbou" w:id="3"/>
      <w:bookmarkEnd w:id="3"/>
      <w:r w:rsidDel="00000000" w:rsidR="00000000" w:rsidRPr="00000000">
        <w:rPr>
          <w:vertAlign w:val="baseline"/>
          <w:rtl w:val="0"/>
        </w:rPr>
        <w:t xml:space="preserve">§ 1 Name und Sitz</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Der am</w:t>
      </w:r>
      <w:r w:rsidDel="00000000" w:rsidR="00000000" w:rsidRPr="00000000">
        <w:rPr>
          <w:rFonts w:ascii="Helvetica Neue" w:cs="Helvetica Neue" w:eastAsia="Helvetica Neue" w:hAnsi="Helvetica Neue"/>
          <w:sz w:val="21"/>
          <w:szCs w:val="21"/>
          <w:rtl w:val="0"/>
        </w:rPr>
        <w:t xml:space="preserve"> 22.12.2024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gegründete Verein trägt den Namen </w:t>
      </w:r>
    </w:p>
    <w:p w:rsidR="00000000" w:rsidDel="00000000" w:rsidP="00000000" w:rsidRDefault="00000000" w:rsidRPr="00000000" w14:paraId="00000008">
      <w:pPr>
        <w:shd w:fill="ffffff" w:val="clear"/>
        <w:spacing w:after="150" w:line="240" w:lineRule="auto"/>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sz w:val="21"/>
          <w:szCs w:val="21"/>
          <w:rtl w:val="0"/>
        </w:rPr>
        <w:t xml:space="preserve">Cannabis Social Club Leipzig Süd</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und hat seinen Sitz in</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sz w:val="21"/>
          <w:szCs w:val="21"/>
          <w:rtl w:val="0"/>
        </w:rPr>
        <w:t xml:space="preserve">Leipzig</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Er soll in das Vereinsregister</w:t>
      </w:r>
      <w:r w:rsidDel="00000000" w:rsidR="00000000" w:rsidRPr="00000000">
        <w:rPr>
          <w:rFonts w:ascii="Helvetica Neue" w:cs="Helvetica Neue" w:eastAsia="Helvetica Neue" w:hAnsi="Helvetica Neue"/>
          <w:sz w:val="21"/>
          <w:szCs w:val="21"/>
          <w:rtl w:val="0"/>
        </w:rPr>
        <w:t xml:space="preserve"> Leipzig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eingetragen werden</w:t>
      </w:r>
      <w:r w:rsidDel="00000000" w:rsidR="00000000" w:rsidRPr="00000000">
        <w:rPr>
          <w:rFonts w:ascii="Helvetica Neue" w:cs="Helvetica Neue" w:eastAsia="Helvetica Neue" w:hAnsi="Helvetica Neue"/>
          <w:sz w:val="21"/>
          <w:szCs w:val="21"/>
          <w:rtl w:val="0"/>
        </w:rPr>
        <w:t xml:space="preserve"> und führt danach den Zusatz „e.V.“.</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Sein Geschäftsjahr ist das Kalenderjahr.</w:t>
      </w:r>
      <w:r w:rsidDel="00000000" w:rsidR="00000000" w:rsidRPr="00000000">
        <w:rPr>
          <w:rtl w:val="0"/>
        </w:rPr>
      </w:r>
    </w:p>
    <w:p w:rsidR="00000000" w:rsidDel="00000000" w:rsidP="00000000" w:rsidRDefault="00000000" w:rsidRPr="00000000" w14:paraId="0000000C">
      <w:pPr>
        <w:pStyle w:val="Heading2"/>
        <w:shd w:fill="ffffff" w:val="clear"/>
        <w:spacing w:after="150" w:line="240" w:lineRule="auto"/>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bookmarkStart w:colFirst="0" w:colLast="0" w:name="_8m278agjoe3n" w:id="4"/>
      <w:bookmarkEnd w:id="4"/>
      <w:r w:rsidDel="00000000" w:rsidR="00000000" w:rsidRPr="00000000">
        <w:rPr>
          <w:vertAlign w:val="baseline"/>
          <w:rtl w:val="0"/>
        </w:rPr>
        <w:t xml:space="preserve">§ 2 Zweck und Ziele der Anbaugemeinschaft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i w:val="0"/>
          <w:iCs w:val="0"/>
          <w:smallCaps w:val="0"/>
          <w:strike w:val="0"/>
          <w:color w:val="000000"/>
          <w:sz w:val="21"/>
          <w:szCs w:val="21"/>
          <w:u w:val="none"/>
          <w:shd w:fill="auto" w:val="clear"/>
          <w:vertAlign w:val="baseline"/>
        </w:rPr>
      </w:pPr>
      <w:bookmarkStart w:colFirst="0" w:colLast="0" w:name="_gjdgxs" w:id="5"/>
      <w:bookmarkEnd w:id="5"/>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Der Zweck der Anbaugemeinschaft ist ausschließlich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both"/>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der gemeinschaftliche Eigenanbau und die Weitergabe des in gemeinschaftlichem Eigenanbau angebauten Cannabis an ihre Mitglieder zum Eigenkonsum bis zu einer Höhe von maximal 25 Gramm pro Tag und 50</w:t>
      </w:r>
      <w:r w:rsidDel="00000000" w:rsidR="00000000" w:rsidRPr="00000000">
        <w:rPr>
          <w:rFonts w:ascii="Helvetica Neue" w:cs="Helvetica Neue" w:eastAsia="Helvetica Neue" w:hAnsi="Helvetica Neue"/>
          <w:sz w:val="21"/>
          <w:szCs w:val="21"/>
          <w:rtl w:val="0"/>
        </w:rPr>
        <w:t xml:space="preserve"> Gramm</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im </w:t>
      </w:r>
      <w:r w:rsidDel="00000000" w:rsidR="00000000" w:rsidRPr="00000000">
        <w:rPr>
          <w:rFonts w:ascii="Helvetica Neue" w:cs="Helvetica Neue" w:eastAsia="Helvetica Neue" w:hAnsi="Helvetica Neue"/>
          <w:sz w:val="21"/>
          <w:szCs w:val="21"/>
          <w:rtl w:val="0"/>
        </w:rPr>
        <w:t xml:space="preserve">M</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onat,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die Information von Mitgliedern über </w:t>
      </w:r>
      <w:r w:rsidDel="00000000" w:rsidR="00000000" w:rsidRPr="00000000">
        <w:rPr>
          <w:rFonts w:ascii="Helvetica Neue" w:cs="Helvetica Neue" w:eastAsia="Helvetica Neue" w:hAnsi="Helvetica Neue"/>
          <w:sz w:val="21"/>
          <w:szCs w:val="21"/>
          <w:rtl w:val="0"/>
        </w:rPr>
        <w:t xml:space="preserve">Cannabis spezifische</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Suchtprävention und -beratung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die Weitergabe von beim gemeinschaftlichen</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Eigenanbau </w:t>
      </w:r>
      <w:r w:rsidDel="00000000" w:rsidR="00000000" w:rsidRPr="00000000">
        <w:rPr>
          <w:rFonts w:ascii="Helvetica Neue" w:cs="Helvetica Neue" w:eastAsia="Helvetica Neue" w:hAnsi="Helvetica Neue"/>
          <w:sz w:val="21"/>
          <w:szCs w:val="21"/>
          <w:rtl w:val="0"/>
        </w:rPr>
        <w:t xml:space="preserve">gewonnenen</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Vermehrungsmaterial für den privaten Eigenanbau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afterAutospacing="0" w:before="0" w:line="240" w:lineRule="auto"/>
        <w:ind w:left="1440" w:right="0" w:hanging="36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an ihre Mitglieder,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afterAutospacing="0" w:before="0" w:line="240" w:lineRule="auto"/>
        <w:ind w:left="1440" w:right="0" w:hanging="36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an sonstige Personen, die das 21. Lebensjahr vollendet haben und ihren festen Wo</w:t>
      </w:r>
      <w:r w:rsidDel="00000000" w:rsidR="00000000" w:rsidRPr="00000000">
        <w:rPr>
          <w:rFonts w:ascii="Helvetica Neue" w:cs="Helvetica Neue" w:eastAsia="Helvetica Neue" w:hAnsi="Helvetica Neue"/>
          <w:sz w:val="21"/>
          <w:szCs w:val="21"/>
          <w:rtl w:val="0"/>
        </w:rPr>
        <w:t xml:space="preserve">hnsitz oder gewöhnlichen Aufenthalt seit mindestens 6 Monaten in Deutschland haben,</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150" w:before="0" w:line="240" w:lineRule="auto"/>
        <w:ind w:left="1440" w:right="0" w:hanging="36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an andere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Anbaugemeinschaften.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right="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Hierbei hält sie alle gesetzlichen Bestimmungen in Bezug auf den Anbau und die Weitergabe von Cannabis und Vermehrungsmaterial ein.</w:t>
      </w:r>
    </w:p>
    <w:p w:rsidR="00000000" w:rsidDel="00000000" w:rsidP="00000000" w:rsidRDefault="00000000" w:rsidRPr="00000000" w14:paraId="00000015">
      <w:pPr>
        <w:pStyle w:val="Heading1"/>
        <w:shd w:fill="ffffff" w:val="clear"/>
        <w:spacing w:after="150" w:line="240" w:lineRule="auto"/>
        <w:jc w:val="center"/>
        <w:rPr/>
      </w:pPr>
      <w:bookmarkStart w:colFirst="0" w:colLast="0" w:name="_c1kgg3z4j9d4" w:id="6"/>
      <w:bookmarkEnd w:id="6"/>
      <w:r w:rsidDel="00000000" w:rsidR="00000000" w:rsidRPr="00000000">
        <w:rPr>
          <w:rtl w:val="0"/>
        </w:rPr>
        <w:t xml:space="preserve">B. Mitgliedschaft</w:t>
      </w:r>
    </w:p>
    <w:p w:rsidR="00000000" w:rsidDel="00000000" w:rsidP="00000000" w:rsidRDefault="00000000" w:rsidRPr="00000000" w14:paraId="00000016">
      <w:pPr>
        <w:pStyle w:val="Heading2"/>
        <w:shd w:fill="ffffff" w:val="clear"/>
        <w:spacing w:after="150" w:line="240" w:lineRule="auto"/>
        <w:jc w:val="both"/>
        <w:rPr/>
      </w:pPr>
      <w:bookmarkStart w:colFirst="0" w:colLast="0" w:name="_48h5und8tlaj" w:id="7"/>
      <w:bookmarkEnd w:id="7"/>
      <w:r w:rsidDel="00000000" w:rsidR="00000000" w:rsidRPr="00000000">
        <w:rPr>
          <w:rtl w:val="0"/>
        </w:rPr>
        <w:t xml:space="preserve">§ 3 Aufnahme von Mitgliedern</w:t>
      </w:r>
    </w:p>
    <w:p w:rsidR="00000000" w:rsidDel="00000000" w:rsidP="00000000" w:rsidRDefault="00000000" w:rsidRPr="00000000" w14:paraId="00000017">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Mitglied der Anbaugemeinschaft kann jede natürliche Person ab 21 Jahren mit festem Wohnsitz oder gewöhnlichem Aufenthalt von mindestens 6 Monaten in Deutschland werden. Voraussetzung  ist, dass die Person in keiner anderen Anbaugemeinschaft Mitglied ist. Für die Aufnahme kann eine Aufnahmegebühr verlangt werden.</w:t>
      </w:r>
    </w:p>
    <w:p w:rsidR="00000000" w:rsidDel="00000000" w:rsidP="00000000" w:rsidRDefault="00000000" w:rsidRPr="00000000" w14:paraId="00000018">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Antrag auf Mitgliedschaft muss schriftlich oder in Textform beim Vorstand eingereicht werden. Der Vorstand entscheidet über die Aufnahme mit einfacher Mehrheit. Die Entscheidung ist dem Antragsteller schriftlich oder in Textform mitzuteilen. Eine Begründung ist nicht erforderlich.</w:t>
      </w:r>
    </w:p>
    <w:p w:rsidR="00000000" w:rsidDel="00000000" w:rsidP="00000000" w:rsidRDefault="00000000" w:rsidRPr="00000000" w14:paraId="00000019">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Mitgliedschaft beginnt mit dem ersten Tag des Monats, nach Zugang der positiven Entscheidung des Vorstands. </w:t>
      </w:r>
      <w:r w:rsidDel="00000000" w:rsidR="00000000" w:rsidRPr="00000000">
        <w:rPr>
          <w:rFonts w:ascii="Helvetica Neue" w:cs="Helvetica Neue" w:eastAsia="Helvetica Neue" w:hAnsi="Helvetica Neue"/>
          <w:sz w:val="21"/>
          <w:szCs w:val="21"/>
          <w:rtl w:val="0"/>
        </w:rPr>
        <w:t xml:space="preserve">Die Dauer der Mitgliedschaft beträgt mindestens 3</w:t>
      </w:r>
      <w:r w:rsidDel="00000000" w:rsidR="00000000" w:rsidRPr="00000000">
        <w:rPr>
          <w:rFonts w:ascii="Helvetica Neue" w:cs="Helvetica Neue" w:eastAsia="Helvetica Neue" w:hAnsi="Helvetica Neue"/>
          <w:sz w:val="21"/>
          <w:szCs w:val="21"/>
          <w:rtl w:val="0"/>
        </w:rPr>
        <w:t xml:space="preserve"> Monate.</w:t>
      </w:r>
      <w:r w:rsidDel="00000000" w:rsidR="00000000" w:rsidRPr="00000000">
        <w:rPr>
          <w:rtl w:val="0"/>
        </w:rPr>
      </w:r>
    </w:p>
    <w:p w:rsidR="00000000" w:rsidDel="00000000" w:rsidP="00000000" w:rsidRDefault="00000000" w:rsidRPr="00000000" w14:paraId="0000001A">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maximale Anzahl der Mitglieder beträgt 500.</w:t>
      </w:r>
      <w:r w:rsidDel="00000000" w:rsidR="00000000" w:rsidRPr="00000000">
        <w:rPr>
          <w:rtl w:val="0"/>
        </w:rPr>
      </w:r>
    </w:p>
    <w:p w:rsidR="00000000" w:rsidDel="00000000" w:rsidP="00000000" w:rsidRDefault="00000000" w:rsidRPr="00000000" w14:paraId="0000001B">
      <w:pPr>
        <w:pStyle w:val="Heading2"/>
        <w:shd w:fill="ffffff" w:val="clear"/>
        <w:spacing w:after="150" w:line="240" w:lineRule="auto"/>
        <w:jc w:val="both"/>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z0bu8wr1hbzr" w:id="8"/>
      <w:bookmarkEnd w:id="8"/>
      <w:r w:rsidDel="00000000" w:rsidR="00000000" w:rsidRPr="00000000">
        <w:rPr>
          <w:vertAlign w:val="baseline"/>
          <w:rtl w:val="0"/>
        </w:rPr>
        <w:t xml:space="preserve">§ </w:t>
      </w:r>
      <w:r w:rsidDel="00000000" w:rsidR="00000000" w:rsidRPr="00000000">
        <w:rPr>
          <w:rtl w:val="0"/>
        </w:rPr>
        <w:t xml:space="preserve">4</w:t>
      </w:r>
      <w:r w:rsidDel="00000000" w:rsidR="00000000" w:rsidRPr="00000000">
        <w:rPr>
          <w:vertAlign w:val="baseline"/>
          <w:rtl w:val="0"/>
        </w:rPr>
        <w:t xml:space="preserve"> Mitgliedschaft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Die Mitgliedschaft ist nicht </w:t>
      </w:r>
      <w:r w:rsidDel="00000000" w:rsidR="00000000" w:rsidRPr="00000000">
        <w:rPr>
          <w:rFonts w:ascii="Helvetica Neue" w:cs="Helvetica Neue" w:eastAsia="Helvetica Neue" w:hAnsi="Helvetica Neue"/>
          <w:sz w:val="21"/>
          <w:szCs w:val="21"/>
          <w:rtl w:val="0"/>
        </w:rPr>
        <w:t xml:space="preserve">vererblich und</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endet</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mit dem Tod des Mitglieds ode</w:t>
      </w:r>
      <w:r w:rsidDel="00000000" w:rsidR="00000000" w:rsidRPr="00000000">
        <w:rPr>
          <w:rFonts w:ascii="Helvetica Neue" w:cs="Helvetica Neue" w:eastAsia="Helvetica Neue" w:hAnsi="Helvetica Neue"/>
          <w:sz w:val="21"/>
          <w:szCs w:val="21"/>
          <w:rtl w:val="0"/>
        </w:rPr>
        <w:t xml:space="preserve">r dem Wegfall des Wohnsitzes </w:t>
      </w:r>
      <w:r w:rsidDel="00000000" w:rsidR="00000000" w:rsidRPr="00000000">
        <w:rPr>
          <w:rFonts w:ascii="Helvetica Neue" w:cs="Helvetica Neue" w:eastAsia="Helvetica Neue" w:hAnsi="Helvetica Neue"/>
          <w:sz w:val="21"/>
          <w:szCs w:val="21"/>
          <w:rtl w:val="0"/>
        </w:rPr>
        <w:t xml:space="preserve">oder gewöhnlichen</w:t>
      </w:r>
      <w:r w:rsidDel="00000000" w:rsidR="00000000" w:rsidRPr="00000000">
        <w:rPr>
          <w:rFonts w:ascii="Helvetica Neue" w:cs="Helvetica Neue" w:eastAsia="Helvetica Neue" w:hAnsi="Helvetica Neue"/>
          <w:sz w:val="21"/>
          <w:szCs w:val="21"/>
          <w:rtl w:val="0"/>
        </w:rPr>
        <w:t xml:space="preserve"> Aufenthalts in Deutschland. Sie endet auch durch Austritt oder Ausschluss. Der Austritt erfolgt durch s</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chriftlich oder in </w:t>
      </w:r>
      <w:r w:rsidDel="00000000" w:rsidR="00000000" w:rsidRPr="00000000">
        <w:rPr>
          <w:rFonts w:ascii="Helvetica Neue" w:cs="Helvetica Neue" w:eastAsia="Helvetica Neue" w:hAnsi="Helvetica Neue"/>
          <w:sz w:val="21"/>
          <w:szCs w:val="21"/>
          <w:rtl w:val="0"/>
        </w:rPr>
        <w:t xml:space="preserve">Textform</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eingegangene Austrittserklärung</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an den Vorstand.</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Diese muss</w:t>
      </w:r>
      <w:r w:rsidDel="00000000" w:rsidR="00000000" w:rsidRPr="00000000">
        <w:rPr>
          <w:rFonts w:ascii="Helvetica Neue" w:cs="Helvetica Neue" w:eastAsia="Helvetica Neue" w:hAnsi="Helvetica Neue"/>
          <w:sz w:val="21"/>
          <w:szCs w:val="21"/>
          <w:rtl w:val="0"/>
        </w:rPr>
        <w:t xml:space="preserve"> 2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Monate vor Ende der Mitgliedschaft beim Vorstand eingegangen sein</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Änderungen des Wohnsitzes oder </w:t>
      </w:r>
      <w:r w:rsidDel="00000000" w:rsidR="00000000" w:rsidRPr="00000000">
        <w:rPr>
          <w:rFonts w:ascii="Helvetica Neue" w:cs="Helvetica Neue" w:eastAsia="Helvetica Neue" w:hAnsi="Helvetica Neue"/>
          <w:sz w:val="21"/>
          <w:szCs w:val="21"/>
          <w:rtl w:val="0"/>
        </w:rPr>
        <w:t xml:space="preserve">gewöhnlichen</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Aufenthalts sind dem Vorstand unverzüglich schriftlich oder in Textform mitzuteilen.</w:t>
      </w:r>
      <w:r w:rsidDel="00000000" w:rsidR="00000000" w:rsidRPr="00000000">
        <w:rPr>
          <w:rtl w:val="0"/>
        </w:rPr>
      </w:r>
    </w:p>
    <w:p w:rsidR="00000000" w:rsidDel="00000000" w:rsidP="00000000" w:rsidRDefault="00000000" w:rsidRPr="00000000" w14:paraId="0000001E">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im Rahmen des Aufnahmeantrags erhobenen Daten werden ausschließlich für die Zwecke der Mitgliedschaft Verwaltung verwendet und gemäß den Datenschutzbestimmungen der Datenschutz-Grundverordnung (DSGVO) verarbeitet.</w:t>
      </w:r>
      <w:r w:rsidDel="00000000" w:rsidR="00000000" w:rsidRPr="00000000">
        <w:rPr>
          <w:rtl w:val="0"/>
        </w:rPr>
      </w:r>
    </w:p>
    <w:p w:rsidR="00000000" w:rsidDel="00000000" w:rsidP="00000000" w:rsidRDefault="00000000" w:rsidRPr="00000000" w14:paraId="0000001F">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Verein verpflichtet sich, die personenbezogenen Daten der Mitglieder vertraulich zu behandeln und nicht an Dritte weiterzugeben, es sei denn, dies ist gesetzlich vorgeschrieben </w:t>
      </w:r>
      <w:r w:rsidDel="00000000" w:rsidR="00000000" w:rsidRPr="00000000">
        <w:rPr>
          <w:rFonts w:ascii="Helvetica Neue" w:cs="Helvetica Neue" w:eastAsia="Helvetica Neue" w:hAnsi="Helvetica Neue"/>
          <w:sz w:val="21"/>
          <w:szCs w:val="21"/>
          <w:rtl w:val="0"/>
        </w:rPr>
        <w:t xml:space="preserve">oder im Rahmen der Mitgliedschaft Verwaltung erforderlich.</w:t>
      </w:r>
      <w:r w:rsidDel="00000000" w:rsidR="00000000" w:rsidRPr="00000000">
        <w:rPr>
          <w:rtl w:val="0"/>
        </w:rPr>
      </w:r>
    </w:p>
    <w:p w:rsidR="00000000" w:rsidDel="00000000" w:rsidP="00000000" w:rsidRDefault="00000000" w:rsidRPr="00000000" w14:paraId="00000020">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Mitglieder haben das Recht, jederzeit Auskunft über die zu ihrer Person gespeicherten Daten zu erhalten und unberechtigte Daten löschen zu lassen.</w:t>
      </w:r>
    </w:p>
    <w:p w:rsidR="00000000" w:rsidDel="00000000" w:rsidP="00000000" w:rsidRDefault="00000000" w:rsidRPr="00000000" w14:paraId="00000021">
      <w:pPr>
        <w:pStyle w:val="Heading2"/>
        <w:shd w:fill="ffffff" w:val="clear"/>
        <w:spacing w:after="150" w:line="240" w:lineRule="auto"/>
        <w:jc w:val="both"/>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o2cflc9kxvwv" w:id="9"/>
      <w:bookmarkEnd w:id="9"/>
      <w:r w:rsidDel="00000000" w:rsidR="00000000" w:rsidRPr="00000000">
        <w:rPr>
          <w:vertAlign w:val="baseline"/>
          <w:rtl w:val="0"/>
        </w:rPr>
        <w:t xml:space="preserve">§ </w:t>
      </w:r>
      <w:r w:rsidDel="00000000" w:rsidR="00000000" w:rsidRPr="00000000">
        <w:rPr>
          <w:rtl w:val="0"/>
        </w:rPr>
        <w:t xml:space="preserve">5</w:t>
      </w:r>
      <w:r w:rsidDel="00000000" w:rsidR="00000000" w:rsidRPr="00000000">
        <w:rPr>
          <w:vertAlign w:val="baseline"/>
          <w:rtl w:val="0"/>
        </w:rPr>
        <w:t xml:space="preserve"> Ausschluss von Mitgliedern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Ein Mitglied kann durch Beschluss des Vorstandes aus der Anbaugemeinschaft ausgeschlossen werden, wenn es in erheblichem Maße gegen die Interessen der Anbaugemeinschaft verstoßen hat.</w:t>
      </w:r>
    </w:p>
    <w:p w:rsidR="00000000" w:rsidDel="00000000" w:rsidP="00000000" w:rsidRDefault="00000000" w:rsidRPr="00000000" w14:paraId="00000023">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Ein erheblicher Verstoß gegen die Interessen der Anbaugemeinschaft ist insbesondere anzunehmen bei,</w:t>
      </w:r>
    </w:p>
    <w:p w:rsidR="00000000" w:rsidDel="00000000" w:rsidP="00000000" w:rsidRDefault="00000000" w:rsidRPr="00000000" w14:paraId="00000024">
      <w:pPr>
        <w:numPr>
          <w:ilvl w:val="0"/>
          <w:numId w:val="2"/>
        </w:numPr>
        <w:shd w:fill="ffffff" w:val="clear"/>
        <w:spacing w:after="0" w:afterAutospacing="0" w:line="240" w:lineRule="auto"/>
        <w:ind w:left="720" w:hanging="360"/>
        <w:jc w:val="both"/>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groben Verstößen gegen die Satzung und Ordnungen des Vereins oder gegen Beschlüsse seiner Organe,</w:t>
      </w:r>
    </w:p>
    <w:p w:rsidR="00000000" w:rsidDel="00000000" w:rsidP="00000000" w:rsidRDefault="00000000" w:rsidRPr="00000000" w14:paraId="00000025">
      <w:pPr>
        <w:numPr>
          <w:ilvl w:val="0"/>
          <w:numId w:val="2"/>
        </w:numPr>
        <w:shd w:fill="ffffff" w:val="clear"/>
        <w:spacing w:after="0" w:afterAutospacing="0" w:line="240" w:lineRule="auto"/>
        <w:ind w:left="720" w:hanging="360"/>
        <w:jc w:val="both"/>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Weitergabe von im gemeinschaftlichen Eigenanbau angebauten Cannabis an Dritte,</w:t>
      </w:r>
    </w:p>
    <w:p w:rsidR="00000000" w:rsidDel="00000000" w:rsidP="00000000" w:rsidRDefault="00000000" w:rsidRPr="00000000" w14:paraId="00000026">
      <w:pPr>
        <w:numPr>
          <w:ilvl w:val="0"/>
          <w:numId w:val="2"/>
        </w:numPr>
        <w:shd w:fill="ffffff" w:val="clear"/>
        <w:spacing w:after="0" w:afterAutospacing="0" w:line="240" w:lineRule="auto"/>
        <w:ind w:left="720" w:hanging="360"/>
        <w:jc w:val="both"/>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schwerem oder wiederholtem vereinsschädigendem Verhalten, etwa durch schuldhafte Schädigung des guten Rufs des Vereins, Verleumdung seiner Organe und Vertreter oder ungebührlichem Verhalten,</w:t>
      </w:r>
    </w:p>
    <w:p w:rsidR="00000000" w:rsidDel="00000000" w:rsidP="00000000" w:rsidRDefault="00000000" w:rsidRPr="00000000" w14:paraId="00000027">
      <w:pPr>
        <w:numPr>
          <w:ilvl w:val="0"/>
          <w:numId w:val="2"/>
        </w:numPr>
        <w:shd w:fill="ffffff" w:val="clear"/>
        <w:spacing w:after="0" w:afterAutospacing="0" w:line="240" w:lineRule="auto"/>
        <w:ind w:left="720" w:hanging="360"/>
        <w:jc w:val="both"/>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Nichterfüllung des Mitgliedsbeitrages von mindestens zwei aufeinanderfolgenden Monaten trotz Mahnung,</w:t>
      </w:r>
    </w:p>
    <w:p w:rsidR="00000000" w:rsidDel="00000000" w:rsidP="00000000" w:rsidRDefault="00000000" w:rsidRPr="00000000" w14:paraId="00000028">
      <w:pPr>
        <w:numPr>
          <w:ilvl w:val="0"/>
          <w:numId w:val="2"/>
        </w:numPr>
        <w:shd w:fill="ffffff" w:val="clear"/>
        <w:spacing w:after="150" w:line="240" w:lineRule="auto"/>
        <w:ind w:left="720" w:hanging="360"/>
        <w:jc w:val="both"/>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unterlassen der Mitteilung eines Wohnsitzwechsels innerhalb von 6 Monaten</w:t>
      </w:r>
      <w:r w:rsidDel="00000000" w:rsidR="00000000" w:rsidRPr="00000000">
        <w:rPr>
          <w:rFonts w:ascii="Helvetica Neue" w:cs="Helvetica Neue" w:eastAsia="Helvetica Neue" w:hAnsi="Helvetica Neue"/>
          <w:sz w:val="21"/>
          <w:szCs w:val="21"/>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Vor dem Ausschluss ist das betroffene Mitglied persönlich</w:t>
      </w:r>
      <w:r w:rsidDel="00000000" w:rsidR="00000000" w:rsidRPr="00000000">
        <w:rPr>
          <w:rFonts w:ascii="Helvetica Neue" w:cs="Helvetica Neue" w:eastAsia="Helvetica Neue" w:hAnsi="Helvetica Neue"/>
          <w:sz w:val="21"/>
          <w:szCs w:val="21"/>
          <w:rtl w:val="0"/>
        </w:rPr>
        <w:t xml:space="preserve"> oder</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schriftlich zu hören.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Die Entscheidung über den Ausschluss ist zu begründen und dem Mitglied zuzusenden. Es kann innerhalb einer Frist von</w:t>
      </w:r>
      <w:r w:rsidDel="00000000" w:rsidR="00000000" w:rsidRPr="00000000">
        <w:rPr>
          <w:rFonts w:ascii="Helvetica Neue" w:cs="Helvetica Neue" w:eastAsia="Helvetica Neue" w:hAnsi="Helvetica Neue"/>
          <w:sz w:val="21"/>
          <w:szCs w:val="21"/>
          <w:rtl w:val="0"/>
        </w:rPr>
        <w:t xml:space="preserve"> 1 Monat</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ab Zugang Berufung beim Vorstand einlegen.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Über die Berufung entscheidet die Mitgliederversammlung</w:t>
      </w:r>
      <w:r w:rsidDel="00000000" w:rsidR="00000000" w:rsidRPr="00000000">
        <w:rPr>
          <w:rFonts w:ascii="Helvetica Neue" w:cs="Helvetica Neue" w:eastAsia="Helvetica Neue" w:hAnsi="Helvetica Neue"/>
          <w:sz w:val="21"/>
          <w:szCs w:val="21"/>
          <w:rtl w:val="0"/>
        </w:rPr>
        <w:t xml:space="preserve">.</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Sie ist erfolgreich, wenn si</w:t>
      </w:r>
      <w:r w:rsidDel="00000000" w:rsidR="00000000" w:rsidRPr="00000000">
        <w:rPr>
          <w:rFonts w:ascii="Helvetica Neue" w:cs="Helvetica Neue" w:eastAsia="Helvetica Neue" w:hAnsi="Helvetica Neue"/>
          <w:sz w:val="21"/>
          <w:szCs w:val="21"/>
          <w:rtl w:val="0"/>
        </w:rPr>
        <w:t xml:space="preserve">ch die Mehrheit der abgegebenen Stimmen für einen Verbleib in der Gemeinschaft ausspricht.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Macht das Mitglied vom Recht der Berufung innerhalb der Frist keinen Gebrauch, unterwirft es sich dem Ausschließungsbeschluss. </w:t>
        <w:br w:type="textWrapping"/>
      </w:r>
      <w:r w:rsidDel="00000000" w:rsidR="00000000" w:rsidRPr="00000000">
        <w:rPr>
          <w:rFonts w:ascii="Helvetica Neue" w:cs="Helvetica Neue" w:eastAsia="Helvetica Neue" w:hAnsi="Helvetica Neue"/>
          <w:sz w:val="21"/>
          <w:szCs w:val="21"/>
          <w:rtl w:val="0"/>
        </w:rPr>
        <w:t xml:space="preserve">Das betroffene Mitglied ist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vom Zeitpunkt des Bekannt</w:t>
      </w:r>
      <w:r w:rsidDel="00000000" w:rsidR="00000000" w:rsidRPr="00000000">
        <w:rPr>
          <w:rFonts w:ascii="Helvetica Neue" w:cs="Helvetica Neue" w:eastAsia="Helvetica Neue" w:hAnsi="Helvetica Neue"/>
          <w:sz w:val="21"/>
          <w:szCs w:val="21"/>
          <w:rtl w:val="0"/>
        </w:rPr>
        <w:t xml:space="preserve">werdens des Ausschließungsbeschlusses an von dem Bezug von Cannabis und dem Betreten der Räumlichkeiten des Vereins sowie der Zahlung des Mitgliedsbeitrages ausgeschlossen.</w:t>
      </w:r>
      <w:r w:rsidDel="00000000" w:rsidR="00000000" w:rsidRPr="00000000">
        <w:rPr>
          <w:rtl w:val="0"/>
        </w:rPr>
      </w:r>
    </w:p>
    <w:p w:rsidR="00000000" w:rsidDel="00000000" w:rsidP="00000000" w:rsidRDefault="00000000" w:rsidRPr="00000000" w14:paraId="0000002D">
      <w:pPr>
        <w:pStyle w:val="Heading2"/>
        <w:shd w:fill="ffffff" w:val="clear"/>
        <w:spacing w:after="150" w:line="240" w:lineRule="auto"/>
        <w:rPr>
          <w:rFonts w:ascii="Helvetica Neue" w:cs="Helvetica Neue" w:eastAsia="Helvetica Neue" w:hAnsi="Helvetica Neue"/>
          <w:sz w:val="21"/>
          <w:szCs w:val="21"/>
        </w:rPr>
      </w:pPr>
      <w:bookmarkStart w:colFirst="0" w:colLast="0" w:name="_ggldmp5qtdd3" w:id="10"/>
      <w:bookmarkEnd w:id="10"/>
      <w:r w:rsidDel="00000000" w:rsidR="00000000" w:rsidRPr="00000000">
        <w:rPr>
          <w:rtl w:val="0"/>
        </w:rPr>
        <w:t xml:space="preserve">§ 6 Mitgliedsbeiträge</w:t>
      </w:r>
      <w:r w:rsidDel="00000000" w:rsidR="00000000" w:rsidRPr="00000000">
        <w:rPr>
          <w:rtl w:val="0"/>
        </w:rPr>
      </w:r>
    </w:p>
    <w:p w:rsidR="00000000" w:rsidDel="00000000" w:rsidP="00000000" w:rsidRDefault="00000000" w:rsidRPr="00000000" w14:paraId="0000002E">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Beitrag beträgt </w:t>
      </w:r>
      <w:r w:rsidDel="00000000" w:rsidR="00000000" w:rsidRPr="00000000">
        <w:rPr>
          <w:rFonts w:ascii="Helvetica Neue" w:cs="Helvetica Neue" w:eastAsia="Helvetica Neue" w:hAnsi="Helvetica Neue"/>
          <w:sz w:val="21"/>
          <w:szCs w:val="21"/>
          <w:rtl w:val="0"/>
        </w:rPr>
        <w:t xml:space="preserve">für neu aufgenommene Mitglieder</w:t>
      </w:r>
      <w:r w:rsidDel="00000000" w:rsidR="00000000" w:rsidRPr="00000000">
        <w:rPr>
          <w:rFonts w:ascii="Helvetica Neue" w:cs="Helvetica Neue" w:eastAsia="Helvetica Neue" w:hAnsi="Helvetica Neue"/>
          <w:sz w:val="21"/>
          <w:szCs w:val="21"/>
          <w:rtl w:val="0"/>
        </w:rPr>
        <w:t xml:space="preserve"> mindestens </w:t>
      </w:r>
      <w:r w:rsidDel="00000000" w:rsidR="00000000" w:rsidRPr="00000000">
        <w:rPr>
          <w:rFonts w:ascii="PT Sans" w:cs="PT Sans" w:eastAsia="PT Sans" w:hAnsi="PT Sans"/>
          <w:sz w:val="21"/>
          <w:szCs w:val="21"/>
          <w:rtl w:val="0"/>
        </w:rPr>
        <w:t xml:space="preserve">€ 24,00 EUR</w:t>
      </w:r>
      <w:r w:rsidDel="00000000" w:rsidR="00000000" w:rsidRPr="00000000">
        <w:rPr>
          <w:rFonts w:ascii="Helvetica Neue" w:cs="Helvetica Neue" w:eastAsia="Helvetica Neue" w:hAnsi="Helvetica Neue"/>
          <w:sz w:val="21"/>
          <w:szCs w:val="21"/>
          <w:rtl w:val="0"/>
        </w:rPr>
        <w:t xml:space="preserve"> im Monat. Die Beiträge sind bis zum dritten Werktag des laufenden Monats jeweils im Voraus zu zahlen. Die Zahlung erfolgt durch Bankeinzug oder Überweisung. Der Vorstand kann abweichende Zahlungsmöglichkeiten zulassen.</w:t>
      </w:r>
    </w:p>
    <w:p w:rsidR="00000000" w:rsidDel="00000000" w:rsidP="00000000" w:rsidRDefault="00000000" w:rsidRPr="00000000" w14:paraId="0000002F">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monatliche Weitergabe von Cannabis an die Mitglieder bestimmt sich nach der Höhe des geleisteten Beitrags; das </w:t>
      </w:r>
      <w:r w:rsidDel="00000000" w:rsidR="00000000" w:rsidRPr="00000000">
        <w:rPr>
          <w:rFonts w:ascii="Helvetica Neue" w:cs="Helvetica Neue" w:eastAsia="Helvetica Neue" w:hAnsi="Helvetica Neue"/>
          <w:sz w:val="21"/>
          <w:szCs w:val="21"/>
          <w:rtl w:val="0"/>
        </w:rPr>
        <w:t xml:space="preserve">nähere</w:t>
      </w:r>
      <w:r w:rsidDel="00000000" w:rsidR="00000000" w:rsidRPr="00000000">
        <w:rPr>
          <w:rFonts w:ascii="Helvetica Neue" w:cs="Helvetica Neue" w:eastAsia="Helvetica Neue" w:hAnsi="Helvetica Neue"/>
          <w:sz w:val="21"/>
          <w:szCs w:val="21"/>
          <w:rtl w:val="0"/>
        </w:rPr>
        <w:t xml:space="preserve"> bestimmt </w:t>
      </w:r>
      <w:r w:rsidDel="00000000" w:rsidR="00000000" w:rsidRPr="00000000">
        <w:rPr>
          <w:rFonts w:ascii="Helvetica Neue" w:cs="Helvetica Neue" w:eastAsia="Helvetica Neue" w:hAnsi="Helvetica Neue"/>
          <w:sz w:val="21"/>
          <w:szCs w:val="21"/>
          <w:rtl w:val="0"/>
        </w:rPr>
        <w:t xml:space="preserve">die </w:t>
      </w:r>
      <w:r w:rsidDel="00000000" w:rsidR="00000000" w:rsidRPr="00000000">
        <w:rPr>
          <w:rFonts w:ascii="Helvetica Neue" w:cs="Helvetica Neue" w:eastAsia="Helvetica Neue" w:hAnsi="Helvetica Neue"/>
          <w:sz w:val="21"/>
          <w:szCs w:val="21"/>
          <w:rtl w:val="0"/>
        </w:rPr>
        <w:t xml:space="preserve">Weitergabeordnung</w:t>
      </w:r>
      <w:r w:rsidDel="00000000" w:rsidR="00000000" w:rsidRPr="00000000">
        <w:rPr>
          <w:rFonts w:ascii="Helvetica Neue" w:cs="Helvetica Neue" w:eastAsia="Helvetica Neue" w:hAnsi="Helvetica Neue"/>
          <w:sz w:val="21"/>
          <w:szCs w:val="21"/>
          <w:rtl w:val="0"/>
        </w:rPr>
        <w:t xml:space="preserve"> (WO)</w:t>
      </w:r>
      <w:r w:rsidDel="00000000" w:rsidR="00000000" w:rsidRPr="00000000">
        <w:rPr>
          <w:rFonts w:ascii="Helvetica Neue" w:cs="Helvetica Neue" w:eastAsia="Helvetica Neue" w:hAnsi="Helvetica Neue"/>
          <w:sz w:val="21"/>
          <w:szCs w:val="21"/>
          <w:rtl w:val="0"/>
        </w:rPr>
        <w:t xml:space="preserve">.</w:t>
      </w:r>
      <w:r w:rsidDel="00000000" w:rsidR="00000000" w:rsidRPr="00000000">
        <w:rPr>
          <w:rFonts w:ascii="Helvetica Neue" w:cs="Helvetica Neue" w:eastAsia="Helvetica Neue" w:hAnsi="Helvetica Neue"/>
          <w:sz w:val="21"/>
          <w:szCs w:val="21"/>
          <w:rtl w:val="0"/>
        </w:rPr>
        <w:t xml:space="preserve"> </w:t>
      </w:r>
    </w:p>
    <w:p w:rsidR="00000000" w:rsidDel="00000000" w:rsidP="00000000" w:rsidRDefault="00000000" w:rsidRPr="00000000" w14:paraId="00000030">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PT Sans" w:cs="PT Sans" w:eastAsia="PT Sans" w:hAnsi="PT Sans"/>
          <w:sz w:val="21"/>
          <w:szCs w:val="21"/>
          <w:rtl w:val="0"/>
        </w:rPr>
        <w:t xml:space="preserve">Ein Mitglied kann durch Erklärung an den Vorstand seinen Beitrag für mindestens drei Monate im Voraus erhöhen, maximal jedoch auf 400 € pro Monat. </w:t>
      </w:r>
      <w:r w:rsidDel="00000000" w:rsidR="00000000" w:rsidRPr="00000000">
        <w:rPr>
          <w:rFonts w:ascii="Helvetica Neue" w:cs="Helvetica Neue" w:eastAsia="Helvetica Neue" w:hAnsi="Helvetica Neue"/>
          <w:sz w:val="21"/>
          <w:szCs w:val="21"/>
          <w:rtl w:val="0"/>
        </w:rPr>
        <w:t xml:space="preserve">Der Vorstand kann die Erhöhung durch einfache Erklärung ablehnen, wenn es berechtigterweise davon ausgehen kann, dass das vorhandene bzw. geerntete Cannabis nicht zur Deckung des Bedarfs der Mitglieder ausreicht.</w:t>
      </w:r>
      <w:r w:rsidDel="00000000" w:rsidR="00000000" w:rsidRPr="00000000">
        <w:rPr>
          <w:rtl w:val="0"/>
        </w:rPr>
      </w:r>
    </w:p>
    <w:p w:rsidR="00000000" w:rsidDel="00000000" w:rsidP="00000000" w:rsidRDefault="00000000" w:rsidRPr="00000000" w14:paraId="00000031">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Möglichkeit zur Abnahme von Cannabis in Höhe des Mitgliedsbeitrags ist nicht übertragbar. Ein Anspruch auf Rückzahlung des geleisteten Mitgliedsbeitrages bei Erlöschen der Mitgliedschaft besteht nicht; hiervon kann der Vorstand nach billigem Ermessen Ausnahmen machen.</w:t>
      </w:r>
    </w:p>
    <w:p w:rsidR="00000000" w:rsidDel="00000000" w:rsidP="00000000" w:rsidRDefault="00000000" w:rsidRPr="00000000" w14:paraId="00000032">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Anbaugemeinschaft trägt dafür Sorge, dass jedes Mitglied im Monat mindestens 3 Gramm erhalten kann. Eine Pflicht des Mitglieds zur Abnahme von Cannabis besteht nicht.</w:t>
      </w:r>
    </w:p>
    <w:p w:rsidR="00000000" w:rsidDel="00000000" w:rsidP="00000000" w:rsidRDefault="00000000" w:rsidRPr="00000000" w14:paraId="00000033">
      <w:pPr>
        <w:pStyle w:val="Heading1"/>
        <w:shd w:fill="ffffff" w:val="clear"/>
        <w:spacing w:after="150" w:line="240" w:lineRule="auto"/>
        <w:jc w:val="center"/>
        <w:rPr/>
      </w:pPr>
      <w:bookmarkStart w:colFirst="0" w:colLast="0" w:name="_tih82ru7vee5" w:id="11"/>
      <w:bookmarkEnd w:id="11"/>
      <w:r w:rsidDel="00000000" w:rsidR="00000000" w:rsidRPr="00000000">
        <w:rPr>
          <w:rtl w:val="0"/>
        </w:rPr>
        <w:t xml:space="preserve">C. Organe der Anbaugemeinschaft</w:t>
      </w:r>
    </w:p>
    <w:p w:rsidR="00000000" w:rsidDel="00000000" w:rsidP="00000000" w:rsidRDefault="00000000" w:rsidRPr="00000000" w14:paraId="00000034">
      <w:pPr>
        <w:pStyle w:val="Heading2"/>
        <w:shd w:fill="ffffff" w:val="clear"/>
        <w:spacing w:after="150" w:line="240" w:lineRule="auto"/>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tztpcbmsrmm5" w:id="12"/>
      <w:bookmarkEnd w:id="12"/>
      <w:r w:rsidDel="00000000" w:rsidR="00000000" w:rsidRPr="00000000">
        <w:rPr>
          <w:vertAlign w:val="baseline"/>
          <w:rtl w:val="0"/>
        </w:rPr>
        <w:t xml:space="preserve">§ </w:t>
      </w:r>
      <w:r w:rsidDel="00000000" w:rsidR="00000000" w:rsidRPr="00000000">
        <w:rPr>
          <w:rtl w:val="0"/>
        </w:rPr>
        <w:t xml:space="preserve">7</w:t>
      </w:r>
      <w:r w:rsidDel="00000000" w:rsidR="00000000" w:rsidRPr="00000000">
        <w:rPr>
          <w:vertAlign w:val="baseline"/>
          <w:rtl w:val="0"/>
        </w:rPr>
        <w:t xml:space="preserve"> </w:t>
      </w:r>
      <w:r w:rsidDel="00000000" w:rsidR="00000000" w:rsidRPr="00000000">
        <w:rPr>
          <w:vertAlign w:val="baseline"/>
          <w:rtl w:val="0"/>
        </w:rPr>
        <w:t xml:space="preserve">Organe</w:t>
      </w:r>
      <w:r w:rsidDel="00000000" w:rsidR="00000000" w:rsidRPr="00000000">
        <w:rPr>
          <w:vertAlign w:val="baseline"/>
          <w:rtl w:val="0"/>
        </w:rPr>
        <w:t xml:space="preserve"> der Anbaugemeinschaft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right="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Die Organe der Anbaugemeinschaft sind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der Vorstand,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die Mitgliederversammlung,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15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das Präventionsteam.</w:t>
      </w:r>
      <w:r w:rsidDel="00000000" w:rsidR="00000000" w:rsidRPr="00000000">
        <w:rPr>
          <w:rtl w:val="0"/>
        </w:rPr>
      </w:r>
    </w:p>
    <w:p w:rsidR="00000000" w:rsidDel="00000000" w:rsidP="00000000" w:rsidRDefault="00000000" w:rsidRPr="00000000" w14:paraId="00000039">
      <w:pPr>
        <w:pStyle w:val="Heading2"/>
        <w:shd w:fill="ffffff" w:val="clear"/>
        <w:spacing w:after="150" w:line="240" w:lineRule="auto"/>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jjg12elgc50s" w:id="13"/>
      <w:bookmarkEnd w:id="13"/>
      <w:r w:rsidDel="00000000" w:rsidR="00000000" w:rsidRPr="00000000">
        <w:rPr>
          <w:vertAlign w:val="baseline"/>
          <w:rtl w:val="0"/>
        </w:rPr>
        <w:t xml:space="preserve">§ </w:t>
      </w:r>
      <w:r w:rsidDel="00000000" w:rsidR="00000000" w:rsidRPr="00000000">
        <w:rPr>
          <w:rtl w:val="0"/>
        </w:rPr>
        <w:t xml:space="preserve">8</w:t>
      </w:r>
      <w:r w:rsidDel="00000000" w:rsidR="00000000" w:rsidRPr="00000000">
        <w:rPr>
          <w:vertAlign w:val="baseline"/>
          <w:rtl w:val="0"/>
        </w:rPr>
        <w:t xml:space="preserve"> Der Vorstand</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right="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Der Vorstand im Sinne des § 26 BGB (geschäftsführender Vorstand) besteht aus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dem ersten Vorsitzenden,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dem zweiten Vorsitzenden,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5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dem Schatzmeister.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Die Anbaugemeinschaft wird jeweils durch zwei Mitglieder des Vorstands vertreten.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Die Vorstandsmit</w:t>
      </w:r>
      <w:r w:rsidDel="00000000" w:rsidR="00000000" w:rsidRPr="00000000">
        <w:rPr>
          <w:rFonts w:ascii="Helvetica Neue" w:cs="Helvetica Neue" w:eastAsia="Helvetica Neue" w:hAnsi="Helvetica Neue"/>
          <w:sz w:val="21"/>
          <w:szCs w:val="21"/>
          <w:rtl w:val="0"/>
        </w:rPr>
        <w:t xml:space="preserve">glieder sind von den Beschränkungen des § 181 BGB umfassend befreit.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Zusätzlich kann ein erweiterter Vorstand gebildet werden, der aus dem geschäftsführenden Vorstand und bis zu zwei Beisitzern besteht. Die Mitglieder des Vorstandes werden einzeln auf die Dauer von</w:t>
      </w:r>
      <w:r w:rsidDel="00000000" w:rsidR="00000000" w:rsidRPr="00000000">
        <w:rPr>
          <w:rFonts w:ascii="Helvetica Neue" w:cs="Helvetica Neue" w:eastAsia="Helvetica Neue" w:hAnsi="Helvetica Neue"/>
          <w:sz w:val="21"/>
          <w:szCs w:val="21"/>
          <w:rtl w:val="0"/>
        </w:rPr>
        <w:t xml:space="preserve"> 3</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Jahren von der Mitgliederversammlung gewählt. Wiederwahl ist mehrfach zulässig. Der jeweilige Vorstand bleibt bis zur Wahl des neuen Vorstands im Amt.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Scheidet ein Mitglied des Vorstandes wä</w:t>
      </w:r>
      <w:r w:rsidDel="00000000" w:rsidR="00000000" w:rsidRPr="00000000">
        <w:rPr>
          <w:rFonts w:ascii="Helvetica Neue" w:cs="Helvetica Neue" w:eastAsia="Helvetica Neue" w:hAnsi="Helvetica Neue"/>
          <w:sz w:val="21"/>
          <w:szCs w:val="21"/>
          <w:rtl w:val="0"/>
        </w:rPr>
        <w:t xml:space="preserve">hrend seiner Amtsperiode aus</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Helvetica Neue" w:cs="Helvetica Neue" w:eastAsia="Helvetica Neue" w:hAnsi="Helvetica Neue"/>
          <w:sz w:val="21"/>
          <w:szCs w:val="21"/>
          <w:rtl w:val="0"/>
        </w:rPr>
        <w:t xml:space="preserve">bestimmt</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der verbleibende Vorstand ein Ersatzmitglied für den Rest der reguläre</w:t>
      </w:r>
      <w:r w:rsidDel="00000000" w:rsidR="00000000" w:rsidRPr="00000000">
        <w:rPr>
          <w:rFonts w:ascii="Helvetica Neue" w:cs="Helvetica Neue" w:eastAsia="Helvetica Neue" w:hAnsi="Helvetica Neue"/>
          <w:sz w:val="21"/>
          <w:szCs w:val="21"/>
          <w:rtl w:val="0"/>
        </w:rPr>
        <w:t xml:space="preserve">n Amtszeit</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In der darauf folgenden nächsten ordentlichen oder außerordentlichen Mitgliederversammlung ist die kommissarische Ernennung durch eine Wahl zu bestätigen. Die Wahl erfolgt mit </w:t>
      </w:r>
      <w:r w:rsidDel="00000000" w:rsidR="00000000" w:rsidRPr="00000000">
        <w:rPr>
          <w:rFonts w:ascii="Helvetica Neue" w:cs="Helvetica Neue" w:eastAsia="Helvetica Neue" w:hAnsi="Helvetica Neue"/>
          <w:sz w:val="21"/>
          <w:szCs w:val="21"/>
          <w:rtl w:val="0"/>
        </w:rPr>
        <w:t xml:space="preserve">einer 4/5</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Mehrheit der anwesenden Mitglieder.</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Wird die Ernennung nicht bestätigt, so ist unverzüglich eine Neuwahl des betreffenden Vorstandsmitglieds in der gleichen Versammlung durchzuführen. Mit Beendigung der Mitgliedschaft in der Anbaugemeinschaft endet auch das Amt als Vorstand.</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Durch Beschluss der Mitgliederversammlung kann ein Mitglied des Vorstands, eine andere natürliche Person oder eine juristische Person entgeltlich mit administrativen Tätigkeiten des Vereins sowie des Anbaus beauftragt werden.</w:t>
      </w:r>
      <w:r w:rsidDel="00000000" w:rsidR="00000000" w:rsidRPr="00000000">
        <w:rPr>
          <w:rtl w:val="0"/>
        </w:rPr>
      </w:r>
    </w:p>
    <w:p w:rsidR="00000000" w:rsidDel="00000000" w:rsidP="00000000" w:rsidRDefault="00000000" w:rsidRPr="00000000" w14:paraId="00000044">
      <w:pPr>
        <w:pStyle w:val="Heading2"/>
        <w:shd w:fill="ffffff" w:val="clear"/>
        <w:spacing w:after="150" w:line="240" w:lineRule="auto"/>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wiin7hbeu7ad" w:id="14"/>
      <w:bookmarkEnd w:id="14"/>
      <w:r w:rsidDel="00000000" w:rsidR="00000000" w:rsidRPr="00000000">
        <w:rPr>
          <w:vertAlign w:val="baseline"/>
          <w:rtl w:val="0"/>
        </w:rPr>
        <w:t xml:space="preserve">§ </w:t>
      </w:r>
      <w:r w:rsidDel="00000000" w:rsidR="00000000" w:rsidRPr="00000000">
        <w:rPr>
          <w:rtl w:val="0"/>
        </w:rPr>
        <w:t xml:space="preserve">9</w:t>
      </w:r>
      <w:r w:rsidDel="00000000" w:rsidR="00000000" w:rsidRPr="00000000">
        <w:rPr>
          <w:vertAlign w:val="baseline"/>
          <w:rtl w:val="0"/>
        </w:rPr>
        <w:t xml:space="preserve"> Zuständigkeiten und Aufgaben des Vorstandes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Der Vorstand ist für alle Angelegenheiten der Anbaugemeinschaft zuständig, sofern sie nicht durch die Satzung einem anderen Organ der </w:t>
      </w:r>
      <w:r w:rsidDel="00000000" w:rsidR="00000000" w:rsidRPr="00000000">
        <w:rPr>
          <w:rFonts w:ascii="Helvetica Neue" w:cs="Helvetica Neue" w:eastAsia="Helvetica Neue" w:hAnsi="Helvetica Neue"/>
          <w:sz w:val="21"/>
          <w:szCs w:val="21"/>
          <w:rtl w:val="0"/>
        </w:rPr>
        <w:t xml:space="preserve">Anbaugemeinschaft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zugewiesen sind. Er hat vor allem die folgenden Aufgaben:</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Führung der laufenden Geschäfte der Anbaugemeinschaft,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Vorbereitung und</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Einberufung der Mitgliederversammlungen und Aufstellung der Tagesordnung,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Ausführung der Beschlüsse der Mitgliederversammlung,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Aufstellung des Haushaltsplanes für jedes Geschäftsjahr spätestens bis Ende des</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dritten Monats des Geschäftsjahres,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Erstellung eines Jahresberichts bis spätestens drei Monate nach Ablauf des</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Geschäftsjahres,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Abschluss und Kündigung von Dienst- und Arbeitsverhältnissen,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Beschlussfassung über die Aufnahme und den Ausschluss von Mitgliedern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gemäß § </w:t>
      </w:r>
      <w:r w:rsidDel="00000000" w:rsidR="00000000" w:rsidRPr="00000000">
        <w:rPr>
          <w:rFonts w:ascii="Helvetica Neue" w:cs="Helvetica Neue" w:eastAsia="Helvetica Neue" w:hAnsi="Helvetica Neue"/>
          <w:sz w:val="21"/>
          <w:szCs w:val="21"/>
          <w:rtl w:val="0"/>
        </w:rPr>
        <w:t xml:space="preserve">5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und § </w:t>
      </w:r>
      <w:r w:rsidDel="00000000" w:rsidR="00000000" w:rsidRPr="00000000">
        <w:rPr>
          <w:rFonts w:ascii="Helvetica Neue" w:cs="Helvetica Neue" w:eastAsia="Helvetica Neue" w:hAnsi="Helvetica Neue"/>
          <w:sz w:val="21"/>
          <w:szCs w:val="21"/>
          <w:rtl w:val="0"/>
        </w:rPr>
        <w:t xml:space="preserve">10</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dieser Satzung,</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Beschluss und Anpassung der </w:t>
      </w:r>
      <w:r w:rsidDel="00000000" w:rsidR="00000000" w:rsidRPr="00000000">
        <w:rPr>
          <w:rFonts w:ascii="Helvetica Neue" w:cs="Helvetica Neue" w:eastAsia="Helvetica Neue" w:hAnsi="Helvetica Neue"/>
          <w:sz w:val="21"/>
          <w:szCs w:val="21"/>
          <w:rtl w:val="0"/>
        </w:rPr>
        <w:t xml:space="preserve">Weitergabeordnung</w:t>
      </w:r>
      <w:r w:rsidDel="00000000" w:rsidR="00000000" w:rsidRPr="00000000">
        <w:rPr>
          <w:rFonts w:ascii="Helvetica Neue" w:cs="Helvetica Neue" w:eastAsia="Helvetica Neue" w:hAnsi="Helvetica Neue"/>
          <w:sz w:val="21"/>
          <w:szCs w:val="21"/>
          <w:rtl w:val="0"/>
        </w:rPr>
        <w:t xml:space="preserve"> nach </w:t>
      </w:r>
      <w:r w:rsidDel="00000000" w:rsidR="00000000" w:rsidRPr="00000000">
        <w:rPr>
          <w:rFonts w:ascii="Helvetica Neue" w:cs="Helvetica Neue" w:eastAsia="Helvetica Neue" w:hAnsi="Helvetica Neue"/>
          <w:sz w:val="21"/>
          <w:szCs w:val="21"/>
          <w:rtl w:val="0"/>
        </w:rPr>
        <w:t xml:space="preserve">§</w:t>
      </w:r>
      <w:r w:rsidDel="00000000" w:rsidR="00000000" w:rsidRPr="00000000">
        <w:rPr>
          <w:rFonts w:ascii="Helvetica Neue" w:cs="Helvetica Neue" w:eastAsia="Helvetica Neue" w:hAnsi="Helvetica Neue"/>
          <w:sz w:val="21"/>
          <w:szCs w:val="21"/>
          <w:rtl w:val="0"/>
        </w:rPr>
        <w:t xml:space="preserve">3,</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Vertretung der Anbaugemeinschaft in der Öffentlichkeit</w:t>
      </w:r>
      <w:r w:rsidDel="00000000" w:rsidR="00000000" w:rsidRPr="00000000">
        <w:rPr>
          <w:rFonts w:ascii="Helvetica Neue" w:cs="Helvetica Neue" w:eastAsia="Helvetica Neue" w:hAnsi="Helvetica Neue"/>
          <w:sz w:val="21"/>
          <w:szCs w:val="21"/>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0" w:afterAutospacing="0" w:before="0" w:line="240" w:lineRule="auto"/>
        <w:ind w:left="720" w:right="0" w:hanging="360"/>
        <w:jc w:val="left"/>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Definition, Erlaubnis und Durchführung des Zugangs zu den Anbau Räumlichkeiten und den Lagerstätten des Cannabis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93"/>
        </w:tabs>
        <w:spacing w:after="150" w:before="0" w:line="240" w:lineRule="auto"/>
        <w:ind w:left="720" w:right="0" w:hanging="360"/>
        <w:jc w:val="left"/>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Aufstellung von für die Anbaugemeinschaft geltenden Ordnungen</w:t>
      </w:r>
    </w:p>
    <w:p w:rsidR="00000000" w:rsidDel="00000000" w:rsidP="00000000" w:rsidRDefault="00000000" w:rsidRPr="00000000" w14:paraId="00000051">
      <w:pPr>
        <w:shd w:fill="ffffff" w:val="clear"/>
        <w:tabs>
          <w:tab w:val="left" w:leader="none" w:pos="993"/>
        </w:tabs>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Vorstand kann bei Bedarf und unter Berücksichtigung der Haushaltslage beschließen, dass Mitglieder, </w:t>
      </w:r>
      <w:r w:rsidDel="00000000" w:rsidR="00000000" w:rsidRPr="00000000">
        <w:rPr>
          <w:rFonts w:ascii="Helvetica Neue" w:cs="Helvetica Neue" w:eastAsia="Helvetica Neue" w:hAnsi="Helvetica Neue"/>
          <w:sz w:val="21"/>
          <w:szCs w:val="21"/>
          <w:rtl w:val="0"/>
        </w:rPr>
        <w:t xml:space="preserve">Vereins- und Organämter</w:t>
      </w:r>
      <w:r w:rsidDel="00000000" w:rsidR="00000000" w:rsidRPr="00000000">
        <w:rPr>
          <w:rFonts w:ascii="Helvetica Neue" w:cs="Helvetica Neue" w:eastAsia="Helvetica Neue" w:hAnsi="Helvetica Neue"/>
          <w:sz w:val="21"/>
          <w:szCs w:val="21"/>
          <w:rtl w:val="0"/>
        </w:rPr>
        <w:t xml:space="preserve"> entgeltlich auf der Grundlage eines Dienstvertrages oder gegen Zahlung einer pauschalierten Aufwandsentschädigung ausgeübt werden.</w:t>
      </w:r>
    </w:p>
    <w:p w:rsidR="00000000" w:rsidDel="00000000" w:rsidP="00000000" w:rsidRDefault="00000000" w:rsidRPr="00000000" w14:paraId="00000052">
      <w:pPr>
        <w:shd w:fill="ffffff" w:val="clear"/>
        <w:tabs>
          <w:tab w:val="left" w:leader="none" w:pos="993"/>
        </w:tabs>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Schatzmeister führt die Vereinskasse inklusive sämtlicher Konten. Er erstellt den Kassenbericht und führt den Jahresabschluss zusammen mit dem Kassenprüfer durch.</w:t>
      </w:r>
    </w:p>
    <w:p w:rsidR="00000000" w:rsidDel="00000000" w:rsidP="00000000" w:rsidRDefault="00000000" w:rsidRPr="00000000" w14:paraId="00000053">
      <w:pPr>
        <w:pStyle w:val="Heading2"/>
        <w:shd w:fill="ffffff" w:val="clear"/>
        <w:spacing w:after="150" w:line="240" w:lineRule="auto"/>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csv78ev08eu" w:id="15"/>
      <w:bookmarkEnd w:id="15"/>
      <w:r w:rsidDel="00000000" w:rsidR="00000000" w:rsidRPr="00000000">
        <w:rPr>
          <w:vertAlign w:val="baseline"/>
          <w:rtl w:val="0"/>
        </w:rPr>
        <w:t xml:space="preserve">§ </w:t>
      </w:r>
      <w:r w:rsidDel="00000000" w:rsidR="00000000" w:rsidRPr="00000000">
        <w:rPr>
          <w:rtl w:val="0"/>
        </w:rPr>
        <w:t xml:space="preserve">10</w:t>
      </w:r>
      <w:r w:rsidDel="00000000" w:rsidR="00000000" w:rsidRPr="00000000">
        <w:rPr>
          <w:vertAlign w:val="baseline"/>
          <w:rtl w:val="0"/>
        </w:rPr>
        <w:t xml:space="preserve"> Beschlussfassung des Vorstandes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Der erste Vorsitzende beruft die Vorstandssitzungen nach Bedarf, mindestens jedoch alle </w:t>
      </w:r>
      <w:r w:rsidDel="00000000" w:rsidR="00000000" w:rsidRPr="00000000">
        <w:rPr>
          <w:rFonts w:ascii="Helvetica Neue" w:cs="Helvetica Neue" w:eastAsia="Helvetica Neue" w:hAnsi="Helvetica Neue"/>
          <w:sz w:val="21"/>
          <w:szCs w:val="21"/>
          <w:rtl w:val="0"/>
        </w:rPr>
        <w:t xml:space="preserve">drei</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Monate ein. Die Ladung erfolgt schriftlich oder </w:t>
      </w:r>
      <w:r w:rsidDel="00000000" w:rsidR="00000000" w:rsidRPr="00000000">
        <w:rPr>
          <w:rFonts w:ascii="Helvetica Neue" w:cs="Helvetica Neue" w:eastAsia="Helvetica Neue" w:hAnsi="Helvetica Neue"/>
          <w:sz w:val="21"/>
          <w:szCs w:val="21"/>
          <w:rtl w:val="0"/>
        </w:rPr>
        <w:t xml:space="preserve">in Textform</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unter Vorlage einer Tagesordnung. Die Ladungsfrist beträgt eine Woche oder einvernehmlich mit allen Vorstandsmitgliedern. Der Vorsitzende leitet die Sitzung. Bei Abwesenheit leitet der zweite Vorsitzende die Sitzung.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Der Vorstand ist beschlussfähig, wenn mindestens zwei Vorstandsmitglieder anwesend sind.</w:t>
        <w:br w:type="textWrapping"/>
        <w:t xml:space="preserve">Der Vorstand entscheidet mit einfacher Stimmenmehrheit. Bei Stimmengleichheit entscheidet die Stimme des ersten Vorsitzenden.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Ein Vorstandsmitglied fertigt über jede Vorstandssitzung ein Protokoll an, das zumindest die Anträge und Beschlüsse wiedergeben muss. Der erste Vorsitzende (bei dessen Abwesenheit der zweite Vorsitzende) unterschreibt das Protokoll.</w:t>
      </w:r>
      <w:r w:rsidDel="00000000" w:rsidR="00000000" w:rsidRPr="00000000">
        <w:rPr>
          <w:rtl w:val="0"/>
        </w:rPr>
      </w:r>
    </w:p>
    <w:p w:rsidR="00000000" w:rsidDel="00000000" w:rsidP="00000000" w:rsidRDefault="00000000" w:rsidRPr="00000000" w14:paraId="00000057">
      <w:pPr>
        <w:pStyle w:val="Heading2"/>
        <w:shd w:fill="ffffff" w:val="clear"/>
        <w:spacing w:after="150" w:line="240" w:lineRule="auto"/>
        <w:rPr>
          <w:vertAlign w:val="baseline"/>
        </w:rPr>
      </w:pPr>
      <w:bookmarkStart w:colFirst="0" w:colLast="0" w:name="_8oc1f7x4hec0" w:id="16"/>
      <w:bookmarkEnd w:id="16"/>
      <w:r w:rsidDel="00000000" w:rsidR="00000000" w:rsidRPr="00000000">
        <w:rPr>
          <w:vertAlign w:val="baseline"/>
          <w:rtl w:val="0"/>
        </w:rPr>
        <w:t xml:space="preserve">§ </w:t>
      </w:r>
      <w:r w:rsidDel="00000000" w:rsidR="00000000" w:rsidRPr="00000000">
        <w:rPr>
          <w:rtl w:val="0"/>
        </w:rPr>
        <w:t xml:space="preserve">11</w:t>
      </w:r>
      <w:r w:rsidDel="00000000" w:rsidR="00000000" w:rsidRPr="00000000">
        <w:rPr>
          <w:vertAlign w:val="baseline"/>
          <w:rtl w:val="0"/>
        </w:rPr>
        <w:t xml:space="preserve"> Die Mitgliederversammlung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right="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bookmarkStart w:colFirst="0" w:colLast="0" w:name="_30j0zll" w:id="17"/>
      <w:bookmarkEnd w:id="17"/>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Jedes Mitglied hat in der Mitgliederversammlung eine Stimme. Die Übertragung des Stimmrechts auf andere Mitglieder ist nicht zulässig.</w:t>
      </w:r>
    </w:p>
    <w:p w:rsidR="00000000" w:rsidDel="00000000" w:rsidP="00000000" w:rsidRDefault="00000000" w:rsidRPr="00000000" w14:paraId="00000059">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ordentliche Mitgliederversammlung findet einmal jährlich statt. Der Vorstand beruft die Mitgliederversammlung unter Einhaltung einer Frist von zwei Wochen schriftlich oder in Textform. Anträge zur Änderung der Satzung oder auf Auflösung der Anbaugemeinschaft müssen mit der Einladung verschickt werden.</w:t>
      </w:r>
    </w:p>
    <w:p w:rsidR="00000000" w:rsidDel="00000000" w:rsidP="00000000" w:rsidRDefault="00000000" w:rsidRPr="00000000" w14:paraId="0000005A">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Eine außerordentliche Mitgliederversammlung findet statt, wenn der Vorstand sie einberuft </w:t>
      </w:r>
      <w:r w:rsidDel="00000000" w:rsidR="00000000" w:rsidRPr="00000000">
        <w:rPr>
          <w:rFonts w:ascii="Helvetica Neue" w:cs="Helvetica Neue" w:eastAsia="Helvetica Neue" w:hAnsi="Helvetica Neue"/>
          <w:sz w:val="21"/>
          <w:szCs w:val="21"/>
          <w:rtl w:val="0"/>
        </w:rPr>
        <w:t xml:space="preserve">oder mindestens 2/5 der Mitglieder sie unter Angabe von Gründen verlangen</w:t>
      </w:r>
      <w:r w:rsidDel="00000000" w:rsidR="00000000" w:rsidRPr="00000000">
        <w:rPr>
          <w:rFonts w:ascii="Helvetica Neue" w:cs="Helvetica Neue" w:eastAsia="Helvetica Neue" w:hAnsi="Helvetica Neue"/>
          <w:sz w:val="21"/>
          <w:szCs w:val="21"/>
          <w:rtl w:val="0"/>
        </w:rPr>
        <w:t xml:space="preserve">. Sie muss längstens drei Wochen nach Eingang des schriftlichen Antrags auf Berufung tagen.</w:t>
      </w:r>
    </w:p>
    <w:p w:rsidR="00000000" w:rsidDel="00000000" w:rsidP="00000000" w:rsidRDefault="00000000" w:rsidRPr="00000000" w14:paraId="0000005B">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Mitgliederversammlung wird vom ersten Vorsitzenden oder einem anderen Vorstandsmitglied geleitet. Sie kann die Leitung auf ein anderes Mitglied übertragen. Ist kein Vorstandsmitglied anwesend, bestimmt die Versammlung einen Versammlungsleiter. Beschlüsse der Mitgliederversammlung, mit Ausnahme von Satzungsänderungen, der Auflösung der Anbaugemeinschaft Auflösung und allen anderen Beschlüssen, in denen die Satzung eine höhere Mehrheit fordert, werden mit  3/5-Mehrheit der anwesenden Mitglieder getroffen. Stimmenthaltungen werden bei allen Abstimmungen und Wahlen grundsätzlich nicht berücksichtigt.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right="0"/>
        <w:jc w:val="left"/>
        <w:rPr>
          <w:rFonts w:ascii="Helvetica Neue" w:cs="Helvetica Neue" w:eastAsia="Helvetica Neue" w:hAnsi="Helvetica Neue"/>
          <w:sz w:val="21"/>
          <w:szCs w:val="21"/>
        </w:rPr>
      </w:pPr>
      <w:bookmarkStart w:colFirst="0" w:colLast="0" w:name="_fcvdig51lep0" w:id="18"/>
      <w:bookmarkEnd w:id="18"/>
      <w:r w:rsidDel="00000000" w:rsidR="00000000" w:rsidRPr="00000000">
        <w:rPr>
          <w:rFonts w:ascii="Helvetica Neue" w:cs="Helvetica Neue" w:eastAsia="Helvetica Neue" w:hAnsi="Helvetica Neue"/>
          <w:sz w:val="21"/>
          <w:szCs w:val="21"/>
          <w:rtl w:val="0"/>
        </w:rPr>
        <w:t xml:space="preserve">Beschlüsse werden mit 3/5-Mehrheit gefasst.</w:t>
      </w:r>
    </w:p>
    <w:p w:rsidR="00000000" w:rsidDel="00000000" w:rsidP="00000000" w:rsidRDefault="00000000" w:rsidRPr="00000000" w14:paraId="0000005D">
      <w:pPr>
        <w:shd w:fill="ffffff" w:val="clear"/>
        <w:spacing w:after="150" w:line="240" w:lineRule="auto"/>
        <w:rPr>
          <w:rFonts w:ascii="Helvetica Neue" w:cs="Helvetica Neue" w:eastAsia="Helvetica Neue" w:hAnsi="Helvetica Neue"/>
          <w:sz w:val="21"/>
          <w:szCs w:val="21"/>
        </w:rPr>
      </w:pPr>
      <w:bookmarkStart w:colFirst="0" w:colLast="0" w:name="_rp9abyltncya" w:id="19"/>
      <w:bookmarkEnd w:id="19"/>
      <w:r w:rsidDel="00000000" w:rsidR="00000000" w:rsidRPr="00000000">
        <w:rPr>
          <w:rFonts w:ascii="Helvetica Neue" w:cs="Helvetica Neue" w:eastAsia="Helvetica Neue" w:hAnsi="Helvetica Neue"/>
          <w:sz w:val="21"/>
          <w:szCs w:val="21"/>
          <w:rtl w:val="0"/>
        </w:rPr>
        <w:t xml:space="preserve">Die Mitgliederversammlung ist für folgende Angelegenheiten zuständig:</w:t>
      </w:r>
    </w:p>
    <w:p w:rsidR="00000000" w:rsidDel="00000000" w:rsidP="00000000" w:rsidRDefault="00000000" w:rsidRPr="00000000" w14:paraId="0000005E">
      <w:pPr>
        <w:numPr>
          <w:ilvl w:val="0"/>
          <w:numId w:val="3"/>
        </w:numPr>
        <w:shd w:fill="ffffff" w:val="clear"/>
        <w:spacing w:after="0" w:afterAutospacing="0" w:line="240" w:lineRule="auto"/>
        <w:ind w:left="720" w:hanging="360"/>
        <w:rPr>
          <w:rFonts w:ascii="Helvetica Neue" w:cs="Helvetica Neue" w:eastAsia="Helvetica Neue" w:hAnsi="Helvetica Neue"/>
          <w:sz w:val="21"/>
          <w:szCs w:val="21"/>
        </w:rPr>
      </w:pPr>
      <w:bookmarkStart w:colFirst="0" w:colLast="0" w:name="_ni5ggvcqxyt3" w:id="20"/>
      <w:bookmarkEnd w:id="20"/>
      <w:r w:rsidDel="00000000" w:rsidR="00000000" w:rsidRPr="00000000">
        <w:rPr>
          <w:rFonts w:ascii="Helvetica Neue" w:cs="Helvetica Neue" w:eastAsia="Helvetica Neue" w:hAnsi="Helvetica Neue"/>
          <w:sz w:val="21"/>
          <w:szCs w:val="21"/>
          <w:rtl w:val="0"/>
        </w:rPr>
        <w:t xml:space="preserve">Wahl, Abwahl und Entlastung des Vorstandes,</w:t>
      </w:r>
    </w:p>
    <w:p w:rsidR="00000000" w:rsidDel="00000000" w:rsidP="00000000" w:rsidRDefault="00000000" w:rsidRPr="00000000" w14:paraId="0000005F">
      <w:pPr>
        <w:numPr>
          <w:ilvl w:val="0"/>
          <w:numId w:val="3"/>
        </w:numPr>
        <w:shd w:fill="ffffff" w:val="clear"/>
        <w:spacing w:after="0" w:afterAutospacing="0" w:line="240" w:lineRule="auto"/>
        <w:ind w:left="720" w:hanging="360"/>
        <w:rPr>
          <w:rFonts w:ascii="Helvetica Neue" w:cs="Helvetica Neue" w:eastAsia="Helvetica Neue" w:hAnsi="Helvetica Neue"/>
          <w:sz w:val="21"/>
          <w:szCs w:val="21"/>
        </w:rPr>
      </w:pPr>
      <w:bookmarkStart w:colFirst="0" w:colLast="0" w:name="_d6lrbyhtz6c4" w:id="21"/>
      <w:bookmarkEnd w:id="21"/>
      <w:r w:rsidDel="00000000" w:rsidR="00000000" w:rsidRPr="00000000">
        <w:rPr>
          <w:rFonts w:ascii="Helvetica Neue" w:cs="Helvetica Neue" w:eastAsia="Helvetica Neue" w:hAnsi="Helvetica Neue"/>
          <w:sz w:val="21"/>
          <w:szCs w:val="21"/>
          <w:rtl w:val="0"/>
        </w:rPr>
        <w:t xml:space="preserve">Entlastung des Schatzmeisters,</w:t>
      </w:r>
    </w:p>
    <w:p w:rsidR="00000000" w:rsidDel="00000000" w:rsidP="00000000" w:rsidRDefault="00000000" w:rsidRPr="00000000" w14:paraId="00000060">
      <w:pPr>
        <w:numPr>
          <w:ilvl w:val="0"/>
          <w:numId w:val="3"/>
        </w:numPr>
        <w:shd w:fill="ffffff" w:val="clear"/>
        <w:spacing w:after="0" w:afterAutospacing="0" w:line="240" w:lineRule="auto"/>
        <w:ind w:left="720" w:hanging="360"/>
        <w:rPr>
          <w:rFonts w:ascii="Helvetica Neue" w:cs="Helvetica Neue" w:eastAsia="Helvetica Neue" w:hAnsi="Helvetica Neue"/>
          <w:sz w:val="21"/>
          <w:szCs w:val="21"/>
        </w:rPr>
      </w:pPr>
      <w:bookmarkStart w:colFirst="0" w:colLast="0" w:name="_ulegjbsiedla" w:id="22"/>
      <w:bookmarkEnd w:id="22"/>
      <w:r w:rsidDel="00000000" w:rsidR="00000000" w:rsidRPr="00000000">
        <w:rPr>
          <w:rFonts w:ascii="Helvetica Neue" w:cs="Helvetica Neue" w:eastAsia="Helvetica Neue" w:hAnsi="Helvetica Neue"/>
          <w:sz w:val="21"/>
          <w:szCs w:val="21"/>
          <w:rtl w:val="0"/>
        </w:rPr>
        <w:t xml:space="preserve">Wahl der Kassenprüfer,</w:t>
      </w:r>
    </w:p>
    <w:p w:rsidR="00000000" w:rsidDel="00000000" w:rsidP="00000000" w:rsidRDefault="00000000" w:rsidRPr="00000000" w14:paraId="00000061">
      <w:pPr>
        <w:numPr>
          <w:ilvl w:val="0"/>
          <w:numId w:val="3"/>
        </w:numPr>
        <w:shd w:fill="ffffff" w:val="clear"/>
        <w:spacing w:after="0" w:afterAutospacing="0" w:line="240" w:lineRule="auto"/>
        <w:ind w:left="720" w:hanging="360"/>
        <w:rPr>
          <w:rFonts w:ascii="Helvetica Neue" w:cs="Helvetica Neue" w:eastAsia="Helvetica Neue" w:hAnsi="Helvetica Neue"/>
          <w:sz w:val="21"/>
          <w:szCs w:val="21"/>
        </w:rPr>
      </w:pPr>
      <w:bookmarkStart w:colFirst="0" w:colLast="0" w:name="_kce6gsxxznq7" w:id="23"/>
      <w:bookmarkEnd w:id="23"/>
      <w:r w:rsidDel="00000000" w:rsidR="00000000" w:rsidRPr="00000000">
        <w:rPr>
          <w:rFonts w:ascii="Helvetica Neue" w:cs="Helvetica Neue" w:eastAsia="Helvetica Neue" w:hAnsi="Helvetica Neue"/>
          <w:sz w:val="21"/>
          <w:szCs w:val="21"/>
          <w:rtl w:val="0"/>
        </w:rPr>
        <w:t xml:space="preserve">Beschlussfassung über Änderungen der Satzung mit 4/5-Mehrheit der anwesenden Mitglieder und mit 4/5-Mehrheit der anwesenden Mitglieder über die Auflösung der Anbaugemeinschaft,</w:t>
      </w:r>
    </w:p>
    <w:p w:rsidR="00000000" w:rsidDel="00000000" w:rsidP="00000000" w:rsidRDefault="00000000" w:rsidRPr="00000000" w14:paraId="00000062">
      <w:pPr>
        <w:numPr>
          <w:ilvl w:val="0"/>
          <w:numId w:val="3"/>
        </w:numPr>
        <w:shd w:fill="ffffff" w:val="clear"/>
        <w:spacing w:after="0" w:afterAutospacing="0" w:line="240" w:lineRule="auto"/>
        <w:ind w:left="720" w:hanging="360"/>
        <w:rPr>
          <w:rFonts w:ascii="Helvetica Neue" w:cs="Helvetica Neue" w:eastAsia="Helvetica Neue" w:hAnsi="Helvetica Neue"/>
          <w:sz w:val="21"/>
          <w:szCs w:val="21"/>
        </w:rPr>
      </w:pPr>
      <w:bookmarkStart w:colFirst="0" w:colLast="0" w:name="_roaa37el0g4s" w:id="24"/>
      <w:bookmarkEnd w:id="24"/>
      <w:r w:rsidDel="00000000" w:rsidR="00000000" w:rsidRPr="00000000">
        <w:rPr>
          <w:rFonts w:ascii="Helvetica Neue" w:cs="Helvetica Neue" w:eastAsia="Helvetica Neue" w:hAnsi="Helvetica Neue"/>
          <w:sz w:val="21"/>
          <w:szCs w:val="21"/>
          <w:rtl w:val="0"/>
        </w:rPr>
        <w:t xml:space="preserve">Genehmigung des vom Vorstand aufgestellten Haushaltsplanes und Beitragsordnung,</w:t>
      </w:r>
    </w:p>
    <w:p w:rsidR="00000000" w:rsidDel="00000000" w:rsidP="00000000" w:rsidRDefault="00000000" w:rsidRPr="00000000" w14:paraId="00000063">
      <w:pPr>
        <w:numPr>
          <w:ilvl w:val="0"/>
          <w:numId w:val="3"/>
        </w:numPr>
        <w:shd w:fill="ffffff" w:val="clear"/>
        <w:spacing w:after="0" w:afterAutospacing="0" w:line="240" w:lineRule="auto"/>
        <w:ind w:left="720" w:hanging="360"/>
        <w:rPr>
          <w:rFonts w:ascii="Helvetica Neue" w:cs="Helvetica Neue" w:eastAsia="Helvetica Neue" w:hAnsi="Helvetica Neue"/>
          <w:sz w:val="21"/>
          <w:szCs w:val="21"/>
        </w:rPr>
      </w:pPr>
      <w:bookmarkStart w:colFirst="0" w:colLast="0" w:name="_bke115dd5io7" w:id="25"/>
      <w:bookmarkEnd w:id="25"/>
      <w:r w:rsidDel="00000000" w:rsidR="00000000" w:rsidRPr="00000000">
        <w:rPr>
          <w:rFonts w:ascii="Helvetica Neue" w:cs="Helvetica Neue" w:eastAsia="Helvetica Neue" w:hAnsi="Helvetica Neue"/>
          <w:sz w:val="21"/>
          <w:szCs w:val="21"/>
          <w:rtl w:val="0"/>
        </w:rPr>
        <w:t xml:space="preserve">Entgegennahme des Jahresberichts des Vorstandes,</w:t>
      </w:r>
    </w:p>
    <w:p w:rsidR="00000000" w:rsidDel="00000000" w:rsidP="00000000" w:rsidRDefault="00000000" w:rsidRPr="00000000" w14:paraId="00000064">
      <w:pPr>
        <w:numPr>
          <w:ilvl w:val="0"/>
          <w:numId w:val="3"/>
        </w:numPr>
        <w:shd w:fill="ffffff" w:val="clear"/>
        <w:spacing w:after="150" w:line="240" w:lineRule="auto"/>
        <w:ind w:left="720" w:hanging="360"/>
        <w:rPr>
          <w:rFonts w:ascii="Helvetica Neue" w:cs="Helvetica Neue" w:eastAsia="Helvetica Neue" w:hAnsi="Helvetica Neue"/>
          <w:sz w:val="21"/>
          <w:szCs w:val="21"/>
        </w:rPr>
      </w:pPr>
      <w:bookmarkStart w:colFirst="0" w:colLast="0" w:name="_m4w0ixfr1jfq" w:id="26"/>
      <w:bookmarkEnd w:id="26"/>
      <w:r w:rsidDel="00000000" w:rsidR="00000000" w:rsidRPr="00000000">
        <w:rPr>
          <w:rFonts w:ascii="Helvetica Neue" w:cs="Helvetica Neue" w:eastAsia="Helvetica Neue" w:hAnsi="Helvetica Neue"/>
          <w:sz w:val="21"/>
          <w:szCs w:val="21"/>
          <w:rtl w:val="0"/>
        </w:rPr>
        <w:t xml:space="preserve">Weitere Aufgaben, soweit dies aus der Satzung oder nach Gesetz sich ergibt.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right="0"/>
        <w:jc w:val="left"/>
        <w:rPr>
          <w:rFonts w:ascii="Helvetica Neue" w:cs="Helvetica Neue" w:eastAsia="Helvetica Neue" w:hAnsi="Helvetica Neue"/>
          <w:sz w:val="21"/>
          <w:szCs w:val="21"/>
        </w:rPr>
      </w:pPr>
      <w:bookmarkStart w:colFirst="0" w:colLast="0" w:name="_doig3ufpie52" w:id="27"/>
      <w:bookmarkEnd w:id="27"/>
      <w:r w:rsidDel="00000000" w:rsidR="00000000" w:rsidRPr="00000000">
        <w:rPr>
          <w:rFonts w:ascii="Helvetica Neue" w:cs="Helvetica Neue" w:eastAsia="Helvetica Neue" w:hAnsi="Helvetica Neue"/>
          <w:sz w:val="21"/>
          <w:szCs w:val="21"/>
          <w:rtl w:val="0"/>
        </w:rPr>
        <w:t xml:space="preserve">Der Vorstand kann entscheiden, die Mitgliederversammlung ohne Anwesenheit am Versammlungsort im Wege der elektronischen Kommunikation durchzuführen. Er kann die Durchführung auch als hybride Veranstaltung mit realer als auch virtueller Teilnahme ermöglichen. Mitglieder sind über die Art der Durchführung im Rahmen der Einladung zu informieren.</w:t>
      </w:r>
    </w:p>
    <w:p w:rsidR="00000000" w:rsidDel="00000000" w:rsidP="00000000" w:rsidRDefault="00000000" w:rsidRPr="00000000" w14:paraId="00000066">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Virtuelle Sitzungen finden in einer nur für </w:t>
      </w:r>
      <w:r w:rsidDel="00000000" w:rsidR="00000000" w:rsidRPr="00000000">
        <w:rPr>
          <w:rFonts w:ascii="Helvetica Neue" w:cs="Helvetica Neue" w:eastAsia="Helvetica Neue" w:hAnsi="Helvetica Neue"/>
          <w:sz w:val="21"/>
          <w:szCs w:val="21"/>
          <w:rtl w:val="0"/>
        </w:rPr>
        <w:t xml:space="preserve">Mitglieder</w:t>
      </w:r>
      <w:r w:rsidDel="00000000" w:rsidR="00000000" w:rsidRPr="00000000">
        <w:rPr>
          <w:rFonts w:ascii="Helvetica Neue" w:cs="Helvetica Neue" w:eastAsia="Helvetica Neue" w:hAnsi="Helvetica Neue"/>
          <w:sz w:val="21"/>
          <w:szCs w:val="21"/>
          <w:rtl w:val="0"/>
        </w:rPr>
        <w:t xml:space="preserve"> zugänglichen, datengeschützten und passwortgeschützten Online-Plattform statt, die sowohl Video- als auch Audiokonferenzen ermöglicht. Die genutzte Plattform muss den aktuellen Datenschutzstandards entsprechen und eine verschlüsselte Übertragung der Daten gewährleisten.</w:t>
      </w:r>
    </w:p>
    <w:p w:rsidR="00000000" w:rsidDel="00000000" w:rsidP="00000000" w:rsidRDefault="00000000" w:rsidRPr="00000000" w14:paraId="00000067">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Zugangsdaten zur virtuellen Mitgliederversammlung werden persönlich und vertraulich per E-Mail an jedes Mitglied </w:t>
      </w:r>
      <w:r w:rsidDel="00000000" w:rsidR="00000000" w:rsidRPr="00000000">
        <w:rPr>
          <w:rFonts w:ascii="Helvetica Neue" w:cs="Helvetica Neue" w:eastAsia="Helvetica Neue" w:hAnsi="Helvetica Neue"/>
          <w:sz w:val="21"/>
          <w:szCs w:val="21"/>
          <w:rtl w:val="0"/>
        </w:rPr>
        <w:t xml:space="preserve">versandt.</w:t>
      </w:r>
      <w:r w:rsidDel="00000000" w:rsidR="00000000" w:rsidRPr="00000000">
        <w:rPr>
          <w:rFonts w:ascii="Helvetica Neue" w:cs="Helvetica Neue" w:eastAsia="Helvetica Neue" w:hAnsi="Helvetica Neue"/>
          <w:sz w:val="21"/>
          <w:szCs w:val="21"/>
          <w:rtl w:val="0"/>
        </w:rPr>
        <w:t xml:space="preserve"> Vor Beginn der Versammlung erfolgt eine Authentifizierung der Teilnehmer, durch Verwendung eines spezifischen Zugangscodes.</w:t>
      </w:r>
    </w:p>
    <w:p w:rsidR="00000000" w:rsidDel="00000000" w:rsidP="00000000" w:rsidRDefault="00000000" w:rsidRPr="00000000" w14:paraId="00000068">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Jedes Mitglied ist selbst dafür verantwortlich, die technischen Voraussetzungen für die Teilnahme, wie eine stabile Internetverbindung, ein geeignetes Endgerät und die notwendige Software, bereitzustellen.</w:t>
      </w:r>
    </w:p>
    <w:p w:rsidR="00000000" w:rsidDel="00000000" w:rsidP="00000000" w:rsidRDefault="00000000" w:rsidRPr="00000000" w14:paraId="00000069">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Während der Sitzung muss technisch sichergestellt sein, dass die teilnehmenden Mitglieder ihre satzungsgemäßen Rechte (Rede-, Antrags- und Stimmrecht) ausüben können. Sachliche Anträge und sowie Anträge zur Tagesordnung müssen vor der Versammlung in digitaler Form eingereicht werden. Der Vorstand sorgt für technische Unterstützung während der Versammlung, um Probleme möglichst schnell zu beheben.</w:t>
      </w:r>
    </w:p>
    <w:p w:rsidR="00000000" w:rsidDel="00000000" w:rsidP="00000000" w:rsidRDefault="00000000" w:rsidRPr="00000000" w14:paraId="0000006A">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Gültigkeit von Beschlüssen (und Wahlen, sofern gewollt) wird nicht dadurch berührt, dass einzelne Mitglieder aufgrund technischer Störungen an der Teilnahme oder der Ausübung ihrer Rechte gehindert sind.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Ein von der Versammlung mit einfacher Mehrheit der anwesenden Mitglieder gewählter Protokollführer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fertigt</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ein Protokoll der Mitgliederversammlung an. Der Protokollführer und ein Mitglied des Vorstands beurkunden das Protokoll durch ihre Unterschriften. </w:t>
      </w:r>
      <w:r w:rsidDel="00000000" w:rsidR="00000000" w:rsidRPr="00000000">
        <w:rPr>
          <w:rFonts w:ascii="Helvetica Neue" w:cs="Helvetica Neue" w:eastAsia="Helvetica Neue" w:hAnsi="Helvetica Neue"/>
          <w:sz w:val="21"/>
          <w:szCs w:val="21"/>
          <w:rtl w:val="0"/>
        </w:rPr>
        <w:t xml:space="preserve">Der Vorstand hat dafür Sorge zu tragen, dass das Protokoll der Mitgliederversammlung an alle Mitglieder auf elektronischem Weg (E-Mail und Internetseite) zugänglich gemacht wird.</w:t>
      </w:r>
    </w:p>
    <w:p w:rsidR="00000000" w:rsidDel="00000000" w:rsidP="00000000" w:rsidRDefault="00000000" w:rsidRPr="00000000" w14:paraId="0000006C">
      <w:pPr>
        <w:pStyle w:val="Heading2"/>
        <w:rPr>
          <w:rFonts w:ascii="Helvetica Neue" w:cs="Helvetica Neue" w:eastAsia="Helvetica Neue" w:hAnsi="Helvetica Neue"/>
          <w:b w:val="1"/>
          <w:bCs w:val="1"/>
          <w:sz w:val="21"/>
          <w:szCs w:val="21"/>
        </w:rPr>
      </w:pPr>
      <w:bookmarkStart w:colFirst="0" w:colLast="0" w:name="_5g4pgnya4vef" w:id="28"/>
      <w:bookmarkEnd w:id="28"/>
      <w:r w:rsidDel="00000000" w:rsidR="00000000" w:rsidRPr="00000000">
        <w:rPr>
          <w:rtl w:val="0"/>
        </w:rPr>
        <w:t xml:space="preserve">§ 12 Präventionsteam</w:t>
      </w: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Zur Aufklärung über Suchtentwicklung und zum Schutz der Mitglieder vor Suchterkrankungen benennt der Vorstand ein Mitglied als Präventionsbeauftragten nach § 23 Absatz 4 Satz 2 CanG. </w:t>
      </w:r>
    </w:p>
    <w:p w:rsidR="00000000" w:rsidDel="00000000" w:rsidP="00000000" w:rsidRDefault="00000000" w:rsidRPr="00000000" w14:paraId="0000006E">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Präventionsbeauftragte steht Mitgliedern der Anbaugemeinschaft als Ansprechperson für Fragen der Suchtprävention zur Verfügung. Der Präventionsbeauftragte hat gegenüber der Anbaugemeinschaft nachzuweisen, dass er über spezifische Beratungs- und Präventions Kenntnisse verfügt, die er durch Suchtprävention Schulungen bei Landes- oder Fachstellen für Suchtprävention oder Suchtberatung oder bei vergleichbar qualifizierten öffentlich geförderten Einrichtungen erworben hat. Der Nachweis der Beratungs- und Präventions Kenntnisse wird durch eine Bescheinigung der Teilnahme an einer anerkannten Schulung erbracht.</w:t>
      </w:r>
    </w:p>
    <w:p w:rsidR="00000000" w:rsidDel="00000000" w:rsidP="00000000" w:rsidRDefault="00000000" w:rsidRPr="00000000" w14:paraId="0000006F">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Aufgaben das Präventionsbeauftragten sind,</w:t>
      </w:r>
    </w:p>
    <w:p w:rsidR="00000000" w:rsidDel="00000000" w:rsidP="00000000" w:rsidRDefault="00000000" w:rsidRPr="00000000" w14:paraId="00000070">
      <w:pPr>
        <w:numPr>
          <w:ilvl w:val="0"/>
          <w:numId w:val="4"/>
        </w:numPr>
        <w:spacing w:after="0" w:afterAutospacing="0"/>
        <w:ind w:left="720" w:hanging="360"/>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Sicherstellung, dass in der Anbaugemeinschaft geeignete Maßnahmen zur Erreichung eines umfassenden Jugend- und Gesundheitsschutzes sowie zur Suchtprävention getroffen werden</w:t>
      </w:r>
    </w:p>
    <w:p w:rsidR="00000000" w:rsidDel="00000000" w:rsidP="00000000" w:rsidRDefault="00000000" w:rsidRPr="00000000" w14:paraId="00000071">
      <w:pPr>
        <w:numPr>
          <w:ilvl w:val="0"/>
          <w:numId w:val="4"/>
        </w:numPr>
        <w:spacing w:after="0" w:afterAutospacing="0"/>
        <w:ind w:left="720" w:hanging="360"/>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Partizipation bei der Erstellung des Gesundheits- und Jugendschutz Konzepts und Sicherstellung der Umsetzung</w:t>
      </w:r>
    </w:p>
    <w:p w:rsidR="00000000" w:rsidDel="00000000" w:rsidP="00000000" w:rsidRDefault="00000000" w:rsidRPr="00000000" w14:paraId="00000072">
      <w:pPr>
        <w:numPr>
          <w:ilvl w:val="0"/>
          <w:numId w:val="4"/>
        </w:numPr>
        <w:spacing w:after="0" w:afterAutospacing="0"/>
        <w:ind w:left="720" w:hanging="360"/>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Kenntnisse über das lokale und überregionale Hilfesystem, um riskant bzw. abhängig konsumierende Mitglieder beim Zugang zum Hilfesystem zu unterstützen</w:t>
      </w:r>
    </w:p>
    <w:p w:rsidR="00000000" w:rsidDel="00000000" w:rsidP="00000000" w:rsidRDefault="00000000" w:rsidRPr="00000000" w14:paraId="00000073">
      <w:pPr>
        <w:numPr>
          <w:ilvl w:val="0"/>
          <w:numId w:val="4"/>
        </w:numPr>
        <w:ind w:left="720" w:hanging="360"/>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Kenntnisse über Formen des risiko reduzierten Konsums</w:t>
      </w:r>
    </w:p>
    <w:p w:rsidR="00000000" w:rsidDel="00000000" w:rsidP="00000000" w:rsidRDefault="00000000" w:rsidRPr="00000000" w14:paraId="00000074">
      <w:pPr>
        <w:pStyle w:val="Heading1"/>
        <w:jc w:val="center"/>
        <w:rPr/>
      </w:pPr>
      <w:bookmarkStart w:colFirst="0" w:colLast="0" w:name="_oructh86gnen" w:id="29"/>
      <w:bookmarkEnd w:id="29"/>
      <w:r w:rsidDel="00000000" w:rsidR="00000000" w:rsidRPr="00000000">
        <w:rPr>
          <w:rtl w:val="0"/>
        </w:rPr>
        <w:t xml:space="preserve">D. Vermögen</w:t>
      </w:r>
    </w:p>
    <w:p w:rsidR="00000000" w:rsidDel="00000000" w:rsidP="00000000" w:rsidRDefault="00000000" w:rsidRPr="00000000" w14:paraId="00000075">
      <w:pPr>
        <w:pStyle w:val="Heading2"/>
        <w:shd w:fill="ffffff" w:val="clear"/>
        <w:spacing w:after="150" w:line="240" w:lineRule="auto"/>
        <w:rPr>
          <w:rFonts w:ascii="Helvetica Neue" w:cs="Helvetica Neue" w:eastAsia="Helvetica Neue" w:hAnsi="Helvetica Neue"/>
          <w:sz w:val="21"/>
          <w:szCs w:val="21"/>
        </w:rPr>
      </w:pPr>
      <w:bookmarkStart w:colFirst="0" w:colLast="0" w:name="_acpf01c7ulr4" w:id="30"/>
      <w:bookmarkEnd w:id="30"/>
      <w:r w:rsidDel="00000000" w:rsidR="00000000" w:rsidRPr="00000000">
        <w:rPr>
          <w:rtl w:val="0"/>
        </w:rPr>
        <w:t xml:space="preserve">§ 13 Vereinsvermögen</w:t>
      </w:r>
      <w:r w:rsidDel="00000000" w:rsidR="00000000" w:rsidRPr="00000000">
        <w:rPr>
          <w:rtl w:val="0"/>
        </w:rPr>
      </w:r>
    </w:p>
    <w:p w:rsidR="00000000" w:rsidDel="00000000" w:rsidP="00000000" w:rsidRDefault="00000000" w:rsidRPr="00000000" w14:paraId="00000076">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Verein ist auf Eigenwirtschaftlichkeit ausgerichtet und verfolgt keine Gewinnerzielungsabsicht.</w:t>
      </w:r>
    </w:p>
    <w:p w:rsidR="00000000" w:rsidDel="00000000" w:rsidP="00000000" w:rsidRDefault="00000000" w:rsidRPr="00000000" w14:paraId="00000077">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Einnahmen des Vereins werden aus den Mitgliedsbeiträgen, der </w:t>
      </w:r>
      <w:r w:rsidDel="00000000" w:rsidR="00000000" w:rsidRPr="00000000">
        <w:rPr>
          <w:rFonts w:ascii="Helvetica Neue" w:cs="Helvetica Neue" w:eastAsia="Helvetica Neue" w:hAnsi="Helvetica Neue"/>
          <w:sz w:val="21"/>
          <w:szCs w:val="21"/>
          <w:rtl w:val="0"/>
        </w:rPr>
        <w:t xml:space="preserve">Aufnahmegebühr</w:t>
      </w:r>
      <w:r w:rsidDel="00000000" w:rsidR="00000000" w:rsidRPr="00000000">
        <w:rPr>
          <w:rFonts w:ascii="Helvetica Neue" w:cs="Helvetica Neue" w:eastAsia="Helvetica Neue" w:hAnsi="Helvetica Neue"/>
          <w:sz w:val="21"/>
          <w:szCs w:val="21"/>
          <w:rtl w:val="0"/>
        </w:rPr>
        <w:t xml:space="preserve">, dem Verkauf von Vermehrungsmaterial </w:t>
      </w:r>
      <w:r w:rsidDel="00000000" w:rsidR="00000000" w:rsidRPr="00000000">
        <w:rPr>
          <w:rFonts w:ascii="Helvetica Neue" w:cs="Helvetica Neue" w:eastAsia="Helvetica Neue" w:hAnsi="Helvetica Neue"/>
          <w:sz w:val="21"/>
          <w:szCs w:val="21"/>
          <w:rtl w:val="0"/>
        </w:rPr>
        <w:t xml:space="preserve">und Spenden getätigt</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78">
      <w:pPr>
        <w:pStyle w:val="Heading2"/>
        <w:shd w:fill="ffffff" w:val="clear"/>
        <w:spacing w:after="150" w:line="240" w:lineRule="auto"/>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bookmarkStart w:colFirst="0" w:colLast="0" w:name="_1nvdhqwn3p7b" w:id="31"/>
      <w:bookmarkEnd w:id="31"/>
      <w:r w:rsidDel="00000000" w:rsidR="00000000" w:rsidRPr="00000000">
        <w:rPr>
          <w:vertAlign w:val="baseline"/>
          <w:rtl w:val="0"/>
        </w:rPr>
        <w:t xml:space="preserve">§ 1</w:t>
      </w:r>
      <w:r w:rsidDel="00000000" w:rsidR="00000000" w:rsidRPr="00000000">
        <w:rPr>
          <w:rtl w:val="0"/>
        </w:rPr>
        <w:t xml:space="preserve">4</w:t>
      </w:r>
      <w:r w:rsidDel="00000000" w:rsidR="00000000" w:rsidRPr="00000000">
        <w:rPr>
          <w:vertAlign w:val="baseline"/>
          <w:rtl w:val="0"/>
        </w:rPr>
        <w:t xml:space="preserve"> Kassenprüfer</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Der von der Mitgliederversammlung für </w:t>
      </w:r>
      <w:r w:rsidDel="00000000" w:rsidR="00000000" w:rsidRPr="00000000">
        <w:rPr>
          <w:rFonts w:ascii="Helvetica Neue" w:cs="Helvetica Neue" w:eastAsia="Helvetica Neue" w:hAnsi="Helvetica Neue"/>
          <w:sz w:val="21"/>
          <w:szCs w:val="21"/>
          <w:rtl w:val="0"/>
        </w:rPr>
        <w:t xml:space="preserve">1 Jahr</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Helvetica Neue" w:cs="Helvetica Neue" w:eastAsia="Helvetica Neue" w:hAnsi="Helvetica Neue"/>
          <w:sz w:val="21"/>
          <w:szCs w:val="21"/>
          <w:rtl w:val="0"/>
        </w:rPr>
        <w:t xml:space="preserve">gewählte</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Kassenprüfer </w:t>
      </w:r>
      <w:r w:rsidDel="00000000" w:rsidR="00000000" w:rsidRPr="00000000">
        <w:rPr>
          <w:rFonts w:ascii="Helvetica Neue" w:cs="Helvetica Neue" w:eastAsia="Helvetica Neue" w:hAnsi="Helvetica Neue"/>
          <w:sz w:val="21"/>
          <w:szCs w:val="21"/>
          <w:rtl w:val="0"/>
        </w:rPr>
        <w:t xml:space="preserve">überprüft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die Kassengeschäfte der Anbaugemeinschaft auf rechnerische Richtigkeit. Die Kassenprüfung erstreckt sich nicht auf die Zweckmäßigkeit der vom Vorstand genehmigten Ausgaben.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Eine Überprüfung hat mindestens einmal im Jahr zu erfolgen; über das Ergebnis ist in der Jahreshauptversammlung zu </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berichten.</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Helvetica Neue" w:cs="Helvetica Neue" w:eastAsia="Helvetica Neue" w:hAnsi="Helvetica Neue"/>
          <w:sz w:val="21"/>
          <w:szCs w:val="21"/>
          <w:rtl w:val="0"/>
        </w:rPr>
        <w:t xml:space="preserve">Der Kassenprüfer hat dafür Sorge zu tragen, dass der Bericht an alle Mitglieder auf elektronischem Weg (E-Mail) zugänglich gemacht wird. Kassenprüfer dürfen keine Vorstandsmitglieder sein.</w:t>
      </w:r>
    </w:p>
    <w:p w:rsidR="00000000" w:rsidDel="00000000" w:rsidP="00000000" w:rsidRDefault="00000000" w:rsidRPr="00000000" w14:paraId="0000007B">
      <w:pPr>
        <w:pStyle w:val="Heading2"/>
        <w:shd w:fill="ffffff" w:val="clear"/>
        <w:spacing w:after="150" w:line="240" w:lineRule="auto"/>
        <w:rPr/>
      </w:pPr>
      <w:bookmarkStart w:colFirst="0" w:colLast="0" w:name="_lmk1gngq4fwy" w:id="32"/>
      <w:bookmarkEnd w:id="32"/>
      <w:r w:rsidDel="00000000" w:rsidR="00000000" w:rsidRPr="00000000">
        <w:rPr>
          <w:rtl w:val="0"/>
        </w:rPr>
        <w:t xml:space="preserve">§ 15 Haftungsausschluss</w:t>
      </w:r>
    </w:p>
    <w:p w:rsidR="00000000" w:rsidDel="00000000" w:rsidP="00000000" w:rsidRDefault="00000000" w:rsidRPr="00000000" w14:paraId="0000007C">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Anbaugemeinschaft haftet nicht für Schäden oder Verluste, die Mitglieder bei Benutzung von Anlagen, Einrichtungen und Geräten der Anbaugemeinschaft oder bei Veranstaltungen erleiden, soweit solche Schäden oder Verluste nicht durch Versicherungen gedeckt sind. § 276 Abs. 2 BGB bleibt unberührt.</w:t>
      </w:r>
      <w:r w:rsidDel="00000000" w:rsidR="00000000" w:rsidRPr="00000000">
        <w:rPr>
          <w:rtl w:val="0"/>
        </w:rPr>
      </w:r>
    </w:p>
    <w:p w:rsidR="00000000" w:rsidDel="00000000" w:rsidP="00000000" w:rsidRDefault="00000000" w:rsidRPr="00000000" w14:paraId="0000007D">
      <w:pPr>
        <w:pStyle w:val="Heading1"/>
        <w:shd w:fill="ffffff" w:val="clear"/>
        <w:spacing w:after="150" w:line="240" w:lineRule="auto"/>
        <w:jc w:val="center"/>
        <w:rPr/>
      </w:pPr>
      <w:bookmarkStart w:colFirst="0" w:colLast="0" w:name="_sc27tvl5vvjf" w:id="33"/>
      <w:bookmarkEnd w:id="33"/>
      <w:r w:rsidDel="00000000" w:rsidR="00000000" w:rsidRPr="00000000">
        <w:rPr>
          <w:rtl w:val="0"/>
        </w:rPr>
        <w:t xml:space="preserve">E. Schlussbestimmungen</w:t>
      </w:r>
    </w:p>
    <w:p w:rsidR="00000000" w:rsidDel="00000000" w:rsidP="00000000" w:rsidRDefault="00000000" w:rsidRPr="00000000" w14:paraId="0000007E">
      <w:pPr>
        <w:pStyle w:val="Heading2"/>
        <w:shd w:fill="ffffff" w:val="clear"/>
        <w:spacing w:after="150" w:line="240" w:lineRule="auto"/>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x4firns093po" w:id="34"/>
      <w:bookmarkEnd w:id="34"/>
      <w:r w:rsidDel="00000000" w:rsidR="00000000" w:rsidRPr="00000000">
        <w:rPr>
          <w:vertAlign w:val="baseline"/>
          <w:rtl w:val="0"/>
        </w:rPr>
        <w:t xml:space="preserve">§ 1</w:t>
      </w:r>
      <w:r w:rsidDel="00000000" w:rsidR="00000000" w:rsidRPr="00000000">
        <w:rPr>
          <w:rtl w:val="0"/>
        </w:rPr>
        <w:t xml:space="preserve">6</w:t>
      </w:r>
      <w:r w:rsidDel="00000000" w:rsidR="00000000" w:rsidRPr="00000000">
        <w:rPr>
          <w:vertAlign w:val="baseline"/>
          <w:rtl w:val="0"/>
        </w:rPr>
        <w:t xml:space="preserve"> Auflösung der Anbaugemeinschaft</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Über die Auflösung der Anbaugemeinschaft entscheidet die Mitgliederversammlung mit </w:t>
      </w:r>
      <w:r w:rsidDel="00000000" w:rsidR="00000000" w:rsidRPr="00000000">
        <w:rPr>
          <w:rFonts w:ascii="Helvetica Neue" w:cs="Helvetica Neue" w:eastAsia="Helvetica Neue" w:hAnsi="Helvetica Neue"/>
          <w:sz w:val="21"/>
          <w:szCs w:val="21"/>
          <w:rtl w:val="0"/>
        </w:rPr>
        <w:t xml:space="preserve">4</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Helvetica Neue" w:cs="Helvetica Neue" w:eastAsia="Helvetica Neue" w:hAnsi="Helvetica Neue"/>
          <w:sz w:val="21"/>
          <w:szCs w:val="21"/>
          <w:rtl w:val="0"/>
        </w:rPr>
        <w:t xml:space="preserve">5</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-Mehrheit</w:t>
      </w:r>
      <w:r w:rsidDel="00000000" w:rsidR="00000000" w:rsidRPr="00000000">
        <w:rPr>
          <w:rFonts w:ascii="Helvetica Neue" w:cs="Helvetica Neue" w:eastAsia="Helvetica Neue" w:hAnsi="Helvetica Neue"/>
          <w:sz w:val="21"/>
          <w:szCs w:val="21"/>
          <w:rtl w:val="0"/>
        </w:rPr>
        <w:t xml:space="preserve"> der abgegebenen Stimmen mit der Zustimmung des Vorstandes.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Bei Auflösung und Aufhebung der Anbaugemeinschaft fällt das Vermögen der Anbaugemeinschaft zu gleichen Teilen an</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Leipziger Tafel e.V.</w:t>
      </w:r>
      <w:r w:rsidDel="00000000" w:rsidR="00000000" w:rsidRPr="00000000">
        <w:rPr>
          <w:rFonts w:ascii="Helvetica Neue" w:cs="Helvetica Neue" w:eastAsia="Helvetica Neue" w:hAnsi="Helvetica Neue"/>
          <w:sz w:val="21"/>
          <w:szCs w:val="21"/>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Jordanstraße 5A, 04177 Leipzig</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Helvetica Neue" w:cs="Helvetica Neue" w:eastAsia="Helvetica Neue" w:hAnsi="Helvetica Neue"/>
          <w:sz w:val="21"/>
          <w:szCs w:val="21"/>
          <w:u w:val="none"/>
        </w:rPr>
      </w:pPr>
      <w:r w:rsidDel="00000000" w:rsidR="00000000" w:rsidRPr="00000000">
        <w:rPr>
          <w:rFonts w:ascii="Helvetica Neue" w:cs="Helvetica Neue" w:eastAsia="Helvetica Neue" w:hAnsi="Helvetica Neue"/>
          <w:sz w:val="21"/>
          <w:szCs w:val="21"/>
          <w:rtl w:val="0"/>
        </w:rPr>
        <w:t xml:space="preserve">Freiwilligen Agentur Leipzig e.V.</w:t>
        <w:br w:type="textWrapping"/>
        <w:t xml:space="preserve"> Dorotheenplatz 2, 04109 Leipzig</w:t>
      </w:r>
    </w:p>
    <w:p w:rsidR="00000000" w:rsidDel="00000000" w:rsidP="00000000" w:rsidRDefault="00000000" w:rsidRPr="00000000" w14:paraId="00000083">
      <w:pPr>
        <w:numPr>
          <w:ilvl w:val="0"/>
          <w:numId w:val="5"/>
        </w:numPr>
        <w:shd w:fill="ffffff" w:val="clear"/>
        <w:spacing w:after="15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Freie evangelische Gemeinde Leipzig, i.F. FeG Leipzig</w:t>
        <w:br w:type="textWrapping"/>
        <w:t xml:space="preserve">Rossplatz 8-9, 04103 Leipzig</w:t>
      </w:r>
      <w:r w:rsidDel="00000000" w:rsidR="00000000" w:rsidRPr="00000000">
        <w:rPr>
          <w:rtl w:val="0"/>
        </w:rPr>
      </w:r>
    </w:p>
    <w:p w:rsidR="00000000" w:rsidDel="00000000" w:rsidP="00000000" w:rsidRDefault="00000000" w:rsidRPr="00000000" w14:paraId="00000084">
      <w:pPr>
        <w:pStyle w:val="Heading2"/>
        <w:shd w:fill="ffffff" w:val="clear"/>
        <w:spacing w:after="150" w:line="240" w:lineRule="auto"/>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bookmarkStart w:colFirst="0" w:colLast="0" w:name="_y26067u2r0nf" w:id="35"/>
      <w:bookmarkEnd w:id="35"/>
      <w:r w:rsidDel="00000000" w:rsidR="00000000" w:rsidRPr="00000000">
        <w:rPr>
          <w:vertAlign w:val="baseline"/>
          <w:rtl w:val="0"/>
        </w:rPr>
        <w:t xml:space="preserve">§ 1</w:t>
      </w:r>
      <w:r w:rsidDel="00000000" w:rsidR="00000000" w:rsidRPr="00000000">
        <w:rPr>
          <w:rtl w:val="0"/>
        </w:rPr>
        <w:t xml:space="preserve">7</w:t>
      </w:r>
      <w:r w:rsidDel="00000000" w:rsidR="00000000" w:rsidRPr="00000000">
        <w:rPr>
          <w:vertAlign w:val="baseline"/>
          <w:rtl w:val="0"/>
        </w:rPr>
        <w:t xml:space="preserve"> </w:t>
      </w:r>
      <w:r w:rsidDel="00000000" w:rsidR="00000000" w:rsidRPr="00000000">
        <w:rPr>
          <w:rtl w:val="0"/>
        </w:rPr>
        <w:t xml:space="preserve">Salvatorische Klausel</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Bei Unwirksamkeit von Teilen der in der Satzung enthaltenen Bestimmungen bleibt der übrige Teil der Satzung voll wirksam.</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7">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8">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9">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A">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B">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C">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D">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Die Satzung </w:t>
      </w:r>
      <w:r w:rsidDel="00000000" w:rsidR="00000000" w:rsidRPr="00000000">
        <w:rPr>
          <w:rFonts w:ascii="Helvetica Neue" w:cs="Helvetica Neue" w:eastAsia="Helvetica Neue" w:hAnsi="Helvetica Neue"/>
          <w:sz w:val="21"/>
          <w:szCs w:val="21"/>
          <w:rtl w:val="0"/>
        </w:rPr>
        <w:t xml:space="preserve">Cannabis Social Club Leipzig</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wurde beschlossen am</w:t>
      </w:r>
      <w:r w:rsidDel="00000000" w:rsidR="00000000" w:rsidRPr="00000000">
        <w:rPr>
          <w:rFonts w:ascii="Helvetica Neue" w:cs="Helvetica Neue" w:eastAsia="Helvetica Neue" w:hAnsi="Helvetica Neue"/>
          <w:sz w:val="21"/>
          <w:szCs w:val="21"/>
          <w:rtl w:val="0"/>
        </w:rPr>
        <w:t xml:space="preserve"> 06.03.2025</w:t>
      </w:r>
    </w:p>
    <w:p w:rsidR="00000000" w:rsidDel="00000000" w:rsidP="00000000" w:rsidRDefault="00000000" w:rsidRPr="00000000" w14:paraId="00000090">
      <w:pPr>
        <w:spacing w:after="0" w:line="276"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91">
      <w:pPr>
        <w:spacing w:after="0" w:line="276"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92">
      <w:pPr>
        <w:spacing w:after="0" w:line="276"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Frank Kienzle</w:t>
        <w:br w:type="textWrapping"/>
        <w:br w:type="textWrapping"/>
        <w:br w:type="textWrapping"/>
        <w:br w:type="textWrapping"/>
        <w:t xml:space="preserve">Lucas Mußmächer</w:t>
        <w:br w:type="textWrapping"/>
        <w:br w:type="textWrapping"/>
        <w:br w:type="textWrapping"/>
        <w:br w:type="textWrapping"/>
        <w:t xml:space="preserve">Marc Aurel Jost</w:t>
        <w:br w:type="textWrapping"/>
        <w:br w:type="textWrapping"/>
        <w:br w:type="textWrapping"/>
        <w:br w:type="textWrapping"/>
        <w:t xml:space="preserve">Lisa Hörle</w:t>
        <w:br w:type="textWrapping"/>
        <w:br w:type="textWrapping"/>
        <w:br w:type="textWrapping"/>
        <w:br w:type="textWrapping"/>
        <w:t xml:space="preserve">Maritta Kienzle</w:t>
        <w:br w:type="textWrapping"/>
        <w:br w:type="textWrapping"/>
        <w:br w:type="textWrapping"/>
        <w:br w:type="textWrapping"/>
        <w:t xml:space="preserve">Prem Kumar Tiwari</w:t>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1"/>
        <w:spacing w:before="400" w:line="276" w:lineRule="auto"/>
        <w:rPr/>
      </w:pPr>
      <w:bookmarkStart w:colFirst="0" w:colLast="0" w:name="_ur8vk92vfi30" w:id="36"/>
      <w:bookmarkEnd w:id="36"/>
      <w:r w:rsidDel="00000000" w:rsidR="00000000" w:rsidRPr="00000000">
        <w:br w:type="page"/>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2925"/>
        <w:gridCol w:w="2805"/>
        <w:tblGridChange w:id="0">
          <w:tblGrid>
            <w:gridCol w:w="3315"/>
            <w:gridCol w:w="2925"/>
            <w:gridCol w:w="2805"/>
          </w:tblGrid>
        </w:tblGridChange>
      </w:tblGrid>
      <w:tr>
        <w:trPr>
          <w:cantSplit w:val="0"/>
          <w:trHeight w:val="2748.178283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 Vorsitzender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Frank Kienzle</w:t>
              <w:br w:type="textWrapping"/>
              <w:t xml:space="preserve">09.11.1973</w:t>
            </w:r>
          </w:p>
          <w:p w:rsidR="00000000" w:rsidDel="00000000" w:rsidP="00000000" w:rsidRDefault="00000000" w:rsidRPr="00000000" w14:paraId="00000098">
            <w:pPr>
              <w:widowControl w:val="0"/>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99">
            <w:pPr>
              <w:widowControl w:val="0"/>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2. Vorsitzender</w:t>
            </w:r>
          </w:p>
          <w:p w:rsidR="00000000" w:rsidDel="00000000" w:rsidP="00000000" w:rsidRDefault="00000000" w:rsidRPr="00000000" w14:paraId="0000009D">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Lucas Mußmächer</w:t>
              <w:br w:type="textWrapping"/>
              <w:t xml:space="preserve">03.04.1990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Schatzmeister</w:t>
            </w:r>
          </w:p>
          <w:p w:rsidR="00000000" w:rsidDel="00000000" w:rsidP="00000000" w:rsidRDefault="00000000" w:rsidRPr="00000000" w14:paraId="0000009F">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bl>
    <w:p w:rsidR="00000000" w:rsidDel="00000000" w:rsidP="00000000" w:rsidRDefault="00000000" w:rsidRPr="00000000" w14:paraId="000000A0">
      <w:pPr>
        <w:rPr>
          <w:rFonts w:ascii="Helvetica Neue" w:cs="Helvetica Neue" w:eastAsia="Helvetica Neue" w:hAnsi="Helvetica Neue"/>
          <w:sz w:val="21"/>
          <w:szCs w:val="21"/>
        </w:rPr>
      </w:pPr>
      <w:r w:rsidDel="00000000" w:rsidR="00000000" w:rsidRPr="00000000">
        <w:rPr>
          <w:rtl w:val="0"/>
        </w:rPr>
      </w:r>
    </w:p>
    <w:tbl>
      <w:tblPr>
        <w:tblStyle w:val="Table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rHeight w:val="2463.0252075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Marc Aurel Jost</w:t>
            </w:r>
          </w:p>
          <w:p w:rsidR="00000000" w:rsidDel="00000000" w:rsidP="00000000" w:rsidRDefault="00000000" w:rsidRPr="00000000" w14:paraId="000000A2">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Prem Kumar Tiwari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Maritta Kienzle</w:t>
            </w:r>
          </w:p>
        </w:tc>
      </w:tr>
    </w:tbl>
    <w:p w:rsidR="00000000" w:rsidDel="00000000" w:rsidP="00000000" w:rsidRDefault="00000000" w:rsidRPr="00000000" w14:paraId="000000A6">
      <w:pPr>
        <w:rPr>
          <w:rFonts w:ascii="Helvetica Neue" w:cs="Helvetica Neue" w:eastAsia="Helvetica Neue" w:hAnsi="Helvetica Neue"/>
          <w:b w:val="0"/>
          <w:bCs w:val="0"/>
          <w:sz w:val="21"/>
          <w:szCs w:val="21"/>
        </w:rPr>
      </w:pPr>
      <w:r w:rsidDel="00000000" w:rsidR="00000000" w:rsidRPr="00000000">
        <w:rPr>
          <w:rtl w:val="0"/>
        </w:rPr>
      </w:r>
    </w:p>
    <w:tbl>
      <w:tblPr>
        <w:tblStyle w:val="Table3"/>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rHeight w:val="2197.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Präventionsbeauftragte:</w:t>
            </w:r>
          </w:p>
          <w:p w:rsidR="00000000" w:rsidDel="00000000" w:rsidP="00000000" w:rsidRDefault="00000000" w:rsidRPr="00000000" w14:paraId="000000A8">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Lisa Hörle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bl>
    <w:p w:rsidR="00000000" w:rsidDel="00000000" w:rsidP="00000000" w:rsidRDefault="00000000" w:rsidRPr="00000000" w14:paraId="000000AB">
      <w:pPr>
        <w:shd w:fill="ffffff" w:val="clear"/>
        <w:spacing w:after="150" w:line="240" w:lineRule="auto"/>
        <w:rPr/>
      </w:pPr>
      <w:r w:rsidDel="00000000" w:rsidR="00000000" w:rsidRPr="00000000">
        <w:rPr>
          <w:rtl w:val="0"/>
        </w:rPr>
      </w:r>
    </w:p>
    <w:sectPr>
      <w:headerReference r:id="rId6" w:type="default"/>
      <w:headerReference r:id="rId7" w:type="first"/>
      <w:headerReference r:id="rId8" w:type="even"/>
      <w:footerReference r:id="rId9" w:type="default"/>
      <w:pgSz w:h="16838" w:w="11906" w:orient="portrait"/>
      <w:pgMar w:bottom="907.0866141732284" w:top="907.0866141732284" w:left="1417.3228346456694" w:right="1417.3228346456694"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Satzung de</w:t>
    </w:r>
    <w:r w:rsidDel="00000000" w:rsidR="00000000" w:rsidRPr="00000000">
      <w:rPr>
        <w:rtl w:val="0"/>
      </w:rPr>
      <w:t xml:space="preserve">s Cannabis Social Clubs Leipzig Süd e.V.</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