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0C308" w14:textId="77777777" w:rsidR="00457AAF" w:rsidRPr="00A366C4" w:rsidRDefault="00845212" w:rsidP="008A4628">
      <w:pPr>
        <w:pStyle w:val="SerialNumber"/>
        <w:rPr>
          <w:rFonts w:ascii="Arial" w:eastAsia="Malgun Gothic" w:hAnsi="Arial" w:cs="Arial"/>
        </w:rPr>
      </w:pPr>
      <w:r w:rsidRPr="00A366C4">
        <w:rPr>
          <w:rFonts w:ascii="Arial" w:eastAsia="Malgun Gothic" w:hAnsi="Arial" w:cs="Arial"/>
        </w:rPr>
        <w:fldChar w:fldCharType="begin"/>
      </w:r>
      <w:r w:rsidR="00457AAF" w:rsidRPr="00A366C4">
        <w:rPr>
          <w:rFonts w:ascii="Arial" w:eastAsia="Malgun Gothic" w:hAnsi="Arial" w:cs="Arial"/>
        </w:rPr>
        <w:instrText xml:space="preserve"> KEYWORDS  \* MERGEFORMAT </w:instrText>
      </w:r>
      <w:r w:rsidRPr="00A366C4">
        <w:rPr>
          <w:rFonts w:ascii="Arial" w:eastAsia="Malgun Gothic" w:hAnsi="Arial" w:cs="Arial"/>
        </w:rPr>
        <w:fldChar w:fldCharType="end"/>
      </w:r>
    </w:p>
    <w:p w14:paraId="47C6E5D8" w14:textId="6CB76D0D" w:rsidR="00457AAF" w:rsidRPr="00A366C4" w:rsidRDefault="00F46904" w:rsidP="008A4628">
      <w:pPr>
        <w:rPr>
          <w:rFonts w:ascii="Arial" w:eastAsia="Malgun Gothic" w:hAnsi="Arial" w:cs="Arial"/>
        </w:rPr>
      </w:pPr>
      <w:r w:rsidRPr="00A366C4">
        <w:rPr>
          <w:rFonts w:ascii="Arial" w:eastAsia="Malgun Gothic" w:hAnsi="Arial" w:cs="Arial"/>
          <w:noProof/>
          <w:lang w:eastAsia="en-US"/>
        </w:rPr>
        <mc:AlternateContent>
          <mc:Choice Requires="wps">
            <w:drawing>
              <wp:anchor distT="0" distB="0" distL="114300" distR="114300" simplePos="0" relativeHeight="251656704" behindDoc="0" locked="0" layoutInCell="1" allowOverlap="1" wp14:anchorId="0EB0C553" wp14:editId="3549D685">
                <wp:simplePos x="0" y="0"/>
                <wp:positionH relativeFrom="margin">
                  <wp:posOffset>0</wp:posOffset>
                </wp:positionH>
                <wp:positionV relativeFrom="paragraph">
                  <wp:posOffset>119380</wp:posOffset>
                </wp:positionV>
                <wp:extent cx="5939790" cy="1270"/>
                <wp:effectExtent l="38100" t="57150" r="22860" b="9398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9790" cy="127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0F6C1E" id="Line 2" o:spid="_x0000_s1026" style="position:absolute;flip:x;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9.4pt" to="467.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" strokecolor="#d60057" strokeweight="10pt">
                <w10:wrap anchorx="margin"/>
              </v:line>
            </w:pict>
          </mc:Fallback>
        </mc:AlternateContent>
      </w:r>
    </w:p>
    <w:p w14:paraId="346C6470" w14:textId="77777777" w:rsidR="0036679A" w:rsidRPr="00A366C4" w:rsidRDefault="0036679A" w:rsidP="008A4628">
      <w:pPr>
        <w:rPr>
          <w:rFonts w:ascii="Arial" w:eastAsia="Malgun Gothic" w:hAnsi="Arial" w:cs="Arial"/>
        </w:rPr>
      </w:pPr>
    </w:p>
    <w:p w14:paraId="3D55F5C7" w14:textId="302294C6" w:rsidR="003758BD" w:rsidRPr="00A366C4" w:rsidRDefault="003E393C" w:rsidP="008A4628">
      <w:pPr>
        <w:pStyle w:val="a4"/>
        <w:rPr>
          <w:rFonts w:ascii="Arial" w:eastAsia="Malgun Gothic" w:hAnsi="Arial" w:cs="Arial"/>
          <w:color w:val="auto"/>
        </w:rPr>
      </w:pPr>
      <w:r w:rsidRPr="00A366C4">
        <w:rPr>
          <w:rFonts w:ascii="Arial" w:eastAsia="Malgun Gothic" w:hAnsi="Arial" w:cs="Arial"/>
          <w:color w:val="auto"/>
        </w:rPr>
        <w:t>LG</w:t>
      </w:r>
      <w:r w:rsidR="005A782B" w:rsidRPr="00A366C4">
        <w:rPr>
          <w:rFonts w:ascii="Arial" w:eastAsia="Malgun Gothic" w:hAnsi="Arial" w:cs="Arial"/>
          <w:color w:val="auto"/>
        </w:rPr>
        <w:t>E</w:t>
      </w:r>
      <w:r w:rsidRPr="00A366C4">
        <w:rPr>
          <w:rFonts w:ascii="Arial" w:eastAsia="Malgun Gothic" w:hAnsi="Arial" w:cs="Arial"/>
          <w:color w:val="auto"/>
        </w:rPr>
        <w:t xml:space="preserve"> </w:t>
      </w:r>
      <w:r w:rsidR="003758BD" w:rsidRPr="00A366C4">
        <w:rPr>
          <w:rFonts w:ascii="Arial" w:eastAsia="Malgun Gothic" w:hAnsi="Arial" w:cs="Arial"/>
          <w:color w:val="auto"/>
        </w:rPr>
        <w:t xml:space="preserve">VC </w:t>
      </w:r>
      <w:r w:rsidR="008C212A" w:rsidRPr="00A366C4">
        <w:rPr>
          <w:rFonts w:ascii="Arial" w:eastAsia="Malgun Gothic" w:hAnsi="Arial" w:cs="Arial"/>
          <w:color w:val="auto"/>
        </w:rPr>
        <w:t>[</w:t>
      </w:r>
      <w:r w:rsidR="00C847B1" w:rsidRPr="00A366C4">
        <w:rPr>
          <w:rFonts w:ascii="Arial" w:eastAsia="Malgun Gothic" w:hAnsi="Arial" w:cs="Arial"/>
          <w:color w:val="auto"/>
        </w:rPr>
        <w:t>J</w:t>
      </w:r>
      <w:r w:rsidR="004F61B7" w:rsidRPr="00A366C4">
        <w:rPr>
          <w:rFonts w:ascii="Arial" w:eastAsia="Malgun Gothic" w:hAnsi="Arial" w:cs="Arial"/>
          <w:color w:val="auto"/>
        </w:rPr>
        <w:t>aguar Land</w:t>
      </w:r>
      <w:r w:rsidR="00C847B1" w:rsidRPr="00A366C4">
        <w:rPr>
          <w:rFonts w:ascii="Arial" w:eastAsia="Malgun Gothic" w:hAnsi="Arial" w:cs="Arial"/>
          <w:color w:val="auto"/>
        </w:rPr>
        <w:t>R</w:t>
      </w:r>
      <w:r w:rsidR="004F61B7" w:rsidRPr="00A366C4">
        <w:rPr>
          <w:rFonts w:ascii="Arial" w:eastAsia="Malgun Gothic" w:hAnsi="Arial" w:cs="Arial"/>
          <w:color w:val="auto"/>
        </w:rPr>
        <w:t>over</w:t>
      </w:r>
      <w:r w:rsidR="008C212A" w:rsidRPr="00A366C4">
        <w:rPr>
          <w:rFonts w:ascii="Arial" w:eastAsia="Malgun Gothic" w:hAnsi="Arial" w:cs="Arial"/>
          <w:color w:val="auto"/>
        </w:rPr>
        <w:t>]</w:t>
      </w:r>
      <w:r w:rsidR="003758BD" w:rsidRPr="00A366C4">
        <w:rPr>
          <w:rFonts w:ascii="Arial" w:eastAsia="Malgun Gothic" w:hAnsi="Arial" w:cs="Arial"/>
          <w:color w:val="auto"/>
        </w:rPr>
        <w:t xml:space="preserve"> </w:t>
      </w:r>
      <w:r w:rsidR="008C212A" w:rsidRPr="00A366C4">
        <w:rPr>
          <w:rFonts w:ascii="Arial" w:eastAsia="Malgun Gothic" w:hAnsi="Arial" w:cs="Arial"/>
          <w:color w:val="auto"/>
        </w:rPr>
        <w:t>[</w:t>
      </w:r>
      <w:r w:rsidR="00F60518" w:rsidRPr="00A366C4">
        <w:rPr>
          <w:rFonts w:ascii="Arial" w:eastAsia="Malgun Gothic" w:hAnsi="Arial" w:cs="Arial"/>
          <w:color w:val="auto"/>
        </w:rPr>
        <w:t xml:space="preserve">TCU4 </w:t>
      </w:r>
      <w:r w:rsidR="00C847B1" w:rsidRPr="00A366C4">
        <w:rPr>
          <w:rFonts w:ascii="Arial" w:eastAsia="Malgun Gothic" w:hAnsi="Arial" w:cs="Arial"/>
          <w:color w:val="auto"/>
        </w:rPr>
        <w:t>VDC</w:t>
      </w:r>
      <w:r w:rsidR="008C212A" w:rsidRPr="00A366C4">
        <w:rPr>
          <w:rFonts w:ascii="Arial" w:eastAsia="Malgun Gothic" w:hAnsi="Arial" w:cs="Arial"/>
          <w:color w:val="auto"/>
        </w:rPr>
        <w:t>]</w:t>
      </w:r>
    </w:p>
    <w:p w14:paraId="25C2AC03" w14:textId="77777777" w:rsidR="0036679A" w:rsidRPr="00A366C4" w:rsidRDefault="0036679A" w:rsidP="008A4628">
      <w:pPr>
        <w:rPr>
          <w:rFonts w:ascii="Arial" w:eastAsia="Malgun Gothic" w:hAnsi="Arial" w:cs="Arial"/>
        </w:rPr>
      </w:pPr>
    </w:p>
    <w:p w14:paraId="384DA4F7" w14:textId="09227869" w:rsidR="00457AAF" w:rsidRPr="00A366C4" w:rsidRDefault="00F46904" w:rsidP="008A4628">
      <w:pPr>
        <w:spacing w:line="240" w:lineRule="exact"/>
        <w:rPr>
          <w:rFonts w:ascii="Arial" w:eastAsia="Malgun Gothic" w:hAnsi="Arial" w:cs="Arial"/>
        </w:rPr>
      </w:pPr>
      <w:r w:rsidRPr="00A366C4">
        <w:rPr>
          <w:rFonts w:ascii="Arial" w:eastAsia="Malgun Gothic" w:hAnsi="Arial" w:cs="Arial"/>
          <w:noProof/>
          <w:lang w:eastAsia="en-US"/>
        </w:rPr>
        <mc:AlternateContent>
          <mc:Choice Requires="wps">
            <w:drawing>
              <wp:anchor distT="0" distB="0" distL="114300" distR="114300" simplePos="0" relativeHeight="251657728" behindDoc="0" locked="0" layoutInCell="1" allowOverlap="1" wp14:anchorId="2E8EA891" wp14:editId="391581D4">
                <wp:simplePos x="0" y="0"/>
                <wp:positionH relativeFrom="margin">
                  <wp:posOffset>0</wp:posOffset>
                </wp:positionH>
                <wp:positionV relativeFrom="paragraph">
                  <wp:posOffset>139065</wp:posOffset>
                </wp:positionV>
                <wp:extent cx="5939790" cy="1270"/>
                <wp:effectExtent l="38100" t="57150" r="22860" b="93980"/>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9790" cy="127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B77287" id="Line 3" o:spid="_x0000_s1026" style="position:absolute;flip:x;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0.95pt" to="467.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" strokecolor="silver" strokeweight="10pt">
                <w10:wrap anchorx="margin"/>
              </v:line>
            </w:pict>
          </mc:Fallback>
        </mc:AlternateContent>
      </w:r>
    </w:p>
    <w:p w14:paraId="15BE6236" w14:textId="77777777" w:rsidR="00457AAF" w:rsidRPr="00A366C4" w:rsidRDefault="00457AAF" w:rsidP="008A4628">
      <w:pPr>
        <w:spacing w:line="240" w:lineRule="exact"/>
        <w:rPr>
          <w:rFonts w:ascii="Arial" w:eastAsia="Malgun Gothic" w:hAnsi="Arial" w:cs="Arial"/>
        </w:rPr>
      </w:pPr>
    </w:p>
    <w:p w14:paraId="43CA7A39" w14:textId="77777777" w:rsidR="00457AAF" w:rsidRPr="00A366C4" w:rsidRDefault="001C63BE" w:rsidP="003758BD">
      <w:pPr>
        <w:jc w:val="center"/>
        <w:rPr>
          <w:rFonts w:ascii="Arial" w:eastAsia="Malgun Gothic" w:hAnsi="Arial" w:cs="Arial"/>
          <w:b/>
          <w:sz w:val="44"/>
          <w:szCs w:val="44"/>
        </w:rPr>
      </w:pPr>
      <w:r w:rsidRPr="00A366C4">
        <w:rPr>
          <w:rFonts w:ascii="Arial" w:hAnsi="Arial" w:cs="Arial"/>
        </w:rPr>
        <w:fldChar w:fldCharType="begin"/>
      </w:r>
      <w:r w:rsidRPr="00A366C4">
        <w:rPr>
          <w:rFonts w:ascii="Arial" w:hAnsi="Arial" w:cs="Arial"/>
        </w:rPr>
        <w:instrText xml:space="preserve"> TITLE   \* MERGEFORMAT </w:instrText>
      </w:r>
      <w:r w:rsidRPr="00A366C4">
        <w:rPr>
          <w:rFonts w:ascii="Arial" w:hAnsi="Arial" w:cs="Arial"/>
        </w:rPr>
        <w:fldChar w:fldCharType="separate"/>
      </w:r>
      <w:r w:rsidR="00E54F26" w:rsidRPr="00A366C4">
        <w:rPr>
          <w:rFonts w:ascii="Arial" w:eastAsia="Malgun Gothic" w:hAnsi="Arial" w:cs="Arial"/>
          <w:b/>
          <w:sz w:val="44"/>
          <w:szCs w:val="44"/>
        </w:rPr>
        <w:t>Software Detailed Design</w:t>
      </w:r>
      <w:r w:rsidRPr="00A366C4">
        <w:rPr>
          <w:rFonts w:ascii="Arial" w:eastAsia="Malgun Gothic" w:hAnsi="Arial" w:cs="Arial"/>
          <w:b/>
          <w:sz w:val="44"/>
          <w:szCs w:val="44"/>
        </w:rPr>
        <w:fldChar w:fldCharType="end"/>
      </w:r>
    </w:p>
    <w:p w14:paraId="49BFB6EC" w14:textId="50CBF86A" w:rsidR="008B5E3B" w:rsidRPr="00A366C4" w:rsidRDefault="008B5E3B" w:rsidP="003758BD">
      <w:pPr>
        <w:jc w:val="center"/>
        <w:rPr>
          <w:rFonts w:ascii="Arial" w:eastAsia="Malgun Gothic" w:hAnsi="Arial" w:cs="Arial"/>
          <w:b/>
          <w:sz w:val="44"/>
          <w:szCs w:val="44"/>
        </w:rPr>
      </w:pPr>
      <w:r w:rsidRPr="00A366C4">
        <w:rPr>
          <w:rFonts w:ascii="Arial" w:eastAsia="Malgun Gothic" w:hAnsi="Arial" w:cs="Arial"/>
          <w:sz w:val="48"/>
          <w:szCs w:val="48"/>
        </w:rPr>
        <w:t>[</w:t>
      </w:r>
      <w:r w:rsidR="004917B7" w:rsidRPr="00A366C4">
        <w:rPr>
          <w:rFonts w:ascii="Arial" w:eastAsia="Malgun Gothic" w:hAnsi="Arial" w:cs="Arial"/>
          <w:sz w:val="48"/>
          <w:szCs w:val="48"/>
        </w:rPr>
        <w:t>Special</w:t>
      </w:r>
      <w:r w:rsidR="005164AF" w:rsidRPr="00A366C4">
        <w:rPr>
          <w:rFonts w:ascii="Arial" w:eastAsia="Malgun Gothic" w:hAnsi="Arial" w:cs="Arial"/>
          <w:sz w:val="48"/>
          <w:szCs w:val="48"/>
        </w:rPr>
        <w:t xml:space="preserve"> </w:t>
      </w:r>
      <w:r w:rsidR="004917B7" w:rsidRPr="00A366C4">
        <w:rPr>
          <w:rFonts w:ascii="Arial" w:eastAsia="Malgun Gothic" w:hAnsi="Arial" w:cs="Arial"/>
          <w:sz w:val="48"/>
          <w:szCs w:val="48"/>
        </w:rPr>
        <w:t>Mode</w:t>
      </w:r>
      <w:r w:rsidR="00C847B1" w:rsidRPr="00A366C4">
        <w:rPr>
          <w:rFonts w:ascii="Arial" w:eastAsia="Malgun Gothic" w:hAnsi="Arial" w:cs="Arial"/>
          <w:sz w:val="48"/>
          <w:szCs w:val="48"/>
        </w:rPr>
        <w:t xml:space="preserve"> Application</w:t>
      </w:r>
      <w:r w:rsidRPr="00A366C4">
        <w:rPr>
          <w:rFonts w:ascii="Arial" w:eastAsia="Malgun Gothic" w:hAnsi="Arial" w:cs="Arial"/>
          <w:sz w:val="48"/>
          <w:szCs w:val="48"/>
        </w:rPr>
        <w:t>]</w:t>
      </w:r>
    </w:p>
    <w:p w14:paraId="5AD949E2" w14:textId="77777777" w:rsidR="00457AAF" w:rsidRPr="00A366C4" w:rsidRDefault="00457AAF" w:rsidP="008A4628">
      <w:pPr>
        <w:rPr>
          <w:rFonts w:ascii="Arial" w:eastAsia="Malgun Gothic" w:hAnsi="Arial" w:cs="Arial"/>
        </w:rPr>
      </w:pPr>
    </w:p>
    <w:p w14:paraId="5CF44E3F" w14:textId="77777777" w:rsidR="00457AAF" w:rsidRPr="00A366C4" w:rsidRDefault="00457AAF" w:rsidP="008A4628">
      <w:pPr>
        <w:rPr>
          <w:rFonts w:ascii="Arial" w:eastAsia="Malgun Gothic" w:hAnsi="Arial" w:cs="Arial"/>
        </w:rPr>
      </w:pPr>
    </w:p>
    <w:p w14:paraId="236ABD5A" w14:textId="77777777" w:rsidR="00457AAF" w:rsidRPr="00A366C4" w:rsidRDefault="00457AAF" w:rsidP="008A4628">
      <w:pPr>
        <w:rPr>
          <w:rFonts w:ascii="Arial" w:eastAsia="Malgun Gothic" w:hAnsi="Arial" w:cs="Arial"/>
        </w:rPr>
      </w:pPr>
    </w:p>
    <w:p w14:paraId="50EEDFD7" w14:textId="77777777" w:rsidR="003758BD" w:rsidRPr="00A366C4" w:rsidRDefault="003758BD" w:rsidP="008A4628">
      <w:pPr>
        <w:rPr>
          <w:rFonts w:ascii="Arial" w:eastAsia="Malgun Gothic" w:hAnsi="Arial" w:cs="Arial"/>
        </w:rPr>
      </w:pPr>
    </w:p>
    <w:p w14:paraId="770E1325" w14:textId="77777777" w:rsidR="003758BD" w:rsidRPr="00A366C4" w:rsidRDefault="003758BD" w:rsidP="008A4628">
      <w:pPr>
        <w:rPr>
          <w:rFonts w:ascii="Arial" w:eastAsia="Malgun Gothic" w:hAnsi="Arial" w:cs="Arial"/>
        </w:rPr>
      </w:pPr>
    </w:p>
    <w:p w14:paraId="72015CB0" w14:textId="77777777" w:rsidR="00457AAF" w:rsidRPr="00A366C4" w:rsidRDefault="00457AAF" w:rsidP="008A4628">
      <w:pPr>
        <w:rPr>
          <w:rFonts w:ascii="Arial" w:eastAsia="Malgun Gothic" w:hAnsi="Arial" w:cs="Arial"/>
        </w:rPr>
      </w:pPr>
    </w:p>
    <w:p w14:paraId="394DBBA8" w14:textId="77777777" w:rsidR="00457AAF" w:rsidRPr="00A366C4" w:rsidRDefault="00457AAF" w:rsidP="008A4628">
      <w:pPr>
        <w:rPr>
          <w:rFonts w:ascii="Arial" w:eastAsia="Malgun Gothic" w:hAnsi="Arial" w:cs="Arial"/>
        </w:rPr>
      </w:pPr>
    </w:p>
    <w:p w14:paraId="7624EF46" w14:textId="77777777" w:rsidR="00457AAF" w:rsidRPr="00A366C4" w:rsidRDefault="00457AAF" w:rsidP="008A4628">
      <w:pPr>
        <w:rPr>
          <w:rFonts w:ascii="Arial" w:eastAsia="Malgun Gothic" w:hAnsi="Arial" w:cs="Arial"/>
        </w:rPr>
      </w:pPr>
    </w:p>
    <w:p w14:paraId="01FC4912" w14:textId="77777777" w:rsidR="00A42406" w:rsidRPr="00A366C4" w:rsidRDefault="00A42406" w:rsidP="00A42406">
      <w:pPr>
        <w:jc w:val="center"/>
        <w:rPr>
          <w:rFonts w:ascii="Arial" w:eastAsia="Malgun Gothic" w:hAnsi="Arial" w:cs="Arial"/>
          <w:b/>
          <w:i/>
          <w:sz w:val="16"/>
          <w:u w:val="single"/>
        </w:rPr>
      </w:pPr>
      <w:r w:rsidRPr="00A366C4">
        <w:rPr>
          <w:rFonts w:ascii="Arial" w:eastAsia="Malgun Gothic" w:hAnsi="Arial" w:cs="Arial"/>
          <w:b/>
          <w:i/>
          <w:sz w:val="16"/>
          <w:u w:val="single"/>
        </w:rPr>
        <w:t>Notice:</w:t>
      </w:r>
    </w:p>
    <w:p w14:paraId="468BD5BC" w14:textId="77777777" w:rsidR="00457AAF" w:rsidRPr="00A366C4" w:rsidRDefault="00A42406" w:rsidP="00A42406">
      <w:pPr>
        <w:jc w:val="center"/>
        <w:rPr>
          <w:rFonts w:ascii="Arial" w:eastAsia="Malgun Gothic" w:hAnsi="Arial" w:cs="Arial"/>
          <w:sz w:val="16"/>
        </w:rPr>
      </w:pPr>
      <w:r w:rsidRPr="00A366C4">
        <w:rPr>
          <w:rFonts w:ascii="Arial" w:eastAsia="Malgun Gothic" w:hAnsi="Arial" w:cs="Arial"/>
          <w:b/>
          <w:i/>
          <w:sz w:val="16"/>
        </w:rPr>
        <w:t>Information contained in this document is classified LG Confidential Proprietary. No person outside the LG Group shall have access to the information contained in this document unless business needs dictate, otherwise. It is the responsibility of the person knowing the information contained in this document to ensure confidentiality of information contained in it</w:t>
      </w:r>
      <w:r w:rsidRPr="00A366C4">
        <w:rPr>
          <w:rFonts w:ascii="Arial" w:eastAsia="Malgun Gothic" w:hAnsi="Arial" w:cs="Arial"/>
          <w:b/>
          <w:i/>
          <w:sz w:val="20"/>
        </w:rPr>
        <w:t xml:space="preserve"> </w:t>
      </w:r>
      <w:r w:rsidRPr="00A366C4">
        <w:rPr>
          <w:rFonts w:ascii="Arial" w:eastAsia="Malgun Gothic" w:hAnsi="Arial" w:cs="Arial"/>
          <w:b/>
          <w:i/>
          <w:sz w:val="16"/>
        </w:rPr>
        <w:t>and securing unauthorized access to this document at all times.</w:t>
      </w:r>
    </w:p>
    <w:p w14:paraId="7D936EDA" w14:textId="77777777" w:rsidR="00457AAF" w:rsidRPr="00A366C4" w:rsidRDefault="00457AAF" w:rsidP="008A4628">
      <w:pPr>
        <w:rPr>
          <w:rFonts w:ascii="Arial" w:eastAsia="Malgun Gothic" w:hAnsi="Arial" w:cs="Arial"/>
        </w:rPr>
      </w:pPr>
    </w:p>
    <w:p w14:paraId="1C10A512" w14:textId="77777777" w:rsidR="00A42406" w:rsidRPr="00A366C4" w:rsidRDefault="00A42406" w:rsidP="00D63582">
      <w:pPr>
        <w:pStyle w:val="2"/>
        <w:rPr>
          <w:rFonts w:ascii="Arial" w:eastAsia="Malgun Gothic" w:hAnsi="Arial" w:cs="Arial"/>
        </w:rPr>
      </w:pPr>
      <w:bookmarkStart w:id="0" w:name="_Toc165977313"/>
      <w:bookmarkStart w:id="1" w:name="_Toc167764455"/>
      <w:bookmarkStart w:id="2" w:name="_Toc167820586"/>
    </w:p>
    <w:p w14:paraId="45997164" w14:textId="77777777" w:rsidR="0088676F" w:rsidRPr="00A366C4" w:rsidRDefault="0088676F" w:rsidP="00D63582">
      <w:pPr>
        <w:pStyle w:val="2"/>
        <w:rPr>
          <w:rFonts w:ascii="Arial" w:eastAsia="Malgun Gothic" w:hAnsi="Arial" w:cs="Arial"/>
        </w:rPr>
      </w:pPr>
    </w:p>
    <w:p w14:paraId="2A9FD89B" w14:textId="77777777" w:rsidR="00973316" w:rsidRPr="00A366C4" w:rsidRDefault="00973316" w:rsidP="00973316">
      <w:pPr>
        <w:rPr>
          <w:rFonts w:ascii="Arial" w:eastAsia="Malgun Gothic" w:hAnsi="Arial" w:cs="Arial"/>
        </w:rPr>
      </w:pPr>
    </w:p>
    <w:p w14:paraId="51456C87" w14:textId="77777777" w:rsidR="00C12606" w:rsidRPr="00A366C4" w:rsidRDefault="00C12606" w:rsidP="00C12606">
      <w:pPr>
        <w:rPr>
          <w:rFonts w:ascii="Arial" w:eastAsia="Malgun Gothic" w:hAnsi="Arial" w:cs="Arial"/>
        </w:rPr>
      </w:pPr>
    </w:p>
    <w:p w14:paraId="6F61560D" w14:textId="77777777" w:rsidR="00324224" w:rsidRPr="00A366C4" w:rsidRDefault="00324224" w:rsidP="00A85E05">
      <w:pPr>
        <w:pStyle w:val="1"/>
        <w:outlineLvl w:val="9"/>
        <w:rPr>
          <w:rFonts w:ascii="Arial" w:eastAsia="Malgun Gothic" w:hAnsi="Arial" w:cs="Arial"/>
        </w:rPr>
      </w:pPr>
      <w:bookmarkStart w:id="3" w:name="generalGuideline"/>
      <w:bookmarkEnd w:id="3"/>
      <w:r w:rsidRPr="00A366C4">
        <w:rPr>
          <w:rFonts w:ascii="Arial" w:eastAsia="Malgun Gothic" w:hAnsi="Arial" w:cs="Arial"/>
        </w:rPr>
        <w:t>About This Document</w:t>
      </w:r>
      <w:bookmarkEnd w:id="0"/>
      <w:bookmarkEnd w:id="1"/>
      <w:bookmarkEnd w:id="2"/>
    </w:p>
    <w:p w14:paraId="042F16DB" w14:textId="77777777" w:rsidR="002B6527" w:rsidRPr="00A366C4" w:rsidRDefault="001775D9" w:rsidP="00A30F47">
      <w:pPr>
        <w:pStyle w:val="1"/>
        <w:outlineLvl w:val="9"/>
        <w:rPr>
          <w:rFonts w:ascii="Arial" w:eastAsia="Malgun Gothic" w:hAnsi="Arial" w:cs="Arial"/>
        </w:rPr>
      </w:pPr>
      <w:r w:rsidRPr="00A366C4">
        <w:rPr>
          <w:rFonts w:ascii="Arial" w:eastAsia="Malgun Gothic" w:hAnsi="Arial" w:cs="Arial"/>
          <w:b w:val="0"/>
        </w:rPr>
        <w:t>Document Information</w:t>
      </w: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2196"/>
        <w:gridCol w:w="6438"/>
      </w:tblGrid>
      <w:tr w:rsidR="001775D9" w:rsidRPr="00A366C4" w14:paraId="2B32BB8F" w14:textId="77777777" w:rsidTr="001775D9">
        <w:tc>
          <w:tcPr>
            <w:tcW w:w="2207" w:type="dxa"/>
            <w:tcBorders>
              <w:top w:val="single" w:sz="4" w:space="0" w:color="333333"/>
              <w:left w:val="nil"/>
              <w:bottom w:val="single" w:sz="4" w:space="0" w:color="333333"/>
              <w:right w:val="single" w:sz="4" w:space="0" w:color="333333"/>
              <w:tl2br w:val="nil"/>
              <w:tr2bl w:val="nil"/>
            </w:tcBorders>
            <w:shd w:val="clear" w:color="auto" w:fill="E0E0E0"/>
            <w:vAlign w:val="center"/>
          </w:tcPr>
          <w:p w14:paraId="1D8C72DA" w14:textId="77777777" w:rsidR="001775D9" w:rsidRPr="00A366C4" w:rsidRDefault="001775D9" w:rsidP="001775D9">
            <w:pPr>
              <w:pStyle w:val="a3"/>
              <w:jc w:val="left"/>
              <w:rPr>
                <w:rFonts w:ascii="Arial" w:eastAsia="Malgun Gothic" w:hAnsi="Arial" w:cs="Arial"/>
                <w:color w:val="auto"/>
              </w:rPr>
            </w:pPr>
            <w:r w:rsidRPr="00A366C4">
              <w:rPr>
                <w:rFonts w:ascii="Arial" w:eastAsia="Malgun Gothic" w:hAnsi="Arial" w:cs="Arial"/>
                <w:color w:val="auto"/>
              </w:rPr>
              <w:t>Issuing authority</w:t>
            </w:r>
          </w:p>
        </w:tc>
        <w:tc>
          <w:tcPr>
            <w:tcW w:w="6469" w:type="dxa"/>
            <w:tcBorders>
              <w:top w:val="single" w:sz="4" w:space="0" w:color="333333"/>
              <w:left w:val="single" w:sz="4" w:space="0" w:color="333333"/>
              <w:bottom w:val="single" w:sz="4" w:space="0" w:color="333333"/>
              <w:right w:val="nil"/>
              <w:tl2br w:val="nil"/>
              <w:tr2bl w:val="nil"/>
            </w:tcBorders>
            <w:shd w:val="clear" w:color="auto" w:fill="auto"/>
          </w:tcPr>
          <w:p w14:paraId="301EDDE1" w14:textId="77777777" w:rsidR="001775D9" w:rsidRPr="00A366C4" w:rsidRDefault="00C04082" w:rsidP="00C04082">
            <w:pPr>
              <w:pStyle w:val="a3"/>
              <w:jc w:val="left"/>
              <w:rPr>
                <w:rFonts w:ascii="Arial" w:eastAsia="Malgun Gothic" w:hAnsi="Arial" w:cs="Arial"/>
                <w:b w:val="0"/>
                <w:color w:val="auto"/>
              </w:rPr>
            </w:pPr>
            <w:r w:rsidRPr="00A366C4">
              <w:rPr>
                <w:rFonts w:ascii="Arial" w:eastAsia="Malgun Gothic" w:hAnsi="Arial" w:cs="Arial"/>
                <w:b w:val="0"/>
                <w:color w:val="auto"/>
              </w:rPr>
              <w:t>LGE VC Telematics Team</w:t>
            </w:r>
          </w:p>
        </w:tc>
      </w:tr>
      <w:tr w:rsidR="001775D9" w:rsidRPr="00A366C4" w14:paraId="2B816C8C" w14:textId="77777777" w:rsidTr="00D3754F">
        <w:tc>
          <w:tcPr>
            <w:tcW w:w="2207" w:type="dxa"/>
            <w:tcBorders>
              <w:top w:val="single" w:sz="4" w:space="0" w:color="333333"/>
              <w:bottom w:val="single" w:sz="4" w:space="0" w:color="auto"/>
            </w:tcBorders>
            <w:shd w:val="clear" w:color="auto" w:fill="E0E0E0"/>
            <w:vAlign w:val="center"/>
          </w:tcPr>
          <w:p w14:paraId="545226FA" w14:textId="77777777" w:rsidR="001775D9" w:rsidRPr="00A366C4" w:rsidRDefault="001775D9" w:rsidP="001775D9">
            <w:pPr>
              <w:pStyle w:val="a3"/>
              <w:jc w:val="left"/>
              <w:rPr>
                <w:rFonts w:ascii="Arial" w:eastAsia="Malgun Gothic" w:hAnsi="Arial" w:cs="Arial"/>
                <w:color w:val="auto"/>
              </w:rPr>
            </w:pPr>
            <w:r w:rsidRPr="00A366C4">
              <w:rPr>
                <w:rFonts w:ascii="Arial" w:eastAsia="Malgun Gothic" w:hAnsi="Arial" w:cs="Arial"/>
                <w:color w:val="auto"/>
              </w:rPr>
              <w:t>Configuration ID</w:t>
            </w:r>
          </w:p>
        </w:tc>
        <w:tc>
          <w:tcPr>
            <w:tcW w:w="6469" w:type="dxa"/>
            <w:tcBorders>
              <w:top w:val="single" w:sz="4" w:space="0" w:color="333333"/>
              <w:bottom w:val="single" w:sz="4" w:space="0" w:color="auto"/>
            </w:tcBorders>
          </w:tcPr>
          <w:p w14:paraId="6EAE3057" w14:textId="77777777" w:rsidR="001775D9" w:rsidRPr="00A366C4" w:rsidRDefault="004917B7" w:rsidP="00446123">
            <w:pPr>
              <w:pStyle w:val="a3"/>
              <w:jc w:val="left"/>
              <w:rPr>
                <w:rFonts w:ascii="Arial" w:eastAsia="Malgun Gothic" w:hAnsi="Arial" w:cs="Arial"/>
                <w:b w:val="0"/>
                <w:color w:val="auto"/>
              </w:rPr>
            </w:pPr>
            <w:r w:rsidRPr="00A366C4">
              <w:rPr>
                <w:rFonts w:ascii="Arial" w:eastAsia="Malgun Gothic" w:hAnsi="Arial" w:cs="Arial"/>
                <w:b w:val="0"/>
                <w:color w:val="auto"/>
              </w:rPr>
              <w:t>LGE_JLR_VDC_SDD_SpecialMode</w:t>
            </w:r>
            <w:r w:rsidR="00C04082" w:rsidRPr="00A366C4">
              <w:rPr>
                <w:rFonts w:ascii="Arial" w:eastAsia="Malgun Gothic" w:hAnsi="Arial" w:cs="Arial"/>
                <w:b w:val="0"/>
                <w:color w:val="auto"/>
              </w:rPr>
              <w:t>Application</w:t>
            </w:r>
          </w:p>
        </w:tc>
      </w:tr>
      <w:tr w:rsidR="001775D9" w:rsidRPr="00A366C4" w14:paraId="0544B48A" w14:textId="77777777" w:rsidTr="00D3754F">
        <w:tc>
          <w:tcPr>
            <w:tcW w:w="2207" w:type="dxa"/>
            <w:tcBorders>
              <w:top w:val="single" w:sz="4" w:space="0" w:color="auto"/>
            </w:tcBorders>
            <w:shd w:val="clear" w:color="auto" w:fill="E0E0E0"/>
            <w:vAlign w:val="center"/>
          </w:tcPr>
          <w:p w14:paraId="1F2E02EA" w14:textId="77777777" w:rsidR="001775D9" w:rsidRPr="00A366C4" w:rsidRDefault="001775D9" w:rsidP="00D3754F">
            <w:pPr>
              <w:pStyle w:val="-1"/>
              <w:rPr>
                <w:rFonts w:ascii="Arial" w:eastAsia="Malgun Gothic" w:hAnsi="Arial" w:cs="Arial"/>
                <w:b/>
                <w:color w:val="auto"/>
              </w:rPr>
            </w:pPr>
            <w:r w:rsidRPr="00A366C4">
              <w:rPr>
                <w:rFonts w:ascii="Arial" w:eastAsia="Malgun Gothic" w:hAnsi="Arial" w:cs="Arial"/>
                <w:b/>
                <w:color w:val="auto"/>
              </w:rPr>
              <w:t>Status of document</w:t>
            </w:r>
          </w:p>
        </w:tc>
        <w:tc>
          <w:tcPr>
            <w:tcW w:w="6469" w:type="dxa"/>
            <w:tcBorders>
              <w:top w:val="single" w:sz="4" w:space="0" w:color="auto"/>
            </w:tcBorders>
          </w:tcPr>
          <w:p w14:paraId="43328C7F" w14:textId="77777777" w:rsidR="001775D9" w:rsidRPr="00A366C4" w:rsidRDefault="00A374EA" w:rsidP="00B22CEA">
            <w:pPr>
              <w:pStyle w:val="-1"/>
              <w:rPr>
                <w:rFonts w:ascii="Arial" w:eastAsia="Malgun Gothic" w:hAnsi="Arial" w:cs="Arial"/>
                <w:color w:val="auto"/>
              </w:rPr>
            </w:pPr>
            <w:r w:rsidRPr="00A366C4">
              <w:rPr>
                <w:rFonts w:ascii="Arial" w:eastAsia="Malgun Gothic" w:hAnsi="Arial" w:cs="Arial"/>
                <w:bdr w:val="single" w:sz="4" w:space="0" w:color="auto"/>
              </w:rPr>
              <w:t>In Progress</w:t>
            </w:r>
            <w:r w:rsidRPr="00A366C4">
              <w:rPr>
                <w:rFonts w:ascii="Arial" w:eastAsia="Malgun Gothic" w:hAnsi="Arial" w:cs="Arial"/>
              </w:rPr>
              <w:t xml:space="preserve"> </w:t>
            </w:r>
            <w:r w:rsidR="00007CFE" w:rsidRPr="00A366C4">
              <w:rPr>
                <w:rFonts w:ascii="Arial" w:eastAsia="Malgun Gothic" w:hAnsi="Arial" w:cs="Arial"/>
              </w:rPr>
              <w:t>/ Approved / Released</w:t>
            </w:r>
            <w:r w:rsidR="00B22CEA" w:rsidRPr="00A366C4">
              <w:rPr>
                <w:rFonts w:ascii="Arial" w:eastAsia="Malgun Gothic" w:hAnsi="Arial" w:cs="Arial"/>
              </w:rPr>
              <w:t xml:space="preserve"> </w:t>
            </w:r>
            <w:r w:rsidR="00B22CEA" w:rsidRPr="00A366C4">
              <w:rPr>
                <w:rFonts w:ascii="Arial" w:eastAsia="Malgun Gothic" w:hAnsi="Arial" w:cs="Arial"/>
              </w:rPr>
              <w:t>중</w:t>
            </w:r>
            <w:r w:rsidR="00B22CEA" w:rsidRPr="00A366C4">
              <w:rPr>
                <w:rFonts w:ascii="Arial" w:eastAsia="Malgun Gothic" w:hAnsi="Arial" w:cs="Arial"/>
              </w:rPr>
              <w:t xml:space="preserve"> </w:t>
            </w:r>
            <w:r w:rsidR="00B22CEA" w:rsidRPr="00A366C4">
              <w:rPr>
                <w:rFonts w:ascii="Arial" w:eastAsia="Malgun Gothic" w:hAnsi="Arial" w:cs="Arial"/>
              </w:rPr>
              <w:t>선택</w:t>
            </w:r>
          </w:p>
        </w:tc>
      </w:tr>
    </w:tbl>
    <w:p w14:paraId="37CEC1CA" w14:textId="77777777" w:rsidR="001775D9" w:rsidRPr="00A366C4" w:rsidRDefault="001775D9" w:rsidP="008A4628">
      <w:pPr>
        <w:pStyle w:val="20"/>
        <w:rPr>
          <w:rFonts w:ascii="Arial" w:eastAsia="Malgun Gothic" w:hAnsi="Arial" w:cs="Arial"/>
        </w:rPr>
      </w:pPr>
    </w:p>
    <w:p w14:paraId="11ED29F1" w14:textId="77777777" w:rsidR="009153D5" w:rsidRPr="00A366C4" w:rsidRDefault="00324224" w:rsidP="00A85E05">
      <w:pPr>
        <w:pStyle w:val="1"/>
        <w:outlineLvl w:val="9"/>
        <w:rPr>
          <w:rFonts w:ascii="Arial" w:eastAsia="Malgun Gothic" w:hAnsi="Arial" w:cs="Arial"/>
          <w:b w:val="0"/>
        </w:rPr>
      </w:pPr>
      <w:r w:rsidRPr="00A366C4">
        <w:rPr>
          <w:rFonts w:ascii="Arial" w:eastAsia="Malgun Gothic" w:hAnsi="Arial" w:cs="Arial"/>
          <w:b w:val="0"/>
        </w:rPr>
        <w:t>Revision History</w:t>
      </w:r>
    </w:p>
    <w:p w14:paraId="526EC7EF" w14:textId="77777777" w:rsidR="0018408B" w:rsidRPr="00A366C4" w:rsidRDefault="0018408B" w:rsidP="008A4628">
      <w:pPr>
        <w:pStyle w:val="20"/>
        <w:rPr>
          <w:rFonts w:ascii="Arial" w:eastAsia="Malgun Gothic" w:hAnsi="Arial" w:cs="Arial"/>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879"/>
        <w:gridCol w:w="1320"/>
        <w:gridCol w:w="4310"/>
        <w:gridCol w:w="1063"/>
        <w:gridCol w:w="1062"/>
      </w:tblGrid>
      <w:tr w:rsidR="009153D5" w:rsidRPr="00A366C4" w14:paraId="3A8AE3D8" w14:textId="77777777" w:rsidTr="001775D9">
        <w:tc>
          <w:tcPr>
            <w:tcW w:w="880" w:type="dxa"/>
            <w:tcBorders>
              <w:top w:val="single" w:sz="4" w:space="0" w:color="333333"/>
              <w:left w:val="nil"/>
              <w:bottom w:val="single" w:sz="4" w:space="0" w:color="333333"/>
              <w:right w:val="single" w:sz="4" w:space="0" w:color="333333"/>
              <w:tl2br w:val="nil"/>
              <w:tr2bl w:val="nil"/>
            </w:tcBorders>
            <w:shd w:val="clear" w:color="auto" w:fill="E0E0E0"/>
            <w:vAlign w:val="center"/>
          </w:tcPr>
          <w:p w14:paraId="7EF8FD4D" w14:textId="77777777" w:rsidR="009153D5" w:rsidRPr="00A366C4" w:rsidRDefault="009153D5" w:rsidP="007B6F49">
            <w:pPr>
              <w:pStyle w:val="a3"/>
              <w:rPr>
                <w:rFonts w:ascii="Arial" w:eastAsia="Malgun Gothic" w:hAnsi="Arial" w:cs="Arial"/>
                <w:color w:val="auto"/>
              </w:rPr>
            </w:pPr>
            <w:r w:rsidRPr="00A366C4">
              <w:rPr>
                <w:rFonts w:ascii="Arial" w:eastAsia="Malgun Gothic" w:hAnsi="Arial" w:cs="Arial"/>
                <w:color w:val="auto"/>
              </w:rPr>
              <w:t>Ver</w:t>
            </w:r>
            <w:r w:rsidR="009F0DF1" w:rsidRPr="00A366C4">
              <w:rPr>
                <w:rFonts w:ascii="Arial" w:eastAsia="Malgun Gothic" w:hAnsi="Arial" w:cs="Arial"/>
                <w:color w:val="auto"/>
              </w:rPr>
              <w:t>s</w:t>
            </w:r>
            <w:r w:rsidRPr="00A366C4">
              <w:rPr>
                <w:rFonts w:ascii="Arial" w:eastAsia="Malgun Gothic" w:hAnsi="Arial" w:cs="Arial"/>
                <w:color w:val="auto"/>
              </w:rPr>
              <w:t>ion</w:t>
            </w:r>
          </w:p>
        </w:tc>
        <w:tc>
          <w:tcPr>
            <w:tcW w:w="1327"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14:paraId="311A7F3D" w14:textId="77777777" w:rsidR="009153D5" w:rsidRPr="00A366C4" w:rsidRDefault="009153D5" w:rsidP="007B6F49">
            <w:pPr>
              <w:pStyle w:val="a3"/>
              <w:rPr>
                <w:rFonts w:ascii="Arial" w:eastAsia="Malgun Gothic" w:hAnsi="Arial" w:cs="Arial"/>
                <w:color w:val="auto"/>
              </w:rPr>
            </w:pPr>
            <w:r w:rsidRPr="00A366C4">
              <w:rPr>
                <w:rFonts w:ascii="Arial" w:eastAsia="Malgun Gothic" w:hAnsi="Arial" w:cs="Arial"/>
                <w:color w:val="auto"/>
              </w:rPr>
              <w:t>Date</w:t>
            </w:r>
          </w:p>
        </w:tc>
        <w:tc>
          <w:tcPr>
            <w:tcW w:w="4343"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14:paraId="60902232" w14:textId="77777777" w:rsidR="009153D5" w:rsidRPr="00A366C4" w:rsidRDefault="009153D5" w:rsidP="007B6F49">
            <w:pPr>
              <w:pStyle w:val="a3"/>
              <w:rPr>
                <w:rFonts w:ascii="Arial" w:eastAsia="Malgun Gothic" w:hAnsi="Arial" w:cs="Arial"/>
                <w:color w:val="auto"/>
              </w:rPr>
            </w:pPr>
            <w:r w:rsidRPr="00A366C4">
              <w:rPr>
                <w:rFonts w:ascii="Arial" w:eastAsia="Malgun Gothic" w:hAnsi="Arial" w:cs="Arial"/>
                <w:color w:val="auto"/>
              </w:rPr>
              <w:t>Comment</w:t>
            </w:r>
          </w:p>
        </w:tc>
        <w:tc>
          <w:tcPr>
            <w:tcW w:w="1063"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14:paraId="147CCC9B" w14:textId="77777777" w:rsidR="009153D5" w:rsidRPr="00A366C4" w:rsidRDefault="009153D5" w:rsidP="007B6F49">
            <w:pPr>
              <w:pStyle w:val="a3"/>
              <w:rPr>
                <w:rFonts w:ascii="Arial" w:eastAsia="Malgun Gothic" w:hAnsi="Arial" w:cs="Arial"/>
                <w:color w:val="auto"/>
              </w:rPr>
            </w:pPr>
            <w:r w:rsidRPr="00A366C4">
              <w:rPr>
                <w:rFonts w:ascii="Arial" w:eastAsia="Malgun Gothic" w:hAnsi="Arial" w:cs="Arial"/>
                <w:color w:val="auto"/>
              </w:rPr>
              <w:t>Author</w:t>
            </w:r>
          </w:p>
        </w:tc>
        <w:tc>
          <w:tcPr>
            <w:tcW w:w="1063" w:type="dxa"/>
            <w:tcBorders>
              <w:top w:val="single" w:sz="4" w:space="0" w:color="333333"/>
              <w:left w:val="single" w:sz="4" w:space="0" w:color="333333"/>
              <w:bottom w:val="single" w:sz="4" w:space="0" w:color="333333"/>
              <w:right w:val="nil"/>
              <w:tl2br w:val="nil"/>
              <w:tr2bl w:val="nil"/>
            </w:tcBorders>
            <w:shd w:val="clear" w:color="auto" w:fill="E0E0E0"/>
            <w:vAlign w:val="center"/>
          </w:tcPr>
          <w:p w14:paraId="12C21421" w14:textId="77777777" w:rsidR="009153D5" w:rsidRPr="00A366C4" w:rsidRDefault="001775D9" w:rsidP="007B6F49">
            <w:pPr>
              <w:pStyle w:val="a3"/>
              <w:rPr>
                <w:rFonts w:ascii="Arial" w:eastAsia="Malgun Gothic" w:hAnsi="Arial" w:cs="Arial"/>
                <w:color w:val="auto"/>
              </w:rPr>
            </w:pPr>
            <w:r w:rsidRPr="00A366C4">
              <w:rPr>
                <w:rFonts w:ascii="Arial" w:eastAsia="Malgun Gothic" w:hAnsi="Arial" w:cs="Arial"/>
                <w:color w:val="auto"/>
              </w:rPr>
              <w:t>Approver</w:t>
            </w:r>
          </w:p>
        </w:tc>
      </w:tr>
      <w:tr w:rsidR="009153D5" w:rsidRPr="00A366C4" w14:paraId="576BD9C3" w14:textId="77777777" w:rsidTr="0018408B">
        <w:tc>
          <w:tcPr>
            <w:tcW w:w="880" w:type="dxa"/>
            <w:shd w:val="clear" w:color="auto" w:fill="auto"/>
            <w:vAlign w:val="center"/>
          </w:tcPr>
          <w:p w14:paraId="7D53B599" w14:textId="77777777" w:rsidR="009153D5" w:rsidRPr="00A366C4" w:rsidRDefault="00C7388E" w:rsidP="0094462E">
            <w:pPr>
              <w:pStyle w:val="-0"/>
              <w:jc w:val="left"/>
              <w:rPr>
                <w:rFonts w:ascii="Arial" w:eastAsia="Malgun Gothic" w:hAnsi="Arial" w:cs="Arial"/>
                <w:color w:val="auto"/>
              </w:rPr>
            </w:pPr>
            <w:r w:rsidRPr="00A366C4">
              <w:rPr>
                <w:rFonts w:ascii="Arial" w:eastAsia="Malgun Gothic" w:hAnsi="Arial" w:cs="Arial"/>
                <w:color w:val="auto"/>
              </w:rPr>
              <w:t>0.1</w:t>
            </w:r>
          </w:p>
        </w:tc>
        <w:tc>
          <w:tcPr>
            <w:tcW w:w="1327" w:type="dxa"/>
            <w:vAlign w:val="center"/>
          </w:tcPr>
          <w:p w14:paraId="0F6AB083" w14:textId="53B63FEE" w:rsidR="009153D5" w:rsidRPr="00A366C4" w:rsidRDefault="004917B7" w:rsidP="00C75C53">
            <w:pPr>
              <w:pStyle w:val="-1"/>
              <w:jc w:val="center"/>
              <w:rPr>
                <w:rFonts w:ascii="Arial" w:eastAsia="Malgun Gothic" w:hAnsi="Arial" w:cs="Arial"/>
                <w:color w:val="auto"/>
              </w:rPr>
            </w:pPr>
            <w:r w:rsidRPr="00A366C4">
              <w:rPr>
                <w:rFonts w:ascii="Arial" w:eastAsia="Malgun Gothic" w:hAnsi="Arial" w:cs="Arial"/>
                <w:color w:val="auto"/>
              </w:rPr>
              <w:t>2017-12</w:t>
            </w:r>
            <w:r w:rsidR="00C7388E" w:rsidRPr="00A366C4">
              <w:rPr>
                <w:rFonts w:ascii="Arial" w:eastAsia="Malgun Gothic" w:hAnsi="Arial" w:cs="Arial"/>
                <w:color w:val="auto"/>
              </w:rPr>
              <w:t>-</w:t>
            </w:r>
            <w:r w:rsidR="00C75C53">
              <w:rPr>
                <w:rFonts w:ascii="Arial" w:eastAsia="Malgun Gothic" w:hAnsi="Arial" w:cs="Arial"/>
                <w:color w:val="auto"/>
              </w:rPr>
              <w:t>22</w:t>
            </w:r>
          </w:p>
        </w:tc>
        <w:tc>
          <w:tcPr>
            <w:tcW w:w="4343" w:type="dxa"/>
            <w:vAlign w:val="center"/>
          </w:tcPr>
          <w:p w14:paraId="0B0243DF" w14:textId="77777777" w:rsidR="009153D5" w:rsidRPr="00A366C4" w:rsidRDefault="00C7388E" w:rsidP="00DC4734">
            <w:pPr>
              <w:pStyle w:val="-0"/>
              <w:jc w:val="left"/>
              <w:rPr>
                <w:rFonts w:ascii="Arial" w:eastAsia="Malgun Gothic" w:hAnsi="Arial" w:cs="Arial"/>
                <w:color w:val="auto"/>
              </w:rPr>
            </w:pPr>
            <w:r w:rsidRPr="00A366C4">
              <w:rPr>
                <w:rFonts w:ascii="Arial" w:eastAsia="Malgun Gothic" w:hAnsi="Arial" w:cs="Arial"/>
                <w:color w:val="auto"/>
              </w:rPr>
              <w:t>Initial Release</w:t>
            </w:r>
          </w:p>
        </w:tc>
        <w:tc>
          <w:tcPr>
            <w:tcW w:w="1063" w:type="dxa"/>
            <w:vAlign w:val="center"/>
          </w:tcPr>
          <w:p w14:paraId="70F270EA" w14:textId="78D2AF60" w:rsidR="009153D5" w:rsidRPr="00A366C4" w:rsidRDefault="009C759B" w:rsidP="009C759B">
            <w:pPr>
              <w:pStyle w:val="-1"/>
              <w:jc w:val="center"/>
              <w:rPr>
                <w:rFonts w:ascii="Arial" w:eastAsia="Malgun Gothic" w:hAnsi="Arial" w:cs="Arial"/>
                <w:color w:val="auto"/>
              </w:rPr>
            </w:pPr>
            <w:r>
              <w:rPr>
                <w:rFonts w:ascii="Arial" w:eastAsia="Malgun Gothic" w:hAnsi="Arial" w:cs="Arial"/>
                <w:color w:val="auto"/>
              </w:rPr>
              <w:t>l</w:t>
            </w:r>
            <w:r w:rsidR="004917B7" w:rsidRPr="00A366C4">
              <w:rPr>
                <w:rFonts w:ascii="Arial" w:eastAsia="Malgun Gothic" w:hAnsi="Arial" w:cs="Arial"/>
                <w:color w:val="auto"/>
              </w:rPr>
              <w:t>uc.</w:t>
            </w:r>
            <w:r>
              <w:rPr>
                <w:rFonts w:ascii="Arial" w:eastAsia="Malgun Gothic" w:hAnsi="Arial" w:cs="Arial"/>
                <w:color w:val="auto"/>
              </w:rPr>
              <w:t>n</w:t>
            </w:r>
            <w:r w:rsidR="004917B7" w:rsidRPr="00A366C4">
              <w:rPr>
                <w:rFonts w:ascii="Arial" w:eastAsia="Malgun Gothic" w:hAnsi="Arial" w:cs="Arial"/>
                <w:color w:val="auto"/>
              </w:rPr>
              <w:t>guyen</w:t>
            </w:r>
          </w:p>
        </w:tc>
        <w:tc>
          <w:tcPr>
            <w:tcW w:w="1063" w:type="dxa"/>
            <w:shd w:val="clear" w:color="auto" w:fill="auto"/>
            <w:vAlign w:val="center"/>
          </w:tcPr>
          <w:p w14:paraId="1FE2B5F9" w14:textId="6160CC77" w:rsidR="009153D5" w:rsidRPr="00A366C4" w:rsidRDefault="009C759B" w:rsidP="009C759B">
            <w:pPr>
              <w:pStyle w:val="-1"/>
              <w:jc w:val="center"/>
              <w:rPr>
                <w:rFonts w:ascii="Arial" w:eastAsia="Malgun Gothic" w:hAnsi="Arial" w:cs="Arial"/>
                <w:color w:val="auto"/>
              </w:rPr>
            </w:pPr>
            <w:r>
              <w:rPr>
                <w:rFonts w:ascii="Arial" w:eastAsia="Malgun Gothic" w:hAnsi="Arial" w:cs="Arial"/>
                <w:color w:val="auto"/>
              </w:rPr>
              <w:t>t</w:t>
            </w:r>
            <w:r w:rsidR="00886874" w:rsidRPr="00A366C4">
              <w:rPr>
                <w:rFonts w:ascii="Arial" w:eastAsia="Malgun Gothic" w:hAnsi="Arial" w:cs="Arial"/>
                <w:color w:val="auto"/>
              </w:rPr>
              <w:t>ap.</w:t>
            </w:r>
            <w:r>
              <w:rPr>
                <w:rFonts w:ascii="Arial" w:eastAsia="Malgun Gothic" w:hAnsi="Arial" w:cs="Arial"/>
                <w:color w:val="auto"/>
              </w:rPr>
              <w:t>p</w:t>
            </w:r>
            <w:bookmarkStart w:id="4" w:name="_GoBack"/>
            <w:bookmarkEnd w:id="4"/>
            <w:r w:rsidR="00886874" w:rsidRPr="00A366C4">
              <w:rPr>
                <w:rFonts w:ascii="Arial" w:eastAsia="Malgun Gothic" w:hAnsi="Arial" w:cs="Arial"/>
                <w:color w:val="auto"/>
              </w:rPr>
              <w:t>ham</w:t>
            </w:r>
          </w:p>
        </w:tc>
      </w:tr>
      <w:tr w:rsidR="009153D5" w:rsidRPr="00A366C4" w14:paraId="320F1E87" w14:textId="77777777" w:rsidTr="0018408B">
        <w:tc>
          <w:tcPr>
            <w:tcW w:w="880" w:type="dxa"/>
            <w:shd w:val="clear" w:color="auto" w:fill="auto"/>
            <w:vAlign w:val="center"/>
          </w:tcPr>
          <w:p w14:paraId="5F8DF28B" w14:textId="0F7832CB" w:rsidR="009153D5" w:rsidRPr="00A366C4" w:rsidRDefault="009153D5" w:rsidP="007B6F49">
            <w:pPr>
              <w:pStyle w:val="-1"/>
              <w:rPr>
                <w:rFonts w:ascii="Arial" w:eastAsia="Malgun Gothic" w:hAnsi="Arial" w:cs="Arial"/>
                <w:color w:val="auto"/>
              </w:rPr>
            </w:pPr>
          </w:p>
        </w:tc>
        <w:tc>
          <w:tcPr>
            <w:tcW w:w="1327" w:type="dxa"/>
            <w:vAlign w:val="center"/>
          </w:tcPr>
          <w:p w14:paraId="639E9D21" w14:textId="6360B491" w:rsidR="009153D5" w:rsidRPr="00A366C4" w:rsidRDefault="009153D5" w:rsidP="0018408B">
            <w:pPr>
              <w:pStyle w:val="-1"/>
              <w:jc w:val="center"/>
              <w:rPr>
                <w:rFonts w:ascii="Arial" w:eastAsia="Malgun Gothic" w:hAnsi="Arial" w:cs="Arial"/>
                <w:color w:val="auto"/>
              </w:rPr>
            </w:pPr>
          </w:p>
        </w:tc>
        <w:tc>
          <w:tcPr>
            <w:tcW w:w="4343" w:type="dxa"/>
          </w:tcPr>
          <w:p w14:paraId="56FEE4A3" w14:textId="10F35DC3" w:rsidR="009153D5" w:rsidRPr="00A366C4" w:rsidRDefault="009153D5" w:rsidP="008B5E3B">
            <w:pPr>
              <w:pStyle w:val="-1"/>
              <w:rPr>
                <w:rFonts w:ascii="Arial" w:eastAsia="Malgun Gothic" w:hAnsi="Arial" w:cs="Arial"/>
                <w:color w:val="auto"/>
              </w:rPr>
            </w:pPr>
          </w:p>
        </w:tc>
        <w:tc>
          <w:tcPr>
            <w:tcW w:w="1063" w:type="dxa"/>
            <w:vAlign w:val="center"/>
          </w:tcPr>
          <w:p w14:paraId="0B961F67" w14:textId="11414B53" w:rsidR="009153D5" w:rsidRPr="00A366C4" w:rsidRDefault="009153D5" w:rsidP="001775D9">
            <w:pPr>
              <w:pStyle w:val="-1"/>
              <w:jc w:val="center"/>
              <w:rPr>
                <w:rFonts w:ascii="Arial" w:eastAsia="Malgun Gothic" w:hAnsi="Arial" w:cs="Arial"/>
                <w:color w:val="auto"/>
              </w:rPr>
            </w:pPr>
          </w:p>
        </w:tc>
        <w:tc>
          <w:tcPr>
            <w:tcW w:w="1063" w:type="dxa"/>
            <w:shd w:val="clear" w:color="auto" w:fill="auto"/>
            <w:vAlign w:val="center"/>
          </w:tcPr>
          <w:p w14:paraId="193F7242" w14:textId="77777777" w:rsidR="009153D5" w:rsidRPr="00A366C4" w:rsidRDefault="009153D5" w:rsidP="001775D9">
            <w:pPr>
              <w:pStyle w:val="-1"/>
              <w:jc w:val="center"/>
              <w:rPr>
                <w:rFonts w:ascii="Arial" w:eastAsia="Malgun Gothic" w:hAnsi="Arial" w:cs="Arial"/>
                <w:color w:val="auto"/>
              </w:rPr>
            </w:pPr>
          </w:p>
        </w:tc>
      </w:tr>
      <w:tr w:rsidR="0018408B" w:rsidRPr="00A366C4" w14:paraId="7D2FA880" w14:textId="77777777" w:rsidTr="0018408B">
        <w:tc>
          <w:tcPr>
            <w:tcW w:w="880" w:type="dxa"/>
            <w:shd w:val="clear" w:color="auto" w:fill="auto"/>
            <w:vAlign w:val="center"/>
          </w:tcPr>
          <w:p w14:paraId="0912DEA3" w14:textId="53938323" w:rsidR="0018408B" w:rsidRPr="00A366C4" w:rsidRDefault="0018408B" w:rsidP="00F85D80">
            <w:pPr>
              <w:pStyle w:val="-1"/>
              <w:rPr>
                <w:rFonts w:ascii="Arial" w:eastAsia="Malgun Gothic" w:hAnsi="Arial" w:cs="Arial"/>
                <w:color w:val="auto"/>
              </w:rPr>
            </w:pPr>
          </w:p>
        </w:tc>
        <w:tc>
          <w:tcPr>
            <w:tcW w:w="1327" w:type="dxa"/>
            <w:vAlign w:val="center"/>
          </w:tcPr>
          <w:p w14:paraId="33F3D288" w14:textId="717FEC27" w:rsidR="0018408B" w:rsidRPr="00A366C4" w:rsidRDefault="0018408B" w:rsidP="002B6527">
            <w:pPr>
              <w:pStyle w:val="-1"/>
              <w:jc w:val="center"/>
              <w:rPr>
                <w:rFonts w:ascii="Arial" w:eastAsia="Malgun Gothic" w:hAnsi="Arial" w:cs="Arial"/>
                <w:color w:val="auto"/>
              </w:rPr>
            </w:pPr>
          </w:p>
        </w:tc>
        <w:tc>
          <w:tcPr>
            <w:tcW w:w="4343" w:type="dxa"/>
            <w:vAlign w:val="center"/>
          </w:tcPr>
          <w:p w14:paraId="2BE0718A" w14:textId="504E9390" w:rsidR="0018408B" w:rsidRPr="00A366C4" w:rsidRDefault="0018408B" w:rsidP="0018408B">
            <w:pPr>
              <w:pStyle w:val="-1"/>
              <w:rPr>
                <w:rFonts w:ascii="Arial" w:eastAsia="Malgun Gothic" w:hAnsi="Arial" w:cs="Arial"/>
                <w:color w:val="auto"/>
              </w:rPr>
            </w:pPr>
          </w:p>
        </w:tc>
        <w:tc>
          <w:tcPr>
            <w:tcW w:w="1063" w:type="dxa"/>
            <w:vAlign w:val="center"/>
          </w:tcPr>
          <w:p w14:paraId="5C709592" w14:textId="0FFBF765" w:rsidR="0018408B" w:rsidRPr="00A366C4" w:rsidRDefault="0018408B" w:rsidP="00F85D80">
            <w:pPr>
              <w:pStyle w:val="-1"/>
              <w:jc w:val="center"/>
              <w:rPr>
                <w:rFonts w:ascii="Arial" w:eastAsia="Malgun Gothic" w:hAnsi="Arial" w:cs="Arial"/>
                <w:color w:val="auto"/>
              </w:rPr>
            </w:pPr>
          </w:p>
        </w:tc>
        <w:tc>
          <w:tcPr>
            <w:tcW w:w="1063" w:type="dxa"/>
            <w:shd w:val="clear" w:color="auto" w:fill="auto"/>
            <w:vAlign w:val="center"/>
          </w:tcPr>
          <w:p w14:paraId="6626E518" w14:textId="77777777" w:rsidR="0018408B" w:rsidRPr="00A366C4" w:rsidRDefault="0018408B" w:rsidP="00F85D80">
            <w:pPr>
              <w:pStyle w:val="-1"/>
              <w:jc w:val="center"/>
              <w:rPr>
                <w:rFonts w:ascii="Arial" w:eastAsia="Malgun Gothic" w:hAnsi="Arial" w:cs="Arial"/>
                <w:color w:val="auto"/>
              </w:rPr>
            </w:pPr>
          </w:p>
        </w:tc>
      </w:tr>
      <w:tr w:rsidR="009153D5" w:rsidRPr="00A366C4" w14:paraId="4302BB68" w14:textId="77777777" w:rsidTr="001775D9">
        <w:tc>
          <w:tcPr>
            <w:tcW w:w="880" w:type="dxa"/>
            <w:shd w:val="clear" w:color="auto" w:fill="auto"/>
            <w:vAlign w:val="center"/>
          </w:tcPr>
          <w:p w14:paraId="28602E16" w14:textId="77777777" w:rsidR="009153D5" w:rsidRPr="00A366C4" w:rsidRDefault="009153D5" w:rsidP="007B6F49">
            <w:pPr>
              <w:pStyle w:val="-1"/>
              <w:rPr>
                <w:rFonts w:ascii="Arial" w:eastAsia="Malgun Gothic" w:hAnsi="Arial" w:cs="Arial"/>
                <w:color w:val="auto"/>
              </w:rPr>
            </w:pPr>
          </w:p>
        </w:tc>
        <w:tc>
          <w:tcPr>
            <w:tcW w:w="1327" w:type="dxa"/>
          </w:tcPr>
          <w:p w14:paraId="0CD4D7F0" w14:textId="77777777" w:rsidR="009153D5" w:rsidRPr="00A366C4" w:rsidRDefault="009153D5" w:rsidP="0018408B">
            <w:pPr>
              <w:pStyle w:val="-1"/>
              <w:jc w:val="center"/>
              <w:rPr>
                <w:rFonts w:ascii="Arial" w:eastAsia="Malgun Gothic" w:hAnsi="Arial" w:cs="Arial"/>
                <w:color w:val="auto"/>
              </w:rPr>
            </w:pPr>
          </w:p>
        </w:tc>
        <w:tc>
          <w:tcPr>
            <w:tcW w:w="4343" w:type="dxa"/>
          </w:tcPr>
          <w:p w14:paraId="5C6CD2C6" w14:textId="77777777" w:rsidR="009153D5" w:rsidRPr="00A366C4" w:rsidRDefault="009153D5" w:rsidP="007B6F49">
            <w:pPr>
              <w:pStyle w:val="-1"/>
              <w:rPr>
                <w:rFonts w:ascii="Arial" w:eastAsia="Malgun Gothic" w:hAnsi="Arial" w:cs="Arial"/>
                <w:color w:val="auto"/>
              </w:rPr>
            </w:pPr>
          </w:p>
        </w:tc>
        <w:tc>
          <w:tcPr>
            <w:tcW w:w="1063" w:type="dxa"/>
            <w:vAlign w:val="center"/>
          </w:tcPr>
          <w:p w14:paraId="55DEE5CC" w14:textId="77777777" w:rsidR="009153D5" w:rsidRPr="00A366C4" w:rsidRDefault="009153D5" w:rsidP="001775D9">
            <w:pPr>
              <w:pStyle w:val="-1"/>
              <w:jc w:val="center"/>
              <w:rPr>
                <w:rFonts w:ascii="Arial" w:eastAsia="Malgun Gothic" w:hAnsi="Arial" w:cs="Arial"/>
                <w:color w:val="auto"/>
              </w:rPr>
            </w:pPr>
          </w:p>
        </w:tc>
        <w:tc>
          <w:tcPr>
            <w:tcW w:w="1063" w:type="dxa"/>
            <w:shd w:val="clear" w:color="auto" w:fill="auto"/>
            <w:vAlign w:val="center"/>
          </w:tcPr>
          <w:p w14:paraId="6322A437" w14:textId="77777777" w:rsidR="009153D5" w:rsidRPr="00A366C4" w:rsidRDefault="009153D5" w:rsidP="001775D9">
            <w:pPr>
              <w:pStyle w:val="-1"/>
              <w:jc w:val="center"/>
              <w:rPr>
                <w:rFonts w:ascii="Arial" w:eastAsia="Malgun Gothic" w:hAnsi="Arial" w:cs="Arial"/>
                <w:color w:val="auto"/>
              </w:rPr>
            </w:pPr>
          </w:p>
        </w:tc>
      </w:tr>
      <w:tr w:rsidR="00321C6C" w:rsidRPr="00A366C4" w14:paraId="7FA68FE0" w14:textId="77777777" w:rsidTr="001775D9">
        <w:tc>
          <w:tcPr>
            <w:tcW w:w="880" w:type="dxa"/>
            <w:shd w:val="clear" w:color="auto" w:fill="auto"/>
            <w:vAlign w:val="center"/>
          </w:tcPr>
          <w:p w14:paraId="5ADC4E0F" w14:textId="77777777" w:rsidR="00321C6C" w:rsidRPr="00A366C4" w:rsidRDefault="00321C6C" w:rsidP="007B6F49">
            <w:pPr>
              <w:pStyle w:val="-1"/>
              <w:rPr>
                <w:rFonts w:ascii="Arial" w:eastAsia="Malgun Gothic" w:hAnsi="Arial" w:cs="Arial"/>
                <w:color w:val="auto"/>
              </w:rPr>
            </w:pPr>
          </w:p>
        </w:tc>
        <w:tc>
          <w:tcPr>
            <w:tcW w:w="1327" w:type="dxa"/>
          </w:tcPr>
          <w:p w14:paraId="50AB8804" w14:textId="77777777" w:rsidR="00321C6C" w:rsidRPr="00A366C4" w:rsidRDefault="00321C6C" w:rsidP="0018408B">
            <w:pPr>
              <w:pStyle w:val="-1"/>
              <w:jc w:val="center"/>
              <w:rPr>
                <w:rFonts w:ascii="Arial" w:eastAsia="Malgun Gothic" w:hAnsi="Arial" w:cs="Arial"/>
                <w:color w:val="auto"/>
              </w:rPr>
            </w:pPr>
          </w:p>
        </w:tc>
        <w:tc>
          <w:tcPr>
            <w:tcW w:w="4343" w:type="dxa"/>
          </w:tcPr>
          <w:p w14:paraId="5F8DD0E0" w14:textId="77777777" w:rsidR="00321C6C" w:rsidRPr="00A366C4" w:rsidRDefault="00321C6C" w:rsidP="007B6F49">
            <w:pPr>
              <w:pStyle w:val="-1"/>
              <w:rPr>
                <w:rFonts w:ascii="Arial" w:eastAsia="Malgun Gothic" w:hAnsi="Arial" w:cs="Arial"/>
                <w:color w:val="auto"/>
              </w:rPr>
            </w:pPr>
          </w:p>
        </w:tc>
        <w:tc>
          <w:tcPr>
            <w:tcW w:w="1063" w:type="dxa"/>
            <w:vAlign w:val="center"/>
          </w:tcPr>
          <w:p w14:paraId="5E930FE5" w14:textId="77777777" w:rsidR="00321C6C" w:rsidRPr="00A366C4" w:rsidRDefault="00321C6C" w:rsidP="001775D9">
            <w:pPr>
              <w:pStyle w:val="-1"/>
              <w:jc w:val="center"/>
              <w:rPr>
                <w:rFonts w:ascii="Arial" w:eastAsia="Malgun Gothic" w:hAnsi="Arial" w:cs="Arial"/>
                <w:color w:val="auto"/>
              </w:rPr>
            </w:pPr>
          </w:p>
        </w:tc>
        <w:tc>
          <w:tcPr>
            <w:tcW w:w="1063" w:type="dxa"/>
            <w:shd w:val="clear" w:color="auto" w:fill="auto"/>
            <w:vAlign w:val="center"/>
          </w:tcPr>
          <w:p w14:paraId="4AD59AF5" w14:textId="77777777" w:rsidR="00321C6C" w:rsidRPr="00A366C4" w:rsidRDefault="00321C6C" w:rsidP="001775D9">
            <w:pPr>
              <w:pStyle w:val="-1"/>
              <w:jc w:val="center"/>
              <w:rPr>
                <w:rFonts w:ascii="Arial" w:eastAsia="Malgun Gothic" w:hAnsi="Arial" w:cs="Arial"/>
                <w:color w:val="auto"/>
              </w:rPr>
            </w:pPr>
          </w:p>
        </w:tc>
      </w:tr>
      <w:tr w:rsidR="00321C6C" w:rsidRPr="00A366C4" w14:paraId="2FB7EA37" w14:textId="77777777" w:rsidTr="001775D9">
        <w:tc>
          <w:tcPr>
            <w:tcW w:w="880" w:type="dxa"/>
            <w:shd w:val="clear" w:color="auto" w:fill="auto"/>
            <w:vAlign w:val="center"/>
          </w:tcPr>
          <w:p w14:paraId="33EA93A4" w14:textId="77777777" w:rsidR="00321C6C" w:rsidRPr="00A366C4" w:rsidRDefault="00321C6C" w:rsidP="007B6F49">
            <w:pPr>
              <w:pStyle w:val="-1"/>
              <w:rPr>
                <w:rFonts w:ascii="Arial" w:eastAsia="Malgun Gothic" w:hAnsi="Arial" w:cs="Arial"/>
                <w:color w:val="auto"/>
              </w:rPr>
            </w:pPr>
          </w:p>
        </w:tc>
        <w:tc>
          <w:tcPr>
            <w:tcW w:w="1327" w:type="dxa"/>
          </w:tcPr>
          <w:p w14:paraId="492EB971" w14:textId="77777777" w:rsidR="00321C6C" w:rsidRPr="00A366C4" w:rsidRDefault="00321C6C" w:rsidP="0018408B">
            <w:pPr>
              <w:pStyle w:val="-1"/>
              <w:jc w:val="center"/>
              <w:rPr>
                <w:rFonts w:ascii="Arial" w:eastAsia="Malgun Gothic" w:hAnsi="Arial" w:cs="Arial"/>
                <w:color w:val="auto"/>
              </w:rPr>
            </w:pPr>
          </w:p>
        </w:tc>
        <w:tc>
          <w:tcPr>
            <w:tcW w:w="4343" w:type="dxa"/>
          </w:tcPr>
          <w:p w14:paraId="208D0D1A" w14:textId="77777777" w:rsidR="00321C6C" w:rsidRPr="00A366C4" w:rsidRDefault="00321C6C" w:rsidP="007B6F49">
            <w:pPr>
              <w:pStyle w:val="-1"/>
              <w:rPr>
                <w:rFonts w:ascii="Arial" w:eastAsia="Malgun Gothic" w:hAnsi="Arial" w:cs="Arial"/>
                <w:color w:val="auto"/>
              </w:rPr>
            </w:pPr>
          </w:p>
        </w:tc>
        <w:tc>
          <w:tcPr>
            <w:tcW w:w="1063" w:type="dxa"/>
            <w:vAlign w:val="center"/>
          </w:tcPr>
          <w:p w14:paraId="5E3C6B3F" w14:textId="77777777" w:rsidR="00321C6C" w:rsidRPr="00A366C4" w:rsidRDefault="00321C6C" w:rsidP="001775D9">
            <w:pPr>
              <w:pStyle w:val="-1"/>
              <w:jc w:val="center"/>
              <w:rPr>
                <w:rFonts w:ascii="Arial" w:eastAsia="Malgun Gothic" w:hAnsi="Arial" w:cs="Arial"/>
                <w:color w:val="auto"/>
              </w:rPr>
            </w:pPr>
          </w:p>
        </w:tc>
        <w:tc>
          <w:tcPr>
            <w:tcW w:w="1063" w:type="dxa"/>
            <w:shd w:val="clear" w:color="auto" w:fill="auto"/>
            <w:vAlign w:val="center"/>
          </w:tcPr>
          <w:p w14:paraId="4EEB30B2" w14:textId="77777777" w:rsidR="00321C6C" w:rsidRPr="00A366C4" w:rsidRDefault="00321C6C" w:rsidP="001775D9">
            <w:pPr>
              <w:pStyle w:val="-1"/>
              <w:jc w:val="center"/>
              <w:rPr>
                <w:rFonts w:ascii="Arial" w:eastAsia="Malgun Gothic" w:hAnsi="Arial" w:cs="Arial"/>
                <w:color w:val="auto"/>
              </w:rPr>
            </w:pPr>
          </w:p>
        </w:tc>
      </w:tr>
      <w:tr w:rsidR="009153D5" w:rsidRPr="00A366C4" w14:paraId="50CCD184" w14:textId="77777777" w:rsidTr="001775D9">
        <w:tc>
          <w:tcPr>
            <w:tcW w:w="880" w:type="dxa"/>
            <w:shd w:val="clear" w:color="auto" w:fill="auto"/>
            <w:vAlign w:val="center"/>
          </w:tcPr>
          <w:p w14:paraId="3DA119BF" w14:textId="77777777" w:rsidR="009153D5" w:rsidRPr="00A366C4" w:rsidRDefault="009153D5" w:rsidP="007B6F49">
            <w:pPr>
              <w:pStyle w:val="-1"/>
              <w:rPr>
                <w:rFonts w:ascii="Arial" w:eastAsia="Malgun Gothic" w:hAnsi="Arial" w:cs="Arial"/>
                <w:color w:val="auto"/>
              </w:rPr>
            </w:pPr>
          </w:p>
        </w:tc>
        <w:tc>
          <w:tcPr>
            <w:tcW w:w="1327" w:type="dxa"/>
          </w:tcPr>
          <w:p w14:paraId="68657F17" w14:textId="77777777" w:rsidR="009153D5" w:rsidRPr="00A366C4" w:rsidRDefault="009153D5" w:rsidP="0018408B">
            <w:pPr>
              <w:pStyle w:val="-1"/>
              <w:jc w:val="center"/>
              <w:rPr>
                <w:rFonts w:ascii="Arial" w:eastAsia="Malgun Gothic" w:hAnsi="Arial" w:cs="Arial"/>
                <w:color w:val="auto"/>
              </w:rPr>
            </w:pPr>
          </w:p>
        </w:tc>
        <w:tc>
          <w:tcPr>
            <w:tcW w:w="4343" w:type="dxa"/>
          </w:tcPr>
          <w:p w14:paraId="18C972DE" w14:textId="77777777" w:rsidR="009153D5" w:rsidRPr="00A366C4" w:rsidRDefault="009153D5" w:rsidP="007B6F49">
            <w:pPr>
              <w:pStyle w:val="-1"/>
              <w:rPr>
                <w:rFonts w:ascii="Arial" w:eastAsia="Malgun Gothic" w:hAnsi="Arial" w:cs="Arial"/>
                <w:color w:val="auto"/>
              </w:rPr>
            </w:pPr>
          </w:p>
        </w:tc>
        <w:tc>
          <w:tcPr>
            <w:tcW w:w="1063" w:type="dxa"/>
            <w:vAlign w:val="center"/>
          </w:tcPr>
          <w:p w14:paraId="03487C81" w14:textId="77777777" w:rsidR="009153D5" w:rsidRPr="00A366C4" w:rsidRDefault="009153D5" w:rsidP="001775D9">
            <w:pPr>
              <w:pStyle w:val="-1"/>
              <w:jc w:val="center"/>
              <w:rPr>
                <w:rFonts w:ascii="Arial" w:eastAsia="Malgun Gothic" w:hAnsi="Arial" w:cs="Arial"/>
                <w:color w:val="auto"/>
              </w:rPr>
            </w:pPr>
          </w:p>
        </w:tc>
        <w:tc>
          <w:tcPr>
            <w:tcW w:w="1063" w:type="dxa"/>
            <w:shd w:val="clear" w:color="auto" w:fill="auto"/>
            <w:vAlign w:val="center"/>
          </w:tcPr>
          <w:p w14:paraId="0EDD09C7" w14:textId="77777777" w:rsidR="009153D5" w:rsidRPr="00A366C4" w:rsidRDefault="009153D5" w:rsidP="001775D9">
            <w:pPr>
              <w:pStyle w:val="-1"/>
              <w:jc w:val="center"/>
              <w:rPr>
                <w:rFonts w:ascii="Arial" w:eastAsia="Malgun Gothic" w:hAnsi="Arial" w:cs="Arial"/>
                <w:color w:val="auto"/>
              </w:rPr>
            </w:pPr>
          </w:p>
        </w:tc>
      </w:tr>
    </w:tbl>
    <w:p w14:paraId="5C8E849A" w14:textId="77777777" w:rsidR="009153D5" w:rsidRPr="00A366C4" w:rsidRDefault="009153D5" w:rsidP="008A4628">
      <w:pPr>
        <w:pStyle w:val="BodyText"/>
        <w:rPr>
          <w:rFonts w:ascii="Arial" w:hAnsi="Arial" w:cs="Arial"/>
          <w:color w:val="auto"/>
        </w:rPr>
      </w:pPr>
    </w:p>
    <w:p w14:paraId="6281E501" w14:textId="77777777" w:rsidR="00BA363A" w:rsidRPr="00A366C4" w:rsidRDefault="00BA363A" w:rsidP="00A85E05">
      <w:pPr>
        <w:pStyle w:val="1"/>
        <w:outlineLvl w:val="9"/>
        <w:rPr>
          <w:rFonts w:ascii="Arial" w:eastAsia="Malgun Gothic" w:hAnsi="Arial" w:cs="Arial"/>
          <w:b w:val="0"/>
        </w:rPr>
      </w:pPr>
      <w:r w:rsidRPr="00A366C4">
        <w:rPr>
          <w:rFonts w:ascii="Arial" w:eastAsia="Malgun Gothic" w:hAnsi="Arial" w:cs="Arial"/>
          <w:b w:val="0"/>
        </w:rPr>
        <w:t>Purpose</w:t>
      </w:r>
    </w:p>
    <w:p w14:paraId="2C3B4822" w14:textId="77777777" w:rsidR="00F83076" w:rsidRPr="00A366C4" w:rsidRDefault="00F83076" w:rsidP="00F83076">
      <w:pPr>
        <w:pStyle w:val="20"/>
        <w:rPr>
          <w:rFonts w:ascii="Arial" w:eastAsia="Malgun Gothic" w:hAnsi="Arial" w:cs="Arial"/>
        </w:rPr>
      </w:pPr>
    </w:p>
    <w:p w14:paraId="794B01FC" w14:textId="269AEF57" w:rsidR="00F83076" w:rsidRPr="00A366C4" w:rsidRDefault="00A20994" w:rsidP="00F83076">
      <w:pPr>
        <w:pStyle w:val="BodyText"/>
        <w:rPr>
          <w:rFonts w:ascii="Arial" w:hAnsi="Arial" w:cs="Arial"/>
          <w:color w:val="auto"/>
        </w:rPr>
      </w:pPr>
      <w:r w:rsidRPr="00A366C4">
        <w:rPr>
          <w:rFonts w:ascii="Arial" w:hAnsi="Arial" w:cs="Arial"/>
          <w:color w:val="auto"/>
        </w:rPr>
        <w:t xml:space="preserve">This document specifies the </w:t>
      </w:r>
      <w:r w:rsidR="00EA3B37" w:rsidRPr="00A366C4">
        <w:rPr>
          <w:rFonts w:ascii="Arial" w:hAnsi="Arial" w:cs="Arial"/>
          <w:color w:val="auto"/>
        </w:rPr>
        <w:t>Software Detailed Design (SD</w:t>
      </w:r>
      <w:r w:rsidRPr="00A366C4">
        <w:rPr>
          <w:rFonts w:ascii="Arial" w:hAnsi="Arial" w:cs="Arial"/>
          <w:color w:val="auto"/>
        </w:rPr>
        <w:t xml:space="preserve">D) for the </w:t>
      </w:r>
      <w:r w:rsidR="004917B7" w:rsidRPr="00A366C4">
        <w:rPr>
          <w:rFonts w:ascii="Arial" w:hAnsi="Arial" w:cs="Arial"/>
          <w:color w:val="auto"/>
        </w:rPr>
        <w:t>Special</w:t>
      </w:r>
      <w:r w:rsidR="002E6D4E" w:rsidRPr="00A366C4">
        <w:rPr>
          <w:rFonts w:ascii="Arial" w:hAnsi="Arial" w:cs="Arial"/>
          <w:color w:val="auto"/>
        </w:rPr>
        <w:t xml:space="preserve"> </w:t>
      </w:r>
      <w:r w:rsidR="004917B7" w:rsidRPr="00A366C4">
        <w:rPr>
          <w:rFonts w:ascii="Arial" w:hAnsi="Arial" w:cs="Arial"/>
          <w:color w:val="auto"/>
        </w:rPr>
        <w:t>Mode</w:t>
      </w:r>
      <w:r w:rsidR="00FB4F1E" w:rsidRPr="00A366C4">
        <w:rPr>
          <w:rFonts w:ascii="Arial" w:hAnsi="Arial" w:cs="Arial"/>
          <w:color w:val="auto"/>
        </w:rPr>
        <w:t xml:space="preserve"> application</w:t>
      </w:r>
      <w:r w:rsidRPr="00A366C4">
        <w:rPr>
          <w:rFonts w:ascii="Arial" w:hAnsi="Arial" w:cs="Arial"/>
          <w:color w:val="auto"/>
        </w:rPr>
        <w:t xml:space="preserve"> including the static design, dynamic design, and </w:t>
      </w:r>
      <w:r w:rsidR="00686488" w:rsidRPr="00A366C4">
        <w:rPr>
          <w:rFonts w:ascii="Arial" w:hAnsi="Arial" w:cs="Arial"/>
          <w:color w:val="auto"/>
        </w:rPr>
        <w:t>algorithm</w:t>
      </w:r>
      <w:r w:rsidRPr="00A366C4">
        <w:rPr>
          <w:rFonts w:ascii="Arial" w:hAnsi="Arial" w:cs="Arial"/>
          <w:color w:val="auto"/>
        </w:rPr>
        <w:t xml:space="preserve"> design.</w:t>
      </w:r>
    </w:p>
    <w:p w14:paraId="4D98253F" w14:textId="77777777" w:rsidR="004E4B8B" w:rsidRPr="00A366C4" w:rsidRDefault="004E4B8B" w:rsidP="004E4B8B">
      <w:pPr>
        <w:pStyle w:val="1"/>
        <w:outlineLvl w:val="9"/>
        <w:rPr>
          <w:rFonts w:ascii="Arial" w:eastAsia="Malgun Gothic" w:hAnsi="Arial" w:cs="Arial"/>
          <w:b w:val="0"/>
        </w:rPr>
      </w:pPr>
      <w:r w:rsidRPr="00A366C4">
        <w:rPr>
          <w:rFonts w:ascii="Arial" w:eastAsia="Malgun Gothic" w:hAnsi="Arial" w:cs="Arial"/>
          <w:b w:val="0"/>
        </w:rPr>
        <w:t>Scope</w:t>
      </w:r>
    </w:p>
    <w:p w14:paraId="60D9AFBC" w14:textId="77777777" w:rsidR="004E4B8B" w:rsidRPr="00A366C4" w:rsidRDefault="004E4B8B" w:rsidP="004E4B8B">
      <w:pPr>
        <w:pStyle w:val="20"/>
        <w:rPr>
          <w:rFonts w:ascii="Arial" w:eastAsia="Malgun Gothic" w:hAnsi="Arial" w:cs="Arial"/>
        </w:rPr>
      </w:pPr>
    </w:p>
    <w:p w14:paraId="1A37B4F0" w14:textId="77777777" w:rsidR="00A20994" w:rsidRPr="00A366C4" w:rsidRDefault="00A20994" w:rsidP="00A20994">
      <w:pPr>
        <w:pStyle w:val="BodyText"/>
        <w:rPr>
          <w:rFonts w:ascii="Arial" w:hAnsi="Arial" w:cs="Arial"/>
          <w:color w:val="auto"/>
        </w:rPr>
      </w:pPr>
      <w:r w:rsidRPr="00A366C4">
        <w:rPr>
          <w:rFonts w:ascii="Arial" w:hAnsi="Arial" w:cs="Arial"/>
          <w:color w:val="auto"/>
        </w:rPr>
        <w:t>This document identifies the class consisting of each component from SAD, and describes the behaviors of those classes to accomplish the requirements upon them.</w:t>
      </w:r>
    </w:p>
    <w:p w14:paraId="66251568" w14:textId="77777777" w:rsidR="004E4B8B" w:rsidRPr="00A366C4" w:rsidRDefault="004E4B8B" w:rsidP="00F83076">
      <w:pPr>
        <w:pStyle w:val="BodyText"/>
        <w:rPr>
          <w:rFonts w:ascii="Arial" w:hAnsi="Arial" w:cs="Arial"/>
          <w:color w:val="auto"/>
        </w:rPr>
      </w:pPr>
    </w:p>
    <w:p w14:paraId="37B315CB" w14:textId="77777777" w:rsidR="00B759E3" w:rsidRPr="00A366C4" w:rsidRDefault="00B759E3" w:rsidP="00973316">
      <w:pPr>
        <w:pStyle w:val="1"/>
        <w:outlineLvl w:val="9"/>
        <w:rPr>
          <w:rFonts w:ascii="Arial" w:eastAsia="Malgun Gothic" w:hAnsi="Arial" w:cs="Arial"/>
          <w:b w:val="0"/>
        </w:rPr>
      </w:pPr>
      <w:r w:rsidRPr="00A366C4">
        <w:rPr>
          <w:rFonts w:ascii="Arial" w:eastAsia="Malgun Gothic" w:hAnsi="Arial" w:cs="Arial"/>
          <w:b w:val="0"/>
        </w:rPr>
        <w:t>Audience</w:t>
      </w:r>
    </w:p>
    <w:p w14:paraId="6C57CC82" w14:textId="77777777" w:rsidR="00B759E3" w:rsidRPr="00A366C4" w:rsidRDefault="00B759E3" w:rsidP="00B759E3">
      <w:pPr>
        <w:pStyle w:val="20"/>
        <w:rPr>
          <w:rFonts w:ascii="Arial" w:eastAsia="Malgun Gothic" w:hAnsi="Arial" w:cs="Arial"/>
        </w:rPr>
      </w:pPr>
    </w:p>
    <w:p w14:paraId="7F4D872A" w14:textId="77777777" w:rsidR="00A20994" w:rsidRPr="00A366C4" w:rsidRDefault="00A20994" w:rsidP="00A20994">
      <w:pPr>
        <w:pStyle w:val="BodyText"/>
        <w:rPr>
          <w:rFonts w:ascii="Arial" w:hAnsi="Arial" w:cs="Arial"/>
          <w:color w:val="auto"/>
        </w:rPr>
      </w:pPr>
      <w:r w:rsidRPr="00A366C4">
        <w:rPr>
          <w:rFonts w:ascii="Arial" w:hAnsi="Arial" w:cs="Arial"/>
          <w:color w:val="auto"/>
        </w:rPr>
        <w:t xml:space="preserve">The target audience of this document </w:t>
      </w:r>
      <w:r w:rsidR="006D1F94" w:rsidRPr="00A366C4">
        <w:rPr>
          <w:rFonts w:ascii="Arial" w:hAnsi="Arial" w:cs="Arial"/>
          <w:color w:val="auto"/>
        </w:rPr>
        <w:t>is:</w:t>
      </w:r>
    </w:p>
    <w:p w14:paraId="5C4764D8" w14:textId="77777777" w:rsidR="00A20994" w:rsidRPr="00A366C4" w:rsidRDefault="00A20994" w:rsidP="00A20994">
      <w:pPr>
        <w:pStyle w:val="BodyText"/>
        <w:rPr>
          <w:rFonts w:ascii="Arial" w:hAnsi="Arial" w:cs="Arial"/>
          <w:color w:val="auto"/>
        </w:rPr>
      </w:pPr>
    </w:p>
    <w:p w14:paraId="39F4A5C9" w14:textId="77777777" w:rsidR="00A20994" w:rsidRPr="00A366C4" w:rsidRDefault="00A20994" w:rsidP="00A20994">
      <w:pPr>
        <w:pStyle w:val="a"/>
        <w:tabs>
          <w:tab w:val="clear" w:pos="1940"/>
        </w:tabs>
        <w:ind w:left="920"/>
        <w:rPr>
          <w:rFonts w:ascii="Arial" w:hAnsi="Arial" w:cs="Arial"/>
          <w:color w:val="auto"/>
        </w:rPr>
      </w:pPr>
      <w:r w:rsidRPr="00A366C4">
        <w:rPr>
          <w:rFonts w:ascii="Arial" w:hAnsi="Arial" w:cs="Arial"/>
          <w:color w:val="auto"/>
        </w:rPr>
        <w:t>Software architect who will evaluate the design of the software</w:t>
      </w:r>
    </w:p>
    <w:p w14:paraId="7988D866" w14:textId="77777777" w:rsidR="00A20994" w:rsidRPr="00A366C4" w:rsidRDefault="00A20994" w:rsidP="00A20994">
      <w:pPr>
        <w:pStyle w:val="a"/>
        <w:tabs>
          <w:tab w:val="clear" w:pos="1940"/>
        </w:tabs>
        <w:ind w:left="920"/>
        <w:rPr>
          <w:rFonts w:ascii="Arial" w:hAnsi="Arial" w:cs="Arial"/>
          <w:color w:val="auto"/>
        </w:rPr>
      </w:pPr>
      <w:r w:rsidRPr="00A366C4">
        <w:rPr>
          <w:rFonts w:ascii="Arial" w:hAnsi="Arial" w:cs="Arial"/>
          <w:color w:val="auto"/>
        </w:rPr>
        <w:t>Component developer who will implement the design in actual code</w:t>
      </w:r>
    </w:p>
    <w:p w14:paraId="11E2ACBB" w14:textId="20DCA729" w:rsidR="00A20994" w:rsidRPr="00A366C4" w:rsidRDefault="00A20994" w:rsidP="00A20994">
      <w:pPr>
        <w:pStyle w:val="a"/>
        <w:tabs>
          <w:tab w:val="clear" w:pos="1940"/>
        </w:tabs>
        <w:ind w:left="920"/>
        <w:rPr>
          <w:rFonts w:ascii="Arial" w:hAnsi="Arial" w:cs="Arial"/>
          <w:color w:val="auto"/>
        </w:rPr>
      </w:pPr>
      <w:r w:rsidRPr="00A366C4">
        <w:rPr>
          <w:rFonts w:ascii="Arial" w:hAnsi="Arial" w:cs="Arial"/>
          <w:color w:val="auto"/>
        </w:rPr>
        <w:t xml:space="preserve">Native application developers who need to interact with </w:t>
      </w:r>
      <w:r w:rsidR="004917B7" w:rsidRPr="00A366C4">
        <w:rPr>
          <w:rFonts w:ascii="Arial" w:hAnsi="Arial" w:cs="Arial"/>
          <w:color w:val="auto"/>
        </w:rPr>
        <w:t>Special</w:t>
      </w:r>
      <w:r w:rsidR="002E6D4E" w:rsidRPr="00A366C4">
        <w:rPr>
          <w:rFonts w:ascii="Arial" w:hAnsi="Arial" w:cs="Arial"/>
          <w:color w:val="auto"/>
        </w:rPr>
        <w:t xml:space="preserve"> </w:t>
      </w:r>
      <w:r w:rsidR="004917B7" w:rsidRPr="00A366C4">
        <w:rPr>
          <w:rFonts w:ascii="Arial" w:hAnsi="Arial" w:cs="Arial"/>
          <w:color w:val="auto"/>
        </w:rPr>
        <w:t>Mode</w:t>
      </w:r>
      <w:r w:rsidR="00FB4F1E" w:rsidRPr="00A366C4">
        <w:rPr>
          <w:rFonts w:ascii="Arial" w:hAnsi="Arial" w:cs="Arial"/>
          <w:color w:val="auto"/>
        </w:rPr>
        <w:t xml:space="preserve"> application</w:t>
      </w:r>
    </w:p>
    <w:p w14:paraId="40093629" w14:textId="3D3E3B96" w:rsidR="00A20994" w:rsidRPr="00A366C4" w:rsidRDefault="00FB4F1E" w:rsidP="00A20994">
      <w:pPr>
        <w:pStyle w:val="a"/>
        <w:tabs>
          <w:tab w:val="clear" w:pos="1940"/>
        </w:tabs>
        <w:ind w:left="920"/>
        <w:rPr>
          <w:rFonts w:ascii="Arial" w:hAnsi="Arial" w:cs="Arial"/>
          <w:color w:val="auto"/>
        </w:rPr>
      </w:pPr>
      <w:r w:rsidRPr="00A366C4">
        <w:rPr>
          <w:rFonts w:ascii="Arial" w:hAnsi="Arial" w:cs="Arial"/>
          <w:color w:val="auto"/>
        </w:rPr>
        <w:t>JLR</w:t>
      </w:r>
      <w:r w:rsidR="00450294" w:rsidRPr="00A366C4">
        <w:rPr>
          <w:rFonts w:ascii="Arial" w:hAnsi="Arial" w:cs="Arial"/>
          <w:color w:val="auto"/>
        </w:rPr>
        <w:t xml:space="preserve"> TCU4</w:t>
      </w:r>
      <w:r w:rsidRPr="00A366C4">
        <w:rPr>
          <w:rFonts w:ascii="Arial" w:hAnsi="Arial" w:cs="Arial"/>
          <w:color w:val="auto"/>
        </w:rPr>
        <w:t xml:space="preserve"> VDC</w:t>
      </w:r>
      <w:r w:rsidR="00A20994" w:rsidRPr="00A366C4">
        <w:rPr>
          <w:rFonts w:ascii="Arial" w:hAnsi="Arial" w:cs="Arial"/>
          <w:color w:val="auto"/>
        </w:rPr>
        <w:t xml:space="preserve"> project participants who want to understand the low level design of the </w:t>
      </w:r>
      <w:r w:rsidR="004917B7" w:rsidRPr="00A366C4">
        <w:rPr>
          <w:rFonts w:ascii="Arial" w:hAnsi="Arial" w:cs="Arial"/>
          <w:color w:val="auto"/>
        </w:rPr>
        <w:t>Special</w:t>
      </w:r>
      <w:r w:rsidR="002E6D4E" w:rsidRPr="00A366C4">
        <w:rPr>
          <w:rFonts w:ascii="Arial" w:hAnsi="Arial" w:cs="Arial"/>
          <w:color w:val="auto"/>
        </w:rPr>
        <w:t xml:space="preserve"> </w:t>
      </w:r>
      <w:r w:rsidR="004917B7" w:rsidRPr="00A366C4">
        <w:rPr>
          <w:rFonts w:ascii="Arial" w:hAnsi="Arial" w:cs="Arial"/>
          <w:color w:val="auto"/>
        </w:rPr>
        <w:t>Mode</w:t>
      </w:r>
      <w:r w:rsidRPr="00A366C4">
        <w:rPr>
          <w:rFonts w:ascii="Arial" w:hAnsi="Arial" w:cs="Arial"/>
          <w:color w:val="auto"/>
        </w:rPr>
        <w:t xml:space="preserve"> application</w:t>
      </w:r>
    </w:p>
    <w:p w14:paraId="3C6F8D86" w14:textId="77777777" w:rsidR="00A20994" w:rsidRPr="00A366C4" w:rsidRDefault="00A20994" w:rsidP="00A20994">
      <w:pPr>
        <w:pStyle w:val="a"/>
        <w:tabs>
          <w:tab w:val="clear" w:pos="1940"/>
        </w:tabs>
        <w:ind w:left="920"/>
        <w:rPr>
          <w:rFonts w:ascii="Arial" w:hAnsi="Arial" w:cs="Arial"/>
          <w:color w:val="auto"/>
        </w:rPr>
      </w:pPr>
      <w:r w:rsidRPr="00A366C4">
        <w:rPr>
          <w:rFonts w:ascii="Arial" w:hAnsi="Arial" w:cs="Arial"/>
          <w:color w:val="auto"/>
        </w:rPr>
        <w:t>Test engineers w</w:t>
      </w:r>
      <w:r w:rsidR="006D1F94" w:rsidRPr="00A366C4">
        <w:rPr>
          <w:rFonts w:ascii="Arial" w:hAnsi="Arial" w:cs="Arial"/>
          <w:color w:val="auto"/>
        </w:rPr>
        <w:t xml:space="preserve">ho verify this </w:t>
      </w:r>
      <w:r w:rsidR="00B6425D" w:rsidRPr="00A366C4">
        <w:rPr>
          <w:rFonts w:ascii="Arial" w:hAnsi="Arial" w:cs="Arial"/>
          <w:color w:val="auto"/>
        </w:rPr>
        <w:t>component</w:t>
      </w:r>
    </w:p>
    <w:p w14:paraId="1E952439" w14:textId="77777777" w:rsidR="00CA6EA5" w:rsidRPr="00A366C4" w:rsidRDefault="00CA6EA5" w:rsidP="008A4628">
      <w:pPr>
        <w:pStyle w:val="BodyText"/>
        <w:rPr>
          <w:rFonts w:ascii="Arial" w:hAnsi="Arial" w:cs="Arial"/>
          <w:color w:val="auto"/>
        </w:rPr>
      </w:pPr>
    </w:p>
    <w:p w14:paraId="113E6765" w14:textId="77777777" w:rsidR="00B50417" w:rsidRPr="00A366C4" w:rsidRDefault="00B50417" w:rsidP="008A4628">
      <w:pPr>
        <w:pStyle w:val="BodyText"/>
        <w:rPr>
          <w:rFonts w:ascii="Arial" w:hAnsi="Arial" w:cs="Arial"/>
          <w:color w:val="auto"/>
        </w:rPr>
      </w:pPr>
    </w:p>
    <w:p w14:paraId="22115B18" w14:textId="77777777" w:rsidR="00B50417" w:rsidRPr="00A366C4" w:rsidRDefault="00B50417" w:rsidP="008A4628">
      <w:pPr>
        <w:pStyle w:val="BodyText"/>
        <w:rPr>
          <w:rFonts w:ascii="Arial" w:hAnsi="Arial" w:cs="Arial"/>
          <w:color w:val="auto"/>
        </w:rPr>
      </w:pPr>
    </w:p>
    <w:p w14:paraId="5A9B70AD" w14:textId="77777777" w:rsidR="00F83076" w:rsidRPr="00A366C4" w:rsidRDefault="00BA363A" w:rsidP="00973316">
      <w:pPr>
        <w:pStyle w:val="1"/>
        <w:outlineLvl w:val="9"/>
        <w:rPr>
          <w:rFonts w:ascii="Arial" w:eastAsia="Malgun Gothic" w:hAnsi="Arial" w:cs="Arial"/>
          <w:b w:val="0"/>
        </w:rPr>
      </w:pPr>
      <w:r w:rsidRPr="00A366C4">
        <w:rPr>
          <w:rFonts w:ascii="Arial" w:eastAsia="Malgun Gothic" w:hAnsi="Arial" w:cs="Arial"/>
          <w:b w:val="0"/>
        </w:rPr>
        <w:t>Related Document</w:t>
      </w:r>
      <w:r w:rsidR="00DB00D4" w:rsidRPr="00A366C4">
        <w:rPr>
          <w:rFonts w:ascii="Arial" w:eastAsia="Malgun Gothic" w:hAnsi="Arial" w:cs="Arial"/>
          <w:b w:val="0"/>
        </w:rPr>
        <w:t>s</w:t>
      </w:r>
    </w:p>
    <w:p w14:paraId="183E921D" w14:textId="77777777" w:rsidR="00F83076" w:rsidRPr="00A366C4" w:rsidRDefault="00F83076" w:rsidP="00F83076">
      <w:pPr>
        <w:pStyle w:val="20"/>
        <w:ind w:left="2400" w:hanging="400"/>
        <w:rPr>
          <w:rFonts w:ascii="Arial" w:eastAsia="Malgun Gothic" w:hAnsi="Arial" w:cs="Arial"/>
        </w:rPr>
      </w:pPr>
    </w:p>
    <w:p w14:paraId="33782047" w14:textId="0D3ECCAA" w:rsidR="003E3460" w:rsidRPr="00A366C4" w:rsidRDefault="00DB1DDC" w:rsidP="003E3460">
      <w:pPr>
        <w:pStyle w:val="a"/>
        <w:tabs>
          <w:tab w:val="clear" w:pos="1940"/>
        </w:tabs>
        <w:ind w:left="920"/>
        <w:rPr>
          <w:rFonts w:ascii="Arial" w:hAnsi="Arial" w:cs="Arial"/>
          <w:color w:val="auto"/>
        </w:rPr>
      </w:pPr>
      <w:r w:rsidRPr="00A366C4">
        <w:rPr>
          <w:rFonts w:ascii="Arial" w:hAnsi="Arial" w:cs="Arial"/>
          <w:color w:val="auto"/>
        </w:rPr>
        <w:t>SAD (Software Architectural Design</w:t>
      </w:r>
      <w:r w:rsidR="003E3460" w:rsidRPr="00A366C4">
        <w:rPr>
          <w:rFonts w:ascii="Arial" w:hAnsi="Arial" w:cs="Arial"/>
          <w:color w:val="auto"/>
        </w:rPr>
        <w:t>)</w:t>
      </w:r>
    </w:p>
    <w:p w14:paraId="227B110C" w14:textId="77777777" w:rsidR="003E3460" w:rsidRPr="00A366C4" w:rsidRDefault="003E3460" w:rsidP="003E3460">
      <w:pPr>
        <w:pStyle w:val="BodyText"/>
        <w:rPr>
          <w:rFonts w:ascii="Arial" w:hAnsi="Arial" w:cs="Arial"/>
          <w:color w:val="auto"/>
        </w:rPr>
      </w:pPr>
    </w:p>
    <w:p w14:paraId="6649B740" w14:textId="77777777" w:rsidR="00CA6EA5" w:rsidRPr="00A366C4" w:rsidRDefault="00457AAF" w:rsidP="00973316">
      <w:pPr>
        <w:pStyle w:val="1"/>
        <w:outlineLvl w:val="9"/>
        <w:rPr>
          <w:rFonts w:ascii="Arial" w:eastAsia="Malgun Gothic" w:hAnsi="Arial" w:cs="Arial"/>
          <w:b w:val="0"/>
        </w:rPr>
      </w:pPr>
      <w:r w:rsidRPr="00A366C4">
        <w:rPr>
          <w:rFonts w:ascii="Arial" w:eastAsia="Malgun Gothic" w:hAnsi="Arial" w:cs="Arial"/>
          <w:b w:val="0"/>
        </w:rPr>
        <w:t>Conventions</w:t>
      </w:r>
    </w:p>
    <w:p w14:paraId="3507ED70" w14:textId="77777777" w:rsidR="006E6813" w:rsidRPr="00A366C4" w:rsidRDefault="006E6813" w:rsidP="006E6813">
      <w:pPr>
        <w:pStyle w:val="BodyText"/>
        <w:rPr>
          <w:rFonts w:ascii="Arial" w:hAnsi="Arial" w:cs="Arial"/>
          <w:color w:val="auto"/>
        </w:rPr>
      </w:pPr>
      <w:r w:rsidRPr="00A366C4">
        <w:rPr>
          <w:rFonts w:ascii="Arial" w:hAnsi="Arial" w:cs="Arial"/>
          <w:color w:val="auto"/>
        </w:rPr>
        <w:t>This document remarks “NOTE” as follows</w:t>
      </w:r>
    </w:p>
    <w:p w14:paraId="0C2CBDB4" w14:textId="77777777" w:rsidR="006E6813" w:rsidRPr="00A366C4" w:rsidRDefault="006E6813" w:rsidP="006E6813">
      <w:pPr>
        <w:pStyle w:val="BodyText"/>
        <w:rPr>
          <w:rFonts w:ascii="Arial" w:hAnsi="Arial" w:cs="Arial"/>
          <w:color w:val="auto"/>
        </w:rPr>
      </w:pPr>
    </w:p>
    <w:p w14:paraId="2B7657F7" w14:textId="77777777" w:rsidR="006E6813" w:rsidRPr="00A366C4" w:rsidRDefault="006E6813" w:rsidP="001E0631">
      <w:pPr>
        <w:pStyle w:val="NoteCautionTitle"/>
        <w:rPr>
          <w:rFonts w:ascii="Arial" w:hAnsi="Arial" w:cs="Arial"/>
          <w:color w:val="auto"/>
        </w:rPr>
      </w:pPr>
      <w:r w:rsidRPr="00A366C4">
        <w:rPr>
          <w:rFonts w:ascii="Arial" w:hAnsi="Arial" w:cs="Arial"/>
          <w:color w:val="auto"/>
        </w:rPr>
        <w:t>NOTE</w:t>
      </w:r>
    </w:p>
    <w:p w14:paraId="761973B2" w14:textId="0EC394B1" w:rsidR="001E0631" w:rsidRPr="00A366C4" w:rsidRDefault="001E0631" w:rsidP="001E0631">
      <w:pPr>
        <w:pStyle w:val="BodyText"/>
        <w:rPr>
          <w:rFonts w:ascii="Arial" w:hAnsi="Arial" w:cs="Arial"/>
        </w:rPr>
      </w:pPr>
      <w:r w:rsidRPr="00A366C4">
        <w:rPr>
          <w:rFonts w:ascii="Arial" w:hAnsi="Arial" w:cs="Arial"/>
        </w:rPr>
        <w:t>Prefix: SM_ ~ Special</w:t>
      </w:r>
      <w:r w:rsidR="002E6D4E" w:rsidRPr="00A366C4">
        <w:rPr>
          <w:rFonts w:ascii="Arial" w:hAnsi="Arial" w:cs="Arial"/>
        </w:rPr>
        <w:t xml:space="preserve"> </w:t>
      </w:r>
      <w:r w:rsidRPr="00A366C4">
        <w:rPr>
          <w:rFonts w:ascii="Arial" w:hAnsi="Arial" w:cs="Arial"/>
        </w:rPr>
        <w:t>Mode</w:t>
      </w:r>
    </w:p>
    <w:p w14:paraId="4978731E" w14:textId="6F68A591" w:rsidR="001E0631" w:rsidRPr="00A366C4" w:rsidRDefault="001E0631" w:rsidP="001E0631">
      <w:pPr>
        <w:pStyle w:val="BodyText"/>
        <w:rPr>
          <w:rFonts w:ascii="Arial" w:hAnsi="Arial" w:cs="Arial"/>
        </w:rPr>
      </w:pPr>
      <w:r w:rsidRPr="00A366C4">
        <w:rPr>
          <w:rFonts w:ascii="Arial" w:hAnsi="Arial" w:cs="Arial"/>
        </w:rPr>
        <w:t>Ex: SMApplication mean</w:t>
      </w:r>
      <w:r w:rsidR="000217A6" w:rsidRPr="00A366C4">
        <w:rPr>
          <w:rFonts w:ascii="Arial" w:hAnsi="Arial" w:cs="Arial"/>
        </w:rPr>
        <w:t>s</w:t>
      </w:r>
      <w:r w:rsidRPr="00A366C4">
        <w:rPr>
          <w:rFonts w:ascii="Arial" w:hAnsi="Arial" w:cs="Arial"/>
        </w:rPr>
        <w:t xml:space="preserve"> SpecialModeApplication</w:t>
      </w:r>
    </w:p>
    <w:p w14:paraId="2CE51EB1" w14:textId="77777777" w:rsidR="001E0631" w:rsidRPr="00A366C4" w:rsidRDefault="001E0631" w:rsidP="001E0631">
      <w:pPr>
        <w:pStyle w:val="BodyText"/>
        <w:rPr>
          <w:rFonts w:ascii="Arial" w:hAnsi="Arial" w:cs="Arial"/>
        </w:rPr>
      </w:pPr>
    </w:p>
    <w:p w14:paraId="6CD72924" w14:textId="1CA4904F" w:rsidR="001E0631" w:rsidRPr="00A366C4" w:rsidRDefault="001E0631" w:rsidP="001E0631">
      <w:pPr>
        <w:pStyle w:val="BodyText"/>
        <w:rPr>
          <w:rFonts w:ascii="Arial" w:hAnsi="Arial" w:cs="Arial"/>
        </w:rPr>
      </w:pPr>
      <w:r w:rsidRPr="00A366C4">
        <w:rPr>
          <w:rFonts w:ascii="Arial" w:hAnsi="Arial" w:cs="Arial"/>
        </w:rPr>
        <w:t>Prefix: DM_ ~</w:t>
      </w:r>
      <w:r w:rsidR="000217A6" w:rsidRPr="00A366C4">
        <w:rPr>
          <w:rFonts w:ascii="Arial" w:hAnsi="Arial" w:cs="Arial"/>
        </w:rPr>
        <w:t xml:space="preserve"> </w:t>
      </w:r>
      <w:r w:rsidR="00DB4303" w:rsidRPr="00A366C4">
        <w:rPr>
          <w:rFonts w:ascii="Arial" w:hAnsi="Arial" w:cs="Arial"/>
        </w:rPr>
        <w:t>Demo Mode</w:t>
      </w:r>
    </w:p>
    <w:p w14:paraId="155236CD" w14:textId="02AE45A5" w:rsidR="001E0631" w:rsidRPr="00A366C4" w:rsidRDefault="001E0631" w:rsidP="001E0631">
      <w:pPr>
        <w:pStyle w:val="BodyText"/>
        <w:rPr>
          <w:rFonts w:ascii="Arial" w:hAnsi="Arial" w:cs="Arial"/>
        </w:rPr>
      </w:pPr>
      <w:r w:rsidRPr="00A366C4">
        <w:rPr>
          <w:rFonts w:ascii="Arial" w:hAnsi="Arial" w:cs="Arial"/>
        </w:rPr>
        <w:t>Ex: DMBaseProcess mean</w:t>
      </w:r>
      <w:r w:rsidR="000217A6" w:rsidRPr="00A366C4">
        <w:rPr>
          <w:rFonts w:ascii="Arial" w:hAnsi="Arial" w:cs="Arial"/>
        </w:rPr>
        <w:t>s</w:t>
      </w:r>
      <w:r w:rsidRPr="00A366C4">
        <w:rPr>
          <w:rFonts w:ascii="Arial" w:hAnsi="Arial" w:cs="Arial"/>
        </w:rPr>
        <w:t xml:space="preserve"> DemoMode</w:t>
      </w:r>
      <w:r w:rsidR="000217A6" w:rsidRPr="00A366C4">
        <w:rPr>
          <w:rFonts w:ascii="Arial" w:hAnsi="Arial" w:cs="Arial"/>
        </w:rPr>
        <w:t>Base</w:t>
      </w:r>
      <w:r w:rsidRPr="00A366C4">
        <w:rPr>
          <w:rFonts w:ascii="Arial" w:hAnsi="Arial" w:cs="Arial"/>
        </w:rPr>
        <w:t>Process</w:t>
      </w:r>
    </w:p>
    <w:p w14:paraId="0E0D1F88" w14:textId="77777777" w:rsidR="006E6813" w:rsidRPr="00A366C4" w:rsidRDefault="006E6813" w:rsidP="006E6813">
      <w:pPr>
        <w:pStyle w:val="BodyText"/>
        <w:rPr>
          <w:rFonts w:ascii="Arial" w:hAnsi="Arial" w:cs="Arial"/>
          <w:color w:val="auto"/>
        </w:rPr>
      </w:pPr>
    </w:p>
    <w:p w14:paraId="287F5BB5" w14:textId="77777777" w:rsidR="00F81CAE" w:rsidRPr="00A366C4" w:rsidRDefault="000A3CE4" w:rsidP="00973316">
      <w:pPr>
        <w:pStyle w:val="1"/>
        <w:outlineLvl w:val="9"/>
        <w:rPr>
          <w:rFonts w:ascii="Arial" w:eastAsia="Malgun Gothic" w:hAnsi="Arial" w:cs="Arial"/>
          <w:b w:val="0"/>
        </w:rPr>
      </w:pPr>
      <w:r w:rsidRPr="00A366C4">
        <w:rPr>
          <w:rFonts w:ascii="Arial" w:eastAsia="Malgun Gothic" w:hAnsi="Arial" w:cs="Arial"/>
          <w:b w:val="0"/>
        </w:rPr>
        <w:t>Acronyms</w:t>
      </w:r>
    </w:p>
    <w:p w14:paraId="38EDE42E" w14:textId="77777777" w:rsidR="00F81CAE" w:rsidRPr="00A366C4" w:rsidRDefault="00F81CAE" w:rsidP="008A4628">
      <w:pPr>
        <w:pStyle w:val="BodyText"/>
        <w:rPr>
          <w:rFonts w:ascii="Arial" w:hAnsi="Arial"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2431"/>
        <w:gridCol w:w="6203"/>
      </w:tblGrid>
      <w:tr w:rsidR="00C43B00" w:rsidRPr="00A366C4" w14:paraId="5BF1E406" w14:textId="77777777" w:rsidTr="00DB4303">
        <w:tc>
          <w:tcPr>
            <w:tcW w:w="2431" w:type="dxa"/>
            <w:tcBorders>
              <w:top w:val="single" w:sz="4" w:space="0" w:color="333333"/>
              <w:left w:val="nil"/>
              <w:bottom w:val="single" w:sz="4" w:space="0" w:color="333333"/>
              <w:right w:val="single" w:sz="4" w:space="0" w:color="333333"/>
              <w:tl2br w:val="nil"/>
              <w:tr2bl w:val="nil"/>
            </w:tcBorders>
            <w:shd w:val="clear" w:color="auto" w:fill="E6E6E6"/>
            <w:vAlign w:val="center"/>
          </w:tcPr>
          <w:p w14:paraId="19577FBF" w14:textId="77777777" w:rsidR="00C43B00" w:rsidRPr="00A366C4" w:rsidRDefault="00C43B00" w:rsidP="008A4628">
            <w:pPr>
              <w:pStyle w:val="a3"/>
              <w:rPr>
                <w:rFonts w:ascii="Arial" w:eastAsia="Malgun Gothic" w:hAnsi="Arial" w:cs="Arial"/>
                <w:color w:val="auto"/>
              </w:rPr>
            </w:pPr>
            <w:r w:rsidRPr="00A366C4">
              <w:rPr>
                <w:rFonts w:ascii="Arial" w:eastAsia="Malgun Gothic" w:hAnsi="Arial" w:cs="Arial"/>
                <w:color w:val="auto"/>
              </w:rPr>
              <w:t>Acronym</w:t>
            </w:r>
          </w:p>
        </w:tc>
        <w:tc>
          <w:tcPr>
            <w:tcW w:w="6203" w:type="dxa"/>
            <w:tcBorders>
              <w:top w:val="single" w:sz="4" w:space="0" w:color="333333"/>
              <w:left w:val="single" w:sz="4" w:space="0" w:color="333333"/>
              <w:bottom w:val="single" w:sz="4" w:space="0" w:color="333333"/>
              <w:right w:val="nil"/>
              <w:tl2br w:val="nil"/>
              <w:tr2bl w:val="nil"/>
            </w:tcBorders>
            <w:shd w:val="clear" w:color="auto" w:fill="E6E6E6"/>
            <w:vAlign w:val="center"/>
          </w:tcPr>
          <w:p w14:paraId="4CCC7D5B" w14:textId="77777777" w:rsidR="00C43B00" w:rsidRPr="00A366C4" w:rsidRDefault="00C43B00" w:rsidP="008A4628">
            <w:pPr>
              <w:pStyle w:val="a3"/>
              <w:rPr>
                <w:rFonts w:ascii="Arial" w:eastAsia="Malgun Gothic" w:hAnsi="Arial" w:cs="Arial"/>
                <w:color w:val="auto"/>
              </w:rPr>
            </w:pPr>
            <w:r w:rsidRPr="00A366C4">
              <w:rPr>
                <w:rFonts w:ascii="Arial" w:eastAsia="Malgun Gothic" w:hAnsi="Arial" w:cs="Arial"/>
                <w:color w:val="auto"/>
              </w:rPr>
              <w:t>Description</w:t>
            </w:r>
          </w:p>
        </w:tc>
      </w:tr>
      <w:tr w:rsidR="00882070" w:rsidRPr="00A366C4" w14:paraId="0FA09407" w14:textId="77777777" w:rsidTr="00DB4303">
        <w:tc>
          <w:tcPr>
            <w:tcW w:w="2431" w:type="dxa"/>
            <w:shd w:val="clear" w:color="auto" w:fill="auto"/>
            <w:vAlign w:val="center"/>
          </w:tcPr>
          <w:p w14:paraId="69C59D75" w14:textId="77777777" w:rsidR="00882070" w:rsidRPr="00A366C4" w:rsidRDefault="00882070" w:rsidP="00584C30">
            <w:pPr>
              <w:pStyle w:val="-1"/>
              <w:rPr>
                <w:rFonts w:ascii="Arial" w:eastAsia="Malgun Gothic" w:hAnsi="Arial" w:cs="Arial"/>
                <w:color w:val="auto"/>
              </w:rPr>
            </w:pPr>
            <w:r w:rsidRPr="00A366C4">
              <w:rPr>
                <w:rFonts w:ascii="Arial" w:eastAsia="Malgun Gothic" w:hAnsi="Arial" w:cs="Arial"/>
                <w:color w:val="auto"/>
              </w:rPr>
              <w:t>SAD</w:t>
            </w:r>
          </w:p>
        </w:tc>
        <w:tc>
          <w:tcPr>
            <w:tcW w:w="6203" w:type="dxa"/>
            <w:shd w:val="clear" w:color="auto" w:fill="auto"/>
            <w:vAlign w:val="center"/>
          </w:tcPr>
          <w:p w14:paraId="5D368531" w14:textId="77777777" w:rsidR="00882070" w:rsidRPr="00A366C4" w:rsidRDefault="008F45F0" w:rsidP="0088352A">
            <w:pPr>
              <w:pStyle w:val="-1"/>
              <w:jc w:val="both"/>
              <w:rPr>
                <w:rFonts w:ascii="Arial" w:eastAsia="Malgun Gothic" w:hAnsi="Arial" w:cs="Arial"/>
                <w:color w:val="auto"/>
              </w:rPr>
            </w:pPr>
            <w:r w:rsidRPr="00A366C4">
              <w:rPr>
                <w:rFonts w:ascii="Arial" w:eastAsia="Malgun Gothic" w:hAnsi="Arial" w:cs="Arial"/>
                <w:color w:val="auto"/>
              </w:rPr>
              <w:t>Software Architectural</w:t>
            </w:r>
            <w:r w:rsidR="00882070" w:rsidRPr="00A366C4">
              <w:rPr>
                <w:rFonts w:ascii="Arial" w:eastAsia="Malgun Gothic" w:hAnsi="Arial" w:cs="Arial"/>
                <w:color w:val="auto"/>
              </w:rPr>
              <w:t xml:space="preserve"> Design</w:t>
            </w:r>
          </w:p>
        </w:tc>
      </w:tr>
      <w:tr w:rsidR="00882070" w:rsidRPr="00A366C4" w14:paraId="64B497D8" w14:textId="77777777" w:rsidTr="00DB4303">
        <w:tc>
          <w:tcPr>
            <w:tcW w:w="2431" w:type="dxa"/>
            <w:shd w:val="clear" w:color="auto" w:fill="auto"/>
            <w:vAlign w:val="center"/>
          </w:tcPr>
          <w:p w14:paraId="1E5B8140" w14:textId="77777777" w:rsidR="00882070" w:rsidRPr="00A366C4" w:rsidRDefault="00882070" w:rsidP="00584C30">
            <w:pPr>
              <w:pStyle w:val="-1"/>
              <w:rPr>
                <w:rFonts w:ascii="Arial" w:eastAsia="Malgun Gothic" w:hAnsi="Arial" w:cs="Arial"/>
                <w:color w:val="auto"/>
              </w:rPr>
            </w:pPr>
            <w:r w:rsidRPr="00A366C4">
              <w:rPr>
                <w:rFonts w:ascii="Arial" w:eastAsia="Malgun Gothic" w:hAnsi="Arial" w:cs="Arial"/>
                <w:color w:val="auto"/>
              </w:rPr>
              <w:t>SDD</w:t>
            </w:r>
          </w:p>
        </w:tc>
        <w:tc>
          <w:tcPr>
            <w:tcW w:w="6203" w:type="dxa"/>
            <w:shd w:val="clear" w:color="auto" w:fill="auto"/>
            <w:vAlign w:val="center"/>
          </w:tcPr>
          <w:p w14:paraId="377A2A46" w14:textId="77777777" w:rsidR="00882070" w:rsidRPr="00A366C4" w:rsidRDefault="00882070" w:rsidP="0088352A">
            <w:pPr>
              <w:pStyle w:val="-1"/>
              <w:jc w:val="both"/>
              <w:rPr>
                <w:rFonts w:ascii="Arial" w:eastAsia="Malgun Gothic" w:hAnsi="Arial" w:cs="Arial"/>
                <w:color w:val="auto"/>
              </w:rPr>
            </w:pPr>
            <w:r w:rsidRPr="00A366C4">
              <w:rPr>
                <w:rFonts w:ascii="Arial" w:eastAsia="Malgun Gothic" w:hAnsi="Arial" w:cs="Arial"/>
                <w:color w:val="auto"/>
              </w:rPr>
              <w:t>Software Detailed Design</w:t>
            </w:r>
          </w:p>
        </w:tc>
      </w:tr>
      <w:tr w:rsidR="00882070" w:rsidRPr="00A366C4" w14:paraId="36A72E3F" w14:textId="77777777" w:rsidTr="00DB4303">
        <w:tc>
          <w:tcPr>
            <w:tcW w:w="2431" w:type="dxa"/>
            <w:shd w:val="clear" w:color="auto" w:fill="auto"/>
            <w:vAlign w:val="center"/>
          </w:tcPr>
          <w:p w14:paraId="7F322031" w14:textId="77777777" w:rsidR="00882070" w:rsidRPr="00A366C4" w:rsidRDefault="009B256E" w:rsidP="00584C30">
            <w:pPr>
              <w:pStyle w:val="-1"/>
              <w:rPr>
                <w:rFonts w:ascii="Arial" w:eastAsia="Malgun Gothic" w:hAnsi="Arial" w:cs="Arial"/>
                <w:color w:val="auto"/>
              </w:rPr>
            </w:pPr>
            <w:r w:rsidRPr="00A366C4">
              <w:rPr>
                <w:rFonts w:ascii="Arial" w:eastAsia="Malgun Gothic" w:hAnsi="Arial" w:cs="Arial"/>
                <w:color w:val="auto"/>
              </w:rPr>
              <w:t>PSIM</w:t>
            </w:r>
          </w:p>
        </w:tc>
        <w:tc>
          <w:tcPr>
            <w:tcW w:w="6203" w:type="dxa"/>
            <w:shd w:val="clear" w:color="auto" w:fill="auto"/>
            <w:vAlign w:val="center"/>
          </w:tcPr>
          <w:p w14:paraId="4109F921" w14:textId="28A7F75E" w:rsidR="00882070" w:rsidRPr="00A366C4" w:rsidRDefault="009B256E" w:rsidP="0088352A">
            <w:pPr>
              <w:pStyle w:val="-1"/>
              <w:jc w:val="both"/>
              <w:rPr>
                <w:rFonts w:ascii="Arial" w:eastAsia="Malgun Gothic" w:hAnsi="Arial" w:cs="Arial"/>
                <w:color w:val="auto"/>
              </w:rPr>
            </w:pPr>
            <w:r w:rsidRPr="00A366C4">
              <w:rPr>
                <w:rFonts w:ascii="Arial" w:eastAsia="Malgun Gothic" w:hAnsi="Arial" w:cs="Arial"/>
                <w:color w:val="auto"/>
              </w:rPr>
              <w:t>Personal SIM</w:t>
            </w:r>
          </w:p>
        </w:tc>
      </w:tr>
      <w:tr w:rsidR="00882070" w:rsidRPr="00A366C4" w14:paraId="3EE56D75" w14:textId="77777777" w:rsidTr="00DB4303">
        <w:tc>
          <w:tcPr>
            <w:tcW w:w="2431" w:type="dxa"/>
            <w:shd w:val="clear" w:color="auto" w:fill="auto"/>
            <w:vAlign w:val="center"/>
          </w:tcPr>
          <w:p w14:paraId="46A5F6C3" w14:textId="77777777" w:rsidR="00882070" w:rsidRPr="00A366C4" w:rsidRDefault="009B256E" w:rsidP="00D045B1">
            <w:pPr>
              <w:pStyle w:val="-1"/>
              <w:rPr>
                <w:rFonts w:ascii="Arial" w:eastAsia="Malgun Gothic" w:hAnsi="Arial" w:cs="Arial"/>
                <w:color w:val="auto"/>
              </w:rPr>
            </w:pPr>
            <w:r w:rsidRPr="00A366C4">
              <w:rPr>
                <w:rFonts w:ascii="Arial" w:eastAsia="Malgun Gothic" w:hAnsi="Arial" w:cs="Arial"/>
                <w:color w:val="auto"/>
              </w:rPr>
              <w:t>TSIM</w:t>
            </w:r>
          </w:p>
        </w:tc>
        <w:tc>
          <w:tcPr>
            <w:tcW w:w="6203" w:type="dxa"/>
            <w:shd w:val="clear" w:color="auto" w:fill="auto"/>
            <w:vAlign w:val="center"/>
          </w:tcPr>
          <w:p w14:paraId="67F86271" w14:textId="77777777" w:rsidR="00882070" w:rsidRPr="00A366C4" w:rsidRDefault="009B256E" w:rsidP="0088352A">
            <w:pPr>
              <w:pStyle w:val="-1"/>
              <w:jc w:val="both"/>
              <w:rPr>
                <w:rFonts w:ascii="Arial" w:eastAsia="Malgun Gothic" w:hAnsi="Arial" w:cs="Arial"/>
                <w:color w:val="auto"/>
              </w:rPr>
            </w:pPr>
            <w:r w:rsidRPr="00A366C4">
              <w:rPr>
                <w:rFonts w:ascii="Arial" w:eastAsia="Malgun Gothic" w:hAnsi="Arial" w:cs="Arial"/>
                <w:color w:val="auto"/>
              </w:rPr>
              <w:t>Telematics SIM</w:t>
            </w:r>
          </w:p>
        </w:tc>
      </w:tr>
      <w:tr w:rsidR="009B256E" w:rsidRPr="00A366C4" w14:paraId="48DE76A5" w14:textId="77777777" w:rsidTr="00DB4303">
        <w:tc>
          <w:tcPr>
            <w:tcW w:w="2431" w:type="dxa"/>
            <w:shd w:val="clear" w:color="auto" w:fill="auto"/>
            <w:vAlign w:val="center"/>
          </w:tcPr>
          <w:p w14:paraId="02A4E445" w14:textId="77777777" w:rsidR="009B256E" w:rsidRPr="00A366C4" w:rsidRDefault="009B256E" w:rsidP="00D045B1">
            <w:pPr>
              <w:pStyle w:val="-1"/>
              <w:rPr>
                <w:rFonts w:ascii="Arial" w:eastAsia="Malgun Gothic" w:hAnsi="Arial" w:cs="Arial"/>
                <w:color w:val="auto"/>
              </w:rPr>
            </w:pPr>
            <w:r w:rsidRPr="00A366C4">
              <w:rPr>
                <w:rFonts w:ascii="Arial" w:eastAsia="Malgun Gothic" w:hAnsi="Arial" w:cs="Arial"/>
                <w:color w:val="auto"/>
              </w:rPr>
              <w:t xml:space="preserve">TSP </w:t>
            </w:r>
          </w:p>
        </w:tc>
        <w:tc>
          <w:tcPr>
            <w:tcW w:w="6203" w:type="dxa"/>
            <w:shd w:val="clear" w:color="auto" w:fill="auto"/>
            <w:vAlign w:val="center"/>
          </w:tcPr>
          <w:p w14:paraId="0AD5D87A" w14:textId="77777777" w:rsidR="009B256E" w:rsidRPr="00A366C4" w:rsidRDefault="009B256E" w:rsidP="0088352A">
            <w:pPr>
              <w:pStyle w:val="-1"/>
              <w:jc w:val="both"/>
              <w:rPr>
                <w:rFonts w:ascii="Arial" w:eastAsia="Malgun Gothic" w:hAnsi="Arial" w:cs="Arial"/>
                <w:color w:val="auto"/>
              </w:rPr>
            </w:pPr>
            <w:r w:rsidRPr="00A366C4">
              <w:rPr>
                <w:rFonts w:ascii="Arial" w:eastAsia="Malgun Gothic" w:hAnsi="Arial" w:cs="Arial"/>
                <w:color w:val="auto"/>
              </w:rPr>
              <w:t>Telematics Service Provider</w:t>
            </w:r>
          </w:p>
        </w:tc>
      </w:tr>
      <w:tr w:rsidR="00FA3AD0" w:rsidRPr="00A366C4" w14:paraId="3C1BE189" w14:textId="77777777" w:rsidTr="00DB4303">
        <w:tc>
          <w:tcPr>
            <w:tcW w:w="2431" w:type="dxa"/>
            <w:shd w:val="clear" w:color="auto" w:fill="auto"/>
            <w:vAlign w:val="center"/>
          </w:tcPr>
          <w:p w14:paraId="197A7CDD" w14:textId="77777777" w:rsidR="00FA3AD0" w:rsidRPr="00A366C4" w:rsidRDefault="00FA3AD0" w:rsidP="00D045B1">
            <w:pPr>
              <w:pStyle w:val="-1"/>
              <w:rPr>
                <w:rFonts w:ascii="Arial" w:eastAsia="Malgun Gothic" w:hAnsi="Arial" w:cs="Arial"/>
                <w:color w:val="auto"/>
              </w:rPr>
            </w:pPr>
            <w:r w:rsidRPr="00A366C4">
              <w:rPr>
                <w:rFonts w:ascii="Arial" w:eastAsia="Malgun Gothic" w:hAnsi="Arial" w:cs="Arial"/>
                <w:color w:val="auto"/>
              </w:rPr>
              <w:t>SM</w:t>
            </w:r>
            <w:r w:rsidR="00713F53" w:rsidRPr="00A366C4">
              <w:rPr>
                <w:rFonts w:ascii="Arial" w:eastAsia="Malgun Gothic" w:hAnsi="Arial" w:cs="Arial"/>
                <w:color w:val="auto"/>
              </w:rPr>
              <w:t xml:space="preserve"> </w:t>
            </w:r>
          </w:p>
        </w:tc>
        <w:tc>
          <w:tcPr>
            <w:tcW w:w="6203" w:type="dxa"/>
            <w:shd w:val="clear" w:color="auto" w:fill="auto"/>
            <w:vAlign w:val="center"/>
          </w:tcPr>
          <w:p w14:paraId="0B14E82E" w14:textId="39A26428" w:rsidR="00FA3AD0" w:rsidRPr="00A366C4" w:rsidRDefault="00FA3AD0" w:rsidP="0088352A">
            <w:pPr>
              <w:pStyle w:val="-1"/>
              <w:jc w:val="both"/>
              <w:rPr>
                <w:rFonts w:ascii="Arial" w:eastAsia="Malgun Gothic" w:hAnsi="Arial" w:cs="Arial"/>
                <w:color w:val="auto"/>
              </w:rPr>
            </w:pPr>
            <w:r w:rsidRPr="00A366C4">
              <w:rPr>
                <w:rFonts w:ascii="Arial" w:eastAsia="Malgun Gothic" w:hAnsi="Arial" w:cs="Arial"/>
                <w:color w:val="auto"/>
              </w:rPr>
              <w:t>Special</w:t>
            </w:r>
            <w:r w:rsidR="00B66867" w:rsidRPr="00A366C4">
              <w:rPr>
                <w:rFonts w:ascii="Arial" w:eastAsia="Malgun Gothic" w:hAnsi="Arial" w:cs="Arial"/>
                <w:color w:val="auto"/>
              </w:rPr>
              <w:t xml:space="preserve"> </w:t>
            </w:r>
            <w:r w:rsidRPr="00A366C4">
              <w:rPr>
                <w:rFonts w:ascii="Arial" w:eastAsia="Malgun Gothic" w:hAnsi="Arial" w:cs="Arial"/>
                <w:color w:val="auto"/>
              </w:rPr>
              <w:t>Mode</w:t>
            </w:r>
            <w:r w:rsidR="0088219F" w:rsidRPr="00A366C4">
              <w:rPr>
                <w:rFonts w:ascii="Arial" w:eastAsia="Malgun Gothic" w:hAnsi="Arial" w:cs="Arial"/>
                <w:color w:val="auto"/>
              </w:rPr>
              <w:t xml:space="preserve"> (also known as Demo Mode)</w:t>
            </w:r>
          </w:p>
        </w:tc>
      </w:tr>
    </w:tbl>
    <w:p w14:paraId="7F98CA86" w14:textId="77777777" w:rsidR="00AF5576" w:rsidRPr="00A366C4" w:rsidRDefault="00AF5576" w:rsidP="008A4628">
      <w:pPr>
        <w:pStyle w:val="BodyText"/>
        <w:rPr>
          <w:rFonts w:ascii="Arial" w:hAnsi="Arial" w:cs="Arial"/>
          <w:color w:val="auto"/>
        </w:rPr>
      </w:pPr>
    </w:p>
    <w:p w14:paraId="239E75C3" w14:textId="77777777" w:rsidR="00973316" w:rsidRPr="00A366C4" w:rsidRDefault="00AF5576" w:rsidP="00A85E05">
      <w:pPr>
        <w:pStyle w:val="1"/>
        <w:outlineLvl w:val="9"/>
        <w:rPr>
          <w:rFonts w:ascii="Arial" w:eastAsia="Malgun Gothic" w:hAnsi="Arial" w:cs="Arial"/>
          <w:b w:val="0"/>
        </w:rPr>
      </w:pPr>
      <w:r w:rsidRPr="00A366C4">
        <w:rPr>
          <w:rFonts w:ascii="Arial" w:eastAsia="Malgun Gothic" w:hAnsi="Arial" w:cs="Arial"/>
          <w:b w:val="0"/>
        </w:rPr>
        <w:t>Glossary (Optional)</w:t>
      </w:r>
    </w:p>
    <w:p w14:paraId="11186FB7" w14:textId="77777777" w:rsidR="00AF5576" w:rsidRPr="00A366C4" w:rsidRDefault="00AF5576" w:rsidP="00AF5576">
      <w:pPr>
        <w:pStyle w:val="BodyText"/>
        <w:rPr>
          <w:rFonts w:ascii="Arial" w:hAnsi="Arial"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2431"/>
        <w:gridCol w:w="6203"/>
      </w:tblGrid>
      <w:tr w:rsidR="00AF5576" w:rsidRPr="00A366C4" w14:paraId="105BACC0" w14:textId="77777777" w:rsidTr="00DB4303">
        <w:tc>
          <w:tcPr>
            <w:tcW w:w="2431" w:type="dxa"/>
            <w:tcBorders>
              <w:top w:val="single" w:sz="4" w:space="0" w:color="333333"/>
              <w:left w:val="nil"/>
              <w:bottom w:val="single" w:sz="4" w:space="0" w:color="333333"/>
              <w:right w:val="single" w:sz="4" w:space="0" w:color="333333"/>
              <w:tl2br w:val="nil"/>
              <w:tr2bl w:val="nil"/>
            </w:tcBorders>
            <w:shd w:val="clear" w:color="auto" w:fill="E6E6E6"/>
            <w:vAlign w:val="center"/>
          </w:tcPr>
          <w:p w14:paraId="718289F5" w14:textId="77777777" w:rsidR="00AF5576" w:rsidRPr="00A366C4" w:rsidRDefault="00AF5576" w:rsidP="00E676FE">
            <w:pPr>
              <w:pStyle w:val="a3"/>
              <w:rPr>
                <w:rFonts w:ascii="Arial" w:eastAsia="Malgun Gothic" w:hAnsi="Arial" w:cs="Arial"/>
                <w:color w:val="auto"/>
              </w:rPr>
            </w:pPr>
            <w:r w:rsidRPr="00A366C4">
              <w:rPr>
                <w:rFonts w:ascii="Arial" w:eastAsia="Malgun Gothic" w:hAnsi="Arial" w:cs="Arial"/>
                <w:color w:val="auto"/>
              </w:rPr>
              <w:t>Glossary</w:t>
            </w:r>
          </w:p>
        </w:tc>
        <w:tc>
          <w:tcPr>
            <w:tcW w:w="6203" w:type="dxa"/>
            <w:tcBorders>
              <w:top w:val="single" w:sz="4" w:space="0" w:color="333333"/>
              <w:left w:val="single" w:sz="4" w:space="0" w:color="333333"/>
              <w:bottom w:val="single" w:sz="4" w:space="0" w:color="333333"/>
              <w:right w:val="nil"/>
              <w:tl2br w:val="nil"/>
              <w:tr2bl w:val="nil"/>
            </w:tcBorders>
            <w:shd w:val="clear" w:color="auto" w:fill="E6E6E6"/>
            <w:vAlign w:val="center"/>
          </w:tcPr>
          <w:p w14:paraId="37F36AF9" w14:textId="77777777" w:rsidR="00AF5576" w:rsidRPr="00A366C4" w:rsidRDefault="00AF5576" w:rsidP="00E676FE">
            <w:pPr>
              <w:pStyle w:val="a3"/>
              <w:rPr>
                <w:rFonts w:ascii="Arial" w:eastAsia="Malgun Gothic" w:hAnsi="Arial" w:cs="Arial"/>
                <w:color w:val="auto"/>
              </w:rPr>
            </w:pPr>
            <w:r w:rsidRPr="00A366C4">
              <w:rPr>
                <w:rFonts w:ascii="Arial" w:eastAsia="Malgun Gothic" w:hAnsi="Arial" w:cs="Arial"/>
                <w:color w:val="auto"/>
              </w:rPr>
              <w:t>Description</w:t>
            </w:r>
          </w:p>
        </w:tc>
      </w:tr>
      <w:tr w:rsidR="00AF5576" w:rsidRPr="00A366C4" w14:paraId="6D00DA4C" w14:textId="77777777" w:rsidTr="00DB4303">
        <w:tc>
          <w:tcPr>
            <w:tcW w:w="2431" w:type="dxa"/>
            <w:shd w:val="clear" w:color="auto" w:fill="auto"/>
            <w:vAlign w:val="center"/>
          </w:tcPr>
          <w:p w14:paraId="27FEF082" w14:textId="77777777" w:rsidR="00AF5576" w:rsidRPr="00A366C4" w:rsidRDefault="00846A22" w:rsidP="00846A22">
            <w:pPr>
              <w:pStyle w:val="-1"/>
              <w:rPr>
                <w:rFonts w:ascii="Arial" w:eastAsia="Malgun Gothic" w:hAnsi="Arial" w:cs="Arial"/>
                <w:color w:val="auto"/>
              </w:rPr>
            </w:pPr>
            <w:r w:rsidRPr="00A366C4">
              <w:rPr>
                <w:rFonts w:ascii="Arial" w:eastAsia="Arial Unicode MS" w:hAnsi="Arial" w:cs="Arial"/>
                <w:bCs/>
                <w:szCs w:val="20"/>
              </w:rPr>
              <w:t>TCU</w:t>
            </w:r>
          </w:p>
        </w:tc>
        <w:tc>
          <w:tcPr>
            <w:tcW w:w="6203" w:type="dxa"/>
            <w:shd w:val="clear" w:color="auto" w:fill="auto"/>
            <w:vAlign w:val="center"/>
          </w:tcPr>
          <w:p w14:paraId="7A5D6BE3" w14:textId="77777777" w:rsidR="00AF5576" w:rsidRPr="00A366C4" w:rsidRDefault="00846A22" w:rsidP="00E676FE">
            <w:pPr>
              <w:pStyle w:val="-1"/>
              <w:rPr>
                <w:rFonts w:ascii="Arial" w:eastAsia="Malgun Gothic" w:hAnsi="Arial" w:cs="Arial"/>
                <w:color w:val="auto"/>
              </w:rPr>
            </w:pPr>
            <w:r w:rsidRPr="00A366C4">
              <w:rPr>
                <w:rFonts w:ascii="Arial" w:eastAsia="Malgun Gothic" w:hAnsi="Arial" w:cs="Arial"/>
                <w:color w:val="auto"/>
              </w:rPr>
              <w:t>Telematics Control Unit</w:t>
            </w:r>
          </w:p>
        </w:tc>
      </w:tr>
      <w:tr w:rsidR="00AF5576" w:rsidRPr="00A366C4" w14:paraId="134CD040" w14:textId="77777777" w:rsidTr="00DB4303">
        <w:tc>
          <w:tcPr>
            <w:tcW w:w="2431" w:type="dxa"/>
            <w:shd w:val="clear" w:color="auto" w:fill="auto"/>
            <w:vAlign w:val="center"/>
          </w:tcPr>
          <w:p w14:paraId="54C3991C" w14:textId="77777777" w:rsidR="00AF5576" w:rsidRPr="00A366C4" w:rsidRDefault="00846A22" w:rsidP="00E676FE">
            <w:pPr>
              <w:pStyle w:val="-1"/>
              <w:rPr>
                <w:rFonts w:ascii="Arial" w:eastAsia="Malgun Gothic" w:hAnsi="Arial" w:cs="Arial"/>
                <w:color w:val="auto"/>
              </w:rPr>
            </w:pPr>
            <w:r w:rsidRPr="00A366C4">
              <w:rPr>
                <w:rFonts w:ascii="Arial" w:eastAsia="Malgun Gothic" w:hAnsi="Arial" w:cs="Arial"/>
                <w:color w:val="auto"/>
              </w:rPr>
              <w:t>TSP</w:t>
            </w:r>
          </w:p>
        </w:tc>
        <w:tc>
          <w:tcPr>
            <w:tcW w:w="6203" w:type="dxa"/>
            <w:shd w:val="clear" w:color="auto" w:fill="auto"/>
            <w:vAlign w:val="center"/>
          </w:tcPr>
          <w:p w14:paraId="6ED5989E" w14:textId="77777777" w:rsidR="00AF5576" w:rsidRPr="00A366C4" w:rsidRDefault="00846A22" w:rsidP="00E676FE">
            <w:pPr>
              <w:pStyle w:val="-1"/>
              <w:rPr>
                <w:rFonts w:ascii="Arial" w:eastAsia="Malgun Gothic" w:hAnsi="Arial" w:cs="Arial"/>
                <w:color w:val="auto"/>
              </w:rPr>
            </w:pPr>
            <w:r w:rsidRPr="00A366C4">
              <w:rPr>
                <w:rFonts w:ascii="Arial" w:eastAsia="Malgun Gothic" w:hAnsi="Arial" w:cs="Arial"/>
                <w:color w:val="auto"/>
              </w:rPr>
              <w:t>Telematics Service Provider</w:t>
            </w:r>
          </w:p>
        </w:tc>
      </w:tr>
      <w:tr w:rsidR="00AF5576" w:rsidRPr="00A366C4" w14:paraId="70939199" w14:textId="77777777" w:rsidTr="00DB4303">
        <w:tc>
          <w:tcPr>
            <w:tcW w:w="2431" w:type="dxa"/>
            <w:shd w:val="clear" w:color="auto" w:fill="auto"/>
            <w:vAlign w:val="center"/>
          </w:tcPr>
          <w:p w14:paraId="04DDDBA1" w14:textId="4EC9A358" w:rsidR="00AF5576" w:rsidRPr="00A366C4" w:rsidRDefault="00785ED2" w:rsidP="00E676FE">
            <w:pPr>
              <w:pStyle w:val="-1"/>
              <w:rPr>
                <w:rFonts w:ascii="Arial" w:eastAsia="Malgun Gothic" w:hAnsi="Arial" w:cs="Arial"/>
                <w:color w:val="auto"/>
              </w:rPr>
            </w:pPr>
            <w:r w:rsidRPr="00A366C4">
              <w:rPr>
                <w:rFonts w:ascii="Arial" w:eastAsia="Malgun Gothic" w:hAnsi="Arial" w:cs="Arial"/>
                <w:color w:val="auto"/>
              </w:rPr>
              <w:t>NGTP</w:t>
            </w:r>
          </w:p>
        </w:tc>
        <w:tc>
          <w:tcPr>
            <w:tcW w:w="6203" w:type="dxa"/>
            <w:shd w:val="clear" w:color="auto" w:fill="auto"/>
            <w:vAlign w:val="center"/>
          </w:tcPr>
          <w:p w14:paraId="4E3F61B1" w14:textId="1F82BC02" w:rsidR="00AF5576" w:rsidRPr="00A366C4" w:rsidRDefault="00785ED2" w:rsidP="00E676FE">
            <w:pPr>
              <w:pStyle w:val="-1"/>
              <w:rPr>
                <w:rFonts w:ascii="Arial" w:eastAsia="Malgun Gothic" w:hAnsi="Arial" w:cs="Arial"/>
                <w:color w:val="auto"/>
              </w:rPr>
            </w:pPr>
            <w:r w:rsidRPr="00A366C4">
              <w:rPr>
                <w:rFonts w:ascii="Arial" w:eastAsia="Malgun Gothic" w:hAnsi="Arial" w:cs="Arial"/>
                <w:color w:val="auto"/>
              </w:rPr>
              <w:t>Next Gen</w:t>
            </w:r>
            <w:r w:rsidR="008E7B65" w:rsidRPr="00A366C4">
              <w:rPr>
                <w:rFonts w:ascii="Arial" w:eastAsia="Malgun Gothic" w:hAnsi="Arial" w:cs="Arial"/>
                <w:color w:val="auto"/>
              </w:rPr>
              <w:t>eration</w:t>
            </w:r>
            <w:r w:rsidRPr="00A366C4">
              <w:rPr>
                <w:rFonts w:ascii="Arial" w:eastAsia="Malgun Gothic" w:hAnsi="Arial" w:cs="Arial"/>
                <w:color w:val="auto"/>
              </w:rPr>
              <w:t xml:space="preserve"> Telematics </w:t>
            </w:r>
            <w:r w:rsidR="0012565A" w:rsidRPr="00A366C4">
              <w:rPr>
                <w:rFonts w:ascii="Arial" w:eastAsia="Malgun Gothic" w:hAnsi="Arial" w:cs="Arial"/>
                <w:color w:val="auto"/>
              </w:rPr>
              <w:t>Pattern</w:t>
            </w:r>
            <w:r w:rsidR="008E7B65" w:rsidRPr="00A366C4">
              <w:rPr>
                <w:rFonts w:ascii="Arial" w:eastAsia="Malgun Gothic" w:hAnsi="Arial" w:cs="Arial"/>
                <w:color w:val="auto"/>
              </w:rPr>
              <w:t xml:space="preserve"> (Protocol)</w:t>
            </w:r>
          </w:p>
        </w:tc>
      </w:tr>
      <w:tr w:rsidR="00846A22" w:rsidRPr="00A366C4" w14:paraId="14972E15" w14:textId="77777777" w:rsidTr="00DB4303">
        <w:tc>
          <w:tcPr>
            <w:tcW w:w="2431" w:type="dxa"/>
            <w:shd w:val="clear" w:color="auto" w:fill="auto"/>
            <w:vAlign w:val="center"/>
          </w:tcPr>
          <w:p w14:paraId="684593AA" w14:textId="291D65AC" w:rsidR="00846A22" w:rsidRPr="00A366C4" w:rsidRDefault="00785ED2" w:rsidP="004917B7">
            <w:pPr>
              <w:pStyle w:val="-1"/>
              <w:rPr>
                <w:rFonts w:ascii="Arial" w:eastAsia="Malgun Gothic" w:hAnsi="Arial" w:cs="Arial"/>
                <w:color w:val="auto"/>
              </w:rPr>
            </w:pPr>
            <w:r w:rsidRPr="00A366C4">
              <w:rPr>
                <w:rFonts w:ascii="Arial" w:eastAsia="Malgun Gothic" w:hAnsi="Arial" w:cs="Arial"/>
                <w:color w:val="auto"/>
              </w:rPr>
              <w:t>MCU</w:t>
            </w:r>
          </w:p>
        </w:tc>
        <w:tc>
          <w:tcPr>
            <w:tcW w:w="6203" w:type="dxa"/>
            <w:shd w:val="clear" w:color="auto" w:fill="auto"/>
            <w:vAlign w:val="center"/>
          </w:tcPr>
          <w:p w14:paraId="503ECEFA" w14:textId="56DCCAA2" w:rsidR="00846A22" w:rsidRPr="00A366C4" w:rsidRDefault="00C36D78" w:rsidP="00C36D78">
            <w:pPr>
              <w:pStyle w:val="-1"/>
              <w:rPr>
                <w:rFonts w:ascii="Arial" w:eastAsia="Malgun Gothic" w:hAnsi="Arial" w:cs="Arial"/>
                <w:color w:val="auto"/>
              </w:rPr>
            </w:pPr>
            <w:r w:rsidRPr="00A366C4">
              <w:rPr>
                <w:rFonts w:ascii="Arial" w:eastAsia="Malgun Gothic" w:hAnsi="Arial" w:cs="Arial"/>
                <w:color w:val="auto"/>
              </w:rPr>
              <w:t>Micro Controller Unit</w:t>
            </w:r>
          </w:p>
        </w:tc>
      </w:tr>
      <w:tr w:rsidR="00846A22" w:rsidRPr="00A366C4" w14:paraId="632308F9" w14:textId="77777777" w:rsidTr="00DB4303">
        <w:tc>
          <w:tcPr>
            <w:tcW w:w="2431" w:type="dxa"/>
            <w:shd w:val="clear" w:color="auto" w:fill="auto"/>
            <w:vAlign w:val="center"/>
          </w:tcPr>
          <w:p w14:paraId="06CF8644" w14:textId="03D864C6" w:rsidR="00846A22" w:rsidRPr="00A366C4" w:rsidRDefault="00785ED2" w:rsidP="004917B7">
            <w:pPr>
              <w:pStyle w:val="-1"/>
              <w:rPr>
                <w:rFonts w:ascii="Arial" w:eastAsia="Malgun Gothic" w:hAnsi="Arial" w:cs="Arial"/>
                <w:color w:val="auto"/>
              </w:rPr>
            </w:pPr>
            <w:r w:rsidRPr="00A366C4">
              <w:rPr>
                <w:rFonts w:ascii="Arial" w:eastAsia="Malgun Gothic" w:hAnsi="Arial" w:cs="Arial"/>
                <w:color w:val="auto"/>
              </w:rPr>
              <w:t>TSDP</w:t>
            </w:r>
          </w:p>
        </w:tc>
        <w:tc>
          <w:tcPr>
            <w:tcW w:w="6203" w:type="dxa"/>
            <w:shd w:val="clear" w:color="auto" w:fill="auto"/>
            <w:vAlign w:val="center"/>
          </w:tcPr>
          <w:p w14:paraId="625E9FBD" w14:textId="4A24DC35" w:rsidR="00846A22" w:rsidRPr="00A366C4" w:rsidRDefault="0012565A" w:rsidP="00C36D78">
            <w:pPr>
              <w:pStyle w:val="-1"/>
              <w:rPr>
                <w:rFonts w:ascii="Arial" w:eastAsia="Malgun Gothic" w:hAnsi="Arial" w:cs="Arial"/>
                <w:color w:val="auto"/>
              </w:rPr>
            </w:pPr>
            <w:r w:rsidRPr="00A366C4">
              <w:rPr>
                <w:rFonts w:ascii="Arial" w:eastAsia="Malgun Gothic" w:hAnsi="Arial" w:cs="Arial"/>
                <w:color w:val="auto"/>
              </w:rPr>
              <w:t>Telematics</w:t>
            </w:r>
            <w:r w:rsidR="00785ED2" w:rsidRPr="00A366C4">
              <w:rPr>
                <w:rFonts w:ascii="Arial" w:eastAsia="Malgun Gothic" w:hAnsi="Arial" w:cs="Arial"/>
                <w:color w:val="auto"/>
              </w:rPr>
              <w:t xml:space="preserve"> Service </w:t>
            </w:r>
            <w:r w:rsidR="00C36D78" w:rsidRPr="00A366C4">
              <w:rPr>
                <w:rFonts w:ascii="Arial" w:eastAsia="Malgun Gothic" w:hAnsi="Arial" w:cs="Arial"/>
                <w:color w:val="auto"/>
              </w:rPr>
              <w:t>Data Provider</w:t>
            </w:r>
          </w:p>
        </w:tc>
      </w:tr>
      <w:tr w:rsidR="00846A22" w:rsidRPr="00A366C4" w14:paraId="21E3A043" w14:textId="77777777" w:rsidTr="00DB4303">
        <w:tc>
          <w:tcPr>
            <w:tcW w:w="2431" w:type="dxa"/>
            <w:shd w:val="clear" w:color="auto" w:fill="auto"/>
            <w:vAlign w:val="center"/>
          </w:tcPr>
          <w:p w14:paraId="1BD45FA9" w14:textId="27806101" w:rsidR="00846A22" w:rsidRPr="00A366C4" w:rsidRDefault="00DB56A9" w:rsidP="00E676FE">
            <w:pPr>
              <w:pStyle w:val="-1"/>
              <w:rPr>
                <w:rFonts w:ascii="Arial" w:eastAsia="Malgun Gothic" w:hAnsi="Arial" w:cs="Arial"/>
                <w:color w:val="auto"/>
              </w:rPr>
            </w:pPr>
            <w:r w:rsidRPr="00A366C4">
              <w:rPr>
                <w:rFonts w:ascii="Arial" w:eastAsia="Malgun Gothic" w:hAnsi="Arial" w:cs="Arial"/>
                <w:color w:val="auto"/>
              </w:rPr>
              <w:t>TOPS</w:t>
            </w:r>
          </w:p>
        </w:tc>
        <w:tc>
          <w:tcPr>
            <w:tcW w:w="6203" w:type="dxa"/>
            <w:shd w:val="clear" w:color="auto" w:fill="auto"/>
            <w:vAlign w:val="center"/>
          </w:tcPr>
          <w:p w14:paraId="3D668AB2" w14:textId="0316362A" w:rsidR="00846A22" w:rsidRPr="00A366C4" w:rsidRDefault="0012565A" w:rsidP="00E676FE">
            <w:pPr>
              <w:pStyle w:val="-1"/>
              <w:rPr>
                <w:rFonts w:ascii="Arial" w:eastAsia="Malgun Gothic" w:hAnsi="Arial" w:cs="Arial"/>
                <w:color w:val="auto"/>
              </w:rPr>
            </w:pPr>
            <w:r w:rsidRPr="00A366C4">
              <w:rPr>
                <w:rFonts w:ascii="Arial" w:eastAsia="Malgun Gothic" w:hAnsi="Arial" w:cs="Arial"/>
                <w:color w:val="auto"/>
              </w:rPr>
              <w:t>Telematics</w:t>
            </w:r>
            <w:r w:rsidR="00DB56A9" w:rsidRPr="00A366C4">
              <w:rPr>
                <w:rFonts w:ascii="Arial" w:eastAsia="Malgun Gothic" w:hAnsi="Arial" w:cs="Arial"/>
                <w:color w:val="auto"/>
              </w:rPr>
              <w:t xml:space="preserve"> Over </w:t>
            </w:r>
            <w:r w:rsidRPr="00A366C4">
              <w:rPr>
                <w:rFonts w:ascii="Arial" w:eastAsia="Malgun Gothic" w:hAnsi="Arial" w:cs="Arial"/>
                <w:color w:val="auto"/>
              </w:rPr>
              <w:t>Wi-Fi</w:t>
            </w:r>
          </w:p>
        </w:tc>
      </w:tr>
    </w:tbl>
    <w:p w14:paraId="3487FCC3" w14:textId="77777777" w:rsidR="00AF5576" w:rsidRPr="00A366C4" w:rsidRDefault="00AF5576" w:rsidP="00AF5576">
      <w:pPr>
        <w:pStyle w:val="BodyText"/>
        <w:rPr>
          <w:rFonts w:ascii="Arial" w:hAnsi="Arial" w:cs="Arial"/>
          <w:color w:val="auto"/>
        </w:rPr>
      </w:pPr>
    </w:p>
    <w:p w14:paraId="5FF8972F" w14:textId="77777777" w:rsidR="00464169" w:rsidRPr="00A366C4" w:rsidRDefault="0026680C" w:rsidP="00A85E05">
      <w:pPr>
        <w:pStyle w:val="1"/>
        <w:outlineLvl w:val="9"/>
        <w:rPr>
          <w:rFonts w:ascii="Arial" w:eastAsia="Malgun Gothic" w:hAnsi="Arial" w:cs="Arial"/>
        </w:rPr>
      </w:pPr>
      <w:r w:rsidRPr="00A366C4">
        <w:rPr>
          <w:rFonts w:ascii="Arial" w:eastAsia="Malgun Gothic" w:hAnsi="Arial" w:cs="Arial"/>
        </w:rPr>
        <w:br w:type="page"/>
      </w:r>
      <w:bookmarkStart w:id="5" w:name="_Toc165977316"/>
      <w:bookmarkStart w:id="6" w:name="_Toc167764458"/>
      <w:bookmarkStart w:id="7" w:name="_Toc167820589"/>
      <w:r w:rsidR="00464169" w:rsidRPr="00A366C4">
        <w:rPr>
          <w:rFonts w:ascii="Arial" w:eastAsia="Malgun Gothic" w:hAnsi="Arial" w:cs="Arial"/>
        </w:rPr>
        <w:lastRenderedPageBreak/>
        <w:t>Table of Contents</w:t>
      </w:r>
      <w:bookmarkEnd w:id="5"/>
      <w:bookmarkEnd w:id="6"/>
      <w:bookmarkEnd w:id="7"/>
    </w:p>
    <w:p w14:paraId="27B4ED62" w14:textId="77777777" w:rsidR="00BB1D9B" w:rsidRDefault="00845212">
      <w:pPr>
        <w:pStyle w:val="TOC1"/>
        <w:rPr>
          <w:rFonts w:asciiTheme="minorHAnsi" w:eastAsiaTheme="minorEastAsia" w:hAnsiTheme="minorHAnsi" w:cstheme="minorBidi"/>
          <w:b w:val="0"/>
          <w:noProof/>
          <w:sz w:val="22"/>
          <w:szCs w:val="22"/>
          <w:lang w:eastAsia="en-US"/>
        </w:rPr>
      </w:pPr>
      <w:r w:rsidRPr="00A366C4">
        <w:rPr>
          <w:rFonts w:ascii="Arial" w:eastAsia="Malgun Gothic" w:hAnsi="Arial" w:cs="Arial"/>
        </w:rPr>
        <w:fldChar w:fldCharType="begin"/>
      </w:r>
      <w:r w:rsidR="005466BF" w:rsidRPr="00A366C4">
        <w:rPr>
          <w:rFonts w:ascii="Arial" w:eastAsia="Malgun Gothic" w:hAnsi="Arial" w:cs="Arial"/>
        </w:rPr>
        <w:instrText xml:space="preserve"> TOC \o "1-4" \h \z \u </w:instrText>
      </w:r>
      <w:r w:rsidRPr="00A366C4">
        <w:rPr>
          <w:rFonts w:ascii="Arial" w:eastAsia="Malgun Gothic" w:hAnsi="Arial" w:cs="Arial"/>
        </w:rPr>
        <w:fldChar w:fldCharType="separate"/>
      </w:r>
      <w:hyperlink w:anchor="_Toc501719568" w:history="1">
        <w:r w:rsidR="00BB1D9B" w:rsidRPr="00B13972">
          <w:rPr>
            <w:rStyle w:val="Hyperlink"/>
            <w:rFonts w:ascii="Arial" w:hAnsi="Arial"/>
            <w:noProof/>
          </w:rPr>
          <w:t>1</w:t>
        </w:r>
        <w:r w:rsidR="00BB1D9B">
          <w:rPr>
            <w:rFonts w:asciiTheme="minorHAnsi" w:eastAsiaTheme="minorEastAsia" w:hAnsiTheme="minorHAnsi" w:cstheme="minorBidi"/>
            <w:b w:val="0"/>
            <w:noProof/>
            <w:sz w:val="22"/>
            <w:szCs w:val="22"/>
            <w:lang w:eastAsia="en-US"/>
          </w:rPr>
          <w:tab/>
        </w:r>
        <w:r w:rsidR="00BB1D9B" w:rsidRPr="00B13972">
          <w:rPr>
            <w:rStyle w:val="Hyperlink"/>
            <w:rFonts w:ascii="Arial" w:hAnsi="Arial"/>
            <w:noProof/>
          </w:rPr>
          <w:t>Introduction</w:t>
        </w:r>
        <w:r w:rsidR="00BB1D9B">
          <w:rPr>
            <w:noProof/>
            <w:webHidden/>
          </w:rPr>
          <w:tab/>
        </w:r>
        <w:r w:rsidR="00BB1D9B">
          <w:rPr>
            <w:noProof/>
            <w:webHidden/>
          </w:rPr>
          <w:fldChar w:fldCharType="begin"/>
        </w:r>
        <w:r w:rsidR="00BB1D9B">
          <w:rPr>
            <w:noProof/>
            <w:webHidden/>
          </w:rPr>
          <w:instrText xml:space="preserve"> PAGEREF _Toc501719568 \h </w:instrText>
        </w:r>
        <w:r w:rsidR="00BB1D9B">
          <w:rPr>
            <w:noProof/>
            <w:webHidden/>
          </w:rPr>
        </w:r>
        <w:r w:rsidR="00BB1D9B">
          <w:rPr>
            <w:noProof/>
            <w:webHidden/>
          </w:rPr>
          <w:fldChar w:fldCharType="separate"/>
        </w:r>
        <w:r w:rsidR="00BB1D9B">
          <w:rPr>
            <w:noProof/>
            <w:webHidden/>
          </w:rPr>
          <w:t>7</w:t>
        </w:r>
        <w:r w:rsidR="00BB1D9B">
          <w:rPr>
            <w:noProof/>
            <w:webHidden/>
          </w:rPr>
          <w:fldChar w:fldCharType="end"/>
        </w:r>
      </w:hyperlink>
    </w:p>
    <w:p w14:paraId="63039DA5" w14:textId="77777777" w:rsidR="00BB1D9B" w:rsidRDefault="00A32EEC">
      <w:pPr>
        <w:pStyle w:val="TOC1"/>
        <w:rPr>
          <w:rFonts w:asciiTheme="minorHAnsi" w:eastAsiaTheme="minorEastAsia" w:hAnsiTheme="minorHAnsi" w:cstheme="minorBidi"/>
          <w:b w:val="0"/>
          <w:noProof/>
          <w:sz w:val="22"/>
          <w:szCs w:val="22"/>
          <w:lang w:eastAsia="en-US"/>
        </w:rPr>
      </w:pPr>
      <w:hyperlink w:anchor="_Toc501719569" w:history="1">
        <w:r w:rsidR="00BB1D9B" w:rsidRPr="00B13972">
          <w:rPr>
            <w:rStyle w:val="Hyperlink"/>
            <w:rFonts w:ascii="Arial" w:hAnsi="Arial"/>
            <w:noProof/>
          </w:rPr>
          <w:t>2</w:t>
        </w:r>
        <w:r w:rsidR="00BB1D9B">
          <w:rPr>
            <w:rFonts w:asciiTheme="minorHAnsi" w:eastAsiaTheme="minorEastAsia" w:hAnsiTheme="minorHAnsi" w:cstheme="minorBidi"/>
            <w:b w:val="0"/>
            <w:noProof/>
            <w:sz w:val="22"/>
            <w:szCs w:val="22"/>
            <w:lang w:eastAsia="en-US"/>
          </w:rPr>
          <w:tab/>
        </w:r>
        <w:r w:rsidR="00BB1D9B" w:rsidRPr="00B13972">
          <w:rPr>
            <w:rStyle w:val="Hyperlink"/>
            <w:rFonts w:ascii="Arial" w:hAnsi="Arial"/>
            <w:noProof/>
          </w:rPr>
          <w:t>Special Mode Component</w:t>
        </w:r>
        <w:r w:rsidR="00BB1D9B">
          <w:rPr>
            <w:noProof/>
            <w:webHidden/>
          </w:rPr>
          <w:tab/>
        </w:r>
        <w:r w:rsidR="00BB1D9B">
          <w:rPr>
            <w:noProof/>
            <w:webHidden/>
          </w:rPr>
          <w:fldChar w:fldCharType="begin"/>
        </w:r>
        <w:r w:rsidR="00BB1D9B">
          <w:rPr>
            <w:noProof/>
            <w:webHidden/>
          </w:rPr>
          <w:instrText xml:space="preserve"> PAGEREF _Toc501719569 \h </w:instrText>
        </w:r>
        <w:r w:rsidR="00BB1D9B">
          <w:rPr>
            <w:noProof/>
            <w:webHidden/>
          </w:rPr>
        </w:r>
        <w:r w:rsidR="00BB1D9B">
          <w:rPr>
            <w:noProof/>
            <w:webHidden/>
          </w:rPr>
          <w:fldChar w:fldCharType="separate"/>
        </w:r>
        <w:r w:rsidR="00BB1D9B">
          <w:rPr>
            <w:noProof/>
            <w:webHidden/>
          </w:rPr>
          <w:t>9</w:t>
        </w:r>
        <w:r w:rsidR="00BB1D9B">
          <w:rPr>
            <w:noProof/>
            <w:webHidden/>
          </w:rPr>
          <w:fldChar w:fldCharType="end"/>
        </w:r>
      </w:hyperlink>
    </w:p>
    <w:p w14:paraId="1CC3A300" w14:textId="77777777" w:rsidR="00BB1D9B" w:rsidRDefault="00A32EEC">
      <w:pPr>
        <w:pStyle w:val="TOC2"/>
        <w:ind w:left="360"/>
        <w:rPr>
          <w:rFonts w:asciiTheme="minorHAnsi" w:eastAsiaTheme="minorEastAsia" w:hAnsiTheme="minorHAnsi" w:cstheme="minorBidi"/>
          <w:b w:val="0"/>
          <w:noProof/>
          <w:sz w:val="22"/>
          <w:szCs w:val="22"/>
          <w:lang w:eastAsia="en-US"/>
        </w:rPr>
      </w:pPr>
      <w:hyperlink w:anchor="_Toc501719570" w:history="1">
        <w:r w:rsidR="00BB1D9B" w:rsidRPr="00B13972">
          <w:rPr>
            <w:rStyle w:val="Hyperlink"/>
            <w:rFonts w:ascii="Arial" w:hAnsi="Arial"/>
            <w:noProof/>
          </w:rPr>
          <w:t>2.1</w:t>
        </w:r>
        <w:r w:rsidR="00BB1D9B">
          <w:rPr>
            <w:rFonts w:asciiTheme="minorHAnsi" w:eastAsiaTheme="minorEastAsia" w:hAnsiTheme="minorHAnsi" w:cstheme="minorBidi"/>
            <w:b w:val="0"/>
            <w:noProof/>
            <w:sz w:val="22"/>
            <w:szCs w:val="22"/>
            <w:lang w:eastAsia="en-US"/>
          </w:rPr>
          <w:tab/>
        </w:r>
        <w:r w:rsidR="00BB1D9B" w:rsidRPr="00B13972">
          <w:rPr>
            <w:rStyle w:val="Hyperlink"/>
            <w:rFonts w:ascii="Arial" w:hAnsi="Arial"/>
            <w:noProof/>
          </w:rPr>
          <w:t>External Design</w:t>
        </w:r>
        <w:r w:rsidR="00BB1D9B">
          <w:rPr>
            <w:noProof/>
            <w:webHidden/>
          </w:rPr>
          <w:tab/>
        </w:r>
        <w:r w:rsidR="00BB1D9B">
          <w:rPr>
            <w:noProof/>
            <w:webHidden/>
          </w:rPr>
          <w:fldChar w:fldCharType="begin"/>
        </w:r>
        <w:r w:rsidR="00BB1D9B">
          <w:rPr>
            <w:noProof/>
            <w:webHidden/>
          </w:rPr>
          <w:instrText xml:space="preserve"> PAGEREF _Toc501719570 \h </w:instrText>
        </w:r>
        <w:r w:rsidR="00BB1D9B">
          <w:rPr>
            <w:noProof/>
            <w:webHidden/>
          </w:rPr>
        </w:r>
        <w:r w:rsidR="00BB1D9B">
          <w:rPr>
            <w:noProof/>
            <w:webHidden/>
          </w:rPr>
          <w:fldChar w:fldCharType="separate"/>
        </w:r>
        <w:r w:rsidR="00BB1D9B">
          <w:rPr>
            <w:noProof/>
            <w:webHidden/>
          </w:rPr>
          <w:t>9</w:t>
        </w:r>
        <w:r w:rsidR="00BB1D9B">
          <w:rPr>
            <w:noProof/>
            <w:webHidden/>
          </w:rPr>
          <w:fldChar w:fldCharType="end"/>
        </w:r>
      </w:hyperlink>
    </w:p>
    <w:p w14:paraId="18510B99" w14:textId="77777777" w:rsidR="00BB1D9B" w:rsidRDefault="00A32EEC">
      <w:pPr>
        <w:pStyle w:val="TOC2"/>
        <w:ind w:left="360"/>
        <w:rPr>
          <w:rFonts w:asciiTheme="minorHAnsi" w:eastAsiaTheme="minorEastAsia" w:hAnsiTheme="minorHAnsi" w:cstheme="minorBidi"/>
          <w:b w:val="0"/>
          <w:noProof/>
          <w:sz w:val="22"/>
          <w:szCs w:val="22"/>
          <w:lang w:eastAsia="en-US"/>
        </w:rPr>
      </w:pPr>
      <w:hyperlink w:anchor="_Toc501719571" w:history="1">
        <w:r w:rsidR="00BB1D9B" w:rsidRPr="00B13972">
          <w:rPr>
            <w:rStyle w:val="Hyperlink"/>
            <w:rFonts w:ascii="Arial" w:hAnsi="Arial"/>
            <w:noProof/>
          </w:rPr>
          <w:t>2.2</w:t>
        </w:r>
        <w:r w:rsidR="00BB1D9B">
          <w:rPr>
            <w:rFonts w:asciiTheme="minorHAnsi" w:eastAsiaTheme="minorEastAsia" w:hAnsiTheme="minorHAnsi" w:cstheme="minorBidi"/>
            <w:b w:val="0"/>
            <w:noProof/>
            <w:sz w:val="22"/>
            <w:szCs w:val="22"/>
            <w:lang w:eastAsia="en-US"/>
          </w:rPr>
          <w:tab/>
        </w:r>
        <w:r w:rsidR="00BB1D9B" w:rsidRPr="00B13972">
          <w:rPr>
            <w:rStyle w:val="Hyperlink"/>
            <w:rFonts w:ascii="Arial" w:hAnsi="Arial"/>
            <w:noProof/>
          </w:rPr>
          <w:t>Internal Design</w:t>
        </w:r>
        <w:r w:rsidR="00BB1D9B">
          <w:rPr>
            <w:noProof/>
            <w:webHidden/>
          </w:rPr>
          <w:tab/>
        </w:r>
        <w:r w:rsidR="00BB1D9B">
          <w:rPr>
            <w:noProof/>
            <w:webHidden/>
          </w:rPr>
          <w:fldChar w:fldCharType="begin"/>
        </w:r>
        <w:r w:rsidR="00BB1D9B">
          <w:rPr>
            <w:noProof/>
            <w:webHidden/>
          </w:rPr>
          <w:instrText xml:space="preserve"> PAGEREF _Toc501719571 \h </w:instrText>
        </w:r>
        <w:r w:rsidR="00BB1D9B">
          <w:rPr>
            <w:noProof/>
            <w:webHidden/>
          </w:rPr>
        </w:r>
        <w:r w:rsidR="00BB1D9B">
          <w:rPr>
            <w:noProof/>
            <w:webHidden/>
          </w:rPr>
          <w:fldChar w:fldCharType="separate"/>
        </w:r>
        <w:r w:rsidR="00BB1D9B">
          <w:rPr>
            <w:noProof/>
            <w:webHidden/>
          </w:rPr>
          <w:t>10</w:t>
        </w:r>
        <w:r w:rsidR="00BB1D9B">
          <w:rPr>
            <w:noProof/>
            <w:webHidden/>
          </w:rPr>
          <w:fldChar w:fldCharType="end"/>
        </w:r>
      </w:hyperlink>
    </w:p>
    <w:p w14:paraId="7836A2D4" w14:textId="77777777" w:rsidR="00BB1D9B" w:rsidRDefault="00A32EEC">
      <w:pPr>
        <w:pStyle w:val="TOC3"/>
        <w:tabs>
          <w:tab w:val="left" w:pos="1540"/>
          <w:tab w:val="right" w:leader="dot" w:pos="9344"/>
        </w:tabs>
        <w:ind w:left="720"/>
        <w:rPr>
          <w:rFonts w:asciiTheme="minorHAnsi" w:eastAsiaTheme="minorEastAsia" w:hAnsiTheme="minorHAnsi" w:cstheme="minorBidi"/>
          <w:noProof/>
          <w:sz w:val="22"/>
          <w:szCs w:val="22"/>
          <w:lang w:eastAsia="en-US"/>
        </w:rPr>
      </w:pPr>
      <w:hyperlink w:anchor="_Toc501719572" w:history="1">
        <w:r w:rsidR="00BB1D9B" w:rsidRPr="00B13972">
          <w:rPr>
            <w:rStyle w:val="Hyperlink"/>
            <w:rFonts w:ascii="Arial" w:hAnsi="Arial" w:cs="Arial"/>
            <w:noProof/>
          </w:rPr>
          <w:t>2.2.1</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Static Design</w:t>
        </w:r>
        <w:r w:rsidR="00BB1D9B">
          <w:rPr>
            <w:noProof/>
            <w:webHidden/>
          </w:rPr>
          <w:tab/>
        </w:r>
        <w:r w:rsidR="00BB1D9B">
          <w:rPr>
            <w:noProof/>
            <w:webHidden/>
          </w:rPr>
          <w:fldChar w:fldCharType="begin"/>
        </w:r>
        <w:r w:rsidR="00BB1D9B">
          <w:rPr>
            <w:noProof/>
            <w:webHidden/>
          </w:rPr>
          <w:instrText xml:space="preserve"> PAGEREF _Toc501719572 \h </w:instrText>
        </w:r>
        <w:r w:rsidR="00BB1D9B">
          <w:rPr>
            <w:noProof/>
            <w:webHidden/>
          </w:rPr>
        </w:r>
        <w:r w:rsidR="00BB1D9B">
          <w:rPr>
            <w:noProof/>
            <w:webHidden/>
          </w:rPr>
          <w:fldChar w:fldCharType="separate"/>
        </w:r>
        <w:r w:rsidR="00BB1D9B">
          <w:rPr>
            <w:noProof/>
            <w:webHidden/>
          </w:rPr>
          <w:t>10</w:t>
        </w:r>
        <w:r w:rsidR="00BB1D9B">
          <w:rPr>
            <w:noProof/>
            <w:webHidden/>
          </w:rPr>
          <w:fldChar w:fldCharType="end"/>
        </w:r>
      </w:hyperlink>
    </w:p>
    <w:p w14:paraId="63118C56" w14:textId="77777777" w:rsidR="00BB1D9B" w:rsidRDefault="00A32EEC">
      <w:pPr>
        <w:pStyle w:val="TOC3"/>
        <w:tabs>
          <w:tab w:val="left" w:pos="1540"/>
          <w:tab w:val="right" w:leader="dot" w:pos="9344"/>
        </w:tabs>
        <w:ind w:left="720"/>
        <w:rPr>
          <w:rFonts w:asciiTheme="minorHAnsi" w:eastAsiaTheme="minorEastAsia" w:hAnsiTheme="minorHAnsi" w:cstheme="minorBidi"/>
          <w:noProof/>
          <w:sz w:val="22"/>
          <w:szCs w:val="22"/>
          <w:lang w:eastAsia="en-US"/>
        </w:rPr>
      </w:pPr>
      <w:hyperlink w:anchor="_Toc501719573" w:history="1">
        <w:r w:rsidR="00BB1D9B" w:rsidRPr="00B13972">
          <w:rPr>
            <w:rStyle w:val="Hyperlink"/>
            <w:rFonts w:ascii="Arial" w:hAnsi="Arial" w:cs="Arial"/>
            <w:noProof/>
          </w:rPr>
          <w:t>2.2.2</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Dynamic Design</w:t>
        </w:r>
        <w:r w:rsidR="00BB1D9B">
          <w:rPr>
            <w:noProof/>
            <w:webHidden/>
          </w:rPr>
          <w:tab/>
        </w:r>
        <w:r w:rsidR="00BB1D9B">
          <w:rPr>
            <w:noProof/>
            <w:webHidden/>
          </w:rPr>
          <w:fldChar w:fldCharType="begin"/>
        </w:r>
        <w:r w:rsidR="00BB1D9B">
          <w:rPr>
            <w:noProof/>
            <w:webHidden/>
          </w:rPr>
          <w:instrText xml:space="preserve"> PAGEREF _Toc501719573 \h </w:instrText>
        </w:r>
        <w:r w:rsidR="00BB1D9B">
          <w:rPr>
            <w:noProof/>
            <w:webHidden/>
          </w:rPr>
        </w:r>
        <w:r w:rsidR="00BB1D9B">
          <w:rPr>
            <w:noProof/>
            <w:webHidden/>
          </w:rPr>
          <w:fldChar w:fldCharType="separate"/>
        </w:r>
        <w:r w:rsidR="00BB1D9B">
          <w:rPr>
            <w:noProof/>
            <w:webHidden/>
          </w:rPr>
          <w:t>11</w:t>
        </w:r>
        <w:r w:rsidR="00BB1D9B">
          <w:rPr>
            <w:noProof/>
            <w:webHidden/>
          </w:rPr>
          <w:fldChar w:fldCharType="end"/>
        </w:r>
      </w:hyperlink>
    </w:p>
    <w:p w14:paraId="334199AF" w14:textId="77777777" w:rsidR="00BB1D9B" w:rsidRDefault="00A32EEC">
      <w:pPr>
        <w:pStyle w:val="TOC4"/>
        <w:tabs>
          <w:tab w:val="left" w:pos="2090"/>
          <w:tab w:val="right" w:leader="dot" w:pos="9344"/>
        </w:tabs>
        <w:ind w:left="1080"/>
        <w:rPr>
          <w:rFonts w:asciiTheme="minorHAnsi" w:eastAsiaTheme="minorEastAsia" w:hAnsiTheme="minorHAnsi" w:cstheme="minorBidi"/>
          <w:noProof/>
          <w:sz w:val="22"/>
          <w:szCs w:val="22"/>
          <w:lang w:eastAsia="en-US"/>
        </w:rPr>
      </w:pPr>
      <w:hyperlink w:anchor="_Toc501719574" w:history="1">
        <w:r w:rsidR="00BB1D9B" w:rsidRPr="00B13972">
          <w:rPr>
            <w:rStyle w:val="Hyperlink"/>
            <w:rFonts w:ascii="Arial" w:hAnsi="Arial" w:cs="Arial"/>
            <w:noProof/>
          </w:rPr>
          <w:t>2.2.2.1</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State Design</w:t>
        </w:r>
        <w:r w:rsidR="00BB1D9B">
          <w:rPr>
            <w:noProof/>
            <w:webHidden/>
          </w:rPr>
          <w:tab/>
        </w:r>
        <w:r w:rsidR="00BB1D9B">
          <w:rPr>
            <w:noProof/>
            <w:webHidden/>
          </w:rPr>
          <w:fldChar w:fldCharType="begin"/>
        </w:r>
        <w:r w:rsidR="00BB1D9B">
          <w:rPr>
            <w:noProof/>
            <w:webHidden/>
          </w:rPr>
          <w:instrText xml:space="preserve"> PAGEREF _Toc501719574 \h </w:instrText>
        </w:r>
        <w:r w:rsidR="00BB1D9B">
          <w:rPr>
            <w:noProof/>
            <w:webHidden/>
          </w:rPr>
        </w:r>
        <w:r w:rsidR="00BB1D9B">
          <w:rPr>
            <w:noProof/>
            <w:webHidden/>
          </w:rPr>
          <w:fldChar w:fldCharType="separate"/>
        </w:r>
        <w:r w:rsidR="00BB1D9B">
          <w:rPr>
            <w:noProof/>
            <w:webHidden/>
          </w:rPr>
          <w:t>11</w:t>
        </w:r>
        <w:r w:rsidR="00BB1D9B">
          <w:rPr>
            <w:noProof/>
            <w:webHidden/>
          </w:rPr>
          <w:fldChar w:fldCharType="end"/>
        </w:r>
      </w:hyperlink>
    </w:p>
    <w:p w14:paraId="76B18B43" w14:textId="77777777" w:rsidR="00BB1D9B" w:rsidRDefault="00A32EEC">
      <w:pPr>
        <w:pStyle w:val="TOC4"/>
        <w:tabs>
          <w:tab w:val="left" w:pos="2090"/>
          <w:tab w:val="right" w:leader="dot" w:pos="9344"/>
        </w:tabs>
        <w:ind w:left="1080"/>
        <w:rPr>
          <w:rFonts w:asciiTheme="minorHAnsi" w:eastAsiaTheme="minorEastAsia" w:hAnsiTheme="minorHAnsi" w:cstheme="minorBidi"/>
          <w:noProof/>
          <w:sz w:val="22"/>
          <w:szCs w:val="22"/>
          <w:lang w:eastAsia="en-US"/>
        </w:rPr>
      </w:pPr>
      <w:hyperlink w:anchor="_Toc501719575" w:history="1">
        <w:r w:rsidR="00BB1D9B" w:rsidRPr="00B13972">
          <w:rPr>
            <w:rStyle w:val="Hyperlink"/>
            <w:rFonts w:ascii="Arial" w:hAnsi="Arial" w:cs="Arial"/>
            <w:noProof/>
          </w:rPr>
          <w:t>2.2.2.2</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Interaction Design</w:t>
        </w:r>
        <w:r w:rsidR="00BB1D9B">
          <w:rPr>
            <w:noProof/>
            <w:webHidden/>
          </w:rPr>
          <w:tab/>
        </w:r>
        <w:r w:rsidR="00BB1D9B">
          <w:rPr>
            <w:noProof/>
            <w:webHidden/>
          </w:rPr>
          <w:fldChar w:fldCharType="begin"/>
        </w:r>
        <w:r w:rsidR="00BB1D9B">
          <w:rPr>
            <w:noProof/>
            <w:webHidden/>
          </w:rPr>
          <w:instrText xml:space="preserve"> PAGEREF _Toc501719575 \h </w:instrText>
        </w:r>
        <w:r w:rsidR="00BB1D9B">
          <w:rPr>
            <w:noProof/>
            <w:webHidden/>
          </w:rPr>
        </w:r>
        <w:r w:rsidR="00BB1D9B">
          <w:rPr>
            <w:noProof/>
            <w:webHidden/>
          </w:rPr>
          <w:fldChar w:fldCharType="separate"/>
        </w:r>
        <w:r w:rsidR="00BB1D9B">
          <w:rPr>
            <w:noProof/>
            <w:webHidden/>
          </w:rPr>
          <w:t>12</w:t>
        </w:r>
        <w:r w:rsidR="00BB1D9B">
          <w:rPr>
            <w:noProof/>
            <w:webHidden/>
          </w:rPr>
          <w:fldChar w:fldCharType="end"/>
        </w:r>
      </w:hyperlink>
    </w:p>
    <w:p w14:paraId="14388E7E" w14:textId="77777777" w:rsidR="00BB1D9B" w:rsidRDefault="00A32EEC">
      <w:pPr>
        <w:pStyle w:val="TOC3"/>
        <w:tabs>
          <w:tab w:val="left" w:pos="1540"/>
          <w:tab w:val="right" w:leader="dot" w:pos="9344"/>
        </w:tabs>
        <w:ind w:left="720"/>
        <w:rPr>
          <w:rFonts w:asciiTheme="minorHAnsi" w:eastAsiaTheme="minorEastAsia" w:hAnsiTheme="minorHAnsi" w:cstheme="minorBidi"/>
          <w:noProof/>
          <w:sz w:val="22"/>
          <w:szCs w:val="22"/>
          <w:lang w:eastAsia="en-US"/>
        </w:rPr>
      </w:pPr>
      <w:hyperlink w:anchor="_Toc501719576" w:history="1">
        <w:r w:rsidR="00BB1D9B" w:rsidRPr="00B13972">
          <w:rPr>
            <w:rStyle w:val="Hyperlink"/>
            <w:rFonts w:ascii="Arial" w:hAnsi="Arial" w:cs="Arial"/>
            <w:noProof/>
          </w:rPr>
          <w:t>2.2.3</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Algorithm Design</w:t>
        </w:r>
        <w:r w:rsidR="00BB1D9B">
          <w:rPr>
            <w:noProof/>
            <w:webHidden/>
          </w:rPr>
          <w:tab/>
        </w:r>
        <w:r w:rsidR="00BB1D9B">
          <w:rPr>
            <w:noProof/>
            <w:webHidden/>
          </w:rPr>
          <w:fldChar w:fldCharType="begin"/>
        </w:r>
        <w:r w:rsidR="00BB1D9B">
          <w:rPr>
            <w:noProof/>
            <w:webHidden/>
          </w:rPr>
          <w:instrText xml:space="preserve"> PAGEREF _Toc501719576 \h </w:instrText>
        </w:r>
        <w:r w:rsidR="00BB1D9B">
          <w:rPr>
            <w:noProof/>
            <w:webHidden/>
          </w:rPr>
        </w:r>
        <w:r w:rsidR="00BB1D9B">
          <w:rPr>
            <w:noProof/>
            <w:webHidden/>
          </w:rPr>
          <w:fldChar w:fldCharType="separate"/>
        </w:r>
        <w:r w:rsidR="00BB1D9B">
          <w:rPr>
            <w:noProof/>
            <w:webHidden/>
          </w:rPr>
          <w:t>12</w:t>
        </w:r>
        <w:r w:rsidR="00BB1D9B">
          <w:rPr>
            <w:noProof/>
            <w:webHidden/>
          </w:rPr>
          <w:fldChar w:fldCharType="end"/>
        </w:r>
      </w:hyperlink>
    </w:p>
    <w:p w14:paraId="58BF22B5" w14:textId="77777777" w:rsidR="00BB1D9B" w:rsidRDefault="00A32EEC">
      <w:pPr>
        <w:pStyle w:val="TOC4"/>
        <w:tabs>
          <w:tab w:val="left" w:pos="2090"/>
          <w:tab w:val="right" w:leader="dot" w:pos="9344"/>
        </w:tabs>
        <w:ind w:left="1080"/>
        <w:rPr>
          <w:rFonts w:asciiTheme="minorHAnsi" w:eastAsiaTheme="minorEastAsia" w:hAnsiTheme="minorHAnsi" w:cstheme="minorBidi"/>
          <w:noProof/>
          <w:sz w:val="22"/>
          <w:szCs w:val="22"/>
          <w:lang w:eastAsia="en-US"/>
        </w:rPr>
      </w:pPr>
      <w:hyperlink w:anchor="_Toc501719577" w:history="1">
        <w:r w:rsidR="00BB1D9B" w:rsidRPr="00B13972">
          <w:rPr>
            <w:rStyle w:val="Hyperlink"/>
            <w:rFonts w:ascii="Arial" w:hAnsi="Arial" w:cs="Arial"/>
            <w:noProof/>
          </w:rPr>
          <w:t>2.2.3.1</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SpecialModeApplication class</w:t>
        </w:r>
        <w:r w:rsidR="00BB1D9B">
          <w:rPr>
            <w:noProof/>
            <w:webHidden/>
          </w:rPr>
          <w:tab/>
        </w:r>
        <w:r w:rsidR="00BB1D9B">
          <w:rPr>
            <w:noProof/>
            <w:webHidden/>
          </w:rPr>
          <w:fldChar w:fldCharType="begin"/>
        </w:r>
        <w:r w:rsidR="00BB1D9B">
          <w:rPr>
            <w:noProof/>
            <w:webHidden/>
          </w:rPr>
          <w:instrText xml:space="preserve"> PAGEREF _Toc501719577 \h </w:instrText>
        </w:r>
        <w:r w:rsidR="00BB1D9B">
          <w:rPr>
            <w:noProof/>
            <w:webHidden/>
          </w:rPr>
        </w:r>
        <w:r w:rsidR="00BB1D9B">
          <w:rPr>
            <w:noProof/>
            <w:webHidden/>
          </w:rPr>
          <w:fldChar w:fldCharType="separate"/>
        </w:r>
        <w:r w:rsidR="00BB1D9B">
          <w:rPr>
            <w:noProof/>
            <w:webHidden/>
          </w:rPr>
          <w:t>13</w:t>
        </w:r>
        <w:r w:rsidR="00BB1D9B">
          <w:rPr>
            <w:noProof/>
            <w:webHidden/>
          </w:rPr>
          <w:fldChar w:fldCharType="end"/>
        </w:r>
      </w:hyperlink>
    </w:p>
    <w:p w14:paraId="37A356AA" w14:textId="77777777" w:rsidR="00BB1D9B" w:rsidRDefault="00A32EEC">
      <w:pPr>
        <w:pStyle w:val="TOC4"/>
        <w:tabs>
          <w:tab w:val="left" w:pos="2241"/>
          <w:tab w:val="right" w:leader="dot" w:pos="9344"/>
        </w:tabs>
        <w:ind w:left="1080"/>
        <w:rPr>
          <w:rFonts w:asciiTheme="minorHAnsi" w:eastAsiaTheme="minorEastAsia" w:hAnsiTheme="minorHAnsi" w:cstheme="minorBidi"/>
          <w:noProof/>
          <w:sz w:val="22"/>
          <w:szCs w:val="22"/>
          <w:lang w:eastAsia="en-US"/>
        </w:rPr>
      </w:pPr>
      <w:hyperlink w:anchor="_Toc501719578" w:history="1">
        <w:r w:rsidR="00BB1D9B" w:rsidRPr="00B13972">
          <w:rPr>
            <w:rStyle w:val="Hyperlink"/>
            <w:rFonts w:ascii="Arial" w:hAnsi="Arial" w:cs="Arial"/>
            <w:noProof/>
          </w:rPr>
          <w:t>2.2.3.1.1</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SpecialModeApplication list variables</w:t>
        </w:r>
        <w:r w:rsidR="00BB1D9B">
          <w:rPr>
            <w:noProof/>
            <w:webHidden/>
          </w:rPr>
          <w:tab/>
        </w:r>
        <w:r w:rsidR="00BB1D9B">
          <w:rPr>
            <w:noProof/>
            <w:webHidden/>
          </w:rPr>
          <w:fldChar w:fldCharType="begin"/>
        </w:r>
        <w:r w:rsidR="00BB1D9B">
          <w:rPr>
            <w:noProof/>
            <w:webHidden/>
          </w:rPr>
          <w:instrText xml:space="preserve"> PAGEREF _Toc501719578 \h </w:instrText>
        </w:r>
        <w:r w:rsidR="00BB1D9B">
          <w:rPr>
            <w:noProof/>
            <w:webHidden/>
          </w:rPr>
        </w:r>
        <w:r w:rsidR="00BB1D9B">
          <w:rPr>
            <w:noProof/>
            <w:webHidden/>
          </w:rPr>
          <w:fldChar w:fldCharType="separate"/>
        </w:r>
        <w:r w:rsidR="00BB1D9B">
          <w:rPr>
            <w:noProof/>
            <w:webHidden/>
          </w:rPr>
          <w:t>13</w:t>
        </w:r>
        <w:r w:rsidR="00BB1D9B">
          <w:rPr>
            <w:noProof/>
            <w:webHidden/>
          </w:rPr>
          <w:fldChar w:fldCharType="end"/>
        </w:r>
      </w:hyperlink>
    </w:p>
    <w:p w14:paraId="10409A97" w14:textId="77777777" w:rsidR="00BB1D9B" w:rsidRDefault="00A32EEC">
      <w:pPr>
        <w:pStyle w:val="TOC4"/>
        <w:tabs>
          <w:tab w:val="left" w:pos="2241"/>
          <w:tab w:val="right" w:leader="dot" w:pos="9344"/>
        </w:tabs>
        <w:ind w:left="1080"/>
        <w:rPr>
          <w:rFonts w:asciiTheme="minorHAnsi" w:eastAsiaTheme="minorEastAsia" w:hAnsiTheme="minorHAnsi" w:cstheme="minorBidi"/>
          <w:noProof/>
          <w:sz w:val="22"/>
          <w:szCs w:val="22"/>
          <w:lang w:eastAsia="en-US"/>
        </w:rPr>
      </w:pPr>
      <w:hyperlink w:anchor="_Toc501719579" w:history="1">
        <w:r w:rsidR="00BB1D9B" w:rsidRPr="00B13972">
          <w:rPr>
            <w:rStyle w:val="Hyperlink"/>
            <w:rFonts w:ascii="Arial" w:hAnsi="Arial" w:cs="Arial"/>
            <w:noProof/>
          </w:rPr>
          <w:t>2.2.3.1.2</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SpecialModeApplication method specifications</w:t>
        </w:r>
        <w:r w:rsidR="00BB1D9B">
          <w:rPr>
            <w:noProof/>
            <w:webHidden/>
          </w:rPr>
          <w:tab/>
        </w:r>
        <w:r w:rsidR="00BB1D9B">
          <w:rPr>
            <w:noProof/>
            <w:webHidden/>
          </w:rPr>
          <w:fldChar w:fldCharType="begin"/>
        </w:r>
        <w:r w:rsidR="00BB1D9B">
          <w:rPr>
            <w:noProof/>
            <w:webHidden/>
          </w:rPr>
          <w:instrText xml:space="preserve"> PAGEREF _Toc501719579 \h </w:instrText>
        </w:r>
        <w:r w:rsidR="00BB1D9B">
          <w:rPr>
            <w:noProof/>
            <w:webHidden/>
          </w:rPr>
        </w:r>
        <w:r w:rsidR="00BB1D9B">
          <w:rPr>
            <w:noProof/>
            <w:webHidden/>
          </w:rPr>
          <w:fldChar w:fldCharType="separate"/>
        </w:r>
        <w:r w:rsidR="00BB1D9B">
          <w:rPr>
            <w:noProof/>
            <w:webHidden/>
          </w:rPr>
          <w:t>13</w:t>
        </w:r>
        <w:r w:rsidR="00BB1D9B">
          <w:rPr>
            <w:noProof/>
            <w:webHidden/>
          </w:rPr>
          <w:fldChar w:fldCharType="end"/>
        </w:r>
      </w:hyperlink>
    </w:p>
    <w:p w14:paraId="19775CBD" w14:textId="77777777" w:rsidR="00BB1D9B" w:rsidRDefault="00A32EEC">
      <w:pPr>
        <w:pStyle w:val="TOC4"/>
        <w:tabs>
          <w:tab w:val="left" w:pos="2090"/>
          <w:tab w:val="right" w:leader="dot" w:pos="9344"/>
        </w:tabs>
        <w:ind w:left="1080"/>
        <w:rPr>
          <w:rFonts w:asciiTheme="minorHAnsi" w:eastAsiaTheme="minorEastAsia" w:hAnsiTheme="minorHAnsi" w:cstheme="minorBidi"/>
          <w:noProof/>
          <w:sz w:val="22"/>
          <w:szCs w:val="22"/>
          <w:lang w:eastAsia="en-US"/>
        </w:rPr>
      </w:pPr>
      <w:hyperlink w:anchor="_Toc501719580" w:history="1">
        <w:r w:rsidR="00BB1D9B" w:rsidRPr="00B13972">
          <w:rPr>
            <w:rStyle w:val="Hyperlink"/>
            <w:rFonts w:ascii="Arial" w:hAnsi="Arial" w:cs="Arial"/>
            <w:noProof/>
          </w:rPr>
          <w:t>2.2.3.2</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SpecialModeBaseProcess class</w:t>
        </w:r>
        <w:r w:rsidR="00BB1D9B">
          <w:rPr>
            <w:noProof/>
            <w:webHidden/>
          </w:rPr>
          <w:tab/>
        </w:r>
        <w:r w:rsidR="00BB1D9B">
          <w:rPr>
            <w:noProof/>
            <w:webHidden/>
          </w:rPr>
          <w:fldChar w:fldCharType="begin"/>
        </w:r>
        <w:r w:rsidR="00BB1D9B">
          <w:rPr>
            <w:noProof/>
            <w:webHidden/>
          </w:rPr>
          <w:instrText xml:space="preserve"> PAGEREF _Toc501719580 \h </w:instrText>
        </w:r>
        <w:r w:rsidR="00BB1D9B">
          <w:rPr>
            <w:noProof/>
            <w:webHidden/>
          </w:rPr>
        </w:r>
        <w:r w:rsidR="00BB1D9B">
          <w:rPr>
            <w:noProof/>
            <w:webHidden/>
          </w:rPr>
          <w:fldChar w:fldCharType="separate"/>
        </w:r>
        <w:r w:rsidR="00BB1D9B">
          <w:rPr>
            <w:noProof/>
            <w:webHidden/>
          </w:rPr>
          <w:t>14</w:t>
        </w:r>
        <w:r w:rsidR="00BB1D9B">
          <w:rPr>
            <w:noProof/>
            <w:webHidden/>
          </w:rPr>
          <w:fldChar w:fldCharType="end"/>
        </w:r>
      </w:hyperlink>
    </w:p>
    <w:p w14:paraId="132D75E3" w14:textId="77777777" w:rsidR="00BB1D9B" w:rsidRDefault="00A32EEC">
      <w:pPr>
        <w:pStyle w:val="TOC4"/>
        <w:tabs>
          <w:tab w:val="left" w:pos="2241"/>
          <w:tab w:val="right" w:leader="dot" w:pos="9344"/>
        </w:tabs>
        <w:ind w:left="1080"/>
        <w:rPr>
          <w:rFonts w:asciiTheme="minorHAnsi" w:eastAsiaTheme="minorEastAsia" w:hAnsiTheme="minorHAnsi" w:cstheme="minorBidi"/>
          <w:noProof/>
          <w:sz w:val="22"/>
          <w:szCs w:val="22"/>
          <w:lang w:eastAsia="en-US"/>
        </w:rPr>
      </w:pPr>
      <w:hyperlink w:anchor="_Toc501719581" w:history="1">
        <w:r w:rsidR="00BB1D9B" w:rsidRPr="00B13972">
          <w:rPr>
            <w:rStyle w:val="Hyperlink"/>
            <w:rFonts w:ascii="Arial" w:hAnsi="Arial" w:cs="Arial"/>
            <w:noProof/>
          </w:rPr>
          <w:t>2.2.3.2.1</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SpecialModeBaseProcess list variables</w:t>
        </w:r>
        <w:r w:rsidR="00BB1D9B">
          <w:rPr>
            <w:noProof/>
            <w:webHidden/>
          </w:rPr>
          <w:tab/>
        </w:r>
        <w:r w:rsidR="00BB1D9B">
          <w:rPr>
            <w:noProof/>
            <w:webHidden/>
          </w:rPr>
          <w:fldChar w:fldCharType="begin"/>
        </w:r>
        <w:r w:rsidR="00BB1D9B">
          <w:rPr>
            <w:noProof/>
            <w:webHidden/>
          </w:rPr>
          <w:instrText xml:space="preserve"> PAGEREF _Toc501719581 \h </w:instrText>
        </w:r>
        <w:r w:rsidR="00BB1D9B">
          <w:rPr>
            <w:noProof/>
            <w:webHidden/>
          </w:rPr>
        </w:r>
        <w:r w:rsidR="00BB1D9B">
          <w:rPr>
            <w:noProof/>
            <w:webHidden/>
          </w:rPr>
          <w:fldChar w:fldCharType="separate"/>
        </w:r>
        <w:r w:rsidR="00BB1D9B">
          <w:rPr>
            <w:noProof/>
            <w:webHidden/>
          </w:rPr>
          <w:t>14</w:t>
        </w:r>
        <w:r w:rsidR="00BB1D9B">
          <w:rPr>
            <w:noProof/>
            <w:webHidden/>
          </w:rPr>
          <w:fldChar w:fldCharType="end"/>
        </w:r>
      </w:hyperlink>
    </w:p>
    <w:p w14:paraId="521033EB" w14:textId="77777777" w:rsidR="00BB1D9B" w:rsidRDefault="00A32EEC">
      <w:pPr>
        <w:pStyle w:val="TOC4"/>
        <w:tabs>
          <w:tab w:val="left" w:pos="2241"/>
          <w:tab w:val="right" w:leader="dot" w:pos="9344"/>
        </w:tabs>
        <w:ind w:left="1080"/>
        <w:rPr>
          <w:rFonts w:asciiTheme="minorHAnsi" w:eastAsiaTheme="minorEastAsia" w:hAnsiTheme="minorHAnsi" w:cstheme="minorBidi"/>
          <w:noProof/>
          <w:sz w:val="22"/>
          <w:szCs w:val="22"/>
          <w:lang w:eastAsia="en-US"/>
        </w:rPr>
      </w:pPr>
      <w:hyperlink w:anchor="_Toc501719582" w:history="1">
        <w:r w:rsidR="00BB1D9B" w:rsidRPr="00B13972">
          <w:rPr>
            <w:rStyle w:val="Hyperlink"/>
            <w:rFonts w:ascii="Arial" w:hAnsi="Arial" w:cs="Arial"/>
            <w:noProof/>
          </w:rPr>
          <w:t>2.2.3.2.2</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SpecialModeBaseProcess method specifications</w:t>
        </w:r>
        <w:r w:rsidR="00BB1D9B">
          <w:rPr>
            <w:noProof/>
            <w:webHidden/>
          </w:rPr>
          <w:tab/>
        </w:r>
        <w:r w:rsidR="00BB1D9B">
          <w:rPr>
            <w:noProof/>
            <w:webHidden/>
          </w:rPr>
          <w:fldChar w:fldCharType="begin"/>
        </w:r>
        <w:r w:rsidR="00BB1D9B">
          <w:rPr>
            <w:noProof/>
            <w:webHidden/>
          </w:rPr>
          <w:instrText xml:space="preserve"> PAGEREF _Toc501719582 \h </w:instrText>
        </w:r>
        <w:r w:rsidR="00BB1D9B">
          <w:rPr>
            <w:noProof/>
            <w:webHidden/>
          </w:rPr>
        </w:r>
        <w:r w:rsidR="00BB1D9B">
          <w:rPr>
            <w:noProof/>
            <w:webHidden/>
          </w:rPr>
          <w:fldChar w:fldCharType="separate"/>
        </w:r>
        <w:r w:rsidR="00BB1D9B">
          <w:rPr>
            <w:noProof/>
            <w:webHidden/>
          </w:rPr>
          <w:t>14</w:t>
        </w:r>
        <w:r w:rsidR="00BB1D9B">
          <w:rPr>
            <w:noProof/>
            <w:webHidden/>
          </w:rPr>
          <w:fldChar w:fldCharType="end"/>
        </w:r>
      </w:hyperlink>
    </w:p>
    <w:p w14:paraId="52A4AFE3" w14:textId="77777777" w:rsidR="00BB1D9B" w:rsidRDefault="00A32EEC">
      <w:pPr>
        <w:pStyle w:val="TOC4"/>
        <w:tabs>
          <w:tab w:val="left" w:pos="2090"/>
          <w:tab w:val="right" w:leader="dot" w:pos="9344"/>
        </w:tabs>
        <w:ind w:left="1080"/>
        <w:rPr>
          <w:rFonts w:asciiTheme="minorHAnsi" w:eastAsiaTheme="minorEastAsia" w:hAnsiTheme="minorHAnsi" w:cstheme="minorBidi"/>
          <w:noProof/>
          <w:sz w:val="22"/>
          <w:szCs w:val="22"/>
          <w:lang w:eastAsia="en-US"/>
        </w:rPr>
      </w:pPr>
      <w:hyperlink w:anchor="_Toc501719583" w:history="1">
        <w:r w:rsidR="00BB1D9B" w:rsidRPr="00B13972">
          <w:rPr>
            <w:rStyle w:val="Hyperlink"/>
            <w:rFonts w:ascii="Arial" w:hAnsi="Arial" w:cs="Arial"/>
            <w:noProof/>
          </w:rPr>
          <w:t>2.2.3.3</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SpecialModeHandler class</w:t>
        </w:r>
        <w:r w:rsidR="00BB1D9B">
          <w:rPr>
            <w:noProof/>
            <w:webHidden/>
          </w:rPr>
          <w:tab/>
        </w:r>
        <w:r w:rsidR="00BB1D9B">
          <w:rPr>
            <w:noProof/>
            <w:webHidden/>
          </w:rPr>
          <w:fldChar w:fldCharType="begin"/>
        </w:r>
        <w:r w:rsidR="00BB1D9B">
          <w:rPr>
            <w:noProof/>
            <w:webHidden/>
          </w:rPr>
          <w:instrText xml:space="preserve"> PAGEREF _Toc501719583 \h </w:instrText>
        </w:r>
        <w:r w:rsidR="00BB1D9B">
          <w:rPr>
            <w:noProof/>
            <w:webHidden/>
          </w:rPr>
        </w:r>
        <w:r w:rsidR="00BB1D9B">
          <w:rPr>
            <w:noProof/>
            <w:webHidden/>
          </w:rPr>
          <w:fldChar w:fldCharType="separate"/>
        </w:r>
        <w:r w:rsidR="00BB1D9B">
          <w:rPr>
            <w:noProof/>
            <w:webHidden/>
          </w:rPr>
          <w:t>14</w:t>
        </w:r>
        <w:r w:rsidR="00BB1D9B">
          <w:rPr>
            <w:noProof/>
            <w:webHidden/>
          </w:rPr>
          <w:fldChar w:fldCharType="end"/>
        </w:r>
      </w:hyperlink>
    </w:p>
    <w:p w14:paraId="12FC786D" w14:textId="77777777" w:rsidR="00BB1D9B" w:rsidRDefault="00A32EEC">
      <w:pPr>
        <w:pStyle w:val="TOC4"/>
        <w:tabs>
          <w:tab w:val="left" w:pos="2241"/>
          <w:tab w:val="right" w:leader="dot" w:pos="9344"/>
        </w:tabs>
        <w:ind w:left="1080"/>
        <w:rPr>
          <w:rFonts w:asciiTheme="minorHAnsi" w:eastAsiaTheme="minorEastAsia" w:hAnsiTheme="minorHAnsi" w:cstheme="minorBidi"/>
          <w:noProof/>
          <w:sz w:val="22"/>
          <w:szCs w:val="22"/>
          <w:lang w:eastAsia="en-US"/>
        </w:rPr>
      </w:pPr>
      <w:hyperlink w:anchor="_Toc501719584" w:history="1">
        <w:r w:rsidR="00BB1D9B" w:rsidRPr="00B13972">
          <w:rPr>
            <w:rStyle w:val="Hyperlink"/>
            <w:rFonts w:ascii="Arial" w:hAnsi="Arial" w:cs="Arial"/>
            <w:noProof/>
          </w:rPr>
          <w:t>2.2.3.3.1</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SpecialModeHandler list variable</w:t>
        </w:r>
        <w:r w:rsidR="00BB1D9B">
          <w:rPr>
            <w:noProof/>
            <w:webHidden/>
          </w:rPr>
          <w:tab/>
        </w:r>
        <w:r w:rsidR="00BB1D9B">
          <w:rPr>
            <w:noProof/>
            <w:webHidden/>
          </w:rPr>
          <w:fldChar w:fldCharType="begin"/>
        </w:r>
        <w:r w:rsidR="00BB1D9B">
          <w:rPr>
            <w:noProof/>
            <w:webHidden/>
          </w:rPr>
          <w:instrText xml:space="preserve"> PAGEREF _Toc501719584 \h </w:instrText>
        </w:r>
        <w:r w:rsidR="00BB1D9B">
          <w:rPr>
            <w:noProof/>
            <w:webHidden/>
          </w:rPr>
        </w:r>
        <w:r w:rsidR="00BB1D9B">
          <w:rPr>
            <w:noProof/>
            <w:webHidden/>
          </w:rPr>
          <w:fldChar w:fldCharType="separate"/>
        </w:r>
        <w:r w:rsidR="00BB1D9B">
          <w:rPr>
            <w:noProof/>
            <w:webHidden/>
          </w:rPr>
          <w:t>14</w:t>
        </w:r>
        <w:r w:rsidR="00BB1D9B">
          <w:rPr>
            <w:noProof/>
            <w:webHidden/>
          </w:rPr>
          <w:fldChar w:fldCharType="end"/>
        </w:r>
      </w:hyperlink>
    </w:p>
    <w:p w14:paraId="7AA4A2B8" w14:textId="77777777" w:rsidR="00BB1D9B" w:rsidRDefault="00A32EEC">
      <w:pPr>
        <w:pStyle w:val="TOC4"/>
        <w:tabs>
          <w:tab w:val="left" w:pos="2241"/>
          <w:tab w:val="right" w:leader="dot" w:pos="9344"/>
        </w:tabs>
        <w:ind w:left="1080"/>
        <w:rPr>
          <w:rFonts w:asciiTheme="minorHAnsi" w:eastAsiaTheme="minorEastAsia" w:hAnsiTheme="minorHAnsi" w:cstheme="minorBidi"/>
          <w:noProof/>
          <w:sz w:val="22"/>
          <w:szCs w:val="22"/>
          <w:lang w:eastAsia="en-US"/>
        </w:rPr>
      </w:pPr>
      <w:hyperlink w:anchor="_Toc501719585" w:history="1">
        <w:r w:rsidR="00BB1D9B" w:rsidRPr="00B13972">
          <w:rPr>
            <w:rStyle w:val="Hyperlink"/>
            <w:rFonts w:ascii="Arial" w:hAnsi="Arial" w:cs="Arial"/>
            <w:noProof/>
          </w:rPr>
          <w:t>2.2.3.3.2</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SpecialModeHandler list method</w:t>
        </w:r>
        <w:r w:rsidR="00BB1D9B">
          <w:rPr>
            <w:noProof/>
            <w:webHidden/>
          </w:rPr>
          <w:tab/>
        </w:r>
        <w:r w:rsidR="00BB1D9B">
          <w:rPr>
            <w:noProof/>
            <w:webHidden/>
          </w:rPr>
          <w:fldChar w:fldCharType="begin"/>
        </w:r>
        <w:r w:rsidR="00BB1D9B">
          <w:rPr>
            <w:noProof/>
            <w:webHidden/>
          </w:rPr>
          <w:instrText xml:space="preserve"> PAGEREF _Toc501719585 \h </w:instrText>
        </w:r>
        <w:r w:rsidR="00BB1D9B">
          <w:rPr>
            <w:noProof/>
            <w:webHidden/>
          </w:rPr>
        </w:r>
        <w:r w:rsidR="00BB1D9B">
          <w:rPr>
            <w:noProof/>
            <w:webHidden/>
          </w:rPr>
          <w:fldChar w:fldCharType="separate"/>
        </w:r>
        <w:r w:rsidR="00BB1D9B">
          <w:rPr>
            <w:noProof/>
            <w:webHidden/>
          </w:rPr>
          <w:t>15</w:t>
        </w:r>
        <w:r w:rsidR="00BB1D9B">
          <w:rPr>
            <w:noProof/>
            <w:webHidden/>
          </w:rPr>
          <w:fldChar w:fldCharType="end"/>
        </w:r>
      </w:hyperlink>
    </w:p>
    <w:p w14:paraId="190364BB" w14:textId="77777777" w:rsidR="00BB1D9B" w:rsidRDefault="00A32EEC">
      <w:pPr>
        <w:pStyle w:val="TOC4"/>
        <w:tabs>
          <w:tab w:val="left" w:pos="2090"/>
          <w:tab w:val="right" w:leader="dot" w:pos="9344"/>
        </w:tabs>
        <w:ind w:left="1080"/>
        <w:rPr>
          <w:rFonts w:asciiTheme="minorHAnsi" w:eastAsiaTheme="minorEastAsia" w:hAnsiTheme="minorHAnsi" w:cstheme="minorBidi"/>
          <w:noProof/>
          <w:sz w:val="22"/>
          <w:szCs w:val="22"/>
          <w:lang w:eastAsia="en-US"/>
        </w:rPr>
      </w:pPr>
      <w:hyperlink w:anchor="_Toc501719586" w:history="1">
        <w:r w:rsidR="00BB1D9B" w:rsidRPr="00B13972">
          <w:rPr>
            <w:rStyle w:val="Hyperlink"/>
            <w:rFonts w:ascii="Arial" w:hAnsi="Arial" w:cs="Arial"/>
            <w:noProof/>
          </w:rPr>
          <w:t>2.2.3.4</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SpecialModeReceiverManager class</w:t>
        </w:r>
        <w:r w:rsidR="00BB1D9B">
          <w:rPr>
            <w:noProof/>
            <w:webHidden/>
          </w:rPr>
          <w:tab/>
        </w:r>
        <w:r w:rsidR="00BB1D9B">
          <w:rPr>
            <w:noProof/>
            <w:webHidden/>
          </w:rPr>
          <w:fldChar w:fldCharType="begin"/>
        </w:r>
        <w:r w:rsidR="00BB1D9B">
          <w:rPr>
            <w:noProof/>
            <w:webHidden/>
          </w:rPr>
          <w:instrText xml:space="preserve"> PAGEREF _Toc501719586 \h </w:instrText>
        </w:r>
        <w:r w:rsidR="00BB1D9B">
          <w:rPr>
            <w:noProof/>
            <w:webHidden/>
          </w:rPr>
        </w:r>
        <w:r w:rsidR="00BB1D9B">
          <w:rPr>
            <w:noProof/>
            <w:webHidden/>
          </w:rPr>
          <w:fldChar w:fldCharType="separate"/>
        </w:r>
        <w:r w:rsidR="00BB1D9B">
          <w:rPr>
            <w:noProof/>
            <w:webHidden/>
          </w:rPr>
          <w:t>15</w:t>
        </w:r>
        <w:r w:rsidR="00BB1D9B">
          <w:rPr>
            <w:noProof/>
            <w:webHidden/>
          </w:rPr>
          <w:fldChar w:fldCharType="end"/>
        </w:r>
      </w:hyperlink>
    </w:p>
    <w:p w14:paraId="323C2563" w14:textId="77777777" w:rsidR="00BB1D9B" w:rsidRDefault="00A32EEC">
      <w:pPr>
        <w:pStyle w:val="TOC4"/>
        <w:tabs>
          <w:tab w:val="left" w:pos="2241"/>
          <w:tab w:val="right" w:leader="dot" w:pos="9344"/>
        </w:tabs>
        <w:ind w:left="1080"/>
        <w:rPr>
          <w:rFonts w:asciiTheme="minorHAnsi" w:eastAsiaTheme="minorEastAsia" w:hAnsiTheme="minorHAnsi" w:cstheme="minorBidi"/>
          <w:noProof/>
          <w:sz w:val="22"/>
          <w:szCs w:val="22"/>
          <w:lang w:eastAsia="en-US"/>
        </w:rPr>
      </w:pPr>
      <w:hyperlink w:anchor="_Toc501719587" w:history="1">
        <w:r w:rsidR="00BB1D9B" w:rsidRPr="00B13972">
          <w:rPr>
            <w:rStyle w:val="Hyperlink"/>
            <w:rFonts w:ascii="Arial" w:hAnsi="Arial" w:cs="Arial"/>
            <w:noProof/>
          </w:rPr>
          <w:t>2.2.3.4.1</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SpecialModeReceiverManager list variable</w:t>
        </w:r>
        <w:r w:rsidR="00BB1D9B">
          <w:rPr>
            <w:noProof/>
            <w:webHidden/>
          </w:rPr>
          <w:tab/>
        </w:r>
        <w:r w:rsidR="00BB1D9B">
          <w:rPr>
            <w:noProof/>
            <w:webHidden/>
          </w:rPr>
          <w:fldChar w:fldCharType="begin"/>
        </w:r>
        <w:r w:rsidR="00BB1D9B">
          <w:rPr>
            <w:noProof/>
            <w:webHidden/>
          </w:rPr>
          <w:instrText xml:space="preserve"> PAGEREF _Toc501719587 \h </w:instrText>
        </w:r>
        <w:r w:rsidR="00BB1D9B">
          <w:rPr>
            <w:noProof/>
            <w:webHidden/>
          </w:rPr>
        </w:r>
        <w:r w:rsidR="00BB1D9B">
          <w:rPr>
            <w:noProof/>
            <w:webHidden/>
          </w:rPr>
          <w:fldChar w:fldCharType="separate"/>
        </w:r>
        <w:r w:rsidR="00BB1D9B">
          <w:rPr>
            <w:noProof/>
            <w:webHidden/>
          </w:rPr>
          <w:t>15</w:t>
        </w:r>
        <w:r w:rsidR="00BB1D9B">
          <w:rPr>
            <w:noProof/>
            <w:webHidden/>
          </w:rPr>
          <w:fldChar w:fldCharType="end"/>
        </w:r>
      </w:hyperlink>
    </w:p>
    <w:p w14:paraId="48731D6F" w14:textId="77777777" w:rsidR="00BB1D9B" w:rsidRDefault="00A32EEC">
      <w:pPr>
        <w:pStyle w:val="TOC4"/>
        <w:tabs>
          <w:tab w:val="left" w:pos="2241"/>
          <w:tab w:val="right" w:leader="dot" w:pos="9344"/>
        </w:tabs>
        <w:ind w:left="1080"/>
        <w:rPr>
          <w:rFonts w:asciiTheme="minorHAnsi" w:eastAsiaTheme="minorEastAsia" w:hAnsiTheme="minorHAnsi" w:cstheme="minorBidi"/>
          <w:noProof/>
          <w:sz w:val="22"/>
          <w:szCs w:val="22"/>
          <w:lang w:eastAsia="en-US"/>
        </w:rPr>
      </w:pPr>
      <w:hyperlink w:anchor="_Toc501719588" w:history="1">
        <w:r w:rsidR="00BB1D9B" w:rsidRPr="00B13972">
          <w:rPr>
            <w:rStyle w:val="Hyperlink"/>
            <w:rFonts w:ascii="Arial" w:hAnsi="Arial" w:cs="Arial"/>
            <w:noProof/>
          </w:rPr>
          <w:t>2.2.3.4.2</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SpecialModeReceiverManager list method</w:t>
        </w:r>
        <w:r w:rsidR="00BB1D9B">
          <w:rPr>
            <w:noProof/>
            <w:webHidden/>
          </w:rPr>
          <w:tab/>
        </w:r>
        <w:r w:rsidR="00BB1D9B">
          <w:rPr>
            <w:noProof/>
            <w:webHidden/>
          </w:rPr>
          <w:fldChar w:fldCharType="begin"/>
        </w:r>
        <w:r w:rsidR="00BB1D9B">
          <w:rPr>
            <w:noProof/>
            <w:webHidden/>
          </w:rPr>
          <w:instrText xml:space="preserve"> PAGEREF _Toc501719588 \h </w:instrText>
        </w:r>
        <w:r w:rsidR="00BB1D9B">
          <w:rPr>
            <w:noProof/>
            <w:webHidden/>
          </w:rPr>
        </w:r>
        <w:r w:rsidR="00BB1D9B">
          <w:rPr>
            <w:noProof/>
            <w:webHidden/>
          </w:rPr>
          <w:fldChar w:fldCharType="separate"/>
        </w:r>
        <w:r w:rsidR="00BB1D9B">
          <w:rPr>
            <w:noProof/>
            <w:webHidden/>
          </w:rPr>
          <w:t>15</w:t>
        </w:r>
        <w:r w:rsidR="00BB1D9B">
          <w:rPr>
            <w:noProof/>
            <w:webHidden/>
          </w:rPr>
          <w:fldChar w:fldCharType="end"/>
        </w:r>
      </w:hyperlink>
    </w:p>
    <w:p w14:paraId="033CF655" w14:textId="77777777" w:rsidR="00BB1D9B" w:rsidRDefault="00A32EEC">
      <w:pPr>
        <w:pStyle w:val="TOC4"/>
        <w:tabs>
          <w:tab w:val="left" w:pos="2090"/>
          <w:tab w:val="right" w:leader="dot" w:pos="9344"/>
        </w:tabs>
        <w:ind w:left="1080"/>
        <w:rPr>
          <w:rFonts w:asciiTheme="minorHAnsi" w:eastAsiaTheme="minorEastAsia" w:hAnsiTheme="minorHAnsi" w:cstheme="minorBidi"/>
          <w:noProof/>
          <w:sz w:val="22"/>
          <w:szCs w:val="22"/>
          <w:lang w:eastAsia="en-US"/>
        </w:rPr>
      </w:pPr>
      <w:hyperlink w:anchor="_Toc501719589" w:history="1">
        <w:r w:rsidR="00BB1D9B" w:rsidRPr="00B13972">
          <w:rPr>
            <w:rStyle w:val="Hyperlink"/>
            <w:rFonts w:ascii="Arial" w:hAnsi="Arial" w:cs="Arial"/>
            <w:noProof/>
          </w:rPr>
          <w:t>2.2.3.5</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SpecialModeDebugReceiver class</w:t>
        </w:r>
        <w:r w:rsidR="00BB1D9B">
          <w:rPr>
            <w:noProof/>
            <w:webHidden/>
          </w:rPr>
          <w:tab/>
        </w:r>
        <w:r w:rsidR="00BB1D9B">
          <w:rPr>
            <w:noProof/>
            <w:webHidden/>
          </w:rPr>
          <w:fldChar w:fldCharType="begin"/>
        </w:r>
        <w:r w:rsidR="00BB1D9B">
          <w:rPr>
            <w:noProof/>
            <w:webHidden/>
          </w:rPr>
          <w:instrText xml:space="preserve"> PAGEREF _Toc501719589 \h </w:instrText>
        </w:r>
        <w:r w:rsidR="00BB1D9B">
          <w:rPr>
            <w:noProof/>
            <w:webHidden/>
          </w:rPr>
        </w:r>
        <w:r w:rsidR="00BB1D9B">
          <w:rPr>
            <w:noProof/>
            <w:webHidden/>
          </w:rPr>
          <w:fldChar w:fldCharType="separate"/>
        </w:r>
        <w:r w:rsidR="00BB1D9B">
          <w:rPr>
            <w:noProof/>
            <w:webHidden/>
          </w:rPr>
          <w:t>15</w:t>
        </w:r>
        <w:r w:rsidR="00BB1D9B">
          <w:rPr>
            <w:noProof/>
            <w:webHidden/>
          </w:rPr>
          <w:fldChar w:fldCharType="end"/>
        </w:r>
      </w:hyperlink>
    </w:p>
    <w:p w14:paraId="54C2C789" w14:textId="77777777" w:rsidR="00BB1D9B" w:rsidRDefault="00A32EEC">
      <w:pPr>
        <w:pStyle w:val="TOC4"/>
        <w:tabs>
          <w:tab w:val="left" w:pos="2241"/>
          <w:tab w:val="right" w:leader="dot" w:pos="9344"/>
        </w:tabs>
        <w:ind w:left="1080"/>
        <w:rPr>
          <w:rFonts w:asciiTheme="minorHAnsi" w:eastAsiaTheme="minorEastAsia" w:hAnsiTheme="minorHAnsi" w:cstheme="minorBidi"/>
          <w:noProof/>
          <w:sz w:val="22"/>
          <w:szCs w:val="22"/>
          <w:lang w:eastAsia="en-US"/>
        </w:rPr>
      </w:pPr>
      <w:hyperlink w:anchor="_Toc501719590" w:history="1">
        <w:r w:rsidR="00BB1D9B" w:rsidRPr="00B13972">
          <w:rPr>
            <w:rStyle w:val="Hyperlink"/>
            <w:rFonts w:ascii="Arial" w:hAnsi="Arial" w:cs="Arial"/>
            <w:noProof/>
          </w:rPr>
          <w:t>2.2.3.5.1</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SpecialModeDebugReceiver list variable</w:t>
        </w:r>
        <w:r w:rsidR="00BB1D9B">
          <w:rPr>
            <w:noProof/>
            <w:webHidden/>
          </w:rPr>
          <w:tab/>
        </w:r>
        <w:r w:rsidR="00BB1D9B">
          <w:rPr>
            <w:noProof/>
            <w:webHidden/>
          </w:rPr>
          <w:fldChar w:fldCharType="begin"/>
        </w:r>
        <w:r w:rsidR="00BB1D9B">
          <w:rPr>
            <w:noProof/>
            <w:webHidden/>
          </w:rPr>
          <w:instrText xml:space="preserve"> PAGEREF _Toc501719590 \h </w:instrText>
        </w:r>
        <w:r w:rsidR="00BB1D9B">
          <w:rPr>
            <w:noProof/>
            <w:webHidden/>
          </w:rPr>
        </w:r>
        <w:r w:rsidR="00BB1D9B">
          <w:rPr>
            <w:noProof/>
            <w:webHidden/>
          </w:rPr>
          <w:fldChar w:fldCharType="separate"/>
        </w:r>
        <w:r w:rsidR="00BB1D9B">
          <w:rPr>
            <w:noProof/>
            <w:webHidden/>
          </w:rPr>
          <w:t>15</w:t>
        </w:r>
        <w:r w:rsidR="00BB1D9B">
          <w:rPr>
            <w:noProof/>
            <w:webHidden/>
          </w:rPr>
          <w:fldChar w:fldCharType="end"/>
        </w:r>
      </w:hyperlink>
    </w:p>
    <w:p w14:paraId="4F6DB680" w14:textId="77777777" w:rsidR="00BB1D9B" w:rsidRDefault="00A32EEC">
      <w:pPr>
        <w:pStyle w:val="TOC4"/>
        <w:tabs>
          <w:tab w:val="left" w:pos="2241"/>
          <w:tab w:val="right" w:leader="dot" w:pos="9344"/>
        </w:tabs>
        <w:ind w:left="1080"/>
        <w:rPr>
          <w:rFonts w:asciiTheme="minorHAnsi" w:eastAsiaTheme="minorEastAsia" w:hAnsiTheme="minorHAnsi" w:cstheme="minorBidi"/>
          <w:noProof/>
          <w:sz w:val="22"/>
          <w:szCs w:val="22"/>
          <w:lang w:eastAsia="en-US"/>
        </w:rPr>
      </w:pPr>
      <w:hyperlink w:anchor="_Toc501719591" w:history="1">
        <w:r w:rsidR="00BB1D9B" w:rsidRPr="00B13972">
          <w:rPr>
            <w:rStyle w:val="Hyperlink"/>
            <w:rFonts w:ascii="Arial" w:hAnsi="Arial" w:cs="Arial"/>
            <w:noProof/>
          </w:rPr>
          <w:t>2.2.3.5.2</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SpecialModeDebugReceiver list method</w:t>
        </w:r>
        <w:r w:rsidR="00BB1D9B">
          <w:rPr>
            <w:noProof/>
            <w:webHidden/>
          </w:rPr>
          <w:tab/>
        </w:r>
        <w:r w:rsidR="00BB1D9B">
          <w:rPr>
            <w:noProof/>
            <w:webHidden/>
          </w:rPr>
          <w:fldChar w:fldCharType="begin"/>
        </w:r>
        <w:r w:rsidR="00BB1D9B">
          <w:rPr>
            <w:noProof/>
            <w:webHidden/>
          </w:rPr>
          <w:instrText xml:space="preserve"> PAGEREF _Toc501719591 \h </w:instrText>
        </w:r>
        <w:r w:rsidR="00BB1D9B">
          <w:rPr>
            <w:noProof/>
            <w:webHidden/>
          </w:rPr>
        </w:r>
        <w:r w:rsidR="00BB1D9B">
          <w:rPr>
            <w:noProof/>
            <w:webHidden/>
          </w:rPr>
          <w:fldChar w:fldCharType="separate"/>
        </w:r>
        <w:r w:rsidR="00BB1D9B">
          <w:rPr>
            <w:noProof/>
            <w:webHidden/>
          </w:rPr>
          <w:t>15</w:t>
        </w:r>
        <w:r w:rsidR="00BB1D9B">
          <w:rPr>
            <w:noProof/>
            <w:webHidden/>
          </w:rPr>
          <w:fldChar w:fldCharType="end"/>
        </w:r>
      </w:hyperlink>
    </w:p>
    <w:p w14:paraId="3EFF3447" w14:textId="77777777" w:rsidR="00BB1D9B" w:rsidRDefault="00A32EEC">
      <w:pPr>
        <w:pStyle w:val="TOC4"/>
        <w:tabs>
          <w:tab w:val="left" w:pos="2090"/>
          <w:tab w:val="right" w:leader="dot" w:pos="9344"/>
        </w:tabs>
        <w:ind w:left="1080"/>
        <w:rPr>
          <w:rFonts w:asciiTheme="minorHAnsi" w:eastAsiaTheme="minorEastAsia" w:hAnsiTheme="minorHAnsi" w:cstheme="minorBidi"/>
          <w:noProof/>
          <w:sz w:val="22"/>
          <w:szCs w:val="22"/>
          <w:lang w:eastAsia="en-US"/>
        </w:rPr>
      </w:pPr>
      <w:hyperlink w:anchor="_Toc501719592" w:history="1">
        <w:r w:rsidR="00BB1D9B" w:rsidRPr="00B13972">
          <w:rPr>
            <w:rStyle w:val="Hyperlink"/>
            <w:rFonts w:ascii="Arial" w:hAnsi="Arial" w:cs="Arial"/>
            <w:noProof/>
          </w:rPr>
          <w:t>2.2.3.6</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SpecialModeDiagReceiver class</w:t>
        </w:r>
        <w:r w:rsidR="00BB1D9B">
          <w:rPr>
            <w:noProof/>
            <w:webHidden/>
          </w:rPr>
          <w:tab/>
        </w:r>
        <w:r w:rsidR="00BB1D9B">
          <w:rPr>
            <w:noProof/>
            <w:webHidden/>
          </w:rPr>
          <w:fldChar w:fldCharType="begin"/>
        </w:r>
        <w:r w:rsidR="00BB1D9B">
          <w:rPr>
            <w:noProof/>
            <w:webHidden/>
          </w:rPr>
          <w:instrText xml:space="preserve"> PAGEREF _Toc501719592 \h </w:instrText>
        </w:r>
        <w:r w:rsidR="00BB1D9B">
          <w:rPr>
            <w:noProof/>
            <w:webHidden/>
          </w:rPr>
        </w:r>
        <w:r w:rsidR="00BB1D9B">
          <w:rPr>
            <w:noProof/>
            <w:webHidden/>
          </w:rPr>
          <w:fldChar w:fldCharType="separate"/>
        </w:r>
        <w:r w:rsidR="00BB1D9B">
          <w:rPr>
            <w:noProof/>
            <w:webHidden/>
          </w:rPr>
          <w:t>15</w:t>
        </w:r>
        <w:r w:rsidR="00BB1D9B">
          <w:rPr>
            <w:noProof/>
            <w:webHidden/>
          </w:rPr>
          <w:fldChar w:fldCharType="end"/>
        </w:r>
      </w:hyperlink>
    </w:p>
    <w:p w14:paraId="5F855139" w14:textId="77777777" w:rsidR="00BB1D9B" w:rsidRDefault="00A32EEC">
      <w:pPr>
        <w:pStyle w:val="TOC4"/>
        <w:tabs>
          <w:tab w:val="left" w:pos="2241"/>
          <w:tab w:val="right" w:leader="dot" w:pos="9344"/>
        </w:tabs>
        <w:ind w:left="1080"/>
        <w:rPr>
          <w:rFonts w:asciiTheme="minorHAnsi" w:eastAsiaTheme="minorEastAsia" w:hAnsiTheme="minorHAnsi" w:cstheme="minorBidi"/>
          <w:noProof/>
          <w:sz w:val="22"/>
          <w:szCs w:val="22"/>
          <w:lang w:eastAsia="en-US"/>
        </w:rPr>
      </w:pPr>
      <w:hyperlink w:anchor="_Toc501719593" w:history="1">
        <w:r w:rsidR="00BB1D9B" w:rsidRPr="00B13972">
          <w:rPr>
            <w:rStyle w:val="Hyperlink"/>
            <w:rFonts w:ascii="Arial" w:hAnsi="Arial" w:cs="Arial"/>
            <w:noProof/>
          </w:rPr>
          <w:t>2.2.3.6.1</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SpecialModeDiagReceiver list variable</w:t>
        </w:r>
        <w:r w:rsidR="00BB1D9B">
          <w:rPr>
            <w:noProof/>
            <w:webHidden/>
          </w:rPr>
          <w:tab/>
        </w:r>
        <w:r w:rsidR="00BB1D9B">
          <w:rPr>
            <w:noProof/>
            <w:webHidden/>
          </w:rPr>
          <w:fldChar w:fldCharType="begin"/>
        </w:r>
        <w:r w:rsidR="00BB1D9B">
          <w:rPr>
            <w:noProof/>
            <w:webHidden/>
          </w:rPr>
          <w:instrText xml:space="preserve"> PAGEREF _Toc501719593 \h </w:instrText>
        </w:r>
        <w:r w:rsidR="00BB1D9B">
          <w:rPr>
            <w:noProof/>
            <w:webHidden/>
          </w:rPr>
        </w:r>
        <w:r w:rsidR="00BB1D9B">
          <w:rPr>
            <w:noProof/>
            <w:webHidden/>
          </w:rPr>
          <w:fldChar w:fldCharType="separate"/>
        </w:r>
        <w:r w:rsidR="00BB1D9B">
          <w:rPr>
            <w:noProof/>
            <w:webHidden/>
          </w:rPr>
          <w:t>16</w:t>
        </w:r>
        <w:r w:rsidR="00BB1D9B">
          <w:rPr>
            <w:noProof/>
            <w:webHidden/>
          </w:rPr>
          <w:fldChar w:fldCharType="end"/>
        </w:r>
      </w:hyperlink>
    </w:p>
    <w:p w14:paraId="1889D1D9" w14:textId="77777777" w:rsidR="00BB1D9B" w:rsidRDefault="00A32EEC">
      <w:pPr>
        <w:pStyle w:val="TOC4"/>
        <w:tabs>
          <w:tab w:val="left" w:pos="2241"/>
          <w:tab w:val="right" w:leader="dot" w:pos="9344"/>
        </w:tabs>
        <w:ind w:left="1080"/>
        <w:rPr>
          <w:rFonts w:asciiTheme="minorHAnsi" w:eastAsiaTheme="minorEastAsia" w:hAnsiTheme="minorHAnsi" w:cstheme="minorBidi"/>
          <w:noProof/>
          <w:sz w:val="22"/>
          <w:szCs w:val="22"/>
          <w:lang w:eastAsia="en-US"/>
        </w:rPr>
      </w:pPr>
      <w:hyperlink w:anchor="_Toc501719594" w:history="1">
        <w:r w:rsidR="00BB1D9B" w:rsidRPr="00B13972">
          <w:rPr>
            <w:rStyle w:val="Hyperlink"/>
            <w:rFonts w:ascii="Arial" w:hAnsi="Arial" w:cs="Arial"/>
            <w:noProof/>
          </w:rPr>
          <w:t>2.2.3.6.2</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SpecialModeDiagReceiver list method</w:t>
        </w:r>
        <w:r w:rsidR="00BB1D9B">
          <w:rPr>
            <w:noProof/>
            <w:webHidden/>
          </w:rPr>
          <w:tab/>
        </w:r>
        <w:r w:rsidR="00BB1D9B">
          <w:rPr>
            <w:noProof/>
            <w:webHidden/>
          </w:rPr>
          <w:fldChar w:fldCharType="begin"/>
        </w:r>
        <w:r w:rsidR="00BB1D9B">
          <w:rPr>
            <w:noProof/>
            <w:webHidden/>
          </w:rPr>
          <w:instrText xml:space="preserve"> PAGEREF _Toc501719594 \h </w:instrText>
        </w:r>
        <w:r w:rsidR="00BB1D9B">
          <w:rPr>
            <w:noProof/>
            <w:webHidden/>
          </w:rPr>
        </w:r>
        <w:r w:rsidR="00BB1D9B">
          <w:rPr>
            <w:noProof/>
            <w:webHidden/>
          </w:rPr>
          <w:fldChar w:fldCharType="separate"/>
        </w:r>
        <w:r w:rsidR="00BB1D9B">
          <w:rPr>
            <w:noProof/>
            <w:webHidden/>
          </w:rPr>
          <w:t>16</w:t>
        </w:r>
        <w:r w:rsidR="00BB1D9B">
          <w:rPr>
            <w:noProof/>
            <w:webHidden/>
          </w:rPr>
          <w:fldChar w:fldCharType="end"/>
        </w:r>
      </w:hyperlink>
    </w:p>
    <w:p w14:paraId="7A443903" w14:textId="77777777" w:rsidR="00BB1D9B" w:rsidRDefault="00A32EEC">
      <w:pPr>
        <w:pStyle w:val="TOC4"/>
        <w:tabs>
          <w:tab w:val="left" w:pos="2090"/>
          <w:tab w:val="right" w:leader="dot" w:pos="9344"/>
        </w:tabs>
        <w:ind w:left="1080"/>
        <w:rPr>
          <w:rFonts w:asciiTheme="minorHAnsi" w:eastAsiaTheme="minorEastAsia" w:hAnsiTheme="minorHAnsi" w:cstheme="minorBidi"/>
          <w:noProof/>
          <w:sz w:val="22"/>
          <w:szCs w:val="22"/>
          <w:lang w:eastAsia="en-US"/>
        </w:rPr>
      </w:pPr>
      <w:hyperlink w:anchor="_Toc501719595" w:history="1">
        <w:r w:rsidR="00BB1D9B" w:rsidRPr="00B13972">
          <w:rPr>
            <w:rStyle w:val="Hyperlink"/>
            <w:rFonts w:ascii="Arial" w:hAnsi="Arial" w:cs="Arial"/>
            <w:noProof/>
          </w:rPr>
          <w:t>2.2.3.7</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DemoModeProcess class</w:t>
        </w:r>
        <w:r w:rsidR="00BB1D9B">
          <w:rPr>
            <w:noProof/>
            <w:webHidden/>
          </w:rPr>
          <w:tab/>
        </w:r>
        <w:r w:rsidR="00BB1D9B">
          <w:rPr>
            <w:noProof/>
            <w:webHidden/>
          </w:rPr>
          <w:fldChar w:fldCharType="begin"/>
        </w:r>
        <w:r w:rsidR="00BB1D9B">
          <w:rPr>
            <w:noProof/>
            <w:webHidden/>
          </w:rPr>
          <w:instrText xml:space="preserve"> PAGEREF _Toc501719595 \h </w:instrText>
        </w:r>
        <w:r w:rsidR="00BB1D9B">
          <w:rPr>
            <w:noProof/>
            <w:webHidden/>
          </w:rPr>
        </w:r>
        <w:r w:rsidR="00BB1D9B">
          <w:rPr>
            <w:noProof/>
            <w:webHidden/>
          </w:rPr>
          <w:fldChar w:fldCharType="separate"/>
        </w:r>
        <w:r w:rsidR="00BB1D9B">
          <w:rPr>
            <w:noProof/>
            <w:webHidden/>
          </w:rPr>
          <w:t>16</w:t>
        </w:r>
        <w:r w:rsidR="00BB1D9B">
          <w:rPr>
            <w:noProof/>
            <w:webHidden/>
          </w:rPr>
          <w:fldChar w:fldCharType="end"/>
        </w:r>
      </w:hyperlink>
    </w:p>
    <w:p w14:paraId="264C175C" w14:textId="77777777" w:rsidR="00BB1D9B" w:rsidRDefault="00A32EEC">
      <w:pPr>
        <w:pStyle w:val="TOC4"/>
        <w:tabs>
          <w:tab w:val="left" w:pos="2241"/>
          <w:tab w:val="right" w:leader="dot" w:pos="9344"/>
        </w:tabs>
        <w:ind w:left="1080"/>
        <w:rPr>
          <w:rFonts w:asciiTheme="minorHAnsi" w:eastAsiaTheme="minorEastAsia" w:hAnsiTheme="minorHAnsi" w:cstheme="minorBidi"/>
          <w:noProof/>
          <w:sz w:val="22"/>
          <w:szCs w:val="22"/>
          <w:lang w:eastAsia="en-US"/>
        </w:rPr>
      </w:pPr>
      <w:hyperlink w:anchor="_Toc501719596" w:history="1">
        <w:r w:rsidR="00BB1D9B" w:rsidRPr="00B13972">
          <w:rPr>
            <w:rStyle w:val="Hyperlink"/>
            <w:rFonts w:ascii="Arial" w:hAnsi="Arial" w:cs="Arial"/>
            <w:noProof/>
          </w:rPr>
          <w:t>2.2.3.7.1</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DemoModeProcess list variable</w:t>
        </w:r>
        <w:r w:rsidR="00BB1D9B">
          <w:rPr>
            <w:noProof/>
            <w:webHidden/>
          </w:rPr>
          <w:tab/>
        </w:r>
        <w:r w:rsidR="00BB1D9B">
          <w:rPr>
            <w:noProof/>
            <w:webHidden/>
          </w:rPr>
          <w:fldChar w:fldCharType="begin"/>
        </w:r>
        <w:r w:rsidR="00BB1D9B">
          <w:rPr>
            <w:noProof/>
            <w:webHidden/>
          </w:rPr>
          <w:instrText xml:space="preserve"> PAGEREF _Toc501719596 \h </w:instrText>
        </w:r>
        <w:r w:rsidR="00BB1D9B">
          <w:rPr>
            <w:noProof/>
            <w:webHidden/>
          </w:rPr>
        </w:r>
        <w:r w:rsidR="00BB1D9B">
          <w:rPr>
            <w:noProof/>
            <w:webHidden/>
          </w:rPr>
          <w:fldChar w:fldCharType="separate"/>
        </w:r>
        <w:r w:rsidR="00BB1D9B">
          <w:rPr>
            <w:noProof/>
            <w:webHidden/>
          </w:rPr>
          <w:t>16</w:t>
        </w:r>
        <w:r w:rsidR="00BB1D9B">
          <w:rPr>
            <w:noProof/>
            <w:webHidden/>
          </w:rPr>
          <w:fldChar w:fldCharType="end"/>
        </w:r>
      </w:hyperlink>
    </w:p>
    <w:p w14:paraId="5028F438" w14:textId="77777777" w:rsidR="00BB1D9B" w:rsidRDefault="00A32EEC">
      <w:pPr>
        <w:pStyle w:val="TOC4"/>
        <w:tabs>
          <w:tab w:val="left" w:pos="2241"/>
          <w:tab w:val="right" w:leader="dot" w:pos="9344"/>
        </w:tabs>
        <w:ind w:left="1080"/>
        <w:rPr>
          <w:rFonts w:asciiTheme="minorHAnsi" w:eastAsiaTheme="minorEastAsia" w:hAnsiTheme="minorHAnsi" w:cstheme="minorBidi"/>
          <w:noProof/>
          <w:sz w:val="22"/>
          <w:szCs w:val="22"/>
          <w:lang w:eastAsia="en-US"/>
        </w:rPr>
      </w:pPr>
      <w:hyperlink w:anchor="_Toc501719597" w:history="1">
        <w:r w:rsidR="00BB1D9B" w:rsidRPr="00B13972">
          <w:rPr>
            <w:rStyle w:val="Hyperlink"/>
            <w:rFonts w:ascii="Arial" w:hAnsi="Arial" w:cs="Arial"/>
            <w:noProof/>
          </w:rPr>
          <w:t>2.2.3.7.2</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DemoModeProcess list method</w:t>
        </w:r>
        <w:r w:rsidR="00BB1D9B">
          <w:rPr>
            <w:noProof/>
            <w:webHidden/>
          </w:rPr>
          <w:tab/>
        </w:r>
        <w:r w:rsidR="00BB1D9B">
          <w:rPr>
            <w:noProof/>
            <w:webHidden/>
          </w:rPr>
          <w:fldChar w:fldCharType="begin"/>
        </w:r>
        <w:r w:rsidR="00BB1D9B">
          <w:rPr>
            <w:noProof/>
            <w:webHidden/>
          </w:rPr>
          <w:instrText xml:space="preserve"> PAGEREF _Toc501719597 \h </w:instrText>
        </w:r>
        <w:r w:rsidR="00BB1D9B">
          <w:rPr>
            <w:noProof/>
            <w:webHidden/>
          </w:rPr>
        </w:r>
        <w:r w:rsidR="00BB1D9B">
          <w:rPr>
            <w:noProof/>
            <w:webHidden/>
          </w:rPr>
          <w:fldChar w:fldCharType="separate"/>
        </w:r>
        <w:r w:rsidR="00BB1D9B">
          <w:rPr>
            <w:noProof/>
            <w:webHidden/>
          </w:rPr>
          <w:t>16</w:t>
        </w:r>
        <w:r w:rsidR="00BB1D9B">
          <w:rPr>
            <w:noProof/>
            <w:webHidden/>
          </w:rPr>
          <w:fldChar w:fldCharType="end"/>
        </w:r>
      </w:hyperlink>
    </w:p>
    <w:p w14:paraId="4E2DF357" w14:textId="77777777" w:rsidR="00BB1D9B" w:rsidRDefault="00A32EEC">
      <w:pPr>
        <w:pStyle w:val="TOC4"/>
        <w:tabs>
          <w:tab w:val="left" w:pos="2090"/>
          <w:tab w:val="right" w:leader="dot" w:pos="9344"/>
        </w:tabs>
        <w:ind w:left="1080"/>
        <w:rPr>
          <w:rFonts w:asciiTheme="minorHAnsi" w:eastAsiaTheme="minorEastAsia" w:hAnsiTheme="minorHAnsi" w:cstheme="minorBidi"/>
          <w:noProof/>
          <w:sz w:val="22"/>
          <w:szCs w:val="22"/>
          <w:lang w:eastAsia="en-US"/>
        </w:rPr>
      </w:pPr>
      <w:hyperlink w:anchor="_Toc501719598" w:history="1">
        <w:r w:rsidR="00BB1D9B" w:rsidRPr="00B13972">
          <w:rPr>
            <w:rStyle w:val="Hyperlink"/>
            <w:rFonts w:ascii="Arial" w:hAnsi="Arial" w:cs="Arial"/>
            <w:noProof/>
          </w:rPr>
          <w:t>2.2.3.8</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DemoModeTimeHandler class</w:t>
        </w:r>
        <w:r w:rsidR="00BB1D9B">
          <w:rPr>
            <w:noProof/>
            <w:webHidden/>
          </w:rPr>
          <w:tab/>
        </w:r>
        <w:r w:rsidR="00BB1D9B">
          <w:rPr>
            <w:noProof/>
            <w:webHidden/>
          </w:rPr>
          <w:fldChar w:fldCharType="begin"/>
        </w:r>
        <w:r w:rsidR="00BB1D9B">
          <w:rPr>
            <w:noProof/>
            <w:webHidden/>
          </w:rPr>
          <w:instrText xml:space="preserve"> PAGEREF _Toc501719598 \h </w:instrText>
        </w:r>
        <w:r w:rsidR="00BB1D9B">
          <w:rPr>
            <w:noProof/>
            <w:webHidden/>
          </w:rPr>
        </w:r>
        <w:r w:rsidR="00BB1D9B">
          <w:rPr>
            <w:noProof/>
            <w:webHidden/>
          </w:rPr>
          <w:fldChar w:fldCharType="separate"/>
        </w:r>
        <w:r w:rsidR="00BB1D9B">
          <w:rPr>
            <w:noProof/>
            <w:webHidden/>
          </w:rPr>
          <w:t>16</w:t>
        </w:r>
        <w:r w:rsidR="00BB1D9B">
          <w:rPr>
            <w:noProof/>
            <w:webHidden/>
          </w:rPr>
          <w:fldChar w:fldCharType="end"/>
        </w:r>
      </w:hyperlink>
    </w:p>
    <w:p w14:paraId="53DD3921" w14:textId="77777777" w:rsidR="00BB1D9B" w:rsidRDefault="00A32EEC">
      <w:pPr>
        <w:pStyle w:val="TOC4"/>
        <w:tabs>
          <w:tab w:val="left" w:pos="2241"/>
          <w:tab w:val="right" w:leader="dot" w:pos="9344"/>
        </w:tabs>
        <w:ind w:left="1080"/>
        <w:rPr>
          <w:rFonts w:asciiTheme="minorHAnsi" w:eastAsiaTheme="minorEastAsia" w:hAnsiTheme="minorHAnsi" w:cstheme="minorBidi"/>
          <w:noProof/>
          <w:sz w:val="22"/>
          <w:szCs w:val="22"/>
          <w:lang w:eastAsia="en-US"/>
        </w:rPr>
      </w:pPr>
      <w:hyperlink w:anchor="_Toc501719599" w:history="1">
        <w:r w:rsidR="00BB1D9B" w:rsidRPr="00B13972">
          <w:rPr>
            <w:rStyle w:val="Hyperlink"/>
            <w:rFonts w:ascii="Arial" w:hAnsi="Arial" w:cs="Arial"/>
            <w:noProof/>
          </w:rPr>
          <w:t>2.2.3.8.1</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DemoModeTimeHandler list variable</w:t>
        </w:r>
        <w:r w:rsidR="00BB1D9B">
          <w:rPr>
            <w:noProof/>
            <w:webHidden/>
          </w:rPr>
          <w:tab/>
        </w:r>
        <w:r w:rsidR="00BB1D9B">
          <w:rPr>
            <w:noProof/>
            <w:webHidden/>
          </w:rPr>
          <w:fldChar w:fldCharType="begin"/>
        </w:r>
        <w:r w:rsidR="00BB1D9B">
          <w:rPr>
            <w:noProof/>
            <w:webHidden/>
          </w:rPr>
          <w:instrText xml:space="preserve"> PAGEREF _Toc501719599 \h </w:instrText>
        </w:r>
        <w:r w:rsidR="00BB1D9B">
          <w:rPr>
            <w:noProof/>
            <w:webHidden/>
          </w:rPr>
        </w:r>
        <w:r w:rsidR="00BB1D9B">
          <w:rPr>
            <w:noProof/>
            <w:webHidden/>
          </w:rPr>
          <w:fldChar w:fldCharType="separate"/>
        </w:r>
        <w:r w:rsidR="00BB1D9B">
          <w:rPr>
            <w:noProof/>
            <w:webHidden/>
          </w:rPr>
          <w:t>16</w:t>
        </w:r>
        <w:r w:rsidR="00BB1D9B">
          <w:rPr>
            <w:noProof/>
            <w:webHidden/>
          </w:rPr>
          <w:fldChar w:fldCharType="end"/>
        </w:r>
      </w:hyperlink>
    </w:p>
    <w:p w14:paraId="68E58FBC" w14:textId="77777777" w:rsidR="00BB1D9B" w:rsidRDefault="00A32EEC">
      <w:pPr>
        <w:pStyle w:val="TOC4"/>
        <w:tabs>
          <w:tab w:val="left" w:pos="2241"/>
          <w:tab w:val="right" w:leader="dot" w:pos="9344"/>
        </w:tabs>
        <w:ind w:left="1080"/>
        <w:rPr>
          <w:rFonts w:asciiTheme="minorHAnsi" w:eastAsiaTheme="minorEastAsia" w:hAnsiTheme="minorHAnsi" w:cstheme="minorBidi"/>
          <w:noProof/>
          <w:sz w:val="22"/>
          <w:szCs w:val="22"/>
          <w:lang w:eastAsia="en-US"/>
        </w:rPr>
      </w:pPr>
      <w:hyperlink w:anchor="_Toc501719600" w:history="1">
        <w:r w:rsidR="00BB1D9B" w:rsidRPr="00B13972">
          <w:rPr>
            <w:rStyle w:val="Hyperlink"/>
            <w:rFonts w:ascii="Arial" w:hAnsi="Arial" w:cs="Arial"/>
            <w:noProof/>
          </w:rPr>
          <w:t>2.2.3.8.2</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DemoModeTimeHandler list method</w:t>
        </w:r>
        <w:r w:rsidR="00BB1D9B">
          <w:rPr>
            <w:noProof/>
            <w:webHidden/>
          </w:rPr>
          <w:tab/>
        </w:r>
        <w:r w:rsidR="00BB1D9B">
          <w:rPr>
            <w:noProof/>
            <w:webHidden/>
          </w:rPr>
          <w:fldChar w:fldCharType="begin"/>
        </w:r>
        <w:r w:rsidR="00BB1D9B">
          <w:rPr>
            <w:noProof/>
            <w:webHidden/>
          </w:rPr>
          <w:instrText xml:space="preserve"> PAGEREF _Toc501719600 \h </w:instrText>
        </w:r>
        <w:r w:rsidR="00BB1D9B">
          <w:rPr>
            <w:noProof/>
            <w:webHidden/>
          </w:rPr>
        </w:r>
        <w:r w:rsidR="00BB1D9B">
          <w:rPr>
            <w:noProof/>
            <w:webHidden/>
          </w:rPr>
          <w:fldChar w:fldCharType="separate"/>
        </w:r>
        <w:r w:rsidR="00BB1D9B">
          <w:rPr>
            <w:noProof/>
            <w:webHidden/>
          </w:rPr>
          <w:t>16</w:t>
        </w:r>
        <w:r w:rsidR="00BB1D9B">
          <w:rPr>
            <w:noProof/>
            <w:webHidden/>
          </w:rPr>
          <w:fldChar w:fldCharType="end"/>
        </w:r>
      </w:hyperlink>
    </w:p>
    <w:p w14:paraId="49C81CF4" w14:textId="77777777" w:rsidR="00BB1D9B" w:rsidRDefault="00A32EEC">
      <w:pPr>
        <w:pStyle w:val="TOC4"/>
        <w:tabs>
          <w:tab w:val="left" w:pos="2090"/>
          <w:tab w:val="right" w:leader="dot" w:pos="9344"/>
        </w:tabs>
        <w:ind w:left="1080"/>
        <w:rPr>
          <w:rFonts w:asciiTheme="minorHAnsi" w:eastAsiaTheme="minorEastAsia" w:hAnsiTheme="minorHAnsi" w:cstheme="minorBidi"/>
          <w:noProof/>
          <w:sz w:val="22"/>
          <w:szCs w:val="22"/>
          <w:lang w:eastAsia="en-US"/>
        </w:rPr>
      </w:pPr>
      <w:hyperlink w:anchor="_Toc501719601" w:history="1">
        <w:r w:rsidR="00BB1D9B" w:rsidRPr="00B13972">
          <w:rPr>
            <w:rStyle w:val="Hyperlink"/>
            <w:rFonts w:ascii="Arial" w:hAnsi="Arial" w:cs="Arial"/>
            <w:noProof/>
          </w:rPr>
          <w:t>2.2.3.9</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DemoModeTimerSet class</w:t>
        </w:r>
        <w:r w:rsidR="00BB1D9B">
          <w:rPr>
            <w:noProof/>
            <w:webHidden/>
          </w:rPr>
          <w:tab/>
        </w:r>
        <w:r w:rsidR="00BB1D9B">
          <w:rPr>
            <w:noProof/>
            <w:webHidden/>
          </w:rPr>
          <w:fldChar w:fldCharType="begin"/>
        </w:r>
        <w:r w:rsidR="00BB1D9B">
          <w:rPr>
            <w:noProof/>
            <w:webHidden/>
          </w:rPr>
          <w:instrText xml:space="preserve"> PAGEREF _Toc501719601 \h </w:instrText>
        </w:r>
        <w:r w:rsidR="00BB1D9B">
          <w:rPr>
            <w:noProof/>
            <w:webHidden/>
          </w:rPr>
        </w:r>
        <w:r w:rsidR="00BB1D9B">
          <w:rPr>
            <w:noProof/>
            <w:webHidden/>
          </w:rPr>
          <w:fldChar w:fldCharType="separate"/>
        </w:r>
        <w:r w:rsidR="00BB1D9B">
          <w:rPr>
            <w:noProof/>
            <w:webHidden/>
          </w:rPr>
          <w:t>16</w:t>
        </w:r>
        <w:r w:rsidR="00BB1D9B">
          <w:rPr>
            <w:noProof/>
            <w:webHidden/>
          </w:rPr>
          <w:fldChar w:fldCharType="end"/>
        </w:r>
      </w:hyperlink>
    </w:p>
    <w:p w14:paraId="1D0B8792" w14:textId="77777777" w:rsidR="00BB1D9B" w:rsidRDefault="00A32EEC">
      <w:pPr>
        <w:pStyle w:val="TOC4"/>
        <w:tabs>
          <w:tab w:val="left" w:pos="2241"/>
          <w:tab w:val="right" w:leader="dot" w:pos="9344"/>
        </w:tabs>
        <w:ind w:left="1080"/>
        <w:rPr>
          <w:rFonts w:asciiTheme="minorHAnsi" w:eastAsiaTheme="minorEastAsia" w:hAnsiTheme="minorHAnsi" w:cstheme="minorBidi"/>
          <w:noProof/>
          <w:sz w:val="22"/>
          <w:szCs w:val="22"/>
          <w:lang w:eastAsia="en-US"/>
        </w:rPr>
      </w:pPr>
      <w:hyperlink w:anchor="_Toc501719602" w:history="1">
        <w:r w:rsidR="00BB1D9B" w:rsidRPr="00B13972">
          <w:rPr>
            <w:rStyle w:val="Hyperlink"/>
            <w:rFonts w:ascii="Arial" w:hAnsi="Arial" w:cs="Arial"/>
            <w:noProof/>
          </w:rPr>
          <w:t>2.2.3.9.1</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DemoModeTimerSet list variable</w:t>
        </w:r>
        <w:r w:rsidR="00BB1D9B">
          <w:rPr>
            <w:noProof/>
            <w:webHidden/>
          </w:rPr>
          <w:tab/>
        </w:r>
        <w:r w:rsidR="00BB1D9B">
          <w:rPr>
            <w:noProof/>
            <w:webHidden/>
          </w:rPr>
          <w:fldChar w:fldCharType="begin"/>
        </w:r>
        <w:r w:rsidR="00BB1D9B">
          <w:rPr>
            <w:noProof/>
            <w:webHidden/>
          </w:rPr>
          <w:instrText xml:space="preserve"> PAGEREF _Toc501719602 \h </w:instrText>
        </w:r>
        <w:r w:rsidR="00BB1D9B">
          <w:rPr>
            <w:noProof/>
            <w:webHidden/>
          </w:rPr>
        </w:r>
        <w:r w:rsidR="00BB1D9B">
          <w:rPr>
            <w:noProof/>
            <w:webHidden/>
          </w:rPr>
          <w:fldChar w:fldCharType="separate"/>
        </w:r>
        <w:r w:rsidR="00BB1D9B">
          <w:rPr>
            <w:noProof/>
            <w:webHidden/>
          </w:rPr>
          <w:t>17</w:t>
        </w:r>
        <w:r w:rsidR="00BB1D9B">
          <w:rPr>
            <w:noProof/>
            <w:webHidden/>
          </w:rPr>
          <w:fldChar w:fldCharType="end"/>
        </w:r>
      </w:hyperlink>
    </w:p>
    <w:p w14:paraId="5E5CB817" w14:textId="77777777" w:rsidR="00BB1D9B" w:rsidRDefault="00A32EEC">
      <w:pPr>
        <w:pStyle w:val="TOC4"/>
        <w:tabs>
          <w:tab w:val="left" w:pos="2241"/>
          <w:tab w:val="right" w:leader="dot" w:pos="9344"/>
        </w:tabs>
        <w:ind w:left="1080"/>
        <w:rPr>
          <w:rFonts w:asciiTheme="minorHAnsi" w:eastAsiaTheme="minorEastAsia" w:hAnsiTheme="minorHAnsi" w:cstheme="minorBidi"/>
          <w:noProof/>
          <w:sz w:val="22"/>
          <w:szCs w:val="22"/>
          <w:lang w:eastAsia="en-US"/>
        </w:rPr>
      </w:pPr>
      <w:hyperlink w:anchor="_Toc501719603" w:history="1">
        <w:r w:rsidR="00BB1D9B" w:rsidRPr="00B13972">
          <w:rPr>
            <w:rStyle w:val="Hyperlink"/>
            <w:rFonts w:ascii="Arial" w:hAnsi="Arial" w:cs="Arial"/>
            <w:noProof/>
          </w:rPr>
          <w:t>2.2.3.9.2</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DemoModeTimerSet list method</w:t>
        </w:r>
        <w:r w:rsidR="00BB1D9B">
          <w:rPr>
            <w:noProof/>
            <w:webHidden/>
          </w:rPr>
          <w:tab/>
        </w:r>
        <w:r w:rsidR="00BB1D9B">
          <w:rPr>
            <w:noProof/>
            <w:webHidden/>
          </w:rPr>
          <w:fldChar w:fldCharType="begin"/>
        </w:r>
        <w:r w:rsidR="00BB1D9B">
          <w:rPr>
            <w:noProof/>
            <w:webHidden/>
          </w:rPr>
          <w:instrText xml:space="preserve"> PAGEREF _Toc501719603 \h </w:instrText>
        </w:r>
        <w:r w:rsidR="00BB1D9B">
          <w:rPr>
            <w:noProof/>
            <w:webHidden/>
          </w:rPr>
        </w:r>
        <w:r w:rsidR="00BB1D9B">
          <w:rPr>
            <w:noProof/>
            <w:webHidden/>
          </w:rPr>
          <w:fldChar w:fldCharType="separate"/>
        </w:r>
        <w:r w:rsidR="00BB1D9B">
          <w:rPr>
            <w:noProof/>
            <w:webHidden/>
          </w:rPr>
          <w:t>17</w:t>
        </w:r>
        <w:r w:rsidR="00BB1D9B">
          <w:rPr>
            <w:noProof/>
            <w:webHidden/>
          </w:rPr>
          <w:fldChar w:fldCharType="end"/>
        </w:r>
      </w:hyperlink>
    </w:p>
    <w:p w14:paraId="260F3235" w14:textId="77777777" w:rsidR="00BB1D9B" w:rsidRDefault="00A32EEC">
      <w:pPr>
        <w:pStyle w:val="TOC4"/>
        <w:tabs>
          <w:tab w:val="left" w:pos="2191"/>
          <w:tab w:val="right" w:leader="dot" w:pos="9344"/>
        </w:tabs>
        <w:ind w:left="1080"/>
        <w:rPr>
          <w:rFonts w:asciiTheme="minorHAnsi" w:eastAsiaTheme="minorEastAsia" w:hAnsiTheme="minorHAnsi" w:cstheme="minorBidi"/>
          <w:noProof/>
          <w:sz w:val="22"/>
          <w:szCs w:val="22"/>
          <w:lang w:eastAsia="en-US"/>
        </w:rPr>
      </w:pPr>
      <w:hyperlink w:anchor="_Toc501719604" w:history="1">
        <w:r w:rsidR="00BB1D9B" w:rsidRPr="00B13972">
          <w:rPr>
            <w:rStyle w:val="Hyperlink"/>
            <w:rFonts w:ascii="Arial" w:hAnsi="Arial" w:cs="Arial"/>
            <w:noProof/>
          </w:rPr>
          <w:t>2.2.3.10</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InControlLightProcess class</w:t>
        </w:r>
        <w:r w:rsidR="00BB1D9B">
          <w:rPr>
            <w:noProof/>
            <w:webHidden/>
          </w:rPr>
          <w:tab/>
        </w:r>
        <w:r w:rsidR="00BB1D9B">
          <w:rPr>
            <w:noProof/>
            <w:webHidden/>
          </w:rPr>
          <w:fldChar w:fldCharType="begin"/>
        </w:r>
        <w:r w:rsidR="00BB1D9B">
          <w:rPr>
            <w:noProof/>
            <w:webHidden/>
          </w:rPr>
          <w:instrText xml:space="preserve"> PAGEREF _Toc501719604 \h </w:instrText>
        </w:r>
        <w:r w:rsidR="00BB1D9B">
          <w:rPr>
            <w:noProof/>
            <w:webHidden/>
          </w:rPr>
        </w:r>
        <w:r w:rsidR="00BB1D9B">
          <w:rPr>
            <w:noProof/>
            <w:webHidden/>
          </w:rPr>
          <w:fldChar w:fldCharType="separate"/>
        </w:r>
        <w:r w:rsidR="00BB1D9B">
          <w:rPr>
            <w:noProof/>
            <w:webHidden/>
          </w:rPr>
          <w:t>17</w:t>
        </w:r>
        <w:r w:rsidR="00BB1D9B">
          <w:rPr>
            <w:noProof/>
            <w:webHidden/>
          </w:rPr>
          <w:fldChar w:fldCharType="end"/>
        </w:r>
      </w:hyperlink>
    </w:p>
    <w:p w14:paraId="3005EBA7" w14:textId="77777777" w:rsidR="00BB1D9B" w:rsidRDefault="00A32EEC">
      <w:pPr>
        <w:pStyle w:val="TOC4"/>
        <w:tabs>
          <w:tab w:val="left" w:pos="2341"/>
          <w:tab w:val="right" w:leader="dot" w:pos="9344"/>
        </w:tabs>
        <w:ind w:left="1080"/>
        <w:rPr>
          <w:rFonts w:asciiTheme="minorHAnsi" w:eastAsiaTheme="minorEastAsia" w:hAnsiTheme="minorHAnsi" w:cstheme="minorBidi"/>
          <w:noProof/>
          <w:sz w:val="22"/>
          <w:szCs w:val="22"/>
          <w:lang w:eastAsia="en-US"/>
        </w:rPr>
      </w:pPr>
      <w:hyperlink w:anchor="_Toc501719605" w:history="1">
        <w:r w:rsidR="00BB1D9B" w:rsidRPr="00B13972">
          <w:rPr>
            <w:rStyle w:val="Hyperlink"/>
            <w:rFonts w:ascii="Arial" w:hAnsi="Arial" w:cs="Arial"/>
            <w:noProof/>
          </w:rPr>
          <w:t>2.2.3.10.1</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InControlLightProcess list variable</w:t>
        </w:r>
        <w:r w:rsidR="00BB1D9B">
          <w:rPr>
            <w:noProof/>
            <w:webHidden/>
          </w:rPr>
          <w:tab/>
        </w:r>
        <w:r w:rsidR="00BB1D9B">
          <w:rPr>
            <w:noProof/>
            <w:webHidden/>
          </w:rPr>
          <w:fldChar w:fldCharType="begin"/>
        </w:r>
        <w:r w:rsidR="00BB1D9B">
          <w:rPr>
            <w:noProof/>
            <w:webHidden/>
          </w:rPr>
          <w:instrText xml:space="preserve"> PAGEREF _Toc501719605 \h </w:instrText>
        </w:r>
        <w:r w:rsidR="00BB1D9B">
          <w:rPr>
            <w:noProof/>
            <w:webHidden/>
          </w:rPr>
        </w:r>
        <w:r w:rsidR="00BB1D9B">
          <w:rPr>
            <w:noProof/>
            <w:webHidden/>
          </w:rPr>
          <w:fldChar w:fldCharType="separate"/>
        </w:r>
        <w:r w:rsidR="00BB1D9B">
          <w:rPr>
            <w:noProof/>
            <w:webHidden/>
          </w:rPr>
          <w:t>17</w:t>
        </w:r>
        <w:r w:rsidR="00BB1D9B">
          <w:rPr>
            <w:noProof/>
            <w:webHidden/>
          </w:rPr>
          <w:fldChar w:fldCharType="end"/>
        </w:r>
      </w:hyperlink>
    </w:p>
    <w:p w14:paraId="6E2E3BAF" w14:textId="77777777" w:rsidR="00BB1D9B" w:rsidRDefault="00A32EEC">
      <w:pPr>
        <w:pStyle w:val="TOC4"/>
        <w:tabs>
          <w:tab w:val="left" w:pos="2341"/>
          <w:tab w:val="right" w:leader="dot" w:pos="9344"/>
        </w:tabs>
        <w:ind w:left="1080"/>
        <w:rPr>
          <w:rFonts w:asciiTheme="minorHAnsi" w:eastAsiaTheme="minorEastAsia" w:hAnsiTheme="minorHAnsi" w:cstheme="minorBidi"/>
          <w:noProof/>
          <w:sz w:val="22"/>
          <w:szCs w:val="22"/>
          <w:lang w:eastAsia="en-US"/>
        </w:rPr>
      </w:pPr>
      <w:hyperlink w:anchor="_Toc501719606" w:history="1">
        <w:r w:rsidR="00BB1D9B" w:rsidRPr="00B13972">
          <w:rPr>
            <w:rStyle w:val="Hyperlink"/>
            <w:rFonts w:ascii="Arial" w:hAnsi="Arial" w:cs="Arial"/>
            <w:noProof/>
          </w:rPr>
          <w:t>2.2.3.10.2</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InControlLightProcess list method</w:t>
        </w:r>
        <w:r w:rsidR="00BB1D9B">
          <w:rPr>
            <w:noProof/>
            <w:webHidden/>
          </w:rPr>
          <w:tab/>
        </w:r>
        <w:r w:rsidR="00BB1D9B">
          <w:rPr>
            <w:noProof/>
            <w:webHidden/>
          </w:rPr>
          <w:fldChar w:fldCharType="begin"/>
        </w:r>
        <w:r w:rsidR="00BB1D9B">
          <w:rPr>
            <w:noProof/>
            <w:webHidden/>
          </w:rPr>
          <w:instrText xml:space="preserve"> PAGEREF _Toc501719606 \h </w:instrText>
        </w:r>
        <w:r w:rsidR="00BB1D9B">
          <w:rPr>
            <w:noProof/>
            <w:webHidden/>
          </w:rPr>
        </w:r>
        <w:r w:rsidR="00BB1D9B">
          <w:rPr>
            <w:noProof/>
            <w:webHidden/>
          </w:rPr>
          <w:fldChar w:fldCharType="separate"/>
        </w:r>
        <w:r w:rsidR="00BB1D9B">
          <w:rPr>
            <w:noProof/>
            <w:webHidden/>
          </w:rPr>
          <w:t>17</w:t>
        </w:r>
        <w:r w:rsidR="00BB1D9B">
          <w:rPr>
            <w:noProof/>
            <w:webHidden/>
          </w:rPr>
          <w:fldChar w:fldCharType="end"/>
        </w:r>
      </w:hyperlink>
    </w:p>
    <w:p w14:paraId="7EB4967E" w14:textId="77777777" w:rsidR="00BB1D9B" w:rsidRDefault="00A32EEC">
      <w:pPr>
        <w:pStyle w:val="TOC4"/>
        <w:tabs>
          <w:tab w:val="left" w:pos="2191"/>
          <w:tab w:val="right" w:leader="dot" w:pos="9344"/>
        </w:tabs>
        <w:ind w:left="1080"/>
        <w:rPr>
          <w:rFonts w:asciiTheme="minorHAnsi" w:eastAsiaTheme="minorEastAsia" w:hAnsiTheme="minorHAnsi" w:cstheme="minorBidi"/>
          <w:noProof/>
          <w:sz w:val="22"/>
          <w:szCs w:val="22"/>
          <w:lang w:eastAsia="en-US"/>
        </w:rPr>
      </w:pPr>
      <w:hyperlink w:anchor="_Toc501719607" w:history="1">
        <w:r w:rsidR="00BB1D9B" w:rsidRPr="00B13972">
          <w:rPr>
            <w:rStyle w:val="Hyperlink"/>
            <w:rFonts w:ascii="Arial" w:hAnsi="Arial" w:cs="Arial"/>
            <w:noProof/>
          </w:rPr>
          <w:t>2.2.3.11</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SpecialModeServiceManager class</w:t>
        </w:r>
        <w:r w:rsidR="00BB1D9B">
          <w:rPr>
            <w:noProof/>
            <w:webHidden/>
          </w:rPr>
          <w:tab/>
        </w:r>
        <w:r w:rsidR="00BB1D9B">
          <w:rPr>
            <w:noProof/>
            <w:webHidden/>
          </w:rPr>
          <w:fldChar w:fldCharType="begin"/>
        </w:r>
        <w:r w:rsidR="00BB1D9B">
          <w:rPr>
            <w:noProof/>
            <w:webHidden/>
          </w:rPr>
          <w:instrText xml:space="preserve"> PAGEREF _Toc501719607 \h </w:instrText>
        </w:r>
        <w:r w:rsidR="00BB1D9B">
          <w:rPr>
            <w:noProof/>
            <w:webHidden/>
          </w:rPr>
        </w:r>
        <w:r w:rsidR="00BB1D9B">
          <w:rPr>
            <w:noProof/>
            <w:webHidden/>
          </w:rPr>
          <w:fldChar w:fldCharType="separate"/>
        </w:r>
        <w:r w:rsidR="00BB1D9B">
          <w:rPr>
            <w:noProof/>
            <w:webHidden/>
          </w:rPr>
          <w:t>17</w:t>
        </w:r>
        <w:r w:rsidR="00BB1D9B">
          <w:rPr>
            <w:noProof/>
            <w:webHidden/>
          </w:rPr>
          <w:fldChar w:fldCharType="end"/>
        </w:r>
      </w:hyperlink>
    </w:p>
    <w:p w14:paraId="70FE4B98" w14:textId="77777777" w:rsidR="00BB1D9B" w:rsidRDefault="00A32EEC">
      <w:pPr>
        <w:pStyle w:val="TOC4"/>
        <w:tabs>
          <w:tab w:val="left" w:pos="2341"/>
          <w:tab w:val="right" w:leader="dot" w:pos="9344"/>
        </w:tabs>
        <w:ind w:left="1080"/>
        <w:rPr>
          <w:rFonts w:asciiTheme="minorHAnsi" w:eastAsiaTheme="minorEastAsia" w:hAnsiTheme="minorHAnsi" w:cstheme="minorBidi"/>
          <w:noProof/>
          <w:sz w:val="22"/>
          <w:szCs w:val="22"/>
          <w:lang w:eastAsia="en-US"/>
        </w:rPr>
      </w:pPr>
      <w:hyperlink w:anchor="_Toc501719608" w:history="1">
        <w:r w:rsidR="00BB1D9B" w:rsidRPr="00B13972">
          <w:rPr>
            <w:rStyle w:val="Hyperlink"/>
            <w:rFonts w:ascii="Arial" w:hAnsi="Arial" w:cs="Arial"/>
            <w:noProof/>
          </w:rPr>
          <w:t>2.2.3.11.1</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SpecialModeServiceManager list variable</w:t>
        </w:r>
        <w:r w:rsidR="00BB1D9B">
          <w:rPr>
            <w:noProof/>
            <w:webHidden/>
          </w:rPr>
          <w:tab/>
        </w:r>
        <w:r w:rsidR="00BB1D9B">
          <w:rPr>
            <w:noProof/>
            <w:webHidden/>
          </w:rPr>
          <w:fldChar w:fldCharType="begin"/>
        </w:r>
        <w:r w:rsidR="00BB1D9B">
          <w:rPr>
            <w:noProof/>
            <w:webHidden/>
          </w:rPr>
          <w:instrText xml:space="preserve"> PAGEREF _Toc501719608 \h </w:instrText>
        </w:r>
        <w:r w:rsidR="00BB1D9B">
          <w:rPr>
            <w:noProof/>
            <w:webHidden/>
          </w:rPr>
        </w:r>
        <w:r w:rsidR="00BB1D9B">
          <w:rPr>
            <w:noProof/>
            <w:webHidden/>
          </w:rPr>
          <w:fldChar w:fldCharType="separate"/>
        </w:r>
        <w:r w:rsidR="00BB1D9B">
          <w:rPr>
            <w:noProof/>
            <w:webHidden/>
          </w:rPr>
          <w:t>17</w:t>
        </w:r>
        <w:r w:rsidR="00BB1D9B">
          <w:rPr>
            <w:noProof/>
            <w:webHidden/>
          </w:rPr>
          <w:fldChar w:fldCharType="end"/>
        </w:r>
      </w:hyperlink>
    </w:p>
    <w:p w14:paraId="66A6EEBE" w14:textId="77777777" w:rsidR="00BB1D9B" w:rsidRDefault="00A32EEC">
      <w:pPr>
        <w:pStyle w:val="TOC4"/>
        <w:tabs>
          <w:tab w:val="left" w:pos="2341"/>
          <w:tab w:val="right" w:leader="dot" w:pos="9344"/>
        </w:tabs>
        <w:ind w:left="1080"/>
        <w:rPr>
          <w:rFonts w:asciiTheme="minorHAnsi" w:eastAsiaTheme="minorEastAsia" w:hAnsiTheme="minorHAnsi" w:cstheme="minorBidi"/>
          <w:noProof/>
          <w:sz w:val="22"/>
          <w:szCs w:val="22"/>
          <w:lang w:eastAsia="en-US"/>
        </w:rPr>
      </w:pPr>
      <w:hyperlink w:anchor="_Toc501719609" w:history="1">
        <w:r w:rsidR="00BB1D9B" w:rsidRPr="00B13972">
          <w:rPr>
            <w:rStyle w:val="Hyperlink"/>
            <w:rFonts w:ascii="Arial" w:hAnsi="Arial" w:cs="Arial"/>
            <w:noProof/>
          </w:rPr>
          <w:t>2.2.3.11.2</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SMServiceManager list method</w:t>
        </w:r>
        <w:r w:rsidR="00BB1D9B">
          <w:rPr>
            <w:noProof/>
            <w:webHidden/>
          </w:rPr>
          <w:tab/>
        </w:r>
        <w:r w:rsidR="00BB1D9B">
          <w:rPr>
            <w:noProof/>
            <w:webHidden/>
          </w:rPr>
          <w:fldChar w:fldCharType="begin"/>
        </w:r>
        <w:r w:rsidR="00BB1D9B">
          <w:rPr>
            <w:noProof/>
            <w:webHidden/>
          </w:rPr>
          <w:instrText xml:space="preserve"> PAGEREF _Toc501719609 \h </w:instrText>
        </w:r>
        <w:r w:rsidR="00BB1D9B">
          <w:rPr>
            <w:noProof/>
            <w:webHidden/>
          </w:rPr>
        </w:r>
        <w:r w:rsidR="00BB1D9B">
          <w:rPr>
            <w:noProof/>
            <w:webHidden/>
          </w:rPr>
          <w:fldChar w:fldCharType="separate"/>
        </w:r>
        <w:r w:rsidR="00BB1D9B">
          <w:rPr>
            <w:noProof/>
            <w:webHidden/>
          </w:rPr>
          <w:t>18</w:t>
        </w:r>
        <w:r w:rsidR="00BB1D9B">
          <w:rPr>
            <w:noProof/>
            <w:webHidden/>
          </w:rPr>
          <w:fldChar w:fldCharType="end"/>
        </w:r>
      </w:hyperlink>
    </w:p>
    <w:p w14:paraId="2D21D7D9" w14:textId="77777777" w:rsidR="00BB1D9B" w:rsidRDefault="00A32EEC">
      <w:pPr>
        <w:pStyle w:val="TOC4"/>
        <w:tabs>
          <w:tab w:val="left" w:pos="2191"/>
          <w:tab w:val="right" w:leader="dot" w:pos="9344"/>
        </w:tabs>
        <w:ind w:left="1080"/>
        <w:rPr>
          <w:rFonts w:asciiTheme="minorHAnsi" w:eastAsiaTheme="minorEastAsia" w:hAnsiTheme="minorHAnsi" w:cstheme="minorBidi"/>
          <w:noProof/>
          <w:sz w:val="22"/>
          <w:szCs w:val="22"/>
          <w:lang w:eastAsia="en-US"/>
        </w:rPr>
      </w:pPr>
      <w:hyperlink w:anchor="_Toc501719610" w:history="1">
        <w:r w:rsidR="00BB1D9B" w:rsidRPr="00B13972">
          <w:rPr>
            <w:rStyle w:val="Hyperlink"/>
            <w:rFonts w:ascii="Arial" w:hAnsi="Arial" w:cs="Arial"/>
            <w:noProof/>
          </w:rPr>
          <w:t>2.2.3.12</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SpecialModeType &lt;&lt;Enumeration&gt;&gt;</w:t>
        </w:r>
        <w:r w:rsidR="00BB1D9B">
          <w:rPr>
            <w:noProof/>
            <w:webHidden/>
          </w:rPr>
          <w:tab/>
        </w:r>
        <w:r w:rsidR="00BB1D9B">
          <w:rPr>
            <w:noProof/>
            <w:webHidden/>
          </w:rPr>
          <w:fldChar w:fldCharType="begin"/>
        </w:r>
        <w:r w:rsidR="00BB1D9B">
          <w:rPr>
            <w:noProof/>
            <w:webHidden/>
          </w:rPr>
          <w:instrText xml:space="preserve"> PAGEREF _Toc501719610 \h </w:instrText>
        </w:r>
        <w:r w:rsidR="00BB1D9B">
          <w:rPr>
            <w:noProof/>
            <w:webHidden/>
          </w:rPr>
        </w:r>
        <w:r w:rsidR="00BB1D9B">
          <w:rPr>
            <w:noProof/>
            <w:webHidden/>
          </w:rPr>
          <w:fldChar w:fldCharType="separate"/>
        </w:r>
        <w:r w:rsidR="00BB1D9B">
          <w:rPr>
            <w:noProof/>
            <w:webHidden/>
          </w:rPr>
          <w:t>18</w:t>
        </w:r>
        <w:r w:rsidR="00BB1D9B">
          <w:rPr>
            <w:noProof/>
            <w:webHidden/>
          </w:rPr>
          <w:fldChar w:fldCharType="end"/>
        </w:r>
      </w:hyperlink>
    </w:p>
    <w:p w14:paraId="06627E18" w14:textId="77777777" w:rsidR="00BB1D9B" w:rsidRDefault="00A32EEC">
      <w:pPr>
        <w:pStyle w:val="TOC4"/>
        <w:tabs>
          <w:tab w:val="left" w:pos="2191"/>
          <w:tab w:val="right" w:leader="dot" w:pos="9344"/>
        </w:tabs>
        <w:ind w:left="1080"/>
        <w:rPr>
          <w:rFonts w:asciiTheme="minorHAnsi" w:eastAsiaTheme="minorEastAsia" w:hAnsiTheme="minorHAnsi" w:cstheme="minorBidi"/>
          <w:noProof/>
          <w:sz w:val="22"/>
          <w:szCs w:val="22"/>
          <w:lang w:eastAsia="en-US"/>
        </w:rPr>
      </w:pPr>
      <w:hyperlink w:anchor="_Toc501719611" w:history="1">
        <w:r w:rsidR="00BB1D9B" w:rsidRPr="00B13972">
          <w:rPr>
            <w:rStyle w:val="Hyperlink"/>
            <w:rFonts w:ascii="Arial" w:hAnsi="Arial" w:cs="Arial"/>
            <w:noProof/>
          </w:rPr>
          <w:t>2.2.3.13</w:t>
        </w:r>
        <w:r w:rsidR="00BB1D9B">
          <w:rPr>
            <w:rFonts w:asciiTheme="minorHAnsi" w:eastAsiaTheme="minorEastAsia" w:hAnsiTheme="minorHAnsi" w:cstheme="minorBidi"/>
            <w:noProof/>
            <w:sz w:val="22"/>
            <w:szCs w:val="22"/>
            <w:lang w:eastAsia="en-US"/>
          </w:rPr>
          <w:tab/>
        </w:r>
        <w:r w:rsidR="00BB1D9B" w:rsidRPr="00B13972">
          <w:rPr>
            <w:rStyle w:val="Hyperlink"/>
            <w:rFonts w:ascii="Arial" w:hAnsi="Arial" w:cs="Arial"/>
            <w:noProof/>
          </w:rPr>
          <w:t>SpecialModeEvent &lt;&lt;Enumeration&gt;&gt;</w:t>
        </w:r>
        <w:r w:rsidR="00BB1D9B">
          <w:rPr>
            <w:noProof/>
            <w:webHidden/>
          </w:rPr>
          <w:tab/>
        </w:r>
        <w:r w:rsidR="00BB1D9B">
          <w:rPr>
            <w:noProof/>
            <w:webHidden/>
          </w:rPr>
          <w:fldChar w:fldCharType="begin"/>
        </w:r>
        <w:r w:rsidR="00BB1D9B">
          <w:rPr>
            <w:noProof/>
            <w:webHidden/>
          </w:rPr>
          <w:instrText xml:space="preserve"> PAGEREF _Toc501719611 \h </w:instrText>
        </w:r>
        <w:r w:rsidR="00BB1D9B">
          <w:rPr>
            <w:noProof/>
            <w:webHidden/>
          </w:rPr>
        </w:r>
        <w:r w:rsidR="00BB1D9B">
          <w:rPr>
            <w:noProof/>
            <w:webHidden/>
          </w:rPr>
          <w:fldChar w:fldCharType="separate"/>
        </w:r>
        <w:r w:rsidR="00BB1D9B">
          <w:rPr>
            <w:noProof/>
            <w:webHidden/>
          </w:rPr>
          <w:t>18</w:t>
        </w:r>
        <w:r w:rsidR="00BB1D9B">
          <w:rPr>
            <w:noProof/>
            <w:webHidden/>
          </w:rPr>
          <w:fldChar w:fldCharType="end"/>
        </w:r>
      </w:hyperlink>
    </w:p>
    <w:p w14:paraId="14F09309" w14:textId="77777777" w:rsidR="005466BF" w:rsidRPr="00A366C4" w:rsidRDefault="00845212" w:rsidP="008A4628">
      <w:pPr>
        <w:rPr>
          <w:rFonts w:ascii="Arial" w:eastAsia="Malgun Gothic" w:hAnsi="Arial" w:cs="Arial"/>
        </w:rPr>
      </w:pPr>
      <w:r w:rsidRPr="00A366C4">
        <w:rPr>
          <w:rFonts w:ascii="Arial" w:eastAsia="Malgun Gothic" w:hAnsi="Arial" w:cs="Arial"/>
        </w:rPr>
        <w:fldChar w:fldCharType="end"/>
      </w:r>
    </w:p>
    <w:p w14:paraId="6C457DC9" w14:textId="77777777" w:rsidR="0081345B" w:rsidRPr="00A366C4" w:rsidRDefault="00D30905" w:rsidP="00A85E05">
      <w:pPr>
        <w:pStyle w:val="1"/>
        <w:outlineLvl w:val="9"/>
        <w:rPr>
          <w:rFonts w:ascii="Arial" w:eastAsia="Malgun Gothic" w:hAnsi="Arial" w:cs="Arial"/>
          <w:b w:val="0"/>
        </w:rPr>
      </w:pPr>
      <w:bookmarkStart w:id="8" w:name="_Toc165977317"/>
      <w:bookmarkStart w:id="9" w:name="_Toc167764459"/>
      <w:bookmarkStart w:id="10" w:name="_Toc167820590"/>
      <w:r w:rsidRPr="00A366C4">
        <w:rPr>
          <w:rFonts w:ascii="Arial" w:eastAsia="Malgun Gothic" w:hAnsi="Arial" w:cs="Arial"/>
        </w:rPr>
        <w:t>Figures</w:t>
      </w:r>
      <w:bookmarkEnd w:id="8"/>
      <w:bookmarkEnd w:id="9"/>
      <w:bookmarkEnd w:id="10"/>
    </w:p>
    <w:p w14:paraId="7B3D7C53" w14:textId="77777777" w:rsidR="00BB1D9B" w:rsidRDefault="00845212">
      <w:pPr>
        <w:pStyle w:val="TableofFigures"/>
        <w:tabs>
          <w:tab w:val="right" w:leader="dot" w:pos="9344"/>
        </w:tabs>
        <w:ind w:left="1080" w:hanging="360"/>
        <w:rPr>
          <w:rFonts w:asciiTheme="minorHAnsi" w:eastAsiaTheme="minorEastAsia" w:hAnsiTheme="minorHAnsi" w:cstheme="minorBidi"/>
          <w:noProof/>
          <w:sz w:val="22"/>
          <w:szCs w:val="22"/>
          <w:lang w:eastAsia="en-US"/>
        </w:rPr>
      </w:pPr>
      <w:r w:rsidRPr="00A366C4">
        <w:rPr>
          <w:rFonts w:ascii="Arial" w:eastAsia="Malgun Gothic" w:hAnsi="Arial" w:cs="Arial"/>
        </w:rPr>
        <w:fldChar w:fldCharType="begin"/>
      </w:r>
      <w:r w:rsidR="0081345B" w:rsidRPr="00A366C4">
        <w:rPr>
          <w:rFonts w:ascii="Arial" w:eastAsia="Malgun Gothic" w:hAnsi="Arial" w:cs="Arial"/>
        </w:rPr>
        <w:instrText xml:space="preserve"> TOC \h \z \c "Figure" </w:instrText>
      </w:r>
      <w:r w:rsidRPr="00A366C4">
        <w:rPr>
          <w:rFonts w:ascii="Arial" w:eastAsia="Malgun Gothic" w:hAnsi="Arial" w:cs="Arial"/>
        </w:rPr>
        <w:fldChar w:fldCharType="separate"/>
      </w:r>
      <w:hyperlink w:anchor="_Toc501719612" w:history="1">
        <w:r w:rsidR="00BB1D9B" w:rsidRPr="0082283F">
          <w:rPr>
            <w:rStyle w:val="Hyperlink"/>
            <w:rFonts w:ascii="Arial" w:hAnsi="Arial" w:cs="Arial"/>
            <w:noProof/>
          </w:rPr>
          <w:t>Figure 1 Software Architectural Design</w:t>
        </w:r>
        <w:r w:rsidR="00BB1D9B">
          <w:rPr>
            <w:noProof/>
            <w:webHidden/>
          </w:rPr>
          <w:tab/>
        </w:r>
        <w:r w:rsidR="00BB1D9B">
          <w:rPr>
            <w:noProof/>
            <w:webHidden/>
          </w:rPr>
          <w:fldChar w:fldCharType="begin"/>
        </w:r>
        <w:r w:rsidR="00BB1D9B">
          <w:rPr>
            <w:noProof/>
            <w:webHidden/>
          </w:rPr>
          <w:instrText xml:space="preserve"> PAGEREF _Toc501719612 \h </w:instrText>
        </w:r>
        <w:r w:rsidR="00BB1D9B">
          <w:rPr>
            <w:noProof/>
            <w:webHidden/>
          </w:rPr>
        </w:r>
        <w:r w:rsidR="00BB1D9B">
          <w:rPr>
            <w:noProof/>
            <w:webHidden/>
          </w:rPr>
          <w:fldChar w:fldCharType="separate"/>
        </w:r>
        <w:r w:rsidR="00BB1D9B">
          <w:rPr>
            <w:noProof/>
            <w:webHidden/>
          </w:rPr>
          <w:t>7</w:t>
        </w:r>
        <w:r w:rsidR="00BB1D9B">
          <w:rPr>
            <w:noProof/>
            <w:webHidden/>
          </w:rPr>
          <w:fldChar w:fldCharType="end"/>
        </w:r>
      </w:hyperlink>
    </w:p>
    <w:p w14:paraId="00D77CE2"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13" w:history="1">
        <w:r w:rsidR="00BB1D9B" w:rsidRPr="0082283F">
          <w:rPr>
            <w:rStyle w:val="Hyperlink"/>
            <w:rFonts w:ascii="Arial" w:hAnsi="Arial" w:cs="Arial"/>
            <w:noProof/>
          </w:rPr>
          <w:t>Figure 2: Sequence Diagram for External design</w:t>
        </w:r>
        <w:r w:rsidR="00BB1D9B">
          <w:rPr>
            <w:noProof/>
            <w:webHidden/>
          </w:rPr>
          <w:tab/>
        </w:r>
        <w:r w:rsidR="00BB1D9B">
          <w:rPr>
            <w:noProof/>
            <w:webHidden/>
          </w:rPr>
          <w:fldChar w:fldCharType="begin"/>
        </w:r>
        <w:r w:rsidR="00BB1D9B">
          <w:rPr>
            <w:noProof/>
            <w:webHidden/>
          </w:rPr>
          <w:instrText xml:space="preserve"> PAGEREF _Toc501719613 \h </w:instrText>
        </w:r>
        <w:r w:rsidR="00BB1D9B">
          <w:rPr>
            <w:noProof/>
            <w:webHidden/>
          </w:rPr>
        </w:r>
        <w:r w:rsidR="00BB1D9B">
          <w:rPr>
            <w:noProof/>
            <w:webHidden/>
          </w:rPr>
          <w:fldChar w:fldCharType="separate"/>
        </w:r>
        <w:r w:rsidR="00BB1D9B">
          <w:rPr>
            <w:noProof/>
            <w:webHidden/>
          </w:rPr>
          <w:t>9</w:t>
        </w:r>
        <w:r w:rsidR="00BB1D9B">
          <w:rPr>
            <w:noProof/>
            <w:webHidden/>
          </w:rPr>
          <w:fldChar w:fldCharType="end"/>
        </w:r>
      </w:hyperlink>
    </w:p>
    <w:p w14:paraId="65DE9FF9"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14" w:history="1">
        <w:r w:rsidR="00BB1D9B" w:rsidRPr="0082283F">
          <w:rPr>
            <w:rStyle w:val="Hyperlink"/>
            <w:rFonts w:ascii="Arial" w:hAnsi="Arial" w:cs="Arial"/>
            <w:noProof/>
          </w:rPr>
          <w:t>Figure 3 Component Design for Special Mode</w:t>
        </w:r>
        <w:r w:rsidR="00BB1D9B">
          <w:rPr>
            <w:noProof/>
            <w:webHidden/>
          </w:rPr>
          <w:tab/>
        </w:r>
        <w:r w:rsidR="00BB1D9B">
          <w:rPr>
            <w:noProof/>
            <w:webHidden/>
          </w:rPr>
          <w:fldChar w:fldCharType="begin"/>
        </w:r>
        <w:r w:rsidR="00BB1D9B">
          <w:rPr>
            <w:noProof/>
            <w:webHidden/>
          </w:rPr>
          <w:instrText xml:space="preserve"> PAGEREF _Toc501719614 \h </w:instrText>
        </w:r>
        <w:r w:rsidR="00BB1D9B">
          <w:rPr>
            <w:noProof/>
            <w:webHidden/>
          </w:rPr>
        </w:r>
        <w:r w:rsidR="00BB1D9B">
          <w:rPr>
            <w:noProof/>
            <w:webHidden/>
          </w:rPr>
          <w:fldChar w:fldCharType="separate"/>
        </w:r>
        <w:r w:rsidR="00BB1D9B">
          <w:rPr>
            <w:noProof/>
            <w:webHidden/>
          </w:rPr>
          <w:t>10</w:t>
        </w:r>
        <w:r w:rsidR="00BB1D9B">
          <w:rPr>
            <w:noProof/>
            <w:webHidden/>
          </w:rPr>
          <w:fldChar w:fldCharType="end"/>
        </w:r>
      </w:hyperlink>
    </w:p>
    <w:p w14:paraId="28AC044D"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15" w:history="1">
        <w:r w:rsidR="00BB1D9B" w:rsidRPr="0082283F">
          <w:rPr>
            <w:rStyle w:val="Hyperlink"/>
            <w:rFonts w:ascii="Arial" w:hAnsi="Arial" w:cs="Arial"/>
            <w:noProof/>
          </w:rPr>
          <w:t>Figure 4 Simple Class diagram for Special Mode component</w:t>
        </w:r>
        <w:r w:rsidR="00BB1D9B">
          <w:rPr>
            <w:noProof/>
            <w:webHidden/>
          </w:rPr>
          <w:tab/>
        </w:r>
        <w:r w:rsidR="00BB1D9B">
          <w:rPr>
            <w:noProof/>
            <w:webHidden/>
          </w:rPr>
          <w:fldChar w:fldCharType="begin"/>
        </w:r>
        <w:r w:rsidR="00BB1D9B">
          <w:rPr>
            <w:noProof/>
            <w:webHidden/>
          </w:rPr>
          <w:instrText xml:space="preserve"> PAGEREF _Toc501719615 \h </w:instrText>
        </w:r>
        <w:r w:rsidR="00BB1D9B">
          <w:rPr>
            <w:noProof/>
            <w:webHidden/>
          </w:rPr>
        </w:r>
        <w:r w:rsidR="00BB1D9B">
          <w:rPr>
            <w:noProof/>
            <w:webHidden/>
          </w:rPr>
          <w:fldChar w:fldCharType="separate"/>
        </w:r>
        <w:r w:rsidR="00BB1D9B">
          <w:rPr>
            <w:noProof/>
            <w:webHidden/>
          </w:rPr>
          <w:t>10</w:t>
        </w:r>
        <w:r w:rsidR="00BB1D9B">
          <w:rPr>
            <w:noProof/>
            <w:webHidden/>
          </w:rPr>
          <w:fldChar w:fldCharType="end"/>
        </w:r>
      </w:hyperlink>
    </w:p>
    <w:p w14:paraId="6A2DD20A"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16" w:history="1">
        <w:r w:rsidR="00BB1D9B" w:rsidRPr="0082283F">
          <w:rPr>
            <w:rStyle w:val="Hyperlink"/>
            <w:rFonts w:ascii="Arial" w:hAnsi="Arial" w:cs="Arial"/>
            <w:noProof/>
          </w:rPr>
          <w:t>Figure 5: State Diagram</w:t>
        </w:r>
        <w:r w:rsidR="00BB1D9B">
          <w:rPr>
            <w:noProof/>
            <w:webHidden/>
          </w:rPr>
          <w:tab/>
        </w:r>
        <w:r w:rsidR="00BB1D9B">
          <w:rPr>
            <w:noProof/>
            <w:webHidden/>
          </w:rPr>
          <w:fldChar w:fldCharType="begin"/>
        </w:r>
        <w:r w:rsidR="00BB1D9B">
          <w:rPr>
            <w:noProof/>
            <w:webHidden/>
          </w:rPr>
          <w:instrText xml:space="preserve"> PAGEREF _Toc501719616 \h </w:instrText>
        </w:r>
        <w:r w:rsidR="00BB1D9B">
          <w:rPr>
            <w:noProof/>
            <w:webHidden/>
          </w:rPr>
        </w:r>
        <w:r w:rsidR="00BB1D9B">
          <w:rPr>
            <w:noProof/>
            <w:webHidden/>
          </w:rPr>
          <w:fldChar w:fldCharType="separate"/>
        </w:r>
        <w:r w:rsidR="00BB1D9B">
          <w:rPr>
            <w:noProof/>
            <w:webHidden/>
          </w:rPr>
          <w:t>11</w:t>
        </w:r>
        <w:r w:rsidR="00BB1D9B">
          <w:rPr>
            <w:noProof/>
            <w:webHidden/>
          </w:rPr>
          <w:fldChar w:fldCharType="end"/>
        </w:r>
      </w:hyperlink>
    </w:p>
    <w:p w14:paraId="7ADFC230"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17" w:history="1">
        <w:r w:rsidR="00BB1D9B" w:rsidRPr="0082283F">
          <w:rPr>
            <w:rStyle w:val="Hyperlink"/>
            <w:rFonts w:ascii="Arial" w:hAnsi="Arial" w:cs="Arial"/>
            <w:noProof/>
          </w:rPr>
          <w:t>Figure 7 Detail Class Diagram</w:t>
        </w:r>
        <w:r w:rsidR="00BB1D9B">
          <w:rPr>
            <w:noProof/>
            <w:webHidden/>
          </w:rPr>
          <w:tab/>
        </w:r>
        <w:r w:rsidR="00BB1D9B">
          <w:rPr>
            <w:noProof/>
            <w:webHidden/>
          </w:rPr>
          <w:fldChar w:fldCharType="begin"/>
        </w:r>
        <w:r w:rsidR="00BB1D9B">
          <w:rPr>
            <w:noProof/>
            <w:webHidden/>
          </w:rPr>
          <w:instrText xml:space="preserve"> PAGEREF _Toc501719617 \h </w:instrText>
        </w:r>
        <w:r w:rsidR="00BB1D9B">
          <w:rPr>
            <w:noProof/>
            <w:webHidden/>
          </w:rPr>
        </w:r>
        <w:r w:rsidR="00BB1D9B">
          <w:rPr>
            <w:noProof/>
            <w:webHidden/>
          </w:rPr>
          <w:fldChar w:fldCharType="separate"/>
        </w:r>
        <w:r w:rsidR="00BB1D9B">
          <w:rPr>
            <w:noProof/>
            <w:webHidden/>
          </w:rPr>
          <w:t>13</w:t>
        </w:r>
        <w:r w:rsidR="00BB1D9B">
          <w:rPr>
            <w:noProof/>
            <w:webHidden/>
          </w:rPr>
          <w:fldChar w:fldCharType="end"/>
        </w:r>
      </w:hyperlink>
    </w:p>
    <w:p w14:paraId="6E0FCE87" w14:textId="77777777" w:rsidR="00D30905" w:rsidRPr="00A366C4" w:rsidRDefault="00845212" w:rsidP="00CB047D">
      <w:pPr>
        <w:rPr>
          <w:rFonts w:ascii="Arial" w:eastAsia="Malgun Gothic" w:hAnsi="Arial" w:cs="Arial"/>
          <w:b/>
        </w:rPr>
      </w:pPr>
      <w:r w:rsidRPr="00A366C4">
        <w:rPr>
          <w:rFonts w:ascii="Arial" w:eastAsia="Malgun Gothic" w:hAnsi="Arial" w:cs="Arial"/>
        </w:rPr>
        <w:fldChar w:fldCharType="end"/>
      </w:r>
      <w:bookmarkStart w:id="11" w:name="_Toc165977318"/>
      <w:bookmarkStart w:id="12" w:name="_Toc167764460"/>
      <w:bookmarkStart w:id="13" w:name="_Toc167820591"/>
      <w:r w:rsidR="0089220D" w:rsidRPr="00A366C4">
        <w:rPr>
          <w:rFonts w:ascii="Arial" w:eastAsia="Malgun Gothic" w:hAnsi="Arial" w:cs="Arial"/>
        </w:rPr>
        <w:br w:type="page"/>
      </w:r>
      <w:r w:rsidR="00D30905" w:rsidRPr="00A366C4">
        <w:rPr>
          <w:rFonts w:ascii="Arial" w:eastAsia="Malgun Gothic" w:hAnsi="Arial" w:cs="Arial"/>
          <w:b/>
          <w:sz w:val="32"/>
          <w:szCs w:val="32"/>
        </w:rPr>
        <w:lastRenderedPageBreak/>
        <w:t>Tables</w:t>
      </w:r>
      <w:bookmarkEnd w:id="11"/>
      <w:bookmarkEnd w:id="12"/>
      <w:bookmarkEnd w:id="13"/>
    </w:p>
    <w:p w14:paraId="0D9E4386" w14:textId="77777777" w:rsidR="00BB1D9B" w:rsidRDefault="00845212">
      <w:pPr>
        <w:pStyle w:val="TableofFigures"/>
        <w:tabs>
          <w:tab w:val="right" w:leader="dot" w:pos="9344"/>
        </w:tabs>
        <w:ind w:left="1080" w:hanging="360"/>
        <w:rPr>
          <w:rFonts w:asciiTheme="minorHAnsi" w:eastAsiaTheme="minorEastAsia" w:hAnsiTheme="minorHAnsi" w:cstheme="minorBidi"/>
          <w:noProof/>
          <w:sz w:val="22"/>
          <w:szCs w:val="22"/>
          <w:lang w:eastAsia="en-US"/>
        </w:rPr>
      </w:pPr>
      <w:r w:rsidRPr="00A366C4">
        <w:rPr>
          <w:rFonts w:ascii="Arial" w:eastAsia="Malgun Gothic" w:hAnsi="Arial" w:cs="Arial"/>
        </w:rPr>
        <w:fldChar w:fldCharType="begin"/>
      </w:r>
      <w:r w:rsidR="0081345B" w:rsidRPr="00A366C4">
        <w:rPr>
          <w:rFonts w:ascii="Arial" w:eastAsia="Malgun Gothic" w:hAnsi="Arial" w:cs="Arial"/>
        </w:rPr>
        <w:instrText xml:space="preserve"> TOC \h \z \c "Table" </w:instrText>
      </w:r>
      <w:r w:rsidRPr="00A366C4">
        <w:rPr>
          <w:rFonts w:ascii="Arial" w:eastAsia="Malgun Gothic" w:hAnsi="Arial" w:cs="Arial"/>
        </w:rPr>
        <w:fldChar w:fldCharType="separate"/>
      </w:r>
      <w:hyperlink w:anchor="_Toc501719618" w:history="1">
        <w:r w:rsidR="00BB1D9B" w:rsidRPr="00350CEA">
          <w:rPr>
            <w:rStyle w:val="Hyperlink"/>
            <w:rFonts w:ascii="Arial" w:hAnsi="Arial" w:cs="Arial"/>
            <w:noProof/>
          </w:rPr>
          <w:t>Table 1 Software Component Descriptions</w:t>
        </w:r>
        <w:r w:rsidR="00BB1D9B">
          <w:rPr>
            <w:noProof/>
            <w:webHidden/>
          </w:rPr>
          <w:tab/>
        </w:r>
        <w:r w:rsidR="00BB1D9B">
          <w:rPr>
            <w:noProof/>
            <w:webHidden/>
          </w:rPr>
          <w:fldChar w:fldCharType="begin"/>
        </w:r>
        <w:r w:rsidR="00BB1D9B">
          <w:rPr>
            <w:noProof/>
            <w:webHidden/>
          </w:rPr>
          <w:instrText xml:space="preserve"> PAGEREF _Toc501719618 \h </w:instrText>
        </w:r>
        <w:r w:rsidR="00BB1D9B">
          <w:rPr>
            <w:noProof/>
            <w:webHidden/>
          </w:rPr>
        </w:r>
        <w:r w:rsidR="00BB1D9B">
          <w:rPr>
            <w:noProof/>
            <w:webHidden/>
          </w:rPr>
          <w:fldChar w:fldCharType="separate"/>
        </w:r>
        <w:r w:rsidR="00BB1D9B">
          <w:rPr>
            <w:noProof/>
            <w:webHidden/>
          </w:rPr>
          <w:t>8</w:t>
        </w:r>
        <w:r w:rsidR="00BB1D9B">
          <w:rPr>
            <w:noProof/>
            <w:webHidden/>
          </w:rPr>
          <w:fldChar w:fldCharType="end"/>
        </w:r>
      </w:hyperlink>
    </w:p>
    <w:p w14:paraId="0B912561"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19" w:history="1">
        <w:r w:rsidR="00BB1D9B" w:rsidRPr="00350CEA">
          <w:rPr>
            <w:rStyle w:val="Hyperlink"/>
            <w:rFonts w:ascii="Arial" w:hAnsi="Arial" w:cs="Arial"/>
            <w:noProof/>
          </w:rPr>
          <w:t>Table 2: Simple Class identified</w:t>
        </w:r>
        <w:r w:rsidR="00BB1D9B">
          <w:rPr>
            <w:noProof/>
            <w:webHidden/>
          </w:rPr>
          <w:tab/>
        </w:r>
        <w:r w:rsidR="00BB1D9B">
          <w:rPr>
            <w:noProof/>
            <w:webHidden/>
          </w:rPr>
          <w:fldChar w:fldCharType="begin"/>
        </w:r>
        <w:r w:rsidR="00BB1D9B">
          <w:rPr>
            <w:noProof/>
            <w:webHidden/>
          </w:rPr>
          <w:instrText xml:space="preserve"> PAGEREF _Toc501719619 \h </w:instrText>
        </w:r>
        <w:r w:rsidR="00BB1D9B">
          <w:rPr>
            <w:noProof/>
            <w:webHidden/>
          </w:rPr>
        </w:r>
        <w:r w:rsidR="00BB1D9B">
          <w:rPr>
            <w:noProof/>
            <w:webHidden/>
          </w:rPr>
          <w:fldChar w:fldCharType="separate"/>
        </w:r>
        <w:r w:rsidR="00BB1D9B">
          <w:rPr>
            <w:noProof/>
            <w:webHidden/>
          </w:rPr>
          <w:t>11</w:t>
        </w:r>
        <w:r w:rsidR="00BB1D9B">
          <w:rPr>
            <w:noProof/>
            <w:webHidden/>
          </w:rPr>
          <w:fldChar w:fldCharType="end"/>
        </w:r>
      </w:hyperlink>
    </w:p>
    <w:p w14:paraId="5A53A878"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20" w:history="1">
        <w:r w:rsidR="00BB1D9B" w:rsidRPr="00350CEA">
          <w:rPr>
            <w:rStyle w:val="Hyperlink"/>
            <w:rFonts w:ascii="Arial" w:hAnsi="Arial" w:cs="Arial"/>
            <w:noProof/>
          </w:rPr>
          <w:t>Table 3 Description of each state</w:t>
        </w:r>
        <w:r w:rsidR="00BB1D9B">
          <w:rPr>
            <w:noProof/>
            <w:webHidden/>
          </w:rPr>
          <w:tab/>
        </w:r>
        <w:r w:rsidR="00BB1D9B">
          <w:rPr>
            <w:noProof/>
            <w:webHidden/>
          </w:rPr>
          <w:fldChar w:fldCharType="begin"/>
        </w:r>
        <w:r w:rsidR="00BB1D9B">
          <w:rPr>
            <w:noProof/>
            <w:webHidden/>
          </w:rPr>
          <w:instrText xml:space="preserve"> PAGEREF _Toc501719620 \h </w:instrText>
        </w:r>
        <w:r w:rsidR="00BB1D9B">
          <w:rPr>
            <w:noProof/>
            <w:webHidden/>
          </w:rPr>
        </w:r>
        <w:r w:rsidR="00BB1D9B">
          <w:rPr>
            <w:noProof/>
            <w:webHidden/>
          </w:rPr>
          <w:fldChar w:fldCharType="separate"/>
        </w:r>
        <w:r w:rsidR="00BB1D9B">
          <w:rPr>
            <w:noProof/>
            <w:webHidden/>
          </w:rPr>
          <w:t>12</w:t>
        </w:r>
        <w:r w:rsidR="00BB1D9B">
          <w:rPr>
            <w:noProof/>
            <w:webHidden/>
          </w:rPr>
          <w:fldChar w:fldCharType="end"/>
        </w:r>
      </w:hyperlink>
    </w:p>
    <w:p w14:paraId="5672E034"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21" w:history="1">
        <w:r w:rsidR="00BB1D9B" w:rsidRPr="00350CEA">
          <w:rPr>
            <w:rStyle w:val="Hyperlink"/>
            <w:rFonts w:ascii="Arial" w:hAnsi="Arial" w:cs="Arial"/>
            <w:noProof/>
          </w:rPr>
          <w:t>Table 4 State transitions</w:t>
        </w:r>
        <w:r w:rsidR="00BB1D9B">
          <w:rPr>
            <w:noProof/>
            <w:webHidden/>
          </w:rPr>
          <w:tab/>
        </w:r>
        <w:r w:rsidR="00BB1D9B">
          <w:rPr>
            <w:noProof/>
            <w:webHidden/>
          </w:rPr>
          <w:fldChar w:fldCharType="begin"/>
        </w:r>
        <w:r w:rsidR="00BB1D9B">
          <w:rPr>
            <w:noProof/>
            <w:webHidden/>
          </w:rPr>
          <w:instrText xml:space="preserve"> PAGEREF _Toc501719621 \h </w:instrText>
        </w:r>
        <w:r w:rsidR="00BB1D9B">
          <w:rPr>
            <w:noProof/>
            <w:webHidden/>
          </w:rPr>
        </w:r>
        <w:r w:rsidR="00BB1D9B">
          <w:rPr>
            <w:noProof/>
            <w:webHidden/>
          </w:rPr>
          <w:fldChar w:fldCharType="separate"/>
        </w:r>
        <w:r w:rsidR="00BB1D9B">
          <w:rPr>
            <w:noProof/>
            <w:webHidden/>
          </w:rPr>
          <w:t>12</w:t>
        </w:r>
        <w:r w:rsidR="00BB1D9B">
          <w:rPr>
            <w:noProof/>
            <w:webHidden/>
          </w:rPr>
          <w:fldChar w:fldCharType="end"/>
        </w:r>
      </w:hyperlink>
    </w:p>
    <w:p w14:paraId="10101837"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22" w:history="1">
        <w:r w:rsidR="00BB1D9B" w:rsidRPr="00350CEA">
          <w:rPr>
            <w:rStyle w:val="Hyperlink"/>
            <w:rFonts w:ascii="Arial" w:hAnsi="Arial" w:cs="Arial"/>
            <w:noProof/>
          </w:rPr>
          <w:t>Table 5 Interface design for</w:t>
        </w:r>
        <w:r w:rsidR="00BB1D9B">
          <w:rPr>
            <w:noProof/>
            <w:webHidden/>
          </w:rPr>
          <w:tab/>
        </w:r>
        <w:r w:rsidR="00BB1D9B">
          <w:rPr>
            <w:noProof/>
            <w:webHidden/>
          </w:rPr>
          <w:fldChar w:fldCharType="begin"/>
        </w:r>
        <w:r w:rsidR="00BB1D9B">
          <w:rPr>
            <w:noProof/>
            <w:webHidden/>
          </w:rPr>
          <w:instrText xml:space="preserve"> PAGEREF _Toc501719622 \h </w:instrText>
        </w:r>
        <w:r w:rsidR="00BB1D9B">
          <w:rPr>
            <w:noProof/>
            <w:webHidden/>
          </w:rPr>
        </w:r>
        <w:r w:rsidR="00BB1D9B">
          <w:rPr>
            <w:noProof/>
            <w:webHidden/>
          </w:rPr>
          <w:fldChar w:fldCharType="separate"/>
        </w:r>
        <w:r w:rsidR="00BB1D9B">
          <w:rPr>
            <w:noProof/>
            <w:webHidden/>
          </w:rPr>
          <w:t>12</w:t>
        </w:r>
        <w:r w:rsidR="00BB1D9B">
          <w:rPr>
            <w:noProof/>
            <w:webHidden/>
          </w:rPr>
          <w:fldChar w:fldCharType="end"/>
        </w:r>
      </w:hyperlink>
    </w:p>
    <w:p w14:paraId="547DA9FB"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23" w:history="1">
        <w:r w:rsidR="00BB1D9B" w:rsidRPr="00350CEA">
          <w:rPr>
            <w:rStyle w:val="Hyperlink"/>
            <w:rFonts w:ascii="Arial" w:hAnsi="Arial" w:cs="Arial"/>
            <w:noProof/>
          </w:rPr>
          <w:t>Table 6: SpecialModeApplication list variables.</w:t>
        </w:r>
        <w:r w:rsidR="00BB1D9B">
          <w:rPr>
            <w:noProof/>
            <w:webHidden/>
          </w:rPr>
          <w:tab/>
        </w:r>
        <w:r w:rsidR="00BB1D9B">
          <w:rPr>
            <w:noProof/>
            <w:webHidden/>
          </w:rPr>
          <w:fldChar w:fldCharType="begin"/>
        </w:r>
        <w:r w:rsidR="00BB1D9B">
          <w:rPr>
            <w:noProof/>
            <w:webHidden/>
          </w:rPr>
          <w:instrText xml:space="preserve"> PAGEREF _Toc501719623 \h </w:instrText>
        </w:r>
        <w:r w:rsidR="00BB1D9B">
          <w:rPr>
            <w:noProof/>
            <w:webHidden/>
          </w:rPr>
        </w:r>
        <w:r w:rsidR="00BB1D9B">
          <w:rPr>
            <w:noProof/>
            <w:webHidden/>
          </w:rPr>
          <w:fldChar w:fldCharType="separate"/>
        </w:r>
        <w:r w:rsidR="00BB1D9B">
          <w:rPr>
            <w:noProof/>
            <w:webHidden/>
          </w:rPr>
          <w:t>13</w:t>
        </w:r>
        <w:r w:rsidR="00BB1D9B">
          <w:rPr>
            <w:noProof/>
            <w:webHidden/>
          </w:rPr>
          <w:fldChar w:fldCharType="end"/>
        </w:r>
      </w:hyperlink>
    </w:p>
    <w:p w14:paraId="73EEDE45"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24" w:history="1">
        <w:r w:rsidR="00BB1D9B" w:rsidRPr="00350CEA">
          <w:rPr>
            <w:rStyle w:val="Hyperlink"/>
            <w:rFonts w:ascii="Arial" w:hAnsi="Arial" w:cs="Arial"/>
            <w:noProof/>
          </w:rPr>
          <w:t>Table 7: SpecialModeApplication method specifications.</w:t>
        </w:r>
        <w:r w:rsidR="00BB1D9B">
          <w:rPr>
            <w:noProof/>
            <w:webHidden/>
          </w:rPr>
          <w:tab/>
        </w:r>
        <w:r w:rsidR="00BB1D9B">
          <w:rPr>
            <w:noProof/>
            <w:webHidden/>
          </w:rPr>
          <w:fldChar w:fldCharType="begin"/>
        </w:r>
        <w:r w:rsidR="00BB1D9B">
          <w:rPr>
            <w:noProof/>
            <w:webHidden/>
          </w:rPr>
          <w:instrText xml:space="preserve"> PAGEREF _Toc501719624 \h </w:instrText>
        </w:r>
        <w:r w:rsidR="00BB1D9B">
          <w:rPr>
            <w:noProof/>
            <w:webHidden/>
          </w:rPr>
        </w:r>
        <w:r w:rsidR="00BB1D9B">
          <w:rPr>
            <w:noProof/>
            <w:webHidden/>
          </w:rPr>
          <w:fldChar w:fldCharType="separate"/>
        </w:r>
        <w:r w:rsidR="00BB1D9B">
          <w:rPr>
            <w:noProof/>
            <w:webHidden/>
          </w:rPr>
          <w:t>13</w:t>
        </w:r>
        <w:r w:rsidR="00BB1D9B">
          <w:rPr>
            <w:noProof/>
            <w:webHidden/>
          </w:rPr>
          <w:fldChar w:fldCharType="end"/>
        </w:r>
      </w:hyperlink>
    </w:p>
    <w:p w14:paraId="2DD1DFF9"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25" w:history="1">
        <w:r w:rsidR="00BB1D9B" w:rsidRPr="00350CEA">
          <w:rPr>
            <w:rStyle w:val="Hyperlink"/>
            <w:rFonts w:ascii="Arial" w:hAnsi="Arial" w:cs="Arial"/>
            <w:noProof/>
          </w:rPr>
          <w:t>Table 8: SpecialModeBaseProcess list variables.</w:t>
        </w:r>
        <w:r w:rsidR="00BB1D9B">
          <w:rPr>
            <w:noProof/>
            <w:webHidden/>
          </w:rPr>
          <w:tab/>
        </w:r>
        <w:r w:rsidR="00BB1D9B">
          <w:rPr>
            <w:noProof/>
            <w:webHidden/>
          </w:rPr>
          <w:fldChar w:fldCharType="begin"/>
        </w:r>
        <w:r w:rsidR="00BB1D9B">
          <w:rPr>
            <w:noProof/>
            <w:webHidden/>
          </w:rPr>
          <w:instrText xml:space="preserve"> PAGEREF _Toc501719625 \h </w:instrText>
        </w:r>
        <w:r w:rsidR="00BB1D9B">
          <w:rPr>
            <w:noProof/>
            <w:webHidden/>
          </w:rPr>
        </w:r>
        <w:r w:rsidR="00BB1D9B">
          <w:rPr>
            <w:noProof/>
            <w:webHidden/>
          </w:rPr>
          <w:fldChar w:fldCharType="separate"/>
        </w:r>
        <w:r w:rsidR="00BB1D9B">
          <w:rPr>
            <w:noProof/>
            <w:webHidden/>
          </w:rPr>
          <w:t>14</w:t>
        </w:r>
        <w:r w:rsidR="00BB1D9B">
          <w:rPr>
            <w:noProof/>
            <w:webHidden/>
          </w:rPr>
          <w:fldChar w:fldCharType="end"/>
        </w:r>
      </w:hyperlink>
    </w:p>
    <w:p w14:paraId="678A244D"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26" w:history="1">
        <w:r w:rsidR="00BB1D9B" w:rsidRPr="00350CEA">
          <w:rPr>
            <w:rStyle w:val="Hyperlink"/>
            <w:rFonts w:ascii="Arial" w:hAnsi="Arial" w:cs="Arial"/>
            <w:noProof/>
          </w:rPr>
          <w:t>Table 9: SpecialModeBaseProcess method specifications.</w:t>
        </w:r>
        <w:r w:rsidR="00BB1D9B">
          <w:rPr>
            <w:noProof/>
            <w:webHidden/>
          </w:rPr>
          <w:tab/>
        </w:r>
        <w:r w:rsidR="00BB1D9B">
          <w:rPr>
            <w:noProof/>
            <w:webHidden/>
          </w:rPr>
          <w:fldChar w:fldCharType="begin"/>
        </w:r>
        <w:r w:rsidR="00BB1D9B">
          <w:rPr>
            <w:noProof/>
            <w:webHidden/>
          </w:rPr>
          <w:instrText xml:space="preserve"> PAGEREF _Toc501719626 \h </w:instrText>
        </w:r>
        <w:r w:rsidR="00BB1D9B">
          <w:rPr>
            <w:noProof/>
            <w:webHidden/>
          </w:rPr>
        </w:r>
        <w:r w:rsidR="00BB1D9B">
          <w:rPr>
            <w:noProof/>
            <w:webHidden/>
          </w:rPr>
          <w:fldChar w:fldCharType="separate"/>
        </w:r>
        <w:r w:rsidR="00BB1D9B">
          <w:rPr>
            <w:noProof/>
            <w:webHidden/>
          </w:rPr>
          <w:t>14</w:t>
        </w:r>
        <w:r w:rsidR="00BB1D9B">
          <w:rPr>
            <w:noProof/>
            <w:webHidden/>
          </w:rPr>
          <w:fldChar w:fldCharType="end"/>
        </w:r>
      </w:hyperlink>
    </w:p>
    <w:p w14:paraId="399F9DCD"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27" w:history="1">
        <w:r w:rsidR="00BB1D9B" w:rsidRPr="00350CEA">
          <w:rPr>
            <w:rStyle w:val="Hyperlink"/>
            <w:rFonts w:ascii="Arial" w:hAnsi="Arial" w:cs="Arial"/>
            <w:noProof/>
          </w:rPr>
          <w:t>Table 10: SpecialModeHandler list variable.</w:t>
        </w:r>
        <w:r w:rsidR="00BB1D9B">
          <w:rPr>
            <w:noProof/>
            <w:webHidden/>
          </w:rPr>
          <w:tab/>
        </w:r>
        <w:r w:rsidR="00BB1D9B">
          <w:rPr>
            <w:noProof/>
            <w:webHidden/>
          </w:rPr>
          <w:fldChar w:fldCharType="begin"/>
        </w:r>
        <w:r w:rsidR="00BB1D9B">
          <w:rPr>
            <w:noProof/>
            <w:webHidden/>
          </w:rPr>
          <w:instrText xml:space="preserve"> PAGEREF _Toc501719627 \h </w:instrText>
        </w:r>
        <w:r w:rsidR="00BB1D9B">
          <w:rPr>
            <w:noProof/>
            <w:webHidden/>
          </w:rPr>
        </w:r>
        <w:r w:rsidR="00BB1D9B">
          <w:rPr>
            <w:noProof/>
            <w:webHidden/>
          </w:rPr>
          <w:fldChar w:fldCharType="separate"/>
        </w:r>
        <w:r w:rsidR="00BB1D9B">
          <w:rPr>
            <w:noProof/>
            <w:webHidden/>
          </w:rPr>
          <w:t>14</w:t>
        </w:r>
        <w:r w:rsidR="00BB1D9B">
          <w:rPr>
            <w:noProof/>
            <w:webHidden/>
          </w:rPr>
          <w:fldChar w:fldCharType="end"/>
        </w:r>
      </w:hyperlink>
    </w:p>
    <w:p w14:paraId="3B7596AB"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28" w:history="1">
        <w:r w:rsidR="00BB1D9B" w:rsidRPr="00350CEA">
          <w:rPr>
            <w:rStyle w:val="Hyperlink"/>
            <w:rFonts w:ascii="Arial" w:hAnsi="Arial" w:cs="Arial"/>
            <w:noProof/>
          </w:rPr>
          <w:t>Table 11: SpecialModeHandler method specifications.</w:t>
        </w:r>
        <w:r w:rsidR="00BB1D9B">
          <w:rPr>
            <w:noProof/>
            <w:webHidden/>
          </w:rPr>
          <w:tab/>
        </w:r>
        <w:r w:rsidR="00BB1D9B">
          <w:rPr>
            <w:noProof/>
            <w:webHidden/>
          </w:rPr>
          <w:fldChar w:fldCharType="begin"/>
        </w:r>
        <w:r w:rsidR="00BB1D9B">
          <w:rPr>
            <w:noProof/>
            <w:webHidden/>
          </w:rPr>
          <w:instrText xml:space="preserve"> PAGEREF _Toc501719628 \h </w:instrText>
        </w:r>
        <w:r w:rsidR="00BB1D9B">
          <w:rPr>
            <w:noProof/>
            <w:webHidden/>
          </w:rPr>
        </w:r>
        <w:r w:rsidR="00BB1D9B">
          <w:rPr>
            <w:noProof/>
            <w:webHidden/>
          </w:rPr>
          <w:fldChar w:fldCharType="separate"/>
        </w:r>
        <w:r w:rsidR="00BB1D9B">
          <w:rPr>
            <w:noProof/>
            <w:webHidden/>
          </w:rPr>
          <w:t>15</w:t>
        </w:r>
        <w:r w:rsidR="00BB1D9B">
          <w:rPr>
            <w:noProof/>
            <w:webHidden/>
          </w:rPr>
          <w:fldChar w:fldCharType="end"/>
        </w:r>
      </w:hyperlink>
    </w:p>
    <w:p w14:paraId="2921E5C1"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29" w:history="1">
        <w:r w:rsidR="00BB1D9B" w:rsidRPr="00350CEA">
          <w:rPr>
            <w:rStyle w:val="Hyperlink"/>
            <w:rFonts w:ascii="Arial" w:hAnsi="Arial" w:cs="Arial"/>
            <w:noProof/>
          </w:rPr>
          <w:t>Table 12: SpecialModeReceiverManager list variable.</w:t>
        </w:r>
        <w:r w:rsidR="00BB1D9B">
          <w:rPr>
            <w:noProof/>
            <w:webHidden/>
          </w:rPr>
          <w:tab/>
        </w:r>
        <w:r w:rsidR="00BB1D9B">
          <w:rPr>
            <w:noProof/>
            <w:webHidden/>
          </w:rPr>
          <w:fldChar w:fldCharType="begin"/>
        </w:r>
        <w:r w:rsidR="00BB1D9B">
          <w:rPr>
            <w:noProof/>
            <w:webHidden/>
          </w:rPr>
          <w:instrText xml:space="preserve"> PAGEREF _Toc501719629 \h </w:instrText>
        </w:r>
        <w:r w:rsidR="00BB1D9B">
          <w:rPr>
            <w:noProof/>
            <w:webHidden/>
          </w:rPr>
        </w:r>
        <w:r w:rsidR="00BB1D9B">
          <w:rPr>
            <w:noProof/>
            <w:webHidden/>
          </w:rPr>
          <w:fldChar w:fldCharType="separate"/>
        </w:r>
        <w:r w:rsidR="00BB1D9B">
          <w:rPr>
            <w:noProof/>
            <w:webHidden/>
          </w:rPr>
          <w:t>15</w:t>
        </w:r>
        <w:r w:rsidR="00BB1D9B">
          <w:rPr>
            <w:noProof/>
            <w:webHidden/>
          </w:rPr>
          <w:fldChar w:fldCharType="end"/>
        </w:r>
      </w:hyperlink>
    </w:p>
    <w:p w14:paraId="1477E978"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30" w:history="1">
        <w:r w:rsidR="00BB1D9B" w:rsidRPr="00350CEA">
          <w:rPr>
            <w:rStyle w:val="Hyperlink"/>
            <w:rFonts w:ascii="Arial" w:hAnsi="Arial" w:cs="Arial"/>
            <w:noProof/>
          </w:rPr>
          <w:t>Table 13: SpecialModeReceiverManager method specifications</w:t>
        </w:r>
        <w:r w:rsidR="00BB1D9B">
          <w:rPr>
            <w:noProof/>
            <w:webHidden/>
          </w:rPr>
          <w:tab/>
        </w:r>
        <w:r w:rsidR="00BB1D9B">
          <w:rPr>
            <w:noProof/>
            <w:webHidden/>
          </w:rPr>
          <w:fldChar w:fldCharType="begin"/>
        </w:r>
        <w:r w:rsidR="00BB1D9B">
          <w:rPr>
            <w:noProof/>
            <w:webHidden/>
          </w:rPr>
          <w:instrText xml:space="preserve"> PAGEREF _Toc501719630 \h </w:instrText>
        </w:r>
        <w:r w:rsidR="00BB1D9B">
          <w:rPr>
            <w:noProof/>
            <w:webHidden/>
          </w:rPr>
        </w:r>
        <w:r w:rsidR="00BB1D9B">
          <w:rPr>
            <w:noProof/>
            <w:webHidden/>
          </w:rPr>
          <w:fldChar w:fldCharType="separate"/>
        </w:r>
        <w:r w:rsidR="00BB1D9B">
          <w:rPr>
            <w:noProof/>
            <w:webHidden/>
          </w:rPr>
          <w:t>15</w:t>
        </w:r>
        <w:r w:rsidR="00BB1D9B">
          <w:rPr>
            <w:noProof/>
            <w:webHidden/>
          </w:rPr>
          <w:fldChar w:fldCharType="end"/>
        </w:r>
      </w:hyperlink>
    </w:p>
    <w:p w14:paraId="57445797"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31" w:history="1">
        <w:r w:rsidR="00BB1D9B" w:rsidRPr="00350CEA">
          <w:rPr>
            <w:rStyle w:val="Hyperlink"/>
            <w:rFonts w:ascii="Arial" w:hAnsi="Arial" w:cs="Arial"/>
            <w:noProof/>
          </w:rPr>
          <w:t>Table 14: SpecialModeDebugManager list variable.</w:t>
        </w:r>
        <w:r w:rsidR="00BB1D9B">
          <w:rPr>
            <w:noProof/>
            <w:webHidden/>
          </w:rPr>
          <w:tab/>
        </w:r>
        <w:r w:rsidR="00BB1D9B">
          <w:rPr>
            <w:noProof/>
            <w:webHidden/>
          </w:rPr>
          <w:fldChar w:fldCharType="begin"/>
        </w:r>
        <w:r w:rsidR="00BB1D9B">
          <w:rPr>
            <w:noProof/>
            <w:webHidden/>
          </w:rPr>
          <w:instrText xml:space="preserve"> PAGEREF _Toc501719631 \h </w:instrText>
        </w:r>
        <w:r w:rsidR="00BB1D9B">
          <w:rPr>
            <w:noProof/>
            <w:webHidden/>
          </w:rPr>
        </w:r>
        <w:r w:rsidR="00BB1D9B">
          <w:rPr>
            <w:noProof/>
            <w:webHidden/>
          </w:rPr>
          <w:fldChar w:fldCharType="separate"/>
        </w:r>
        <w:r w:rsidR="00BB1D9B">
          <w:rPr>
            <w:noProof/>
            <w:webHidden/>
          </w:rPr>
          <w:t>15</w:t>
        </w:r>
        <w:r w:rsidR="00BB1D9B">
          <w:rPr>
            <w:noProof/>
            <w:webHidden/>
          </w:rPr>
          <w:fldChar w:fldCharType="end"/>
        </w:r>
      </w:hyperlink>
    </w:p>
    <w:p w14:paraId="73E12221"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32" w:history="1">
        <w:r w:rsidR="00BB1D9B" w:rsidRPr="00350CEA">
          <w:rPr>
            <w:rStyle w:val="Hyperlink"/>
            <w:rFonts w:ascii="Arial" w:hAnsi="Arial" w:cs="Arial"/>
            <w:noProof/>
          </w:rPr>
          <w:t>Table 15: SpecialModeDebugManager method specifications</w:t>
        </w:r>
        <w:r w:rsidR="00BB1D9B">
          <w:rPr>
            <w:noProof/>
            <w:webHidden/>
          </w:rPr>
          <w:tab/>
        </w:r>
        <w:r w:rsidR="00BB1D9B">
          <w:rPr>
            <w:noProof/>
            <w:webHidden/>
          </w:rPr>
          <w:fldChar w:fldCharType="begin"/>
        </w:r>
        <w:r w:rsidR="00BB1D9B">
          <w:rPr>
            <w:noProof/>
            <w:webHidden/>
          </w:rPr>
          <w:instrText xml:space="preserve"> PAGEREF _Toc501719632 \h </w:instrText>
        </w:r>
        <w:r w:rsidR="00BB1D9B">
          <w:rPr>
            <w:noProof/>
            <w:webHidden/>
          </w:rPr>
        </w:r>
        <w:r w:rsidR="00BB1D9B">
          <w:rPr>
            <w:noProof/>
            <w:webHidden/>
          </w:rPr>
          <w:fldChar w:fldCharType="separate"/>
        </w:r>
        <w:r w:rsidR="00BB1D9B">
          <w:rPr>
            <w:noProof/>
            <w:webHidden/>
          </w:rPr>
          <w:t>15</w:t>
        </w:r>
        <w:r w:rsidR="00BB1D9B">
          <w:rPr>
            <w:noProof/>
            <w:webHidden/>
          </w:rPr>
          <w:fldChar w:fldCharType="end"/>
        </w:r>
      </w:hyperlink>
    </w:p>
    <w:p w14:paraId="1EE749DF"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33" w:history="1">
        <w:r w:rsidR="00BB1D9B" w:rsidRPr="00350CEA">
          <w:rPr>
            <w:rStyle w:val="Hyperlink"/>
            <w:rFonts w:ascii="Arial" w:hAnsi="Arial" w:cs="Arial"/>
            <w:noProof/>
          </w:rPr>
          <w:t>Table 16: SpecialModeDiagReceiver list variables.</w:t>
        </w:r>
        <w:r w:rsidR="00BB1D9B">
          <w:rPr>
            <w:noProof/>
            <w:webHidden/>
          </w:rPr>
          <w:tab/>
        </w:r>
        <w:r w:rsidR="00BB1D9B">
          <w:rPr>
            <w:noProof/>
            <w:webHidden/>
          </w:rPr>
          <w:fldChar w:fldCharType="begin"/>
        </w:r>
        <w:r w:rsidR="00BB1D9B">
          <w:rPr>
            <w:noProof/>
            <w:webHidden/>
          </w:rPr>
          <w:instrText xml:space="preserve"> PAGEREF _Toc501719633 \h </w:instrText>
        </w:r>
        <w:r w:rsidR="00BB1D9B">
          <w:rPr>
            <w:noProof/>
            <w:webHidden/>
          </w:rPr>
        </w:r>
        <w:r w:rsidR="00BB1D9B">
          <w:rPr>
            <w:noProof/>
            <w:webHidden/>
          </w:rPr>
          <w:fldChar w:fldCharType="separate"/>
        </w:r>
        <w:r w:rsidR="00BB1D9B">
          <w:rPr>
            <w:noProof/>
            <w:webHidden/>
          </w:rPr>
          <w:t>16</w:t>
        </w:r>
        <w:r w:rsidR="00BB1D9B">
          <w:rPr>
            <w:noProof/>
            <w:webHidden/>
          </w:rPr>
          <w:fldChar w:fldCharType="end"/>
        </w:r>
      </w:hyperlink>
    </w:p>
    <w:p w14:paraId="2A09A97C"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34" w:history="1">
        <w:r w:rsidR="00BB1D9B" w:rsidRPr="00350CEA">
          <w:rPr>
            <w:rStyle w:val="Hyperlink"/>
            <w:rFonts w:ascii="Arial" w:hAnsi="Arial" w:cs="Arial"/>
            <w:noProof/>
          </w:rPr>
          <w:t>Table 17: SpecialModeDiagReceiver method specifications.</w:t>
        </w:r>
        <w:r w:rsidR="00BB1D9B">
          <w:rPr>
            <w:noProof/>
            <w:webHidden/>
          </w:rPr>
          <w:tab/>
        </w:r>
        <w:r w:rsidR="00BB1D9B">
          <w:rPr>
            <w:noProof/>
            <w:webHidden/>
          </w:rPr>
          <w:fldChar w:fldCharType="begin"/>
        </w:r>
        <w:r w:rsidR="00BB1D9B">
          <w:rPr>
            <w:noProof/>
            <w:webHidden/>
          </w:rPr>
          <w:instrText xml:space="preserve"> PAGEREF _Toc501719634 \h </w:instrText>
        </w:r>
        <w:r w:rsidR="00BB1D9B">
          <w:rPr>
            <w:noProof/>
            <w:webHidden/>
          </w:rPr>
        </w:r>
        <w:r w:rsidR="00BB1D9B">
          <w:rPr>
            <w:noProof/>
            <w:webHidden/>
          </w:rPr>
          <w:fldChar w:fldCharType="separate"/>
        </w:r>
        <w:r w:rsidR="00BB1D9B">
          <w:rPr>
            <w:noProof/>
            <w:webHidden/>
          </w:rPr>
          <w:t>16</w:t>
        </w:r>
        <w:r w:rsidR="00BB1D9B">
          <w:rPr>
            <w:noProof/>
            <w:webHidden/>
          </w:rPr>
          <w:fldChar w:fldCharType="end"/>
        </w:r>
      </w:hyperlink>
    </w:p>
    <w:p w14:paraId="4FB7B9BC"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35" w:history="1">
        <w:r w:rsidR="00BB1D9B" w:rsidRPr="00350CEA">
          <w:rPr>
            <w:rStyle w:val="Hyperlink"/>
            <w:rFonts w:ascii="Arial" w:hAnsi="Arial" w:cs="Arial"/>
            <w:noProof/>
          </w:rPr>
          <w:t>Table 18: DemoModeProcess list variable.</w:t>
        </w:r>
        <w:r w:rsidR="00BB1D9B">
          <w:rPr>
            <w:noProof/>
            <w:webHidden/>
          </w:rPr>
          <w:tab/>
        </w:r>
        <w:r w:rsidR="00BB1D9B">
          <w:rPr>
            <w:noProof/>
            <w:webHidden/>
          </w:rPr>
          <w:fldChar w:fldCharType="begin"/>
        </w:r>
        <w:r w:rsidR="00BB1D9B">
          <w:rPr>
            <w:noProof/>
            <w:webHidden/>
          </w:rPr>
          <w:instrText xml:space="preserve"> PAGEREF _Toc501719635 \h </w:instrText>
        </w:r>
        <w:r w:rsidR="00BB1D9B">
          <w:rPr>
            <w:noProof/>
            <w:webHidden/>
          </w:rPr>
        </w:r>
        <w:r w:rsidR="00BB1D9B">
          <w:rPr>
            <w:noProof/>
            <w:webHidden/>
          </w:rPr>
          <w:fldChar w:fldCharType="separate"/>
        </w:r>
        <w:r w:rsidR="00BB1D9B">
          <w:rPr>
            <w:noProof/>
            <w:webHidden/>
          </w:rPr>
          <w:t>16</w:t>
        </w:r>
        <w:r w:rsidR="00BB1D9B">
          <w:rPr>
            <w:noProof/>
            <w:webHidden/>
          </w:rPr>
          <w:fldChar w:fldCharType="end"/>
        </w:r>
      </w:hyperlink>
    </w:p>
    <w:p w14:paraId="565D4A45"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36" w:history="1">
        <w:r w:rsidR="00BB1D9B" w:rsidRPr="00350CEA">
          <w:rPr>
            <w:rStyle w:val="Hyperlink"/>
            <w:rFonts w:ascii="Arial" w:hAnsi="Arial" w:cs="Arial"/>
            <w:noProof/>
          </w:rPr>
          <w:t>Table 19: DemoModeProcess method specifications.</w:t>
        </w:r>
        <w:r w:rsidR="00BB1D9B">
          <w:rPr>
            <w:noProof/>
            <w:webHidden/>
          </w:rPr>
          <w:tab/>
        </w:r>
        <w:r w:rsidR="00BB1D9B">
          <w:rPr>
            <w:noProof/>
            <w:webHidden/>
          </w:rPr>
          <w:fldChar w:fldCharType="begin"/>
        </w:r>
        <w:r w:rsidR="00BB1D9B">
          <w:rPr>
            <w:noProof/>
            <w:webHidden/>
          </w:rPr>
          <w:instrText xml:space="preserve"> PAGEREF _Toc501719636 \h </w:instrText>
        </w:r>
        <w:r w:rsidR="00BB1D9B">
          <w:rPr>
            <w:noProof/>
            <w:webHidden/>
          </w:rPr>
        </w:r>
        <w:r w:rsidR="00BB1D9B">
          <w:rPr>
            <w:noProof/>
            <w:webHidden/>
          </w:rPr>
          <w:fldChar w:fldCharType="separate"/>
        </w:r>
        <w:r w:rsidR="00BB1D9B">
          <w:rPr>
            <w:noProof/>
            <w:webHidden/>
          </w:rPr>
          <w:t>16</w:t>
        </w:r>
        <w:r w:rsidR="00BB1D9B">
          <w:rPr>
            <w:noProof/>
            <w:webHidden/>
          </w:rPr>
          <w:fldChar w:fldCharType="end"/>
        </w:r>
      </w:hyperlink>
    </w:p>
    <w:p w14:paraId="53F72543"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37" w:history="1">
        <w:r w:rsidR="00BB1D9B" w:rsidRPr="00350CEA">
          <w:rPr>
            <w:rStyle w:val="Hyperlink"/>
            <w:rFonts w:ascii="Arial" w:hAnsi="Arial" w:cs="Arial"/>
            <w:noProof/>
          </w:rPr>
          <w:t>Table 20: DemoModeTimeHandler list variable</w:t>
        </w:r>
        <w:r w:rsidR="00BB1D9B">
          <w:rPr>
            <w:noProof/>
            <w:webHidden/>
          </w:rPr>
          <w:tab/>
        </w:r>
        <w:r w:rsidR="00BB1D9B">
          <w:rPr>
            <w:noProof/>
            <w:webHidden/>
          </w:rPr>
          <w:fldChar w:fldCharType="begin"/>
        </w:r>
        <w:r w:rsidR="00BB1D9B">
          <w:rPr>
            <w:noProof/>
            <w:webHidden/>
          </w:rPr>
          <w:instrText xml:space="preserve"> PAGEREF _Toc501719637 \h </w:instrText>
        </w:r>
        <w:r w:rsidR="00BB1D9B">
          <w:rPr>
            <w:noProof/>
            <w:webHidden/>
          </w:rPr>
        </w:r>
        <w:r w:rsidR="00BB1D9B">
          <w:rPr>
            <w:noProof/>
            <w:webHidden/>
          </w:rPr>
          <w:fldChar w:fldCharType="separate"/>
        </w:r>
        <w:r w:rsidR="00BB1D9B">
          <w:rPr>
            <w:noProof/>
            <w:webHidden/>
          </w:rPr>
          <w:t>16</w:t>
        </w:r>
        <w:r w:rsidR="00BB1D9B">
          <w:rPr>
            <w:noProof/>
            <w:webHidden/>
          </w:rPr>
          <w:fldChar w:fldCharType="end"/>
        </w:r>
      </w:hyperlink>
    </w:p>
    <w:p w14:paraId="4B5D6045"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38" w:history="1">
        <w:r w:rsidR="00BB1D9B" w:rsidRPr="00350CEA">
          <w:rPr>
            <w:rStyle w:val="Hyperlink"/>
            <w:rFonts w:ascii="Arial" w:hAnsi="Arial" w:cs="Arial"/>
            <w:noProof/>
          </w:rPr>
          <w:t>Table 21: DemoModeTimeHandler method specifications</w:t>
        </w:r>
        <w:r w:rsidR="00BB1D9B">
          <w:rPr>
            <w:noProof/>
            <w:webHidden/>
          </w:rPr>
          <w:tab/>
        </w:r>
        <w:r w:rsidR="00BB1D9B">
          <w:rPr>
            <w:noProof/>
            <w:webHidden/>
          </w:rPr>
          <w:fldChar w:fldCharType="begin"/>
        </w:r>
        <w:r w:rsidR="00BB1D9B">
          <w:rPr>
            <w:noProof/>
            <w:webHidden/>
          </w:rPr>
          <w:instrText xml:space="preserve"> PAGEREF _Toc501719638 \h </w:instrText>
        </w:r>
        <w:r w:rsidR="00BB1D9B">
          <w:rPr>
            <w:noProof/>
            <w:webHidden/>
          </w:rPr>
        </w:r>
        <w:r w:rsidR="00BB1D9B">
          <w:rPr>
            <w:noProof/>
            <w:webHidden/>
          </w:rPr>
          <w:fldChar w:fldCharType="separate"/>
        </w:r>
        <w:r w:rsidR="00BB1D9B">
          <w:rPr>
            <w:noProof/>
            <w:webHidden/>
          </w:rPr>
          <w:t>16</w:t>
        </w:r>
        <w:r w:rsidR="00BB1D9B">
          <w:rPr>
            <w:noProof/>
            <w:webHidden/>
          </w:rPr>
          <w:fldChar w:fldCharType="end"/>
        </w:r>
      </w:hyperlink>
    </w:p>
    <w:p w14:paraId="5843043E"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39" w:history="1">
        <w:r w:rsidR="00BB1D9B" w:rsidRPr="00350CEA">
          <w:rPr>
            <w:rStyle w:val="Hyperlink"/>
            <w:rFonts w:ascii="Arial" w:hAnsi="Arial" w:cs="Arial"/>
            <w:noProof/>
          </w:rPr>
          <w:t>Table 22: DemoModeTimerSet list variables</w:t>
        </w:r>
        <w:r w:rsidR="00BB1D9B">
          <w:rPr>
            <w:noProof/>
            <w:webHidden/>
          </w:rPr>
          <w:tab/>
        </w:r>
        <w:r w:rsidR="00BB1D9B">
          <w:rPr>
            <w:noProof/>
            <w:webHidden/>
          </w:rPr>
          <w:fldChar w:fldCharType="begin"/>
        </w:r>
        <w:r w:rsidR="00BB1D9B">
          <w:rPr>
            <w:noProof/>
            <w:webHidden/>
          </w:rPr>
          <w:instrText xml:space="preserve"> PAGEREF _Toc501719639 \h </w:instrText>
        </w:r>
        <w:r w:rsidR="00BB1D9B">
          <w:rPr>
            <w:noProof/>
            <w:webHidden/>
          </w:rPr>
        </w:r>
        <w:r w:rsidR="00BB1D9B">
          <w:rPr>
            <w:noProof/>
            <w:webHidden/>
          </w:rPr>
          <w:fldChar w:fldCharType="separate"/>
        </w:r>
        <w:r w:rsidR="00BB1D9B">
          <w:rPr>
            <w:noProof/>
            <w:webHidden/>
          </w:rPr>
          <w:t>17</w:t>
        </w:r>
        <w:r w:rsidR="00BB1D9B">
          <w:rPr>
            <w:noProof/>
            <w:webHidden/>
          </w:rPr>
          <w:fldChar w:fldCharType="end"/>
        </w:r>
      </w:hyperlink>
    </w:p>
    <w:p w14:paraId="1E069BD0"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40" w:history="1">
        <w:r w:rsidR="00BB1D9B" w:rsidRPr="00350CEA">
          <w:rPr>
            <w:rStyle w:val="Hyperlink"/>
            <w:rFonts w:ascii="Arial" w:hAnsi="Arial" w:cs="Arial"/>
            <w:noProof/>
          </w:rPr>
          <w:t>Table 23: DemoModeTimerSet method specifications</w:t>
        </w:r>
        <w:r w:rsidR="00BB1D9B">
          <w:rPr>
            <w:noProof/>
            <w:webHidden/>
          </w:rPr>
          <w:tab/>
        </w:r>
        <w:r w:rsidR="00BB1D9B">
          <w:rPr>
            <w:noProof/>
            <w:webHidden/>
          </w:rPr>
          <w:fldChar w:fldCharType="begin"/>
        </w:r>
        <w:r w:rsidR="00BB1D9B">
          <w:rPr>
            <w:noProof/>
            <w:webHidden/>
          </w:rPr>
          <w:instrText xml:space="preserve"> PAGEREF _Toc501719640 \h </w:instrText>
        </w:r>
        <w:r w:rsidR="00BB1D9B">
          <w:rPr>
            <w:noProof/>
            <w:webHidden/>
          </w:rPr>
        </w:r>
        <w:r w:rsidR="00BB1D9B">
          <w:rPr>
            <w:noProof/>
            <w:webHidden/>
          </w:rPr>
          <w:fldChar w:fldCharType="separate"/>
        </w:r>
        <w:r w:rsidR="00BB1D9B">
          <w:rPr>
            <w:noProof/>
            <w:webHidden/>
          </w:rPr>
          <w:t>17</w:t>
        </w:r>
        <w:r w:rsidR="00BB1D9B">
          <w:rPr>
            <w:noProof/>
            <w:webHidden/>
          </w:rPr>
          <w:fldChar w:fldCharType="end"/>
        </w:r>
      </w:hyperlink>
    </w:p>
    <w:p w14:paraId="7E943381"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41" w:history="1">
        <w:r w:rsidR="00BB1D9B" w:rsidRPr="00350CEA">
          <w:rPr>
            <w:rStyle w:val="Hyperlink"/>
            <w:rFonts w:ascii="Arial" w:hAnsi="Arial" w:cs="Arial"/>
            <w:noProof/>
          </w:rPr>
          <w:t>Table 24: InControlLightProcess list variable</w:t>
        </w:r>
        <w:r w:rsidR="00BB1D9B">
          <w:rPr>
            <w:noProof/>
            <w:webHidden/>
          </w:rPr>
          <w:tab/>
        </w:r>
        <w:r w:rsidR="00BB1D9B">
          <w:rPr>
            <w:noProof/>
            <w:webHidden/>
          </w:rPr>
          <w:fldChar w:fldCharType="begin"/>
        </w:r>
        <w:r w:rsidR="00BB1D9B">
          <w:rPr>
            <w:noProof/>
            <w:webHidden/>
          </w:rPr>
          <w:instrText xml:space="preserve"> PAGEREF _Toc501719641 \h </w:instrText>
        </w:r>
        <w:r w:rsidR="00BB1D9B">
          <w:rPr>
            <w:noProof/>
            <w:webHidden/>
          </w:rPr>
        </w:r>
        <w:r w:rsidR="00BB1D9B">
          <w:rPr>
            <w:noProof/>
            <w:webHidden/>
          </w:rPr>
          <w:fldChar w:fldCharType="separate"/>
        </w:r>
        <w:r w:rsidR="00BB1D9B">
          <w:rPr>
            <w:noProof/>
            <w:webHidden/>
          </w:rPr>
          <w:t>17</w:t>
        </w:r>
        <w:r w:rsidR="00BB1D9B">
          <w:rPr>
            <w:noProof/>
            <w:webHidden/>
          </w:rPr>
          <w:fldChar w:fldCharType="end"/>
        </w:r>
      </w:hyperlink>
    </w:p>
    <w:p w14:paraId="1688DDDE"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42" w:history="1">
        <w:r w:rsidR="00BB1D9B" w:rsidRPr="00350CEA">
          <w:rPr>
            <w:rStyle w:val="Hyperlink"/>
            <w:rFonts w:ascii="Arial" w:hAnsi="Arial" w:cs="Arial"/>
            <w:noProof/>
          </w:rPr>
          <w:t>Table 25: InControlLightProcess method specifications.</w:t>
        </w:r>
        <w:r w:rsidR="00BB1D9B">
          <w:rPr>
            <w:noProof/>
            <w:webHidden/>
          </w:rPr>
          <w:tab/>
        </w:r>
        <w:r w:rsidR="00BB1D9B">
          <w:rPr>
            <w:noProof/>
            <w:webHidden/>
          </w:rPr>
          <w:fldChar w:fldCharType="begin"/>
        </w:r>
        <w:r w:rsidR="00BB1D9B">
          <w:rPr>
            <w:noProof/>
            <w:webHidden/>
          </w:rPr>
          <w:instrText xml:space="preserve"> PAGEREF _Toc501719642 \h </w:instrText>
        </w:r>
        <w:r w:rsidR="00BB1D9B">
          <w:rPr>
            <w:noProof/>
            <w:webHidden/>
          </w:rPr>
        </w:r>
        <w:r w:rsidR="00BB1D9B">
          <w:rPr>
            <w:noProof/>
            <w:webHidden/>
          </w:rPr>
          <w:fldChar w:fldCharType="separate"/>
        </w:r>
        <w:r w:rsidR="00BB1D9B">
          <w:rPr>
            <w:noProof/>
            <w:webHidden/>
          </w:rPr>
          <w:t>17</w:t>
        </w:r>
        <w:r w:rsidR="00BB1D9B">
          <w:rPr>
            <w:noProof/>
            <w:webHidden/>
          </w:rPr>
          <w:fldChar w:fldCharType="end"/>
        </w:r>
      </w:hyperlink>
    </w:p>
    <w:p w14:paraId="1BB446D2"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43" w:history="1">
        <w:r w:rsidR="00BB1D9B" w:rsidRPr="00350CEA">
          <w:rPr>
            <w:rStyle w:val="Hyperlink"/>
            <w:rFonts w:ascii="Arial" w:hAnsi="Arial" w:cs="Arial"/>
            <w:noProof/>
          </w:rPr>
          <w:t>Table 26: SpecialModeServiceManager list variables</w:t>
        </w:r>
        <w:r w:rsidR="00BB1D9B">
          <w:rPr>
            <w:noProof/>
            <w:webHidden/>
          </w:rPr>
          <w:tab/>
        </w:r>
        <w:r w:rsidR="00BB1D9B">
          <w:rPr>
            <w:noProof/>
            <w:webHidden/>
          </w:rPr>
          <w:fldChar w:fldCharType="begin"/>
        </w:r>
        <w:r w:rsidR="00BB1D9B">
          <w:rPr>
            <w:noProof/>
            <w:webHidden/>
          </w:rPr>
          <w:instrText xml:space="preserve"> PAGEREF _Toc501719643 \h </w:instrText>
        </w:r>
        <w:r w:rsidR="00BB1D9B">
          <w:rPr>
            <w:noProof/>
            <w:webHidden/>
          </w:rPr>
        </w:r>
        <w:r w:rsidR="00BB1D9B">
          <w:rPr>
            <w:noProof/>
            <w:webHidden/>
          </w:rPr>
          <w:fldChar w:fldCharType="separate"/>
        </w:r>
        <w:r w:rsidR="00BB1D9B">
          <w:rPr>
            <w:noProof/>
            <w:webHidden/>
          </w:rPr>
          <w:t>17</w:t>
        </w:r>
        <w:r w:rsidR="00BB1D9B">
          <w:rPr>
            <w:noProof/>
            <w:webHidden/>
          </w:rPr>
          <w:fldChar w:fldCharType="end"/>
        </w:r>
      </w:hyperlink>
    </w:p>
    <w:p w14:paraId="6E0DB077"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44" w:history="1">
        <w:r w:rsidR="00BB1D9B" w:rsidRPr="00350CEA">
          <w:rPr>
            <w:rStyle w:val="Hyperlink"/>
            <w:rFonts w:ascii="Arial" w:hAnsi="Arial" w:cs="Arial"/>
            <w:noProof/>
          </w:rPr>
          <w:t>Table 27: SpecialModeServiceManager method specification.</w:t>
        </w:r>
        <w:r w:rsidR="00BB1D9B">
          <w:rPr>
            <w:noProof/>
            <w:webHidden/>
          </w:rPr>
          <w:tab/>
        </w:r>
        <w:r w:rsidR="00BB1D9B">
          <w:rPr>
            <w:noProof/>
            <w:webHidden/>
          </w:rPr>
          <w:fldChar w:fldCharType="begin"/>
        </w:r>
        <w:r w:rsidR="00BB1D9B">
          <w:rPr>
            <w:noProof/>
            <w:webHidden/>
          </w:rPr>
          <w:instrText xml:space="preserve"> PAGEREF _Toc501719644 \h </w:instrText>
        </w:r>
        <w:r w:rsidR="00BB1D9B">
          <w:rPr>
            <w:noProof/>
            <w:webHidden/>
          </w:rPr>
        </w:r>
        <w:r w:rsidR="00BB1D9B">
          <w:rPr>
            <w:noProof/>
            <w:webHidden/>
          </w:rPr>
          <w:fldChar w:fldCharType="separate"/>
        </w:r>
        <w:r w:rsidR="00BB1D9B">
          <w:rPr>
            <w:noProof/>
            <w:webHidden/>
          </w:rPr>
          <w:t>18</w:t>
        </w:r>
        <w:r w:rsidR="00BB1D9B">
          <w:rPr>
            <w:noProof/>
            <w:webHidden/>
          </w:rPr>
          <w:fldChar w:fldCharType="end"/>
        </w:r>
      </w:hyperlink>
    </w:p>
    <w:p w14:paraId="1E37BEB1"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45" w:history="1">
        <w:r w:rsidR="00BB1D9B" w:rsidRPr="00350CEA">
          <w:rPr>
            <w:rStyle w:val="Hyperlink"/>
            <w:rFonts w:ascii="Arial" w:hAnsi="Arial" w:cs="Arial"/>
            <w:noProof/>
          </w:rPr>
          <w:t>Table 28: Enumeration: SpecialModeType</w:t>
        </w:r>
        <w:r w:rsidR="00BB1D9B">
          <w:rPr>
            <w:noProof/>
            <w:webHidden/>
          </w:rPr>
          <w:tab/>
        </w:r>
        <w:r w:rsidR="00BB1D9B">
          <w:rPr>
            <w:noProof/>
            <w:webHidden/>
          </w:rPr>
          <w:fldChar w:fldCharType="begin"/>
        </w:r>
        <w:r w:rsidR="00BB1D9B">
          <w:rPr>
            <w:noProof/>
            <w:webHidden/>
          </w:rPr>
          <w:instrText xml:space="preserve"> PAGEREF _Toc501719645 \h </w:instrText>
        </w:r>
        <w:r w:rsidR="00BB1D9B">
          <w:rPr>
            <w:noProof/>
            <w:webHidden/>
          </w:rPr>
        </w:r>
        <w:r w:rsidR="00BB1D9B">
          <w:rPr>
            <w:noProof/>
            <w:webHidden/>
          </w:rPr>
          <w:fldChar w:fldCharType="separate"/>
        </w:r>
        <w:r w:rsidR="00BB1D9B">
          <w:rPr>
            <w:noProof/>
            <w:webHidden/>
          </w:rPr>
          <w:t>18</w:t>
        </w:r>
        <w:r w:rsidR="00BB1D9B">
          <w:rPr>
            <w:noProof/>
            <w:webHidden/>
          </w:rPr>
          <w:fldChar w:fldCharType="end"/>
        </w:r>
      </w:hyperlink>
    </w:p>
    <w:p w14:paraId="5B9B50B5" w14:textId="77777777" w:rsidR="00BB1D9B" w:rsidRDefault="00A32EEC">
      <w:pPr>
        <w:pStyle w:val="TableofFigures"/>
        <w:tabs>
          <w:tab w:val="right" w:leader="dot" w:pos="9344"/>
        </w:tabs>
        <w:ind w:left="1080" w:hanging="360"/>
        <w:rPr>
          <w:rFonts w:asciiTheme="minorHAnsi" w:eastAsiaTheme="minorEastAsia" w:hAnsiTheme="minorHAnsi" w:cstheme="minorBidi"/>
          <w:noProof/>
          <w:sz w:val="22"/>
          <w:szCs w:val="22"/>
          <w:lang w:eastAsia="en-US"/>
        </w:rPr>
      </w:pPr>
      <w:hyperlink w:anchor="_Toc501719646" w:history="1">
        <w:r w:rsidR="00BB1D9B" w:rsidRPr="00350CEA">
          <w:rPr>
            <w:rStyle w:val="Hyperlink"/>
            <w:rFonts w:ascii="Arial" w:hAnsi="Arial" w:cs="Arial"/>
            <w:noProof/>
          </w:rPr>
          <w:t>Table 29: Enumeration SpecialModeEvent</w:t>
        </w:r>
        <w:r w:rsidR="00BB1D9B">
          <w:rPr>
            <w:noProof/>
            <w:webHidden/>
          </w:rPr>
          <w:tab/>
        </w:r>
        <w:r w:rsidR="00BB1D9B">
          <w:rPr>
            <w:noProof/>
            <w:webHidden/>
          </w:rPr>
          <w:fldChar w:fldCharType="begin"/>
        </w:r>
        <w:r w:rsidR="00BB1D9B">
          <w:rPr>
            <w:noProof/>
            <w:webHidden/>
          </w:rPr>
          <w:instrText xml:space="preserve"> PAGEREF _Toc501719646 \h </w:instrText>
        </w:r>
        <w:r w:rsidR="00BB1D9B">
          <w:rPr>
            <w:noProof/>
            <w:webHidden/>
          </w:rPr>
        </w:r>
        <w:r w:rsidR="00BB1D9B">
          <w:rPr>
            <w:noProof/>
            <w:webHidden/>
          </w:rPr>
          <w:fldChar w:fldCharType="separate"/>
        </w:r>
        <w:r w:rsidR="00BB1D9B">
          <w:rPr>
            <w:noProof/>
            <w:webHidden/>
          </w:rPr>
          <w:t>18</w:t>
        </w:r>
        <w:r w:rsidR="00BB1D9B">
          <w:rPr>
            <w:noProof/>
            <w:webHidden/>
          </w:rPr>
          <w:fldChar w:fldCharType="end"/>
        </w:r>
      </w:hyperlink>
    </w:p>
    <w:p w14:paraId="206C71E5" w14:textId="77777777" w:rsidR="00EF7F66" w:rsidRPr="00A366C4" w:rsidRDefault="00845212" w:rsidP="008A4628">
      <w:pPr>
        <w:rPr>
          <w:rFonts w:ascii="Arial" w:eastAsia="Malgun Gothic" w:hAnsi="Arial" w:cs="Arial"/>
        </w:rPr>
        <w:sectPr w:rsidR="00EF7F66" w:rsidRPr="00A366C4" w:rsidSect="004D5C84">
          <w:footerReference w:type="even" r:id="rId8"/>
          <w:footerReference w:type="default" r:id="rId9"/>
          <w:footerReference w:type="first" r:id="rId10"/>
          <w:pgSz w:w="11906" w:h="16838"/>
          <w:pgMar w:top="1134" w:right="1134" w:bottom="1134" w:left="1418" w:header="720" w:footer="720" w:gutter="0"/>
          <w:pgNumType w:start="1"/>
          <w:cols w:space="425"/>
          <w:titlePg/>
          <w:docGrid w:type="lines" w:linePitch="360"/>
        </w:sectPr>
      </w:pPr>
      <w:r w:rsidRPr="00A366C4">
        <w:rPr>
          <w:rFonts w:ascii="Arial" w:eastAsia="Malgun Gothic" w:hAnsi="Arial" w:cs="Arial"/>
        </w:rPr>
        <w:fldChar w:fldCharType="end"/>
      </w:r>
    </w:p>
    <w:p w14:paraId="7B5A1017" w14:textId="77777777" w:rsidR="00B07986" w:rsidRPr="00A366C4" w:rsidRDefault="00B14586" w:rsidP="00711039">
      <w:pPr>
        <w:pStyle w:val="Heading1"/>
        <w:pageBreakBefore w:val="0"/>
        <w:rPr>
          <w:rFonts w:ascii="Arial" w:hAnsi="Arial"/>
        </w:rPr>
      </w:pPr>
      <w:bookmarkStart w:id="14" w:name="_Toc397097305"/>
      <w:bookmarkStart w:id="15" w:name="_Toc399247384"/>
      <w:bookmarkStart w:id="16" w:name="_Toc399746446"/>
      <w:bookmarkStart w:id="17" w:name="_Toc501719568"/>
      <w:r w:rsidRPr="00A366C4">
        <w:rPr>
          <w:rFonts w:ascii="Arial" w:hAnsi="Arial"/>
        </w:rPr>
        <w:lastRenderedPageBreak/>
        <w:t>Introduction</w:t>
      </w:r>
      <w:bookmarkStart w:id="18" w:name="_Toc397097312"/>
      <w:bookmarkStart w:id="19" w:name="_Toc399247386"/>
      <w:bookmarkStart w:id="20" w:name="_Toc399746448"/>
      <w:bookmarkStart w:id="21" w:name="_Ref158630189"/>
      <w:bookmarkEnd w:id="14"/>
      <w:bookmarkEnd w:id="15"/>
      <w:bookmarkEnd w:id="16"/>
      <w:bookmarkEnd w:id="17"/>
    </w:p>
    <w:p w14:paraId="49284182" w14:textId="4CF11FDC" w:rsidR="00B07986" w:rsidRPr="00A366C4" w:rsidRDefault="00395D58" w:rsidP="00343C99">
      <w:pPr>
        <w:pStyle w:val="BodyText"/>
        <w:rPr>
          <w:rFonts w:ascii="Arial" w:hAnsi="Arial" w:cs="Arial"/>
          <w:color w:val="auto"/>
        </w:rPr>
      </w:pPr>
      <w:r w:rsidRPr="00A366C4">
        <w:rPr>
          <w:rFonts w:ascii="Arial" w:hAnsi="Arial" w:cs="Arial"/>
          <w:color w:val="auto"/>
        </w:rPr>
        <w:t xml:space="preserve">This is the </w:t>
      </w:r>
      <w:r w:rsidR="008D1A6F" w:rsidRPr="00A366C4">
        <w:rPr>
          <w:rFonts w:ascii="Arial" w:hAnsi="Arial" w:cs="Arial"/>
          <w:color w:val="auto"/>
        </w:rPr>
        <w:t>s</w:t>
      </w:r>
      <w:r w:rsidRPr="00A366C4">
        <w:rPr>
          <w:rFonts w:ascii="Arial" w:hAnsi="Arial" w:cs="Arial"/>
          <w:color w:val="auto"/>
        </w:rPr>
        <w:t xml:space="preserve">oftware </w:t>
      </w:r>
      <w:r w:rsidR="008D1A6F" w:rsidRPr="00A366C4">
        <w:rPr>
          <w:rFonts w:ascii="Arial" w:hAnsi="Arial" w:cs="Arial"/>
          <w:color w:val="auto"/>
        </w:rPr>
        <w:t>a</w:t>
      </w:r>
      <w:r w:rsidRPr="00A366C4">
        <w:rPr>
          <w:rFonts w:ascii="Arial" w:hAnsi="Arial" w:cs="Arial"/>
          <w:color w:val="auto"/>
        </w:rPr>
        <w:t xml:space="preserve">rchitectural </w:t>
      </w:r>
      <w:r w:rsidR="008D1A6F" w:rsidRPr="00A366C4">
        <w:rPr>
          <w:rFonts w:ascii="Arial" w:hAnsi="Arial" w:cs="Arial"/>
          <w:color w:val="auto"/>
        </w:rPr>
        <w:t>d</w:t>
      </w:r>
      <w:r w:rsidRPr="00A366C4">
        <w:rPr>
          <w:rFonts w:ascii="Arial" w:hAnsi="Arial" w:cs="Arial"/>
          <w:color w:val="auto"/>
        </w:rPr>
        <w:t xml:space="preserve">esign of </w:t>
      </w:r>
      <w:r w:rsidR="00FB4F1E" w:rsidRPr="00A366C4">
        <w:rPr>
          <w:rFonts w:ascii="Arial" w:hAnsi="Arial" w:cs="Arial"/>
          <w:color w:val="auto"/>
        </w:rPr>
        <w:t xml:space="preserve">JLR </w:t>
      </w:r>
      <w:r w:rsidR="00816A02" w:rsidRPr="00A366C4">
        <w:rPr>
          <w:rFonts w:ascii="Arial" w:hAnsi="Arial" w:cs="Arial"/>
          <w:color w:val="auto"/>
        </w:rPr>
        <w:t>Telematics VM in VDC called as JLR TCU4</w:t>
      </w:r>
      <w:r w:rsidRPr="00A366C4">
        <w:rPr>
          <w:rFonts w:ascii="Arial" w:hAnsi="Arial" w:cs="Arial"/>
          <w:color w:val="auto"/>
        </w:rPr>
        <w:t xml:space="preserve">. </w:t>
      </w:r>
      <w:r w:rsidR="00816A02" w:rsidRPr="00A366C4">
        <w:rPr>
          <w:rFonts w:ascii="Arial" w:hAnsi="Arial" w:cs="Arial"/>
          <w:color w:val="auto"/>
        </w:rPr>
        <w:t xml:space="preserve">Telematics VM </w:t>
      </w:r>
      <w:r w:rsidR="00B07986" w:rsidRPr="00A366C4">
        <w:rPr>
          <w:rFonts w:ascii="Arial" w:hAnsi="Arial" w:cs="Arial"/>
          <w:color w:val="auto"/>
        </w:rPr>
        <w:t>consists of</w:t>
      </w:r>
      <w:r w:rsidRPr="00A366C4">
        <w:rPr>
          <w:rFonts w:ascii="Arial" w:hAnsi="Arial" w:cs="Arial"/>
          <w:color w:val="auto"/>
        </w:rPr>
        <w:t xml:space="preserve"> </w:t>
      </w:r>
      <w:r w:rsidR="00816A02" w:rsidRPr="00A366C4">
        <w:rPr>
          <w:rFonts w:ascii="Arial" w:hAnsi="Arial" w:cs="Arial"/>
          <w:color w:val="auto"/>
        </w:rPr>
        <w:t>eCall</w:t>
      </w:r>
      <w:r w:rsidRPr="00A366C4">
        <w:rPr>
          <w:rFonts w:ascii="Arial" w:hAnsi="Arial" w:cs="Arial"/>
          <w:color w:val="auto"/>
        </w:rPr>
        <w:t xml:space="preserve">, </w:t>
      </w:r>
      <w:r w:rsidR="00816A02" w:rsidRPr="00A366C4">
        <w:rPr>
          <w:rFonts w:ascii="Arial" w:hAnsi="Arial" w:cs="Arial"/>
          <w:color w:val="auto"/>
        </w:rPr>
        <w:t xml:space="preserve">bCall, CS, </w:t>
      </w:r>
      <w:r w:rsidR="00C35BCA">
        <w:rPr>
          <w:rFonts w:ascii="Arial" w:hAnsi="Arial" w:cs="Arial"/>
          <w:color w:val="auto"/>
        </w:rPr>
        <w:t>Special Mode (Demo Mode)</w:t>
      </w:r>
      <w:r w:rsidR="00816A02" w:rsidRPr="00A366C4">
        <w:rPr>
          <w:rFonts w:ascii="Arial" w:hAnsi="Arial" w:cs="Arial"/>
          <w:color w:val="auto"/>
        </w:rPr>
        <w:t xml:space="preserve">, RVM, RVC, EVT, RDC, PC, ADTA, LT </w:t>
      </w:r>
      <w:r w:rsidR="00DB4303" w:rsidRPr="00A366C4">
        <w:rPr>
          <w:rFonts w:ascii="Arial" w:hAnsi="Arial" w:cs="Arial"/>
          <w:color w:val="auto"/>
        </w:rPr>
        <w:t>and Provisioning</w:t>
      </w:r>
      <w:r w:rsidR="00816A02" w:rsidRPr="00A366C4">
        <w:rPr>
          <w:rFonts w:ascii="Arial" w:hAnsi="Arial" w:cs="Arial"/>
          <w:color w:val="auto"/>
        </w:rPr>
        <w:t>.</w:t>
      </w:r>
    </w:p>
    <w:p w14:paraId="2865FB82" w14:textId="19F2892A" w:rsidR="00466FF9" w:rsidRPr="00A366C4" w:rsidRDefault="00466FF9" w:rsidP="00B07986">
      <w:pPr>
        <w:pStyle w:val="BodyText"/>
        <w:jc w:val="left"/>
        <w:rPr>
          <w:rFonts w:ascii="Arial" w:hAnsi="Arial" w:cs="Arial"/>
          <w:color w:val="auto"/>
        </w:rPr>
      </w:pPr>
    </w:p>
    <w:p w14:paraId="68CA938F" w14:textId="1272BB45" w:rsidR="0016025F" w:rsidRPr="00A366C4" w:rsidRDefault="0016025F">
      <w:pPr>
        <w:pStyle w:val="BodyText"/>
        <w:keepNext/>
        <w:ind w:leftChars="400"/>
        <w:jc w:val="center"/>
        <w:rPr>
          <w:rFonts w:ascii="Arial" w:hAnsi="Arial" w:cs="Arial"/>
        </w:rPr>
      </w:pPr>
      <w:r w:rsidRPr="00A366C4">
        <w:rPr>
          <w:rFonts w:ascii="Arial" w:hAnsi="Arial" w:cs="Arial"/>
          <w:noProof/>
          <w:lang w:eastAsia="en-US"/>
        </w:rPr>
        <w:drawing>
          <wp:inline distT="0" distB="0" distL="0" distR="0" wp14:anchorId="61B1DE40" wp14:editId="13BCF051">
            <wp:extent cx="5444490" cy="3858895"/>
            <wp:effectExtent l="0" t="0" r="381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4490" cy="3858895"/>
                    </a:xfrm>
                    <a:prstGeom prst="rect">
                      <a:avLst/>
                    </a:prstGeom>
                    <a:noFill/>
                  </pic:spPr>
                </pic:pic>
              </a:graphicData>
            </a:graphic>
          </wp:inline>
        </w:drawing>
      </w:r>
      <w:r w:rsidR="002853E0" w:rsidRPr="00A366C4">
        <w:rPr>
          <w:rFonts w:ascii="Arial" w:hAnsi="Arial" w:cs="Arial"/>
          <w:noProof/>
          <w:lang w:eastAsia="en-US"/>
        </w:rPr>
        <w:drawing>
          <wp:inline distT="0" distB="0" distL="0" distR="0" wp14:anchorId="4691DD2B" wp14:editId="39BF1075">
            <wp:extent cx="5683806" cy="29563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00575" cy="2965095"/>
                    </a:xfrm>
                    <a:prstGeom prst="rect">
                      <a:avLst/>
                    </a:prstGeom>
                    <a:noFill/>
                  </pic:spPr>
                </pic:pic>
              </a:graphicData>
            </a:graphic>
          </wp:inline>
        </w:drawing>
      </w:r>
    </w:p>
    <w:p w14:paraId="07ED4773" w14:textId="77777777" w:rsidR="00B07986" w:rsidRPr="00A366C4" w:rsidRDefault="00D30830" w:rsidP="00D30830">
      <w:pPr>
        <w:pStyle w:val="Caption"/>
        <w:jc w:val="center"/>
        <w:rPr>
          <w:rFonts w:ascii="Arial" w:eastAsia="Malgun Gothic" w:hAnsi="Arial" w:cs="Arial"/>
          <w:noProof/>
        </w:rPr>
      </w:pPr>
      <w:bookmarkStart w:id="22" w:name="_Toc501719612"/>
      <w:r w:rsidRPr="00A366C4">
        <w:rPr>
          <w:rFonts w:ascii="Arial" w:hAnsi="Arial" w:cs="Arial"/>
        </w:rPr>
        <w:t xml:space="preserve">Figure </w:t>
      </w:r>
      <w:r w:rsidR="00845212" w:rsidRPr="00A366C4">
        <w:rPr>
          <w:rFonts w:ascii="Arial" w:hAnsi="Arial" w:cs="Arial"/>
        </w:rPr>
        <w:fldChar w:fldCharType="begin"/>
      </w:r>
      <w:r w:rsidRPr="00A366C4">
        <w:rPr>
          <w:rFonts w:ascii="Arial" w:hAnsi="Arial" w:cs="Arial"/>
        </w:rPr>
        <w:instrText xml:space="preserve"> SEQ Figure \* ARABIC </w:instrText>
      </w:r>
      <w:r w:rsidR="00845212" w:rsidRPr="00A366C4">
        <w:rPr>
          <w:rFonts w:ascii="Arial" w:hAnsi="Arial" w:cs="Arial"/>
        </w:rPr>
        <w:fldChar w:fldCharType="separate"/>
      </w:r>
      <w:r w:rsidR="009022DC" w:rsidRPr="00A366C4">
        <w:rPr>
          <w:rFonts w:ascii="Arial" w:hAnsi="Arial" w:cs="Arial"/>
          <w:noProof/>
        </w:rPr>
        <w:t>1</w:t>
      </w:r>
      <w:r w:rsidR="00845212" w:rsidRPr="00A366C4">
        <w:rPr>
          <w:rFonts w:ascii="Arial" w:hAnsi="Arial" w:cs="Arial"/>
        </w:rPr>
        <w:fldChar w:fldCharType="end"/>
      </w:r>
      <w:r w:rsidR="0097205F" w:rsidRPr="00A366C4">
        <w:rPr>
          <w:rFonts w:ascii="Arial" w:hAnsi="Arial" w:cs="Arial"/>
        </w:rPr>
        <w:t xml:space="preserve"> Software Architectural Design</w:t>
      </w:r>
      <w:bookmarkEnd w:id="22"/>
    </w:p>
    <w:p w14:paraId="34DAB78F" w14:textId="77777777" w:rsidR="00483C58" w:rsidRPr="00A366C4" w:rsidRDefault="00483C58" w:rsidP="007D5AEB">
      <w:pPr>
        <w:pStyle w:val="BodyText"/>
        <w:ind w:left="0"/>
        <w:rPr>
          <w:rFonts w:ascii="Arial" w:hAnsi="Arial" w:cs="Arial"/>
          <w:color w:val="auto"/>
        </w:rPr>
      </w:pPr>
    </w:p>
    <w:p w14:paraId="45C0A5F1" w14:textId="77777777" w:rsidR="001A48B5" w:rsidRPr="00A366C4" w:rsidRDefault="001A48B5" w:rsidP="001A48B5">
      <w:pPr>
        <w:pStyle w:val="BodyText"/>
        <w:rPr>
          <w:rFonts w:ascii="Arial" w:hAnsi="Arial" w:cs="Arial"/>
          <w:szCs w:val="20"/>
        </w:rPr>
      </w:pPr>
      <w:r w:rsidRPr="00A366C4">
        <w:rPr>
          <w:rFonts w:ascii="Arial" w:hAnsi="Arial" w:cs="Arial"/>
          <w:szCs w:val="20"/>
        </w:rPr>
        <w:t xml:space="preserve">Below table describes the software components of </w:t>
      </w:r>
      <w:r w:rsidR="00711039" w:rsidRPr="00A366C4">
        <w:rPr>
          <w:rFonts w:ascii="Arial" w:hAnsi="Arial" w:cs="Arial"/>
          <w:szCs w:val="20"/>
        </w:rPr>
        <w:t>Telematics VM</w:t>
      </w:r>
      <w:r w:rsidRPr="00A366C4">
        <w:rPr>
          <w:rFonts w:ascii="Arial" w:hAnsi="Arial" w:cs="Arial"/>
          <w:szCs w:val="20"/>
        </w:rPr>
        <w:t>.</w:t>
      </w:r>
    </w:p>
    <w:p w14:paraId="0AAAE2D9" w14:textId="77777777" w:rsidR="00B07986" w:rsidRPr="00A366C4" w:rsidRDefault="00B07986" w:rsidP="001A48B5">
      <w:pPr>
        <w:pStyle w:val="BodyText"/>
        <w:ind w:left="0"/>
        <w:rPr>
          <w:rFonts w:ascii="Arial" w:hAnsi="Arial" w:cs="Arial"/>
          <w:color w:val="auto"/>
        </w:rPr>
      </w:pPr>
    </w:p>
    <w:p w14:paraId="58CD5F92" w14:textId="0884CD41" w:rsidR="00CF3805" w:rsidRPr="00A366C4" w:rsidRDefault="00D30830" w:rsidP="00CF3805">
      <w:pPr>
        <w:pStyle w:val="Caption"/>
        <w:keepNext/>
        <w:rPr>
          <w:rFonts w:ascii="Arial" w:hAnsi="Arial" w:cs="Arial"/>
        </w:rPr>
      </w:pPr>
      <w:bookmarkStart w:id="23" w:name="_Toc501719618"/>
      <w:r w:rsidRPr="00A366C4">
        <w:rPr>
          <w:rFonts w:ascii="Arial" w:hAnsi="Arial" w:cs="Arial"/>
        </w:rPr>
        <w:lastRenderedPageBreak/>
        <w:t xml:space="preserve">Table </w:t>
      </w:r>
      <w:r w:rsidR="00845212" w:rsidRPr="00A366C4">
        <w:rPr>
          <w:rFonts w:ascii="Arial" w:hAnsi="Arial" w:cs="Arial"/>
        </w:rPr>
        <w:fldChar w:fldCharType="begin"/>
      </w:r>
      <w:r w:rsidRPr="00A366C4">
        <w:rPr>
          <w:rFonts w:ascii="Arial" w:hAnsi="Arial" w:cs="Arial"/>
        </w:rPr>
        <w:instrText xml:space="preserve"> SEQ Table \* ARABIC </w:instrText>
      </w:r>
      <w:r w:rsidR="00845212" w:rsidRPr="00A366C4">
        <w:rPr>
          <w:rFonts w:ascii="Arial" w:hAnsi="Arial" w:cs="Arial"/>
        </w:rPr>
        <w:fldChar w:fldCharType="separate"/>
      </w:r>
      <w:r w:rsidR="007107F5" w:rsidRPr="00A366C4">
        <w:rPr>
          <w:rFonts w:ascii="Arial" w:hAnsi="Arial" w:cs="Arial"/>
          <w:noProof/>
        </w:rPr>
        <w:t>1</w:t>
      </w:r>
      <w:r w:rsidR="00845212" w:rsidRPr="00A366C4">
        <w:rPr>
          <w:rFonts w:ascii="Arial" w:hAnsi="Arial" w:cs="Arial"/>
        </w:rPr>
        <w:fldChar w:fldCharType="end"/>
      </w:r>
      <w:r w:rsidR="0097205F" w:rsidRPr="00A366C4">
        <w:rPr>
          <w:rFonts w:ascii="Arial" w:hAnsi="Arial" w:cs="Arial"/>
        </w:rPr>
        <w:t xml:space="preserve"> </w:t>
      </w:r>
      <w:r w:rsidR="00BB6D04" w:rsidRPr="00A366C4">
        <w:rPr>
          <w:rFonts w:ascii="Arial" w:hAnsi="Arial" w:cs="Arial"/>
        </w:rPr>
        <w:t>S</w:t>
      </w:r>
      <w:r w:rsidR="003D3629" w:rsidRPr="00A366C4">
        <w:rPr>
          <w:rFonts w:ascii="Arial" w:hAnsi="Arial" w:cs="Arial"/>
        </w:rPr>
        <w:t>oftware</w:t>
      </w:r>
      <w:r w:rsidR="00BB6D04" w:rsidRPr="00A366C4">
        <w:rPr>
          <w:rFonts w:ascii="Arial" w:hAnsi="Arial" w:cs="Arial"/>
        </w:rPr>
        <w:t xml:space="preserve"> Component Descriptions</w:t>
      </w:r>
      <w:bookmarkEnd w:id="23"/>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1699"/>
        <w:gridCol w:w="1817"/>
        <w:gridCol w:w="1947"/>
        <w:gridCol w:w="3161"/>
      </w:tblGrid>
      <w:tr w:rsidR="00B801C9" w:rsidRPr="00A366C4" w14:paraId="6B496E94" w14:textId="77777777" w:rsidTr="00DB4303">
        <w:tc>
          <w:tcPr>
            <w:tcW w:w="1699" w:type="dxa"/>
            <w:shd w:val="clear" w:color="auto" w:fill="E6E6E6"/>
            <w:vAlign w:val="center"/>
          </w:tcPr>
          <w:p w14:paraId="59D83B7B" w14:textId="77777777" w:rsidR="00B801C9" w:rsidRPr="00A366C4" w:rsidRDefault="00B801C9" w:rsidP="00FB4F1E">
            <w:pPr>
              <w:pStyle w:val="a3"/>
              <w:rPr>
                <w:rFonts w:ascii="Arial" w:eastAsia="Malgun Gothic" w:hAnsi="Arial" w:cs="Arial"/>
                <w:color w:val="auto"/>
              </w:rPr>
            </w:pPr>
            <w:r w:rsidRPr="00A366C4">
              <w:rPr>
                <w:rFonts w:ascii="Arial" w:eastAsia="Malgun Gothic" w:hAnsi="Arial" w:cs="Arial"/>
                <w:color w:val="auto"/>
              </w:rPr>
              <w:t>SW Component ID</w:t>
            </w:r>
          </w:p>
        </w:tc>
        <w:tc>
          <w:tcPr>
            <w:tcW w:w="1817" w:type="dxa"/>
            <w:shd w:val="clear" w:color="auto" w:fill="E6E6E6"/>
            <w:vAlign w:val="center"/>
          </w:tcPr>
          <w:p w14:paraId="576EB68C" w14:textId="77777777" w:rsidR="00B801C9" w:rsidRPr="00A366C4" w:rsidRDefault="00B801C9" w:rsidP="00FB4F1E">
            <w:pPr>
              <w:pStyle w:val="a3"/>
              <w:rPr>
                <w:rFonts w:ascii="Arial" w:eastAsia="Malgun Gothic" w:hAnsi="Arial" w:cs="Arial"/>
                <w:color w:val="auto"/>
              </w:rPr>
            </w:pPr>
            <w:r w:rsidRPr="00A366C4">
              <w:rPr>
                <w:rFonts w:ascii="Arial" w:eastAsia="Malgun Gothic" w:hAnsi="Arial" w:cs="Arial"/>
                <w:color w:val="auto"/>
              </w:rPr>
              <w:t>SW Component Name</w:t>
            </w:r>
          </w:p>
        </w:tc>
        <w:tc>
          <w:tcPr>
            <w:tcW w:w="1947" w:type="dxa"/>
            <w:shd w:val="clear" w:color="auto" w:fill="E6E6E6"/>
            <w:vAlign w:val="center"/>
          </w:tcPr>
          <w:p w14:paraId="4D5E0308" w14:textId="77777777" w:rsidR="00B801C9" w:rsidRPr="00A366C4" w:rsidRDefault="00B801C9" w:rsidP="00FB4F1E">
            <w:pPr>
              <w:pStyle w:val="a3"/>
              <w:rPr>
                <w:rFonts w:ascii="Arial" w:eastAsia="Malgun Gothic" w:hAnsi="Arial" w:cs="Arial"/>
                <w:color w:val="auto"/>
              </w:rPr>
            </w:pPr>
            <w:r w:rsidRPr="00A366C4">
              <w:rPr>
                <w:rFonts w:ascii="Arial" w:eastAsia="Malgun Gothic" w:hAnsi="Arial" w:cs="Arial"/>
                <w:color w:val="auto"/>
              </w:rPr>
              <w:t>Description</w:t>
            </w:r>
          </w:p>
        </w:tc>
        <w:tc>
          <w:tcPr>
            <w:tcW w:w="3161" w:type="dxa"/>
            <w:shd w:val="clear" w:color="auto" w:fill="E6E6E6"/>
            <w:vAlign w:val="center"/>
          </w:tcPr>
          <w:p w14:paraId="2AA73282" w14:textId="77777777" w:rsidR="00B801C9" w:rsidRPr="00A366C4" w:rsidRDefault="00B801C9" w:rsidP="00FB4F1E">
            <w:pPr>
              <w:pStyle w:val="a3"/>
              <w:rPr>
                <w:rFonts w:ascii="Arial" w:eastAsia="Malgun Gothic" w:hAnsi="Arial" w:cs="Arial"/>
                <w:color w:val="auto"/>
              </w:rPr>
            </w:pPr>
            <w:r w:rsidRPr="00A366C4">
              <w:rPr>
                <w:rFonts w:ascii="Arial" w:eastAsia="Malgun Gothic" w:hAnsi="Arial" w:cs="Arial"/>
                <w:color w:val="auto"/>
              </w:rPr>
              <w:t>SRS ID</w:t>
            </w:r>
          </w:p>
        </w:tc>
      </w:tr>
      <w:tr w:rsidR="00B801C9" w:rsidRPr="00A366C4" w14:paraId="74D09F4E" w14:textId="77777777" w:rsidTr="00DB4303">
        <w:tc>
          <w:tcPr>
            <w:tcW w:w="1699" w:type="dxa"/>
            <w:vAlign w:val="center"/>
          </w:tcPr>
          <w:p w14:paraId="7B241D4C" w14:textId="77777777" w:rsidR="00B801C9" w:rsidRPr="00A366C4" w:rsidRDefault="009B256E" w:rsidP="00FB4F1E">
            <w:pPr>
              <w:pStyle w:val="-1"/>
              <w:rPr>
                <w:rFonts w:ascii="Arial" w:hAnsi="Arial" w:cs="Arial"/>
                <w:color w:val="auto"/>
              </w:rPr>
            </w:pPr>
            <w:r w:rsidRPr="00A366C4">
              <w:rPr>
                <w:rFonts w:ascii="Arial" w:hAnsi="Arial" w:cs="Arial"/>
                <w:color w:val="auto"/>
              </w:rPr>
              <w:t>SW Component ID</w:t>
            </w:r>
          </w:p>
        </w:tc>
        <w:tc>
          <w:tcPr>
            <w:tcW w:w="1817" w:type="dxa"/>
            <w:vAlign w:val="center"/>
          </w:tcPr>
          <w:p w14:paraId="3384DE6D" w14:textId="602C1DCA" w:rsidR="00B801C9" w:rsidRPr="00A366C4" w:rsidRDefault="009B256E" w:rsidP="00FB4F1E">
            <w:pPr>
              <w:pStyle w:val="-1"/>
              <w:rPr>
                <w:rFonts w:ascii="Arial" w:hAnsi="Arial" w:cs="Arial"/>
                <w:color w:val="auto"/>
              </w:rPr>
            </w:pPr>
            <w:r w:rsidRPr="00A366C4">
              <w:rPr>
                <w:rFonts w:ascii="Arial" w:hAnsi="Arial" w:cs="Arial"/>
                <w:color w:val="auto"/>
              </w:rPr>
              <w:t>Special Mode</w:t>
            </w:r>
            <w:r w:rsidR="00610774" w:rsidRPr="00A366C4">
              <w:rPr>
                <w:rFonts w:ascii="Arial" w:hAnsi="Arial" w:cs="Arial"/>
                <w:color w:val="auto"/>
              </w:rPr>
              <w:t xml:space="preserve"> (</w:t>
            </w:r>
            <w:r w:rsidR="00CE3CC6" w:rsidRPr="00A366C4">
              <w:rPr>
                <w:rFonts w:ascii="Arial" w:hAnsi="Arial" w:cs="Arial"/>
                <w:color w:val="auto"/>
              </w:rPr>
              <w:t>know</w:t>
            </w:r>
            <w:r w:rsidR="00191D5D" w:rsidRPr="00A366C4">
              <w:rPr>
                <w:rFonts w:ascii="Arial" w:hAnsi="Arial" w:cs="Arial"/>
                <w:color w:val="auto"/>
              </w:rPr>
              <w:t>n</w:t>
            </w:r>
            <w:r w:rsidR="00CE3CC6" w:rsidRPr="00A366C4">
              <w:rPr>
                <w:rFonts w:ascii="Arial" w:hAnsi="Arial" w:cs="Arial"/>
                <w:color w:val="auto"/>
              </w:rPr>
              <w:t xml:space="preserve"> as</w:t>
            </w:r>
            <w:r w:rsidR="00610774" w:rsidRPr="00A366C4">
              <w:rPr>
                <w:rFonts w:ascii="Arial" w:hAnsi="Arial" w:cs="Arial"/>
                <w:color w:val="auto"/>
              </w:rPr>
              <w:t xml:space="preserve"> Demo Mode)</w:t>
            </w:r>
          </w:p>
        </w:tc>
        <w:tc>
          <w:tcPr>
            <w:tcW w:w="1947" w:type="dxa"/>
            <w:vAlign w:val="center"/>
          </w:tcPr>
          <w:p w14:paraId="0B55D225" w14:textId="3986FD8F" w:rsidR="00B801C9" w:rsidRPr="00A366C4" w:rsidRDefault="009B256E" w:rsidP="00FB4F1E">
            <w:pPr>
              <w:pStyle w:val="-1"/>
              <w:rPr>
                <w:rFonts w:ascii="Arial" w:hAnsi="Arial" w:cs="Arial"/>
                <w:color w:val="auto"/>
              </w:rPr>
            </w:pPr>
            <w:r w:rsidRPr="00A366C4">
              <w:rPr>
                <w:rFonts w:ascii="Arial" w:hAnsi="Arial" w:cs="Arial"/>
                <w:color w:val="auto"/>
              </w:rPr>
              <w:t>Mode using for demo telematic</w:t>
            </w:r>
            <w:r w:rsidR="0012565A" w:rsidRPr="00A366C4">
              <w:rPr>
                <w:rFonts w:ascii="Arial" w:hAnsi="Arial" w:cs="Arial"/>
                <w:color w:val="auto"/>
              </w:rPr>
              <w:t>s</w:t>
            </w:r>
            <w:r w:rsidRPr="00A366C4">
              <w:rPr>
                <w:rFonts w:ascii="Arial" w:hAnsi="Arial" w:cs="Arial"/>
                <w:color w:val="auto"/>
              </w:rPr>
              <w:t xml:space="preserve"> function in car show.</w:t>
            </w:r>
          </w:p>
        </w:tc>
        <w:tc>
          <w:tcPr>
            <w:tcW w:w="3161" w:type="dxa"/>
            <w:shd w:val="clear" w:color="auto" w:fill="auto"/>
            <w:vAlign w:val="center"/>
          </w:tcPr>
          <w:p w14:paraId="766B810C" w14:textId="77777777" w:rsidR="00B801C9" w:rsidRPr="00A366C4" w:rsidRDefault="009B256E" w:rsidP="00FB4F1E">
            <w:pPr>
              <w:pStyle w:val="-1"/>
              <w:rPr>
                <w:rStyle w:val="fontstyle01"/>
                <w:rFonts w:ascii="Arial" w:hAnsi="Arial" w:cs="Arial"/>
                <w:b w:val="0"/>
                <w:sz w:val="20"/>
                <w:szCs w:val="20"/>
              </w:rPr>
            </w:pPr>
            <w:r w:rsidRPr="00A366C4">
              <w:rPr>
                <w:rStyle w:val="fontstyle01"/>
                <w:rFonts w:ascii="Arial" w:hAnsi="Arial" w:cs="Arial"/>
                <w:b w:val="0"/>
                <w:sz w:val="20"/>
                <w:szCs w:val="20"/>
              </w:rPr>
              <w:t>SRD_TELEM_CORE7200_v1</w:t>
            </w:r>
          </w:p>
          <w:p w14:paraId="15429EA0" w14:textId="77777777" w:rsidR="009B256E" w:rsidRPr="00A366C4" w:rsidRDefault="009B256E" w:rsidP="00FB4F1E">
            <w:pPr>
              <w:pStyle w:val="-1"/>
              <w:rPr>
                <w:rStyle w:val="fontstyle01"/>
                <w:rFonts w:ascii="Arial" w:hAnsi="Arial" w:cs="Arial"/>
                <w:b w:val="0"/>
                <w:sz w:val="20"/>
                <w:szCs w:val="20"/>
              </w:rPr>
            </w:pPr>
            <w:r w:rsidRPr="00A366C4">
              <w:rPr>
                <w:rStyle w:val="fontstyle01"/>
                <w:rFonts w:ascii="Arial" w:hAnsi="Arial" w:cs="Arial"/>
                <w:b w:val="0"/>
                <w:sz w:val="20"/>
                <w:szCs w:val="20"/>
              </w:rPr>
              <w:t>1.15.1.1 General Requirements</w:t>
            </w:r>
          </w:p>
          <w:p w14:paraId="37CC1DF1" w14:textId="77777777" w:rsidR="009B256E" w:rsidRPr="00A366C4" w:rsidRDefault="009B256E" w:rsidP="00FB4F1E">
            <w:pPr>
              <w:pStyle w:val="-1"/>
              <w:rPr>
                <w:rStyle w:val="fontstyle01"/>
                <w:rFonts w:ascii="Arial" w:hAnsi="Arial" w:cs="Arial"/>
                <w:b w:val="0"/>
                <w:sz w:val="20"/>
                <w:szCs w:val="20"/>
              </w:rPr>
            </w:pPr>
          </w:p>
          <w:p w14:paraId="2CA57AC6" w14:textId="77777777" w:rsidR="009B256E" w:rsidRPr="00A366C4" w:rsidRDefault="009B256E" w:rsidP="00FB4F1E">
            <w:pPr>
              <w:pStyle w:val="-1"/>
              <w:rPr>
                <w:rStyle w:val="fontstyle01"/>
                <w:rFonts w:ascii="Arial" w:hAnsi="Arial" w:cs="Arial"/>
                <w:b w:val="0"/>
                <w:sz w:val="20"/>
                <w:szCs w:val="20"/>
              </w:rPr>
            </w:pPr>
            <w:r w:rsidRPr="00A366C4">
              <w:rPr>
                <w:rStyle w:val="fontstyle01"/>
                <w:rFonts w:ascii="Arial" w:hAnsi="Arial" w:cs="Arial"/>
                <w:b w:val="0"/>
                <w:sz w:val="20"/>
                <w:szCs w:val="20"/>
              </w:rPr>
              <w:t>SRD_TELEM_CORE7300_v1</w:t>
            </w:r>
          </w:p>
          <w:p w14:paraId="6363B7B3" w14:textId="77777777" w:rsidR="009B256E" w:rsidRPr="00A366C4" w:rsidRDefault="0058679B" w:rsidP="00FB4F1E">
            <w:pPr>
              <w:pStyle w:val="-1"/>
              <w:rPr>
                <w:rStyle w:val="fontstyle01"/>
                <w:rFonts w:ascii="Arial" w:hAnsi="Arial" w:cs="Arial"/>
                <w:b w:val="0"/>
                <w:sz w:val="20"/>
                <w:szCs w:val="20"/>
              </w:rPr>
            </w:pPr>
            <w:r w:rsidRPr="00A366C4">
              <w:rPr>
                <w:rStyle w:val="fontstyle01"/>
                <w:rFonts w:ascii="Arial" w:hAnsi="Arial" w:cs="Arial"/>
                <w:b w:val="0"/>
                <w:sz w:val="20"/>
                <w:szCs w:val="20"/>
              </w:rPr>
              <w:t>1.15.1.2 Demo Mode Activation</w:t>
            </w:r>
          </w:p>
          <w:p w14:paraId="038B2998" w14:textId="77777777" w:rsidR="0058679B" w:rsidRPr="00A366C4" w:rsidRDefault="0058679B" w:rsidP="00FB4F1E">
            <w:pPr>
              <w:pStyle w:val="-1"/>
              <w:rPr>
                <w:rStyle w:val="fontstyle01"/>
                <w:rFonts w:ascii="Arial" w:hAnsi="Arial" w:cs="Arial"/>
                <w:b w:val="0"/>
                <w:sz w:val="20"/>
                <w:szCs w:val="20"/>
              </w:rPr>
            </w:pPr>
          </w:p>
          <w:p w14:paraId="0CC75E59" w14:textId="77777777" w:rsidR="0058679B" w:rsidRPr="00A366C4" w:rsidRDefault="0058679B" w:rsidP="0058679B">
            <w:pPr>
              <w:pStyle w:val="-1"/>
              <w:rPr>
                <w:rStyle w:val="fontstyle01"/>
                <w:rFonts w:ascii="Arial" w:hAnsi="Arial" w:cs="Arial"/>
                <w:b w:val="0"/>
                <w:sz w:val="20"/>
                <w:szCs w:val="20"/>
              </w:rPr>
            </w:pPr>
            <w:r w:rsidRPr="00A366C4">
              <w:rPr>
                <w:rStyle w:val="fontstyle01"/>
                <w:rFonts w:ascii="Arial" w:hAnsi="Arial" w:cs="Arial"/>
                <w:b w:val="0"/>
                <w:sz w:val="20"/>
                <w:szCs w:val="20"/>
              </w:rPr>
              <w:t>SRD_TELEM_CORE7301_v1</w:t>
            </w:r>
          </w:p>
          <w:p w14:paraId="577B43AA" w14:textId="77777777" w:rsidR="0058679B" w:rsidRPr="00A366C4" w:rsidRDefault="0058679B" w:rsidP="0058679B">
            <w:pPr>
              <w:pStyle w:val="-1"/>
              <w:rPr>
                <w:rStyle w:val="fontstyle01"/>
                <w:rFonts w:ascii="Arial" w:hAnsi="Arial" w:cs="Arial"/>
                <w:b w:val="0"/>
                <w:sz w:val="20"/>
                <w:szCs w:val="20"/>
              </w:rPr>
            </w:pPr>
            <w:r w:rsidRPr="00A366C4">
              <w:rPr>
                <w:rStyle w:val="fontstyle01"/>
                <w:rFonts w:ascii="Arial" w:hAnsi="Arial" w:cs="Arial"/>
                <w:b w:val="0"/>
                <w:sz w:val="20"/>
                <w:szCs w:val="20"/>
              </w:rPr>
              <w:t>1.15.1.2 Demo Mode Activation</w:t>
            </w:r>
          </w:p>
          <w:p w14:paraId="2EDFA79A" w14:textId="77777777" w:rsidR="0058679B" w:rsidRPr="00A366C4" w:rsidRDefault="0058679B" w:rsidP="0058679B">
            <w:pPr>
              <w:pStyle w:val="-1"/>
              <w:rPr>
                <w:rStyle w:val="fontstyle01"/>
                <w:rFonts w:ascii="Arial" w:hAnsi="Arial" w:cs="Arial"/>
                <w:b w:val="0"/>
                <w:sz w:val="20"/>
                <w:szCs w:val="20"/>
              </w:rPr>
            </w:pPr>
          </w:p>
          <w:p w14:paraId="552D866D" w14:textId="77777777" w:rsidR="0058679B" w:rsidRPr="00A366C4" w:rsidRDefault="0058679B" w:rsidP="0058679B">
            <w:pPr>
              <w:pStyle w:val="-1"/>
              <w:rPr>
                <w:rStyle w:val="fontstyle01"/>
                <w:rFonts w:ascii="Arial" w:hAnsi="Arial" w:cs="Arial"/>
                <w:b w:val="0"/>
                <w:sz w:val="20"/>
                <w:szCs w:val="20"/>
              </w:rPr>
            </w:pPr>
            <w:r w:rsidRPr="00A366C4">
              <w:rPr>
                <w:rStyle w:val="fontstyle01"/>
                <w:rFonts w:ascii="Arial" w:hAnsi="Arial" w:cs="Arial"/>
                <w:b w:val="0"/>
                <w:sz w:val="20"/>
                <w:szCs w:val="20"/>
              </w:rPr>
              <w:t>SRD_TELEM_CORE7302_v1</w:t>
            </w:r>
          </w:p>
          <w:p w14:paraId="4E8AE860" w14:textId="77777777" w:rsidR="0058679B" w:rsidRPr="00A366C4" w:rsidRDefault="0058679B" w:rsidP="0058679B">
            <w:pPr>
              <w:pStyle w:val="-1"/>
              <w:rPr>
                <w:rStyle w:val="fontstyle01"/>
                <w:rFonts w:ascii="Arial" w:hAnsi="Arial" w:cs="Arial"/>
                <w:b w:val="0"/>
                <w:sz w:val="20"/>
                <w:szCs w:val="20"/>
              </w:rPr>
            </w:pPr>
            <w:r w:rsidRPr="00A366C4">
              <w:rPr>
                <w:rStyle w:val="fontstyle01"/>
                <w:rFonts w:ascii="Arial" w:hAnsi="Arial" w:cs="Arial"/>
                <w:b w:val="0"/>
                <w:sz w:val="20"/>
                <w:szCs w:val="20"/>
              </w:rPr>
              <w:t>1.15.1.2 Demo Mode Activation</w:t>
            </w:r>
          </w:p>
          <w:p w14:paraId="4201907A" w14:textId="77777777" w:rsidR="0058679B" w:rsidRPr="00A366C4" w:rsidRDefault="0058679B" w:rsidP="0058679B">
            <w:pPr>
              <w:pStyle w:val="-1"/>
              <w:rPr>
                <w:rStyle w:val="fontstyle01"/>
                <w:rFonts w:ascii="Arial" w:hAnsi="Arial" w:cs="Arial"/>
                <w:b w:val="0"/>
                <w:sz w:val="20"/>
                <w:szCs w:val="20"/>
              </w:rPr>
            </w:pPr>
          </w:p>
          <w:p w14:paraId="51107DD9" w14:textId="77777777" w:rsidR="0058679B" w:rsidRPr="00A366C4" w:rsidRDefault="0058679B" w:rsidP="0058679B">
            <w:pPr>
              <w:pStyle w:val="-1"/>
              <w:rPr>
                <w:rStyle w:val="fontstyle01"/>
                <w:rFonts w:ascii="Arial" w:hAnsi="Arial" w:cs="Arial"/>
                <w:b w:val="0"/>
                <w:sz w:val="20"/>
                <w:szCs w:val="20"/>
              </w:rPr>
            </w:pPr>
            <w:r w:rsidRPr="00A366C4">
              <w:rPr>
                <w:rStyle w:val="fontstyle01"/>
                <w:rFonts w:ascii="Arial" w:hAnsi="Arial" w:cs="Arial"/>
                <w:b w:val="0"/>
                <w:sz w:val="20"/>
                <w:szCs w:val="20"/>
              </w:rPr>
              <w:t>SRD_TELEM_CORE7400_v1</w:t>
            </w:r>
          </w:p>
          <w:p w14:paraId="00B8CC65" w14:textId="77777777" w:rsidR="0058679B" w:rsidRPr="00A366C4" w:rsidRDefault="0058679B" w:rsidP="0058679B">
            <w:pPr>
              <w:pStyle w:val="-1"/>
              <w:rPr>
                <w:rFonts w:ascii="Arial" w:eastAsia="GulimChe" w:hAnsi="Arial" w:cs="Arial"/>
                <w:bCs/>
                <w:szCs w:val="20"/>
              </w:rPr>
            </w:pPr>
            <w:r w:rsidRPr="00A366C4">
              <w:rPr>
                <w:rFonts w:ascii="Arial" w:eastAsia="GulimChe" w:hAnsi="Arial" w:cs="Arial"/>
                <w:bCs/>
                <w:szCs w:val="20"/>
              </w:rPr>
              <w:t>1.15.1.3 Demo Mode Functionality</w:t>
            </w:r>
          </w:p>
          <w:p w14:paraId="4C85FB02" w14:textId="77777777" w:rsidR="0058679B" w:rsidRPr="00A366C4" w:rsidRDefault="0058679B" w:rsidP="0058679B">
            <w:pPr>
              <w:pStyle w:val="-1"/>
              <w:rPr>
                <w:rFonts w:ascii="Arial" w:eastAsia="GulimChe" w:hAnsi="Arial" w:cs="Arial"/>
                <w:bCs/>
                <w:szCs w:val="20"/>
              </w:rPr>
            </w:pPr>
          </w:p>
          <w:p w14:paraId="4AFB5E09" w14:textId="77777777" w:rsidR="0058679B" w:rsidRPr="00A366C4" w:rsidRDefault="0058679B" w:rsidP="0058679B">
            <w:pPr>
              <w:pStyle w:val="-1"/>
              <w:rPr>
                <w:rStyle w:val="fontstyle01"/>
                <w:rFonts w:ascii="Arial" w:hAnsi="Arial" w:cs="Arial"/>
                <w:b w:val="0"/>
                <w:sz w:val="20"/>
                <w:szCs w:val="20"/>
              </w:rPr>
            </w:pPr>
            <w:r w:rsidRPr="00A366C4">
              <w:rPr>
                <w:rStyle w:val="fontstyle01"/>
                <w:rFonts w:ascii="Arial" w:hAnsi="Arial" w:cs="Arial"/>
                <w:b w:val="0"/>
                <w:sz w:val="20"/>
                <w:szCs w:val="20"/>
              </w:rPr>
              <w:t>SRD_TELEM_CORE7401_v1</w:t>
            </w:r>
          </w:p>
          <w:p w14:paraId="28534A33" w14:textId="77777777" w:rsidR="0058679B" w:rsidRPr="00A366C4" w:rsidRDefault="0058679B" w:rsidP="0058679B">
            <w:pPr>
              <w:pStyle w:val="-1"/>
              <w:rPr>
                <w:rFonts w:ascii="Arial" w:eastAsia="GulimChe" w:hAnsi="Arial" w:cs="Arial"/>
                <w:bCs/>
                <w:szCs w:val="20"/>
              </w:rPr>
            </w:pPr>
            <w:r w:rsidRPr="00A366C4">
              <w:rPr>
                <w:rFonts w:ascii="Arial" w:eastAsia="GulimChe" w:hAnsi="Arial" w:cs="Arial"/>
                <w:bCs/>
                <w:szCs w:val="20"/>
              </w:rPr>
              <w:t>1.15.1.3 Demo Mode Functionality</w:t>
            </w:r>
          </w:p>
          <w:p w14:paraId="1E525295" w14:textId="77777777" w:rsidR="0058679B" w:rsidRPr="00A366C4" w:rsidRDefault="0058679B" w:rsidP="0058679B">
            <w:pPr>
              <w:pStyle w:val="-1"/>
              <w:rPr>
                <w:rFonts w:ascii="Arial" w:eastAsia="GulimChe" w:hAnsi="Arial" w:cs="Arial"/>
                <w:bCs/>
                <w:szCs w:val="20"/>
              </w:rPr>
            </w:pPr>
          </w:p>
          <w:p w14:paraId="5736DF9D" w14:textId="77777777" w:rsidR="0058679B" w:rsidRPr="00A366C4" w:rsidRDefault="0058679B" w:rsidP="0058679B">
            <w:pPr>
              <w:pStyle w:val="-1"/>
              <w:rPr>
                <w:rStyle w:val="fontstyle01"/>
                <w:rFonts w:ascii="Arial" w:hAnsi="Arial" w:cs="Arial"/>
                <w:b w:val="0"/>
                <w:sz w:val="20"/>
                <w:szCs w:val="20"/>
              </w:rPr>
            </w:pPr>
            <w:r w:rsidRPr="00A366C4">
              <w:rPr>
                <w:rStyle w:val="fontstyle01"/>
                <w:rFonts w:ascii="Arial" w:hAnsi="Arial" w:cs="Arial"/>
                <w:b w:val="0"/>
                <w:sz w:val="20"/>
                <w:szCs w:val="20"/>
              </w:rPr>
              <w:t>SRD_TELEM_CORE7402_v1</w:t>
            </w:r>
          </w:p>
          <w:p w14:paraId="6F2D80CB" w14:textId="77777777" w:rsidR="0058679B" w:rsidRPr="00A366C4" w:rsidRDefault="0058679B" w:rsidP="0058679B">
            <w:pPr>
              <w:pStyle w:val="-1"/>
              <w:rPr>
                <w:rFonts w:ascii="Arial" w:eastAsia="GulimChe" w:hAnsi="Arial" w:cs="Arial"/>
                <w:bCs/>
                <w:szCs w:val="20"/>
              </w:rPr>
            </w:pPr>
            <w:r w:rsidRPr="00A366C4">
              <w:rPr>
                <w:rFonts w:ascii="Arial" w:eastAsia="GulimChe" w:hAnsi="Arial" w:cs="Arial"/>
                <w:bCs/>
                <w:szCs w:val="20"/>
              </w:rPr>
              <w:t>1.15.1.3 Demo Mode Functionality</w:t>
            </w:r>
          </w:p>
          <w:p w14:paraId="3FB2E821" w14:textId="77777777" w:rsidR="0058679B" w:rsidRPr="00A366C4" w:rsidRDefault="0058679B" w:rsidP="0058679B">
            <w:pPr>
              <w:pStyle w:val="-1"/>
              <w:rPr>
                <w:rFonts w:ascii="Arial" w:eastAsia="GulimChe" w:hAnsi="Arial" w:cs="Arial"/>
                <w:bCs/>
                <w:szCs w:val="20"/>
              </w:rPr>
            </w:pPr>
          </w:p>
          <w:p w14:paraId="4D80018B" w14:textId="77777777" w:rsidR="0058679B" w:rsidRPr="00A366C4" w:rsidRDefault="0058679B" w:rsidP="0058679B">
            <w:pPr>
              <w:pStyle w:val="-1"/>
              <w:rPr>
                <w:rStyle w:val="fontstyle01"/>
                <w:rFonts w:ascii="Arial" w:hAnsi="Arial" w:cs="Arial"/>
                <w:b w:val="0"/>
                <w:sz w:val="20"/>
                <w:szCs w:val="20"/>
              </w:rPr>
            </w:pPr>
            <w:r w:rsidRPr="00A366C4">
              <w:rPr>
                <w:rStyle w:val="fontstyle01"/>
                <w:rFonts w:ascii="Arial" w:hAnsi="Arial" w:cs="Arial"/>
                <w:b w:val="0"/>
                <w:sz w:val="20"/>
                <w:szCs w:val="20"/>
              </w:rPr>
              <w:t>SRD_TELEM_CORE7404_v1</w:t>
            </w:r>
          </w:p>
          <w:p w14:paraId="42C81D3E" w14:textId="77777777" w:rsidR="0058679B" w:rsidRPr="00A366C4" w:rsidRDefault="0058679B" w:rsidP="0058679B">
            <w:pPr>
              <w:pStyle w:val="-1"/>
              <w:rPr>
                <w:rFonts w:ascii="Arial" w:eastAsia="GulimChe" w:hAnsi="Arial" w:cs="Arial"/>
                <w:bCs/>
                <w:szCs w:val="20"/>
              </w:rPr>
            </w:pPr>
            <w:r w:rsidRPr="00A366C4">
              <w:rPr>
                <w:rFonts w:ascii="Arial" w:eastAsia="GulimChe" w:hAnsi="Arial" w:cs="Arial"/>
                <w:bCs/>
                <w:szCs w:val="20"/>
              </w:rPr>
              <w:t>1.15.1.3 Demo Mode Functionality</w:t>
            </w:r>
          </w:p>
          <w:p w14:paraId="1216B502" w14:textId="77777777" w:rsidR="0058679B" w:rsidRPr="00A366C4" w:rsidRDefault="0058679B" w:rsidP="0058679B">
            <w:pPr>
              <w:pStyle w:val="-1"/>
              <w:rPr>
                <w:rFonts w:ascii="Arial" w:eastAsia="GulimChe" w:hAnsi="Arial" w:cs="Arial"/>
                <w:bCs/>
                <w:szCs w:val="20"/>
              </w:rPr>
            </w:pPr>
          </w:p>
          <w:p w14:paraId="0C2ACD45" w14:textId="77777777" w:rsidR="0058679B" w:rsidRPr="00A366C4" w:rsidRDefault="0058679B" w:rsidP="0058679B">
            <w:pPr>
              <w:pStyle w:val="-1"/>
              <w:rPr>
                <w:rStyle w:val="fontstyle01"/>
                <w:rFonts w:ascii="Arial" w:hAnsi="Arial" w:cs="Arial"/>
                <w:b w:val="0"/>
                <w:sz w:val="20"/>
                <w:szCs w:val="20"/>
              </w:rPr>
            </w:pPr>
            <w:r w:rsidRPr="00A366C4">
              <w:rPr>
                <w:rStyle w:val="fontstyle01"/>
                <w:rFonts w:ascii="Arial" w:hAnsi="Arial" w:cs="Arial"/>
                <w:b w:val="0"/>
                <w:sz w:val="20"/>
                <w:szCs w:val="20"/>
              </w:rPr>
              <w:t>SRD_TELEM_CORE7405_v1</w:t>
            </w:r>
          </w:p>
          <w:p w14:paraId="611184BD" w14:textId="77777777" w:rsidR="0058679B" w:rsidRPr="00A366C4" w:rsidRDefault="0058679B" w:rsidP="0058679B">
            <w:pPr>
              <w:pStyle w:val="-1"/>
              <w:rPr>
                <w:rFonts w:ascii="Arial" w:eastAsia="GulimChe" w:hAnsi="Arial" w:cs="Arial"/>
                <w:bCs/>
                <w:szCs w:val="20"/>
              </w:rPr>
            </w:pPr>
            <w:r w:rsidRPr="00A366C4">
              <w:rPr>
                <w:rFonts w:ascii="Arial" w:eastAsia="GulimChe" w:hAnsi="Arial" w:cs="Arial"/>
                <w:bCs/>
                <w:szCs w:val="20"/>
              </w:rPr>
              <w:t>1.15.1.3 Demo Mode Functionality.</w:t>
            </w:r>
          </w:p>
          <w:p w14:paraId="781E3B18" w14:textId="77777777" w:rsidR="0058679B" w:rsidRPr="00A366C4" w:rsidRDefault="0058679B" w:rsidP="0058679B">
            <w:pPr>
              <w:pStyle w:val="-1"/>
              <w:rPr>
                <w:rFonts w:ascii="Arial" w:eastAsia="GulimChe" w:hAnsi="Arial" w:cs="Arial"/>
                <w:bCs/>
                <w:szCs w:val="20"/>
              </w:rPr>
            </w:pPr>
          </w:p>
          <w:p w14:paraId="3ACE1243" w14:textId="77777777" w:rsidR="0058679B" w:rsidRPr="00A366C4" w:rsidRDefault="0058679B" w:rsidP="0058679B">
            <w:pPr>
              <w:pStyle w:val="-1"/>
              <w:rPr>
                <w:rStyle w:val="fontstyle01"/>
                <w:rFonts w:ascii="Arial" w:hAnsi="Arial" w:cs="Arial"/>
                <w:b w:val="0"/>
                <w:sz w:val="20"/>
                <w:szCs w:val="20"/>
              </w:rPr>
            </w:pPr>
            <w:r w:rsidRPr="00A366C4">
              <w:rPr>
                <w:rStyle w:val="fontstyle01"/>
                <w:rFonts w:ascii="Arial" w:hAnsi="Arial" w:cs="Arial"/>
                <w:b w:val="0"/>
                <w:sz w:val="20"/>
                <w:szCs w:val="20"/>
              </w:rPr>
              <w:t>SRD_TELEM_CORE7500_v1</w:t>
            </w:r>
          </w:p>
          <w:p w14:paraId="0E9F68A3" w14:textId="77777777" w:rsidR="0058679B" w:rsidRPr="00A366C4" w:rsidRDefault="0058679B" w:rsidP="0058679B">
            <w:pPr>
              <w:pStyle w:val="-1"/>
              <w:rPr>
                <w:rStyle w:val="fontstyle01"/>
                <w:rFonts w:ascii="Arial" w:hAnsi="Arial" w:cs="Arial"/>
                <w:b w:val="0"/>
                <w:sz w:val="20"/>
                <w:szCs w:val="20"/>
              </w:rPr>
            </w:pPr>
            <w:r w:rsidRPr="00A366C4">
              <w:rPr>
                <w:rStyle w:val="fontstyle01"/>
                <w:rFonts w:ascii="Arial" w:hAnsi="Arial" w:cs="Arial"/>
                <w:b w:val="0"/>
                <w:sz w:val="20"/>
                <w:szCs w:val="20"/>
              </w:rPr>
              <w:t>Demo Mode Termination</w:t>
            </w:r>
          </w:p>
          <w:p w14:paraId="147DF5F5" w14:textId="77777777" w:rsidR="0058679B" w:rsidRPr="00A366C4" w:rsidRDefault="0058679B" w:rsidP="0058679B">
            <w:pPr>
              <w:pStyle w:val="-1"/>
              <w:rPr>
                <w:rStyle w:val="fontstyle01"/>
                <w:rFonts w:ascii="Arial" w:hAnsi="Arial" w:cs="Arial"/>
                <w:b w:val="0"/>
                <w:sz w:val="20"/>
                <w:szCs w:val="20"/>
              </w:rPr>
            </w:pPr>
          </w:p>
          <w:p w14:paraId="3F516915" w14:textId="77777777" w:rsidR="0058679B" w:rsidRPr="00A366C4" w:rsidRDefault="0058679B" w:rsidP="0058679B">
            <w:pPr>
              <w:pStyle w:val="-1"/>
              <w:rPr>
                <w:rStyle w:val="fontstyle01"/>
                <w:rFonts w:ascii="Arial" w:hAnsi="Arial" w:cs="Arial"/>
                <w:b w:val="0"/>
                <w:sz w:val="20"/>
                <w:szCs w:val="20"/>
              </w:rPr>
            </w:pPr>
            <w:r w:rsidRPr="00A366C4">
              <w:rPr>
                <w:rStyle w:val="fontstyle01"/>
                <w:rFonts w:ascii="Arial" w:hAnsi="Arial" w:cs="Arial"/>
                <w:b w:val="0"/>
                <w:sz w:val="20"/>
                <w:szCs w:val="20"/>
              </w:rPr>
              <w:t>SRD_TELEM_CORE7501_v1</w:t>
            </w:r>
          </w:p>
          <w:p w14:paraId="3139237F" w14:textId="77777777" w:rsidR="0058679B" w:rsidRPr="00A366C4" w:rsidRDefault="0058679B" w:rsidP="0058679B">
            <w:pPr>
              <w:pStyle w:val="-1"/>
              <w:rPr>
                <w:rStyle w:val="fontstyle01"/>
                <w:rFonts w:ascii="Arial" w:hAnsi="Arial" w:cs="Arial"/>
                <w:b w:val="0"/>
                <w:sz w:val="20"/>
                <w:szCs w:val="20"/>
              </w:rPr>
            </w:pPr>
            <w:r w:rsidRPr="00A366C4">
              <w:rPr>
                <w:rStyle w:val="fontstyle01"/>
                <w:rFonts w:ascii="Arial" w:hAnsi="Arial" w:cs="Arial"/>
                <w:b w:val="0"/>
                <w:sz w:val="20"/>
                <w:szCs w:val="20"/>
              </w:rPr>
              <w:t>Demo Mode Termination</w:t>
            </w:r>
          </w:p>
          <w:p w14:paraId="781382F2" w14:textId="77777777" w:rsidR="0058679B" w:rsidRPr="00A366C4" w:rsidRDefault="0058679B" w:rsidP="0058679B">
            <w:pPr>
              <w:pStyle w:val="-1"/>
              <w:rPr>
                <w:rStyle w:val="fontstyle01"/>
                <w:rFonts w:ascii="Arial" w:hAnsi="Arial" w:cs="Arial"/>
                <w:b w:val="0"/>
                <w:sz w:val="20"/>
                <w:szCs w:val="20"/>
              </w:rPr>
            </w:pPr>
          </w:p>
          <w:p w14:paraId="1F936684" w14:textId="77777777" w:rsidR="0058679B" w:rsidRPr="00A366C4" w:rsidRDefault="0058679B" w:rsidP="0058679B">
            <w:pPr>
              <w:pStyle w:val="-1"/>
              <w:rPr>
                <w:rFonts w:ascii="Arial" w:hAnsi="Arial" w:cs="Arial"/>
                <w:color w:val="auto"/>
                <w:szCs w:val="20"/>
              </w:rPr>
            </w:pPr>
          </w:p>
        </w:tc>
      </w:tr>
    </w:tbl>
    <w:p w14:paraId="2FA41627" w14:textId="77777777" w:rsidR="00475431" w:rsidRPr="00A366C4" w:rsidRDefault="00B07986" w:rsidP="003758B8">
      <w:pPr>
        <w:pStyle w:val="Heading1"/>
        <w:pageBreakBefore w:val="0"/>
        <w:rPr>
          <w:rFonts w:ascii="Arial" w:hAnsi="Arial"/>
        </w:rPr>
      </w:pPr>
      <w:r w:rsidRPr="00A366C4">
        <w:rPr>
          <w:rFonts w:ascii="Arial" w:hAnsi="Arial"/>
          <w:sz w:val="20"/>
          <w:szCs w:val="20"/>
        </w:rPr>
        <w:br w:type="page"/>
      </w:r>
      <w:bookmarkStart w:id="24" w:name="_Toc501719569"/>
      <w:r w:rsidR="00734357" w:rsidRPr="00A366C4">
        <w:rPr>
          <w:rFonts w:ascii="Arial" w:hAnsi="Arial"/>
        </w:rPr>
        <w:lastRenderedPageBreak/>
        <w:t>Special</w:t>
      </w:r>
      <w:r w:rsidR="00F46904" w:rsidRPr="00A366C4">
        <w:rPr>
          <w:rFonts w:ascii="Arial" w:hAnsi="Arial"/>
        </w:rPr>
        <w:t xml:space="preserve"> </w:t>
      </w:r>
      <w:r w:rsidR="00734357" w:rsidRPr="00A366C4">
        <w:rPr>
          <w:rFonts w:ascii="Arial" w:hAnsi="Arial"/>
        </w:rPr>
        <w:t>Mode</w:t>
      </w:r>
      <w:r w:rsidR="00B42519" w:rsidRPr="00A366C4">
        <w:rPr>
          <w:rFonts w:ascii="Arial" w:hAnsi="Arial"/>
        </w:rPr>
        <w:t xml:space="preserve"> Component</w:t>
      </w:r>
      <w:bookmarkStart w:id="25" w:name="_Toc399247387"/>
      <w:bookmarkStart w:id="26" w:name="_Toc399746449"/>
      <w:bookmarkEnd w:id="18"/>
      <w:bookmarkEnd w:id="19"/>
      <w:bookmarkEnd w:id="20"/>
      <w:bookmarkEnd w:id="24"/>
    </w:p>
    <w:p w14:paraId="44F2A73E" w14:textId="77777777" w:rsidR="00D536BF" w:rsidRPr="00A366C4" w:rsidRDefault="00D536BF" w:rsidP="003758B8">
      <w:pPr>
        <w:pStyle w:val="Heading2"/>
        <w:rPr>
          <w:rFonts w:ascii="Arial" w:hAnsi="Arial"/>
          <w:szCs w:val="20"/>
        </w:rPr>
      </w:pPr>
      <w:bookmarkStart w:id="27" w:name="_Toc501719570"/>
      <w:r w:rsidRPr="00A366C4">
        <w:rPr>
          <w:rFonts w:ascii="Arial" w:hAnsi="Arial"/>
        </w:rPr>
        <w:t>External Design</w:t>
      </w:r>
      <w:bookmarkEnd w:id="27"/>
    </w:p>
    <w:p w14:paraId="2C06BD88" w14:textId="0ABA2088" w:rsidR="004A14B4" w:rsidRPr="00A366C4" w:rsidRDefault="004A14B4" w:rsidP="004A14B4">
      <w:pPr>
        <w:pStyle w:val="BodyText"/>
        <w:rPr>
          <w:rFonts w:ascii="Arial" w:hAnsi="Arial" w:cs="Arial"/>
          <w:szCs w:val="20"/>
        </w:rPr>
      </w:pPr>
      <w:r w:rsidRPr="00A366C4">
        <w:rPr>
          <w:rFonts w:ascii="Arial" w:hAnsi="Arial" w:cs="Arial"/>
          <w:szCs w:val="20"/>
        </w:rPr>
        <w:t>Special mode in which TCU stays awake regardless of CAN network activity and maintains a network connection via Wi</w:t>
      </w:r>
      <w:r w:rsidR="0012565A" w:rsidRPr="00A366C4">
        <w:rPr>
          <w:rFonts w:ascii="Arial" w:hAnsi="Arial" w:cs="Arial"/>
          <w:szCs w:val="20"/>
        </w:rPr>
        <w:t>-</w:t>
      </w:r>
      <w:r w:rsidRPr="00A366C4">
        <w:rPr>
          <w:rFonts w:ascii="Arial" w:hAnsi="Arial" w:cs="Arial"/>
          <w:szCs w:val="20"/>
        </w:rPr>
        <w:t xml:space="preserve">Fi Client for any telematics data traffic.      </w:t>
      </w:r>
    </w:p>
    <w:p w14:paraId="19A1D33D" w14:textId="77777777" w:rsidR="004A14B4" w:rsidRPr="00A366C4" w:rsidRDefault="004A14B4" w:rsidP="004A14B4">
      <w:pPr>
        <w:pStyle w:val="BodyText"/>
        <w:rPr>
          <w:rFonts w:ascii="Arial" w:hAnsi="Arial" w:cs="Arial"/>
          <w:szCs w:val="20"/>
        </w:rPr>
      </w:pPr>
      <w:r w:rsidRPr="00A366C4">
        <w:rPr>
          <w:rFonts w:ascii="Arial" w:hAnsi="Arial" w:cs="Arial"/>
          <w:szCs w:val="20"/>
        </w:rPr>
        <w:t>This is done to avoid a potential problem with cellular coverage</w:t>
      </w:r>
      <w:r w:rsidR="00A605B2" w:rsidRPr="00A366C4">
        <w:rPr>
          <w:rFonts w:ascii="Arial" w:hAnsi="Arial" w:cs="Arial"/>
          <w:szCs w:val="20"/>
        </w:rPr>
        <w:t xml:space="preserve"> at car shows and features demo</w:t>
      </w:r>
      <w:r w:rsidRPr="00A366C4">
        <w:rPr>
          <w:rFonts w:ascii="Arial" w:hAnsi="Arial" w:cs="Arial"/>
          <w:szCs w:val="20"/>
        </w:rPr>
        <w:t>.</w:t>
      </w:r>
    </w:p>
    <w:p w14:paraId="703193EA" w14:textId="77777777" w:rsidR="00A605B2" w:rsidRPr="00A366C4" w:rsidRDefault="00A605B2" w:rsidP="004A14B4">
      <w:pPr>
        <w:pStyle w:val="BodyText"/>
        <w:rPr>
          <w:rFonts w:ascii="Arial" w:hAnsi="Arial" w:cs="Arial"/>
          <w:szCs w:val="20"/>
        </w:rPr>
      </w:pPr>
    </w:p>
    <w:p w14:paraId="77E9CAF3" w14:textId="69C2E48B" w:rsidR="00A605B2" w:rsidRPr="00A366C4" w:rsidRDefault="0061159A" w:rsidP="00DB4303">
      <w:pPr>
        <w:pStyle w:val="BodyText"/>
        <w:ind w:left="0"/>
        <w:rPr>
          <w:rFonts w:ascii="Arial" w:hAnsi="Arial" w:cs="Arial"/>
          <w:szCs w:val="20"/>
        </w:rPr>
      </w:pPr>
      <w:r w:rsidRPr="00A366C4">
        <w:rPr>
          <w:rFonts w:ascii="Arial" w:hAnsi="Arial" w:cs="Arial"/>
          <w:noProof/>
          <w:szCs w:val="20"/>
          <w:lang w:eastAsia="en-US"/>
        </w:rPr>
        <w:drawing>
          <wp:inline distT="0" distB="0" distL="0" distR="0" wp14:anchorId="418F88A3" wp14:editId="20C4B322">
            <wp:extent cx="5808571" cy="4503288"/>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ternal Design Sequence Diagram.png"/>
                    <pic:cNvPicPr/>
                  </pic:nvPicPr>
                  <pic:blipFill>
                    <a:blip r:embed="rId13">
                      <a:extLst>
                        <a:ext uri="{28A0092B-C50C-407E-A947-70E740481C1C}">
                          <a14:useLocalDpi xmlns:a14="http://schemas.microsoft.com/office/drawing/2010/main" val="0"/>
                        </a:ext>
                      </a:extLst>
                    </a:blip>
                    <a:stretch>
                      <a:fillRect/>
                    </a:stretch>
                  </pic:blipFill>
                  <pic:spPr>
                    <a:xfrm>
                      <a:off x="0" y="0"/>
                      <a:ext cx="5812060" cy="4505993"/>
                    </a:xfrm>
                    <a:prstGeom prst="rect">
                      <a:avLst/>
                    </a:prstGeom>
                  </pic:spPr>
                </pic:pic>
              </a:graphicData>
            </a:graphic>
          </wp:inline>
        </w:drawing>
      </w:r>
    </w:p>
    <w:p w14:paraId="219CCA3F" w14:textId="74C68F98" w:rsidR="009022DC" w:rsidRPr="00A366C4" w:rsidRDefault="009022DC" w:rsidP="00DB4303">
      <w:pPr>
        <w:pStyle w:val="BodyText"/>
        <w:keepNext/>
        <w:rPr>
          <w:rFonts w:ascii="Arial" w:hAnsi="Arial" w:cs="Arial"/>
        </w:rPr>
      </w:pPr>
    </w:p>
    <w:p w14:paraId="5F1BC61C" w14:textId="69DA4FBB" w:rsidR="00A605B2" w:rsidRPr="00A366C4" w:rsidRDefault="009022DC" w:rsidP="00DB4303">
      <w:pPr>
        <w:pStyle w:val="Caption"/>
        <w:jc w:val="center"/>
        <w:rPr>
          <w:rFonts w:ascii="Arial" w:hAnsi="Arial" w:cs="Arial"/>
        </w:rPr>
      </w:pPr>
      <w:bookmarkStart w:id="28" w:name="_Toc501719613"/>
      <w:r w:rsidRPr="00A366C4">
        <w:rPr>
          <w:rFonts w:ascii="Arial" w:hAnsi="Arial" w:cs="Arial"/>
        </w:rPr>
        <w:t xml:space="preserve">Figure </w:t>
      </w:r>
      <w:r w:rsidR="001C63BE" w:rsidRPr="00A366C4">
        <w:rPr>
          <w:rFonts w:ascii="Arial" w:hAnsi="Arial" w:cs="Arial"/>
        </w:rPr>
        <w:fldChar w:fldCharType="begin"/>
      </w:r>
      <w:r w:rsidR="001C63BE" w:rsidRPr="00A366C4">
        <w:rPr>
          <w:rFonts w:ascii="Arial" w:hAnsi="Arial" w:cs="Arial"/>
        </w:rPr>
        <w:instrText xml:space="preserve"> SEQ Figure \* ARABIC </w:instrText>
      </w:r>
      <w:r w:rsidR="001C63BE" w:rsidRPr="00A366C4">
        <w:rPr>
          <w:rFonts w:ascii="Arial" w:hAnsi="Arial" w:cs="Arial"/>
        </w:rPr>
        <w:fldChar w:fldCharType="separate"/>
      </w:r>
      <w:r w:rsidRPr="00A366C4">
        <w:rPr>
          <w:rFonts w:ascii="Arial" w:hAnsi="Arial" w:cs="Arial"/>
          <w:noProof/>
        </w:rPr>
        <w:t>2</w:t>
      </w:r>
      <w:r w:rsidR="001C63BE" w:rsidRPr="00A366C4">
        <w:rPr>
          <w:rFonts w:ascii="Arial" w:hAnsi="Arial" w:cs="Arial"/>
          <w:noProof/>
        </w:rPr>
        <w:fldChar w:fldCharType="end"/>
      </w:r>
      <w:r w:rsidRPr="00A366C4">
        <w:rPr>
          <w:rFonts w:ascii="Arial" w:hAnsi="Arial" w:cs="Arial"/>
        </w:rPr>
        <w:t>: Sequence Diagram for External design</w:t>
      </w:r>
      <w:bookmarkEnd w:id="28"/>
    </w:p>
    <w:p w14:paraId="478C077F" w14:textId="77777777" w:rsidR="00A605B2" w:rsidRPr="00A366C4" w:rsidRDefault="00A605B2" w:rsidP="004A14B4">
      <w:pPr>
        <w:pStyle w:val="BodyText"/>
        <w:rPr>
          <w:rFonts w:ascii="Arial" w:hAnsi="Arial" w:cs="Arial"/>
          <w:szCs w:val="20"/>
        </w:rPr>
      </w:pPr>
    </w:p>
    <w:p w14:paraId="62087F7B" w14:textId="318690C8" w:rsidR="00A605B2" w:rsidRPr="00A366C4" w:rsidRDefault="00A605B2" w:rsidP="00BF3DD1">
      <w:pPr>
        <w:pStyle w:val="BodyText"/>
        <w:numPr>
          <w:ilvl w:val="0"/>
          <w:numId w:val="37"/>
        </w:numPr>
        <w:rPr>
          <w:rFonts w:ascii="Arial" w:hAnsi="Arial" w:cs="Arial"/>
          <w:szCs w:val="20"/>
        </w:rPr>
      </w:pPr>
      <w:r w:rsidRPr="00A366C4">
        <w:rPr>
          <w:rFonts w:ascii="Arial" w:hAnsi="Arial" w:cs="Arial"/>
          <w:szCs w:val="20"/>
        </w:rPr>
        <w:t>Step 1.0: When user want</w:t>
      </w:r>
      <w:r w:rsidR="00782849" w:rsidRPr="00A366C4">
        <w:rPr>
          <w:rFonts w:ascii="Arial" w:hAnsi="Arial" w:cs="Arial"/>
          <w:szCs w:val="20"/>
        </w:rPr>
        <w:t>s</w:t>
      </w:r>
      <w:r w:rsidRPr="00A366C4">
        <w:rPr>
          <w:rFonts w:ascii="Arial" w:hAnsi="Arial" w:cs="Arial"/>
          <w:szCs w:val="20"/>
        </w:rPr>
        <w:t xml:space="preserve"> to active Special Mode (Demo Mode) via Debug Board.</w:t>
      </w:r>
    </w:p>
    <w:p w14:paraId="7B0F848C" w14:textId="126D1469" w:rsidR="00A605B2" w:rsidRPr="00A366C4" w:rsidRDefault="00A605B2" w:rsidP="00BF3DD1">
      <w:pPr>
        <w:pStyle w:val="BodyText"/>
        <w:numPr>
          <w:ilvl w:val="0"/>
          <w:numId w:val="37"/>
        </w:numPr>
        <w:rPr>
          <w:rFonts w:ascii="Arial" w:hAnsi="Arial" w:cs="Arial"/>
          <w:szCs w:val="20"/>
        </w:rPr>
      </w:pPr>
      <w:r w:rsidRPr="00A366C4">
        <w:rPr>
          <w:rFonts w:ascii="Arial" w:hAnsi="Arial" w:cs="Arial"/>
          <w:szCs w:val="20"/>
        </w:rPr>
        <w:t>Step 1.1: When user want</w:t>
      </w:r>
      <w:r w:rsidR="00782849" w:rsidRPr="00A366C4">
        <w:rPr>
          <w:rFonts w:ascii="Arial" w:hAnsi="Arial" w:cs="Arial"/>
          <w:szCs w:val="20"/>
        </w:rPr>
        <w:t>s</w:t>
      </w:r>
      <w:r w:rsidRPr="00A366C4">
        <w:rPr>
          <w:rFonts w:ascii="Arial" w:hAnsi="Arial" w:cs="Arial"/>
          <w:szCs w:val="20"/>
        </w:rPr>
        <w:t xml:space="preserve"> to active Special Mode (Demo Mode) via Diagnostic Routine.</w:t>
      </w:r>
    </w:p>
    <w:p w14:paraId="1D5CDA29" w14:textId="5C2469C3" w:rsidR="00A605B2" w:rsidRPr="00A366C4" w:rsidRDefault="00BF3DD1" w:rsidP="00BF3DD1">
      <w:pPr>
        <w:pStyle w:val="BodyText"/>
        <w:numPr>
          <w:ilvl w:val="0"/>
          <w:numId w:val="37"/>
        </w:numPr>
        <w:rPr>
          <w:rFonts w:ascii="Arial" w:hAnsi="Arial" w:cs="Arial"/>
          <w:szCs w:val="20"/>
        </w:rPr>
      </w:pPr>
      <w:r w:rsidRPr="00A366C4">
        <w:rPr>
          <w:rFonts w:ascii="Arial" w:hAnsi="Arial" w:cs="Arial"/>
          <w:szCs w:val="20"/>
        </w:rPr>
        <w:t>Step 2.0, 2.1, 2.2, 2.3 and</w:t>
      </w:r>
      <w:r w:rsidR="00A605B2" w:rsidRPr="00A366C4">
        <w:rPr>
          <w:rFonts w:ascii="Arial" w:hAnsi="Arial" w:cs="Arial"/>
          <w:szCs w:val="20"/>
        </w:rPr>
        <w:t xml:space="preserve"> 2.4: When Special Mode notices status </w:t>
      </w:r>
      <w:r w:rsidR="00DB4303" w:rsidRPr="00A366C4">
        <w:rPr>
          <w:rFonts w:ascii="Arial" w:hAnsi="Arial" w:cs="Arial"/>
          <w:szCs w:val="20"/>
        </w:rPr>
        <w:t>of</w:t>
      </w:r>
      <w:r w:rsidR="00A605B2" w:rsidRPr="00A366C4">
        <w:rPr>
          <w:rFonts w:ascii="Arial" w:hAnsi="Arial" w:cs="Arial"/>
          <w:szCs w:val="20"/>
        </w:rPr>
        <w:t xml:space="preserve"> other Service Manager.</w:t>
      </w:r>
    </w:p>
    <w:p w14:paraId="3D8C9473" w14:textId="77777777" w:rsidR="00A605B2" w:rsidRPr="00A366C4" w:rsidRDefault="00A605B2" w:rsidP="004A14B4">
      <w:pPr>
        <w:pStyle w:val="BodyText"/>
        <w:rPr>
          <w:rFonts w:ascii="Arial" w:hAnsi="Arial" w:cs="Arial"/>
          <w:szCs w:val="20"/>
        </w:rPr>
      </w:pPr>
    </w:p>
    <w:p w14:paraId="5527E322" w14:textId="77777777" w:rsidR="001E4219" w:rsidRPr="00A366C4" w:rsidRDefault="001E4219" w:rsidP="001E4219">
      <w:pPr>
        <w:pStyle w:val="BodyText"/>
        <w:rPr>
          <w:rFonts w:ascii="Arial" w:hAnsi="Arial" w:cs="Arial"/>
          <w:szCs w:val="20"/>
        </w:rPr>
      </w:pPr>
    </w:p>
    <w:p w14:paraId="764163A5" w14:textId="77777777" w:rsidR="008C674E" w:rsidRPr="00A366C4" w:rsidRDefault="007B3EB4" w:rsidP="008C674E">
      <w:pPr>
        <w:pStyle w:val="BodyText"/>
        <w:ind w:left="1200"/>
        <w:rPr>
          <w:rFonts w:ascii="Arial" w:hAnsi="Arial" w:cs="Arial"/>
        </w:rPr>
      </w:pPr>
      <w:r w:rsidRPr="00A366C4">
        <w:rPr>
          <w:rFonts w:ascii="Arial" w:hAnsi="Arial" w:cs="Arial"/>
          <w:noProof/>
          <w:lang w:eastAsia="en-US"/>
        </w:rPr>
        <w:lastRenderedPageBreak/>
        <w:drawing>
          <wp:inline distT="0" distB="0" distL="0" distR="0" wp14:anchorId="623D561E" wp14:editId="661DA319">
            <wp:extent cx="5190490" cy="32455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ternal Design.PNG"/>
                    <pic:cNvPicPr/>
                  </pic:nvPicPr>
                  <pic:blipFill>
                    <a:blip r:embed="rId14">
                      <a:extLst>
                        <a:ext uri="{28A0092B-C50C-407E-A947-70E740481C1C}">
                          <a14:useLocalDpi xmlns:a14="http://schemas.microsoft.com/office/drawing/2010/main" val="0"/>
                        </a:ext>
                      </a:extLst>
                    </a:blip>
                    <a:stretch>
                      <a:fillRect/>
                    </a:stretch>
                  </pic:blipFill>
                  <pic:spPr>
                    <a:xfrm>
                      <a:off x="0" y="0"/>
                      <a:ext cx="5210505" cy="3258097"/>
                    </a:xfrm>
                    <a:prstGeom prst="rect">
                      <a:avLst/>
                    </a:prstGeom>
                  </pic:spPr>
                </pic:pic>
              </a:graphicData>
            </a:graphic>
          </wp:inline>
        </w:drawing>
      </w:r>
    </w:p>
    <w:p w14:paraId="4598980B" w14:textId="70894B0A" w:rsidR="00D536BF" w:rsidRPr="00A366C4" w:rsidRDefault="00D536BF" w:rsidP="00D536BF">
      <w:pPr>
        <w:pStyle w:val="Caption"/>
        <w:jc w:val="center"/>
        <w:rPr>
          <w:rFonts w:ascii="Arial" w:hAnsi="Arial" w:cs="Arial"/>
        </w:rPr>
      </w:pPr>
      <w:bookmarkStart w:id="29" w:name="_Toc501719614"/>
      <w:r w:rsidRPr="00A366C4">
        <w:rPr>
          <w:rFonts w:ascii="Arial" w:hAnsi="Arial" w:cs="Arial"/>
        </w:rPr>
        <w:t xml:space="preserve">Figure </w:t>
      </w:r>
      <w:r w:rsidR="00845212" w:rsidRPr="00A366C4">
        <w:rPr>
          <w:rFonts w:ascii="Arial" w:hAnsi="Arial" w:cs="Arial"/>
        </w:rPr>
        <w:fldChar w:fldCharType="begin"/>
      </w:r>
      <w:r w:rsidRPr="00A366C4">
        <w:rPr>
          <w:rFonts w:ascii="Arial" w:hAnsi="Arial" w:cs="Arial"/>
        </w:rPr>
        <w:instrText xml:space="preserve"> SEQ Figure \* ARABIC </w:instrText>
      </w:r>
      <w:r w:rsidR="00845212" w:rsidRPr="00A366C4">
        <w:rPr>
          <w:rFonts w:ascii="Arial" w:hAnsi="Arial" w:cs="Arial"/>
        </w:rPr>
        <w:fldChar w:fldCharType="separate"/>
      </w:r>
      <w:r w:rsidR="009022DC" w:rsidRPr="00A366C4">
        <w:rPr>
          <w:rFonts w:ascii="Arial" w:hAnsi="Arial" w:cs="Arial"/>
          <w:noProof/>
        </w:rPr>
        <w:t>3</w:t>
      </w:r>
      <w:r w:rsidR="00845212" w:rsidRPr="00A366C4">
        <w:rPr>
          <w:rFonts w:ascii="Arial" w:hAnsi="Arial" w:cs="Arial"/>
        </w:rPr>
        <w:fldChar w:fldCharType="end"/>
      </w:r>
      <w:r w:rsidRPr="00A366C4">
        <w:rPr>
          <w:rFonts w:ascii="Arial" w:hAnsi="Arial" w:cs="Arial"/>
        </w:rPr>
        <w:t xml:space="preserve"> </w:t>
      </w:r>
      <w:r w:rsidR="009470FA" w:rsidRPr="00A366C4">
        <w:rPr>
          <w:rFonts w:ascii="Arial" w:hAnsi="Arial" w:cs="Arial"/>
        </w:rPr>
        <w:t>Component</w:t>
      </w:r>
      <w:r w:rsidRPr="00A366C4">
        <w:rPr>
          <w:rFonts w:ascii="Arial" w:hAnsi="Arial" w:cs="Arial"/>
        </w:rPr>
        <w:t xml:space="preserve"> Design for </w:t>
      </w:r>
      <w:r w:rsidR="007B3EB4" w:rsidRPr="00A366C4">
        <w:rPr>
          <w:rFonts w:ascii="Arial" w:hAnsi="Arial" w:cs="Arial"/>
        </w:rPr>
        <w:t>Special Mode</w:t>
      </w:r>
      <w:bookmarkEnd w:id="29"/>
    </w:p>
    <w:p w14:paraId="0A0DB571" w14:textId="77777777" w:rsidR="00475431" w:rsidRPr="00A366C4" w:rsidRDefault="00D536BF" w:rsidP="00BF4A59">
      <w:pPr>
        <w:pStyle w:val="Heading2"/>
        <w:rPr>
          <w:rFonts w:ascii="Arial" w:hAnsi="Arial"/>
        </w:rPr>
      </w:pPr>
      <w:bookmarkStart w:id="30" w:name="_Toc501719571"/>
      <w:r w:rsidRPr="00A366C4">
        <w:rPr>
          <w:rFonts w:ascii="Arial" w:hAnsi="Arial"/>
        </w:rPr>
        <w:t>Internal Design</w:t>
      </w:r>
      <w:bookmarkEnd w:id="30"/>
    </w:p>
    <w:p w14:paraId="4AF6628D" w14:textId="77777777" w:rsidR="003E3460" w:rsidRPr="00A366C4" w:rsidRDefault="003E3460" w:rsidP="002636BD">
      <w:pPr>
        <w:pStyle w:val="Heading3"/>
        <w:rPr>
          <w:rFonts w:ascii="Arial" w:hAnsi="Arial" w:cs="Arial"/>
        </w:rPr>
      </w:pPr>
      <w:bookmarkStart w:id="31" w:name="_Toc501719572"/>
      <w:r w:rsidRPr="00A366C4">
        <w:rPr>
          <w:rFonts w:ascii="Arial" w:hAnsi="Arial" w:cs="Arial"/>
        </w:rPr>
        <w:t>Static Design</w:t>
      </w:r>
      <w:bookmarkEnd w:id="25"/>
      <w:bookmarkEnd w:id="26"/>
      <w:bookmarkEnd w:id="31"/>
      <w:r w:rsidRPr="00A366C4">
        <w:rPr>
          <w:rFonts w:ascii="Arial" w:hAnsi="Arial" w:cs="Arial"/>
        </w:rPr>
        <w:t xml:space="preserve"> </w:t>
      </w:r>
    </w:p>
    <w:p w14:paraId="692FA565" w14:textId="77777777" w:rsidR="002636BD" w:rsidRPr="00A366C4" w:rsidRDefault="00AA6C2B" w:rsidP="00792ADC">
      <w:pPr>
        <w:pStyle w:val="BodyText"/>
        <w:jc w:val="left"/>
        <w:rPr>
          <w:rFonts w:ascii="Arial" w:hAnsi="Arial" w:cs="Arial"/>
          <w:noProof/>
          <w:color w:val="auto"/>
        </w:rPr>
      </w:pPr>
      <w:r w:rsidRPr="00A366C4">
        <w:rPr>
          <w:rFonts w:ascii="Arial" w:hAnsi="Arial" w:cs="Arial"/>
          <w:noProof/>
          <w:color w:val="auto"/>
        </w:rPr>
        <w:t>The Special Mode</w:t>
      </w:r>
      <w:r w:rsidR="002636BD" w:rsidRPr="00A366C4">
        <w:rPr>
          <w:rFonts w:ascii="Arial" w:hAnsi="Arial" w:cs="Arial"/>
          <w:noProof/>
          <w:color w:val="auto"/>
        </w:rPr>
        <w:t xml:space="preserve"> Application supports the operational states listed below:</w:t>
      </w:r>
    </w:p>
    <w:p w14:paraId="63E8FC4A" w14:textId="5E10AE93" w:rsidR="002636BD" w:rsidRPr="00A366C4" w:rsidRDefault="00031495" w:rsidP="00DB4303">
      <w:pPr>
        <w:pStyle w:val="BodyText"/>
        <w:numPr>
          <w:ilvl w:val="0"/>
          <w:numId w:val="37"/>
        </w:numPr>
        <w:jc w:val="left"/>
        <w:rPr>
          <w:rFonts w:ascii="Arial" w:hAnsi="Arial" w:cs="Arial"/>
          <w:noProof/>
          <w:color w:val="auto"/>
        </w:rPr>
      </w:pPr>
      <w:r w:rsidRPr="00A366C4">
        <w:rPr>
          <w:rFonts w:ascii="Arial" w:hAnsi="Arial" w:cs="Arial"/>
          <w:noProof/>
          <w:color w:val="auto"/>
        </w:rPr>
        <w:t xml:space="preserve">Active </w:t>
      </w:r>
      <w:r w:rsidR="00CE2B81" w:rsidRPr="00A366C4">
        <w:rPr>
          <w:rFonts w:ascii="Arial" w:hAnsi="Arial" w:cs="Arial"/>
          <w:noProof/>
          <w:color w:val="auto"/>
        </w:rPr>
        <w:t xml:space="preserve">Demo Mode </w:t>
      </w:r>
    </w:p>
    <w:p w14:paraId="7C239299" w14:textId="410625A1" w:rsidR="002636BD" w:rsidRPr="00A366C4" w:rsidRDefault="00031495" w:rsidP="00DB4303">
      <w:pPr>
        <w:pStyle w:val="BodyText"/>
        <w:numPr>
          <w:ilvl w:val="0"/>
          <w:numId w:val="37"/>
        </w:numPr>
        <w:jc w:val="left"/>
        <w:rPr>
          <w:rFonts w:ascii="Arial" w:hAnsi="Arial" w:cs="Arial"/>
          <w:noProof/>
          <w:color w:val="auto"/>
        </w:rPr>
      </w:pPr>
      <w:r w:rsidRPr="00A366C4">
        <w:rPr>
          <w:rFonts w:ascii="Arial" w:hAnsi="Arial" w:cs="Arial"/>
          <w:noProof/>
          <w:color w:val="auto"/>
        </w:rPr>
        <w:t>Terminat</w:t>
      </w:r>
      <w:r w:rsidR="00CE2B81" w:rsidRPr="00A366C4">
        <w:rPr>
          <w:rFonts w:ascii="Arial" w:hAnsi="Arial" w:cs="Arial"/>
          <w:noProof/>
          <w:color w:val="auto"/>
        </w:rPr>
        <w:t>e Demo Mode</w:t>
      </w:r>
    </w:p>
    <w:p w14:paraId="7BBBF11D" w14:textId="77777777" w:rsidR="002636BD" w:rsidRPr="00A366C4" w:rsidRDefault="002636BD" w:rsidP="00031495">
      <w:pPr>
        <w:pStyle w:val="BodyText"/>
        <w:ind w:left="1120"/>
        <w:jc w:val="left"/>
        <w:rPr>
          <w:rFonts w:ascii="Arial" w:hAnsi="Arial" w:cs="Arial"/>
          <w:noProof/>
          <w:color w:val="auto"/>
        </w:rPr>
      </w:pPr>
    </w:p>
    <w:p w14:paraId="741DD759" w14:textId="77777777" w:rsidR="002636BD" w:rsidRPr="00A366C4" w:rsidRDefault="002636BD" w:rsidP="00031495">
      <w:pPr>
        <w:pStyle w:val="BodyText"/>
        <w:ind w:left="1120"/>
        <w:jc w:val="left"/>
        <w:rPr>
          <w:rFonts w:ascii="Arial" w:hAnsi="Arial" w:cs="Arial"/>
          <w:noProof/>
          <w:color w:val="auto"/>
        </w:rPr>
      </w:pPr>
    </w:p>
    <w:p w14:paraId="37DB6E3D" w14:textId="23DE5E5E" w:rsidR="00792ADC" w:rsidRPr="00A366C4" w:rsidRDefault="00792ADC" w:rsidP="00792ADC">
      <w:pPr>
        <w:pStyle w:val="BodyText"/>
        <w:jc w:val="left"/>
        <w:rPr>
          <w:rFonts w:ascii="Arial" w:hAnsi="Arial" w:cs="Arial"/>
          <w:noProof/>
          <w:color w:val="auto"/>
        </w:rPr>
      </w:pPr>
      <w:r w:rsidRPr="00A366C4">
        <w:rPr>
          <w:rFonts w:ascii="Arial" w:hAnsi="Arial" w:cs="Arial"/>
          <w:noProof/>
          <w:color w:val="auto"/>
        </w:rPr>
        <w:t xml:space="preserve">The class diagram for the </w:t>
      </w:r>
      <w:r w:rsidR="00E562D3" w:rsidRPr="00A366C4">
        <w:rPr>
          <w:rFonts w:ascii="Arial" w:hAnsi="Arial" w:cs="Arial"/>
        </w:rPr>
        <w:t>Special Mode</w:t>
      </w:r>
      <w:r w:rsidRPr="00A366C4">
        <w:rPr>
          <w:rFonts w:ascii="Arial" w:hAnsi="Arial" w:cs="Arial"/>
          <w:noProof/>
          <w:color w:val="auto"/>
        </w:rPr>
        <w:t xml:space="preserve"> </w:t>
      </w:r>
      <w:r w:rsidR="000029F9" w:rsidRPr="00A366C4">
        <w:rPr>
          <w:rFonts w:ascii="Arial" w:hAnsi="Arial" w:cs="Arial"/>
          <w:noProof/>
          <w:color w:val="auto"/>
        </w:rPr>
        <w:t>c</w:t>
      </w:r>
      <w:r w:rsidRPr="00A366C4">
        <w:rPr>
          <w:rFonts w:ascii="Arial" w:hAnsi="Arial" w:cs="Arial"/>
          <w:noProof/>
          <w:color w:val="auto"/>
        </w:rPr>
        <w:t>omponent is shown below:</w:t>
      </w:r>
    </w:p>
    <w:p w14:paraId="7820EC34" w14:textId="77777777" w:rsidR="00792ADC" w:rsidRPr="00A366C4" w:rsidRDefault="00792ADC" w:rsidP="00792ADC">
      <w:pPr>
        <w:pStyle w:val="BodyText"/>
        <w:jc w:val="left"/>
        <w:rPr>
          <w:rFonts w:ascii="Arial" w:hAnsi="Arial" w:cs="Arial"/>
          <w:noProof/>
          <w:color w:val="auto"/>
        </w:rPr>
      </w:pPr>
    </w:p>
    <w:p w14:paraId="22128320" w14:textId="24D6FD90" w:rsidR="00D30830" w:rsidRPr="00A366C4" w:rsidRDefault="009470FA" w:rsidP="00D30830">
      <w:pPr>
        <w:pStyle w:val="BodyText"/>
        <w:keepNext/>
        <w:ind w:leftChars="393" w:left="707"/>
        <w:jc w:val="center"/>
        <w:rPr>
          <w:rFonts w:ascii="Arial" w:hAnsi="Arial" w:cs="Arial"/>
        </w:rPr>
      </w:pPr>
      <w:r w:rsidRPr="00A366C4">
        <w:rPr>
          <w:rFonts w:ascii="Arial" w:hAnsi="Arial" w:cs="Arial"/>
          <w:noProof/>
          <w:lang w:eastAsia="en-US"/>
        </w:rPr>
        <w:drawing>
          <wp:inline distT="0" distB="0" distL="0" distR="0" wp14:anchorId="6E0B8937" wp14:editId="139F7694">
            <wp:extent cx="5373678" cy="30298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mple Class Desig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7801" cy="3043404"/>
                    </a:xfrm>
                    <a:prstGeom prst="rect">
                      <a:avLst/>
                    </a:prstGeom>
                  </pic:spPr>
                </pic:pic>
              </a:graphicData>
            </a:graphic>
          </wp:inline>
        </w:drawing>
      </w:r>
    </w:p>
    <w:p w14:paraId="3B3D1C65" w14:textId="66CA46BD" w:rsidR="00792ADC" w:rsidRPr="00A366C4" w:rsidRDefault="00D30830" w:rsidP="00D30830">
      <w:pPr>
        <w:pStyle w:val="Caption"/>
        <w:jc w:val="center"/>
        <w:rPr>
          <w:rFonts w:ascii="Arial" w:eastAsia="Malgun Gothic" w:hAnsi="Arial" w:cs="Arial"/>
          <w:noProof/>
        </w:rPr>
      </w:pPr>
      <w:bookmarkStart w:id="32" w:name="_Toc501719615"/>
      <w:r w:rsidRPr="00A366C4">
        <w:rPr>
          <w:rFonts w:ascii="Arial" w:hAnsi="Arial" w:cs="Arial"/>
        </w:rPr>
        <w:t xml:space="preserve">Figure </w:t>
      </w:r>
      <w:r w:rsidR="00845212" w:rsidRPr="00A366C4">
        <w:rPr>
          <w:rFonts w:ascii="Arial" w:hAnsi="Arial" w:cs="Arial"/>
        </w:rPr>
        <w:fldChar w:fldCharType="begin"/>
      </w:r>
      <w:r w:rsidRPr="00A366C4">
        <w:rPr>
          <w:rFonts w:ascii="Arial" w:hAnsi="Arial" w:cs="Arial"/>
        </w:rPr>
        <w:instrText xml:space="preserve"> SEQ Figure \* ARABIC </w:instrText>
      </w:r>
      <w:r w:rsidR="00845212" w:rsidRPr="00A366C4">
        <w:rPr>
          <w:rFonts w:ascii="Arial" w:hAnsi="Arial" w:cs="Arial"/>
        </w:rPr>
        <w:fldChar w:fldCharType="separate"/>
      </w:r>
      <w:r w:rsidR="009022DC" w:rsidRPr="00A366C4">
        <w:rPr>
          <w:rFonts w:ascii="Arial" w:hAnsi="Arial" w:cs="Arial"/>
          <w:noProof/>
        </w:rPr>
        <w:t>4</w:t>
      </w:r>
      <w:r w:rsidR="00845212" w:rsidRPr="00A366C4">
        <w:rPr>
          <w:rFonts w:ascii="Arial" w:hAnsi="Arial" w:cs="Arial"/>
        </w:rPr>
        <w:fldChar w:fldCharType="end"/>
      </w:r>
      <w:r w:rsidR="0097205F" w:rsidRPr="00A366C4">
        <w:rPr>
          <w:rFonts w:ascii="Arial" w:hAnsi="Arial" w:cs="Arial"/>
        </w:rPr>
        <w:t xml:space="preserve"> </w:t>
      </w:r>
      <w:r w:rsidR="00031495" w:rsidRPr="00A366C4">
        <w:rPr>
          <w:rFonts w:ascii="Arial" w:hAnsi="Arial" w:cs="Arial"/>
        </w:rPr>
        <w:t xml:space="preserve">Simple </w:t>
      </w:r>
      <w:r w:rsidR="0097205F" w:rsidRPr="00A366C4">
        <w:rPr>
          <w:rFonts w:ascii="Arial" w:hAnsi="Arial" w:cs="Arial"/>
        </w:rPr>
        <w:t xml:space="preserve">Class diagram for </w:t>
      </w:r>
      <w:r w:rsidR="001054F7" w:rsidRPr="00A366C4">
        <w:rPr>
          <w:rFonts w:ascii="Arial" w:hAnsi="Arial" w:cs="Arial"/>
        </w:rPr>
        <w:t>Special Mode</w:t>
      </w:r>
      <w:r w:rsidR="0097205F" w:rsidRPr="00A366C4">
        <w:rPr>
          <w:rFonts w:ascii="Arial" w:hAnsi="Arial" w:cs="Arial"/>
        </w:rPr>
        <w:t xml:space="preserve"> component</w:t>
      </w:r>
      <w:bookmarkEnd w:id="32"/>
    </w:p>
    <w:p w14:paraId="32772A41" w14:textId="77777777" w:rsidR="00A24CA2" w:rsidRPr="00A366C4" w:rsidRDefault="00A24CA2" w:rsidP="00792ADC">
      <w:pPr>
        <w:pStyle w:val="BodyText"/>
        <w:ind w:left="0"/>
        <w:jc w:val="center"/>
        <w:rPr>
          <w:rFonts w:ascii="Arial" w:hAnsi="Arial" w:cs="Arial"/>
          <w:noProof/>
          <w:color w:val="auto"/>
        </w:rPr>
      </w:pPr>
    </w:p>
    <w:p w14:paraId="209CD81B" w14:textId="77777777" w:rsidR="00792ADC" w:rsidRPr="00A366C4" w:rsidRDefault="00792ADC" w:rsidP="00792ADC">
      <w:pPr>
        <w:pStyle w:val="BodyText"/>
        <w:jc w:val="left"/>
        <w:rPr>
          <w:rFonts w:ascii="Arial" w:hAnsi="Arial" w:cs="Arial"/>
          <w:noProof/>
          <w:color w:val="auto"/>
        </w:rPr>
      </w:pPr>
      <w:r w:rsidRPr="00A366C4">
        <w:rPr>
          <w:rFonts w:ascii="Arial" w:hAnsi="Arial" w:cs="Arial"/>
          <w:noProof/>
          <w:color w:val="auto"/>
        </w:rPr>
        <w:t>The classes identified above are described in the below table:</w:t>
      </w:r>
    </w:p>
    <w:p w14:paraId="50DFF23F" w14:textId="235B69FB" w:rsidR="003D3629" w:rsidRPr="00A366C4" w:rsidRDefault="003D3629" w:rsidP="00DB4303">
      <w:pPr>
        <w:pStyle w:val="Caption"/>
        <w:keepNext/>
        <w:rPr>
          <w:rFonts w:ascii="Arial" w:hAnsi="Arial" w:cs="Arial"/>
        </w:rPr>
      </w:pPr>
      <w:bookmarkStart w:id="33" w:name="_Toc501719619"/>
      <w:r w:rsidRPr="00A366C4">
        <w:rPr>
          <w:rFonts w:ascii="Arial" w:hAnsi="Arial" w:cs="Arial"/>
        </w:rPr>
        <w:lastRenderedPageBreak/>
        <w:t xml:space="preserve">Table </w:t>
      </w:r>
      <w:r w:rsidR="001C63BE" w:rsidRPr="00A366C4">
        <w:rPr>
          <w:rFonts w:ascii="Arial" w:hAnsi="Arial" w:cs="Arial"/>
        </w:rPr>
        <w:fldChar w:fldCharType="begin"/>
      </w:r>
      <w:r w:rsidR="001C63BE" w:rsidRPr="00A366C4">
        <w:rPr>
          <w:rFonts w:ascii="Arial" w:hAnsi="Arial" w:cs="Arial"/>
        </w:rPr>
        <w:instrText xml:space="preserve"> SEQ Table \* ARABIC </w:instrText>
      </w:r>
      <w:r w:rsidR="001C63BE" w:rsidRPr="00A366C4">
        <w:rPr>
          <w:rFonts w:ascii="Arial" w:hAnsi="Arial" w:cs="Arial"/>
        </w:rPr>
        <w:fldChar w:fldCharType="separate"/>
      </w:r>
      <w:r w:rsidR="007107F5" w:rsidRPr="00A366C4">
        <w:rPr>
          <w:rFonts w:ascii="Arial" w:hAnsi="Arial" w:cs="Arial"/>
          <w:noProof/>
        </w:rPr>
        <w:t>2</w:t>
      </w:r>
      <w:r w:rsidR="001C63BE" w:rsidRPr="00A366C4">
        <w:rPr>
          <w:rFonts w:ascii="Arial" w:hAnsi="Arial" w:cs="Arial"/>
          <w:noProof/>
        </w:rPr>
        <w:fldChar w:fldCharType="end"/>
      </w:r>
      <w:r w:rsidRPr="00A366C4">
        <w:rPr>
          <w:rFonts w:ascii="Arial" w:hAnsi="Arial" w:cs="Arial"/>
        </w:rPr>
        <w:t xml:space="preserve">: </w:t>
      </w:r>
      <w:r w:rsidR="006E760D" w:rsidRPr="00A366C4">
        <w:rPr>
          <w:rFonts w:ascii="Arial" w:hAnsi="Arial" w:cs="Arial"/>
        </w:rPr>
        <w:t xml:space="preserve">Simple </w:t>
      </w:r>
      <w:r w:rsidRPr="00A366C4">
        <w:rPr>
          <w:rFonts w:ascii="Arial" w:hAnsi="Arial" w:cs="Arial"/>
        </w:rPr>
        <w:t>Class identified</w:t>
      </w:r>
      <w:bookmarkEnd w:id="33"/>
    </w:p>
    <w:tbl>
      <w:tblPr>
        <w:tblpPr w:leftFromText="142" w:rightFromText="142" w:vertAnchor="text" w:horzAnchor="margin" w:tblpXSpec="right" w:tblpY="7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4A0" w:firstRow="1" w:lastRow="0" w:firstColumn="1" w:lastColumn="0" w:noHBand="0" w:noVBand="1"/>
      </w:tblPr>
      <w:tblGrid>
        <w:gridCol w:w="3148"/>
        <w:gridCol w:w="3460"/>
        <w:gridCol w:w="2736"/>
      </w:tblGrid>
      <w:tr w:rsidR="004A0886" w:rsidRPr="00A366C4" w14:paraId="2D105DE9" w14:textId="77777777" w:rsidTr="00DB4303">
        <w:tc>
          <w:tcPr>
            <w:tcW w:w="1685" w:type="pct"/>
            <w:shd w:val="clear" w:color="auto" w:fill="E6E6E6"/>
            <w:vAlign w:val="center"/>
          </w:tcPr>
          <w:p w14:paraId="3C1B4B24" w14:textId="77777777" w:rsidR="004A0886" w:rsidRPr="00A366C4" w:rsidRDefault="004A0886" w:rsidP="002217A3">
            <w:pPr>
              <w:pStyle w:val="a3"/>
              <w:rPr>
                <w:rFonts w:ascii="Arial" w:eastAsia="Malgun Gothic" w:hAnsi="Arial" w:cs="Arial"/>
                <w:color w:val="auto"/>
              </w:rPr>
            </w:pPr>
            <w:r w:rsidRPr="00A366C4">
              <w:rPr>
                <w:rFonts w:ascii="Arial" w:eastAsia="Malgun Gothic" w:hAnsi="Arial" w:cs="Arial"/>
                <w:color w:val="auto"/>
              </w:rPr>
              <w:t>Class</w:t>
            </w:r>
          </w:p>
        </w:tc>
        <w:tc>
          <w:tcPr>
            <w:tcW w:w="1851" w:type="pct"/>
            <w:shd w:val="clear" w:color="auto" w:fill="E6E6E6"/>
          </w:tcPr>
          <w:p w14:paraId="7E1E7AEB" w14:textId="7908C129" w:rsidR="004A0886" w:rsidRPr="00A366C4" w:rsidRDefault="004A0886" w:rsidP="004A0886">
            <w:pPr>
              <w:pStyle w:val="a3"/>
              <w:tabs>
                <w:tab w:val="left" w:pos="902"/>
              </w:tabs>
              <w:jc w:val="left"/>
              <w:rPr>
                <w:rFonts w:ascii="Arial" w:eastAsia="Malgun Gothic" w:hAnsi="Arial" w:cs="Arial"/>
                <w:color w:val="auto"/>
              </w:rPr>
            </w:pPr>
            <w:r w:rsidRPr="00A366C4">
              <w:rPr>
                <w:rFonts w:ascii="Arial" w:eastAsia="Malgun Gothic" w:hAnsi="Arial" w:cs="Arial"/>
                <w:color w:val="auto"/>
              </w:rPr>
              <w:tab/>
            </w:r>
            <w:r w:rsidR="002E6D4E" w:rsidRPr="00A366C4">
              <w:rPr>
                <w:rFonts w:ascii="Arial" w:eastAsia="Malgun Gothic" w:hAnsi="Arial" w:cs="Arial"/>
                <w:color w:val="auto"/>
              </w:rPr>
              <w:t>Class ID</w:t>
            </w:r>
          </w:p>
        </w:tc>
        <w:tc>
          <w:tcPr>
            <w:tcW w:w="1464" w:type="pct"/>
            <w:shd w:val="clear" w:color="auto" w:fill="E6E6E6"/>
            <w:vAlign w:val="center"/>
          </w:tcPr>
          <w:p w14:paraId="725E7737" w14:textId="77777777" w:rsidR="004A0886" w:rsidRPr="00A366C4" w:rsidRDefault="004A0886" w:rsidP="002217A3">
            <w:pPr>
              <w:pStyle w:val="a3"/>
              <w:rPr>
                <w:rFonts w:ascii="Arial" w:eastAsia="Malgun Gothic" w:hAnsi="Arial" w:cs="Arial"/>
                <w:color w:val="auto"/>
              </w:rPr>
            </w:pPr>
            <w:r w:rsidRPr="00A366C4">
              <w:rPr>
                <w:rFonts w:ascii="Arial" w:eastAsia="Malgun Gothic" w:hAnsi="Arial" w:cs="Arial"/>
                <w:color w:val="auto"/>
              </w:rPr>
              <w:t>Descriptions</w:t>
            </w:r>
          </w:p>
        </w:tc>
      </w:tr>
      <w:tr w:rsidR="004A0886" w:rsidRPr="00A366C4" w14:paraId="47833CF5" w14:textId="77777777" w:rsidTr="00DB4303">
        <w:tc>
          <w:tcPr>
            <w:tcW w:w="1685" w:type="pct"/>
            <w:vAlign w:val="center"/>
          </w:tcPr>
          <w:p w14:paraId="67EF80E5" w14:textId="05C9732D" w:rsidR="004A0886" w:rsidRPr="00A366C4" w:rsidRDefault="004A0886" w:rsidP="002217A3">
            <w:pPr>
              <w:pStyle w:val="-1"/>
              <w:jc w:val="both"/>
              <w:rPr>
                <w:rFonts w:ascii="Arial" w:eastAsia="Malgun Gothic" w:hAnsi="Arial" w:cs="Arial"/>
                <w:color w:val="auto"/>
                <w:szCs w:val="16"/>
              </w:rPr>
            </w:pPr>
            <w:r w:rsidRPr="00A366C4">
              <w:rPr>
                <w:rFonts w:ascii="Arial" w:eastAsia="Malgun Gothic" w:hAnsi="Arial" w:cs="Arial"/>
                <w:color w:val="auto"/>
                <w:szCs w:val="16"/>
              </w:rPr>
              <w:t>S</w:t>
            </w:r>
            <w:r w:rsidR="00AA170E" w:rsidRPr="00A366C4">
              <w:rPr>
                <w:rFonts w:ascii="Arial" w:eastAsia="Malgun Gothic" w:hAnsi="Arial" w:cs="Arial"/>
                <w:color w:val="auto"/>
                <w:szCs w:val="16"/>
              </w:rPr>
              <w:t>pecial</w:t>
            </w:r>
            <w:r w:rsidRPr="00A366C4">
              <w:rPr>
                <w:rFonts w:ascii="Arial" w:eastAsia="Malgun Gothic" w:hAnsi="Arial" w:cs="Arial"/>
                <w:color w:val="auto"/>
                <w:szCs w:val="16"/>
              </w:rPr>
              <w:t>M</w:t>
            </w:r>
            <w:r w:rsidR="00AA170E" w:rsidRPr="00A366C4">
              <w:rPr>
                <w:rFonts w:ascii="Arial" w:eastAsia="Malgun Gothic" w:hAnsi="Arial" w:cs="Arial"/>
                <w:color w:val="auto"/>
                <w:szCs w:val="16"/>
              </w:rPr>
              <w:t>ode</w:t>
            </w:r>
            <w:r w:rsidRPr="00A366C4">
              <w:rPr>
                <w:rFonts w:ascii="Arial" w:eastAsia="Malgun Gothic" w:hAnsi="Arial" w:cs="Arial"/>
                <w:color w:val="auto"/>
                <w:szCs w:val="16"/>
              </w:rPr>
              <w:t>Application</w:t>
            </w:r>
          </w:p>
        </w:tc>
        <w:tc>
          <w:tcPr>
            <w:tcW w:w="1851" w:type="pct"/>
          </w:tcPr>
          <w:p w14:paraId="6A30B571" w14:textId="77777777" w:rsidR="004A0886" w:rsidRPr="00A366C4" w:rsidRDefault="004A0886" w:rsidP="002217A3">
            <w:pPr>
              <w:pStyle w:val="-1"/>
              <w:rPr>
                <w:rFonts w:ascii="Arial" w:eastAsia="Malgun Gothic" w:hAnsi="Arial" w:cs="Arial"/>
                <w:color w:val="auto"/>
                <w:szCs w:val="16"/>
              </w:rPr>
            </w:pPr>
            <w:r w:rsidRPr="00A366C4">
              <w:rPr>
                <w:rFonts w:ascii="Arial" w:eastAsia="Malgun Gothic" w:hAnsi="Arial" w:cs="Arial"/>
                <w:color w:val="auto"/>
                <w:szCs w:val="16"/>
              </w:rPr>
              <w:t>SMA_SpecialModeApplication</w:t>
            </w:r>
          </w:p>
        </w:tc>
        <w:tc>
          <w:tcPr>
            <w:tcW w:w="1464" w:type="pct"/>
            <w:shd w:val="clear" w:color="auto" w:fill="auto"/>
            <w:vAlign w:val="center"/>
          </w:tcPr>
          <w:p w14:paraId="69ADB199" w14:textId="77777777" w:rsidR="004A0886" w:rsidRPr="00A366C4" w:rsidRDefault="004A0886" w:rsidP="002217A3">
            <w:pPr>
              <w:pStyle w:val="-1"/>
              <w:rPr>
                <w:rFonts w:ascii="Arial" w:eastAsia="Malgun Gothic" w:hAnsi="Arial" w:cs="Arial"/>
                <w:color w:val="auto"/>
                <w:szCs w:val="16"/>
              </w:rPr>
            </w:pPr>
            <w:r w:rsidRPr="00A366C4">
              <w:rPr>
                <w:rFonts w:ascii="Arial" w:eastAsia="Malgun Gothic" w:hAnsi="Arial" w:cs="Arial"/>
                <w:color w:val="auto"/>
                <w:szCs w:val="16"/>
              </w:rPr>
              <w:t>The class that is called at Special Mode app launch in the Application Manager.</w:t>
            </w:r>
          </w:p>
        </w:tc>
      </w:tr>
      <w:tr w:rsidR="004A0886" w:rsidRPr="00A366C4" w14:paraId="24F69180" w14:textId="77777777" w:rsidTr="00DB4303">
        <w:tc>
          <w:tcPr>
            <w:tcW w:w="1685" w:type="pct"/>
          </w:tcPr>
          <w:p w14:paraId="10C65EF2" w14:textId="63A7E442" w:rsidR="004A0886" w:rsidRPr="00A366C4" w:rsidRDefault="004A0886" w:rsidP="002217A3">
            <w:pPr>
              <w:pStyle w:val="-1"/>
              <w:jc w:val="both"/>
              <w:rPr>
                <w:rFonts w:ascii="Arial" w:hAnsi="Arial" w:cs="Arial"/>
              </w:rPr>
            </w:pPr>
            <w:r w:rsidRPr="00A366C4">
              <w:rPr>
                <w:rFonts w:ascii="Arial" w:eastAsia="Malgun Gothic" w:hAnsi="Arial" w:cs="Arial"/>
                <w:color w:val="auto"/>
                <w:szCs w:val="16"/>
              </w:rPr>
              <w:t>S</w:t>
            </w:r>
            <w:r w:rsidR="00AA170E" w:rsidRPr="00A366C4">
              <w:rPr>
                <w:rFonts w:ascii="Arial" w:eastAsia="Malgun Gothic" w:hAnsi="Arial" w:cs="Arial"/>
                <w:color w:val="auto"/>
                <w:szCs w:val="16"/>
              </w:rPr>
              <w:t>pecial</w:t>
            </w:r>
            <w:r w:rsidRPr="00A366C4">
              <w:rPr>
                <w:rFonts w:ascii="Arial" w:eastAsia="Malgun Gothic" w:hAnsi="Arial" w:cs="Arial"/>
                <w:color w:val="auto"/>
                <w:szCs w:val="16"/>
              </w:rPr>
              <w:t>M</w:t>
            </w:r>
            <w:r w:rsidR="00AA170E" w:rsidRPr="00A366C4">
              <w:rPr>
                <w:rFonts w:ascii="Arial" w:eastAsia="Malgun Gothic" w:hAnsi="Arial" w:cs="Arial"/>
                <w:color w:val="auto"/>
                <w:szCs w:val="16"/>
              </w:rPr>
              <w:t>ode</w:t>
            </w:r>
            <w:r w:rsidRPr="00A366C4">
              <w:rPr>
                <w:rFonts w:ascii="Arial" w:eastAsia="Malgun Gothic" w:hAnsi="Arial" w:cs="Arial"/>
                <w:color w:val="auto"/>
                <w:szCs w:val="16"/>
              </w:rPr>
              <w:t>Handler</w:t>
            </w:r>
          </w:p>
        </w:tc>
        <w:tc>
          <w:tcPr>
            <w:tcW w:w="1851" w:type="pct"/>
          </w:tcPr>
          <w:p w14:paraId="25351885" w14:textId="77777777" w:rsidR="004A0886" w:rsidRPr="00A366C4" w:rsidRDefault="004A0886" w:rsidP="002217A3">
            <w:pPr>
              <w:rPr>
                <w:rFonts w:ascii="Arial" w:hAnsi="Arial" w:cs="Arial"/>
                <w:color w:val="212121"/>
                <w:sz w:val="20"/>
                <w:szCs w:val="20"/>
                <w:shd w:val="clear" w:color="auto" w:fill="FFFFFF"/>
              </w:rPr>
            </w:pPr>
            <w:r w:rsidRPr="00A366C4">
              <w:rPr>
                <w:rFonts w:ascii="Arial" w:hAnsi="Arial" w:cs="Arial"/>
                <w:color w:val="212121"/>
                <w:sz w:val="20"/>
                <w:szCs w:val="20"/>
                <w:shd w:val="clear" w:color="auto" w:fill="FFFFFF"/>
              </w:rPr>
              <w:t>SMH_SpecialModeHandler</w:t>
            </w:r>
          </w:p>
        </w:tc>
        <w:tc>
          <w:tcPr>
            <w:tcW w:w="1464" w:type="pct"/>
            <w:shd w:val="clear" w:color="auto" w:fill="auto"/>
          </w:tcPr>
          <w:p w14:paraId="00FA7F69" w14:textId="77777777" w:rsidR="004A0886" w:rsidRPr="00A366C4" w:rsidRDefault="004A0886" w:rsidP="002217A3">
            <w:pPr>
              <w:rPr>
                <w:rFonts w:ascii="Arial" w:hAnsi="Arial" w:cs="Arial"/>
              </w:rPr>
            </w:pPr>
            <w:r w:rsidRPr="00A366C4">
              <w:rPr>
                <w:rFonts w:ascii="Arial" w:hAnsi="Arial" w:cs="Arial"/>
                <w:color w:val="212121"/>
                <w:sz w:val="20"/>
                <w:szCs w:val="20"/>
                <w:shd w:val="clear" w:color="auto" w:fill="FFFFFF"/>
              </w:rPr>
              <w:t>Handler class for event handling of SpecialModeApplication object</w:t>
            </w:r>
          </w:p>
        </w:tc>
      </w:tr>
      <w:tr w:rsidR="004A0886" w:rsidRPr="00A366C4" w14:paraId="49CBDB4D" w14:textId="77777777" w:rsidTr="00DB4303">
        <w:tc>
          <w:tcPr>
            <w:tcW w:w="1685" w:type="pct"/>
          </w:tcPr>
          <w:p w14:paraId="22389160" w14:textId="4E14E651" w:rsidR="004A0886" w:rsidRPr="00A366C4" w:rsidRDefault="004A0886" w:rsidP="002217A3">
            <w:pPr>
              <w:pStyle w:val="-1"/>
              <w:jc w:val="both"/>
              <w:rPr>
                <w:rFonts w:ascii="Arial" w:hAnsi="Arial" w:cs="Arial"/>
              </w:rPr>
            </w:pPr>
            <w:r w:rsidRPr="00A366C4">
              <w:rPr>
                <w:rFonts w:ascii="Arial" w:eastAsia="Malgun Gothic" w:hAnsi="Arial" w:cs="Arial"/>
                <w:color w:val="auto"/>
                <w:szCs w:val="16"/>
              </w:rPr>
              <w:t>S</w:t>
            </w:r>
            <w:r w:rsidR="00AA170E" w:rsidRPr="00A366C4">
              <w:rPr>
                <w:rFonts w:ascii="Arial" w:eastAsia="Malgun Gothic" w:hAnsi="Arial" w:cs="Arial"/>
                <w:color w:val="auto"/>
                <w:szCs w:val="16"/>
              </w:rPr>
              <w:t>pecial</w:t>
            </w:r>
            <w:r w:rsidRPr="00A366C4">
              <w:rPr>
                <w:rFonts w:ascii="Arial" w:eastAsia="Malgun Gothic" w:hAnsi="Arial" w:cs="Arial"/>
                <w:color w:val="auto"/>
                <w:szCs w:val="16"/>
              </w:rPr>
              <w:t>M</w:t>
            </w:r>
            <w:r w:rsidR="00AA170E" w:rsidRPr="00A366C4">
              <w:rPr>
                <w:rFonts w:ascii="Arial" w:eastAsia="Malgun Gothic" w:hAnsi="Arial" w:cs="Arial"/>
                <w:color w:val="auto"/>
                <w:szCs w:val="16"/>
              </w:rPr>
              <w:t>ode</w:t>
            </w:r>
            <w:r w:rsidRPr="00A366C4">
              <w:rPr>
                <w:rFonts w:ascii="Arial" w:eastAsia="Malgun Gothic" w:hAnsi="Arial" w:cs="Arial"/>
                <w:color w:val="auto"/>
                <w:szCs w:val="16"/>
              </w:rPr>
              <w:t>ReceiverManager</w:t>
            </w:r>
          </w:p>
        </w:tc>
        <w:tc>
          <w:tcPr>
            <w:tcW w:w="1851" w:type="pct"/>
          </w:tcPr>
          <w:p w14:paraId="6F2DE5DA" w14:textId="77777777" w:rsidR="004A0886" w:rsidRPr="00A366C4" w:rsidRDefault="004A0886" w:rsidP="002217A3">
            <w:pPr>
              <w:rPr>
                <w:rFonts w:ascii="Arial" w:eastAsia="Malgun Gothic" w:hAnsi="Arial" w:cs="Arial"/>
                <w:sz w:val="20"/>
                <w:szCs w:val="20"/>
              </w:rPr>
            </w:pPr>
            <w:r w:rsidRPr="00A366C4">
              <w:rPr>
                <w:rFonts w:ascii="Arial" w:eastAsia="Malgun Gothic" w:hAnsi="Arial" w:cs="Arial"/>
                <w:sz w:val="20"/>
                <w:szCs w:val="20"/>
              </w:rPr>
              <w:t>SMRM_SpecialModeReceiverManger</w:t>
            </w:r>
          </w:p>
        </w:tc>
        <w:tc>
          <w:tcPr>
            <w:tcW w:w="1464" w:type="pct"/>
            <w:shd w:val="clear" w:color="auto" w:fill="auto"/>
          </w:tcPr>
          <w:p w14:paraId="4ED7D9D0" w14:textId="77777777" w:rsidR="004A0886" w:rsidRPr="00A366C4" w:rsidRDefault="004A0886" w:rsidP="002217A3">
            <w:pPr>
              <w:rPr>
                <w:rFonts w:ascii="Arial" w:hAnsi="Arial" w:cs="Arial"/>
                <w:sz w:val="20"/>
                <w:szCs w:val="20"/>
              </w:rPr>
            </w:pPr>
            <w:r w:rsidRPr="00A366C4">
              <w:rPr>
                <w:rFonts w:ascii="Arial" w:eastAsia="Malgun Gothic" w:hAnsi="Arial" w:cs="Arial"/>
                <w:sz w:val="20"/>
                <w:szCs w:val="20"/>
              </w:rPr>
              <w:t>Receiver class for communication with external interfaces</w:t>
            </w:r>
          </w:p>
        </w:tc>
      </w:tr>
      <w:tr w:rsidR="004A0886" w:rsidRPr="00A366C4" w14:paraId="6145ED3C" w14:textId="77777777" w:rsidTr="00DB4303">
        <w:tc>
          <w:tcPr>
            <w:tcW w:w="1685" w:type="pct"/>
          </w:tcPr>
          <w:p w14:paraId="6847096E" w14:textId="338079A2" w:rsidR="004A0886" w:rsidRPr="00A366C4" w:rsidRDefault="004A0886" w:rsidP="002217A3">
            <w:pPr>
              <w:rPr>
                <w:rFonts w:ascii="Arial" w:eastAsia="Malgun Gothic" w:hAnsi="Arial" w:cs="Arial"/>
                <w:sz w:val="20"/>
                <w:szCs w:val="20"/>
              </w:rPr>
            </w:pPr>
            <w:r w:rsidRPr="00A366C4">
              <w:rPr>
                <w:rFonts w:ascii="Arial" w:eastAsia="Malgun Gothic" w:hAnsi="Arial" w:cs="Arial"/>
                <w:sz w:val="20"/>
                <w:szCs w:val="20"/>
              </w:rPr>
              <w:t>IS</w:t>
            </w:r>
            <w:r w:rsidR="00AA170E" w:rsidRPr="00A366C4">
              <w:rPr>
                <w:rFonts w:ascii="Arial" w:eastAsia="Malgun Gothic" w:hAnsi="Arial" w:cs="Arial"/>
                <w:sz w:val="20"/>
                <w:szCs w:val="20"/>
              </w:rPr>
              <w:t>pecial</w:t>
            </w:r>
            <w:r w:rsidRPr="00A366C4">
              <w:rPr>
                <w:rFonts w:ascii="Arial" w:eastAsia="Malgun Gothic" w:hAnsi="Arial" w:cs="Arial"/>
                <w:sz w:val="20"/>
                <w:szCs w:val="20"/>
              </w:rPr>
              <w:t>M</w:t>
            </w:r>
            <w:r w:rsidR="00AA170E" w:rsidRPr="00A366C4">
              <w:rPr>
                <w:rFonts w:ascii="Arial" w:eastAsia="Malgun Gothic" w:hAnsi="Arial" w:cs="Arial"/>
                <w:sz w:val="20"/>
                <w:szCs w:val="20"/>
              </w:rPr>
              <w:t>ode</w:t>
            </w:r>
            <w:r w:rsidRPr="00A366C4">
              <w:rPr>
                <w:rFonts w:ascii="Arial" w:eastAsia="Malgun Gothic" w:hAnsi="Arial" w:cs="Arial"/>
                <w:sz w:val="20"/>
                <w:szCs w:val="20"/>
              </w:rPr>
              <w:t>Application</w:t>
            </w:r>
          </w:p>
        </w:tc>
        <w:tc>
          <w:tcPr>
            <w:tcW w:w="1851" w:type="pct"/>
          </w:tcPr>
          <w:p w14:paraId="0841BA0C" w14:textId="77777777" w:rsidR="004A0886" w:rsidRPr="00A366C4" w:rsidRDefault="004A0886" w:rsidP="002217A3">
            <w:pPr>
              <w:rPr>
                <w:rFonts w:ascii="Arial" w:eastAsia="Malgun Gothic" w:hAnsi="Arial" w:cs="Arial"/>
                <w:sz w:val="20"/>
                <w:szCs w:val="20"/>
              </w:rPr>
            </w:pPr>
            <w:r w:rsidRPr="00A366C4">
              <w:rPr>
                <w:rFonts w:ascii="Arial" w:eastAsia="Malgun Gothic" w:hAnsi="Arial" w:cs="Arial"/>
                <w:sz w:val="20"/>
                <w:szCs w:val="20"/>
              </w:rPr>
              <w:t>ISMA_ISpecialModeApplication</w:t>
            </w:r>
          </w:p>
        </w:tc>
        <w:tc>
          <w:tcPr>
            <w:tcW w:w="1464" w:type="pct"/>
            <w:shd w:val="clear" w:color="auto" w:fill="auto"/>
          </w:tcPr>
          <w:p w14:paraId="5C8B2637" w14:textId="0BB76C0B" w:rsidR="004A0886" w:rsidRPr="00A366C4" w:rsidRDefault="0062139F" w:rsidP="002217A3">
            <w:pPr>
              <w:rPr>
                <w:rFonts w:ascii="Arial" w:hAnsi="Arial" w:cs="Arial"/>
                <w:sz w:val="20"/>
                <w:szCs w:val="20"/>
              </w:rPr>
            </w:pPr>
            <w:r w:rsidRPr="00A366C4">
              <w:rPr>
                <w:rFonts w:ascii="Arial" w:eastAsia="Malgun Gothic" w:hAnsi="Arial" w:cs="Arial"/>
                <w:sz w:val="20"/>
                <w:szCs w:val="20"/>
              </w:rPr>
              <w:t>Interface</w:t>
            </w:r>
          </w:p>
        </w:tc>
      </w:tr>
      <w:tr w:rsidR="004A0886" w:rsidRPr="00A366C4" w14:paraId="0D4FB6AD" w14:textId="77777777" w:rsidTr="00DB4303">
        <w:tc>
          <w:tcPr>
            <w:tcW w:w="1685" w:type="pct"/>
          </w:tcPr>
          <w:p w14:paraId="52AB0E28" w14:textId="7D266A52" w:rsidR="004A0886" w:rsidRPr="00A366C4" w:rsidRDefault="004A0886" w:rsidP="002217A3">
            <w:pPr>
              <w:rPr>
                <w:rFonts w:ascii="Arial" w:hAnsi="Arial" w:cs="Arial"/>
                <w:sz w:val="20"/>
                <w:szCs w:val="20"/>
              </w:rPr>
            </w:pPr>
            <w:r w:rsidRPr="00A366C4">
              <w:rPr>
                <w:rFonts w:ascii="Arial" w:eastAsia="Malgun Gothic" w:hAnsi="Arial" w:cs="Arial"/>
                <w:sz w:val="20"/>
                <w:szCs w:val="20"/>
              </w:rPr>
              <w:t>S</w:t>
            </w:r>
            <w:r w:rsidR="00AA170E" w:rsidRPr="00A366C4">
              <w:rPr>
                <w:rFonts w:ascii="Arial" w:eastAsia="Malgun Gothic" w:hAnsi="Arial" w:cs="Arial"/>
                <w:sz w:val="20"/>
                <w:szCs w:val="20"/>
              </w:rPr>
              <w:t>pecial</w:t>
            </w:r>
            <w:r w:rsidRPr="00A366C4">
              <w:rPr>
                <w:rFonts w:ascii="Arial" w:eastAsia="Malgun Gothic" w:hAnsi="Arial" w:cs="Arial"/>
                <w:sz w:val="20"/>
                <w:szCs w:val="20"/>
              </w:rPr>
              <w:t>M</w:t>
            </w:r>
            <w:r w:rsidR="00AA170E" w:rsidRPr="00A366C4">
              <w:rPr>
                <w:rFonts w:ascii="Arial" w:eastAsia="Malgun Gothic" w:hAnsi="Arial" w:cs="Arial"/>
                <w:sz w:val="20"/>
                <w:szCs w:val="20"/>
              </w:rPr>
              <w:t>ode</w:t>
            </w:r>
            <w:r w:rsidRPr="00A366C4">
              <w:rPr>
                <w:rFonts w:ascii="Arial" w:eastAsia="Malgun Gothic" w:hAnsi="Arial" w:cs="Arial"/>
                <w:sz w:val="20"/>
                <w:szCs w:val="20"/>
              </w:rPr>
              <w:t>ServiceManager</w:t>
            </w:r>
          </w:p>
        </w:tc>
        <w:tc>
          <w:tcPr>
            <w:tcW w:w="1851" w:type="pct"/>
          </w:tcPr>
          <w:p w14:paraId="074AFBF0" w14:textId="77777777" w:rsidR="004A0886" w:rsidRPr="00A366C4" w:rsidRDefault="004A0886" w:rsidP="002217A3">
            <w:pPr>
              <w:rPr>
                <w:rFonts w:ascii="Arial" w:hAnsi="Arial" w:cs="Arial"/>
                <w:sz w:val="20"/>
                <w:szCs w:val="20"/>
              </w:rPr>
            </w:pPr>
            <w:r w:rsidRPr="00A366C4">
              <w:rPr>
                <w:rFonts w:ascii="Arial" w:hAnsi="Arial" w:cs="Arial"/>
                <w:sz w:val="20"/>
                <w:szCs w:val="20"/>
              </w:rPr>
              <w:t>SMSM_SpecialModeServiceManager</w:t>
            </w:r>
          </w:p>
        </w:tc>
        <w:tc>
          <w:tcPr>
            <w:tcW w:w="1464" w:type="pct"/>
            <w:shd w:val="clear" w:color="auto" w:fill="auto"/>
          </w:tcPr>
          <w:p w14:paraId="62AFCCC6" w14:textId="77777777" w:rsidR="004A0886" w:rsidRPr="00A366C4" w:rsidRDefault="004A0886" w:rsidP="002217A3">
            <w:pPr>
              <w:rPr>
                <w:rFonts w:ascii="Arial" w:hAnsi="Arial" w:cs="Arial"/>
                <w:sz w:val="20"/>
                <w:szCs w:val="20"/>
              </w:rPr>
            </w:pPr>
            <w:r w:rsidRPr="00A366C4">
              <w:rPr>
                <w:rFonts w:ascii="Arial" w:hAnsi="Arial" w:cs="Arial"/>
                <w:sz w:val="20"/>
                <w:szCs w:val="20"/>
              </w:rPr>
              <w:t>Get state of other service manager.</w:t>
            </w:r>
          </w:p>
        </w:tc>
      </w:tr>
      <w:tr w:rsidR="004A0886" w:rsidRPr="00A366C4" w14:paraId="54D85B7B" w14:textId="77777777" w:rsidTr="00DB4303">
        <w:tc>
          <w:tcPr>
            <w:tcW w:w="1685" w:type="pct"/>
          </w:tcPr>
          <w:p w14:paraId="461FD028" w14:textId="6A785773" w:rsidR="004A0886" w:rsidRPr="00A366C4" w:rsidRDefault="004A0886" w:rsidP="002217A3">
            <w:pPr>
              <w:rPr>
                <w:rFonts w:ascii="Arial" w:hAnsi="Arial" w:cs="Arial"/>
                <w:sz w:val="20"/>
                <w:szCs w:val="20"/>
              </w:rPr>
            </w:pPr>
            <w:r w:rsidRPr="00A366C4">
              <w:rPr>
                <w:rFonts w:ascii="Arial" w:eastAsia="Malgun Gothic" w:hAnsi="Arial" w:cs="Arial"/>
                <w:sz w:val="20"/>
                <w:szCs w:val="20"/>
              </w:rPr>
              <w:t>S</w:t>
            </w:r>
            <w:r w:rsidR="00AA170E" w:rsidRPr="00A366C4">
              <w:rPr>
                <w:rFonts w:ascii="Arial" w:eastAsia="Malgun Gothic" w:hAnsi="Arial" w:cs="Arial"/>
                <w:sz w:val="20"/>
                <w:szCs w:val="20"/>
              </w:rPr>
              <w:t>pecial</w:t>
            </w:r>
            <w:r w:rsidRPr="00A366C4">
              <w:rPr>
                <w:rFonts w:ascii="Arial" w:eastAsia="Malgun Gothic" w:hAnsi="Arial" w:cs="Arial"/>
                <w:sz w:val="20"/>
                <w:szCs w:val="20"/>
              </w:rPr>
              <w:t>M</w:t>
            </w:r>
            <w:r w:rsidR="00AA170E" w:rsidRPr="00A366C4">
              <w:rPr>
                <w:rFonts w:ascii="Arial" w:eastAsia="Malgun Gothic" w:hAnsi="Arial" w:cs="Arial"/>
                <w:sz w:val="20"/>
                <w:szCs w:val="20"/>
              </w:rPr>
              <w:t>ode</w:t>
            </w:r>
            <w:r w:rsidRPr="00A366C4">
              <w:rPr>
                <w:rFonts w:ascii="Arial" w:eastAsia="Malgun Gothic" w:hAnsi="Arial" w:cs="Arial"/>
                <w:sz w:val="20"/>
                <w:szCs w:val="20"/>
              </w:rPr>
              <w:t>ProcessManager</w:t>
            </w:r>
          </w:p>
        </w:tc>
        <w:tc>
          <w:tcPr>
            <w:tcW w:w="1851" w:type="pct"/>
          </w:tcPr>
          <w:p w14:paraId="4D81690B" w14:textId="77777777" w:rsidR="004A0886" w:rsidRPr="00A366C4" w:rsidRDefault="004A0886" w:rsidP="002217A3">
            <w:pPr>
              <w:rPr>
                <w:rFonts w:ascii="Arial" w:eastAsia="Malgun Gothic" w:hAnsi="Arial" w:cs="Arial"/>
                <w:sz w:val="20"/>
                <w:szCs w:val="20"/>
              </w:rPr>
            </w:pPr>
            <w:r w:rsidRPr="00A366C4">
              <w:rPr>
                <w:rFonts w:ascii="Arial" w:eastAsia="Malgun Gothic" w:hAnsi="Arial" w:cs="Arial"/>
                <w:sz w:val="20"/>
                <w:szCs w:val="20"/>
              </w:rPr>
              <w:t>SMPM_SpecialModeProcessManager</w:t>
            </w:r>
          </w:p>
        </w:tc>
        <w:tc>
          <w:tcPr>
            <w:tcW w:w="1464" w:type="pct"/>
            <w:shd w:val="clear" w:color="auto" w:fill="auto"/>
          </w:tcPr>
          <w:p w14:paraId="78A7B504" w14:textId="77777777" w:rsidR="004A0886" w:rsidRPr="00A366C4" w:rsidRDefault="004A0886" w:rsidP="002217A3">
            <w:pPr>
              <w:rPr>
                <w:rFonts w:ascii="Arial" w:hAnsi="Arial" w:cs="Arial"/>
                <w:sz w:val="20"/>
                <w:szCs w:val="20"/>
              </w:rPr>
            </w:pPr>
            <w:r w:rsidRPr="00A366C4">
              <w:rPr>
                <w:rFonts w:ascii="Arial" w:eastAsia="Malgun Gothic" w:hAnsi="Arial" w:cs="Arial"/>
                <w:sz w:val="20"/>
                <w:szCs w:val="20"/>
              </w:rPr>
              <w:t>Observer class for observing state change</w:t>
            </w:r>
          </w:p>
        </w:tc>
      </w:tr>
    </w:tbl>
    <w:p w14:paraId="3C11D13F" w14:textId="77777777" w:rsidR="00AA6C2B" w:rsidRPr="00A366C4" w:rsidRDefault="00AA6C2B" w:rsidP="00F14A83">
      <w:pPr>
        <w:pStyle w:val="Caption"/>
        <w:keepNext/>
        <w:ind w:left="0"/>
        <w:rPr>
          <w:rFonts w:ascii="Arial" w:hAnsi="Arial" w:cs="Arial"/>
        </w:rPr>
      </w:pPr>
    </w:p>
    <w:p w14:paraId="12952A2B" w14:textId="43B54455" w:rsidR="006D65F8" w:rsidRPr="00A366C4" w:rsidRDefault="0012565A" w:rsidP="002F58EF">
      <w:pPr>
        <w:pStyle w:val="Heading3"/>
        <w:rPr>
          <w:rFonts w:ascii="Arial" w:hAnsi="Arial" w:cs="Arial"/>
        </w:rPr>
      </w:pPr>
      <w:bookmarkStart w:id="34" w:name="_Toc399247388"/>
      <w:bookmarkStart w:id="35" w:name="_Toc399746450"/>
      <w:bookmarkStart w:id="36" w:name="_Toc501719573"/>
      <w:r w:rsidRPr="00A366C4">
        <w:rPr>
          <w:rFonts w:ascii="Arial" w:hAnsi="Arial" w:cs="Arial"/>
          <w:sz w:val="20"/>
          <w:szCs w:val="20"/>
        </w:rPr>
        <w:t>Dynamic</w:t>
      </w:r>
      <w:r w:rsidR="003E3460" w:rsidRPr="00A366C4">
        <w:rPr>
          <w:rFonts w:ascii="Arial" w:hAnsi="Arial" w:cs="Arial"/>
          <w:sz w:val="20"/>
          <w:szCs w:val="20"/>
        </w:rPr>
        <w:t xml:space="preserve"> Design</w:t>
      </w:r>
      <w:bookmarkEnd w:id="34"/>
      <w:bookmarkEnd w:id="35"/>
      <w:bookmarkEnd w:id="36"/>
      <w:r w:rsidR="003E3460" w:rsidRPr="00A366C4">
        <w:rPr>
          <w:rFonts w:ascii="Arial" w:hAnsi="Arial" w:cs="Arial"/>
        </w:rPr>
        <w:t xml:space="preserve"> </w:t>
      </w:r>
    </w:p>
    <w:p w14:paraId="7F7F63A6" w14:textId="77777777" w:rsidR="003E3460" w:rsidRPr="00A366C4" w:rsidRDefault="003E3460" w:rsidP="00C91AE1">
      <w:pPr>
        <w:pStyle w:val="Heading4"/>
        <w:rPr>
          <w:rFonts w:ascii="Arial" w:hAnsi="Arial" w:cs="Arial"/>
          <w:color w:val="000000"/>
          <w:sz w:val="20"/>
          <w:szCs w:val="20"/>
        </w:rPr>
      </w:pPr>
      <w:bookmarkStart w:id="37" w:name="_Toc399247389"/>
      <w:bookmarkStart w:id="38" w:name="_Toc399746451"/>
      <w:bookmarkStart w:id="39" w:name="_Toc501719574"/>
      <w:r w:rsidRPr="00A366C4">
        <w:rPr>
          <w:rFonts w:ascii="Arial" w:hAnsi="Arial" w:cs="Arial"/>
        </w:rPr>
        <w:t>State Design</w:t>
      </w:r>
      <w:bookmarkEnd w:id="37"/>
      <w:bookmarkEnd w:id="38"/>
      <w:bookmarkEnd w:id="39"/>
    </w:p>
    <w:p w14:paraId="551EC1B4" w14:textId="217EC31F" w:rsidR="00792ADC" w:rsidRPr="00A366C4" w:rsidRDefault="00792ADC" w:rsidP="00792ADC">
      <w:pPr>
        <w:pStyle w:val="BodyText"/>
        <w:rPr>
          <w:rFonts w:ascii="Arial" w:hAnsi="Arial" w:cs="Arial"/>
          <w:color w:val="auto"/>
        </w:rPr>
      </w:pPr>
      <w:r w:rsidRPr="00A366C4">
        <w:rPr>
          <w:rFonts w:ascii="Arial" w:hAnsi="Arial" w:cs="Arial"/>
          <w:color w:val="auto"/>
        </w:rPr>
        <w:t xml:space="preserve">The </w:t>
      </w:r>
      <w:r w:rsidR="00294CA3" w:rsidRPr="00A366C4">
        <w:rPr>
          <w:rFonts w:ascii="Arial" w:hAnsi="Arial" w:cs="Arial"/>
          <w:color w:val="auto"/>
          <w:szCs w:val="16"/>
        </w:rPr>
        <w:t xml:space="preserve">Special Mode </w:t>
      </w:r>
      <w:r w:rsidR="007559B0" w:rsidRPr="00A366C4">
        <w:rPr>
          <w:rFonts w:ascii="Arial" w:hAnsi="Arial" w:cs="Arial"/>
          <w:color w:val="auto"/>
          <w:szCs w:val="16"/>
        </w:rPr>
        <w:t>State</w:t>
      </w:r>
      <w:r w:rsidR="0012565A" w:rsidRPr="00A366C4">
        <w:rPr>
          <w:rFonts w:ascii="Arial" w:hAnsi="Arial" w:cs="Arial"/>
          <w:color w:val="auto"/>
          <w:szCs w:val="16"/>
        </w:rPr>
        <w:t xml:space="preserve"> </w:t>
      </w:r>
      <w:r w:rsidR="007559B0" w:rsidRPr="00A366C4">
        <w:rPr>
          <w:rFonts w:ascii="Arial" w:hAnsi="Arial" w:cs="Arial"/>
          <w:color w:val="auto"/>
          <w:szCs w:val="16"/>
        </w:rPr>
        <w:t>Machine</w:t>
      </w:r>
      <w:r w:rsidRPr="00A366C4">
        <w:rPr>
          <w:rFonts w:ascii="Arial" w:hAnsi="Arial" w:cs="Arial"/>
          <w:color w:val="auto"/>
        </w:rPr>
        <w:t xml:space="preserve"> class shall </w:t>
      </w:r>
      <w:r w:rsidR="000B06B3" w:rsidRPr="00A366C4">
        <w:rPr>
          <w:rFonts w:ascii="Arial" w:hAnsi="Arial" w:cs="Arial"/>
          <w:color w:val="auto"/>
        </w:rPr>
        <w:t>configure</w:t>
      </w:r>
      <w:r w:rsidRPr="00A366C4">
        <w:rPr>
          <w:rFonts w:ascii="Arial" w:hAnsi="Arial" w:cs="Arial"/>
          <w:color w:val="auto"/>
        </w:rPr>
        <w:t xml:space="preserve"> to the following state:</w:t>
      </w:r>
    </w:p>
    <w:p w14:paraId="5543757D" w14:textId="33AE7CC3" w:rsidR="003B11B9" w:rsidRPr="00A366C4" w:rsidRDefault="003B11B9" w:rsidP="00792ADC">
      <w:pPr>
        <w:pStyle w:val="BodyText"/>
        <w:rPr>
          <w:rFonts w:ascii="Arial" w:hAnsi="Arial" w:cs="Arial"/>
          <w:color w:val="auto"/>
        </w:rPr>
      </w:pPr>
      <w:r w:rsidRPr="00A366C4">
        <w:rPr>
          <w:rFonts w:ascii="Arial" w:hAnsi="Arial" w:cs="Arial"/>
          <w:noProof/>
          <w:color w:val="auto"/>
          <w:lang w:eastAsia="en-US"/>
        </w:rPr>
        <w:drawing>
          <wp:inline distT="0" distB="0" distL="0" distR="0" wp14:anchorId="47F51D7B" wp14:editId="117CE6DA">
            <wp:extent cx="5939790" cy="364109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ate Diagram v2.png"/>
                    <pic:cNvPicPr/>
                  </pic:nvPicPr>
                  <pic:blipFill>
                    <a:blip r:embed="rId16">
                      <a:extLst>
                        <a:ext uri="{28A0092B-C50C-407E-A947-70E740481C1C}">
                          <a14:useLocalDpi xmlns:a14="http://schemas.microsoft.com/office/drawing/2010/main" val="0"/>
                        </a:ext>
                      </a:extLst>
                    </a:blip>
                    <a:stretch>
                      <a:fillRect/>
                    </a:stretch>
                  </pic:blipFill>
                  <pic:spPr>
                    <a:xfrm>
                      <a:off x="0" y="0"/>
                      <a:ext cx="5939790" cy="3641090"/>
                    </a:xfrm>
                    <a:prstGeom prst="rect">
                      <a:avLst/>
                    </a:prstGeom>
                  </pic:spPr>
                </pic:pic>
              </a:graphicData>
            </a:graphic>
          </wp:inline>
        </w:drawing>
      </w:r>
    </w:p>
    <w:p w14:paraId="2317DEE1" w14:textId="1C0B5C1B" w:rsidR="00204951" w:rsidRPr="00A366C4" w:rsidRDefault="00204951" w:rsidP="00DB4303">
      <w:pPr>
        <w:pStyle w:val="BodyText"/>
        <w:keepNext/>
        <w:ind w:left="0"/>
        <w:rPr>
          <w:rFonts w:ascii="Arial" w:hAnsi="Arial" w:cs="Arial"/>
        </w:rPr>
      </w:pPr>
    </w:p>
    <w:p w14:paraId="6A1A5DC2" w14:textId="394FEA0F" w:rsidR="00D30830" w:rsidRPr="00A366C4" w:rsidRDefault="00204951" w:rsidP="00DB4303">
      <w:pPr>
        <w:pStyle w:val="Caption"/>
        <w:jc w:val="center"/>
        <w:rPr>
          <w:rFonts w:ascii="Arial" w:hAnsi="Arial" w:cs="Arial"/>
        </w:rPr>
      </w:pPr>
      <w:bookmarkStart w:id="40" w:name="_Toc501719616"/>
      <w:r w:rsidRPr="00A366C4">
        <w:rPr>
          <w:rFonts w:ascii="Arial" w:hAnsi="Arial" w:cs="Arial"/>
        </w:rPr>
        <w:t xml:space="preserve">Figure </w:t>
      </w:r>
      <w:r w:rsidR="001C63BE" w:rsidRPr="00A366C4">
        <w:rPr>
          <w:rFonts w:ascii="Arial" w:hAnsi="Arial" w:cs="Arial"/>
        </w:rPr>
        <w:fldChar w:fldCharType="begin"/>
      </w:r>
      <w:r w:rsidR="001C63BE" w:rsidRPr="00A366C4">
        <w:rPr>
          <w:rFonts w:ascii="Arial" w:hAnsi="Arial" w:cs="Arial"/>
        </w:rPr>
        <w:instrText xml:space="preserve"> SEQ Figure \* ARABIC </w:instrText>
      </w:r>
      <w:r w:rsidR="001C63BE" w:rsidRPr="00A366C4">
        <w:rPr>
          <w:rFonts w:ascii="Arial" w:hAnsi="Arial" w:cs="Arial"/>
        </w:rPr>
        <w:fldChar w:fldCharType="separate"/>
      </w:r>
      <w:r w:rsidR="009022DC" w:rsidRPr="00A366C4">
        <w:rPr>
          <w:rFonts w:ascii="Arial" w:hAnsi="Arial" w:cs="Arial"/>
          <w:noProof/>
        </w:rPr>
        <w:t>5</w:t>
      </w:r>
      <w:r w:rsidR="001C63BE" w:rsidRPr="00A366C4">
        <w:rPr>
          <w:rFonts w:ascii="Arial" w:hAnsi="Arial" w:cs="Arial"/>
          <w:noProof/>
        </w:rPr>
        <w:fldChar w:fldCharType="end"/>
      </w:r>
      <w:r w:rsidRPr="00A366C4">
        <w:rPr>
          <w:rFonts w:ascii="Arial" w:hAnsi="Arial" w:cs="Arial"/>
        </w:rPr>
        <w:t>: State Diagram</w:t>
      </w:r>
      <w:bookmarkEnd w:id="40"/>
    </w:p>
    <w:p w14:paraId="014AE296" w14:textId="77777777" w:rsidR="00792ADC" w:rsidRPr="00A366C4" w:rsidRDefault="00792ADC" w:rsidP="00792ADC">
      <w:pPr>
        <w:pStyle w:val="BodyText"/>
        <w:jc w:val="left"/>
        <w:rPr>
          <w:rFonts w:ascii="Arial" w:hAnsi="Arial" w:cs="Arial"/>
          <w:noProof/>
        </w:rPr>
      </w:pPr>
      <w:r w:rsidRPr="00A366C4">
        <w:rPr>
          <w:rFonts w:ascii="Arial" w:hAnsi="Arial" w:cs="Arial"/>
          <w:noProof/>
        </w:rPr>
        <w:t>The descriptions for each state are as follows:</w:t>
      </w:r>
    </w:p>
    <w:p w14:paraId="30E346FF" w14:textId="77777777" w:rsidR="00792ADC" w:rsidRPr="00A366C4" w:rsidRDefault="00792ADC" w:rsidP="00792ADC">
      <w:pPr>
        <w:pStyle w:val="BodyText"/>
        <w:jc w:val="left"/>
        <w:rPr>
          <w:rFonts w:ascii="Arial" w:hAnsi="Arial" w:cs="Arial"/>
          <w:noProof/>
          <w:color w:val="auto"/>
        </w:rPr>
      </w:pPr>
    </w:p>
    <w:p w14:paraId="2E4F741B" w14:textId="77777777" w:rsidR="00F26808" w:rsidRPr="00A366C4" w:rsidRDefault="00F26808" w:rsidP="00792ADC">
      <w:pPr>
        <w:pStyle w:val="BodyText"/>
        <w:jc w:val="left"/>
        <w:rPr>
          <w:rFonts w:ascii="Arial" w:hAnsi="Arial" w:cs="Arial"/>
          <w:noProof/>
          <w:color w:val="auto"/>
        </w:rPr>
      </w:pPr>
    </w:p>
    <w:p w14:paraId="3925F318" w14:textId="77777777" w:rsidR="00F26808" w:rsidRPr="00A366C4" w:rsidRDefault="00F26808" w:rsidP="00792ADC">
      <w:pPr>
        <w:pStyle w:val="BodyText"/>
        <w:jc w:val="left"/>
        <w:rPr>
          <w:rFonts w:ascii="Arial" w:hAnsi="Arial" w:cs="Arial"/>
          <w:noProof/>
          <w:color w:val="auto"/>
        </w:rPr>
      </w:pPr>
    </w:p>
    <w:p w14:paraId="1A276873" w14:textId="77777777" w:rsidR="0097205F" w:rsidRPr="00A366C4" w:rsidRDefault="0097205F" w:rsidP="0097205F">
      <w:pPr>
        <w:pStyle w:val="Caption"/>
        <w:keepNext/>
        <w:rPr>
          <w:rFonts w:ascii="Arial" w:hAnsi="Arial" w:cs="Arial"/>
        </w:rPr>
      </w:pPr>
      <w:bookmarkStart w:id="41" w:name="_Toc501719620"/>
      <w:r w:rsidRPr="00A366C4">
        <w:rPr>
          <w:rFonts w:ascii="Arial" w:hAnsi="Arial" w:cs="Arial"/>
        </w:rPr>
        <w:t xml:space="preserve">Table </w:t>
      </w:r>
      <w:r w:rsidR="00845212" w:rsidRPr="00A366C4">
        <w:rPr>
          <w:rFonts w:ascii="Arial" w:hAnsi="Arial" w:cs="Arial"/>
        </w:rPr>
        <w:fldChar w:fldCharType="begin"/>
      </w:r>
      <w:r w:rsidRPr="00A366C4">
        <w:rPr>
          <w:rFonts w:ascii="Arial" w:hAnsi="Arial" w:cs="Arial"/>
        </w:rPr>
        <w:instrText xml:space="preserve"> SEQ Table \* ARABIC </w:instrText>
      </w:r>
      <w:r w:rsidR="00845212" w:rsidRPr="00A366C4">
        <w:rPr>
          <w:rFonts w:ascii="Arial" w:hAnsi="Arial" w:cs="Arial"/>
        </w:rPr>
        <w:fldChar w:fldCharType="separate"/>
      </w:r>
      <w:r w:rsidR="007107F5" w:rsidRPr="00A366C4">
        <w:rPr>
          <w:rFonts w:ascii="Arial" w:hAnsi="Arial" w:cs="Arial"/>
          <w:noProof/>
        </w:rPr>
        <w:t>3</w:t>
      </w:r>
      <w:r w:rsidR="00845212" w:rsidRPr="00A366C4">
        <w:rPr>
          <w:rFonts w:ascii="Arial" w:hAnsi="Arial" w:cs="Arial"/>
        </w:rPr>
        <w:fldChar w:fldCharType="end"/>
      </w:r>
      <w:r w:rsidRPr="00A366C4">
        <w:rPr>
          <w:rFonts w:ascii="Arial" w:hAnsi="Arial" w:cs="Arial"/>
        </w:rPr>
        <w:t xml:space="preserve"> Description of each state</w:t>
      </w:r>
      <w:bookmarkEnd w:id="41"/>
    </w:p>
    <w:tbl>
      <w:tblPr>
        <w:tblW w:w="4622"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4A0" w:firstRow="1" w:lastRow="0" w:firstColumn="1" w:lastColumn="0" w:noHBand="0" w:noVBand="1"/>
      </w:tblPr>
      <w:tblGrid>
        <w:gridCol w:w="1721"/>
        <w:gridCol w:w="6917"/>
      </w:tblGrid>
      <w:tr w:rsidR="00792ADC" w:rsidRPr="00A366C4" w14:paraId="7FE466B2" w14:textId="77777777" w:rsidTr="00DB4303">
        <w:tc>
          <w:tcPr>
            <w:tcW w:w="996" w:type="pct"/>
            <w:shd w:val="clear" w:color="auto" w:fill="E6E6E6"/>
            <w:vAlign w:val="center"/>
          </w:tcPr>
          <w:p w14:paraId="74DED183" w14:textId="77777777" w:rsidR="00792ADC" w:rsidRPr="00A366C4" w:rsidRDefault="00792ADC" w:rsidP="00D045B1">
            <w:pPr>
              <w:pStyle w:val="a3"/>
              <w:rPr>
                <w:rFonts w:ascii="Arial" w:eastAsia="Malgun Gothic" w:hAnsi="Arial" w:cs="Arial"/>
                <w:color w:val="auto"/>
              </w:rPr>
            </w:pPr>
            <w:r w:rsidRPr="00A366C4">
              <w:rPr>
                <w:rFonts w:ascii="Arial" w:eastAsia="Malgun Gothic" w:hAnsi="Arial" w:cs="Arial"/>
                <w:color w:val="auto"/>
              </w:rPr>
              <w:t>States</w:t>
            </w:r>
          </w:p>
        </w:tc>
        <w:tc>
          <w:tcPr>
            <w:tcW w:w="4004" w:type="pct"/>
            <w:shd w:val="clear" w:color="auto" w:fill="E6E6E6"/>
            <w:vAlign w:val="center"/>
          </w:tcPr>
          <w:p w14:paraId="23188CF5" w14:textId="77777777" w:rsidR="00792ADC" w:rsidRPr="00A366C4" w:rsidRDefault="00792ADC" w:rsidP="00D045B1">
            <w:pPr>
              <w:pStyle w:val="a3"/>
              <w:rPr>
                <w:rFonts w:ascii="Arial" w:eastAsia="Malgun Gothic" w:hAnsi="Arial" w:cs="Arial"/>
                <w:color w:val="auto"/>
              </w:rPr>
            </w:pPr>
            <w:r w:rsidRPr="00A366C4">
              <w:rPr>
                <w:rFonts w:ascii="Arial" w:eastAsia="Malgun Gothic" w:hAnsi="Arial" w:cs="Arial"/>
                <w:color w:val="auto"/>
              </w:rPr>
              <w:t>Descriptions</w:t>
            </w:r>
          </w:p>
        </w:tc>
      </w:tr>
      <w:tr w:rsidR="00792ADC" w:rsidRPr="00A366C4" w14:paraId="12426B45" w14:textId="77777777" w:rsidTr="00DB4303">
        <w:tc>
          <w:tcPr>
            <w:tcW w:w="996" w:type="pct"/>
            <w:vAlign w:val="center"/>
          </w:tcPr>
          <w:p w14:paraId="7844B6BE" w14:textId="77777777" w:rsidR="00792ADC" w:rsidRPr="00A366C4" w:rsidRDefault="00A67488" w:rsidP="00D045B1">
            <w:pPr>
              <w:pStyle w:val="-1"/>
              <w:rPr>
                <w:rFonts w:ascii="Arial" w:eastAsia="Malgun Gothic" w:hAnsi="Arial" w:cs="Arial"/>
                <w:color w:val="auto"/>
                <w:szCs w:val="16"/>
              </w:rPr>
            </w:pPr>
            <w:r w:rsidRPr="00A366C4">
              <w:rPr>
                <w:rFonts w:ascii="Arial" w:eastAsia="Malgun Gothic" w:hAnsi="Arial" w:cs="Arial"/>
                <w:color w:val="auto"/>
                <w:szCs w:val="16"/>
              </w:rPr>
              <w:t>Initializing</w:t>
            </w:r>
          </w:p>
        </w:tc>
        <w:tc>
          <w:tcPr>
            <w:tcW w:w="4004" w:type="pct"/>
            <w:shd w:val="clear" w:color="auto" w:fill="auto"/>
            <w:vAlign w:val="center"/>
          </w:tcPr>
          <w:p w14:paraId="7F238F6E" w14:textId="77777777" w:rsidR="00792ADC" w:rsidRPr="00A366C4" w:rsidRDefault="00792ADC" w:rsidP="00D045B1">
            <w:pPr>
              <w:pStyle w:val="-1"/>
              <w:rPr>
                <w:rFonts w:ascii="Arial" w:eastAsia="Malgun Gothic" w:hAnsi="Arial" w:cs="Arial"/>
                <w:color w:val="auto"/>
                <w:szCs w:val="16"/>
              </w:rPr>
            </w:pPr>
            <w:r w:rsidRPr="00A366C4">
              <w:rPr>
                <w:rFonts w:ascii="Arial" w:eastAsia="Malgun Gothic" w:hAnsi="Arial" w:cs="Arial"/>
                <w:color w:val="auto"/>
                <w:szCs w:val="16"/>
              </w:rPr>
              <w:t>This is the initial state.</w:t>
            </w:r>
          </w:p>
        </w:tc>
      </w:tr>
      <w:tr w:rsidR="00EE5570" w:rsidRPr="00A366C4" w14:paraId="72B656C4" w14:textId="77777777" w:rsidTr="00DB4303">
        <w:tc>
          <w:tcPr>
            <w:tcW w:w="996" w:type="pct"/>
          </w:tcPr>
          <w:p w14:paraId="1919F6BB" w14:textId="77777777" w:rsidR="00EE5570" w:rsidRPr="00A366C4" w:rsidRDefault="00A67488">
            <w:pPr>
              <w:rPr>
                <w:rFonts w:ascii="Arial" w:hAnsi="Arial" w:cs="Arial"/>
              </w:rPr>
            </w:pPr>
            <w:r w:rsidRPr="00A366C4">
              <w:rPr>
                <w:rFonts w:ascii="Arial" w:eastAsia="Malgun Gothic" w:hAnsi="Arial" w:cs="Arial"/>
                <w:szCs w:val="16"/>
              </w:rPr>
              <w:t>Already running</w:t>
            </w:r>
          </w:p>
        </w:tc>
        <w:tc>
          <w:tcPr>
            <w:tcW w:w="4004" w:type="pct"/>
            <w:shd w:val="clear" w:color="auto" w:fill="auto"/>
          </w:tcPr>
          <w:p w14:paraId="141B3469" w14:textId="77777777" w:rsidR="00EE5570" w:rsidRPr="00A366C4" w:rsidRDefault="00A40B3B">
            <w:pPr>
              <w:rPr>
                <w:rFonts w:ascii="Arial" w:hAnsi="Arial" w:cs="Arial"/>
              </w:rPr>
            </w:pPr>
            <w:r w:rsidRPr="00A366C4">
              <w:rPr>
                <w:rFonts w:ascii="Arial" w:eastAsia="Malgun Gothic" w:hAnsi="Arial" w:cs="Arial"/>
                <w:szCs w:val="16"/>
              </w:rPr>
              <w:t>TCU already running in Demo Mode when receiver a new active command</w:t>
            </w:r>
            <w:r w:rsidR="003E5425" w:rsidRPr="00A366C4">
              <w:rPr>
                <w:rFonts w:ascii="Arial" w:eastAsia="Malgun Gothic" w:hAnsi="Arial" w:cs="Arial"/>
                <w:szCs w:val="16"/>
              </w:rPr>
              <w:t xml:space="preserve"> from Diagnostic Routine or from Debug Board.</w:t>
            </w:r>
          </w:p>
        </w:tc>
      </w:tr>
      <w:tr w:rsidR="00EE5570" w:rsidRPr="00A366C4" w14:paraId="6FA33E38" w14:textId="77777777" w:rsidTr="00DB4303">
        <w:tc>
          <w:tcPr>
            <w:tcW w:w="996" w:type="pct"/>
          </w:tcPr>
          <w:p w14:paraId="582B8700" w14:textId="77777777" w:rsidR="00EE5570" w:rsidRPr="00A366C4" w:rsidRDefault="00A67488">
            <w:pPr>
              <w:rPr>
                <w:rFonts w:ascii="Arial" w:hAnsi="Arial" w:cs="Arial"/>
              </w:rPr>
            </w:pPr>
            <w:r w:rsidRPr="00A366C4">
              <w:rPr>
                <w:rFonts w:ascii="Arial" w:eastAsia="Malgun Gothic" w:hAnsi="Arial" w:cs="Arial"/>
                <w:szCs w:val="16"/>
              </w:rPr>
              <w:t>Running</w:t>
            </w:r>
          </w:p>
        </w:tc>
        <w:tc>
          <w:tcPr>
            <w:tcW w:w="4004" w:type="pct"/>
            <w:shd w:val="clear" w:color="auto" w:fill="auto"/>
          </w:tcPr>
          <w:p w14:paraId="18E6F720" w14:textId="05626479" w:rsidR="00EE5570" w:rsidRPr="00A366C4" w:rsidRDefault="00A40B3B">
            <w:pPr>
              <w:rPr>
                <w:rFonts w:ascii="Arial" w:hAnsi="Arial" w:cs="Arial"/>
              </w:rPr>
            </w:pPr>
            <w:r w:rsidRPr="00A366C4">
              <w:rPr>
                <w:rFonts w:ascii="Arial" w:eastAsia="Malgun Gothic" w:hAnsi="Arial" w:cs="Arial"/>
                <w:szCs w:val="16"/>
              </w:rPr>
              <w:t>TCU running in Demo Mode</w:t>
            </w:r>
            <w:r w:rsidR="00347A55" w:rsidRPr="00A366C4">
              <w:rPr>
                <w:rFonts w:ascii="Arial" w:eastAsia="Malgun Gothic" w:hAnsi="Arial" w:cs="Arial"/>
                <w:szCs w:val="16"/>
              </w:rPr>
              <w:t>.</w:t>
            </w:r>
          </w:p>
        </w:tc>
      </w:tr>
      <w:tr w:rsidR="00EE5570" w:rsidRPr="00A366C4" w14:paraId="5A97C921" w14:textId="77777777" w:rsidTr="00DB4303">
        <w:tc>
          <w:tcPr>
            <w:tcW w:w="996" w:type="pct"/>
          </w:tcPr>
          <w:p w14:paraId="6496E201" w14:textId="77777777" w:rsidR="00EE5570" w:rsidRPr="00A366C4" w:rsidRDefault="00A67488">
            <w:pPr>
              <w:rPr>
                <w:rFonts w:ascii="Arial" w:hAnsi="Arial" w:cs="Arial"/>
              </w:rPr>
            </w:pPr>
            <w:r w:rsidRPr="00A366C4">
              <w:rPr>
                <w:rFonts w:ascii="Arial" w:eastAsia="Malgun Gothic" w:hAnsi="Arial" w:cs="Arial"/>
                <w:szCs w:val="16"/>
              </w:rPr>
              <w:t>End</w:t>
            </w:r>
          </w:p>
        </w:tc>
        <w:tc>
          <w:tcPr>
            <w:tcW w:w="4004" w:type="pct"/>
            <w:shd w:val="clear" w:color="auto" w:fill="auto"/>
          </w:tcPr>
          <w:p w14:paraId="0B691D5A" w14:textId="77777777" w:rsidR="00EE5570" w:rsidRPr="00A366C4" w:rsidRDefault="00A40B3B">
            <w:pPr>
              <w:rPr>
                <w:rFonts w:ascii="Arial" w:hAnsi="Arial" w:cs="Arial"/>
              </w:rPr>
            </w:pPr>
            <w:r w:rsidRPr="00A366C4">
              <w:rPr>
                <w:rFonts w:ascii="Arial" w:eastAsia="Malgun Gothic" w:hAnsi="Arial" w:cs="Arial"/>
                <w:szCs w:val="16"/>
              </w:rPr>
              <w:t>Terminate Demo Mode</w:t>
            </w:r>
            <w:r w:rsidR="00737528" w:rsidRPr="00A366C4">
              <w:rPr>
                <w:rFonts w:ascii="Arial" w:eastAsia="Malgun Gothic" w:hAnsi="Arial" w:cs="Arial"/>
                <w:szCs w:val="16"/>
              </w:rPr>
              <w:t xml:space="preserve"> ( TCU change to other mode)</w:t>
            </w:r>
          </w:p>
        </w:tc>
      </w:tr>
    </w:tbl>
    <w:p w14:paraId="0C0BE31D" w14:textId="77777777" w:rsidR="006D65F8" w:rsidRPr="00A366C4" w:rsidRDefault="006D65F8" w:rsidP="00792ADC">
      <w:pPr>
        <w:pStyle w:val="BodyText"/>
        <w:rPr>
          <w:rFonts w:ascii="Arial" w:hAnsi="Arial" w:cs="Arial"/>
        </w:rPr>
      </w:pPr>
    </w:p>
    <w:p w14:paraId="3F148722" w14:textId="77777777" w:rsidR="00D76DE1" w:rsidRPr="00A366C4" w:rsidRDefault="00D76DE1" w:rsidP="00792ADC">
      <w:pPr>
        <w:pStyle w:val="BodyText"/>
        <w:rPr>
          <w:rFonts w:ascii="Arial" w:hAnsi="Arial" w:cs="Arial"/>
        </w:rPr>
      </w:pPr>
    </w:p>
    <w:p w14:paraId="1190F4A7" w14:textId="77777777" w:rsidR="00D76DE1" w:rsidRPr="00A366C4" w:rsidRDefault="00D76DE1" w:rsidP="00792ADC">
      <w:pPr>
        <w:pStyle w:val="BodyText"/>
        <w:rPr>
          <w:rFonts w:ascii="Arial" w:hAnsi="Arial" w:cs="Arial"/>
        </w:rPr>
      </w:pPr>
    </w:p>
    <w:p w14:paraId="01066138" w14:textId="77777777" w:rsidR="00792ADC" w:rsidRPr="00A366C4" w:rsidRDefault="00792ADC" w:rsidP="00792ADC">
      <w:pPr>
        <w:pStyle w:val="BodyText"/>
        <w:rPr>
          <w:rFonts w:ascii="Arial" w:hAnsi="Arial" w:cs="Arial"/>
        </w:rPr>
      </w:pPr>
      <w:r w:rsidRPr="00A366C4">
        <w:rPr>
          <w:rFonts w:ascii="Arial" w:hAnsi="Arial" w:cs="Arial"/>
        </w:rPr>
        <w:t>The state transitions for the state diagram are as follows:</w:t>
      </w:r>
    </w:p>
    <w:p w14:paraId="6CCC5DCF" w14:textId="77777777" w:rsidR="00792ADC" w:rsidRPr="00A366C4" w:rsidRDefault="00792ADC" w:rsidP="00792ADC">
      <w:pPr>
        <w:pStyle w:val="BodyText"/>
        <w:rPr>
          <w:rFonts w:ascii="Arial" w:hAnsi="Arial" w:cs="Arial"/>
        </w:rPr>
      </w:pPr>
    </w:p>
    <w:p w14:paraId="7737BE71" w14:textId="77777777" w:rsidR="00A907FF" w:rsidRPr="00A366C4" w:rsidRDefault="00A907FF" w:rsidP="00A907FF">
      <w:pPr>
        <w:pStyle w:val="Caption"/>
        <w:keepNext/>
        <w:rPr>
          <w:rFonts w:ascii="Arial" w:hAnsi="Arial" w:cs="Arial"/>
        </w:rPr>
      </w:pPr>
      <w:bookmarkStart w:id="42" w:name="_Toc501719621"/>
      <w:r w:rsidRPr="00A366C4">
        <w:rPr>
          <w:rFonts w:ascii="Arial" w:hAnsi="Arial" w:cs="Arial"/>
        </w:rPr>
        <w:t xml:space="preserve">Table </w:t>
      </w:r>
      <w:r w:rsidR="00845212" w:rsidRPr="00A366C4">
        <w:rPr>
          <w:rFonts w:ascii="Arial" w:hAnsi="Arial" w:cs="Arial"/>
        </w:rPr>
        <w:fldChar w:fldCharType="begin"/>
      </w:r>
      <w:r w:rsidRPr="00A366C4">
        <w:rPr>
          <w:rFonts w:ascii="Arial" w:hAnsi="Arial" w:cs="Arial"/>
        </w:rPr>
        <w:instrText xml:space="preserve"> SEQ Table \* ARABIC </w:instrText>
      </w:r>
      <w:r w:rsidR="00845212" w:rsidRPr="00A366C4">
        <w:rPr>
          <w:rFonts w:ascii="Arial" w:hAnsi="Arial" w:cs="Arial"/>
        </w:rPr>
        <w:fldChar w:fldCharType="separate"/>
      </w:r>
      <w:r w:rsidR="007107F5" w:rsidRPr="00A366C4">
        <w:rPr>
          <w:rFonts w:ascii="Arial" w:hAnsi="Arial" w:cs="Arial"/>
          <w:noProof/>
        </w:rPr>
        <w:t>4</w:t>
      </w:r>
      <w:r w:rsidR="00845212" w:rsidRPr="00A366C4">
        <w:rPr>
          <w:rFonts w:ascii="Arial" w:hAnsi="Arial" w:cs="Arial"/>
        </w:rPr>
        <w:fldChar w:fldCharType="end"/>
      </w:r>
      <w:r w:rsidRPr="00A366C4">
        <w:rPr>
          <w:rFonts w:ascii="Arial" w:hAnsi="Arial" w:cs="Arial"/>
        </w:rPr>
        <w:t xml:space="preserve"> State transitions</w:t>
      </w:r>
      <w:bookmarkEnd w:id="42"/>
    </w:p>
    <w:tbl>
      <w:tblPr>
        <w:tblW w:w="4603" w:type="pct"/>
        <w:tblInd w:w="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4A0" w:firstRow="1" w:lastRow="0" w:firstColumn="1" w:lastColumn="0" w:noHBand="0" w:noVBand="1"/>
      </w:tblPr>
      <w:tblGrid>
        <w:gridCol w:w="1545"/>
        <w:gridCol w:w="2245"/>
        <w:gridCol w:w="1545"/>
        <w:gridCol w:w="3267"/>
      </w:tblGrid>
      <w:tr w:rsidR="00792ADC" w:rsidRPr="00A366C4" w14:paraId="6B93E250" w14:textId="77777777" w:rsidTr="00D30830">
        <w:tc>
          <w:tcPr>
            <w:tcW w:w="898" w:type="pct"/>
            <w:shd w:val="clear" w:color="auto" w:fill="E6E6E6"/>
            <w:vAlign w:val="center"/>
          </w:tcPr>
          <w:p w14:paraId="3091DE2D" w14:textId="77777777" w:rsidR="00792ADC" w:rsidRPr="00A366C4" w:rsidRDefault="00792ADC" w:rsidP="00D045B1">
            <w:pPr>
              <w:pStyle w:val="a3"/>
              <w:rPr>
                <w:rFonts w:ascii="Arial" w:eastAsia="Malgun Gothic" w:hAnsi="Arial" w:cs="Arial"/>
              </w:rPr>
            </w:pPr>
            <w:r w:rsidRPr="00A366C4">
              <w:rPr>
                <w:rFonts w:ascii="Arial" w:eastAsia="Malgun Gothic" w:hAnsi="Arial" w:cs="Arial"/>
              </w:rPr>
              <w:t>Current State</w:t>
            </w:r>
          </w:p>
        </w:tc>
        <w:tc>
          <w:tcPr>
            <w:tcW w:w="1305" w:type="pct"/>
            <w:shd w:val="clear" w:color="auto" w:fill="E6E6E6"/>
          </w:tcPr>
          <w:p w14:paraId="67053831" w14:textId="77777777" w:rsidR="00792ADC" w:rsidRPr="00A366C4" w:rsidRDefault="00792ADC" w:rsidP="00D045B1">
            <w:pPr>
              <w:pStyle w:val="a3"/>
              <w:rPr>
                <w:rFonts w:ascii="Arial" w:eastAsia="Malgun Gothic" w:hAnsi="Arial" w:cs="Arial"/>
              </w:rPr>
            </w:pPr>
            <w:r w:rsidRPr="00A366C4">
              <w:rPr>
                <w:rFonts w:ascii="Arial" w:eastAsia="Malgun Gothic" w:hAnsi="Arial" w:cs="Arial"/>
              </w:rPr>
              <w:t>Event/Action</w:t>
            </w:r>
          </w:p>
        </w:tc>
        <w:tc>
          <w:tcPr>
            <w:tcW w:w="898" w:type="pct"/>
            <w:shd w:val="clear" w:color="auto" w:fill="E6E6E6"/>
          </w:tcPr>
          <w:p w14:paraId="4E499374" w14:textId="77777777" w:rsidR="00792ADC" w:rsidRPr="00A366C4" w:rsidRDefault="00792ADC" w:rsidP="00D045B1">
            <w:pPr>
              <w:pStyle w:val="a3"/>
              <w:rPr>
                <w:rFonts w:ascii="Arial" w:eastAsia="Malgun Gothic" w:hAnsi="Arial" w:cs="Arial"/>
              </w:rPr>
            </w:pPr>
            <w:r w:rsidRPr="00A366C4">
              <w:rPr>
                <w:rFonts w:ascii="Arial" w:eastAsia="Malgun Gothic" w:hAnsi="Arial" w:cs="Arial"/>
              </w:rPr>
              <w:t>Next State</w:t>
            </w:r>
          </w:p>
        </w:tc>
        <w:tc>
          <w:tcPr>
            <w:tcW w:w="1899" w:type="pct"/>
            <w:shd w:val="clear" w:color="auto" w:fill="E6E6E6"/>
            <w:vAlign w:val="center"/>
          </w:tcPr>
          <w:p w14:paraId="77AAB94E" w14:textId="77777777" w:rsidR="00792ADC" w:rsidRPr="00A366C4" w:rsidRDefault="00792ADC" w:rsidP="00D045B1">
            <w:pPr>
              <w:pStyle w:val="a3"/>
              <w:rPr>
                <w:rFonts w:ascii="Arial" w:eastAsia="Malgun Gothic" w:hAnsi="Arial" w:cs="Arial"/>
              </w:rPr>
            </w:pPr>
            <w:r w:rsidRPr="00A366C4">
              <w:rPr>
                <w:rFonts w:ascii="Arial" w:eastAsia="Malgun Gothic" w:hAnsi="Arial" w:cs="Arial"/>
              </w:rPr>
              <w:t>Descriptions</w:t>
            </w:r>
          </w:p>
        </w:tc>
      </w:tr>
      <w:tr w:rsidR="00792ADC" w:rsidRPr="00A366C4" w14:paraId="79C9A0BA" w14:textId="77777777" w:rsidTr="00D30830">
        <w:tc>
          <w:tcPr>
            <w:tcW w:w="898" w:type="pct"/>
            <w:vAlign w:val="center"/>
          </w:tcPr>
          <w:p w14:paraId="235E165E" w14:textId="77777777" w:rsidR="00792ADC" w:rsidRPr="00A366C4" w:rsidRDefault="00A40B3B" w:rsidP="00D045B1">
            <w:pPr>
              <w:pStyle w:val="-1"/>
              <w:rPr>
                <w:rFonts w:ascii="Arial" w:eastAsia="Malgun Gothic" w:hAnsi="Arial" w:cs="Arial"/>
                <w:color w:val="auto"/>
                <w:szCs w:val="16"/>
              </w:rPr>
            </w:pPr>
            <w:r w:rsidRPr="00A366C4">
              <w:rPr>
                <w:rFonts w:ascii="Arial" w:eastAsia="Malgun Gothic" w:hAnsi="Arial" w:cs="Arial"/>
                <w:color w:val="auto"/>
                <w:szCs w:val="16"/>
              </w:rPr>
              <w:t>Start</w:t>
            </w:r>
          </w:p>
        </w:tc>
        <w:tc>
          <w:tcPr>
            <w:tcW w:w="1305" w:type="pct"/>
            <w:vAlign w:val="center"/>
          </w:tcPr>
          <w:p w14:paraId="6B8CDF00" w14:textId="77777777" w:rsidR="00792ADC" w:rsidRPr="00A366C4" w:rsidRDefault="00C238CF" w:rsidP="00D045B1">
            <w:pPr>
              <w:pStyle w:val="-1"/>
              <w:rPr>
                <w:rFonts w:ascii="Arial" w:eastAsia="Malgun Gothic" w:hAnsi="Arial" w:cs="Arial"/>
                <w:color w:val="auto"/>
                <w:szCs w:val="16"/>
              </w:rPr>
            </w:pPr>
            <w:r w:rsidRPr="00A366C4">
              <w:rPr>
                <w:rFonts w:ascii="Arial" w:eastAsia="Malgun Gothic" w:hAnsi="Arial" w:cs="Arial"/>
                <w:color w:val="auto"/>
                <w:szCs w:val="16"/>
              </w:rPr>
              <w:t>Active Command</w:t>
            </w:r>
          </w:p>
        </w:tc>
        <w:tc>
          <w:tcPr>
            <w:tcW w:w="898" w:type="pct"/>
            <w:vAlign w:val="center"/>
          </w:tcPr>
          <w:p w14:paraId="1653EE73" w14:textId="2AB52D68" w:rsidR="00792ADC" w:rsidRPr="00A366C4" w:rsidRDefault="0012565A" w:rsidP="00D045B1">
            <w:pPr>
              <w:pStyle w:val="-1"/>
              <w:rPr>
                <w:rFonts w:ascii="Arial" w:eastAsia="Malgun Gothic" w:hAnsi="Arial" w:cs="Arial"/>
                <w:color w:val="auto"/>
                <w:szCs w:val="16"/>
              </w:rPr>
            </w:pPr>
            <w:r w:rsidRPr="00A366C4">
              <w:rPr>
                <w:rFonts w:ascii="Arial" w:eastAsia="Malgun Gothic" w:hAnsi="Arial" w:cs="Arial"/>
                <w:color w:val="auto"/>
                <w:szCs w:val="16"/>
              </w:rPr>
              <w:t>Initializing</w:t>
            </w:r>
          </w:p>
        </w:tc>
        <w:tc>
          <w:tcPr>
            <w:tcW w:w="1899" w:type="pct"/>
            <w:shd w:val="clear" w:color="auto" w:fill="auto"/>
            <w:vAlign w:val="center"/>
          </w:tcPr>
          <w:p w14:paraId="2CEF7789" w14:textId="039BB225" w:rsidR="00792ADC" w:rsidRPr="00A366C4" w:rsidRDefault="005943D8" w:rsidP="00D045B1">
            <w:pPr>
              <w:pStyle w:val="-1"/>
              <w:rPr>
                <w:rFonts w:ascii="Arial" w:eastAsia="Malgun Gothic" w:hAnsi="Arial" w:cs="Arial"/>
                <w:color w:val="auto"/>
                <w:szCs w:val="16"/>
              </w:rPr>
            </w:pPr>
            <w:r w:rsidRPr="00A366C4">
              <w:rPr>
                <w:rFonts w:ascii="Arial" w:eastAsia="Malgun Gothic" w:hAnsi="Arial" w:cs="Arial"/>
                <w:color w:val="auto"/>
                <w:szCs w:val="16"/>
              </w:rPr>
              <w:t xml:space="preserve">Initialize </w:t>
            </w:r>
            <w:r w:rsidR="00566884" w:rsidRPr="00A366C4">
              <w:rPr>
                <w:rFonts w:ascii="Arial" w:eastAsia="Malgun Gothic" w:hAnsi="Arial" w:cs="Arial"/>
                <w:color w:val="auto"/>
                <w:szCs w:val="16"/>
              </w:rPr>
              <w:t>app</w:t>
            </w:r>
            <w:r w:rsidR="00E81782" w:rsidRPr="00A366C4">
              <w:rPr>
                <w:rFonts w:ascii="Arial" w:eastAsia="Malgun Gothic" w:hAnsi="Arial" w:cs="Arial"/>
                <w:color w:val="auto"/>
                <w:szCs w:val="16"/>
              </w:rPr>
              <w:t xml:space="preserve">, register service </w:t>
            </w:r>
          </w:p>
        </w:tc>
      </w:tr>
      <w:tr w:rsidR="00792ADC" w:rsidRPr="00A366C4" w14:paraId="4B51317C" w14:textId="77777777" w:rsidTr="00D30830">
        <w:tc>
          <w:tcPr>
            <w:tcW w:w="898" w:type="pct"/>
            <w:vAlign w:val="center"/>
          </w:tcPr>
          <w:p w14:paraId="4727F73B" w14:textId="070DF43C" w:rsidR="00792ADC" w:rsidRPr="00A366C4" w:rsidRDefault="0012565A" w:rsidP="00D045B1">
            <w:pPr>
              <w:pStyle w:val="-1"/>
              <w:rPr>
                <w:rFonts w:ascii="Arial" w:eastAsia="Malgun Gothic" w:hAnsi="Arial" w:cs="Arial"/>
                <w:color w:val="auto"/>
                <w:szCs w:val="16"/>
              </w:rPr>
            </w:pPr>
            <w:r w:rsidRPr="00A366C4">
              <w:rPr>
                <w:rFonts w:ascii="Arial" w:eastAsia="Malgun Gothic" w:hAnsi="Arial" w:cs="Arial"/>
                <w:color w:val="auto"/>
                <w:szCs w:val="16"/>
              </w:rPr>
              <w:t>Initializing</w:t>
            </w:r>
          </w:p>
        </w:tc>
        <w:tc>
          <w:tcPr>
            <w:tcW w:w="1305" w:type="pct"/>
            <w:vAlign w:val="center"/>
          </w:tcPr>
          <w:p w14:paraId="63446F6B" w14:textId="77777777" w:rsidR="00792ADC" w:rsidRPr="00A366C4" w:rsidRDefault="00C238CF" w:rsidP="00D045B1">
            <w:pPr>
              <w:pStyle w:val="-1"/>
              <w:rPr>
                <w:rFonts w:ascii="Arial" w:eastAsia="Malgun Gothic" w:hAnsi="Arial" w:cs="Arial"/>
                <w:color w:val="auto"/>
                <w:szCs w:val="16"/>
              </w:rPr>
            </w:pPr>
            <w:r w:rsidRPr="00A366C4">
              <w:rPr>
                <w:rFonts w:ascii="Arial" w:eastAsia="Malgun Gothic" w:hAnsi="Arial" w:cs="Arial"/>
                <w:color w:val="auto"/>
                <w:szCs w:val="16"/>
              </w:rPr>
              <w:t>Override any conflict requirements.</w:t>
            </w:r>
          </w:p>
        </w:tc>
        <w:tc>
          <w:tcPr>
            <w:tcW w:w="898" w:type="pct"/>
            <w:vAlign w:val="center"/>
          </w:tcPr>
          <w:p w14:paraId="537345AB" w14:textId="77777777" w:rsidR="00792ADC" w:rsidRPr="00A366C4" w:rsidRDefault="00C238CF" w:rsidP="00D045B1">
            <w:pPr>
              <w:pStyle w:val="-1"/>
              <w:rPr>
                <w:rFonts w:ascii="Arial" w:eastAsia="Malgun Gothic" w:hAnsi="Arial" w:cs="Arial"/>
                <w:color w:val="auto"/>
                <w:szCs w:val="16"/>
              </w:rPr>
            </w:pPr>
            <w:r w:rsidRPr="00A366C4">
              <w:rPr>
                <w:rFonts w:ascii="Arial" w:eastAsia="Malgun Gothic" w:hAnsi="Arial" w:cs="Arial"/>
                <w:color w:val="auto"/>
                <w:szCs w:val="16"/>
              </w:rPr>
              <w:t>Running</w:t>
            </w:r>
          </w:p>
        </w:tc>
        <w:tc>
          <w:tcPr>
            <w:tcW w:w="1899" w:type="pct"/>
            <w:shd w:val="clear" w:color="auto" w:fill="auto"/>
            <w:vAlign w:val="center"/>
          </w:tcPr>
          <w:p w14:paraId="08449D3F" w14:textId="3D5F5D84" w:rsidR="00792ADC" w:rsidRPr="00A366C4" w:rsidRDefault="008F609C" w:rsidP="00D045B1">
            <w:pPr>
              <w:pStyle w:val="-1"/>
              <w:rPr>
                <w:rFonts w:ascii="Arial" w:eastAsia="Malgun Gothic" w:hAnsi="Arial" w:cs="Arial"/>
                <w:color w:val="auto"/>
                <w:szCs w:val="16"/>
              </w:rPr>
            </w:pPr>
            <w:r w:rsidRPr="00A366C4">
              <w:rPr>
                <w:rFonts w:ascii="Arial" w:eastAsia="Malgun Gothic" w:hAnsi="Arial" w:cs="Arial"/>
                <w:color w:val="auto"/>
                <w:szCs w:val="16"/>
              </w:rPr>
              <w:t>While TCU4 running in other mode (normal, sleep, listen), it’s must change to Demo Mode and override other conflic</w:t>
            </w:r>
            <w:r w:rsidR="001F607F" w:rsidRPr="00A366C4">
              <w:rPr>
                <w:rFonts w:ascii="Arial" w:eastAsia="Malgun Gothic" w:hAnsi="Arial" w:cs="Arial"/>
                <w:color w:val="auto"/>
                <w:szCs w:val="16"/>
              </w:rPr>
              <w:t>t</w:t>
            </w:r>
            <w:r w:rsidRPr="00A366C4">
              <w:rPr>
                <w:rFonts w:ascii="Arial" w:eastAsia="Malgun Gothic" w:hAnsi="Arial" w:cs="Arial"/>
                <w:color w:val="auto"/>
                <w:szCs w:val="16"/>
              </w:rPr>
              <w:t xml:space="preserve"> request to TCU4</w:t>
            </w:r>
          </w:p>
        </w:tc>
      </w:tr>
      <w:tr w:rsidR="00EE5570" w:rsidRPr="00A366C4" w14:paraId="35019FF5" w14:textId="77777777" w:rsidTr="00933073">
        <w:tc>
          <w:tcPr>
            <w:tcW w:w="898" w:type="pct"/>
          </w:tcPr>
          <w:p w14:paraId="04E43359" w14:textId="0E9361E1" w:rsidR="00EE5570" w:rsidRPr="00A366C4" w:rsidRDefault="0012565A">
            <w:pPr>
              <w:rPr>
                <w:rFonts w:ascii="Arial" w:hAnsi="Arial" w:cs="Arial"/>
                <w:sz w:val="20"/>
                <w:szCs w:val="20"/>
              </w:rPr>
            </w:pPr>
            <w:r w:rsidRPr="00A366C4">
              <w:rPr>
                <w:rFonts w:ascii="Arial" w:eastAsia="Malgun Gothic" w:hAnsi="Arial" w:cs="Arial"/>
                <w:sz w:val="20"/>
                <w:szCs w:val="20"/>
              </w:rPr>
              <w:t>Initializing</w:t>
            </w:r>
          </w:p>
        </w:tc>
        <w:tc>
          <w:tcPr>
            <w:tcW w:w="1305" w:type="pct"/>
          </w:tcPr>
          <w:p w14:paraId="419293E1" w14:textId="77777777" w:rsidR="00EE5570" w:rsidRPr="00A366C4" w:rsidRDefault="00C238CF">
            <w:pPr>
              <w:rPr>
                <w:rFonts w:ascii="Arial" w:hAnsi="Arial" w:cs="Arial"/>
                <w:sz w:val="20"/>
                <w:szCs w:val="20"/>
              </w:rPr>
            </w:pPr>
            <w:r w:rsidRPr="00A366C4">
              <w:rPr>
                <w:rFonts w:ascii="Arial" w:eastAsia="Malgun Gothic" w:hAnsi="Arial" w:cs="Arial"/>
                <w:sz w:val="20"/>
                <w:szCs w:val="20"/>
              </w:rPr>
              <w:t>Override current time value</w:t>
            </w:r>
          </w:p>
        </w:tc>
        <w:tc>
          <w:tcPr>
            <w:tcW w:w="898" w:type="pct"/>
          </w:tcPr>
          <w:p w14:paraId="2F400192" w14:textId="77777777" w:rsidR="00EE5570" w:rsidRPr="00A366C4" w:rsidRDefault="0001709E">
            <w:pPr>
              <w:rPr>
                <w:rFonts w:ascii="Arial" w:eastAsia="Malgun Gothic" w:hAnsi="Arial" w:cs="Arial"/>
                <w:sz w:val="20"/>
                <w:szCs w:val="20"/>
              </w:rPr>
            </w:pPr>
            <w:r w:rsidRPr="00A366C4">
              <w:rPr>
                <w:rFonts w:ascii="Arial" w:eastAsia="Malgun Gothic" w:hAnsi="Arial" w:cs="Arial"/>
                <w:sz w:val="20"/>
                <w:szCs w:val="20"/>
              </w:rPr>
              <w:t xml:space="preserve">Already </w:t>
            </w:r>
            <w:r w:rsidR="00C238CF" w:rsidRPr="00A366C4">
              <w:rPr>
                <w:rFonts w:ascii="Arial" w:eastAsia="Malgun Gothic" w:hAnsi="Arial" w:cs="Arial"/>
                <w:sz w:val="20"/>
                <w:szCs w:val="20"/>
              </w:rPr>
              <w:t>Running</w:t>
            </w:r>
          </w:p>
        </w:tc>
        <w:tc>
          <w:tcPr>
            <w:tcW w:w="1899" w:type="pct"/>
            <w:shd w:val="clear" w:color="auto" w:fill="auto"/>
          </w:tcPr>
          <w:p w14:paraId="458907EB" w14:textId="77777777" w:rsidR="00EE5570" w:rsidRPr="00A366C4" w:rsidRDefault="006E1142">
            <w:pPr>
              <w:rPr>
                <w:rFonts w:ascii="Arial" w:hAnsi="Arial" w:cs="Arial"/>
                <w:sz w:val="20"/>
                <w:szCs w:val="20"/>
              </w:rPr>
            </w:pPr>
            <w:r w:rsidRPr="00A366C4">
              <w:rPr>
                <w:rFonts w:ascii="Arial" w:hAnsi="Arial" w:cs="Arial"/>
                <w:color w:val="000000"/>
                <w:sz w:val="20"/>
                <w:szCs w:val="20"/>
              </w:rPr>
              <w:t>W</w:t>
            </w:r>
            <w:r w:rsidR="006A7401" w:rsidRPr="00A366C4">
              <w:rPr>
                <w:rFonts w:ascii="Arial" w:hAnsi="Arial" w:cs="Arial"/>
                <w:color w:val="000000"/>
                <w:sz w:val="20"/>
                <w:szCs w:val="20"/>
              </w:rPr>
              <w:t>hile Demo Mode is already</w:t>
            </w:r>
            <w:r w:rsidRPr="00A366C4">
              <w:rPr>
                <w:rFonts w:ascii="Arial" w:hAnsi="Arial" w:cs="Arial"/>
                <w:color w:val="000000"/>
                <w:sz w:val="20"/>
                <w:szCs w:val="20"/>
              </w:rPr>
              <w:t xml:space="preserve"> active (running), Telematics shall reset </w:t>
            </w:r>
            <w:r w:rsidR="006A7401" w:rsidRPr="00A366C4">
              <w:rPr>
                <w:rFonts w:ascii="Arial" w:hAnsi="Arial" w:cs="Arial"/>
                <w:color w:val="000000"/>
                <w:sz w:val="20"/>
                <w:szCs w:val="20"/>
              </w:rPr>
              <w:t>DemoModeTimeout timer value to the value specified in the activation command</w:t>
            </w:r>
            <w:r w:rsidRPr="00A366C4">
              <w:rPr>
                <w:rFonts w:ascii="Arial" w:hAnsi="Arial" w:cs="Arial"/>
                <w:color w:val="000000"/>
                <w:sz w:val="20"/>
                <w:szCs w:val="20"/>
              </w:rPr>
              <w:t>.</w:t>
            </w:r>
          </w:p>
        </w:tc>
      </w:tr>
      <w:tr w:rsidR="00EE5570" w:rsidRPr="00A366C4" w14:paraId="253E4C52" w14:textId="77777777" w:rsidTr="00933073">
        <w:tc>
          <w:tcPr>
            <w:tcW w:w="898" w:type="pct"/>
          </w:tcPr>
          <w:p w14:paraId="1A624ED3" w14:textId="77777777" w:rsidR="00EE5570" w:rsidRPr="00A366C4" w:rsidRDefault="00C238CF">
            <w:pPr>
              <w:rPr>
                <w:rFonts w:ascii="Arial" w:hAnsi="Arial" w:cs="Arial"/>
                <w:sz w:val="20"/>
                <w:szCs w:val="20"/>
              </w:rPr>
            </w:pPr>
            <w:r w:rsidRPr="00A366C4">
              <w:rPr>
                <w:rFonts w:ascii="Arial" w:eastAsia="Malgun Gothic" w:hAnsi="Arial" w:cs="Arial"/>
                <w:sz w:val="20"/>
                <w:szCs w:val="20"/>
              </w:rPr>
              <w:t>Running</w:t>
            </w:r>
          </w:p>
        </w:tc>
        <w:tc>
          <w:tcPr>
            <w:tcW w:w="1305" w:type="pct"/>
          </w:tcPr>
          <w:p w14:paraId="4876BFCE" w14:textId="471EAECF" w:rsidR="00EE5570" w:rsidRPr="00A366C4" w:rsidRDefault="00855621">
            <w:pPr>
              <w:rPr>
                <w:rFonts w:ascii="Arial" w:hAnsi="Arial" w:cs="Arial"/>
                <w:sz w:val="20"/>
                <w:szCs w:val="20"/>
              </w:rPr>
            </w:pPr>
            <w:r w:rsidRPr="00A366C4">
              <w:rPr>
                <w:rFonts w:ascii="Arial" w:hAnsi="Arial" w:cs="Arial"/>
                <w:sz w:val="20"/>
                <w:szCs w:val="20"/>
              </w:rPr>
              <w:t>Time</w:t>
            </w:r>
            <w:r w:rsidR="00357FFC" w:rsidRPr="00A366C4">
              <w:rPr>
                <w:rFonts w:ascii="Arial" w:hAnsi="Arial" w:cs="Arial"/>
                <w:sz w:val="20"/>
                <w:szCs w:val="20"/>
              </w:rPr>
              <w:t>o</w:t>
            </w:r>
            <w:r w:rsidR="00C238CF" w:rsidRPr="00A366C4">
              <w:rPr>
                <w:rFonts w:ascii="Arial" w:hAnsi="Arial" w:cs="Arial"/>
                <w:sz w:val="20"/>
                <w:szCs w:val="20"/>
              </w:rPr>
              <w:t>ut</w:t>
            </w:r>
            <w:r w:rsidRPr="00A366C4">
              <w:rPr>
                <w:rFonts w:ascii="Arial" w:hAnsi="Arial" w:cs="Arial"/>
                <w:sz w:val="20"/>
                <w:szCs w:val="20"/>
              </w:rPr>
              <w:t xml:space="preserve">  </w:t>
            </w:r>
          </w:p>
        </w:tc>
        <w:tc>
          <w:tcPr>
            <w:tcW w:w="898" w:type="pct"/>
          </w:tcPr>
          <w:p w14:paraId="0EA922CC" w14:textId="77777777" w:rsidR="00EE5570" w:rsidRPr="00A366C4" w:rsidRDefault="00C238CF">
            <w:pPr>
              <w:rPr>
                <w:rFonts w:ascii="Arial" w:hAnsi="Arial" w:cs="Arial"/>
                <w:sz w:val="20"/>
                <w:szCs w:val="20"/>
              </w:rPr>
            </w:pPr>
            <w:r w:rsidRPr="00A366C4">
              <w:rPr>
                <w:rFonts w:ascii="Arial" w:eastAsia="Malgun Gothic" w:hAnsi="Arial" w:cs="Arial"/>
                <w:sz w:val="20"/>
                <w:szCs w:val="20"/>
              </w:rPr>
              <w:t>End</w:t>
            </w:r>
          </w:p>
        </w:tc>
        <w:tc>
          <w:tcPr>
            <w:tcW w:w="1899" w:type="pct"/>
            <w:shd w:val="clear" w:color="auto" w:fill="auto"/>
          </w:tcPr>
          <w:p w14:paraId="09A8A13D" w14:textId="77777777" w:rsidR="00EE5570" w:rsidRPr="00A366C4" w:rsidRDefault="00566884">
            <w:pPr>
              <w:rPr>
                <w:rFonts w:ascii="Arial" w:hAnsi="Arial" w:cs="Arial"/>
                <w:sz w:val="20"/>
                <w:szCs w:val="20"/>
              </w:rPr>
            </w:pPr>
            <w:r w:rsidRPr="00A366C4">
              <w:rPr>
                <w:rFonts w:ascii="Arial" w:hAnsi="Arial" w:cs="Arial"/>
                <w:sz w:val="20"/>
                <w:szCs w:val="20"/>
              </w:rPr>
              <w:t>Auto end Demo Mode when time out.</w:t>
            </w:r>
          </w:p>
        </w:tc>
      </w:tr>
      <w:tr w:rsidR="00C238CF" w:rsidRPr="00A366C4" w14:paraId="23AB014B" w14:textId="77777777" w:rsidTr="00933073">
        <w:tc>
          <w:tcPr>
            <w:tcW w:w="898" w:type="pct"/>
          </w:tcPr>
          <w:p w14:paraId="6202B13D" w14:textId="77777777" w:rsidR="00C238CF" w:rsidRPr="00A366C4" w:rsidRDefault="00C238CF">
            <w:pPr>
              <w:rPr>
                <w:rFonts w:ascii="Arial" w:eastAsia="Malgun Gothic" w:hAnsi="Arial" w:cs="Arial"/>
                <w:sz w:val="20"/>
                <w:szCs w:val="20"/>
              </w:rPr>
            </w:pPr>
            <w:r w:rsidRPr="00A366C4">
              <w:rPr>
                <w:rFonts w:ascii="Arial" w:eastAsia="Malgun Gothic" w:hAnsi="Arial" w:cs="Arial"/>
                <w:sz w:val="20"/>
                <w:szCs w:val="20"/>
              </w:rPr>
              <w:t>Running</w:t>
            </w:r>
          </w:p>
        </w:tc>
        <w:tc>
          <w:tcPr>
            <w:tcW w:w="1305" w:type="pct"/>
          </w:tcPr>
          <w:p w14:paraId="1C566DFE" w14:textId="7F250C45" w:rsidR="00C238CF" w:rsidRPr="00A366C4" w:rsidRDefault="00C238CF">
            <w:pPr>
              <w:rPr>
                <w:rFonts w:ascii="Arial" w:hAnsi="Arial" w:cs="Arial"/>
                <w:sz w:val="20"/>
                <w:szCs w:val="20"/>
              </w:rPr>
            </w:pPr>
            <w:r w:rsidRPr="00A366C4">
              <w:rPr>
                <w:rFonts w:ascii="Arial" w:hAnsi="Arial" w:cs="Arial"/>
                <w:sz w:val="20"/>
                <w:szCs w:val="20"/>
              </w:rPr>
              <w:t>Deactiv</w:t>
            </w:r>
            <w:r w:rsidR="00357FFC" w:rsidRPr="00A366C4">
              <w:rPr>
                <w:rFonts w:ascii="Arial" w:hAnsi="Arial" w:cs="Arial"/>
                <w:sz w:val="20"/>
                <w:szCs w:val="20"/>
              </w:rPr>
              <w:t>ate</w:t>
            </w:r>
            <w:r w:rsidRPr="00A366C4">
              <w:rPr>
                <w:rFonts w:ascii="Arial" w:hAnsi="Arial" w:cs="Arial"/>
                <w:sz w:val="20"/>
                <w:szCs w:val="20"/>
              </w:rPr>
              <w:t xml:space="preserve"> Command</w:t>
            </w:r>
          </w:p>
        </w:tc>
        <w:tc>
          <w:tcPr>
            <w:tcW w:w="898" w:type="pct"/>
          </w:tcPr>
          <w:p w14:paraId="3AC67447" w14:textId="77777777" w:rsidR="00C238CF" w:rsidRPr="00A366C4" w:rsidRDefault="00C238CF">
            <w:pPr>
              <w:rPr>
                <w:rFonts w:ascii="Arial" w:eastAsia="Malgun Gothic" w:hAnsi="Arial" w:cs="Arial"/>
                <w:sz w:val="20"/>
                <w:szCs w:val="20"/>
              </w:rPr>
            </w:pPr>
            <w:r w:rsidRPr="00A366C4">
              <w:rPr>
                <w:rFonts w:ascii="Arial" w:eastAsia="Malgun Gothic" w:hAnsi="Arial" w:cs="Arial"/>
                <w:sz w:val="20"/>
                <w:szCs w:val="20"/>
              </w:rPr>
              <w:t>End</w:t>
            </w:r>
          </w:p>
        </w:tc>
        <w:tc>
          <w:tcPr>
            <w:tcW w:w="1899" w:type="pct"/>
            <w:shd w:val="clear" w:color="auto" w:fill="auto"/>
          </w:tcPr>
          <w:p w14:paraId="6A679AD0" w14:textId="77777777" w:rsidR="00C238CF" w:rsidRPr="00A366C4" w:rsidRDefault="00566884">
            <w:pPr>
              <w:rPr>
                <w:rFonts w:ascii="Arial" w:eastAsia="Malgun Gothic" w:hAnsi="Arial" w:cs="Arial"/>
                <w:sz w:val="20"/>
                <w:szCs w:val="20"/>
              </w:rPr>
            </w:pPr>
            <w:r w:rsidRPr="00A366C4">
              <w:rPr>
                <w:rFonts w:ascii="Arial" w:eastAsia="Malgun Gothic" w:hAnsi="Arial" w:cs="Arial"/>
                <w:sz w:val="20"/>
                <w:szCs w:val="20"/>
              </w:rPr>
              <w:t>Manually end Demo Mode using Debug board or Diagnostic Tools.</w:t>
            </w:r>
          </w:p>
        </w:tc>
      </w:tr>
    </w:tbl>
    <w:p w14:paraId="725D6B04" w14:textId="77777777" w:rsidR="003E3460" w:rsidRPr="00A366C4" w:rsidRDefault="003E3460" w:rsidP="003E3460">
      <w:pPr>
        <w:pStyle w:val="BodyText"/>
        <w:rPr>
          <w:rFonts w:ascii="Arial" w:hAnsi="Arial" w:cs="Arial"/>
          <w:szCs w:val="20"/>
        </w:rPr>
      </w:pPr>
    </w:p>
    <w:p w14:paraId="04DF7151" w14:textId="77777777" w:rsidR="000B06B3" w:rsidRPr="00A366C4" w:rsidRDefault="000B06B3" w:rsidP="003E3460">
      <w:pPr>
        <w:pStyle w:val="BodyText"/>
        <w:rPr>
          <w:rFonts w:ascii="Arial" w:hAnsi="Arial" w:cs="Arial"/>
          <w:szCs w:val="20"/>
        </w:rPr>
      </w:pPr>
    </w:p>
    <w:p w14:paraId="0B0AE375" w14:textId="77777777" w:rsidR="003E3460" w:rsidRPr="00A366C4" w:rsidRDefault="003E3460" w:rsidP="00C91AE1">
      <w:pPr>
        <w:pStyle w:val="Heading4"/>
        <w:rPr>
          <w:rFonts w:ascii="Arial" w:hAnsi="Arial" w:cs="Arial"/>
        </w:rPr>
      </w:pPr>
      <w:bookmarkStart w:id="43" w:name="_Toc399247390"/>
      <w:bookmarkStart w:id="44" w:name="_Toc399746452"/>
      <w:bookmarkStart w:id="45" w:name="_Toc501719575"/>
      <w:r w:rsidRPr="00A366C4">
        <w:rPr>
          <w:rFonts w:ascii="Arial" w:hAnsi="Arial" w:cs="Arial"/>
        </w:rPr>
        <w:t>Interaction Design</w:t>
      </w:r>
      <w:bookmarkEnd w:id="43"/>
      <w:bookmarkEnd w:id="44"/>
      <w:bookmarkEnd w:id="45"/>
    </w:p>
    <w:p w14:paraId="3BC4A75E" w14:textId="08C20E99" w:rsidR="00A907FF" w:rsidRPr="00A366C4" w:rsidRDefault="00A907FF" w:rsidP="00A907FF">
      <w:pPr>
        <w:pStyle w:val="Caption"/>
        <w:keepNext/>
        <w:rPr>
          <w:rFonts w:ascii="Arial" w:hAnsi="Arial" w:cs="Arial"/>
        </w:rPr>
      </w:pPr>
      <w:bookmarkStart w:id="46" w:name="_Toc501719622"/>
      <w:r w:rsidRPr="00A366C4">
        <w:rPr>
          <w:rFonts w:ascii="Arial" w:hAnsi="Arial" w:cs="Arial"/>
        </w:rPr>
        <w:t xml:space="preserve">Table </w:t>
      </w:r>
      <w:r w:rsidR="00845212" w:rsidRPr="00A366C4">
        <w:rPr>
          <w:rFonts w:ascii="Arial" w:hAnsi="Arial" w:cs="Arial"/>
        </w:rPr>
        <w:fldChar w:fldCharType="begin"/>
      </w:r>
      <w:r w:rsidRPr="00A366C4">
        <w:rPr>
          <w:rFonts w:ascii="Arial" w:hAnsi="Arial" w:cs="Arial"/>
        </w:rPr>
        <w:instrText xml:space="preserve"> SEQ Table \* ARABIC </w:instrText>
      </w:r>
      <w:r w:rsidR="00845212" w:rsidRPr="00A366C4">
        <w:rPr>
          <w:rFonts w:ascii="Arial" w:hAnsi="Arial" w:cs="Arial"/>
        </w:rPr>
        <w:fldChar w:fldCharType="separate"/>
      </w:r>
      <w:r w:rsidR="007107F5" w:rsidRPr="00A366C4">
        <w:rPr>
          <w:rFonts w:ascii="Arial" w:hAnsi="Arial" w:cs="Arial"/>
          <w:noProof/>
        </w:rPr>
        <w:t>5</w:t>
      </w:r>
      <w:r w:rsidR="00845212" w:rsidRPr="00A366C4">
        <w:rPr>
          <w:rFonts w:ascii="Arial" w:hAnsi="Arial" w:cs="Arial"/>
        </w:rPr>
        <w:fldChar w:fldCharType="end"/>
      </w:r>
      <w:r w:rsidRPr="00A366C4">
        <w:rPr>
          <w:rFonts w:ascii="Arial" w:hAnsi="Arial" w:cs="Arial"/>
        </w:rPr>
        <w:t xml:space="preserve"> Interface design for</w:t>
      </w:r>
      <w:bookmarkEnd w:id="46"/>
    </w:p>
    <w:tbl>
      <w:tblPr>
        <w:tblW w:w="4603" w:type="pct"/>
        <w:jc w:val="right"/>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1489"/>
        <w:gridCol w:w="2271"/>
        <w:gridCol w:w="788"/>
        <w:gridCol w:w="4054"/>
      </w:tblGrid>
      <w:tr w:rsidR="00E46438" w:rsidRPr="00A366C4" w14:paraId="3507F140" w14:textId="77777777" w:rsidTr="00680AF7">
        <w:trPr>
          <w:jc w:val="right"/>
        </w:trPr>
        <w:tc>
          <w:tcPr>
            <w:tcW w:w="896" w:type="pct"/>
            <w:tcBorders>
              <w:top w:val="single" w:sz="4" w:space="0" w:color="333333"/>
              <w:left w:val="single" w:sz="4" w:space="0" w:color="333333"/>
              <w:bottom w:val="single" w:sz="4" w:space="0" w:color="auto"/>
              <w:right w:val="single" w:sz="4" w:space="0" w:color="333333"/>
              <w:tl2br w:val="nil"/>
              <w:tr2bl w:val="nil"/>
            </w:tcBorders>
            <w:shd w:val="clear" w:color="auto" w:fill="E6E6E6"/>
            <w:vAlign w:val="center"/>
          </w:tcPr>
          <w:p w14:paraId="02558CE8" w14:textId="77777777" w:rsidR="00E46438" w:rsidRPr="00A366C4" w:rsidRDefault="00E46438" w:rsidP="00E13257">
            <w:pPr>
              <w:pStyle w:val="a3"/>
              <w:rPr>
                <w:rFonts w:ascii="Arial" w:eastAsia="Malgun Gothic" w:hAnsi="Arial" w:cs="Arial"/>
              </w:rPr>
            </w:pPr>
            <w:r w:rsidRPr="00A366C4">
              <w:rPr>
                <w:rFonts w:ascii="Arial" w:eastAsia="Malgun Gothic" w:hAnsi="Arial" w:cs="Arial"/>
              </w:rPr>
              <w:t>SW Compone</w:t>
            </w:r>
            <w:r w:rsidR="00D30830" w:rsidRPr="00A366C4">
              <w:rPr>
                <w:rFonts w:ascii="Arial" w:eastAsia="Malgun Gothic" w:hAnsi="Arial" w:cs="Arial"/>
              </w:rPr>
              <w:t>n</w:t>
            </w:r>
            <w:r w:rsidRPr="00A366C4">
              <w:rPr>
                <w:rFonts w:ascii="Arial" w:eastAsia="Malgun Gothic" w:hAnsi="Arial" w:cs="Arial"/>
              </w:rPr>
              <w:t>t</w:t>
            </w:r>
          </w:p>
        </w:tc>
        <w:tc>
          <w:tcPr>
            <w:tcW w:w="1230" w:type="pct"/>
            <w:tcBorders>
              <w:top w:val="single" w:sz="4" w:space="0" w:color="333333"/>
              <w:left w:val="single" w:sz="4" w:space="0" w:color="333333"/>
              <w:bottom w:val="single" w:sz="4" w:space="0" w:color="auto"/>
              <w:right w:val="single" w:sz="4" w:space="0" w:color="333333"/>
              <w:tl2br w:val="nil"/>
              <w:tr2bl w:val="nil"/>
            </w:tcBorders>
            <w:shd w:val="clear" w:color="auto" w:fill="E6E6E6"/>
          </w:tcPr>
          <w:p w14:paraId="270B45E6" w14:textId="77777777" w:rsidR="00E46438" w:rsidRPr="00A366C4" w:rsidRDefault="00E46438" w:rsidP="00E13257">
            <w:pPr>
              <w:pStyle w:val="a3"/>
              <w:rPr>
                <w:rFonts w:ascii="Arial" w:eastAsia="Malgun Gothic" w:hAnsi="Arial" w:cs="Arial"/>
              </w:rPr>
            </w:pPr>
            <w:r w:rsidRPr="00A366C4">
              <w:rPr>
                <w:rFonts w:ascii="Arial" w:eastAsia="Malgun Gothic" w:hAnsi="Arial" w:cs="Arial"/>
              </w:rPr>
              <w:t>Interface Name</w:t>
            </w:r>
          </w:p>
        </w:tc>
        <w:tc>
          <w:tcPr>
            <w:tcW w:w="488" w:type="pct"/>
            <w:tcBorders>
              <w:top w:val="single" w:sz="4" w:space="0" w:color="333333"/>
              <w:left w:val="single" w:sz="4" w:space="0" w:color="333333"/>
              <w:bottom w:val="single" w:sz="4" w:space="0" w:color="auto"/>
              <w:right w:val="single" w:sz="4" w:space="0" w:color="auto"/>
              <w:tl2br w:val="nil"/>
              <w:tr2bl w:val="nil"/>
            </w:tcBorders>
            <w:shd w:val="clear" w:color="auto" w:fill="E6E6E6"/>
            <w:vAlign w:val="center"/>
          </w:tcPr>
          <w:p w14:paraId="76854313" w14:textId="77777777" w:rsidR="00E46438" w:rsidRPr="00A366C4" w:rsidRDefault="00E46438" w:rsidP="00E13257">
            <w:pPr>
              <w:pStyle w:val="a3"/>
              <w:rPr>
                <w:rFonts w:ascii="Arial" w:eastAsia="Malgun Gothic" w:hAnsi="Arial" w:cs="Arial"/>
              </w:rPr>
            </w:pPr>
            <w:r w:rsidRPr="00A366C4">
              <w:rPr>
                <w:rFonts w:ascii="Arial" w:eastAsia="Malgun Gothic" w:hAnsi="Arial" w:cs="Arial"/>
              </w:rPr>
              <w:t>Type</w:t>
            </w:r>
          </w:p>
        </w:tc>
        <w:tc>
          <w:tcPr>
            <w:tcW w:w="2386" w:type="pct"/>
            <w:tcBorders>
              <w:top w:val="single" w:sz="4" w:space="0" w:color="auto"/>
              <w:left w:val="single" w:sz="4" w:space="0" w:color="auto"/>
              <w:bottom w:val="single" w:sz="4" w:space="0" w:color="auto"/>
              <w:right w:val="single" w:sz="4" w:space="0" w:color="auto"/>
              <w:tl2br w:val="nil"/>
              <w:tr2bl w:val="nil"/>
            </w:tcBorders>
            <w:shd w:val="clear" w:color="auto" w:fill="E6E6E6"/>
            <w:vAlign w:val="center"/>
          </w:tcPr>
          <w:p w14:paraId="716B1B6C" w14:textId="77777777" w:rsidR="00E46438" w:rsidRPr="00A366C4" w:rsidRDefault="00E46438" w:rsidP="00E13257">
            <w:pPr>
              <w:pStyle w:val="a3"/>
              <w:rPr>
                <w:rFonts w:ascii="Arial" w:eastAsia="Malgun Gothic" w:hAnsi="Arial" w:cs="Arial"/>
              </w:rPr>
            </w:pPr>
            <w:r w:rsidRPr="00A366C4">
              <w:rPr>
                <w:rFonts w:ascii="Arial" w:eastAsia="Malgun Gothic" w:hAnsi="Arial" w:cs="Arial"/>
              </w:rPr>
              <w:t>Parameters</w:t>
            </w:r>
          </w:p>
        </w:tc>
      </w:tr>
      <w:tr w:rsidR="00E46438" w:rsidRPr="00A366C4" w14:paraId="72A808E7" w14:textId="77777777" w:rsidTr="00680AF7">
        <w:trPr>
          <w:jc w:val="right"/>
        </w:trPr>
        <w:tc>
          <w:tcPr>
            <w:tcW w:w="896" w:type="pct"/>
            <w:tcBorders>
              <w:top w:val="single" w:sz="4" w:space="0" w:color="auto"/>
              <w:left w:val="single" w:sz="4" w:space="0" w:color="auto"/>
              <w:right w:val="single" w:sz="4" w:space="0" w:color="auto"/>
            </w:tcBorders>
            <w:shd w:val="clear" w:color="auto" w:fill="auto"/>
            <w:vAlign w:val="center"/>
          </w:tcPr>
          <w:p w14:paraId="0CBEF733" w14:textId="77777777" w:rsidR="00E46438" w:rsidRPr="00A366C4" w:rsidRDefault="00775526" w:rsidP="00E13257">
            <w:pPr>
              <w:pStyle w:val="-1"/>
              <w:rPr>
                <w:rFonts w:ascii="Arial" w:eastAsia="Malgun Gothic" w:hAnsi="Arial" w:cs="Arial"/>
                <w:color w:val="auto"/>
              </w:rPr>
            </w:pPr>
            <w:r w:rsidRPr="00A366C4">
              <w:rPr>
                <w:rFonts w:ascii="Arial" w:hAnsi="Arial" w:cs="Arial"/>
              </w:rPr>
              <w:t>Special Mode Application</w:t>
            </w:r>
          </w:p>
        </w:tc>
        <w:tc>
          <w:tcPr>
            <w:tcW w:w="1230" w:type="pct"/>
            <w:tcBorders>
              <w:top w:val="single" w:sz="4" w:space="0" w:color="auto"/>
              <w:left w:val="single" w:sz="4" w:space="0" w:color="auto"/>
              <w:bottom w:val="single" w:sz="4" w:space="0" w:color="auto"/>
              <w:right w:val="single" w:sz="4" w:space="0" w:color="auto"/>
            </w:tcBorders>
            <w:vAlign w:val="center"/>
          </w:tcPr>
          <w:p w14:paraId="151E15EE" w14:textId="17B6ACF2" w:rsidR="00E46438" w:rsidRPr="00A366C4" w:rsidRDefault="00680AF7" w:rsidP="00E13257">
            <w:pPr>
              <w:pStyle w:val="-1"/>
              <w:rPr>
                <w:rFonts w:ascii="Arial" w:hAnsi="Arial" w:cs="Arial"/>
              </w:rPr>
            </w:pPr>
            <w:r w:rsidRPr="00A366C4">
              <w:rPr>
                <w:rFonts w:ascii="Arial" w:hAnsi="Arial" w:cs="Arial"/>
              </w:rPr>
              <w:t>I</w:t>
            </w:r>
            <w:r w:rsidR="00775526" w:rsidRPr="00A366C4">
              <w:rPr>
                <w:rFonts w:ascii="Arial" w:hAnsi="Arial" w:cs="Arial"/>
              </w:rPr>
              <w:t>S</w:t>
            </w:r>
            <w:r w:rsidR="00763877" w:rsidRPr="00A366C4">
              <w:rPr>
                <w:rFonts w:ascii="Arial" w:hAnsi="Arial" w:cs="Arial"/>
              </w:rPr>
              <w:t>pecialMode</w:t>
            </w:r>
            <w:r w:rsidR="00775526" w:rsidRPr="00A366C4">
              <w:rPr>
                <w:rFonts w:ascii="Arial" w:hAnsi="Arial" w:cs="Arial"/>
              </w:rPr>
              <w:t>Application</w:t>
            </w:r>
          </w:p>
          <w:p w14:paraId="3E3BF9FE" w14:textId="0443FCCA" w:rsidR="00680AF7" w:rsidRPr="00A366C4" w:rsidRDefault="00680AF7" w:rsidP="00E13257">
            <w:pPr>
              <w:pStyle w:val="-1"/>
              <w:rPr>
                <w:rFonts w:ascii="Arial" w:eastAsia="Malgun Gothic" w:hAnsi="Arial" w:cs="Arial"/>
              </w:rPr>
            </w:pPr>
            <w:r w:rsidRPr="00A366C4">
              <w:rPr>
                <w:rFonts w:ascii="Arial" w:hAnsi="Arial" w:cs="Arial"/>
              </w:rPr>
              <w:t xml:space="preserve">(Interface </w:t>
            </w:r>
            <w:r w:rsidR="00DB4303" w:rsidRPr="00A366C4">
              <w:rPr>
                <w:rFonts w:ascii="Arial" w:hAnsi="Arial" w:cs="Arial"/>
              </w:rPr>
              <w:t>Special Mode</w:t>
            </w:r>
            <w:r w:rsidRPr="00A366C4">
              <w:rPr>
                <w:rFonts w:ascii="Arial" w:hAnsi="Arial" w:cs="Arial"/>
              </w:rPr>
              <w:t xml:space="preserve"> Application)</w:t>
            </w:r>
          </w:p>
        </w:tc>
        <w:tc>
          <w:tcPr>
            <w:tcW w:w="488" w:type="pct"/>
            <w:tcBorders>
              <w:top w:val="single" w:sz="4" w:space="0" w:color="auto"/>
              <w:left w:val="single" w:sz="4" w:space="0" w:color="auto"/>
              <w:bottom w:val="single" w:sz="4" w:space="0" w:color="auto"/>
              <w:right w:val="single" w:sz="4" w:space="0" w:color="auto"/>
            </w:tcBorders>
            <w:shd w:val="clear" w:color="auto" w:fill="auto"/>
            <w:vAlign w:val="center"/>
          </w:tcPr>
          <w:p w14:paraId="1DF25766" w14:textId="77777777" w:rsidR="00E46438" w:rsidRPr="00A366C4" w:rsidRDefault="00E46438" w:rsidP="00E13257">
            <w:pPr>
              <w:rPr>
                <w:rFonts w:ascii="Arial" w:eastAsia="Malgun Gothic" w:hAnsi="Arial" w:cs="Arial"/>
              </w:rPr>
            </w:pPr>
            <w:r w:rsidRPr="00A366C4">
              <w:rPr>
                <w:rFonts w:ascii="Arial" w:eastAsia="Malgun Gothic" w:hAnsi="Arial" w:cs="Arial"/>
              </w:rPr>
              <w:t>call</w:t>
            </w:r>
          </w:p>
        </w:tc>
        <w:tc>
          <w:tcPr>
            <w:tcW w:w="2386" w:type="pct"/>
            <w:tcBorders>
              <w:top w:val="single" w:sz="4" w:space="0" w:color="auto"/>
              <w:left w:val="single" w:sz="4" w:space="0" w:color="auto"/>
              <w:bottom w:val="single" w:sz="4" w:space="0" w:color="auto"/>
              <w:right w:val="single" w:sz="4" w:space="0" w:color="auto"/>
            </w:tcBorders>
            <w:vAlign w:val="center"/>
          </w:tcPr>
          <w:p w14:paraId="750F9A86" w14:textId="56157D94" w:rsidR="00E46438" w:rsidRPr="00A366C4" w:rsidRDefault="00C06C88" w:rsidP="00E13257">
            <w:pPr>
              <w:pStyle w:val="-1"/>
              <w:rPr>
                <w:rFonts w:ascii="Arial" w:eastAsia="Malgun Gothic" w:hAnsi="Arial" w:cs="Arial"/>
              </w:rPr>
            </w:pPr>
            <w:r w:rsidRPr="00A366C4">
              <w:rPr>
                <w:rFonts w:ascii="Arial" w:hAnsi="Arial" w:cs="Arial"/>
              </w:rPr>
              <w:t>TBD</w:t>
            </w:r>
          </w:p>
        </w:tc>
      </w:tr>
    </w:tbl>
    <w:p w14:paraId="336A7A6F" w14:textId="77777777" w:rsidR="00792ADC" w:rsidRPr="00A366C4" w:rsidRDefault="00792ADC" w:rsidP="00792ADC">
      <w:pPr>
        <w:pStyle w:val="BodyText"/>
        <w:rPr>
          <w:rFonts w:ascii="Arial" w:hAnsi="Arial" w:cs="Arial"/>
          <w:szCs w:val="20"/>
        </w:rPr>
      </w:pPr>
    </w:p>
    <w:p w14:paraId="16E7B930" w14:textId="77777777" w:rsidR="00B948E0" w:rsidRPr="00A366C4" w:rsidRDefault="00B948E0" w:rsidP="00792ADC">
      <w:pPr>
        <w:pStyle w:val="BodyText"/>
        <w:rPr>
          <w:rFonts w:ascii="Arial" w:hAnsi="Arial" w:cs="Arial"/>
          <w:szCs w:val="20"/>
        </w:rPr>
      </w:pPr>
    </w:p>
    <w:p w14:paraId="1C9D4A25" w14:textId="307EAB68" w:rsidR="00BB4200" w:rsidRPr="00A366C4" w:rsidRDefault="009D46BE" w:rsidP="00DB4303">
      <w:pPr>
        <w:pStyle w:val="BodyText"/>
        <w:ind w:left="0"/>
        <w:jc w:val="left"/>
        <w:rPr>
          <w:rFonts w:ascii="Arial" w:hAnsi="Arial" w:cs="Arial"/>
          <w:color w:val="auto"/>
          <w:szCs w:val="20"/>
        </w:rPr>
      </w:pPr>
      <w:r w:rsidRPr="00A366C4">
        <w:rPr>
          <w:rFonts w:ascii="Arial" w:hAnsi="Arial" w:cs="Arial"/>
        </w:rPr>
        <w:t xml:space="preserve">       </w:t>
      </w:r>
      <w:r w:rsidR="009022DC" w:rsidRPr="00A366C4">
        <w:rPr>
          <w:rFonts w:ascii="Arial" w:hAnsi="Arial" w:cs="Arial"/>
        </w:rPr>
        <w:t xml:space="preserve"> Sequence diagram for </w:t>
      </w:r>
      <w:r w:rsidRPr="00A366C4">
        <w:rPr>
          <w:rFonts w:ascii="Arial" w:hAnsi="Arial" w:cs="Arial"/>
        </w:rPr>
        <w:t xml:space="preserve">Special Mode </w:t>
      </w:r>
      <w:r w:rsidR="001E78FD" w:rsidRPr="00A366C4">
        <w:rPr>
          <w:rFonts w:ascii="Arial" w:hAnsi="Arial" w:cs="Arial"/>
        </w:rPr>
        <w:t>Application</w:t>
      </w:r>
      <w:r w:rsidRPr="00A366C4">
        <w:rPr>
          <w:rFonts w:ascii="Arial" w:hAnsi="Arial" w:cs="Arial"/>
        </w:rPr>
        <w:t xml:space="preserve"> Interface: TBD</w:t>
      </w:r>
    </w:p>
    <w:p w14:paraId="59323E37" w14:textId="77777777" w:rsidR="009E7EBD" w:rsidRPr="00A366C4" w:rsidRDefault="009E7EBD" w:rsidP="00F14A83">
      <w:pPr>
        <w:pStyle w:val="BodyText"/>
        <w:ind w:left="0"/>
        <w:rPr>
          <w:rFonts w:ascii="Arial" w:hAnsi="Arial" w:cs="Arial"/>
          <w:color w:val="0000FF"/>
        </w:rPr>
      </w:pPr>
    </w:p>
    <w:p w14:paraId="24AF9628" w14:textId="77777777" w:rsidR="003A325F" w:rsidRPr="00A366C4" w:rsidRDefault="003A325F" w:rsidP="00F14A83">
      <w:pPr>
        <w:pStyle w:val="BodyText"/>
        <w:ind w:left="0"/>
        <w:rPr>
          <w:rFonts w:ascii="Arial" w:hAnsi="Arial" w:cs="Arial"/>
          <w:color w:val="0000FF"/>
        </w:rPr>
      </w:pPr>
    </w:p>
    <w:p w14:paraId="444F09CE" w14:textId="77777777" w:rsidR="003A325F" w:rsidRPr="00A366C4" w:rsidRDefault="003A325F" w:rsidP="00F14A83">
      <w:pPr>
        <w:pStyle w:val="BodyText"/>
        <w:ind w:left="0"/>
        <w:rPr>
          <w:rFonts w:ascii="Arial" w:hAnsi="Arial" w:cs="Arial"/>
          <w:color w:val="0000FF"/>
        </w:rPr>
      </w:pPr>
    </w:p>
    <w:p w14:paraId="77899679" w14:textId="77777777" w:rsidR="00F17D82" w:rsidRPr="00A366C4" w:rsidRDefault="00F17D82" w:rsidP="00DB4303">
      <w:pPr>
        <w:pStyle w:val="BodyText"/>
        <w:ind w:left="0"/>
        <w:rPr>
          <w:rFonts w:ascii="Arial" w:hAnsi="Arial" w:cs="Arial"/>
          <w:color w:val="0000FF"/>
        </w:rPr>
      </w:pPr>
    </w:p>
    <w:p w14:paraId="745E9FA2" w14:textId="77777777" w:rsidR="003E3460" w:rsidRPr="00A366C4" w:rsidRDefault="000B5B2B" w:rsidP="000B5B2B">
      <w:pPr>
        <w:pStyle w:val="Heading3"/>
        <w:rPr>
          <w:rFonts w:ascii="Arial" w:hAnsi="Arial" w:cs="Arial"/>
        </w:rPr>
      </w:pPr>
      <w:bookmarkStart w:id="47" w:name="_Toc399247393"/>
      <w:bookmarkStart w:id="48" w:name="_Toc399746455"/>
      <w:bookmarkStart w:id="49" w:name="_Toc501719576"/>
      <w:r w:rsidRPr="00A366C4">
        <w:rPr>
          <w:rFonts w:ascii="Arial" w:hAnsi="Arial" w:cs="Arial"/>
        </w:rPr>
        <w:t>Algorithm Design</w:t>
      </w:r>
      <w:bookmarkEnd w:id="47"/>
      <w:bookmarkEnd w:id="48"/>
      <w:bookmarkEnd w:id="49"/>
    </w:p>
    <w:p w14:paraId="6D1EF778" w14:textId="77777777" w:rsidR="00A24CA2" w:rsidRPr="00A366C4" w:rsidRDefault="00A24CA2" w:rsidP="00A24CA2">
      <w:pPr>
        <w:pStyle w:val="BodyText"/>
        <w:jc w:val="left"/>
        <w:rPr>
          <w:rFonts w:ascii="Arial" w:hAnsi="Arial" w:cs="Arial"/>
        </w:rPr>
      </w:pPr>
    </w:p>
    <w:p w14:paraId="5808ACE8" w14:textId="77777777" w:rsidR="00A24CA2" w:rsidRPr="00A366C4" w:rsidRDefault="00A24CA2" w:rsidP="00A24CA2">
      <w:pPr>
        <w:pStyle w:val="ListParagraph"/>
        <w:ind w:left="720"/>
        <w:rPr>
          <w:rFonts w:ascii="Arial" w:eastAsia="Malgun Gothic" w:hAnsi="Arial" w:cs="Arial"/>
          <w:noProof/>
        </w:rPr>
      </w:pPr>
    </w:p>
    <w:p w14:paraId="3AD15C46" w14:textId="77777777" w:rsidR="00204951" w:rsidRPr="00A366C4" w:rsidRDefault="007C197A">
      <w:pPr>
        <w:pStyle w:val="ListParagraph"/>
        <w:keepNext/>
        <w:ind w:leftChars="393" w:left="707"/>
        <w:jc w:val="center"/>
        <w:rPr>
          <w:rFonts w:ascii="Arial" w:hAnsi="Arial" w:cs="Arial"/>
        </w:rPr>
      </w:pPr>
      <w:r w:rsidRPr="00A366C4">
        <w:rPr>
          <w:rFonts w:ascii="Arial" w:hAnsi="Arial" w:cs="Arial"/>
          <w:noProof/>
          <w:lang w:eastAsia="en-US"/>
        </w:rPr>
        <w:drawing>
          <wp:inline distT="0" distB="0" distL="0" distR="0" wp14:anchorId="70ECB990" wp14:editId="66140636">
            <wp:extent cx="6210135" cy="3191375"/>
            <wp:effectExtent l="0" t="0" r="63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ss Diagr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14981" cy="3193865"/>
                    </a:xfrm>
                    <a:prstGeom prst="rect">
                      <a:avLst/>
                    </a:prstGeom>
                  </pic:spPr>
                </pic:pic>
              </a:graphicData>
            </a:graphic>
          </wp:inline>
        </w:drawing>
      </w:r>
    </w:p>
    <w:p w14:paraId="0CCDB75C" w14:textId="76D7164A" w:rsidR="00204951" w:rsidRPr="00A366C4" w:rsidRDefault="00204951" w:rsidP="00DB4303">
      <w:pPr>
        <w:pStyle w:val="Caption"/>
        <w:jc w:val="center"/>
        <w:rPr>
          <w:rFonts w:ascii="Arial" w:hAnsi="Arial" w:cs="Arial"/>
        </w:rPr>
      </w:pPr>
      <w:bookmarkStart w:id="50" w:name="_Toc501719617"/>
      <w:r w:rsidRPr="00A366C4">
        <w:rPr>
          <w:rFonts w:ascii="Arial" w:hAnsi="Arial" w:cs="Arial"/>
        </w:rPr>
        <w:t xml:space="preserve">Figure </w:t>
      </w:r>
      <w:r w:rsidR="001C63BE" w:rsidRPr="00A366C4">
        <w:rPr>
          <w:rFonts w:ascii="Arial" w:hAnsi="Arial" w:cs="Arial"/>
        </w:rPr>
        <w:fldChar w:fldCharType="begin"/>
      </w:r>
      <w:r w:rsidR="001C63BE" w:rsidRPr="00A366C4">
        <w:rPr>
          <w:rFonts w:ascii="Arial" w:hAnsi="Arial" w:cs="Arial"/>
        </w:rPr>
        <w:instrText xml:space="preserve"> SEQ Figure \* ARABIC </w:instrText>
      </w:r>
      <w:r w:rsidR="001C63BE" w:rsidRPr="00A366C4">
        <w:rPr>
          <w:rFonts w:ascii="Arial" w:hAnsi="Arial" w:cs="Arial"/>
        </w:rPr>
        <w:fldChar w:fldCharType="separate"/>
      </w:r>
      <w:r w:rsidRPr="00A366C4">
        <w:rPr>
          <w:rFonts w:ascii="Arial" w:hAnsi="Arial" w:cs="Arial"/>
          <w:noProof/>
        </w:rPr>
        <w:t>7</w:t>
      </w:r>
      <w:r w:rsidR="001C63BE" w:rsidRPr="00A366C4">
        <w:rPr>
          <w:rFonts w:ascii="Arial" w:hAnsi="Arial" w:cs="Arial"/>
          <w:noProof/>
        </w:rPr>
        <w:fldChar w:fldCharType="end"/>
      </w:r>
      <w:r w:rsidRPr="00A366C4">
        <w:rPr>
          <w:rFonts w:ascii="Arial" w:hAnsi="Arial" w:cs="Arial"/>
        </w:rPr>
        <w:t xml:space="preserve"> Detail Class Diagram</w:t>
      </w:r>
      <w:bookmarkEnd w:id="50"/>
    </w:p>
    <w:p w14:paraId="52393CB6" w14:textId="5D9F07F5" w:rsidR="00B948E0" w:rsidRPr="00A366C4" w:rsidRDefault="00B948E0" w:rsidP="00DB4303">
      <w:pPr>
        <w:rPr>
          <w:rFonts w:ascii="Arial" w:hAnsi="Arial" w:cs="Arial"/>
        </w:rPr>
      </w:pPr>
    </w:p>
    <w:p w14:paraId="78DAE2BD" w14:textId="77777777" w:rsidR="000B06B3" w:rsidRPr="00A366C4" w:rsidRDefault="00C57B02" w:rsidP="003E3460">
      <w:pPr>
        <w:pStyle w:val="BodyText"/>
        <w:rPr>
          <w:rFonts w:ascii="Arial" w:hAnsi="Arial" w:cs="Arial"/>
          <w:color w:val="0000FF"/>
        </w:rPr>
      </w:pPr>
      <w:r w:rsidRPr="00A366C4">
        <w:rPr>
          <w:rFonts w:ascii="Arial" w:hAnsi="Arial" w:cs="Arial"/>
          <w:color w:val="0000FF"/>
        </w:rPr>
        <w:tab/>
      </w:r>
    </w:p>
    <w:p w14:paraId="32E1D0C3" w14:textId="3901297B" w:rsidR="00A716A1" w:rsidRPr="00A366C4" w:rsidRDefault="007051D8" w:rsidP="00DB4303">
      <w:pPr>
        <w:pStyle w:val="Heading4"/>
        <w:rPr>
          <w:rFonts w:ascii="Arial" w:hAnsi="Arial" w:cs="Arial"/>
          <w:color w:val="0000FF"/>
        </w:rPr>
      </w:pPr>
      <w:bookmarkStart w:id="51" w:name="_Toc431568452"/>
      <w:bookmarkStart w:id="52" w:name="_Toc501719577"/>
      <w:r w:rsidRPr="00A366C4">
        <w:rPr>
          <w:rFonts w:ascii="Arial" w:hAnsi="Arial" w:cs="Arial"/>
        </w:rPr>
        <w:t>S</w:t>
      </w:r>
      <w:r w:rsidR="003102E6" w:rsidRPr="00A366C4">
        <w:rPr>
          <w:rFonts w:ascii="Arial" w:hAnsi="Arial" w:cs="Arial"/>
        </w:rPr>
        <w:t>pecial</w:t>
      </w:r>
      <w:r w:rsidRPr="00A366C4">
        <w:rPr>
          <w:rFonts w:ascii="Arial" w:hAnsi="Arial" w:cs="Arial"/>
        </w:rPr>
        <w:t>M</w:t>
      </w:r>
      <w:r w:rsidR="003102E6" w:rsidRPr="00A366C4">
        <w:rPr>
          <w:rFonts w:ascii="Arial" w:hAnsi="Arial" w:cs="Arial"/>
        </w:rPr>
        <w:t>ode</w:t>
      </w:r>
      <w:r w:rsidRPr="00A366C4">
        <w:rPr>
          <w:rFonts w:ascii="Arial" w:hAnsi="Arial" w:cs="Arial"/>
        </w:rPr>
        <w:t>Application</w:t>
      </w:r>
      <w:r w:rsidR="00A24CA2" w:rsidRPr="00A366C4">
        <w:rPr>
          <w:rFonts w:ascii="Arial" w:hAnsi="Arial" w:cs="Arial"/>
        </w:rPr>
        <w:t xml:space="preserve"> </w:t>
      </w:r>
      <w:r w:rsidR="00792ADC" w:rsidRPr="00A366C4">
        <w:rPr>
          <w:rFonts w:ascii="Arial" w:hAnsi="Arial" w:cs="Arial"/>
          <w:noProof/>
        </w:rPr>
        <w:t>class</w:t>
      </w:r>
      <w:bookmarkEnd w:id="21"/>
      <w:bookmarkEnd w:id="51"/>
      <w:bookmarkEnd w:id="52"/>
    </w:p>
    <w:p w14:paraId="1C129652" w14:textId="1A475154" w:rsidR="00004270" w:rsidRPr="00A366C4" w:rsidRDefault="003F6CE7" w:rsidP="00FE4780">
      <w:pPr>
        <w:pStyle w:val="Heading4"/>
        <w:numPr>
          <w:ilvl w:val="4"/>
          <w:numId w:val="6"/>
        </w:numPr>
        <w:rPr>
          <w:rFonts w:ascii="Arial" w:hAnsi="Arial" w:cs="Arial"/>
        </w:rPr>
      </w:pPr>
      <w:bookmarkStart w:id="53" w:name="_Toc501719578"/>
      <w:r w:rsidRPr="00A366C4">
        <w:rPr>
          <w:rFonts w:ascii="Arial" w:hAnsi="Arial" w:cs="Arial"/>
        </w:rPr>
        <w:t>S</w:t>
      </w:r>
      <w:r w:rsidR="003102E6" w:rsidRPr="00A366C4">
        <w:rPr>
          <w:rFonts w:ascii="Arial" w:hAnsi="Arial" w:cs="Arial"/>
        </w:rPr>
        <w:t>pecial</w:t>
      </w:r>
      <w:r w:rsidRPr="00A366C4">
        <w:rPr>
          <w:rFonts w:ascii="Arial" w:hAnsi="Arial" w:cs="Arial"/>
        </w:rPr>
        <w:t>M</w:t>
      </w:r>
      <w:r w:rsidR="003102E6" w:rsidRPr="00A366C4">
        <w:rPr>
          <w:rFonts w:ascii="Arial" w:hAnsi="Arial" w:cs="Arial"/>
        </w:rPr>
        <w:t>ode</w:t>
      </w:r>
      <w:r w:rsidRPr="00A366C4">
        <w:rPr>
          <w:rFonts w:ascii="Arial" w:hAnsi="Arial" w:cs="Arial"/>
        </w:rPr>
        <w:t>Application list</w:t>
      </w:r>
      <w:r w:rsidR="00FE4780" w:rsidRPr="00A366C4">
        <w:rPr>
          <w:rFonts w:ascii="Arial" w:hAnsi="Arial" w:cs="Arial"/>
        </w:rPr>
        <w:t xml:space="preserve"> </w:t>
      </w:r>
      <w:r w:rsidRPr="00A366C4">
        <w:rPr>
          <w:rFonts w:ascii="Arial" w:hAnsi="Arial" w:cs="Arial"/>
        </w:rPr>
        <w:t>variables</w:t>
      </w:r>
      <w:bookmarkEnd w:id="53"/>
      <w:r w:rsidR="00792ADC" w:rsidRPr="00A366C4">
        <w:rPr>
          <w:rFonts w:ascii="Arial" w:hAnsi="Arial" w:cs="Arial"/>
        </w:rPr>
        <w:t xml:space="preserve"> </w:t>
      </w:r>
    </w:p>
    <w:p w14:paraId="742D29D4" w14:textId="562896CD" w:rsidR="00AC429F" w:rsidRPr="00A366C4" w:rsidRDefault="00AC429F" w:rsidP="00DB4303">
      <w:pPr>
        <w:pStyle w:val="Caption"/>
        <w:keepNext/>
        <w:rPr>
          <w:rFonts w:ascii="Arial" w:hAnsi="Arial" w:cs="Arial"/>
        </w:rPr>
      </w:pPr>
      <w:bookmarkStart w:id="54" w:name="_Toc501719623"/>
      <w:r w:rsidRPr="00A366C4">
        <w:rPr>
          <w:rFonts w:ascii="Arial" w:hAnsi="Arial" w:cs="Arial"/>
        </w:rPr>
        <w:t xml:space="preserve">Table </w:t>
      </w:r>
      <w:r w:rsidR="001C63BE" w:rsidRPr="00A366C4">
        <w:rPr>
          <w:rFonts w:ascii="Arial" w:hAnsi="Arial" w:cs="Arial"/>
        </w:rPr>
        <w:fldChar w:fldCharType="begin"/>
      </w:r>
      <w:r w:rsidR="001C63BE" w:rsidRPr="00A366C4">
        <w:rPr>
          <w:rFonts w:ascii="Arial" w:hAnsi="Arial" w:cs="Arial"/>
        </w:rPr>
        <w:instrText xml:space="preserve"> SEQ Table \* ARABIC </w:instrText>
      </w:r>
      <w:r w:rsidR="001C63BE" w:rsidRPr="00A366C4">
        <w:rPr>
          <w:rFonts w:ascii="Arial" w:hAnsi="Arial" w:cs="Arial"/>
        </w:rPr>
        <w:fldChar w:fldCharType="separate"/>
      </w:r>
      <w:r w:rsidR="007107F5" w:rsidRPr="00A366C4">
        <w:rPr>
          <w:rFonts w:ascii="Arial" w:hAnsi="Arial" w:cs="Arial"/>
          <w:noProof/>
        </w:rPr>
        <w:t>6</w:t>
      </w:r>
      <w:r w:rsidR="001C63BE" w:rsidRPr="00A366C4">
        <w:rPr>
          <w:rFonts w:ascii="Arial" w:hAnsi="Arial" w:cs="Arial"/>
          <w:noProof/>
        </w:rPr>
        <w:fldChar w:fldCharType="end"/>
      </w:r>
      <w:r w:rsidRPr="00A366C4">
        <w:rPr>
          <w:rFonts w:ascii="Arial" w:hAnsi="Arial" w:cs="Arial"/>
        </w:rPr>
        <w:t>: SpecialModeApplication list variable</w:t>
      </w:r>
      <w:r w:rsidR="00A9542F" w:rsidRPr="00A366C4">
        <w:rPr>
          <w:rFonts w:ascii="Arial" w:hAnsi="Arial" w:cs="Arial"/>
        </w:rPr>
        <w:t>s</w:t>
      </w:r>
      <w:r w:rsidRPr="00A366C4">
        <w:rPr>
          <w:rFonts w:ascii="Arial" w:hAnsi="Arial" w:cs="Arial"/>
        </w:rPr>
        <w:t>.</w:t>
      </w:r>
      <w:bookmarkEnd w:id="54"/>
    </w:p>
    <w:tbl>
      <w:tblPr>
        <w:tblStyle w:val="TableGrid"/>
        <w:tblW w:w="0" w:type="auto"/>
        <w:tblBorders>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021"/>
        <w:gridCol w:w="1651"/>
        <w:gridCol w:w="2612"/>
        <w:gridCol w:w="2340"/>
      </w:tblGrid>
      <w:tr w:rsidR="00845AA3" w:rsidRPr="00A366C4" w14:paraId="1910BF61" w14:textId="77777777" w:rsidTr="00DB4303">
        <w:trPr>
          <w:cnfStyle w:val="100000000000" w:firstRow="1" w:lastRow="0" w:firstColumn="0" w:lastColumn="0" w:oddVBand="0" w:evenVBand="0" w:oddHBand="0" w:evenHBand="0" w:firstRowFirstColumn="0" w:firstRowLastColumn="0" w:lastRowFirstColumn="0" w:lastRowLastColumn="0"/>
        </w:trPr>
        <w:tc>
          <w:tcPr>
            <w:tcW w:w="1841"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1D829C" w14:textId="77777777" w:rsidR="00845AA3" w:rsidRPr="00A366C4" w:rsidRDefault="00845AA3" w:rsidP="005D46F8">
            <w:pPr>
              <w:pStyle w:val="BodyText"/>
              <w:ind w:left="0"/>
              <w:jc w:val="center"/>
              <w:rPr>
                <w:rFonts w:ascii="Arial" w:hAnsi="Arial" w:cs="Arial"/>
                <w:b/>
                <w:sz w:val="18"/>
              </w:rPr>
            </w:pPr>
            <w:r w:rsidRPr="00A366C4">
              <w:rPr>
                <w:rFonts w:ascii="Arial" w:hAnsi="Arial" w:cs="Arial"/>
                <w:b/>
                <w:sz w:val="18"/>
              </w:rPr>
              <w:t>Variables</w:t>
            </w:r>
          </w:p>
        </w:tc>
        <w:tc>
          <w:tcPr>
            <w:tcW w:w="180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2864B3" w14:textId="77777777" w:rsidR="00845AA3" w:rsidRPr="00A366C4" w:rsidRDefault="00B005EC" w:rsidP="005D46F8">
            <w:pPr>
              <w:pStyle w:val="BodyText"/>
              <w:ind w:left="0"/>
              <w:jc w:val="center"/>
              <w:rPr>
                <w:rFonts w:ascii="Arial" w:hAnsi="Arial" w:cs="Arial"/>
                <w:b/>
                <w:sz w:val="18"/>
              </w:rPr>
            </w:pPr>
            <w:r w:rsidRPr="00A366C4">
              <w:rPr>
                <w:rFonts w:ascii="Arial" w:hAnsi="Arial" w:cs="Arial"/>
                <w:b/>
                <w:sz w:val="18"/>
              </w:rPr>
              <w:t>Accessibility</w:t>
            </w:r>
          </w:p>
        </w:tc>
        <w:tc>
          <w:tcPr>
            <w:tcW w:w="225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AC128D" w14:textId="77777777" w:rsidR="00845AA3" w:rsidRPr="00A366C4" w:rsidRDefault="00845AA3" w:rsidP="005D46F8">
            <w:pPr>
              <w:pStyle w:val="BodyText"/>
              <w:ind w:left="0"/>
              <w:jc w:val="center"/>
              <w:rPr>
                <w:rFonts w:ascii="Arial" w:hAnsi="Arial" w:cs="Arial"/>
                <w:b/>
                <w:sz w:val="18"/>
              </w:rPr>
            </w:pPr>
            <w:r w:rsidRPr="00A366C4">
              <w:rPr>
                <w:rFonts w:ascii="Arial" w:hAnsi="Arial" w:cs="Arial"/>
                <w:b/>
                <w:sz w:val="18"/>
              </w:rPr>
              <w:t>Type</w:t>
            </w:r>
          </w:p>
        </w:tc>
        <w:tc>
          <w:tcPr>
            <w:tcW w:w="274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5077CD" w14:textId="7A736B58" w:rsidR="00845AA3" w:rsidRPr="00A366C4" w:rsidRDefault="008B31D4">
            <w:pPr>
              <w:pStyle w:val="BodyText"/>
              <w:ind w:left="0"/>
              <w:jc w:val="center"/>
              <w:rPr>
                <w:rFonts w:ascii="Arial" w:hAnsi="Arial" w:cs="Arial"/>
                <w:b/>
                <w:sz w:val="18"/>
              </w:rPr>
            </w:pPr>
            <w:r w:rsidRPr="00A366C4">
              <w:rPr>
                <w:rFonts w:ascii="Arial" w:hAnsi="Arial" w:cs="Arial"/>
                <w:b/>
                <w:sz w:val="18"/>
              </w:rPr>
              <w:t>Description</w:t>
            </w:r>
          </w:p>
        </w:tc>
      </w:tr>
      <w:tr w:rsidR="00845AA3" w:rsidRPr="00A366C4" w14:paraId="2AC42B79" w14:textId="77777777" w:rsidTr="00DB4303">
        <w:tc>
          <w:tcPr>
            <w:tcW w:w="1841" w:type="dxa"/>
          </w:tcPr>
          <w:p w14:paraId="328A9FCA" w14:textId="77777777" w:rsidR="00845AA3" w:rsidRPr="00A366C4" w:rsidRDefault="00845AA3" w:rsidP="005D46F8">
            <w:pPr>
              <w:pStyle w:val="BodyText"/>
              <w:ind w:left="0"/>
              <w:rPr>
                <w:rFonts w:ascii="Arial" w:hAnsi="Arial" w:cs="Arial"/>
                <w:sz w:val="18"/>
              </w:rPr>
            </w:pPr>
            <w:r w:rsidRPr="00A366C4">
              <w:rPr>
                <w:rFonts w:ascii="Arial" w:hAnsi="Arial" w:cs="Arial"/>
                <w:sz w:val="18"/>
              </w:rPr>
              <w:t>m_IsAlive</w:t>
            </w:r>
          </w:p>
        </w:tc>
        <w:tc>
          <w:tcPr>
            <w:tcW w:w="1800" w:type="dxa"/>
          </w:tcPr>
          <w:p w14:paraId="0B20E107" w14:textId="77777777" w:rsidR="00845AA3" w:rsidRPr="00A366C4" w:rsidRDefault="00845AA3" w:rsidP="005D46F8">
            <w:pPr>
              <w:pStyle w:val="BodyText"/>
              <w:ind w:left="0"/>
              <w:rPr>
                <w:rFonts w:ascii="Arial" w:hAnsi="Arial" w:cs="Arial"/>
                <w:sz w:val="18"/>
              </w:rPr>
            </w:pPr>
            <w:r w:rsidRPr="00A366C4">
              <w:rPr>
                <w:rFonts w:ascii="Arial" w:hAnsi="Arial" w:cs="Arial"/>
                <w:sz w:val="18"/>
              </w:rPr>
              <w:t>private</w:t>
            </w:r>
          </w:p>
        </w:tc>
        <w:tc>
          <w:tcPr>
            <w:tcW w:w="2250" w:type="dxa"/>
          </w:tcPr>
          <w:p w14:paraId="07657874" w14:textId="77777777" w:rsidR="00845AA3" w:rsidRPr="00A366C4" w:rsidRDefault="00845AA3" w:rsidP="005D46F8">
            <w:pPr>
              <w:pStyle w:val="BodyText"/>
              <w:ind w:left="0"/>
              <w:rPr>
                <w:rFonts w:ascii="Arial" w:hAnsi="Arial" w:cs="Arial"/>
                <w:sz w:val="18"/>
              </w:rPr>
            </w:pPr>
            <w:r w:rsidRPr="00A366C4">
              <w:rPr>
                <w:rFonts w:ascii="Arial" w:hAnsi="Arial" w:cs="Arial"/>
                <w:sz w:val="18"/>
              </w:rPr>
              <w:t>bool</w:t>
            </w:r>
          </w:p>
        </w:tc>
        <w:tc>
          <w:tcPr>
            <w:tcW w:w="2743" w:type="dxa"/>
          </w:tcPr>
          <w:p w14:paraId="5ACAA260" w14:textId="25515747" w:rsidR="00845AA3" w:rsidRPr="00A366C4" w:rsidRDefault="002B186B" w:rsidP="00DB4303">
            <w:pPr>
              <w:pStyle w:val="BodyText"/>
              <w:ind w:left="0"/>
              <w:jc w:val="left"/>
              <w:rPr>
                <w:rFonts w:ascii="Arial" w:hAnsi="Arial" w:cs="Arial"/>
                <w:sz w:val="18"/>
              </w:rPr>
            </w:pPr>
            <w:r w:rsidRPr="00A366C4">
              <w:rPr>
                <w:rFonts w:ascii="Arial" w:hAnsi="Arial" w:cs="Arial"/>
                <w:sz w:val="18"/>
              </w:rPr>
              <w:t>C</w:t>
            </w:r>
            <w:r w:rsidR="00784F97" w:rsidRPr="00A366C4">
              <w:rPr>
                <w:rFonts w:ascii="Arial" w:hAnsi="Arial" w:cs="Arial"/>
                <w:sz w:val="18"/>
              </w:rPr>
              <w:t>heck TCU is already running under Special</w:t>
            </w:r>
            <w:r w:rsidR="002E6D4E" w:rsidRPr="00A366C4">
              <w:rPr>
                <w:rFonts w:ascii="Arial" w:hAnsi="Arial" w:cs="Arial"/>
                <w:sz w:val="18"/>
              </w:rPr>
              <w:t xml:space="preserve"> </w:t>
            </w:r>
            <w:r w:rsidR="00784F97" w:rsidRPr="00A366C4">
              <w:rPr>
                <w:rFonts w:ascii="Arial" w:hAnsi="Arial" w:cs="Arial"/>
                <w:sz w:val="18"/>
              </w:rPr>
              <w:t>Mode</w:t>
            </w:r>
          </w:p>
        </w:tc>
      </w:tr>
      <w:tr w:rsidR="00845AA3" w:rsidRPr="00A366C4" w14:paraId="339BC582" w14:textId="77777777" w:rsidTr="00DB4303">
        <w:tc>
          <w:tcPr>
            <w:tcW w:w="1841" w:type="dxa"/>
          </w:tcPr>
          <w:p w14:paraId="42C47854" w14:textId="77777777" w:rsidR="00845AA3" w:rsidRPr="00A366C4" w:rsidRDefault="00845AA3" w:rsidP="005D46F8">
            <w:pPr>
              <w:pStyle w:val="BodyText"/>
              <w:ind w:left="0"/>
              <w:rPr>
                <w:rFonts w:ascii="Arial" w:hAnsi="Arial" w:cs="Arial"/>
                <w:sz w:val="18"/>
              </w:rPr>
            </w:pPr>
            <w:r w:rsidRPr="00A366C4">
              <w:rPr>
                <w:rFonts w:ascii="Arial" w:hAnsi="Arial" w:cs="Arial"/>
                <w:sz w:val="18"/>
              </w:rPr>
              <w:t>m_IsProvisioned</w:t>
            </w:r>
          </w:p>
        </w:tc>
        <w:tc>
          <w:tcPr>
            <w:tcW w:w="1800" w:type="dxa"/>
          </w:tcPr>
          <w:p w14:paraId="06491146" w14:textId="77777777" w:rsidR="00845AA3" w:rsidRPr="00A366C4" w:rsidRDefault="00845AA3" w:rsidP="005D46F8">
            <w:pPr>
              <w:pStyle w:val="BodyText"/>
              <w:ind w:left="0"/>
              <w:rPr>
                <w:rFonts w:ascii="Arial" w:hAnsi="Arial" w:cs="Arial"/>
                <w:sz w:val="18"/>
              </w:rPr>
            </w:pPr>
            <w:r w:rsidRPr="00A366C4">
              <w:rPr>
                <w:rFonts w:ascii="Arial" w:hAnsi="Arial" w:cs="Arial"/>
                <w:sz w:val="18"/>
              </w:rPr>
              <w:t>private</w:t>
            </w:r>
          </w:p>
        </w:tc>
        <w:tc>
          <w:tcPr>
            <w:tcW w:w="2250" w:type="dxa"/>
          </w:tcPr>
          <w:p w14:paraId="3C286D57" w14:textId="77777777" w:rsidR="00845AA3" w:rsidRPr="00A366C4" w:rsidRDefault="00845AA3" w:rsidP="005D46F8">
            <w:pPr>
              <w:pStyle w:val="BodyText"/>
              <w:ind w:left="0"/>
              <w:rPr>
                <w:rFonts w:ascii="Arial" w:hAnsi="Arial" w:cs="Arial"/>
                <w:sz w:val="18"/>
              </w:rPr>
            </w:pPr>
            <w:r w:rsidRPr="00A366C4">
              <w:rPr>
                <w:rFonts w:ascii="Arial" w:hAnsi="Arial" w:cs="Arial"/>
                <w:sz w:val="18"/>
              </w:rPr>
              <w:t>bool</w:t>
            </w:r>
          </w:p>
        </w:tc>
        <w:tc>
          <w:tcPr>
            <w:tcW w:w="2743" w:type="dxa"/>
          </w:tcPr>
          <w:p w14:paraId="75F7844F" w14:textId="307C65BC" w:rsidR="00845AA3" w:rsidRPr="00A366C4" w:rsidRDefault="002B186B" w:rsidP="00DB4303">
            <w:pPr>
              <w:pStyle w:val="BodyText"/>
              <w:ind w:left="0"/>
              <w:jc w:val="left"/>
              <w:rPr>
                <w:rFonts w:ascii="Arial" w:hAnsi="Arial" w:cs="Arial"/>
                <w:sz w:val="18"/>
              </w:rPr>
            </w:pPr>
            <w:r w:rsidRPr="00A366C4">
              <w:rPr>
                <w:rFonts w:ascii="Arial" w:hAnsi="Arial" w:cs="Arial"/>
                <w:sz w:val="18"/>
              </w:rPr>
              <w:t>T</w:t>
            </w:r>
            <w:r w:rsidR="00533F8D" w:rsidRPr="00A366C4">
              <w:rPr>
                <w:rFonts w:ascii="Arial" w:hAnsi="Arial" w:cs="Arial"/>
                <w:sz w:val="18"/>
              </w:rPr>
              <w:t>rue if provisioned</w:t>
            </w:r>
          </w:p>
        </w:tc>
      </w:tr>
      <w:tr w:rsidR="00845AA3" w:rsidRPr="00A366C4" w14:paraId="24054AC0" w14:textId="77777777" w:rsidTr="00DB4303">
        <w:tc>
          <w:tcPr>
            <w:tcW w:w="1841" w:type="dxa"/>
          </w:tcPr>
          <w:p w14:paraId="79F4DAF9" w14:textId="77777777" w:rsidR="00845AA3" w:rsidRPr="00A366C4" w:rsidRDefault="00845AA3" w:rsidP="005D46F8">
            <w:pPr>
              <w:pStyle w:val="BodyText"/>
              <w:ind w:left="0"/>
              <w:rPr>
                <w:rFonts w:ascii="Arial" w:hAnsi="Arial" w:cs="Arial"/>
                <w:sz w:val="18"/>
              </w:rPr>
            </w:pPr>
            <w:r w:rsidRPr="00A366C4">
              <w:rPr>
                <w:rFonts w:ascii="Arial" w:hAnsi="Arial" w:cs="Arial"/>
                <w:sz w:val="18"/>
              </w:rPr>
              <w:t>m_Handler</w:t>
            </w:r>
          </w:p>
        </w:tc>
        <w:tc>
          <w:tcPr>
            <w:tcW w:w="1800" w:type="dxa"/>
          </w:tcPr>
          <w:p w14:paraId="41817EFD" w14:textId="77777777" w:rsidR="00845AA3" w:rsidRPr="00A366C4" w:rsidRDefault="00845AA3" w:rsidP="005D46F8">
            <w:pPr>
              <w:pStyle w:val="BodyText"/>
              <w:ind w:left="0"/>
              <w:rPr>
                <w:rFonts w:ascii="Arial" w:hAnsi="Arial" w:cs="Arial"/>
                <w:sz w:val="18"/>
              </w:rPr>
            </w:pPr>
            <w:r w:rsidRPr="00A366C4">
              <w:rPr>
                <w:rFonts w:ascii="Arial" w:hAnsi="Arial" w:cs="Arial"/>
                <w:sz w:val="18"/>
              </w:rPr>
              <w:t>private</w:t>
            </w:r>
          </w:p>
        </w:tc>
        <w:tc>
          <w:tcPr>
            <w:tcW w:w="2250" w:type="dxa"/>
          </w:tcPr>
          <w:p w14:paraId="1FF1858E" w14:textId="77777777" w:rsidR="00845AA3" w:rsidRPr="00A366C4" w:rsidRDefault="00845AA3" w:rsidP="005D46F8">
            <w:pPr>
              <w:pStyle w:val="BodyText"/>
              <w:ind w:left="0"/>
              <w:rPr>
                <w:rFonts w:ascii="Arial" w:hAnsi="Arial" w:cs="Arial"/>
                <w:sz w:val="18"/>
              </w:rPr>
            </w:pPr>
            <w:r w:rsidRPr="00A366C4">
              <w:rPr>
                <w:rFonts w:ascii="Arial" w:hAnsi="Arial" w:cs="Arial"/>
                <w:sz w:val="18"/>
              </w:rPr>
              <w:t>sp&lt;Handler&gt;</w:t>
            </w:r>
          </w:p>
        </w:tc>
        <w:tc>
          <w:tcPr>
            <w:tcW w:w="2743" w:type="dxa"/>
          </w:tcPr>
          <w:p w14:paraId="0F9D63AB" w14:textId="58C84433" w:rsidR="00845AA3" w:rsidRPr="00A366C4" w:rsidRDefault="00AC429F" w:rsidP="00DB4303">
            <w:pPr>
              <w:pStyle w:val="BodyText"/>
              <w:ind w:left="0"/>
              <w:jc w:val="left"/>
              <w:rPr>
                <w:rFonts w:ascii="Arial" w:hAnsi="Arial" w:cs="Arial"/>
                <w:sz w:val="18"/>
              </w:rPr>
            </w:pPr>
            <w:r w:rsidRPr="00A366C4">
              <w:rPr>
                <w:rFonts w:ascii="Arial" w:hAnsi="Arial" w:cs="Arial"/>
                <w:sz w:val="18"/>
              </w:rPr>
              <w:t>TBD</w:t>
            </w:r>
          </w:p>
        </w:tc>
      </w:tr>
      <w:tr w:rsidR="00845AA3" w:rsidRPr="00A366C4" w14:paraId="251B505B" w14:textId="77777777" w:rsidTr="00DB4303">
        <w:tc>
          <w:tcPr>
            <w:tcW w:w="1841" w:type="dxa"/>
          </w:tcPr>
          <w:p w14:paraId="7A1160FE" w14:textId="77777777" w:rsidR="00845AA3" w:rsidRPr="00A366C4" w:rsidRDefault="00845AA3" w:rsidP="005D46F8">
            <w:pPr>
              <w:pStyle w:val="BodyText"/>
              <w:ind w:left="0"/>
              <w:rPr>
                <w:rFonts w:ascii="Arial" w:hAnsi="Arial" w:cs="Arial"/>
                <w:sz w:val="18"/>
              </w:rPr>
            </w:pPr>
            <w:r w:rsidRPr="00A366C4">
              <w:rPr>
                <w:rFonts w:ascii="Arial" w:hAnsi="Arial" w:cs="Arial"/>
                <w:sz w:val="18"/>
              </w:rPr>
              <w:t>m_Looper</w:t>
            </w:r>
          </w:p>
        </w:tc>
        <w:tc>
          <w:tcPr>
            <w:tcW w:w="1800" w:type="dxa"/>
          </w:tcPr>
          <w:p w14:paraId="07C2E7CA" w14:textId="77777777" w:rsidR="00845AA3" w:rsidRPr="00A366C4" w:rsidRDefault="00845AA3" w:rsidP="005D46F8">
            <w:pPr>
              <w:pStyle w:val="BodyText"/>
              <w:ind w:left="0"/>
              <w:rPr>
                <w:rFonts w:ascii="Arial" w:hAnsi="Arial" w:cs="Arial"/>
                <w:sz w:val="18"/>
              </w:rPr>
            </w:pPr>
            <w:r w:rsidRPr="00A366C4">
              <w:rPr>
                <w:rFonts w:ascii="Arial" w:hAnsi="Arial" w:cs="Arial"/>
                <w:sz w:val="18"/>
              </w:rPr>
              <w:t>private</w:t>
            </w:r>
          </w:p>
        </w:tc>
        <w:tc>
          <w:tcPr>
            <w:tcW w:w="2250" w:type="dxa"/>
          </w:tcPr>
          <w:p w14:paraId="5B42D911" w14:textId="77777777" w:rsidR="00845AA3" w:rsidRPr="00A366C4" w:rsidRDefault="00845AA3" w:rsidP="005D46F8">
            <w:pPr>
              <w:pStyle w:val="BodyText"/>
              <w:ind w:left="0"/>
              <w:rPr>
                <w:rFonts w:ascii="Arial" w:hAnsi="Arial" w:cs="Arial"/>
                <w:sz w:val="18"/>
              </w:rPr>
            </w:pPr>
            <w:r w:rsidRPr="00A366C4">
              <w:rPr>
                <w:rFonts w:ascii="Arial" w:hAnsi="Arial" w:cs="Arial"/>
                <w:sz w:val="18"/>
              </w:rPr>
              <w:t>sp&lt;Looper&gt;</w:t>
            </w:r>
          </w:p>
        </w:tc>
        <w:tc>
          <w:tcPr>
            <w:tcW w:w="2743" w:type="dxa"/>
          </w:tcPr>
          <w:p w14:paraId="2E8E5338" w14:textId="6088A586" w:rsidR="00845AA3" w:rsidRPr="00A366C4" w:rsidRDefault="002B186B" w:rsidP="00DB4303">
            <w:pPr>
              <w:pStyle w:val="BodyText"/>
              <w:ind w:left="0"/>
              <w:jc w:val="left"/>
              <w:rPr>
                <w:rFonts w:ascii="Arial" w:hAnsi="Arial" w:cs="Arial"/>
                <w:sz w:val="18"/>
              </w:rPr>
            </w:pPr>
            <w:r w:rsidRPr="00A366C4">
              <w:rPr>
                <w:rFonts w:ascii="Arial" w:hAnsi="Arial" w:cs="Arial"/>
                <w:sz w:val="18"/>
              </w:rPr>
              <w:t>U</w:t>
            </w:r>
            <w:r w:rsidR="0019494B" w:rsidRPr="00A366C4">
              <w:rPr>
                <w:rFonts w:ascii="Arial" w:hAnsi="Arial" w:cs="Arial"/>
                <w:sz w:val="18"/>
              </w:rPr>
              <w:t xml:space="preserve">sing for send message to Looper of </w:t>
            </w:r>
          </w:p>
        </w:tc>
      </w:tr>
      <w:tr w:rsidR="00845AA3" w:rsidRPr="00A366C4" w14:paraId="6BEC7D99" w14:textId="77777777" w:rsidTr="00DB4303">
        <w:tc>
          <w:tcPr>
            <w:tcW w:w="1841" w:type="dxa"/>
          </w:tcPr>
          <w:p w14:paraId="23E671B3" w14:textId="77777777" w:rsidR="00845AA3" w:rsidRPr="00A366C4" w:rsidRDefault="00845AA3" w:rsidP="005D46F8">
            <w:pPr>
              <w:pStyle w:val="BodyText"/>
              <w:ind w:left="0"/>
              <w:rPr>
                <w:rFonts w:ascii="Arial" w:hAnsi="Arial" w:cs="Arial"/>
                <w:sz w:val="18"/>
              </w:rPr>
            </w:pPr>
            <w:r w:rsidRPr="00A366C4">
              <w:rPr>
                <w:rFonts w:ascii="Arial" w:hAnsi="Arial" w:cs="Arial"/>
                <w:sz w:val="18"/>
              </w:rPr>
              <w:t xml:space="preserve">m_SpecialModeType </w:t>
            </w:r>
          </w:p>
        </w:tc>
        <w:tc>
          <w:tcPr>
            <w:tcW w:w="1800" w:type="dxa"/>
          </w:tcPr>
          <w:p w14:paraId="5AA4B42C" w14:textId="77777777" w:rsidR="00845AA3" w:rsidRPr="00A366C4" w:rsidRDefault="00845AA3" w:rsidP="005D46F8">
            <w:pPr>
              <w:pStyle w:val="BodyText"/>
              <w:ind w:left="0"/>
              <w:rPr>
                <w:rFonts w:ascii="Arial" w:hAnsi="Arial" w:cs="Arial"/>
                <w:sz w:val="18"/>
              </w:rPr>
            </w:pPr>
            <w:r w:rsidRPr="00A366C4">
              <w:rPr>
                <w:rFonts w:ascii="Arial" w:hAnsi="Arial" w:cs="Arial"/>
                <w:sz w:val="18"/>
              </w:rPr>
              <w:t>private</w:t>
            </w:r>
          </w:p>
        </w:tc>
        <w:tc>
          <w:tcPr>
            <w:tcW w:w="2250" w:type="dxa"/>
          </w:tcPr>
          <w:p w14:paraId="7BA0D525" w14:textId="38EA0056" w:rsidR="00845AA3" w:rsidRPr="00A366C4" w:rsidRDefault="00845AA3" w:rsidP="005D46F8">
            <w:pPr>
              <w:pStyle w:val="BodyText"/>
              <w:ind w:left="0"/>
              <w:rPr>
                <w:rFonts w:ascii="Arial" w:hAnsi="Arial" w:cs="Arial"/>
                <w:sz w:val="18"/>
              </w:rPr>
            </w:pPr>
            <w:r w:rsidRPr="00A366C4">
              <w:rPr>
                <w:rFonts w:ascii="Arial" w:hAnsi="Arial" w:cs="Arial"/>
                <w:sz w:val="18"/>
              </w:rPr>
              <w:t>SpecialMod</w:t>
            </w:r>
            <w:r w:rsidR="002E6D4E" w:rsidRPr="00A366C4">
              <w:rPr>
                <w:rFonts w:ascii="Arial" w:hAnsi="Arial" w:cs="Arial"/>
                <w:sz w:val="18"/>
              </w:rPr>
              <w:t>e</w:t>
            </w:r>
            <w:r w:rsidRPr="00A366C4">
              <w:rPr>
                <w:rFonts w:ascii="Arial" w:hAnsi="Arial" w:cs="Arial"/>
                <w:sz w:val="18"/>
              </w:rPr>
              <w:t>Type</w:t>
            </w:r>
          </w:p>
        </w:tc>
        <w:tc>
          <w:tcPr>
            <w:tcW w:w="2743" w:type="dxa"/>
          </w:tcPr>
          <w:p w14:paraId="641DF27C" w14:textId="77777777" w:rsidR="00845AA3" w:rsidRPr="00A366C4" w:rsidRDefault="0019494B" w:rsidP="00DB4303">
            <w:pPr>
              <w:pStyle w:val="BodyText"/>
              <w:ind w:left="0"/>
              <w:jc w:val="left"/>
              <w:rPr>
                <w:rFonts w:ascii="Arial" w:hAnsi="Arial" w:cs="Arial"/>
                <w:sz w:val="18"/>
              </w:rPr>
            </w:pPr>
            <w:r w:rsidRPr="00A366C4">
              <w:rPr>
                <w:rFonts w:ascii="Arial" w:hAnsi="Arial" w:cs="Arial"/>
                <w:sz w:val="18"/>
              </w:rPr>
              <w:t xml:space="preserve">enum: type of special  mode </w:t>
            </w:r>
          </w:p>
        </w:tc>
      </w:tr>
      <w:tr w:rsidR="00845AA3" w:rsidRPr="00A366C4" w14:paraId="7977034F" w14:textId="77777777" w:rsidTr="00DB4303">
        <w:tc>
          <w:tcPr>
            <w:tcW w:w="1841" w:type="dxa"/>
          </w:tcPr>
          <w:p w14:paraId="6A9B4EC4" w14:textId="77777777" w:rsidR="00845AA3" w:rsidRPr="00A366C4" w:rsidRDefault="00845AA3" w:rsidP="005D46F8">
            <w:pPr>
              <w:pStyle w:val="BodyText"/>
              <w:ind w:left="0"/>
              <w:rPr>
                <w:rFonts w:ascii="Arial" w:hAnsi="Arial" w:cs="Arial"/>
                <w:sz w:val="18"/>
              </w:rPr>
            </w:pPr>
            <w:r w:rsidRPr="00A366C4">
              <w:rPr>
                <w:rFonts w:ascii="Arial" w:hAnsi="Arial" w:cs="Arial"/>
                <w:sz w:val="18"/>
              </w:rPr>
              <w:t>m_ReceiverMgr</w:t>
            </w:r>
          </w:p>
        </w:tc>
        <w:tc>
          <w:tcPr>
            <w:tcW w:w="1800" w:type="dxa"/>
          </w:tcPr>
          <w:p w14:paraId="63299C87" w14:textId="77777777" w:rsidR="00845AA3" w:rsidRPr="00A366C4" w:rsidRDefault="00845AA3" w:rsidP="005D46F8">
            <w:pPr>
              <w:pStyle w:val="BodyText"/>
              <w:ind w:left="0"/>
              <w:rPr>
                <w:rFonts w:ascii="Arial" w:hAnsi="Arial" w:cs="Arial"/>
                <w:sz w:val="18"/>
              </w:rPr>
            </w:pPr>
            <w:r w:rsidRPr="00A366C4">
              <w:rPr>
                <w:rFonts w:ascii="Arial" w:hAnsi="Arial" w:cs="Arial"/>
                <w:sz w:val="18"/>
              </w:rPr>
              <w:t>private</w:t>
            </w:r>
          </w:p>
        </w:tc>
        <w:tc>
          <w:tcPr>
            <w:tcW w:w="2250" w:type="dxa"/>
          </w:tcPr>
          <w:p w14:paraId="4E66D364" w14:textId="041BB657" w:rsidR="00845AA3" w:rsidRPr="00A366C4" w:rsidRDefault="00845AA3" w:rsidP="005D46F8">
            <w:pPr>
              <w:pStyle w:val="BodyText"/>
              <w:ind w:left="0"/>
              <w:rPr>
                <w:rFonts w:ascii="Arial" w:hAnsi="Arial" w:cs="Arial"/>
                <w:sz w:val="18"/>
              </w:rPr>
            </w:pPr>
            <w:r w:rsidRPr="00A366C4">
              <w:rPr>
                <w:rFonts w:ascii="Arial" w:hAnsi="Arial" w:cs="Arial"/>
                <w:sz w:val="18"/>
              </w:rPr>
              <w:t>S</w:t>
            </w:r>
            <w:r w:rsidR="002E6D4E" w:rsidRPr="00A366C4">
              <w:rPr>
                <w:rFonts w:ascii="Arial" w:hAnsi="Arial" w:cs="Arial"/>
                <w:sz w:val="18"/>
              </w:rPr>
              <w:t>pecialMode</w:t>
            </w:r>
            <w:r w:rsidRPr="00A366C4">
              <w:rPr>
                <w:rFonts w:ascii="Arial" w:hAnsi="Arial" w:cs="Arial"/>
                <w:sz w:val="18"/>
              </w:rPr>
              <w:t>ReceiverManager*</w:t>
            </w:r>
          </w:p>
        </w:tc>
        <w:tc>
          <w:tcPr>
            <w:tcW w:w="2743" w:type="dxa"/>
          </w:tcPr>
          <w:p w14:paraId="59C86FD4" w14:textId="362EEBF1" w:rsidR="00845AA3" w:rsidRPr="00A366C4" w:rsidRDefault="005268AA" w:rsidP="00DB4303">
            <w:pPr>
              <w:pStyle w:val="BodyText"/>
              <w:ind w:left="0"/>
              <w:jc w:val="left"/>
              <w:rPr>
                <w:rFonts w:ascii="Arial" w:hAnsi="Arial" w:cs="Arial"/>
                <w:sz w:val="18"/>
              </w:rPr>
            </w:pPr>
            <w:r w:rsidRPr="00A366C4">
              <w:rPr>
                <w:rFonts w:ascii="Arial" w:hAnsi="Arial" w:cs="Arial"/>
                <w:sz w:val="18"/>
              </w:rPr>
              <w:t>Receive</w:t>
            </w:r>
            <w:r w:rsidR="000A353E" w:rsidRPr="00A366C4">
              <w:rPr>
                <w:rFonts w:ascii="Arial" w:hAnsi="Arial" w:cs="Arial"/>
                <w:sz w:val="18"/>
              </w:rPr>
              <w:t xml:space="preserve"> message from other component.</w:t>
            </w:r>
          </w:p>
        </w:tc>
      </w:tr>
      <w:tr w:rsidR="00845AA3" w:rsidRPr="00A366C4" w14:paraId="104FE628" w14:textId="77777777" w:rsidTr="00DB4303">
        <w:tc>
          <w:tcPr>
            <w:tcW w:w="1841" w:type="dxa"/>
          </w:tcPr>
          <w:p w14:paraId="65C6F218" w14:textId="2304843A" w:rsidR="00845AA3" w:rsidRPr="00A366C4" w:rsidRDefault="00CB7390" w:rsidP="005D46F8">
            <w:pPr>
              <w:pStyle w:val="BodyText"/>
              <w:ind w:left="0"/>
              <w:rPr>
                <w:rFonts w:ascii="Arial" w:hAnsi="Arial" w:cs="Arial"/>
                <w:sz w:val="18"/>
              </w:rPr>
            </w:pPr>
            <w:r>
              <w:rPr>
                <w:rFonts w:ascii="Arial" w:hAnsi="Arial" w:cs="Arial"/>
                <w:sz w:val="18"/>
              </w:rPr>
              <w:t>m</w:t>
            </w:r>
            <w:r w:rsidR="00845AA3" w:rsidRPr="00A366C4">
              <w:rPr>
                <w:rFonts w:ascii="Arial" w:hAnsi="Arial" w:cs="Arial"/>
                <w:sz w:val="18"/>
              </w:rPr>
              <w:t>_S</w:t>
            </w:r>
            <w:r w:rsidR="00EF4F42" w:rsidRPr="00A366C4">
              <w:rPr>
                <w:rFonts w:ascii="Arial" w:hAnsi="Arial" w:cs="Arial"/>
                <w:sz w:val="18"/>
              </w:rPr>
              <w:t>pecial</w:t>
            </w:r>
            <w:r w:rsidR="00845AA3" w:rsidRPr="00A366C4">
              <w:rPr>
                <w:rFonts w:ascii="Arial" w:hAnsi="Arial" w:cs="Arial"/>
                <w:sz w:val="18"/>
              </w:rPr>
              <w:t>M</w:t>
            </w:r>
            <w:r w:rsidR="00EF4F42" w:rsidRPr="00A366C4">
              <w:rPr>
                <w:rFonts w:ascii="Arial" w:hAnsi="Arial" w:cs="Arial"/>
                <w:sz w:val="18"/>
              </w:rPr>
              <w:t>ode</w:t>
            </w:r>
            <w:r w:rsidR="00845AA3" w:rsidRPr="00A366C4">
              <w:rPr>
                <w:rFonts w:ascii="Arial" w:hAnsi="Arial" w:cs="Arial"/>
                <w:sz w:val="18"/>
              </w:rPr>
              <w:t>Process</w:t>
            </w:r>
          </w:p>
        </w:tc>
        <w:tc>
          <w:tcPr>
            <w:tcW w:w="1800" w:type="dxa"/>
          </w:tcPr>
          <w:p w14:paraId="1C42816D" w14:textId="77777777" w:rsidR="00845AA3" w:rsidRPr="00A366C4" w:rsidRDefault="00845AA3" w:rsidP="005D46F8">
            <w:pPr>
              <w:pStyle w:val="BodyText"/>
              <w:ind w:left="0"/>
              <w:rPr>
                <w:rFonts w:ascii="Arial" w:hAnsi="Arial" w:cs="Arial"/>
                <w:sz w:val="18"/>
              </w:rPr>
            </w:pPr>
            <w:r w:rsidRPr="00A366C4">
              <w:rPr>
                <w:rFonts w:ascii="Arial" w:hAnsi="Arial" w:cs="Arial"/>
                <w:sz w:val="18"/>
              </w:rPr>
              <w:t>private</w:t>
            </w:r>
          </w:p>
        </w:tc>
        <w:tc>
          <w:tcPr>
            <w:tcW w:w="2250" w:type="dxa"/>
          </w:tcPr>
          <w:p w14:paraId="3E6BEBFE" w14:textId="0C57534A" w:rsidR="00845AA3" w:rsidRPr="00A366C4" w:rsidRDefault="00845AA3" w:rsidP="005D46F8">
            <w:pPr>
              <w:pStyle w:val="BodyText"/>
              <w:ind w:left="0"/>
              <w:rPr>
                <w:rFonts w:ascii="Arial" w:hAnsi="Arial" w:cs="Arial"/>
                <w:sz w:val="18"/>
              </w:rPr>
            </w:pPr>
            <w:r w:rsidRPr="00A366C4">
              <w:rPr>
                <w:rFonts w:ascii="Arial" w:hAnsi="Arial" w:cs="Arial"/>
                <w:sz w:val="18"/>
              </w:rPr>
              <w:t>S</w:t>
            </w:r>
            <w:r w:rsidR="008069E2" w:rsidRPr="00A366C4">
              <w:rPr>
                <w:rFonts w:ascii="Arial" w:hAnsi="Arial" w:cs="Arial"/>
                <w:sz w:val="18"/>
              </w:rPr>
              <w:t>pecial</w:t>
            </w:r>
            <w:r w:rsidRPr="00A366C4">
              <w:rPr>
                <w:rFonts w:ascii="Arial" w:hAnsi="Arial" w:cs="Arial"/>
                <w:sz w:val="18"/>
              </w:rPr>
              <w:t>M</w:t>
            </w:r>
            <w:r w:rsidR="008069E2" w:rsidRPr="00A366C4">
              <w:rPr>
                <w:rFonts w:ascii="Arial" w:hAnsi="Arial" w:cs="Arial"/>
                <w:sz w:val="18"/>
              </w:rPr>
              <w:t>ode</w:t>
            </w:r>
            <w:r w:rsidRPr="00A366C4">
              <w:rPr>
                <w:rFonts w:ascii="Arial" w:hAnsi="Arial" w:cs="Arial"/>
                <w:sz w:val="18"/>
              </w:rPr>
              <w:t>BaseProcess</w:t>
            </w:r>
          </w:p>
        </w:tc>
        <w:tc>
          <w:tcPr>
            <w:tcW w:w="2743" w:type="dxa"/>
          </w:tcPr>
          <w:p w14:paraId="4D494E5B" w14:textId="50D4E583" w:rsidR="00845AA3" w:rsidRPr="00A366C4" w:rsidRDefault="002B186B" w:rsidP="00DB4303">
            <w:pPr>
              <w:pStyle w:val="BodyText"/>
              <w:ind w:left="0"/>
              <w:jc w:val="left"/>
              <w:rPr>
                <w:rFonts w:ascii="Arial" w:hAnsi="Arial" w:cs="Arial"/>
                <w:sz w:val="18"/>
              </w:rPr>
            </w:pPr>
            <w:r w:rsidRPr="00A366C4">
              <w:rPr>
                <w:rFonts w:ascii="Arial" w:hAnsi="Arial" w:cs="Arial"/>
                <w:sz w:val="18"/>
              </w:rPr>
              <w:t>B</w:t>
            </w:r>
            <w:r w:rsidR="00845AA3" w:rsidRPr="00A366C4">
              <w:rPr>
                <w:rFonts w:ascii="Arial" w:hAnsi="Arial" w:cs="Arial"/>
                <w:sz w:val="18"/>
              </w:rPr>
              <w:t>ase process</w:t>
            </w:r>
            <w:r w:rsidR="0019494B" w:rsidRPr="00A366C4">
              <w:rPr>
                <w:rFonts w:ascii="Arial" w:hAnsi="Arial" w:cs="Arial"/>
                <w:sz w:val="18"/>
              </w:rPr>
              <w:t xml:space="preserve"> when TCU running in Special Mode</w:t>
            </w:r>
          </w:p>
        </w:tc>
      </w:tr>
    </w:tbl>
    <w:p w14:paraId="643D51FD" w14:textId="77777777" w:rsidR="00A24CA2" w:rsidRPr="00A366C4" w:rsidRDefault="00A24CA2" w:rsidP="00FE4780">
      <w:pPr>
        <w:pStyle w:val="BodyText"/>
        <w:ind w:left="0"/>
        <w:rPr>
          <w:rFonts w:ascii="Arial" w:hAnsi="Arial" w:cs="Arial"/>
          <w:color w:val="0000FF"/>
        </w:rPr>
      </w:pPr>
    </w:p>
    <w:p w14:paraId="1F7F3F5D" w14:textId="1795A709" w:rsidR="00A24CA2" w:rsidRPr="00A366C4" w:rsidRDefault="003F6CE7" w:rsidP="00A24CA2">
      <w:pPr>
        <w:pStyle w:val="Heading4"/>
        <w:numPr>
          <w:ilvl w:val="4"/>
          <w:numId w:val="6"/>
        </w:numPr>
        <w:rPr>
          <w:rFonts w:ascii="Arial" w:hAnsi="Arial" w:cs="Arial"/>
        </w:rPr>
      </w:pPr>
      <w:bookmarkStart w:id="55" w:name="_Toc501719579"/>
      <w:r w:rsidRPr="00A366C4">
        <w:rPr>
          <w:rFonts w:ascii="Arial" w:hAnsi="Arial" w:cs="Arial"/>
        </w:rPr>
        <w:t>S</w:t>
      </w:r>
      <w:r w:rsidR="003102E6" w:rsidRPr="00A366C4">
        <w:rPr>
          <w:rFonts w:ascii="Arial" w:hAnsi="Arial" w:cs="Arial"/>
        </w:rPr>
        <w:t>pecial</w:t>
      </w:r>
      <w:r w:rsidRPr="00A366C4">
        <w:rPr>
          <w:rFonts w:ascii="Arial" w:hAnsi="Arial" w:cs="Arial"/>
        </w:rPr>
        <w:t>M</w:t>
      </w:r>
      <w:r w:rsidR="003102E6" w:rsidRPr="00A366C4">
        <w:rPr>
          <w:rFonts w:ascii="Arial" w:hAnsi="Arial" w:cs="Arial"/>
        </w:rPr>
        <w:t>ode</w:t>
      </w:r>
      <w:r w:rsidRPr="00A366C4">
        <w:rPr>
          <w:rFonts w:ascii="Arial" w:hAnsi="Arial" w:cs="Arial"/>
        </w:rPr>
        <w:t>Application</w:t>
      </w:r>
      <w:r w:rsidR="004B2BA4" w:rsidRPr="00A366C4">
        <w:rPr>
          <w:rFonts w:ascii="Arial" w:hAnsi="Arial" w:cs="Arial"/>
        </w:rPr>
        <w:t xml:space="preserve"> </w:t>
      </w:r>
      <w:r w:rsidR="00FE4780" w:rsidRPr="00A366C4">
        <w:rPr>
          <w:rFonts w:ascii="Arial" w:hAnsi="Arial" w:cs="Arial"/>
        </w:rPr>
        <w:t>method</w:t>
      </w:r>
      <w:r w:rsidRPr="00A366C4">
        <w:rPr>
          <w:rFonts w:ascii="Arial" w:hAnsi="Arial" w:cs="Arial"/>
        </w:rPr>
        <w:t xml:space="preserve"> </w:t>
      </w:r>
      <w:r w:rsidR="008B31D4" w:rsidRPr="00A366C4">
        <w:rPr>
          <w:rFonts w:ascii="Arial" w:hAnsi="Arial" w:cs="Arial"/>
        </w:rPr>
        <w:t>specifications</w:t>
      </w:r>
      <w:bookmarkEnd w:id="55"/>
      <w:r w:rsidR="00A24CA2" w:rsidRPr="00A366C4">
        <w:rPr>
          <w:rFonts w:ascii="Arial" w:hAnsi="Arial" w:cs="Arial"/>
        </w:rPr>
        <w:t xml:space="preserve"> </w:t>
      </w:r>
    </w:p>
    <w:p w14:paraId="56624084" w14:textId="0A1672D9" w:rsidR="00AC429F" w:rsidRPr="00A366C4" w:rsidRDefault="00AC429F" w:rsidP="00DB4303">
      <w:pPr>
        <w:pStyle w:val="Caption"/>
        <w:keepNext/>
        <w:rPr>
          <w:rFonts w:ascii="Arial" w:hAnsi="Arial" w:cs="Arial"/>
        </w:rPr>
      </w:pPr>
      <w:bookmarkStart w:id="56" w:name="_Toc501719624"/>
      <w:r w:rsidRPr="00A366C4">
        <w:rPr>
          <w:rFonts w:ascii="Arial" w:hAnsi="Arial" w:cs="Arial"/>
        </w:rPr>
        <w:t xml:space="preserve">Table </w:t>
      </w:r>
      <w:r w:rsidR="001C63BE" w:rsidRPr="00A366C4">
        <w:rPr>
          <w:rFonts w:ascii="Arial" w:hAnsi="Arial" w:cs="Arial"/>
        </w:rPr>
        <w:fldChar w:fldCharType="begin"/>
      </w:r>
      <w:r w:rsidR="001C63BE" w:rsidRPr="00A366C4">
        <w:rPr>
          <w:rFonts w:ascii="Arial" w:hAnsi="Arial" w:cs="Arial"/>
        </w:rPr>
        <w:instrText xml:space="preserve"> SEQ Table \* ARABIC </w:instrText>
      </w:r>
      <w:r w:rsidR="001C63BE" w:rsidRPr="00A366C4">
        <w:rPr>
          <w:rFonts w:ascii="Arial" w:hAnsi="Arial" w:cs="Arial"/>
        </w:rPr>
        <w:fldChar w:fldCharType="separate"/>
      </w:r>
      <w:r w:rsidR="007107F5" w:rsidRPr="00A366C4">
        <w:rPr>
          <w:rFonts w:ascii="Arial" w:hAnsi="Arial" w:cs="Arial"/>
          <w:noProof/>
        </w:rPr>
        <w:t>7</w:t>
      </w:r>
      <w:r w:rsidR="001C63BE" w:rsidRPr="00A366C4">
        <w:rPr>
          <w:rFonts w:ascii="Arial" w:hAnsi="Arial" w:cs="Arial"/>
          <w:noProof/>
        </w:rPr>
        <w:fldChar w:fldCharType="end"/>
      </w:r>
      <w:r w:rsidRPr="00A366C4">
        <w:rPr>
          <w:rFonts w:ascii="Arial" w:hAnsi="Arial" w:cs="Arial"/>
        </w:rPr>
        <w:t xml:space="preserve">: SpecialModeApplication </w:t>
      </w:r>
      <w:r w:rsidR="008B31D4" w:rsidRPr="00A366C4">
        <w:rPr>
          <w:rFonts w:ascii="Arial" w:hAnsi="Arial" w:cs="Arial"/>
        </w:rPr>
        <w:t>method</w:t>
      </w:r>
      <w:r w:rsidRPr="00A366C4">
        <w:rPr>
          <w:rFonts w:ascii="Arial" w:hAnsi="Arial" w:cs="Arial"/>
        </w:rPr>
        <w:t xml:space="preserve"> </w:t>
      </w:r>
      <w:r w:rsidR="008B31D4" w:rsidRPr="00A366C4">
        <w:rPr>
          <w:rFonts w:ascii="Arial" w:hAnsi="Arial" w:cs="Arial"/>
        </w:rPr>
        <w:t>specifications</w:t>
      </w:r>
      <w:r w:rsidRPr="00A366C4">
        <w:rPr>
          <w:rFonts w:ascii="Arial" w:hAnsi="Arial" w:cs="Arial"/>
        </w:rPr>
        <w:t>.</w:t>
      </w:r>
      <w:bookmarkEnd w:id="56"/>
    </w:p>
    <w:tbl>
      <w:tblPr>
        <w:tblStyle w:val="TableGrid"/>
        <w:tblW w:w="8714" w:type="dxa"/>
        <w:tblBorders>
          <w:left w:val="single" w:sz="4" w:space="0" w:color="auto"/>
          <w:bottom w:val="single" w:sz="4" w:space="0" w:color="auto"/>
          <w:right w:val="single" w:sz="4" w:space="0" w:color="auto"/>
          <w:insideH w:val="single" w:sz="4" w:space="0" w:color="auto"/>
        </w:tblBorders>
        <w:tblLayout w:type="fixed"/>
        <w:tblLook w:val="04A0" w:firstRow="1" w:lastRow="0" w:firstColumn="1" w:lastColumn="0" w:noHBand="0" w:noVBand="1"/>
      </w:tblPr>
      <w:tblGrid>
        <w:gridCol w:w="2520"/>
        <w:gridCol w:w="2520"/>
        <w:gridCol w:w="1800"/>
        <w:gridCol w:w="1170"/>
        <w:gridCol w:w="704"/>
      </w:tblGrid>
      <w:tr w:rsidR="00DB4303" w:rsidRPr="00A366C4" w14:paraId="2B69401C" w14:textId="77777777" w:rsidTr="00DB4303">
        <w:trPr>
          <w:cnfStyle w:val="100000000000" w:firstRow="1" w:lastRow="0" w:firstColumn="0" w:lastColumn="0" w:oddVBand="0" w:evenVBand="0" w:oddHBand="0" w:evenHBand="0" w:firstRowFirstColumn="0" w:firstRowLastColumn="0" w:lastRowFirstColumn="0" w:lastRowLastColumn="0"/>
        </w:trPr>
        <w:tc>
          <w:tcPr>
            <w:tcW w:w="2520" w:type="dxa"/>
          </w:tcPr>
          <w:p w14:paraId="6FAE8E33" w14:textId="77777777" w:rsidR="00A23D1B" w:rsidRPr="00A366C4" w:rsidRDefault="00A23D1B" w:rsidP="005D46F8">
            <w:pPr>
              <w:pStyle w:val="BodyText"/>
              <w:ind w:left="0"/>
              <w:jc w:val="center"/>
              <w:rPr>
                <w:rFonts w:ascii="Arial" w:hAnsi="Arial" w:cs="Arial"/>
                <w:b/>
                <w:sz w:val="18"/>
              </w:rPr>
            </w:pPr>
            <w:r w:rsidRPr="00A366C4">
              <w:rPr>
                <w:rFonts w:ascii="Arial" w:hAnsi="Arial" w:cs="Arial"/>
                <w:b/>
                <w:sz w:val="18"/>
              </w:rPr>
              <w:t>Method</w:t>
            </w:r>
          </w:p>
        </w:tc>
        <w:tc>
          <w:tcPr>
            <w:tcW w:w="2520" w:type="dxa"/>
          </w:tcPr>
          <w:p w14:paraId="16923C4E" w14:textId="1B4C045D" w:rsidR="00A23D1B" w:rsidRPr="00A366C4" w:rsidRDefault="008B31D4" w:rsidP="005D46F8">
            <w:pPr>
              <w:pStyle w:val="BodyText"/>
              <w:ind w:left="0"/>
              <w:jc w:val="center"/>
              <w:rPr>
                <w:rFonts w:ascii="Arial" w:hAnsi="Arial" w:cs="Arial"/>
                <w:b/>
                <w:sz w:val="18"/>
              </w:rPr>
            </w:pPr>
            <w:r w:rsidRPr="00A366C4">
              <w:rPr>
                <w:rFonts w:ascii="Arial" w:hAnsi="Arial" w:cs="Arial"/>
                <w:b/>
                <w:sz w:val="18"/>
              </w:rPr>
              <w:t>Method ID</w:t>
            </w:r>
          </w:p>
        </w:tc>
        <w:tc>
          <w:tcPr>
            <w:tcW w:w="1800" w:type="dxa"/>
          </w:tcPr>
          <w:p w14:paraId="032046E5" w14:textId="4E50274C" w:rsidR="00A23D1B" w:rsidRPr="00A366C4" w:rsidRDefault="008B31D4" w:rsidP="005D46F8">
            <w:pPr>
              <w:pStyle w:val="BodyText"/>
              <w:ind w:left="0"/>
              <w:jc w:val="center"/>
              <w:rPr>
                <w:rFonts w:ascii="Arial" w:hAnsi="Arial" w:cs="Arial"/>
                <w:b/>
                <w:sz w:val="18"/>
              </w:rPr>
            </w:pPr>
            <w:r w:rsidRPr="00A366C4">
              <w:rPr>
                <w:rFonts w:ascii="Arial" w:hAnsi="Arial" w:cs="Arial"/>
                <w:b/>
                <w:sz w:val="18"/>
              </w:rPr>
              <w:t>Description</w:t>
            </w:r>
          </w:p>
        </w:tc>
        <w:tc>
          <w:tcPr>
            <w:tcW w:w="1170" w:type="dxa"/>
          </w:tcPr>
          <w:p w14:paraId="084C6868" w14:textId="77777777" w:rsidR="00A23D1B" w:rsidRPr="00A366C4" w:rsidRDefault="00A23D1B" w:rsidP="005D46F8">
            <w:pPr>
              <w:pStyle w:val="BodyText"/>
              <w:ind w:left="0"/>
              <w:jc w:val="center"/>
              <w:rPr>
                <w:rFonts w:ascii="Arial" w:hAnsi="Arial" w:cs="Arial"/>
                <w:b/>
                <w:sz w:val="18"/>
              </w:rPr>
            </w:pPr>
            <w:r w:rsidRPr="00A366C4">
              <w:rPr>
                <w:rFonts w:ascii="Arial" w:hAnsi="Arial" w:cs="Arial"/>
                <w:b/>
                <w:sz w:val="18"/>
              </w:rPr>
              <w:t>Input</w:t>
            </w:r>
          </w:p>
        </w:tc>
        <w:tc>
          <w:tcPr>
            <w:tcW w:w="704" w:type="dxa"/>
          </w:tcPr>
          <w:p w14:paraId="764E0D83" w14:textId="77777777" w:rsidR="00A23D1B" w:rsidRPr="00A366C4" w:rsidRDefault="00A23D1B" w:rsidP="005D46F8">
            <w:pPr>
              <w:pStyle w:val="BodyText"/>
              <w:ind w:left="0"/>
              <w:jc w:val="center"/>
              <w:rPr>
                <w:rFonts w:ascii="Arial" w:hAnsi="Arial" w:cs="Arial"/>
                <w:b/>
                <w:sz w:val="18"/>
              </w:rPr>
            </w:pPr>
            <w:r w:rsidRPr="00A366C4">
              <w:rPr>
                <w:rFonts w:ascii="Arial" w:hAnsi="Arial" w:cs="Arial"/>
                <w:b/>
                <w:sz w:val="18"/>
              </w:rPr>
              <w:t>Output</w:t>
            </w:r>
          </w:p>
        </w:tc>
      </w:tr>
      <w:tr w:rsidR="00942B30" w:rsidRPr="00A366C4" w14:paraId="501B7874" w14:textId="77777777" w:rsidTr="00DB4303">
        <w:tc>
          <w:tcPr>
            <w:tcW w:w="2520" w:type="dxa"/>
          </w:tcPr>
          <w:p w14:paraId="7FCD4184" w14:textId="77777777" w:rsidR="00A23D1B" w:rsidRPr="00A366C4" w:rsidRDefault="005466EB" w:rsidP="005D46F8">
            <w:pPr>
              <w:pStyle w:val="BodyText"/>
              <w:ind w:left="0"/>
              <w:rPr>
                <w:rFonts w:ascii="Arial" w:hAnsi="Arial" w:cs="Arial"/>
                <w:sz w:val="18"/>
              </w:rPr>
            </w:pPr>
            <w:r w:rsidRPr="00A366C4">
              <w:rPr>
                <w:rFonts w:ascii="Arial" w:hAnsi="Arial" w:cs="Arial"/>
                <w:sz w:val="18"/>
              </w:rPr>
              <w:t>onCreate</w:t>
            </w:r>
          </w:p>
        </w:tc>
        <w:tc>
          <w:tcPr>
            <w:tcW w:w="2520" w:type="dxa"/>
          </w:tcPr>
          <w:p w14:paraId="005772DF" w14:textId="77777777" w:rsidR="00A23D1B" w:rsidRPr="00A366C4" w:rsidRDefault="00942B30" w:rsidP="005D46F8">
            <w:pPr>
              <w:pStyle w:val="BodyText"/>
              <w:ind w:left="0"/>
              <w:rPr>
                <w:rFonts w:ascii="Arial" w:hAnsi="Arial" w:cs="Arial"/>
                <w:sz w:val="18"/>
              </w:rPr>
            </w:pPr>
            <w:r w:rsidRPr="00A366C4">
              <w:rPr>
                <w:rFonts w:ascii="Arial" w:hAnsi="Arial" w:cs="Arial"/>
                <w:sz w:val="18"/>
              </w:rPr>
              <w:t>SMA_onCreate</w:t>
            </w:r>
          </w:p>
        </w:tc>
        <w:tc>
          <w:tcPr>
            <w:tcW w:w="1800" w:type="dxa"/>
          </w:tcPr>
          <w:p w14:paraId="35DE89B0" w14:textId="77777777" w:rsidR="00A23D1B" w:rsidRPr="00A366C4" w:rsidRDefault="0068758F" w:rsidP="00DB4303">
            <w:pPr>
              <w:pStyle w:val="BodyText"/>
              <w:ind w:left="0"/>
              <w:jc w:val="left"/>
              <w:rPr>
                <w:rFonts w:ascii="Arial" w:hAnsi="Arial" w:cs="Arial"/>
                <w:sz w:val="18"/>
              </w:rPr>
            </w:pPr>
            <w:r w:rsidRPr="00A366C4">
              <w:rPr>
                <w:rFonts w:ascii="Arial" w:hAnsi="Arial" w:cs="Arial"/>
                <w:sz w:val="18"/>
              </w:rPr>
              <w:t>do something when app start</w:t>
            </w:r>
          </w:p>
        </w:tc>
        <w:tc>
          <w:tcPr>
            <w:tcW w:w="1170" w:type="dxa"/>
          </w:tcPr>
          <w:p w14:paraId="3554F304" w14:textId="01DB15E4" w:rsidR="00A23D1B" w:rsidRPr="00A366C4" w:rsidRDefault="006A5364" w:rsidP="005D46F8">
            <w:pPr>
              <w:pStyle w:val="BodyText"/>
              <w:ind w:left="0"/>
              <w:rPr>
                <w:rFonts w:ascii="Arial" w:hAnsi="Arial" w:cs="Arial"/>
                <w:sz w:val="18"/>
              </w:rPr>
            </w:pPr>
            <w:r w:rsidRPr="00A366C4">
              <w:rPr>
                <w:rFonts w:ascii="Arial" w:hAnsi="Arial" w:cs="Arial"/>
                <w:sz w:val="18"/>
              </w:rPr>
              <w:t>TBD</w:t>
            </w:r>
          </w:p>
        </w:tc>
        <w:tc>
          <w:tcPr>
            <w:tcW w:w="704" w:type="dxa"/>
          </w:tcPr>
          <w:p w14:paraId="16FBACA8" w14:textId="3EBF1CB8" w:rsidR="00A23D1B" w:rsidRPr="00A366C4" w:rsidRDefault="006A5364" w:rsidP="005D46F8">
            <w:pPr>
              <w:pStyle w:val="BodyText"/>
              <w:ind w:left="0"/>
              <w:rPr>
                <w:rFonts w:ascii="Arial" w:hAnsi="Arial" w:cs="Arial"/>
                <w:sz w:val="18"/>
              </w:rPr>
            </w:pPr>
            <w:r w:rsidRPr="00A366C4">
              <w:rPr>
                <w:rFonts w:ascii="Arial" w:hAnsi="Arial" w:cs="Arial"/>
                <w:sz w:val="18"/>
              </w:rPr>
              <w:t>TBD</w:t>
            </w:r>
          </w:p>
        </w:tc>
      </w:tr>
      <w:tr w:rsidR="00942B30" w:rsidRPr="00A366C4" w14:paraId="366EAA8E" w14:textId="77777777" w:rsidTr="00DB4303">
        <w:tc>
          <w:tcPr>
            <w:tcW w:w="2520" w:type="dxa"/>
          </w:tcPr>
          <w:p w14:paraId="48E8E8A9" w14:textId="77777777" w:rsidR="00A23D1B" w:rsidRPr="00A366C4" w:rsidRDefault="005466EB" w:rsidP="005D46F8">
            <w:pPr>
              <w:pStyle w:val="BodyText"/>
              <w:ind w:left="0"/>
              <w:rPr>
                <w:rFonts w:ascii="Arial" w:hAnsi="Arial" w:cs="Arial"/>
                <w:sz w:val="18"/>
              </w:rPr>
            </w:pPr>
            <w:r w:rsidRPr="00A366C4">
              <w:rPr>
                <w:rFonts w:ascii="Arial" w:hAnsi="Arial" w:cs="Arial"/>
                <w:sz w:val="18"/>
              </w:rPr>
              <w:t>onDestroy</w:t>
            </w:r>
          </w:p>
        </w:tc>
        <w:tc>
          <w:tcPr>
            <w:tcW w:w="2520" w:type="dxa"/>
          </w:tcPr>
          <w:p w14:paraId="2A32722A" w14:textId="77777777" w:rsidR="00A23D1B" w:rsidRPr="00A366C4" w:rsidRDefault="00942B30" w:rsidP="005D46F8">
            <w:pPr>
              <w:pStyle w:val="BodyText"/>
              <w:ind w:left="0"/>
              <w:rPr>
                <w:rFonts w:ascii="Arial" w:hAnsi="Arial" w:cs="Arial"/>
                <w:sz w:val="18"/>
              </w:rPr>
            </w:pPr>
            <w:r w:rsidRPr="00A366C4">
              <w:rPr>
                <w:rFonts w:ascii="Arial" w:hAnsi="Arial" w:cs="Arial"/>
                <w:sz w:val="18"/>
              </w:rPr>
              <w:t>SMA_onDestroy</w:t>
            </w:r>
          </w:p>
        </w:tc>
        <w:tc>
          <w:tcPr>
            <w:tcW w:w="1800" w:type="dxa"/>
          </w:tcPr>
          <w:p w14:paraId="6C5275C5" w14:textId="77777777" w:rsidR="00A23D1B" w:rsidRPr="00A366C4" w:rsidRDefault="00E707E8" w:rsidP="00DB4303">
            <w:pPr>
              <w:pStyle w:val="BodyText"/>
              <w:ind w:left="0"/>
              <w:jc w:val="left"/>
              <w:rPr>
                <w:rFonts w:ascii="Arial" w:hAnsi="Arial" w:cs="Arial"/>
                <w:sz w:val="18"/>
              </w:rPr>
            </w:pPr>
            <w:r w:rsidRPr="00A366C4">
              <w:rPr>
                <w:rFonts w:ascii="Arial" w:hAnsi="Arial" w:cs="Arial"/>
                <w:sz w:val="18"/>
              </w:rPr>
              <w:t>do</w:t>
            </w:r>
            <w:r w:rsidR="00466C9B" w:rsidRPr="00A366C4">
              <w:rPr>
                <w:rFonts w:ascii="Arial" w:hAnsi="Arial" w:cs="Arial"/>
                <w:sz w:val="18"/>
              </w:rPr>
              <w:t xml:space="preserve"> something when terminate</w:t>
            </w:r>
            <w:r w:rsidR="0068758F" w:rsidRPr="00A366C4">
              <w:rPr>
                <w:rFonts w:ascii="Arial" w:hAnsi="Arial" w:cs="Arial"/>
                <w:sz w:val="18"/>
              </w:rPr>
              <w:t xml:space="preserve"> </w:t>
            </w:r>
          </w:p>
        </w:tc>
        <w:tc>
          <w:tcPr>
            <w:tcW w:w="1170" w:type="dxa"/>
          </w:tcPr>
          <w:p w14:paraId="327CEF78" w14:textId="44BDA2CC" w:rsidR="00A23D1B" w:rsidRPr="00A366C4" w:rsidRDefault="006A5364" w:rsidP="005D46F8">
            <w:pPr>
              <w:pStyle w:val="BodyText"/>
              <w:ind w:left="0"/>
              <w:rPr>
                <w:rFonts w:ascii="Arial" w:hAnsi="Arial" w:cs="Arial"/>
                <w:sz w:val="18"/>
              </w:rPr>
            </w:pPr>
            <w:r w:rsidRPr="00A366C4">
              <w:rPr>
                <w:rFonts w:ascii="Arial" w:hAnsi="Arial" w:cs="Arial"/>
                <w:sz w:val="18"/>
              </w:rPr>
              <w:t>TBD</w:t>
            </w:r>
          </w:p>
        </w:tc>
        <w:tc>
          <w:tcPr>
            <w:tcW w:w="704" w:type="dxa"/>
          </w:tcPr>
          <w:p w14:paraId="7DFB8D75" w14:textId="3A1B51CA" w:rsidR="00A23D1B" w:rsidRPr="00A366C4" w:rsidRDefault="006A5364" w:rsidP="005D46F8">
            <w:pPr>
              <w:pStyle w:val="BodyText"/>
              <w:ind w:left="0"/>
              <w:rPr>
                <w:rFonts w:ascii="Arial" w:hAnsi="Arial" w:cs="Arial"/>
                <w:sz w:val="18"/>
              </w:rPr>
            </w:pPr>
            <w:r w:rsidRPr="00A366C4">
              <w:rPr>
                <w:rFonts w:ascii="Arial" w:hAnsi="Arial" w:cs="Arial"/>
                <w:sz w:val="18"/>
              </w:rPr>
              <w:t>TBD</w:t>
            </w:r>
          </w:p>
        </w:tc>
      </w:tr>
      <w:tr w:rsidR="002D4388" w:rsidRPr="00A366C4" w14:paraId="59D09901" w14:textId="77777777" w:rsidTr="00DB4303">
        <w:tc>
          <w:tcPr>
            <w:tcW w:w="2520" w:type="dxa"/>
          </w:tcPr>
          <w:p w14:paraId="4E91D689" w14:textId="77777777" w:rsidR="002D4388" w:rsidRPr="00A366C4" w:rsidRDefault="002D4388" w:rsidP="00695C84">
            <w:pPr>
              <w:pStyle w:val="BodyText"/>
              <w:ind w:left="0"/>
              <w:rPr>
                <w:rFonts w:ascii="Arial" w:hAnsi="Arial" w:cs="Arial"/>
                <w:sz w:val="18"/>
              </w:rPr>
            </w:pPr>
            <w:r w:rsidRPr="00A366C4">
              <w:rPr>
                <w:rFonts w:ascii="Arial" w:hAnsi="Arial" w:cs="Arial"/>
                <w:sz w:val="18"/>
              </w:rPr>
              <w:t>onPostReceiver</w:t>
            </w:r>
          </w:p>
        </w:tc>
        <w:tc>
          <w:tcPr>
            <w:tcW w:w="2520" w:type="dxa"/>
          </w:tcPr>
          <w:p w14:paraId="4BE03483" w14:textId="77777777" w:rsidR="002D4388" w:rsidRPr="00A366C4" w:rsidRDefault="002D4388" w:rsidP="00695C84">
            <w:pPr>
              <w:pStyle w:val="BodyText"/>
              <w:ind w:left="0"/>
              <w:rPr>
                <w:rFonts w:ascii="Arial" w:hAnsi="Arial" w:cs="Arial"/>
                <w:sz w:val="18"/>
              </w:rPr>
            </w:pPr>
            <w:r w:rsidRPr="00A366C4">
              <w:rPr>
                <w:rFonts w:ascii="Arial" w:hAnsi="Arial" w:cs="Arial"/>
                <w:sz w:val="18"/>
              </w:rPr>
              <w:t>SMA_onPostReceiver</w:t>
            </w:r>
          </w:p>
        </w:tc>
        <w:tc>
          <w:tcPr>
            <w:tcW w:w="1800" w:type="dxa"/>
          </w:tcPr>
          <w:p w14:paraId="734B7142" w14:textId="7CD6B69F" w:rsidR="002D4388" w:rsidRPr="00A366C4" w:rsidRDefault="00AC429F" w:rsidP="00DB4303">
            <w:pPr>
              <w:pStyle w:val="BodyText"/>
              <w:ind w:left="0"/>
              <w:jc w:val="left"/>
              <w:rPr>
                <w:rFonts w:ascii="Arial" w:hAnsi="Arial" w:cs="Arial"/>
                <w:sz w:val="18"/>
              </w:rPr>
            </w:pPr>
            <w:r w:rsidRPr="00A366C4">
              <w:rPr>
                <w:rFonts w:ascii="Arial" w:hAnsi="Arial" w:cs="Arial"/>
                <w:sz w:val="18"/>
              </w:rPr>
              <w:t>TBD</w:t>
            </w:r>
          </w:p>
        </w:tc>
        <w:tc>
          <w:tcPr>
            <w:tcW w:w="1170" w:type="dxa"/>
          </w:tcPr>
          <w:p w14:paraId="3044F1DB" w14:textId="77777777" w:rsidR="002D4388" w:rsidRPr="00A366C4" w:rsidRDefault="002D4388" w:rsidP="00695C84">
            <w:pPr>
              <w:pStyle w:val="BodyText"/>
              <w:ind w:left="0"/>
              <w:rPr>
                <w:rFonts w:ascii="Arial" w:hAnsi="Arial" w:cs="Arial"/>
                <w:sz w:val="18"/>
              </w:rPr>
            </w:pPr>
            <w:r w:rsidRPr="00A366C4">
              <w:rPr>
                <w:rFonts w:ascii="Arial" w:hAnsi="Arial" w:cs="Arial"/>
                <w:sz w:val="18"/>
              </w:rPr>
              <w:t>sp&lt;Post&gt;</w:t>
            </w:r>
          </w:p>
        </w:tc>
        <w:tc>
          <w:tcPr>
            <w:tcW w:w="704" w:type="dxa"/>
          </w:tcPr>
          <w:p w14:paraId="5FFF2238" w14:textId="451D7884" w:rsidR="002D4388" w:rsidRPr="00A366C4" w:rsidRDefault="006A5364" w:rsidP="00695C84">
            <w:pPr>
              <w:pStyle w:val="BodyText"/>
              <w:ind w:left="0"/>
              <w:rPr>
                <w:rFonts w:ascii="Arial" w:hAnsi="Arial" w:cs="Arial"/>
                <w:sz w:val="18"/>
              </w:rPr>
            </w:pPr>
            <w:r w:rsidRPr="00A366C4">
              <w:rPr>
                <w:rFonts w:ascii="Arial" w:hAnsi="Arial" w:cs="Arial"/>
                <w:sz w:val="18"/>
              </w:rPr>
              <w:t>TBD</w:t>
            </w:r>
          </w:p>
        </w:tc>
      </w:tr>
      <w:tr w:rsidR="00942B30" w:rsidRPr="00A366C4" w14:paraId="3B275689" w14:textId="77777777" w:rsidTr="00DB4303">
        <w:tc>
          <w:tcPr>
            <w:tcW w:w="2520" w:type="dxa"/>
          </w:tcPr>
          <w:p w14:paraId="328AB353" w14:textId="77777777" w:rsidR="005466EB" w:rsidRPr="00A366C4" w:rsidRDefault="005466EB" w:rsidP="005D46F8">
            <w:pPr>
              <w:pStyle w:val="BodyText"/>
              <w:ind w:left="0"/>
              <w:rPr>
                <w:rFonts w:ascii="Arial" w:hAnsi="Arial" w:cs="Arial"/>
                <w:sz w:val="18"/>
              </w:rPr>
            </w:pPr>
            <w:r w:rsidRPr="00A366C4">
              <w:rPr>
                <w:rFonts w:ascii="Arial" w:hAnsi="Arial" w:cs="Arial"/>
                <w:sz w:val="18"/>
              </w:rPr>
              <w:t>handlerEvent</w:t>
            </w:r>
          </w:p>
        </w:tc>
        <w:tc>
          <w:tcPr>
            <w:tcW w:w="2520" w:type="dxa"/>
          </w:tcPr>
          <w:p w14:paraId="0E0E4994" w14:textId="77777777" w:rsidR="005466EB" w:rsidRPr="00A366C4" w:rsidRDefault="00942B30" w:rsidP="005D46F8">
            <w:pPr>
              <w:pStyle w:val="BodyText"/>
              <w:ind w:left="0"/>
              <w:rPr>
                <w:rFonts w:ascii="Arial" w:hAnsi="Arial" w:cs="Arial"/>
                <w:sz w:val="18"/>
              </w:rPr>
            </w:pPr>
            <w:r w:rsidRPr="00A366C4">
              <w:rPr>
                <w:rFonts w:ascii="Arial" w:hAnsi="Arial" w:cs="Arial"/>
                <w:sz w:val="18"/>
              </w:rPr>
              <w:t>SMA_handlerEvent</w:t>
            </w:r>
          </w:p>
        </w:tc>
        <w:tc>
          <w:tcPr>
            <w:tcW w:w="1800" w:type="dxa"/>
          </w:tcPr>
          <w:p w14:paraId="55295EBF" w14:textId="28582676" w:rsidR="005466EB" w:rsidRPr="00A366C4" w:rsidRDefault="00AC429F" w:rsidP="00DB4303">
            <w:pPr>
              <w:pStyle w:val="BodyText"/>
              <w:ind w:left="0"/>
              <w:jc w:val="left"/>
              <w:rPr>
                <w:rFonts w:ascii="Arial" w:hAnsi="Arial" w:cs="Arial"/>
                <w:sz w:val="18"/>
              </w:rPr>
            </w:pPr>
            <w:r w:rsidRPr="00A366C4">
              <w:rPr>
                <w:rFonts w:ascii="Arial" w:hAnsi="Arial" w:cs="Arial"/>
                <w:sz w:val="18"/>
              </w:rPr>
              <w:t>TBD</w:t>
            </w:r>
          </w:p>
        </w:tc>
        <w:tc>
          <w:tcPr>
            <w:tcW w:w="1170" w:type="dxa"/>
          </w:tcPr>
          <w:p w14:paraId="2F24B721" w14:textId="77777777" w:rsidR="005466EB" w:rsidRPr="00A366C4" w:rsidRDefault="005466EB" w:rsidP="005D46F8">
            <w:pPr>
              <w:pStyle w:val="BodyText"/>
              <w:ind w:left="0"/>
              <w:rPr>
                <w:rFonts w:ascii="Arial" w:hAnsi="Arial" w:cs="Arial"/>
                <w:sz w:val="18"/>
              </w:rPr>
            </w:pPr>
            <w:r w:rsidRPr="00A366C4">
              <w:rPr>
                <w:rFonts w:ascii="Arial" w:hAnsi="Arial" w:cs="Arial"/>
                <w:sz w:val="18"/>
              </w:rPr>
              <w:t>uint32_t</w:t>
            </w:r>
          </w:p>
        </w:tc>
        <w:tc>
          <w:tcPr>
            <w:tcW w:w="704" w:type="dxa"/>
          </w:tcPr>
          <w:p w14:paraId="2E923C7D" w14:textId="16A53A65" w:rsidR="005466EB" w:rsidRPr="00A366C4" w:rsidRDefault="006A5364" w:rsidP="005D46F8">
            <w:pPr>
              <w:pStyle w:val="BodyText"/>
              <w:ind w:left="0"/>
              <w:rPr>
                <w:rFonts w:ascii="Arial" w:hAnsi="Arial" w:cs="Arial"/>
                <w:sz w:val="18"/>
              </w:rPr>
            </w:pPr>
            <w:r w:rsidRPr="00A366C4">
              <w:rPr>
                <w:rFonts w:ascii="Arial" w:hAnsi="Arial" w:cs="Arial"/>
                <w:sz w:val="18"/>
              </w:rPr>
              <w:t>TBD</w:t>
            </w:r>
          </w:p>
        </w:tc>
      </w:tr>
      <w:tr w:rsidR="00942B30" w:rsidRPr="00A366C4" w14:paraId="3DF0D1D0" w14:textId="77777777" w:rsidTr="00DB4303">
        <w:tc>
          <w:tcPr>
            <w:tcW w:w="2520" w:type="dxa"/>
          </w:tcPr>
          <w:p w14:paraId="6F2F986A" w14:textId="77777777" w:rsidR="005466EB" w:rsidRPr="00A366C4" w:rsidRDefault="005466EB" w:rsidP="005D46F8">
            <w:pPr>
              <w:pStyle w:val="BodyText"/>
              <w:ind w:left="0"/>
              <w:rPr>
                <w:rFonts w:ascii="Arial" w:hAnsi="Arial" w:cs="Arial"/>
                <w:sz w:val="18"/>
              </w:rPr>
            </w:pPr>
            <w:r w:rsidRPr="00A366C4">
              <w:rPr>
                <w:rFonts w:ascii="Arial" w:hAnsi="Arial" w:cs="Arial"/>
                <w:sz w:val="18"/>
              </w:rPr>
              <w:t>handlerEventProvisionning</w:t>
            </w:r>
          </w:p>
        </w:tc>
        <w:tc>
          <w:tcPr>
            <w:tcW w:w="2520" w:type="dxa"/>
          </w:tcPr>
          <w:p w14:paraId="0FF701C3" w14:textId="74005B55" w:rsidR="005466EB" w:rsidRPr="00A366C4" w:rsidRDefault="00942B30" w:rsidP="005D46F8">
            <w:pPr>
              <w:pStyle w:val="BodyText"/>
              <w:ind w:left="0"/>
              <w:rPr>
                <w:rFonts w:ascii="Arial" w:hAnsi="Arial" w:cs="Arial"/>
                <w:sz w:val="18"/>
              </w:rPr>
            </w:pPr>
            <w:r w:rsidRPr="00A366C4">
              <w:rPr>
                <w:rFonts w:ascii="Arial" w:hAnsi="Arial" w:cs="Arial"/>
                <w:sz w:val="18"/>
              </w:rPr>
              <w:t>SMA</w:t>
            </w:r>
            <w:r w:rsidR="00E55A55" w:rsidRPr="00A366C4">
              <w:rPr>
                <w:rFonts w:ascii="Arial" w:hAnsi="Arial" w:cs="Arial"/>
                <w:sz w:val="18"/>
              </w:rPr>
              <w:t>_</w:t>
            </w:r>
            <w:r w:rsidRPr="00A366C4">
              <w:rPr>
                <w:rFonts w:ascii="Arial" w:hAnsi="Arial" w:cs="Arial"/>
                <w:sz w:val="18"/>
              </w:rPr>
              <w:t>handlerEvent</w:t>
            </w:r>
            <w:r w:rsidR="00E55A55" w:rsidRPr="00A366C4">
              <w:rPr>
                <w:rFonts w:ascii="Arial" w:hAnsi="Arial" w:cs="Arial"/>
                <w:sz w:val="18"/>
              </w:rPr>
              <w:t xml:space="preserve"> </w:t>
            </w:r>
            <w:r w:rsidRPr="00A366C4">
              <w:rPr>
                <w:rFonts w:ascii="Arial" w:hAnsi="Arial" w:cs="Arial"/>
                <w:sz w:val="18"/>
              </w:rPr>
              <w:t>Provisioning</w:t>
            </w:r>
          </w:p>
        </w:tc>
        <w:tc>
          <w:tcPr>
            <w:tcW w:w="1800" w:type="dxa"/>
          </w:tcPr>
          <w:p w14:paraId="120B5502" w14:textId="1735C62C" w:rsidR="005466EB" w:rsidRPr="00A366C4" w:rsidRDefault="004D1656" w:rsidP="00DB4303">
            <w:pPr>
              <w:pStyle w:val="BodyText"/>
              <w:ind w:left="0"/>
              <w:jc w:val="left"/>
              <w:rPr>
                <w:rFonts w:ascii="Arial" w:hAnsi="Arial" w:cs="Arial"/>
                <w:sz w:val="18"/>
              </w:rPr>
            </w:pPr>
            <w:r w:rsidRPr="00A366C4">
              <w:rPr>
                <w:rFonts w:ascii="Arial" w:hAnsi="Arial" w:cs="Arial"/>
                <w:sz w:val="18"/>
              </w:rPr>
              <w:t>call when success provision Special</w:t>
            </w:r>
            <w:r w:rsidR="002E6D4E" w:rsidRPr="00A366C4">
              <w:rPr>
                <w:rFonts w:ascii="Arial" w:hAnsi="Arial" w:cs="Arial"/>
                <w:sz w:val="18"/>
              </w:rPr>
              <w:t xml:space="preserve"> </w:t>
            </w:r>
            <w:r w:rsidRPr="00A366C4">
              <w:rPr>
                <w:rFonts w:ascii="Arial" w:hAnsi="Arial" w:cs="Arial"/>
                <w:sz w:val="18"/>
              </w:rPr>
              <w:t>Mode, start SpecialModeProcess</w:t>
            </w:r>
          </w:p>
        </w:tc>
        <w:tc>
          <w:tcPr>
            <w:tcW w:w="1170" w:type="dxa"/>
          </w:tcPr>
          <w:p w14:paraId="57C8E5EC" w14:textId="20E21B63" w:rsidR="005466EB" w:rsidRPr="00A366C4" w:rsidRDefault="006A5364" w:rsidP="005D46F8">
            <w:pPr>
              <w:pStyle w:val="BodyText"/>
              <w:ind w:left="0"/>
              <w:rPr>
                <w:rFonts w:ascii="Arial" w:hAnsi="Arial" w:cs="Arial"/>
                <w:sz w:val="18"/>
              </w:rPr>
            </w:pPr>
            <w:r w:rsidRPr="00A366C4">
              <w:rPr>
                <w:rFonts w:ascii="Arial" w:hAnsi="Arial" w:cs="Arial"/>
                <w:sz w:val="18"/>
              </w:rPr>
              <w:t>TBD</w:t>
            </w:r>
          </w:p>
        </w:tc>
        <w:tc>
          <w:tcPr>
            <w:tcW w:w="704" w:type="dxa"/>
          </w:tcPr>
          <w:p w14:paraId="5129716A" w14:textId="5BBDF162" w:rsidR="005466EB" w:rsidRPr="00A366C4" w:rsidRDefault="006A5364" w:rsidP="005D46F8">
            <w:pPr>
              <w:pStyle w:val="BodyText"/>
              <w:ind w:left="0"/>
              <w:rPr>
                <w:rFonts w:ascii="Arial" w:hAnsi="Arial" w:cs="Arial"/>
                <w:sz w:val="18"/>
              </w:rPr>
            </w:pPr>
            <w:r w:rsidRPr="00A366C4">
              <w:rPr>
                <w:rFonts w:ascii="Arial" w:hAnsi="Arial" w:cs="Arial"/>
                <w:sz w:val="18"/>
              </w:rPr>
              <w:t>TBD</w:t>
            </w:r>
          </w:p>
        </w:tc>
      </w:tr>
      <w:tr w:rsidR="00942B30" w:rsidRPr="00A366C4" w14:paraId="3754D364" w14:textId="77777777" w:rsidTr="00DB4303">
        <w:tc>
          <w:tcPr>
            <w:tcW w:w="2520" w:type="dxa"/>
          </w:tcPr>
          <w:p w14:paraId="5AADFE64" w14:textId="77777777" w:rsidR="005466EB" w:rsidRPr="00A366C4" w:rsidRDefault="005466EB" w:rsidP="005D46F8">
            <w:pPr>
              <w:pStyle w:val="BodyText"/>
              <w:ind w:left="0"/>
              <w:rPr>
                <w:rFonts w:ascii="Arial" w:hAnsi="Arial" w:cs="Arial"/>
                <w:sz w:val="18"/>
              </w:rPr>
            </w:pPr>
            <w:r w:rsidRPr="00A366C4">
              <w:rPr>
                <w:rFonts w:ascii="Arial" w:hAnsi="Arial" w:cs="Arial"/>
                <w:sz w:val="18"/>
              </w:rPr>
              <w:t>handlerEventUnprovisioning</w:t>
            </w:r>
          </w:p>
        </w:tc>
        <w:tc>
          <w:tcPr>
            <w:tcW w:w="2520" w:type="dxa"/>
          </w:tcPr>
          <w:p w14:paraId="60051665" w14:textId="77777777" w:rsidR="005466EB" w:rsidRPr="00A366C4" w:rsidRDefault="00942B30" w:rsidP="005D46F8">
            <w:pPr>
              <w:pStyle w:val="BodyText"/>
              <w:ind w:left="0"/>
              <w:rPr>
                <w:rFonts w:ascii="Arial" w:hAnsi="Arial" w:cs="Arial"/>
                <w:sz w:val="18"/>
              </w:rPr>
            </w:pPr>
            <w:r w:rsidRPr="00A366C4">
              <w:rPr>
                <w:rFonts w:ascii="Arial" w:hAnsi="Arial" w:cs="Arial"/>
                <w:sz w:val="18"/>
              </w:rPr>
              <w:t>SMA_handlerEventUnProvisioning</w:t>
            </w:r>
          </w:p>
        </w:tc>
        <w:tc>
          <w:tcPr>
            <w:tcW w:w="1800" w:type="dxa"/>
          </w:tcPr>
          <w:p w14:paraId="3E391940" w14:textId="77777777" w:rsidR="005466EB" w:rsidRPr="00A366C4" w:rsidRDefault="00294554" w:rsidP="00DB4303">
            <w:pPr>
              <w:pStyle w:val="BodyText"/>
              <w:ind w:left="0"/>
              <w:jc w:val="left"/>
              <w:rPr>
                <w:rFonts w:ascii="Arial" w:hAnsi="Arial" w:cs="Arial"/>
                <w:sz w:val="18"/>
              </w:rPr>
            </w:pPr>
            <w:r w:rsidRPr="00A366C4">
              <w:rPr>
                <w:rFonts w:ascii="Arial" w:hAnsi="Arial" w:cs="Arial"/>
                <w:sz w:val="18"/>
              </w:rPr>
              <w:t>call when provisioning false.</w:t>
            </w:r>
            <w:r w:rsidR="004D1656" w:rsidRPr="00A366C4">
              <w:rPr>
                <w:rFonts w:ascii="Arial" w:hAnsi="Arial" w:cs="Arial"/>
                <w:sz w:val="18"/>
              </w:rPr>
              <w:t xml:space="preserve"> Release SpecialModeProcess</w:t>
            </w:r>
          </w:p>
        </w:tc>
        <w:tc>
          <w:tcPr>
            <w:tcW w:w="1170" w:type="dxa"/>
          </w:tcPr>
          <w:p w14:paraId="2F8A900E" w14:textId="1D417631" w:rsidR="005466EB" w:rsidRPr="00A366C4" w:rsidRDefault="006A5364" w:rsidP="005D46F8">
            <w:pPr>
              <w:pStyle w:val="BodyText"/>
              <w:ind w:left="0"/>
              <w:rPr>
                <w:rFonts w:ascii="Arial" w:hAnsi="Arial" w:cs="Arial"/>
                <w:sz w:val="18"/>
              </w:rPr>
            </w:pPr>
            <w:r w:rsidRPr="00A366C4">
              <w:rPr>
                <w:rFonts w:ascii="Arial" w:hAnsi="Arial" w:cs="Arial"/>
                <w:sz w:val="18"/>
              </w:rPr>
              <w:t>TBD</w:t>
            </w:r>
          </w:p>
        </w:tc>
        <w:tc>
          <w:tcPr>
            <w:tcW w:w="704" w:type="dxa"/>
          </w:tcPr>
          <w:p w14:paraId="71C540D3" w14:textId="735FE561" w:rsidR="005466EB" w:rsidRPr="00A366C4" w:rsidRDefault="006A5364" w:rsidP="005D46F8">
            <w:pPr>
              <w:pStyle w:val="BodyText"/>
              <w:ind w:left="0"/>
              <w:rPr>
                <w:rFonts w:ascii="Arial" w:hAnsi="Arial" w:cs="Arial"/>
                <w:sz w:val="18"/>
              </w:rPr>
            </w:pPr>
            <w:r w:rsidRPr="00A366C4">
              <w:rPr>
                <w:rFonts w:ascii="Arial" w:hAnsi="Arial" w:cs="Arial"/>
                <w:sz w:val="18"/>
              </w:rPr>
              <w:t>TBD</w:t>
            </w:r>
          </w:p>
        </w:tc>
      </w:tr>
      <w:tr w:rsidR="00942B30" w:rsidRPr="00A366C4" w14:paraId="555B69D0" w14:textId="77777777" w:rsidTr="00DB4303">
        <w:tc>
          <w:tcPr>
            <w:tcW w:w="2520" w:type="dxa"/>
          </w:tcPr>
          <w:p w14:paraId="4C3E7D2B" w14:textId="77777777" w:rsidR="005466EB" w:rsidRPr="00A366C4" w:rsidRDefault="005466EB" w:rsidP="005D46F8">
            <w:pPr>
              <w:pStyle w:val="BodyText"/>
              <w:ind w:left="0"/>
              <w:rPr>
                <w:rFonts w:ascii="Arial" w:hAnsi="Arial" w:cs="Arial"/>
                <w:sz w:val="18"/>
              </w:rPr>
            </w:pPr>
            <w:r w:rsidRPr="00A366C4">
              <w:rPr>
                <w:rFonts w:ascii="Arial" w:hAnsi="Arial" w:cs="Arial"/>
                <w:sz w:val="18"/>
              </w:rPr>
              <w:lastRenderedPageBreak/>
              <w:t>provisionSpecialMode</w:t>
            </w:r>
          </w:p>
        </w:tc>
        <w:tc>
          <w:tcPr>
            <w:tcW w:w="2520" w:type="dxa"/>
          </w:tcPr>
          <w:p w14:paraId="1454AC4C" w14:textId="77777777" w:rsidR="005466EB" w:rsidRPr="00A366C4" w:rsidRDefault="00942B30" w:rsidP="005D46F8">
            <w:pPr>
              <w:pStyle w:val="BodyText"/>
              <w:ind w:left="0"/>
              <w:rPr>
                <w:rFonts w:ascii="Arial" w:hAnsi="Arial" w:cs="Arial"/>
                <w:sz w:val="18"/>
              </w:rPr>
            </w:pPr>
            <w:r w:rsidRPr="00A366C4">
              <w:rPr>
                <w:rFonts w:ascii="Arial" w:hAnsi="Arial" w:cs="Arial"/>
                <w:sz w:val="18"/>
              </w:rPr>
              <w:t>SMA_provisionSpecialMode</w:t>
            </w:r>
          </w:p>
        </w:tc>
        <w:tc>
          <w:tcPr>
            <w:tcW w:w="1800" w:type="dxa"/>
          </w:tcPr>
          <w:p w14:paraId="0F6292A4" w14:textId="77777777" w:rsidR="005466EB" w:rsidRPr="00A366C4" w:rsidRDefault="005466EB" w:rsidP="00DB4303">
            <w:pPr>
              <w:pStyle w:val="BodyText"/>
              <w:ind w:left="0"/>
              <w:jc w:val="left"/>
              <w:rPr>
                <w:rFonts w:ascii="Arial" w:hAnsi="Arial" w:cs="Arial"/>
                <w:sz w:val="18"/>
              </w:rPr>
            </w:pPr>
          </w:p>
        </w:tc>
        <w:tc>
          <w:tcPr>
            <w:tcW w:w="1170" w:type="dxa"/>
          </w:tcPr>
          <w:p w14:paraId="53A04570" w14:textId="40EFA131" w:rsidR="005466EB" w:rsidRPr="00A366C4" w:rsidRDefault="006A5364" w:rsidP="005D46F8">
            <w:pPr>
              <w:pStyle w:val="BodyText"/>
              <w:ind w:left="0"/>
              <w:rPr>
                <w:rFonts w:ascii="Arial" w:hAnsi="Arial" w:cs="Arial"/>
                <w:sz w:val="18"/>
              </w:rPr>
            </w:pPr>
            <w:r w:rsidRPr="00A366C4">
              <w:rPr>
                <w:rFonts w:ascii="Arial" w:hAnsi="Arial" w:cs="Arial"/>
                <w:sz w:val="18"/>
              </w:rPr>
              <w:t>TBD</w:t>
            </w:r>
          </w:p>
        </w:tc>
        <w:tc>
          <w:tcPr>
            <w:tcW w:w="704" w:type="dxa"/>
          </w:tcPr>
          <w:p w14:paraId="4694CBCE" w14:textId="77777777" w:rsidR="005466EB" w:rsidRPr="00A366C4" w:rsidRDefault="005466EB" w:rsidP="005D46F8">
            <w:pPr>
              <w:pStyle w:val="BodyText"/>
              <w:ind w:left="0"/>
              <w:rPr>
                <w:rFonts w:ascii="Arial" w:hAnsi="Arial" w:cs="Arial"/>
                <w:sz w:val="18"/>
              </w:rPr>
            </w:pPr>
            <w:r w:rsidRPr="00A366C4">
              <w:rPr>
                <w:rFonts w:ascii="Arial" w:hAnsi="Arial" w:cs="Arial"/>
                <w:sz w:val="18"/>
              </w:rPr>
              <w:t>bool</w:t>
            </w:r>
          </w:p>
        </w:tc>
      </w:tr>
      <w:tr w:rsidR="00942B30" w:rsidRPr="00A366C4" w14:paraId="69E06B90" w14:textId="77777777" w:rsidTr="00DB4303">
        <w:tc>
          <w:tcPr>
            <w:tcW w:w="2520" w:type="dxa"/>
          </w:tcPr>
          <w:p w14:paraId="2EF73172" w14:textId="77777777" w:rsidR="005466EB" w:rsidRPr="00A366C4" w:rsidRDefault="005466EB" w:rsidP="005D46F8">
            <w:pPr>
              <w:pStyle w:val="BodyText"/>
              <w:ind w:left="0"/>
              <w:rPr>
                <w:rFonts w:ascii="Arial" w:hAnsi="Arial" w:cs="Arial"/>
                <w:sz w:val="18"/>
              </w:rPr>
            </w:pPr>
            <w:r w:rsidRPr="00A366C4">
              <w:rPr>
                <w:rFonts w:ascii="Arial" w:hAnsi="Arial" w:cs="Arial"/>
                <w:sz w:val="18"/>
              </w:rPr>
              <w:t>getSpecialModeType</w:t>
            </w:r>
          </w:p>
        </w:tc>
        <w:tc>
          <w:tcPr>
            <w:tcW w:w="2520" w:type="dxa"/>
          </w:tcPr>
          <w:p w14:paraId="5C30B6EF" w14:textId="77777777" w:rsidR="005466EB" w:rsidRPr="00A366C4" w:rsidRDefault="00942B30" w:rsidP="005D46F8">
            <w:pPr>
              <w:pStyle w:val="BodyText"/>
              <w:ind w:left="0"/>
              <w:rPr>
                <w:rFonts w:ascii="Arial" w:hAnsi="Arial" w:cs="Arial"/>
                <w:sz w:val="18"/>
              </w:rPr>
            </w:pPr>
            <w:r w:rsidRPr="00A366C4">
              <w:rPr>
                <w:rFonts w:ascii="Arial" w:hAnsi="Arial" w:cs="Arial"/>
                <w:sz w:val="18"/>
              </w:rPr>
              <w:t>SMA_getSpecialModeType</w:t>
            </w:r>
          </w:p>
        </w:tc>
        <w:tc>
          <w:tcPr>
            <w:tcW w:w="1800" w:type="dxa"/>
          </w:tcPr>
          <w:p w14:paraId="53E6C477" w14:textId="77777777" w:rsidR="005466EB" w:rsidRPr="00A366C4" w:rsidRDefault="00F8430B" w:rsidP="00DB4303">
            <w:pPr>
              <w:pStyle w:val="BodyText"/>
              <w:ind w:left="0"/>
              <w:jc w:val="left"/>
              <w:rPr>
                <w:rFonts w:ascii="Arial" w:hAnsi="Arial" w:cs="Arial"/>
                <w:sz w:val="18"/>
              </w:rPr>
            </w:pPr>
            <w:r w:rsidRPr="00A366C4">
              <w:rPr>
                <w:rFonts w:ascii="Arial" w:hAnsi="Arial" w:cs="Arial"/>
                <w:sz w:val="18"/>
              </w:rPr>
              <w:t>&lt;&lt;enum&gt;&gt;</w:t>
            </w:r>
            <w:r w:rsidR="007D4A00" w:rsidRPr="00A366C4">
              <w:rPr>
                <w:rFonts w:ascii="Arial" w:hAnsi="Arial" w:cs="Arial"/>
                <w:sz w:val="18"/>
              </w:rPr>
              <w:t xml:space="preserve"> SpecialModeType</w:t>
            </w:r>
          </w:p>
        </w:tc>
        <w:tc>
          <w:tcPr>
            <w:tcW w:w="1170" w:type="dxa"/>
          </w:tcPr>
          <w:p w14:paraId="570BFAAC" w14:textId="44079E75" w:rsidR="005466EB" w:rsidRPr="00A366C4" w:rsidRDefault="006A5364" w:rsidP="005D46F8">
            <w:pPr>
              <w:pStyle w:val="BodyText"/>
              <w:ind w:left="0"/>
              <w:rPr>
                <w:rFonts w:ascii="Arial" w:hAnsi="Arial" w:cs="Arial"/>
                <w:sz w:val="18"/>
              </w:rPr>
            </w:pPr>
            <w:r w:rsidRPr="00A366C4">
              <w:rPr>
                <w:rFonts w:ascii="Arial" w:hAnsi="Arial" w:cs="Arial"/>
                <w:sz w:val="18"/>
              </w:rPr>
              <w:t>TBD</w:t>
            </w:r>
          </w:p>
        </w:tc>
        <w:tc>
          <w:tcPr>
            <w:tcW w:w="704" w:type="dxa"/>
          </w:tcPr>
          <w:p w14:paraId="019C727A" w14:textId="77777777" w:rsidR="005466EB" w:rsidRPr="00A366C4" w:rsidRDefault="005466EB" w:rsidP="005D46F8">
            <w:pPr>
              <w:pStyle w:val="BodyText"/>
              <w:ind w:left="0"/>
              <w:rPr>
                <w:rFonts w:ascii="Arial" w:hAnsi="Arial" w:cs="Arial"/>
                <w:sz w:val="18"/>
              </w:rPr>
            </w:pPr>
            <w:r w:rsidRPr="00A366C4">
              <w:rPr>
                <w:rFonts w:ascii="Arial" w:hAnsi="Arial" w:cs="Arial"/>
                <w:sz w:val="18"/>
              </w:rPr>
              <w:t>uint32_t</w:t>
            </w:r>
          </w:p>
        </w:tc>
      </w:tr>
      <w:tr w:rsidR="00942B30" w:rsidRPr="00A366C4" w14:paraId="33977AE8" w14:textId="77777777" w:rsidTr="00DB4303">
        <w:tc>
          <w:tcPr>
            <w:tcW w:w="2520" w:type="dxa"/>
          </w:tcPr>
          <w:p w14:paraId="618B6AD3" w14:textId="6DFD50A4" w:rsidR="005466EB" w:rsidRPr="00A366C4" w:rsidRDefault="006C6A87" w:rsidP="005D46F8">
            <w:pPr>
              <w:pStyle w:val="BodyText"/>
              <w:ind w:left="0"/>
              <w:rPr>
                <w:rFonts w:ascii="Arial" w:hAnsi="Arial" w:cs="Arial"/>
                <w:sz w:val="18"/>
              </w:rPr>
            </w:pPr>
            <w:r>
              <w:rPr>
                <w:rFonts w:ascii="Arial" w:hAnsi="Arial" w:cs="Arial"/>
                <w:sz w:val="18"/>
              </w:rPr>
              <w:t>do</w:t>
            </w:r>
            <w:r w:rsidR="005466EB" w:rsidRPr="00A366C4">
              <w:rPr>
                <w:rFonts w:ascii="Arial" w:hAnsi="Arial" w:cs="Arial"/>
                <w:sz w:val="18"/>
              </w:rPr>
              <w:t>SpecialModeHandler</w:t>
            </w:r>
          </w:p>
        </w:tc>
        <w:tc>
          <w:tcPr>
            <w:tcW w:w="2520" w:type="dxa"/>
          </w:tcPr>
          <w:p w14:paraId="3C8DFB17" w14:textId="77777777" w:rsidR="005466EB" w:rsidRPr="00A366C4" w:rsidRDefault="00942B30" w:rsidP="005D46F8">
            <w:pPr>
              <w:pStyle w:val="BodyText"/>
              <w:ind w:left="0"/>
              <w:rPr>
                <w:rFonts w:ascii="Arial" w:hAnsi="Arial" w:cs="Arial"/>
                <w:sz w:val="18"/>
              </w:rPr>
            </w:pPr>
            <w:r w:rsidRPr="00A366C4">
              <w:rPr>
                <w:rFonts w:ascii="Arial" w:hAnsi="Arial" w:cs="Arial"/>
                <w:sz w:val="18"/>
              </w:rPr>
              <w:t>SMA_do_SpecialModeHandler</w:t>
            </w:r>
          </w:p>
        </w:tc>
        <w:tc>
          <w:tcPr>
            <w:tcW w:w="1800" w:type="dxa"/>
          </w:tcPr>
          <w:p w14:paraId="2DE68469" w14:textId="3E172BD9" w:rsidR="005466EB" w:rsidRPr="00A366C4" w:rsidRDefault="009C330E" w:rsidP="00DB4303">
            <w:pPr>
              <w:pStyle w:val="BodyText"/>
              <w:ind w:left="0"/>
              <w:jc w:val="left"/>
              <w:rPr>
                <w:rFonts w:ascii="Arial" w:hAnsi="Arial" w:cs="Arial"/>
                <w:sz w:val="18"/>
              </w:rPr>
            </w:pPr>
            <w:r>
              <w:rPr>
                <w:rFonts w:ascii="Arial" w:hAnsi="Arial" w:cs="Arial"/>
                <w:sz w:val="18"/>
              </w:rPr>
              <w:t>H</w:t>
            </w:r>
            <w:r w:rsidR="00C44D27" w:rsidRPr="00A366C4">
              <w:rPr>
                <w:rFonts w:ascii="Arial" w:hAnsi="Arial" w:cs="Arial"/>
                <w:sz w:val="18"/>
              </w:rPr>
              <w:t>andler message</w:t>
            </w:r>
          </w:p>
        </w:tc>
        <w:tc>
          <w:tcPr>
            <w:tcW w:w="1170" w:type="dxa"/>
          </w:tcPr>
          <w:p w14:paraId="7F728EED" w14:textId="77777777" w:rsidR="005466EB" w:rsidRPr="00A366C4" w:rsidRDefault="005466EB" w:rsidP="005D46F8">
            <w:pPr>
              <w:pStyle w:val="BodyText"/>
              <w:ind w:left="0"/>
              <w:rPr>
                <w:rFonts w:ascii="Arial" w:hAnsi="Arial" w:cs="Arial"/>
                <w:sz w:val="18"/>
              </w:rPr>
            </w:pPr>
            <w:r w:rsidRPr="00A366C4">
              <w:rPr>
                <w:rFonts w:ascii="Arial" w:hAnsi="Arial" w:cs="Arial"/>
                <w:sz w:val="18"/>
              </w:rPr>
              <w:t>uint32_t,</w:t>
            </w:r>
          </w:p>
          <w:p w14:paraId="68E211AE" w14:textId="77777777" w:rsidR="005466EB" w:rsidRPr="00A366C4" w:rsidRDefault="005466EB" w:rsidP="005D46F8">
            <w:pPr>
              <w:pStyle w:val="BodyText"/>
              <w:ind w:left="0"/>
              <w:rPr>
                <w:rFonts w:ascii="Arial" w:hAnsi="Arial" w:cs="Arial"/>
                <w:sz w:val="18"/>
              </w:rPr>
            </w:pPr>
            <w:r w:rsidRPr="00A366C4">
              <w:rPr>
                <w:rFonts w:ascii="Arial" w:hAnsi="Arial" w:cs="Arial"/>
                <w:sz w:val="18"/>
              </w:rPr>
              <w:t>sp&lt; sl::Message&gt;&amp;</w:t>
            </w:r>
          </w:p>
        </w:tc>
        <w:tc>
          <w:tcPr>
            <w:tcW w:w="704" w:type="dxa"/>
          </w:tcPr>
          <w:p w14:paraId="43CD3C84" w14:textId="7356B72E" w:rsidR="005466EB" w:rsidRPr="00A366C4" w:rsidRDefault="006A5364" w:rsidP="005D46F8">
            <w:pPr>
              <w:pStyle w:val="BodyText"/>
              <w:ind w:left="0"/>
              <w:rPr>
                <w:rFonts w:ascii="Arial" w:hAnsi="Arial" w:cs="Arial"/>
                <w:sz w:val="18"/>
              </w:rPr>
            </w:pPr>
            <w:r w:rsidRPr="00A366C4">
              <w:rPr>
                <w:rFonts w:ascii="Arial" w:hAnsi="Arial" w:cs="Arial"/>
                <w:sz w:val="18"/>
              </w:rPr>
              <w:t>TBD</w:t>
            </w:r>
          </w:p>
        </w:tc>
      </w:tr>
      <w:tr w:rsidR="00942B30" w:rsidRPr="00A366C4" w14:paraId="30780C1A" w14:textId="77777777" w:rsidTr="00DB4303">
        <w:tc>
          <w:tcPr>
            <w:tcW w:w="2520" w:type="dxa"/>
          </w:tcPr>
          <w:p w14:paraId="5552DFC9" w14:textId="2A0B86DC" w:rsidR="005466EB" w:rsidRPr="00A366C4" w:rsidRDefault="005466EB" w:rsidP="006C6A87">
            <w:pPr>
              <w:pStyle w:val="BodyText"/>
              <w:ind w:left="0"/>
              <w:rPr>
                <w:rFonts w:ascii="Arial" w:hAnsi="Arial" w:cs="Arial"/>
                <w:sz w:val="18"/>
              </w:rPr>
            </w:pPr>
            <w:r w:rsidRPr="00A366C4">
              <w:rPr>
                <w:rFonts w:ascii="Arial" w:hAnsi="Arial" w:cs="Arial"/>
                <w:sz w:val="18"/>
              </w:rPr>
              <w:t xml:space="preserve">releaseSpecialModeProcess       </w:t>
            </w:r>
          </w:p>
        </w:tc>
        <w:tc>
          <w:tcPr>
            <w:tcW w:w="2520" w:type="dxa"/>
          </w:tcPr>
          <w:p w14:paraId="67600320" w14:textId="77777777" w:rsidR="005466EB" w:rsidRPr="00A366C4" w:rsidRDefault="00942B30" w:rsidP="005D46F8">
            <w:pPr>
              <w:pStyle w:val="BodyText"/>
              <w:ind w:left="0"/>
              <w:rPr>
                <w:rFonts w:ascii="Arial" w:hAnsi="Arial" w:cs="Arial"/>
                <w:sz w:val="18"/>
              </w:rPr>
            </w:pPr>
            <w:r w:rsidRPr="00A366C4">
              <w:rPr>
                <w:rFonts w:ascii="Arial" w:hAnsi="Arial" w:cs="Arial"/>
                <w:sz w:val="18"/>
              </w:rPr>
              <w:t>SMA_release_SpecialModeHandler</w:t>
            </w:r>
          </w:p>
        </w:tc>
        <w:tc>
          <w:tcPr>
            <w:tcW w:w="1800" w:type="dxa"/>
          </w:tcPr>
          <w:p w14:paraId="6964CC0C" w14:textId="19B705C1" w:rsidR="005466EB" w:rsidRPr="00A366C4" w:rsidRDefault="009C330E" w:rsidP="00DB4303">
            <w:pPr>
              <w:pStyle w:val="BodyText"/>
              <w:ind w:left="0"/>
              <w:jc w:val="left"/>
              <w:rPr>
                <w:rFonts w:ascii="Arial" w:hAnsi="Arial" w:cs="Arial"/>
                <w:sz w:val="18"/>
              </w:rPr>
            </w:pPr>
            <w:r>
              <w:rPr>
                <w:rFonts w:ascii="Arial" w:hAnsi="Arial" w:cs="Arial"/>
                <w:sz w:val="18"/>
              </w:rPr>
              <w:t>D</w:t>
            </w:r>
            <w:r w:rsidR="00320BB9" w:rsidRPr="00A366C4">
              <w:rPr>
                <w:rFonts w:ascii="Arial" w:hAnsi="Arial" w:cs="Arial"/>
                <w:sz w:val="18"/>
              </w:rPr>
              <w:t>elete special mode process</w:t>
            </w:r>
          </w:p>
        </w:tc>
        <w:tc>
          <w:tcPr>
            <w:tcW w:w="1170" w:type="dxa"/>
          </w:tcPr>
          <w:p w14:paraId="5AF4D800" w14:textId="60BE6741" w:rsidR="005466EB" w:rsidRPr="00A366C4" w:rsidRDefault="006A5364" w:rsidP="005D46F8">
            <w:pPr>
              <w:pStyle w:val="BodyText"/>
              <w:ind w:left="0"/>
              <w:rPr>
                <w:rFonts w:ascii="Arial" w:hAnsi="Arial" w:cs="Arial"/>
                <w:sz w:val="18"/>
              </w:rPr>
            </w:pPr>
            <w:r w:rsidRPr="00A366C4">
              <w:rPr>
                <w:rFonts w:ascii="Arial" w:hAnsi="Arial" w:cs="Arial"/>
                <w:sz w:val="18"/>
              </w:rPr>
              <w:t>TBD</w:t>
            </w:r>
          </w:p>
        </w:tc>
        <w:tc>
          <w:tcPr>
            <w:tcW w:w="704" w:type="dxa"/>
          </w:tcPr>
          <w:p w14:paraId="7E0F6A90" w14:textId="038C1916" w:rsidR="005466EB" w:rsidRPr="00A366C4" w:rsidRDefault="006A5364" w:rsidP="005D46F8">
            <w:pPr>
              <w:pStyle w:val="BodyText"/>
              <w:ind w:left="0"/>
              <w:rPr>
                <w:rFonts w:ascii="Arial" w:hAnsi="Arial" w:cs="Arial"/>
                <w:sz w:val="18"/>
              </w:rPr>
            </w:pPr>
            <w:r w:rsidRPr="00A366C4">
              <w:rPr>
                <w:rFonts w:ascii="Arial" w:hAnsi="Arial" w:cs="Arial"/>
                <w:sz w:val="18"/>
              </w:rPr>
              <w:t>TBD</w:t>
            </w:r>
          </w:p>
        </w:tc>
      </w:tr>
      <w:tr w:rsidR="00942B30" w:rsidRPr="00A366C4" w14:paraId="082825AC" w14:textId="77777777" w:rsidTr="00DB4303">
        <w:tc>
          <w:tcPr>
            <w:tcW w:w="2520" w:type="dxa"/>
          </w:tcPr>
          <w:p w14:paraId="0875099B" w14:textId="77777777" w:rsidR="005466EB" w:rsidRPr="00A366C4" w:rsidRDefault="005466EB" w:rsidP="005D46F8">
            <w:pPr>
              <w:pStyle w:val="BodyText"/>
              <w:ind w:left="0"/>
              <w:rPr>
                <w:rFonts w:ascii="Arial" w:hAnsi="Arial" w:cs="Arial"/>
                <w:sz w:val="18"/>
              </w:rPr>
            </w:pPr>
            <w:r w:rsidRPr="00A366C4">
              <w:rPr>
                <w:rFonts w:ascii="Arial" w:hAnsi="Arial" w:cs="Arial"/>
                <w:sz w:val="18"/>
              </w:rPr>
              <w:t>SMApplication</w:t>
            </w:r>
          </w:p>
        </w:tc>
        <w:tc>
          <w:tcPr>
            <w:tcW w:w="2520" w:type="dxa"/>
          </w:tcPr>
          <w:p w14:paraId="0CFE2FB7" w14:textId="6AD868A4" w:rsidR="005466EB" w:rsidRPr="00A366C4" w:rsidRDefault="00942B30" w:rsidP="005D46F8">
            <w:pPr>
              <w:pStyle w:val="BodyText"/>
              <w:ind w:left="0"/>
              <w:rPr>
                <w:rFonts w:ascii="Arial" w:hAnsi="Arial" w:cs="Arial"/>
                <w:sz w:val="18"/>
              </w:rPr>
            </w:pPr>
            <w:r w:rsidRPr="00A366C4">
              <w:rPr>
                <w:rFonts w:ascii="Arial" w:hAnsi="Arial" w:cs="Arial"/>
                <w:sz w:val="18"/>
              </w:rPr>
              <w:t>SMA_S</w:t>
            </w:r>
            <w:r w:rsidR="00DB4303" w:rsidRPr="00A366C4">
              <w:rPr>
                <w:rFonts w:ascii="Arial" w:hAnsi="Arial" w:cs="Arial"/>
                <w:sz w:val="18"/>
              </w:rPr>
              <w:t>pecial</w:t>
            </w:r>
            <w:r w:rsidRPr="00A366C4">
              <w:rPr>
                <w:rFonts w:ascii="Arial" w:hAnsi="Arial" w:cs="Arial"/>
                <w:sz w:val="18"/>
              </w:rPr>
              <w:t>M</w:t>
            </w:r>
            <w:r w:rsidR="00DB4303" w:rsidRPr="00A366C4">
              <w:rPr>
                <w:rFonts w:ascii="Arial" w:hAnsi="Arial" w:cs="Arial"/>
                <w:sz w:val="18"/>
              </w:rPr>
              <w:t>ode</w:t>
            </w:r>
            <w:r w:rsidRPr="00A366C4">
              <w:rPr>
                <w:rFonts w:ascii="Arial" w:hAnsi="Arial" w:cs="Arial"/>
                <w:sz w:val="18"/>
              </w:rPr>
              <w:t>Application</w:t>
            </w:r>
          </w:p>
        </w:tc>
        <w:tc>
          <w:tcPr>
            <w:tcW w:w="1800" w:type="dxa"/>
          </w:tcPr>
          <w:p w14:paraId="0E793FFF" w14:textId="3117E457" w:rsidR="005466EB" w:rsidRPr="00A366C4" w:rsidRDefault="009C330E" w:rsidP="00DB4303">
            <w:pPr>
              <w:pStyle w:val="BodyText"/>
              <w:ind w:left="0"/>
              <w:jc w:val="left"/>
              <w:rPr>
                <w:rFonts w:ascii="Arial" w:hAnsi="Arial" w:cs="Arial"/>
                <w:sz w:val="18"/>
              </w:rPr>
            </w:pPr>
            <w:r>
              <w:rPr>
                <w:rFonts w:ascii="Arial" w:hAnsi="Arial" w:cs="Arial"/>
                <w:sz w:val="18"/>
              </w:rPr>
              <w:t>C</w:t>
            </w:r>
            <w:r w:rsidR="002D0CA3" w:rsidRPr="00A366C4">
              <w:rPr>
                <w:rFonts w:ascii="Arial" w:hAnsi="Arial" w:cs="Arial"/>
                <w:sz w:val="18"/>
              </w:rPr>
              <w:t>onstructor</w:t>
            </w:r>
          </w:p>
        </w:tc>
        <w:tc>
          <w:tcPr>
            <w:tcW w:w="1170" w:type="dxa"/>
          </w:tcPr>
          <w:p w14:paraId="5C98DC2C" w14:textId="2376851A" w:rsidR="005466EB" w:rsidRPr="00A366C4" w:rsidRDefault="006A5364" w:rsidP="005D46F8">
            <w:pPr>
              <w:pStyle w:val="BodyText"/>
              <w:ind w:left="0"/>
              <w:rPr>
                <w:rFonts w:ascii="Arial" w:hAnsi="Arial" w:cs="Arial"/>
                <w:sz w:val="18"/>
              </w:rPr>
            </w:pPr>
            <w:r w:rsidRPr="00A366C4">
              <w:rPr>
                <w:rFonts w:ascii="Arial" w:hAnsi="Arial" w:cs="Arial"/>
                <w:sz w:val="18"/>
              </w:rPr>
              <w:t>TBD</w:t>
            </w:r>
          </w:p>
        </w:tc>
        <w:tc>
          <w:tcPr>
            <w:tcW w:w="704" w:type="dxa"/>
          </w:tcPr>
          <w:p w14:paraId="6F436936" w14:textId="7F425823" w:rsidR="005466EB" w:rsidRPr="00A366C4" w:rsidRDefault="006A5364" w:rsidP="005D46F8">
            <w:pPr>
              <w:pStyle w:val="BodyText"/>
              <w:ind w:left="0"/>
              <w:rPr>
                <w:rFonts w:ascii="Arial" w:hAnsi="Arial" w:cs="Arial"/>
                <w:sz w:val="18"/>
              </w:rPr>
            </w:pPr>
            <w:r w:rsidRPr="00A366C4">
              <w:rPr>
                <w:rFonts w:ascii="Arial" w:hAnsi="Arial" w:cs="Arial"/>
                <w:sz w:val="18"/>
              </w:rPr>
              <w:t>TBD</w:t>
            </w:r>
          </w:p>
        </w:tc>
      </w:tr>
      <w:tr w:rsidR="002D0CA3" w:rsidRPr="00A366C4" w14:paraId="1B062ED7" w14:textId="77777777" w:rsidTr="00DB4303">
        <w:tc>
          <w:tcPr>
            <w:tcW w:w="2520" w:type="dxa"/>
          </w:tcPr>
          <w:p w14:paraId="0739DE14" w14:textId="77777777" w:rsidR="002D0CA3" w:rsidRPr="00A366C4" w:rsidRDefault="002D0CA3" w:rsidP="005D46F8">
            <w:pPr>
              <w:pStyle w:val="BodyText"/>
              <w:ind w:left="0"/>
              <w:rPr>
                <w:rFonts w:ascii="Arial" w:hAnsi="Arial" w:cs="Arial"/>
                <w:sz w:val="18"/>
              </w:rPr>
            </w:pPr>
            <w:r w:rsidRPr="00A366C4">
              <w:rPr>
                <w:rFonts w:ascii="Arial" w:hAnsi="Arial" w:cs="Arial"/>
                <w:sz w:val="18"/>
              </w:rPr>
              <w:t>~SMApplication</w:t>
            </w:r>
          </w:p>
        </w:tc>
        <w:tc>
          <w:tcPr>
            <w:tcW w:w="2520" w:type="dxa"/>
          </w:tcPr>
          <w:p w14:paraId="52094748" w14:textId="49F374D2" w:rsidR="002D0CA3" w:rsidRPr="00A366C4" w:rsidRDefault="002D0CA3" w:rsidP="005D46F8">
            <w:pPr>
              <w:pStyle w:val="BodyText"/>
              <w:ind w:left="0"/>
              <w:rPr>
                <w:rFonts w:ascii="Arial" w:hAnsi="Arial" w:cs="Arial"/>
                <w:sz w:val="18"/>
              </w:rPr>
            </w:pPr>
            <w:r w:rsidRPr="00A366C4">
              <w:rPr>
                <w:rFonts w:ascii="Arial" w:hAnsi="Arial" w:cs="Arial"/>
                <w:sz w:val="18"/>
              </w:rPr>
              <w:t>S</w:t>
            </w:r>
            <w:r w:rsidR="00DB4303" w:rsidRPr="00A366C4">
              <w:rPr>
                <w:rFonts w:ascii="Arial" w:hAnsi="Arial" w:cs="Arial"/>
                <w:sz w:val="18"/>
              </w:rPr>
              <w:t>pecial</w:t>
            </w:r>
            <w:r w:rsidRPr="00A366C4">
              <w:rPr>
                <w:rFonts w:ascii="Arial" w:hAnsi="Arial" w:cs="Arial"/>
                <w:sz w:val="18"/>
              </w:rPr>
              <w:t>M</w:t>
            </w:r>
            <w:r w:rsidR="00DB4303" w:rsidRPr="00A366C4">
              <w:rPr>
                <w:rFonts w:ascii="Arial" w:hAnsi="Arial" w:cs="Arial"/>
                <w:sz w:val="18"/>
              </w:rPr>
              <w:t>ode</w:t>
            </w:r>
            <w:r w:rsidRPr="00A366C4">
              <w:rPr>
                <w:rFonts w:ascii="Arial" w:hAnsi="Arial" w:cs="Arial"/>
                <w:sz w:val="18"/>
              </w:rPr>
              <w:t>A_SMApplication</w:t>
            </w:r>
          </w:p>
        </w:tc>
        <w:tc>
          <w:tcPr>
            <w:tcW w:w="1800" w:type="dxa"/>
          </w:tcPr>
          <w:p w14:paraId="490080D4" w14:textId="136203B7" w:rsidR="002D0CA3" w:rsidRPr="00A366C4" w:rsidRDefault="009C330E" w:rsidP="00DB4303">
            <w:pPr>
              <w:pStyle w:val="BodyText"/>
              <w:ind w:left="0"/>
              <w:jc w:val="left"/>
              <w:rPr>
                <w:rFonts w:ascii="Arial" w:hAnsi="Arial" w:cs="Arial"/>
                <w:sz w:val="18"/>
              </w:rPr>
            </w:pPr>
            <w:r>
              <w:rPr>
                <w:rFonts w:ascii="Arial" w:hAnsi="Arial" w:cs="Arial"/>
                <w:sz w:val="18"/>
              </w:rPr>
              <w:t>D</w:t>
            </w:r>
            <w:r w:rsidR="002D0CA3" w:rsidRPr="00A366C4">
              <w:rPr>
                <w:rFonts w:ascii="Arial" w:hAnsi="Arial" w:cs="Arial"/>
                <w:sz w:val="18"/>
              </w:rPr>
              <w:t>estructor</w:t>
            </w:r>
          </w:p>
        </w:tc>
        <w:tc>
          <w:tcPr>
            <w:tcW w:w="1170" w:type="dxa"/>
          </w:tcPr>
          <w:p w14:paraId="335B1F88" w14:textId="2F3C3439" w:rsidR="002D0CA3" w:rsidRPr="00A366C4" w:rsidRDefault="006A5364" w:rsidP="005D46F8">
            <w:pPr>
              <w:pStyle w:val="BodyText"/>
              <w:ind w:left="0"/>
              <w:rPr>
                <w:rFonts w:ascii="Arial" w:hAnsi="Arial" w:cs="Arial"/>
                <w:sz w:val="18"/>
              </w:rPr>
            </w:pPr>
            <w:r w:rsidRPr="00A366C4">
              <w:rPr>
                <w:rFonts w:ascii="Arial" w:hAnsi="Arial" w:cs="Arial"/>
                <w:sz w:val="18"/>
              </w:rPr>
              <w:t>TBD</w:t>
            </w:r>
          </w:p>
        </w:tc>
        <w:tc>
          <w:tcPr>
            <w:tcW w:w="704" w:type="dxa"/>
          </w:tcPr>
          <w:p w14:paraId="49D56811" w14:textId="14DD0CD7" w:rsidR="002D0CA3" w:rsidRPr="00A366C4" w:rsidRDefault="006A5364" w:rsidP="005D46F8">
            <w:pPr>
              <w:pStyle w:val="BodyText"/>
              <w:ind w:left="0"/>
              <w:rPr>
                <w:rFonts w:ascii="Arial" w:hAnsi="Arial" w:cs="Arial"/>
                <w:sz w:val="18"/>
              </w:rPr>
            </w:pPr>
            <w:r w:rsidRPr="00A366C4">
              <w:rPr>
                <w:rFonts w:ascii="Arial" w:hAnsi="Arial" w:cs="Arial"/>
                <w:sz w:val="18"/>
              </w:rPr>
              <w:t>TBD</w:t>
            </w:r>
          </w:p>
        </w:tc>
      </w:tr>
    </w:tbl>
    <w:p w14:paraId="573FBFB4" w14:textId="77777777" w:rsidR="00D61D2A" w:rsidRPr="00A366C4" w:rsidRDefault="00D61D2A" w:rsidP="00FE4780">
      <w:pPr>
        <w:pStyle w:val="BodyText"/>
        <w:rPr>
          <w:rFonts w:ascii="Arial" w:hAnsi="Arial" w:cs="Arial"/>
        </w:rPr>
      </w:pPr>
    </w:p>
    <w:p w14:paraId="43AA2ED0" w14:textId="77777777" w:rsidR="00D61D2A" w:rsidRPr="00A366C4" w:rsidRDefault="00D61D2A" w:rsidP="00FE4780">
      <w:pPr>
        <w:pStyle w:val="BodyText"/>
        <w:rPr>
          <w:rFonts w:ascii="Arial" w:hAnsi="Arial" w:cs="Arial"/>
        </w:rPr>
      </w:pPr>
    </w:p>
    <w:p w14:paraId="72D2B3E8" w14:textId="77777777" w:rsidR="00D61D2A" w:rsidRPr="00A366C4" w:rsidRDefault="00D61D2A" w:rsidP="00FE4780">
      <w:pPr>
        <w:pStyle w:val="BodyText"/>
        <w:rPr>
          <w:rFonts w:ascii="Arial" w:hAnsi="Arial" w:cs="Arial"/>
        </w:rPr>
      </w:pPr>
    </w:p>
    <w:p w14:paraId="184CBD06" w14:textId="77777777" w:rsidR="00D61D2A" w:rsidRPr="00A366C4" w:rsidRDefault="00D61D2A" w:rsidP="00FE4780">
      <w:pPr>
        <w:pStyle w:val="BodyText"/>
        <w:rPr>
          <w:rFonts w:ascii="Arial" w:hAnsi="Arial" w:cs="Arial"/>
        </w:rPr>
      </w:pPr>
    </w:p>
    <w:p w14:paraId="52FC5ED4" w14:textId="7EBE0862" w:rsidR="00004270" w:rsidRPr="00A366C4" w:rsidRDefault="002526EE" w:rsidP="00004270">
      <w:pPr>
        <w:pStyle w:val="Heading4"/>
        <w:rPr>
          <w:rFonts w:ascii="Arial" w:hAnsi="Arial" w:cs="Arial"/>
        </w:rPr>
      </w:pPr>
      <w:bookmarkStart w:id="57" w:name="_Toc431568453"/>
      <w:bookmarkStart w:id="58" w:name="_Toc501719580"/>
      <w:r w:rsidRPr="00A366C4">
        <w:rPr>
          <w:rFonts w:ascii="Arial" w:hAnsi="Arial" w:cs="Arial"/>
        </w:rPr>
        <w:t>S</w:t>
      </w:r>
      <w:r w:rsidR="00AC429F" w:rsidRPr="00A366C4">
        <w:rPr>
          <w:rFonts w:ascii="Arial" w:hAnsi="Arial" w:cs="Arial"/>
        </w:rPr>
        <w:t>pecial</w:t>
      </w:r>
      <w:r w:rsidRPr="00A366C4">
        <w:rPr>
          <w:rFonts w:ascii="Arial" w:hAnsi="Arial" w:cs="Arial"/>
        </w:rPr>
        <w:t>M</w:t>
      </w:r>
      <w:r w:rsidR="00AC429F" w:rsidRPr="00A366C4">
        <w:rPr>
          <w:rFonts w:ascii="Arial" w:hAnsi="Arial" w:cs="Arial"/>
        </w:rPr>
        <w:t>ode</w:t>
      </w:r>
      <w:r w:rsidRPr="00A366C4">
        <w:rPr>
          <w:rFonts w:ascii="Arial" w:hAnsi="Arial" w:cs="Arial"/>
        </w:rPr>
        <w:t>BaseProcess</w:t>
      </w:r>
      <w:r w:rsidR="00004270" w:rsidRPr="00A366C4">
        <w:rPr>
          <w:rFonts w:ascii="Arial" w:hAnsi="Arial" w:cs="Arial"/>
        </w:rPr>
        <w:t xml:space="preserve"> class</w:t>
      </w:r>
      <w:bookmarkEnd w:id="57"/>
      <w:bookmarkEnd w:id="58"/>
    </w:p>
    <w:p w14:paraId="36CEC814" w14:textId="77777777" w:rsidR="007132D7" w:rsidRPr="00A366C4" w:rsidRDefault="007132D7" w:rsidP="007132D7">
      <w:pPr>
        <w:pStyle w:val="BodyText"/>
        <w:rPr>
          <w:rFonts w:ascii="Arial" w:hAnsi="Arial" w:cs="Arial"/>
          <w:color w:val="0000FF"/>
        </w:rPr>
      </w:pPr>
    </w:p>
    <w:p w14:paraId="35DE71AC" w14:textId="7301B25B" w:rsidR="007132D7" w:rsidRPr="00A366C4" w:rsidRDefault="002526EE" w:rsidP="007132D7">
      <w:pPr>
        <w:pStyle w:val="Heading4"/>
        <w:numPr>
          <w:ilvl w:val="4"/>
          <w:numId w:val="6"/>
        </w:numPr>
        <w:rPr>
          <w:rFonts w:ascii="Arial" w:hAnsi="Arial" w:cs="Arial"/>
        </w:rPr>
      </w:pPr>
      <w:bookmarkStart w:id="59" w:name="_Toc501719581"/>
      <w:r w:rsidRPr="00A366C4">
        <w:rPr>
          <w:rFonts w:ascii="Arial" w:hAnsi="Arial" w:cs="Arial"/>
        </w:rPr>
        <w:t>S</w:t>
      </w:r>
      <w:r w:rsidR="00AC429F" w:rsidRPr="00A366C4">
        <w:rPr>
          <w:rFonts w:ascii="Arial" w:hAnsi="Arial" w:cs="Arial"/>
        </w:rPr>
        <w:t>pecial</w:t>
      </w:r>
      <w:r w:rsidRPr="00A366C4">
        <w:rPr>
          <w:rFonts w:ascii="Arial" w:hAnsi="Arial" w:cs="Arial"/>
        </w:rPr>
        <w:t>M</w:t>
      </w:r>
      <w:r w:rsidR="00AC429F" w:rsidRPr="00A366C4">
        <w:rPr>
          <w:rFonts w:ascii="Arial" w:hAnsi="Arial" w:cs="Arial"/>
        </w:rPr>
        <w:t>ode</w:t>
      </w:r>
      <w:r w:rsidRPr="00A366C4">
        <w:rPr>
          <w:rFonts w:ascii="Arial" w:hAnsi="Arial" w:cs="Arial"/>
        </w:rPr>
        <w:t>BaseProcess</w:t>
      </w:r>
      <w:r w:rsidR="00AC429F" w:rsidRPr="00A366C4">
        <w:rPr>
          <w:rFonts w:ascii="Arial" w:hAnsi="Arial" w:cs="Arial"/>
        </w:rPr>
        <w:t xml:space="preserve"> list</w:t>
      </w:r>
      <w:r w:rsidR="007132D7" w:rsidRPr="00A366C4">
        <w:rPr>
          <w:rFonts w:ascii="Arial" w:hAnsi="Arial" w:cs="Arial"/>
        </w:rPr>
        <w:t xml:space="preserve"> </w:t>
      </w:r>
      <w:r w:rsidR="00A85469" w:rsidRPr="00A366C4">
        <w:rPr>
          <w:rFonts w:ascii="Arial" w:hAnsi="Arial" w:cs="Arial"/>
        </w:rPr>
        <w:t>variable</w:t>
      </w:r>
      <w:r w:rsidR="00AC429F" w:rsidRPr="00A366C4">
        <w:rPr>
          <w:rFonts w:ascii="Arial" w:hAnsi="Arial" w:cs="Arial"/>
        </w:rPr>
        <w:t>s</w:t>
      </w:r>
      <w:bookmarkEnd w:id="59"/>
    </w:p>
    <w:p w14:paraId="402DE905" w14:textId="61407B67" w:rsidR="00AC429F" w:rsidRPr="00A366C4" w:rsidRDefault="00AC429F" w:rsidP="00DB4303">
      <w:pPr>
        <w:pStyle w:val="Caption"/>
        <w:keepNext/>
        <w:rPr>
          <w:rFonts w:ascii="Arial" w:hAnsi="Arial" w:cs="Arial"/>
        </w:rPr>
      </w:pPr>
      <w:bookmarkStart w:id="60" w:name="_Toc501719625"/>
      <w:r w:rsidRPr="00A366C4">
        <w:rPr>
          <w:rFonts w:ascii="Arial" w:hAnsi="Arial" w:cs="Arial"/>
        </w:rPr>
        <w:t xml:space="preserve">Table </w:t>
      </w:r>
      <w:r w:rsidR="001C63BE" w:rsidRPr="00A366C4">
        <w:rPr>
          <w:rFonts w:ascii="Arial" w:hAnsi="Arial" w:cs="Arial"/>
        </w:rPr>
        <w:fldChar w:fldCharType="begin"/>
      </w:r>
      <w:r w:rsidR="001C63BE" w:rsidRPr="00A366C4">
        <w:rPr>
          <w:rFonts w:ascii="Arial" w:hAnsi="Arial" w:cs="Arial"/>
        </w:rPr>
        <w:instrText xml:space="preserve"> SEQ Table \* ARABIC </w:instrText>
      </w:r>
      <w:r w:rsidR="001C63BE" w:rsidRPr="00A366C4">
        <w:rPr>
          <w:rFonts w:ascii="Arial" w:hAnsi="Arial" w:cs="Arial"/>
        </w:rPr>
        <w:fldChar w:fldCharType="separate"/>
      </w:r>
      <w:r w:rsidR="007107F5" w:rsidRPr="00A366C4">
        <w:rPr>
          <w:rFonts w:ascii="Arial" w:hAnsi="Arial" w:cs="Arial"/>
          <w:noProof/>
        </w:rPr>
        <w:t>8</w:t>
      </w:r>
      <w:r w:rsidR="001C63BE" w:rsidRPr="00A366C4">
        <w:rPr>
          <w:rFonts w:ascii="Arial" w:hAnsi="Arial" w:cs="Arial"/>
          <w:noProof/>
        </w:rPr>
        <w:fldChar w:fldCharType="end"/>
      </w:r>
      <w:r w:rsidRPr="00A366C4">
        <w:rPr>
          <w:rFonts w:ascii="Arial" w:hAnsi="Arial" w:cs="Arial"/>
        </w:rPr>
        <w:t>: SpecialModeBaseProcess list variables.</w:t>
      </w:r>
      <w:bookmarkEnd w:id="60"/>
    </w:p>
    <w:tbl>
      <w:tblPr>
        <w:tblStyle w:val="TableGrid"/>
        <w:tblW w:w="0" w:type="auto"/>
        <w:tblLook w:val="04A0" w:firstRow="1" w:lastRow="0" w:firstColumn="1" w:lastColumn="0" w:noHBand="0" w:noVBand="1"/>
      </w:tblPr>
      <w:tblGrid>
        <w:gridCol w:w="2107"/>
        <w:gridCol w:w="1929"/>
        <w:gridCol w:w="2832"/>
        <w:gridCol w:w="1766"/>
      </w:tblGrid>
      <w:tr w:rsidR="00AF21FB" w:rsidRPr="00A366C4" w14:paraId="7C397845" w14:textId="77777777" w:rsidTr="00DB4303">
        <w:trPr>
          <w:cnfStyle w:val="100000000000" w:firstRow="1" w:lastRow="0" w:firstColumn="0" w:lastColumn="0" w:oddVBand="0" w:evenVBand="0" w:oddHBand="0" w:evenHBand="0" w:firstRowFirstColumn="0" w:firstRowLastColumn="0" w:lastRowFirstColumn="0" w:lastRowLastColumn="0"/>
        </w:trPr>
        <w:tc>
          <w:tcPr>
            <w:tcW w:w="2236" w:type="dxa"/>
          </w:tcPr>
          <w:p w14:paraId="31BB951F" w14:textId="77777777" w:rsidR="005466EB" w:rsidRPr="00A366C4" w:rsidRDefault="005466EB" w:rsidP="00845AA3">
            <w:pPr>
              <w:pStyle w:val="BodyText"/>
              <w:ind w:left="0"/>
              <w:jc w:val="center"/>
              <w:rPr>
                <w:rFonts w:ascii="Arial" w:hAnsi="Arial" w:cs="Arial"/>
                <w:b/>
                <w:sz w:val="18"/>
              </w:rPr>
            </w:pPr>
            <w:r w:rsidRPr="00A366C4">
              <w:rPr>
                <w:rFonts w:ascii="Arial" w:hAnsi="Arial" w:cs="Arial"/>
                <w:b/>
                <w:sz w:val="18"/>
              </w:rPr>
              <w:t>Variables</w:t>
            </w:r>
          </w:p>
        </w:tc>
        <w:tc>
          <w:tcPr>
            <w:tcW w:w="2276" w:type="dxa"/>
          </w:tcPr>
          <w:p w14:paraId="0454A49A" w14:textId="77777777" w:rsidR="005466EB" w:rsidRPr="00A366C4" w:rsidRDefault="00B005EC" w:rsidP="00845AA3">
            <w:pPr>
              <w:pStyle w:val="BodyText"/>
              <w:ind w:left="0"/>
              <w:jc w:val="center"/>
              <w:rPr>
                <w:rFonts w:ascii="Arial" w:hAnsi="Arial" w:cs="Arial"/>
                <w:b/>
                <w:sz w:val="18"/>
              </w:rPr>
            </w:pPr>
            <w:r w:rsidRPr="00A366C4">
              <w:rPr>
                <w:rFonts w:ascii="Arial" w:hAnsi="Arial" w:cs="Arial"/>
                <w:b/>
                <w:sz w:val="18"/>
              </w:rPr>
              <w:t>Accessibility</w:t>
            </w:r>
          </w:p>
        </w:tc>
        <w:tc>
          <w:tcPr>
            <w:tcW w:w="2061" w:type="dxa"/>
          </w:tcPr>
          <w:p w14:paraId="3E3B4F5C" w14:textId="77777777" w:rsidR="005466EB" w:rsidRPr="00A366C4" w:rsidRDefault="005466EB" w:rsidP="00845AA3">
            <w:pPr>
              <w:pStyle w:val="BodyText"/>
              <w:ind w:left="0"/>
              <w:jc w:val="center"/>
              <w:rPr>
                <w:rFonts w:ascii="Arial" w:hAnsi="Arial" w:cs="Arial"/>
                <w:b/>
                <w:sz w:val="18"/>
              </w:rPr>
            </w:pPr>
            <w:r w:rsidRPr="00A366C4">
              <w:rPr>
                <w:rFonts w:ascii="Arial" w:hAnsi="Arial" w:cs="Arial"/>
                <w:b/>
                <w:sz w:val="18"/>
              </w:rPr>
              <w:t>Type</w:t>
            </w:r>
          </w:p>
        </w:tc>
        <w:tc>
          <w:tcPr>
            <w:tcW w:w="2061" w:type="dxa"/>
          </w:tcPr>
          <w:p w14:paraId="046044BB" w14:textId="5F3B44E9" w:rsidR="005466EB" w:rsidRPr="00A366C4" w:rsidRDefault="008B31D4" w:rsidP="00845AA3">
            <w:pPr>
              <w:pStyle w:val="BodyText"/>
              <w:ind w:left="0"/>
              <w:jc w:val="center"/>
              <w:rPr>
                <w:rFonts w:ascii="Arial" w:hAnsi="Arial" w:cs="Arial"/>
                <w:b/>
                <w:sz w:val="18"/>
              </w:rPr>
            </w:pPr>
            <w:r w:rsidRPr="00A366C4">
              <w:rPr>
                <w:rFonts w:ascii="Arial" w:hAnsi="Arial" w:cs="Arial"/>
                <w:b/>
                <w:sz w:val="18"/>
              </w:rPr>
              <w:t>Description</w:t>
            </w:r>
          </w:p>
        </w:tc>
      </w:tr>
      <w:tr w:rsidR="00AF21FB" w:rsidRPr="00A366C4" w14:paraId="167590DA" w14:textId="77777777" w:rsidTr="00DB4303">
        <w:tc>
          <w:tcPr>
            <w:tcW w:w="2236" w:type="dxa"/>
          </w:tcPr>
          <w:p w14:paraId="43C7F410" w14:textId="77777777" w:rsidR="00AF21FB" w:rsidRPr="00A366C4" w:rsidRDefault="00AF21FB" w:rsidP="00AF21FB">
            <w:pPr>
              <w:pStyle w:val="BodyText"/>
              <w:ind w:left="0"/>
              <w:rPr>
                <w:rFonts w:ascii="Arial" w:hAnsi="Arial" w:cs="Arial"/>
                <w:sz w:val="18"/>
              </w:rPr>
            </w:pPr>
            <w:r w:rsidRPr="00A366C4">
              <w:rPr>
                <w:rFonts w:ascii="Arial" w:hAnsi="Arial" w:cs="Arial"/>
                <w:sz w:val="18"/>
              </w:rPr>
              <w:t>m_Handler</w:t>
            </w:r>
          </w:p>
        </w:tc>
        <w:tc>
          <w:tcPr>
            <w:tcW w:w="2276" w:type="dxa"/>
          </w:tcPr>
          <w:p w14:paraId="68EAF389" w14:textId="77777777" w:rsidR="00AF21FB" w:rsidRPr="00A366C4" w:rsidRDefault="00AF21FB" w:rsidP="00AF21FB">
            <w:pPr>
              <w:pStyle w:val="BodyText"/>
              <w:ind w:left="0"/>
              <w:rPr>
                <w:rFonts w:ascii="Arial" w:hAnsi="Arial" w:cs="Arial"/>
                <w:sz w:val="18"/>
              </w:rPr>
            </w:pPr>
            <w:r w:rsidRPr="00A366C4">
              <w:rPr>
                <w:rFonts w:ascii="Arial" w:hAnsi="Arial" w:cs="Arial"/>
                <w:sz w:val="18"/>
              </w:rPr>
              <w:t>private</w:t>
            </w:r>
          </w:p>
        </w:tc>
        <w:tc>
          <w:tcPr>
            <w:tcW w:w="2061" w:type="dxa"/>
          </w:tcPr>
          <w:p w14:paraId="188DB3ED" w14:textId="77777777" w:rsidR="00AF21FB" w:rsidRPr="00A366C4" w:rsidRDefault="00AF21FB" w:rsidP="00AF21FB">
            <w:pPr>
              <w:pStyle w:val="BodyText"/>
              <w:ind w:left="0"/>
              <w:rPr>
                <w:rFonts w:ascii="Arial" w:hAnsi="Arial" w:cs="Arial"/>
                <w:sz w:val="18"/>
              </w:rPr>
            </w:pPr>
            <w:r w:rsidRPr="00A366C4">
              <w:rPr>
                <w:rFonts w:ascii="Arial" w:hAnsi="Arial" w:cs="Arial"/>
                <w:sz w:val="18"/>
              </w:rPr>
              <w:t>sp&lt;Handler&gt;</w:t>
            </w:r>
          </w:p>
        </w:tc>
        <w:tc>
          <w:tcPr>
            <w:tcW w:w="2061" w:type="dxa"/>
          </w:tcPr>
          <w:p w14:paraId="0F3C46D2" w14:textId="24DA29D9" w:rsidR="00AF21FB" w:rsidRPr="00A366C4" w:rsidRDefault="00AC429F" w:rsidP="00DB4303">
            <w:pPr>
              <w:pStyle w:val="BodyText"/>
              <w:ind w:left="0"/>
              <w:jc w:val="left"/>
              <w:rPr>
                <w:rFonts w:ascii="Arial" w:hAnsi="Arial" w:cs="Arial"/>
                <w:sz w:val="18"/>
              </w:rPr>
            </w:pPr>
            <w:r w:rsidRPr="00A366C4">
              <w:rPr>
                <w:rFonts w:ascii="Arial" w:hAnsi="Arial" w:cs="Arial"/>
                <w:sz w:val="18"/>
              </w:rPr>
              <w:t>TBD</w:t>
            </w:r>
          </w:p>
        </w:tc>
      </w:tr>
      <w:tr w:rsidR="00AF21FB" w:rsidRPr="00A366C4" w14:paraId="24D62598" w14:textId="77777777" w:rsidTr="00DB4303">
        <w:tc>
          <w:tcPr>
            <w:tcW w:w="2236" w:type="dxa"/>
          </w:tcPr>
          <w:p w14:paraId="3742B544" w14:textId="7F51668E" w:rsidR="00AF21FB" w:rsidRPr="00A366C4" w:rsidRDefault="00AF21FB" w:rsidP="00CB7390">
            <w:pPr>
              <w:pStyle w:val="BodyText"/>
              <w:ind w:left="0"/>
              <w:rPr>
                <w:rFonts w:ascii="Arial" w:hAnsi="Arial" w:cs="Arial"/>
                <w:sz w:val="18"/>
              </w:rPr>
            </w:pPr>
            <w:r w:rsidRPr="00A366C4">
              <w:rPr>
                <w:rFonts w:ascii="Arial" w:hAnsi="Arial" w:cs="Arial"/>
                <w:sz w:val="18"/>
              </w:rPr>
              <w:t>m_Application</w:t>
            </w:r>
          </w:p>
        </w:tc>
        <w:tc>
          <w:tcPr>
            <w:tcW w:w="2276" w:type="dxa"/>
          </w:tcPr>
          <w:p w14:paraId="1530C2C7" w14:textId="77777777" w:rsidR="00AF21FB" w:rsidRPr="00A366C4" w:rsidRDefault="00AF21FB" w:rsidP="00AF21FB">
            <w:pPr>
              <w:pStyle w:val="BodyText"/>
              <w:ind w:left="0"/>
              <w:rPr>
                <w:rFonts w:ascii="Arial" w:hAnsi="Arial" w:cs="Arial"/>
                <w:sz w:val="18"/>
              </w:rPr>
            </w:pPr>
            <w:r w:rsidRPr="00A366C4">
              <w:rPr>
                <w:rFonts w:ascii="Arial" w:hAnsi="Arial" w:cs="Arial"/>
                <w:sz w:val="18"/>
              </w:rPr>
              <w:t>private</w:t>
            </w:r>
          </w:p>
        </w:tc>
        <w:tc>
          <w:tcPr>
            <w:tcW w:w="2061" w:type="dxa"/>
          </w:tcPr>
          <w:p w14:paraId="0AAD144D" w14:textId="453344D9" w:rsidR="00AF21FB" w:rsidRPr="00A366C4" w:rsidRDefault="00AF21FB" w:rsidP="00AF21FB">
            <w:pPr>
              <w:pStyle w:val="BodyText"/>
              <w:ind w:left="0"/>
              <w:rPr>
                <w:rFonts w:ascii="Arial" w:hAnsi="Arial" w:cs="Arial"/>
                <w:sz w:val="18"/>
              </w:rPr>
            </w:pPr>
            <w:r w:rsidRPr="00A366C4">
              <w:rPr>
                <w:rFonts w:ascii="Arial" w:hAnsi="Arial" w:cs="Arial"/>
                <w:sz w:val="18"/>
              </w:rPr>
              <w:t>IS</w:t>
            </w:r>
            <w:r w:rsidR="002E6D4E" w:rsidRPr="00A366C4">
              <w:rPr>
                <w:rFonts w:ascii="Arial" w:hAnsi="Arial" w:cs="Arial"/>
                <w:sz w:val="18"/>
              </w:rPr>
              <w:t>pecial</w:t>
            </w:r>
            <w:r w:rsidRPr="00A366C4">
              <w:rPr>
                <w:rFonts w:ascii="Arial" w:hAnsi="Arial" w:cs="Arial"/>
                <w:sz w:val="18"/>
              </w:rPr>
              <w:t>M</w:t>
            </w:r>
            <w:r w:rsidR="002E6D4E" w:rsidRPr="00A366C4">
              <w:rPr>
                <w:rFonts w:ascii="Arial" w:hAnsi="Arial" w:cs="Arial"/>
                <w:sz w:val="18"/>
              </w:rPr>
              <w:t>ode</w:t>
            </w:r>
            <w:r w:rsidRPr="00A366C4">
              <w:rPr>
                <w:rFonts w:ascii="Arial" w:hAnsi="Arial" w:cs="Arial"/>
                <w:sz w:val="18"/>
              </w:rPr>
              <w:t>Application* (Special Mode App Interface)</w:t>
            </w:r>
          </w:p>
        </w:tc>
        <w:tc>
          <w:tcPr>
            <w:tcW w:w="2061" w:type="dxa"/>
          </w:tcPr>
          <w:p w14:paraId="2CF096CE" w14:textId="4F9E4672" w:rsidR="00AF21FB" w:rsidRPr="00A366C4" w:rsidRDefault="00283ED9" w:rsidP="00DB4303">
            <w:pPr>
              <w:pStyle w:val="BodyText"/>
              <w:ind w:left="0"/>
              <w:jc w:val="left"/>
              <w:rPr>
                <w:rFonts w:ascii="Arial" w:hAnsi="Arial" w:cs="Arial"/>
                <w:sz w:val="18"/>
              </w:rPr>
            </w:pPr>
            <w:r>
              <w:rPr>
                <w:rFonts w:ascii="Arial" w:hAnsi="Arial" w:cs="Arial"/>
                <w:sz w:val="18"/>
              </w:rPr>
              <w:t>S</w:t>
            </w:r>
            <w:r w:rsidR="00DB3206" w:rsidRPr="00A366C4">
              <w:rPr>
                <w:rFonts w:ascii="Arial" w:hAnsi="Arial" w:cs="Arial"/>
                <w:sz w:val="18"/>
              </w:rPr>
              <w:t>ingle instance of Special</w:t>
            </w:r>
            <w:r w:rsidR="002E6D4E" w:rsidRPr="00A366C4">
              <w:rPr>
                <w:rFonts w:ascii="Arial" w:hAnsi="Arial" w:cs="Arial"/>
                <w:sz w:val="18"/>
              </w:rPr>
              <w:t xml:space="preserve"> </w:t>
            </w:r>
            <w:r w:rsidR="00DB3206" w:rsidRPr="00A366C4">
              <w:rPr>
                <w:rFonts w:ascii="Arial" w:hAnsi="Arial" w:cs="Arial"/>
                <w:sz w:val="18"/>
              </w:rPr>
              <w:t>Mode running</w:t>
            </w:r>
          </w:p>
        </w:tc>
      </w:tr>
      <w:tr w:rsidR="00AF21FB" w:rsidRPr="00A366C4" w14:paraId="6356087F" w14:textId="77777777" w:rsidTr="00DB4303">
        <w:tc>
          <w:tcPr>
            <w:tcW w:w="2236" w:type="dxa"/>
          </w:tcPr>
          <w:p w14:paraId="466CFA01" w14:textId="77777777" w:rsidR="00AF21FB" w:rsidRPr="00A366C4" w:rsidRDefault="00AF21FB" w:rsidP="00AF21FB">
            <w:pPr>
              <w:pStyle w:val="BodyText"/>
              <w:ind w:left="0"/>
              <w:rPr>
                <w:rFonts w:ascii="Arial" w:hAnsi="Arial" w:cs="Arial"/>
                <w:sz w:val="18"/>
              </w:rPr>
            </w:pPr>
            <w:r w:rsidRPr="00A366C4">
              <w:rPr>
                <w:rFonts w:ascii="Arial" w:hAnsi="Arial" w:cs="Arial"/>
                <w:sz w:val="18"/>
              </w:rPr>
              <w:t>m_ServiceManager</w:t>
            </w:r>
          </w:p>
        </w:tc>
        <w:tc>
          <w:tcPr>
            <w:tcW w:w="2276" w:type="dxa"/>
          </w:tcPr>
          <w:p w14:paraId="5DBFE4A2" w14:textId="77777777" w:rsidR="00AF21FB" w:rsidRPr="00A366C4" w:rsidRDefault="00AF21FB" w:rsidP="00AF21FB">
            <w:pPr>
              <w:pStyle w:val="BodyText"/>
              <w:ind w:left="0"/>
              <w:rPr>
                <w:rFonts w:ascii="Arial" w:hAnsi="Arial" w:cs="Arial"/>
                <w:sz w:val="18"/>
              </w:rPr>
            </w:pPr>
            <w:r w:rsidRPr="00A366C4">
              <w:rPr>
                <w:rFonts w:ascii="Arial" w:hAnsi="Arial" w:cs="Arial"/>
                <w:sz w:val="18"/>
              </w:rPr>
              <w:t>private</w:t>
            </w:r>
          </w:p>
        </w:tc>
        <w:tc>
          <w:tcPr>
            <w:tcW w:w="2061" w:type="dxa"/>
          </w:tcPr>
          <w:p w14:paraId="25B306C0" w14:textId="498FD2EB" w:rsidR="00AF21FB" w:rsidRPr="00A366C4" w:rsidRDefault="00AF21FB" w:rsidP="00AF21FB">
            <w:pPr>
              <w:pStyle w:val="BodyText"/>
              <w:ind w:left="0"/>
              <w:rPr>
                <w:rFonts w:ascii="Arial" w:hAnsi="Arial" w:cs="Arial"/>
                <w:sz w:val="18"/>
              </w:rPr>
            </w:pPr>
            <w:r w:rsidRPr="00A366C4">
              <w:rPr>
                <w:rFonts w:ascii="Arial" w:hAnsi="Arial" w:cs="Arial"/>
                <w:sz w:val="18"/>
              </w:rPr>
              <w:t>sp&lt;S</w:t>
            </w:r>
            <w:r w:rsidR="00DB4303" w:rsidRPr="00A366C4">
              <w:rPr>
                <w:rFonts w:ascii="Arial" w:hAnsi="Arial" w:cs="Arial"/>
                <w:sz w:val="18"/>
              </w:rPr>
              <w:t>pecial</w:t>
            </w:r>
            <w:r w:rsidRPr="00A366C4">
              <w:rPr>
                <w:rFonts w:ascii="Arial" w:hAnsi="Arial" w:cs="Arial"/>
                <w:sz w:val="18"/>
              </w:rPr>
              <w:t>M</w:t>
            </w:r>
            <w:r w:rsidR="00DB4303" w:rsidRPr="00A366C4">
              <w:rPr>
                <w:rFonts w:ascii="Arial" w:hAnsi="Arial" w:cs="Arial"/>
                <w:sz w:val="18"/>
              </w:rPr>
              <w:t>ode</w:t>
            </w:r>
            <w:r w:rsidRPr="00A366C4">
              <w:rPr>
                <w:rFonts w:ascii="Arial" w:hAnsi="Arial" w:cs="Arial"/>
                <w:sz w:val="18"/>
              </w:rPr>
              <w:t>ServiceManager&gt;</w:t>
            </w:r>
          </w:p>
        </w:tc>
        <w:tc>
          <w:tcPr>
            <w:tcW w:w="2061" w:type="dxa"/>
          </w:tcPr>
          <w:p w14:paraId="6016BCCE" w14:textId="6DBB5C29" w:rsidR="00AF21FB" w:rsidRPr="00A366C4" w:rsidRDefault="00283ED9" w:rsidP="00DB4303">
            <w:pPr>
              <w:pStyle w:val="BodyText"/>
              <w:ind w:left="0"/>
              <w:jc w:val="left"/>
              <w:rPr>
                <w:rFonts w:ascii="Arial" w:hAnsi="Arial" w:cs="Arial"/>
                <w:sz w:val="18"/>
              </w:rPr>
            </w:pPr>
            <w:r>
              <w:rPr>
                <w:rFonts w:ascii="Arial" w:hAnsi="Arial" w:cs="Arial"/>
                <w:sz w:val="18"/>
              </w:rPr>
              <w:t>M</w:t>
            </w:r>
            <w:r w:rsidR="00E810A1">
              <w:rPr>
                <w:rFonts w:ascii="Arial" w:hAnsi="Arial" w:cs="Arial"/>
                <w:sz w:val="18"/>
              </w:rPr>
              <w:t>anagement other service (i.e. NGTP</w:t>
            </w:r>
            <w:r w:rsidR="00AC429F" w:rsidRPr="00A366C4">
              <w:rPr>
                <w:rFonts w:ascii="Arial" w:hAnsi="Arial" w:cs="Arial"/>
                <w:sz w:val="18"/>
              </w:rPr>
              <w:t>)</w:t>
            </w:r>
          </w:p>
        </w:tc>
      </w:tr>
      <w:tr w:rsidR="00A90500" w:rsidRPr="00A366C4" w14:paraId="0662A966" w14:textId="77777777" w:rsidTr="00DB4303">
        <w:tc>
          <w:tcPr>
            <w:tcW w:w="2236" w:type="dxa"/>
          </w:tcPr>
          <w:p w14:paraId="7690CBEC" w14:textId="77777777" w:rsidR="00A90500" w:rsidRPr="00A366C4" w:rsidRDefault="00A90500" w:rsidP="00AF21FB">
            <w:pPr>
              <w:pStyle w:val="BodyText"/>
              <w:ind w:left="0"/>
              <w:rPr>
                <w:rFonts w:ascii="Arial" w:hAnsi="Arial" w:cs="Arial"/>
                <w:sz w:val="18"/>
              </w:rPr>
            </w:pPr>
            <w:r w:rsidRPr="00A366C4">
              <w:rPr>
                <w:rFonts w:ascii="Arial" w:hAnsi="Arial" w:cs="Arial"/>
                <w:sz w:val="18"/>
              </w:rPr>
              <w:t>m_SpecialModeTimer</w:t>
            </w:r>
          </w:p>
        </w:tc>
        <w:tc>
          <w:tcPr>
            <w:tcW w:w="2276" w:type="dxa"/>
          </w:tcPr>
          <w:p w14:paraId="2BEC0A22" w14:textId="77777777" w:rsidR="00A90500" w:rsidRPr="00A366C4" w:rsidRDefault="00A90500" w:rsidP="00AF21FB">
            <w:pPr>
              <w:pStyle w:val="BodyText"/>
              <w:ind w:left="0"/>
              <w:rPr>
                <w:rFonts w:ascii="Arial" w:hAnsi="Arial" w:cs="Arial"/>
                <w:sz w:val="18"/>
              </w:rPr>
            </w:pPr>
            <w:r w:rsidRPr="00A366C4">
              <w:rPr>
                <w:rFonts w:ascii="Arial" w:hAnsi="Arial" w:cs="Arial"/>
                <w:sz w:val="18"/>
              </w:rPr>
              <w:t>private</w:t>
            </w:r>
          </w:p>
        </w:tc>
        <w:tc>
          <w:tcPr>
            <w:tcW w:w="2061" w:type="dxa"/>
          </w:tcPr>
          <w:p w14:paraId="194D7553" w14:textId="77777777" w:rsidR="00A90500" w:rsidRPr="00A366C4" w:rsidRDefault="00B005EC" w:rsidP="00AF21FB">
            <w:pPr>
              <w:pStyle w:val="BodyText"/>
              <w:ind w:left="0"/>
              <w:rPr>
                <w:rFonts w:ascii="Arial" w:hAnsi="Arial" w:cs="Arial"/>
                <w:sz w:val="18"/>
              </w:rPr>
            </w:pPr>
            <w:r w:rsidRPr="00A366C4">
              <w:rPr>
                <w:rFonts w:ascii="Arial" w:hAnsi="Arial" w:cs="Arial"/>
                <w:sz w:val="18"/>
              </w:rPr>
              <w:t xml:space="preserve">TimerTimeoutHandler </w:t>
            </w:r>
          </w:p>
        </w:tc>
        <w:tc>
          <w:tcPr>
            <w:tcW w:w="2061" w:type="dxa"/>
          </w:tcPr>
          <w:p w14:paraId="4B9AA2C1" w14:textId="5A3051B4" w:rsidR="00A90500" w:rsidRPr="00A366C4" w:rsidRDefault="00283ED9" w:rsidP="00DB4303">
            <w:pPr>
              <w:pStyle w:val="BodyText"/>
              <w:ind w:left="0"/>
              <w:jc w:val="left"/>
              <w:rPr>
                <w:rFonts w:ascii="Arial" w:hAnsi="Arial" w:cs="Arial"/>
                <w:sz w:val="18"/>
              </w:rPr>
            </w:pPr>
            <w:r w:rsidRPr="00A366C4">
              <w:rPr>
                <w:rFonts w:ascii="Arial" w:hAnsi="Arial" w:cs="Arial"/>
                <w:sz w:val="18"/>
              </w:rPr>
              <w:t>Current</w:t>
            </w:r>
            <w:r w:rsidR="000C0C7E" w:rsidRPr="00A366C4">
              <w:rPr>
                <w:rFonts w:ascii="Arial" w:hAnsi="Arial" w:cs="Arial"/>
                <w:sz w:val="18"/>
              </w:rPr>
              <w:t xml:space="preserve"> time value.</w:t>
            </w:r>
          </w:p>
        </w:tc>
      </w:tr>
    </w:tbl>
    <w:p w14:paraId="12095505" w14:textId="77777777" w:rsidR="005466EB" w:rsidRPr="00A366C4" w:rsidRDefault="005466EB" w:rsidP="005466EB">
      <w:pPr>
        <w:pStyle w:val="BodyText"/>
        <w:rPr>
          <w:rFonts w:ascii="Arial" w:hAnsi="Arial" w:cs="Arial"/>
        </w:rPr>
      </w:pPr>
    </w:p>
    <w:p w14:paraId="0B0F65AE" w14:textId="77777777" w:rsidR="007132D7" w:rsidRPr="00A366C4" w:rsidRDefault="007132D7" w:rsidP="009A12C2">
      <w:pPr>
        <w:pStyle w:val="BodyText"/>
        <w:ind w:left="0"/>
        <w:rPr>
          <w:rFonts w:ascii="Arial" w:hAnsi="Arial" w:cs="Arial"/>
          <w:b/>
          <w:color w:val="0000FF"/>
        </w:rPr>
      </w:pPr>
    </w:p>
    <w:p w14:paraId="024E281C" w14:textId="7931718A" w:rsidR="00F555D1" w:rsidRPr="00A366C4" w:rsidRDefault="002526EE" w:rsidP="00DB4303">
      <w:pPr>
        <w:pStyle w:val="Heading4"/>
        <w:numPr>
          <w:ilvl w:val="4"/>
          <w:numId w:val="6"/>
        </w:numPr>
        <w:rPr>
          <w:rFonts w:ascii="Arial" w:hAnsi="Arial" w:cs="Arial"/>
        </w:rPr>
      </w:pPr>
      <w:bookmarkStart w:id="61" w:name="_Toc501719582"/>
      <w:r w:rsidRPr="00A366C4">
        <w:rPr>
          <w:rFonts w:ascii="Arial" w:hAnsi="Arial" w:cs="Arial"/>
        </w:rPr>
        <w:t>S</w:t>
      </w:r>
      <w:r w:rsidR="008B31D4" w:rsidRPr="00A366C4">
        <w:rPr>
          <w:rFonts w:ascii="Arial" w:hAnsi="Arial" w:cs="Arial"/>
        </w:rPr>
        <w:t>pecial</w:t>
      </w:r>
      <w:r w:rsidRPr="00A366C4">
        <w:rPr>
          <w:rFonts w:ascii="Arial" w:hAnsi="Arial" w:cs="Arial"/>
        </w:rPr>
        <w:t>M</w:t>
      </w:r>
      <w:r w:rsidR="008B31D4" w:rsidRPr="00A366C4">
        <w:rPr>
          <w:rFonts w:ascii="Arial" w:hAnsi="Arial" w:cs="Arial"/>
        </w:rPr>
        <w:t>ode</w:t>
      </w:r>
      <w:r w:rsidRPr="00A366C4">
        <w:rPr>
          <w:rFonts w:ascii="Arial" w:hAnsi="Arial" w:cs="Arial"/>
        </w:rPr>
        <w:t xml:space="preserve">BaseProcess </w:t>
      </w:r>
      <w:r w:rsidR="00603858" w:rsidRPr="00A366C4">
        <w:rPr>
          <w:rFonts w:ascii="Arial" w:hAnsi="Arial" w:cs="Arial"/>
        </w:rPr>
        <w:t>method</w:t>
      </w:r>
      <w:r w:rsidR="00AC429F" w:rsidRPr="00A366C4">
        <w:rPr>
          <w:rFonts w:ascii="Arial" w:hAnsi="Arial" w:cs="Arial"/>
        </w:rPr>
        <w:t xml:space="preserve"> </w:t>
      </w:r>
      <w:r w:rsidR="008B31D4" w:rsidRPr="00A366C4">
        <w:rPr>
          <w:rFonts w:ascii="Arial" w:hAnsi="Arial" w:cs="Arial"/>
        </w:rPr>
        <w:t>specifications</w:t>
      </w:r>
      <w:bookmarkEnd w:id="61"/>
    </w:p>
    <w:p w14:paraId="0B657A8A" w14:textId="77777777" w:rsidR="00F555D1" w:rsidRPr="00A366C4" w:rsidRDefault="00F555D1" w:rsidP="00A85469">
      <w:pPr>
        <w:pStyle w:val="BodyText"/>
        <w:ind w:left="800"/>
        <w:rPr>
          <w:rFonts w:ascii="Arial" w:hAnsi="Arial" w:cs="Arial"/>
        </w:rPr>
      </w:pPr>
    </w:p>
    <w:p w14:paraId="6622F6FC" w14:textId="221F08A7" w:rsidR="00AC429F" w:rsidRPr="00A366C4" w:rsidRDefault="00AC429F" w:rsidP="00DB4303">
      <w:pPr>
        <w:pStyle w:val="Caption"/>
        <w:keepNext/>
        <w:rPr>
          <w:rFonts w:ascii="Arial" w:hAnsi="Arial" w:cs="Arial"/>
        </w:rPr>
      </w:pPr>
      <w:bookmarkStart w:id="62" w:name="_Toc501719626"/>
      <w:r w:rsidRPr="00A366C4">
        <w:rPr>
          <w:rFonts w:ascii="Arial" w:hAnsi="Arial" w:cs="Arial"/>
        </w:rPr>
        <w:t xml:space="preserve">Table </w:t>
      </w:r>
      <w:r w:rsidR="001C63BE" w:rsidRPr="00A366C4">
        <w:rPr>
          <w:rFonts w:ascii="Arial" w:hAnsi="Arial" w:cs="Arial"/>
        </w:rPr>
        <w:fldChar w:fldCharType="begin"/>
      </w:r>
      <w:r w:rsidR="001C63BE" w:rsidRPr="00A366C4">
        <w:rPr>
          <w:rFonts w:ascii="Arial" w:hAnsi="Arial" w:cs="Arial"/>
        </w:rPr>
        <w:instrText xml:space="preserve"> SEQ Table \* ARABIC </w:instrText>
      </w:r>
      <w:r w:rsidR="001C63BE" w:rsidRPr="00A366C4">
        <w:rPr>
          <w:rFonts w:ascii="Arial" w:hAnsi="Arial" w:cs="Arial"/>
        </w:rPr>
        <w:fldChar w:fldCharType="separate"/>
      </w:r>
      <w:r w:rsidR="007107F5" w:rsidRPr="00A366C4">
        <w:rPr>
          <w:rFonts w:ascii="Arial" w:hAnsi="Arial" w:cs="Arial"/>
          <w:noProof/>
        </w:rPr>
        <w:t>9</w:t>
      </w:r>
      <w:r w:rsidR="001C63BE" w:rsidRPr="00A366C4">
        <w:rPr>
          <w:rFonts w:ascii="Arial" w:hAnsi="Arial" w:cs="Arial"/>
          <w:noProof/>
        </w:rPr>
        <w:fldChar w:fldCharType="end"/>
      </w:r>
      <w:r w:rsidRPr="00A366C4">
        <w:rPr>
          <w:rFonts w:ascii="Arial" w:hAnsi="Arial" w:cs="Arial"/>
        </w:rPr>
        <w:t xml:space="preserve">: SpecialModeBaseProcess method </w:t>
      </w:r>
      <w:r w:rsidR="008B31D4" w:rsidRPr="00A366C4">
        <w:rPr>
          <w:rFonts w:ascii="Arial" w:hAnsi="Arial" w:cs="Arial"/>
        </w:rPr>
        <w:t>specifications</w:t>
      </w:r>
      <w:r w:rsidRPr="00A366C4">
        <w:rPr>
          <w:rFonts w:ascii="Arial" w:hAnsi="Arial" w:cs="Arial"/>
        </w:rPr>
        <w:t>.</w:t>
      </w:r>
      <w:bookmarkEnd w:id="62"/>
    </w:p>
    <w:tbl>
      <w:tblPr>
        <w:tblStyle w:val="TableGrid"/>
        <w:tblW w:w="0" w:type="auto"/>
        <w:tblLayout w:type="fixed"/>
        <w:tblLook w:val="04A0" w:firstRow="1" w:lastRow="0" w:firstColumn="1" w:lastColumn="0" w:noHBand="0" w:noVBand="1"/>
      </w:tblPr>
      <w:tblGrid>
        <w:gridCol w:w="1620"/>
        <w:gridCol w:w="2160"/>
        <w:gridCol w:w="1980"/>
        <w:gridCol w:w="2160"/>
        <w:gridCol w:w="714"/>
      </w:tblGrid>
      <w:tr w:rsidR="00E81011" w:rsidRPr="00A366C4" w14:paraId="43D24562" w14:textId="77777777" w:rsidTr="00DB4303">
        <w:trPr>
          <w:cnfStyle w:val="100000000000" w:firstRow="1" w:lastRow="0" w:firstColumn="0" w:lastColumn="0" w:oddVBand="0" w:evenVBand="0" w:oddHBand="0" w:evenHBand="0" w:firstRowFirstColumn="0" w:firstRowLastColumn="0" w:lastRowFirstColumn="0" w:lastRowLastColumn="0"/>
        </w:trPr>
        <w:tc>
          <w:tcPr>
            <w:tcW w:w="1620" w:type="dxa"/>
          </w:tcPr>
          <w:p w14:paraId="4F1AB4BC" w14:textId="77777777" w:rsidR="00F555D1" w:rsidRPr="00A366C4" w:rsidRDefault="00F555D1" w:rsidP="005D46F8">
            <w:pPr>
              <w:pStyle w:val="BodyText"/>
              <w:ind w:left="0"/>
              <w:jc w:val="center"/>
              <w:rPr>
                <w:rFonts w:ascii="Arial" w:hAnsi="Arial" w:cs="Arial"/>
                <w:b/>
                <w:sz w:val="18"/>
              </w:rPr>
            </w:pPr>
            <w:r w:rsidRPr="00A366C4">
              <w:rPr>
                <w:rFonts w:ascii="Arial" w:hAnsi="Arial" w:cs="Arial"/>
                <w:b/>
                <w:sz w:val="18"/>
              </w:rPr>
              <w:t>Method</w:t>
            </w:r>
          </w:p>
        </w:tc>
        <w:tc>
          <w:tcPr>
            <w:tcW w:w="2160" w:type="dxa"/>
          </w:tcPr>
          <w:p w14:paraId="4E946E66" w14:textId="302C2A44" w:rsidR="00F555D1" w:rsidRPr="00A366C4" w:rsidRDefault="00942B30" w:rsidP="005D46F8">
            <w:pPr>
              <w:pStyle w:val="BodyText"/>
              <w:ind w:left="0"/>
              <w:jc w:val="center"/>
              <w:rPr>
                <w:rFonts w:ascii="Arial" w:hAnsi="Arial" w:cs="Arial"/>
                <w:b/>
                <w:sz w:val="18"/>
              </w:rPr>
            </w:pPr>
            <w:r w:rsidRPr="00A366C4">
              <w:rPr>
                <w:rFonts w:ascii="Arial" w:hAnsi="Arial" w:cs="Arial"/>
                <w:b/>
                <w:sz w:val="18"/>
              </w:rPr>
              <w:t>Method</w:t>
            </w:r>
            <w:r w:rsidR="008B31D4" w:rsidRPr="00A366C4">
              <w:rPr>
                <w:rFonts w:ascii="Arial" w:hAnsi="Arial" w:cs="Arial"/>
                <w:b/>
                <w:sz w:val="18"/>
              </w:rPr>
              <w:t xml:space="preserve"> </w:t>
            </w:r>
            <w:r w:rsidRPr="00A366C4">
              <w:rPr>
                <w:rFonts w:ascii="Arial" w:hAnsi="Arial" w:cs="Arial"/>
                <w:b/>
                <w:sz w:val="18"/>
              </w:rPr>
              <w:t>ID</w:t>
            </w:r>
          </w:p>
        </w:tc>
        <w:tc>
          <w:tcPr>
            <w:tcW w:w="1980" w:type="dxa"/>
          </w:tcPr>
          <w:p w14:paraId="2F5C0F01" w14:textId="02F4B0DD" w:rsidR="00F555D1" w:rsidRPr="00A366C4" w:rsidRDefault="008B31D4" w:rsidP="005D46F8">
            <w:pPr>
              <w:pStyle w:val="BodyText"/>
              <w:ind w:left="0"/>
              <w:jc w:val="center"/>
              <w:rPr>
                <w:rFonts w:ascii="Arial" w:hAnsi="Arial" w:cs="Arial"/>
                <w:b/>
                <w:sz w:val="18"/>
              </w:rPr>
            </w:pPr>
            <w:r w:rsidRPr="00A366C4">
              <w:rPr>
                <w:rFonts w:ascii="Arial" w:hAnsi="Arial" w:cs="Arial"/>
                <w:b/>
                <w:sz w:val="18"/>
              </w:rPr>
              <w:t>Description</w:t>
            </w:r>
          </w:p>
        </w:tc>
        <w:tc>
          <w:tcPr>
            <w:tcW w:w="2160" w:type="dxa"/>
          </w:tcPr>
          <w:p w14:paraId="79B86BEE" w14:textId="77777777" w:rsidR="00F555D1" w:rsidRPr="00A366C4" w:rsidRDefault="00F555D1" w:rsidP="005D46F8">
            <w:pPr>
              <w:pStyle w:val="BodyText"/>
              <w:ind w:left="0"/>
              <w:jc w:val="center"/>
              <w:rPr>
                <w:rFonts w:ascii="Arial" w:hAnsi="Arial" w:cs="Arial"/>
                <w:b/>
                <w:sz w:val="18"/>
              </w:rPr>
            </w:pPr>
            <w:r w:rsidRPr="00A366C4">
              <w:rPr>
                <w:rFonts w:ascii="Arial" w:hAnsi="Arial" w:cs="Arial"/>
                <w:b/>
                <w:sz w:val="18"/>
              </w:rPr>
              <w:t>Input</w:t>
            </w:r>
          </w:p>
        </w:tc>
        <w:tc>
          <w:tcPr>
            <w:tcW w:w="714" w:type="dxa"/>
          </w:tcPr>
          <w:p w14:paraId="3311901C" w14:textId="77777777" w:rsidR="00F555D1" w:rsidRPr="00A366C4" w:rsidRDefault="00F555D1" w:rsidP="005D46F8">
            <w:pPr>
              <w:pStyle w:val="BodyText"/>
              <w:ind w:left="0"/>
              <w:jc w:val="center"/>
              <w:rPr>
                <w:rFonts w:ascii="Arial" w:hAnsi="Arial" w:cs="Arial"/>
                <w:b/>
                <w:sz w:val="18"/>
              </w:rPr>
            </w:pPr>
            <w:r w:rsidRPr="00A366C4">
              <w:rPr>
                <w:rFonts w:ascii="Arial" w:hAnsi="Arial" w:cs="Arial"/>
                <w:b/>
                <w:sz w:val="18"/>
              </w:rPr>
              <w:t>Output</w:t>
            </w:r>
          </w:p>
        </w:tc>
      </w:tr>
      <w:tr w:rsidR="00E81011" w:rsidRPr="00A366C4" w14:paraId="3BF38E65" w14:textId="77777777" w:rsidTr="00DB4303">
        <w:tc>
          <w:tcPr>
            <w:tcW w:w="1620" w:type="dxa"/>
          </w:tcPr>
          <w:p w14:paraId="74BC97D1" w14:textId="00EF49CC" w:rsidR="00F555D1" w:rsidRPr="00A366C4" w:rsidRDefault="00ED1F8E" w:rsidP="005D46F8">
            <w:pPr>
              <w:pStyle w:val="BodyText"/>
              <w:ind w:left="0"/>
              <w:rPr>
                <w:rFonts w:ascii="Arial" w:hAnsi="Arial" w:cs="Arial"/>
                <w:sz w:val="18"/>
              </w:rPr>
            </w:pPr>
            <w:r w:rsidRPr="00A366C4">
              <w:rPr>
                <w:rFonts w:ascii="Arial" w:hAnsi="Arial" w:cs="Arial"/>
                <w:sz w:val="18"/>
              </w:rPr>
              <w:t>S</w:t>
            </w:r>
            <w:r w:rsidR="00487F01" w:rsidRPr="00A366C4">
              <w:rPr>
                <w:rFonts w:ascii="Arial" w:hAnsi="Arial" w:cs="Arial"/>
                <w:sz w:val="18"/>
              </w:rPr>
              <w:t>pecial</w:t>
            </w:r>
            <w:r w:rsidRPr="00A366C4">
              <w:rPr>
                <w:rFonts w:ascii="Arial" w:hAnsi="Arial" w:cs="Arial"/>
                <w:sz w:val="18"/>
              </w:rPr>
              <w:t>M</w:t>
            </w:r>
            <w:r w:rsidR="00487F01" w:rsidRPr="00A366C4">
              <w:rPr>
                <w:rFonts w:ascii="Arial" w:hAnsi="Arial" w:cs="Arial"/>
                <w:sz w:val="18"/>
              </w:rPr>
              <w:t>ode</w:t>
            </w:r>
            <w:r w:rsidRPr="00A366C4">
              <w:rPr>
                <w:rFonts w:ascii="Arial" w:hAnsi="Arial" w:cs="Arial"/>
                <w:sz w:val="18"/>
              </w:rPr>
              <w:t>BaseProcess</w:t>
            </w:r>
          </w:p>
        </w:tc>
        <w:tc>
          <w:tcPr>
            <w:tcW w:w="2160" w:type="dxa"/>
          </w:tcPr>
          <w:p w14:paraId="02191741" w14:textId="5EF0AE19" w:rsidR="00F555D1" w:rsidRPr="00A366C4" w:rsidRDefault="00942B30" w:rsidP="005D46F8">
            <w:pPr>
              <w:pStyle w:val="BodyText"/>
              <w:ind w:left="0"/>
              <w:rPr>
                <w:rFonts w:ascii="Arial" w:hAnsi="Arial" w:cs="Arial"/>
                <w:sz w:val="18"/>
              </w:rPr>
            </w:pPr>
            <w:r w:rsidRPr="00A366C4">
              <w:rPr>
                <w:rFonts w:ascii="Arial" w:hAnsi="Arial" w:cs="Arial"/>
                <w:sz w:val="18"/>
              </w:rPr>
              <w:t>SMBP_S</w:t>
            </w:r>
            <w:r w:rsidR="00E81011" w:rsidRPr="00A366C4">
              <w:rPr>
                <w:rFonts w:ascii="Arial" w:hAnsi="Arial" w:cs="Arial"/>
                <w:sz w:val="18"/>
              </w:rPr>
              <w:t>pecial</w:t>
            </w:r>
            <w:r w:rsidRPr="00A366C4">
              <w:rPr>
                <w:rFonts w:ascii="Arial" w:hAnsi="Arial" w:cs="Arial"/>
                <w:sz w:val="18"/>
              </w:rPr>
              <w:t>M</w:t>
            </w:r>
            <w:r w:rsidR="00E81011" w:rsidRPr="00A366C4">
              <w:rPr>
                <w:rFonts w:ascii="Arial" w:hAnsi="Arial" w:cs="Arial"/>
                <w:sz w:val="18"/>
              </w:rPr>
              <w:t>ode</w:t>
            </w:r>
            <w:r w:rsidRPr="00A366C4">
              <w:rPr>
                <w:rFonts w:ascii="Arial" w:hAnsi="Arial" w:cs="Arial"/>
                <w:sz w:val="18"/>
              </w:rPr>
              <w:t>BaseProcess</w:t>
            </w:r>
          </w:p>
        </w:tc>
        <w:tc>
          <w:tcPr>
            <w:tcW w:w="1980" w:type="dxa"/>
          </w:tcPr>
          <w:p w14:paraId="179DC280" w14:textId="0031D28D" w:rsidR="00ED1F8E" w:rsidRPr="00A366C4" w:rsidRDefault="00AE6455" w:rsidP="00DB4303">
            <w:pPr>
              <w:pStyle w:val="BodyText"/>
              <w:ind w:left="0"/>
              <w:jc w:val="left"/>
              <w:rPr>
                <w:rFonts w:ascii="Arial" w:hAnsi="Arial" w:cs="Arial"/>
                <w:sz w:val="18"/>
              </w:rPr>
            </w:pPr>
            <w:r w:rsidRPr="00A366C4">
              <w:rPr>
                <w:rFonts w:ascii="Arial" w:hAnsi="Arial" w:cs="Arial"/>
                <w:sz w:val="18"/>
              </w:rPr>
              <w:t>Constructor</w:t>
            </w:r>
          </w:p>
        </w:tc>
        <w:tc>
          <w:tcPr>
            <w:tcW w:w="2160" w:type="dxa"/>
          </w:tcPr>
          <w:p w14:paraId="1A3B7096" w14:textId="12670A8C" w:rsidR="00F555D1" w:rsidRPr="00A366C4" w:rsidRDefault="00DF7B7D" w:rsidP="005D46F8">
            <w:pPr>
              <w:pStyle w:val="BodyText"/>
              <w:ind w:left="0"/>
              <w:rPr>
                <w:rFonts w:ascii="Arial" w:hAnsi="Arial" w:cs="Arial"/>
                <w:sz w:val="18"/>
              </w:rPr>
            </w:pPr>
            <w:r w:rsidRPr="00A366C4">
              <w:rPr>
                <w:rFonts w:ascii="Arial" w:hAnsi="Arial" w:cs="Arial"/>
                <w:sz w:val="18"/>
              </w:rPr>
              <w:t>TBD</w:t>
            </w:r>
          </w:p>
        </w:tc>
        <w:tc>
          <w:tcPr>
            <w:tcW w:w="714" w:type="dxa"/>
          </w:tcPr>
          <w:p w14:paraId="755AEAED" w14:textId="3C29C682" w:rsidR="00F555D1" w:rsidRPr="00A366C4" w:rsidRDefault="00487F01" w:rsidP="005D46F8">
            <w:pPr>
              <w:pStyle w:val="BodyText"/>
              <w:ind w:left="0"/>
              <w:rPr>
                <w:rFonts w:ascii="Arial" w:hAnsi="Arial" w:cs="Arial"/>
                <w:sz w:val="18"/>
              </w:rPr>
            </w:pPr>
            <w:r w:rsidRPr="00A366C4">
              <w:rPr>
                <w:rFonts w:ascii="Arial" w:hAnsi="Arial" w:cs="Arial"/>
                <w:sz w:val="18"/>
              </w:rPr>
              <w:t>TBD</w:t>
            </w:r>
          </w:p>
        </w:tc>
      </w:tr>
      <w:tr w:rsidR="00E81011" w:rsidRPr="00A366C4" w14:paraId="2928733F" w14:textId="77777777" w:rsidTr="00DB4303">
        <w:tc>
          <w:tcPr>
            <w:tcW w:w="1620" w:type="dxa"/>
          </w:tcPr>
          <w:p w14:paraId="09AA7BC2" w14:textId="77777777" w:rsidR="00F555D1" w:rsidRPr="00A366C4" w:rsidRDefault="00ED1F8E" w:rsidP="005D46F8">
            <w:pPr>
              <w:pStyle w:val="BodyText"/>
              <w:ind w:left="0"/>
              <w:rPr>
                <w:rFonts w:ascii="Arial" w:hAnsi="Arial" w:cs="Arial"/>
                <w:sz w:val="18"/>
              </w:rPr>
            </w:pPr>
            <w:r w:rsidRPr="00A366C4">
              <w:rPr>
                <w:rFonts w:ascii="Arial" w:hAnsi="Arial" w:cs="Arial"/>
                <w:sz w:val="18"/>
              </w:rPr>
              <w:t>checkStatusTSIM</w:t>
            </w:r>
          </w:p>
        </w:tc>
        <w:tc>
          <w:tcPr>
            <w:tcW w:w="2160" w:type="dxa"/>
          </w:tcPr>
          <w:p w14:paraId="6C5A6464" w14:textId="77777777" w:rsidR="00F555D1" w:rsidRPr="00A366C4" w:rsidRDefault="00942B30" w:rsidP="005D46F8">
            <w:pPr>
              <w:pStyle w:val="BodyText"/>
              <w:ind w:left="0"/>
              <w:rPr>
                <w:rFonts w:ascii="Arial" w:hAnsi="Arial" w:cs="Arial"/>
                <w:sz w:val="18"/>
              </w:rPr>
            </w:pPr>
            <w:r w:rsidRPr="00A366C4">
              <w:rPr>
                <w:rFonts w:ascii="Arial" w:hAnsi="Arial" w:cs="Arial"/>
                <w:sz w:val="18"/>
              </w:rPr>
              <w:t>SMBP_checkStatusTSIM</w:t>
            </w:r>
          </w:p>
        </w:tc>
        <w:tc>
          <w:tcPr>
            <w:tcW w:w="1980" w:type="dxa"/>
          </w:tcPr>
          <w:p w14:paraId="62CA42E4" w14:textId="312A1A09" w:rsidR="00F555D1" w:rsidRPr="00A366C4" w:rsidRDefault="005F1966" w:rsidP="00DB4303">
            <w:pPr>
              <w:pStyle w:val="BodyText"/>
              <w:ind w:left="0"/>
              <w:jc w:val="left"/>
              <w:rPr>
                <w:rFonts w:ascii="Arial" w:hAnsi="Arial" w:cs="Arial"/>
                <w:sz w:val="18"/>
              </w:rPr>
            </w:pPr>
            <w:r>
              <w:rPr>
                <w:rFonts w:ascii="Arial" w:hAnsi="Arial" w:cs="Arial"/>
                <w:sz w:val="18"/>
              </w:rPr>
              <w:t>C</w:t>
            </w:r>
            <w:r w:rsidR="00154CB4" w:rsidRPr="00A366C4">
              <w:rPr>
                <w:rFonts w:ascii="Arial" w:hAnsi="Arial" w:cs="Arial"/>
                <w:sz w:val="18"/>
              </w:rPr>
              <w:t xml:space="preserve">heck status of </w:t>
            </w:r>
            <w:r w:rsidR="008B31D4" w:rsidRPr="00A366C4">
              <w:rPr>
                <w:rFonts w:ascii="Arial" w:hAnsi="Arial" w:cs="Arial"/>
                <w:sz w:val="18"/>
              </w:rPr>
              <w:t>Telematics</w:t>
            </w:r>
            <w:r w:rsidR="00154CB4" w:rsidRPr="00A366C4">
              <w:rPr>
                <w:rFonts w:ascii="Arial" w:hAnsi="Arial" w:cs="Arial"/>
                <w:sz w:val="18"/>
              </w:rPr>
              <w:t xml:space="preserve"> SIM</w:t>
            </w:r>
          </w:p>
        </w:tc>
        <w:tc>
          <w:tcPr>
            <w:tcW w:w="2160" w:type="dxa"/>
          </w:tcPr>
          <w:p w14:paraId="04751AB2" w14:textId="7F0ECE48" w:rsidR="00F555D1" w:rsidRPr="00A366C4" w:rsidRDefault="000C0C7E" w:rsidP="005D46F8">
            <w:pPr>
              <w:pStyle w:val="BodyText"/>
              <w:ind w:left="0"/>
              <w:rPr>
                <w:rFonts w:ascii="Arial" w:hAnsi="Arial" w:cs="Arial"/>
                <w:sz w:val="18"/>
              </w:rPr>
            </w:pPr>
            <w:r w:rsidRPr="00A366C4">
              <w:rPr>
                <w:rFonts w:ascii="Arial" w:hAnsi="Arial" w:cs="Arial"/>
                <w:sz w:val="18"/>
              </w:rPr>
              <w:t>TBD</w:t>
            </w:r>
          </w:p>
        </w:tc>
        <w:tc>
          <w:tcPr>
            <w:tcW w:w="714" w:type="dxa"/>
          </w:tcPr>
          <w:p w14:paraId="1B8DC76D" w14:textId="77777777" w:rsidR="00F555D1" w:rsidRPr="00A366C4" w:rsidRDefault="00D2195C" w:rsidP="005D46F8">
            <w:pPr>
              <w:pStyle w:val="BodyText"/>
              <w:ind w:left="0"/>
              <w:rPr>
                <w:rFonts w:ascii="Arial" w:hAnsi="Arial" w:cs="Arial"/>
                <w:sz w:val="18"/>
              </w:rPr>
            </w:pPr>
            <w:r w:rsidRPr="00A366C4">
              <w:rPr>
                <w:rFonts w:ascii="Arial" w:hAnsi="Arial" w:cs="Arial"/>
                <w:sz w:val="18"/>
              </w:rPr>
              <w:t>int</w:t>
            </w:r>
          </w:p>
        </w:tc>
      </w:tr>
      <w:tr w:rsidR="00E81011" w:rsidRPr="00A366C4" w14:paraId="48A9EE5B" w14:textId="77777777" w:rsidTr="00DB4303">
        <w:tc>
          <w:tcPr>
            <w:tcW w:w="1620" w:type="dxa"/>
          </w:tcPr>
          <w:p w14:paraId="0FD9F8C7" w14:textId="77777777" w:rsidR="00ED1F8E" w:rsidRPr="00A366C4" w:rsidRDefault="00ED1F8E" w:rsidP="005D46F8">
            <w:pPr>
              <w:pStyle w:val="BodyText"/>
              <w:ind w:left="0"/>
              <w:rPr>
                <w:rFonts w:ascii="Arial" w:hAnsi="Arial" w:cs="Arial"/>
                <w:sz w:val="18"/>
              </w:rPr>
            </w:pPr>
            <w:r w:rsidRPr="00A366C4">
              <w:rPr>
                <w:rFonts w:ascii="Arial" w:hAnsi="Arial" w:cs="Arial"/>
                <w:sz w:val="18"/>
              </w:rPr>
              <w:t>activeTSIM</w:t>
            </w:r>
          </w:p>
        </w:tc>
        <w:tc>
          <w:tcPr>
            <w:tcW w:w="2160" w:type="dxa"/>
          </w:tcPr>
          <w:p w14:paraId="3829A94F" w14:textId="77777777" w:rsidR="00ED1F8E" w:rsidRPr="00A366C4" w:rsidRDefault="00942B30" w:rsidP="005D46F8">
            <w:pPr>
              <w:pStyle w:val="BodyText"/>
              <w:ind w:left="0"/>
              <w:rPr>
                <w:rFonts w:ascii="Arial" w:hAnsi="Arial" w:cs="Arial"/>
                <w:sz w:val="18"/>
              </w:rPr>
            </w:pPr>
            <w:r w:rsidRPr="00A366C4">
              <w:rPr>
                <w:rFonts w:ascii="Arial" w:hAnsi="Arial" w:cs="Arial"/>
                <w:sz w:val="18"/>
              </w:rPr>
              <w:t>SMBP_activeTSIM</w:t>
            </w:r>
          </w:p>
        </w:tc>
        <w:tc>
          <w:tcPr>
            <w:tcW w:w="1980" w:type="dxa"/>
          </w:tcPr>
          <w:p w14:paraId="31510C53" w14:textId="1D3A754F" w:rsidR="00ED1F8E" w:rsidRPr="00A366C4" w:rsidRDefault="005F1966" w:rsidP="00DB4303">
            <w:pPr>
              <w:pStyle w:val="BodyText"/>
              <w:ind w:left="0"/>
              <w:jc w:val="left"/>
              <w:rPr>
                <w:rFonts w:ascii="Arial" w:hAnsi="Arial" w:cs="Arial"/>
                <w:sz w:val="18"/>
              </w:rPr>
            </w:pPr>
            <w:r>
              <w:rPr>
                <w:rFonts w:ascii="Arial" w:hAnsi="Arial" w:cs="Arial"/>
                <w:sz w:val="18"/>
              </w:rPr>
              <w:t>A</w:t>
            </w:r>
            <w:r w:rsidR="00154CB4" w:rsidRPr="00A366C4">
              <w:rPr>
                <w:rFonts w:ascii="Arial" w:hAnsi="Arial" w:cs="Arial"/>
                <w:sz w:val="18"/>
              </w:rPr>
              <w:t xml:space="preserve">ctive </w:t>
            </w:r>
            <w:r w:rsidR="008B31D4" w:rsidRPr="00A366C4">
              <w:rPr>
                <w:rFonts w:ascii="Arial" w:hAnsi="Arial" w:cs="Arial"/>
                <w:sz w:val="18"/>
              </w:rPr>
              <w:t>Telematics</w:t>
            </w:r>
            <w:r w:rsidR="00154CB4" w:rsidRPr="00A366C4">
              <w:rPr>
                <w:rFonts w:ascii="Arial" w:hAnsi="Arial" w:cs="Arial"/>
                <w:sz w:val="18"/>
              </w:rPr>
              <w:t xml:space="preserve"> SIM</w:t>
            </w:r>
          </w:p>
        </w:tc>
        <w:tc>
          <w:tcPr>
            <w:tcW w:w="2160" w:type="dxa"/>
          </w:tcPr>
          <w:p w14:paraId="0D5290B7" w14:textId="33AC2BC6" w:rsidR="00ED1F8E" w:rsidRPr="00A366C4" w:rsidRDefault="006A5364" w:rsidP="005D46F8">
            <w:pPr>
              <w:pStyle w:val="BodyText"/>
              <w:ind w:left="0"/>
              <w:rPr>
                <w:rFonts w:ascii="Arial" w:hAnsi="Arial" w:cs="Arial"/>
                <w:sz w:val="18"/>
              </w:rPr>
            </w:pPr>
            <w:r w:rsidRPr="00A366C4">
              <w:rPr>
                <w:rFonts w:ascii="Arial" w:hAnsi="Arial" w:cs="Arial"/>
                <w:sz w:val="18"/>
              </w:rPr>
              <w:t>TBD</w:t>
            </w:r>
          </w:p>
        </w:tc>
        <w:tc>
          <w:tcPr>
            <w:tcW w:w="714" w:type="dxa"/>
          </w:tcPr>
          <w:p w14:paraId="338677AD" w14:textId="77777777" w:rsidR="00ED1F8E" w:rsidRPr="00A366C4" w:rsidRDefault="0025166B" w:rsidP="005D46F8">
            <w:pPr>
              <w:pStyle w:val="BodyText"/>
              <w:ind w:left="0"/>
              <w:rPr>
                <w:rFonts w:ascii="Arial" w:hAnsi="Arial" w:cs="Arial"/>
                <w:sz w:val="18"/>
              </w:rPr>
            </w:pPr>
            <w:r w:rsidRPr="00A366C4">
              <w:rPr>
                <w:rFonts w:ascii="Arial" w:hAnsi="Arial" w:cs="Arial"/>
                <w:sz w:val="18"/>
              </w:rPr>
              <w:t>void</w:t>
            </w:r>
          </w:p>
        </w:tc>
      </w:tr>
      <w:tr w:rsidR="00E81011" w:rsidRPr="00A366C4" w14:paraId="57DF5E5D" w14:textId="77777777" w:rsidTr="00DB4303">
        <w:tc>
          <w:tcPr>
            <w:tcW w:w="1620" w:type="dxa"/>
          </w:tcPr>
          <w:p w14:paraId="3A29EFFA" w14:textId="77777777" w:rsidR="00ED1F8E" w:rsidRPr="00A366C4" w:rsidRDefault="00ED1F8E" w:rsidP="005D46F8">
            <w:pPr>
              <w:pStyle w:val="BodyText"/>
              <w:ind w:left="0"/>
              <w:rPr>
                <w:rFonts w:ascii="Arial" w:hAnsi="Arial" w:cs="Arial"/>
                <w:sz w:val="18"/>
              </w:rPr>
            </w:pPr>
            <w:r w:rsidRPr="00A366C4">
              <w:rPr>
                <w:rFonts w:ascii="Arial" w:hAnsi="Arial" w:cs="Arial"/>
                <w:sz w:val="18"/>
              </w:rPr>
              <w:t>handlerEvent</w:t>
            </w:r>
          </w:p>
        </w:tc>
        <w:tc>
          <w:tcPr>
            <w:tcW w:w="2160" w:type="dxa"/>
          </w:tcPr>
          <w:p w14:paraId="75E81844" w14:textId="77777777" w:rsidR="00ED1F8E" w:rsidRPr="00994270" w:rsidRDefault="00942B30" w:rsidP="005D46F8">
            <w:pPr>
              <w:pStyle w:val="BodyText"/>
              <w:ind w:left="0"/>
              <w:rPr>
                <w:rFonts w:ascii="Arial" w:hAnsi="Arial" w:cs="Arial"/>
                <w:sz w:val="18"/>
              </w:rPr>
            </w:pPr>
            <w:r w:rsidRPr="00994270">
              <w:rPr>
                <w:rFonts w:ascii="Arial" w:hAnsi="Arial" w:cs="Arial"/>
                <w:sz w:val="18"/>
              </w:rPr>
              <w:t>SMBP_handlerEvent</w:t>
            </w:r>
          </w:p>
        </w:tc>
        <w:tc>
          <w:tcPr>
            <w:tcW w:w="1980" w:type="dxa"/>
          </w:tcPr>
          <w:p w14:paraId="63F7EFB9" w14:textId="2A13253D" w:rsidR="00ED1F8E" w:rsidRPr="00994270" w:rsidRDefault="002E6D4E" w:rsidP="00DB4303">
            <w:pPr>
              <w:pStyle w:val="BodyText"/>
              <w:ind w:left="0"/>
              <w:jc w:val="left"/>
              <w:rPr>
                <w:rFonts w:ascii="Arial" w:hAnsi="Arial" w:cs="Arial"/>
                <w:sz w:val="18"/>
              </w:rPr>
            </w:pPr>
            <w:r w:rsidRPr="00994270">
              <w:rPr>
                <w:rFonts w:ascii="Arial" w:hAnsi="Arial" w:cs="Arial"/>
                <w:color w:val="auto"/>
                <w:sz w:val="18"/>
              </w:rPr>
              <w:t>TBD</w:t>
            </w:r>
          </w:p>
        </w:tc>
        <w:tc>
          <w:tcPr>
            <w:tcW w:w="2160" w:type="dxa"/>
          </w:tcPr>
          <w:p w14:paraId="39B47256" w14:textId="77777777" w:rsidR="00ED1F8E" w:rsidRPr="00994270" w:rsidRDefault="00ED1F8E" w:rsidP="005D46F8">
            <w:pPr>
              <w:pStyle w:val="BodyText"/>
              <w:ind w:left="0"/>
              <w:rPr>
                <w:rFonts w:ascii="Arial" w:hAnsi="Arial" w:cs="Arial"/>
                <w:sz w:val="18"/>
              </w:rPr>
            </w:pPr>
            <w:r w:rsidRPr="00994270">
              <w:rPr>
                <w:rFonts w:ascii="Arial" w:hAnsi="Arial" w:cs="Arial"/>
                <w:sz w:val="18"/>
              </w:rPr>
              <w:t>uint32_t</w:t>
            </w:r>
          </w:p>
        </w:tc>
        <w:tc>
          <w:tcPr>
            <w:tcW w:w="714" w:type="dxa"/>
          </w:tcPr>
          <w:p w14:paraId="5A9316D2" w14:textId="6F182631" w:rsidR="00ED1F8E" w:rsidRPr="00994270" w:rsidRDefault="006A5364" w:rsidP="005D46F8">
            <w:pPr>
              <w:pStyle w:val="BodyText"/>
              <w:ind w:left="0"/>
              <w:rPr>
                <w:rFonts w:ascii="Arial" w:hAnsi="Arial" w:cs="Arial"/>
                <w:sz w:val="18"/>
              </w:rPr>
            </w:pPr>
            <w:r w:rsidRPr="00994270">
              <w:rPr>
                <w:rFonts w:ascii="Arial" w:hAnsi="Arial" w:cs="Arial"/>
                <w:sz w:val="18"/>
              </w:rPr>
              <w:t>TBD</w:t>
            </w:r>
          </w:p>
        </w:tc>
      </w:tr>
      <w:tr w:rsidR="00E81011" w:rsidRPr="00A366C4" w14:paraId="54D51C98" w14:textId="77777777" w:rsidTr="00DB4303">
        <w:tc>
          <w:tcPr>
            <w:tcW w:w="1620" w:type="dxa"/>
          </w:tcPr>
          <w:p w14:paraId="2F33FB17" w14:textId="77777777" w:rsidR="00ED1F8E" w:rsidRPr="00A366C4" w:rsidRDefault="00ED1F8E" w:rsidP="005D46F8">
            <w:pPr>
              <w:pStyle w:val="BodyText"/>
              <w:ind w:left="0"/>
              <w:rPr>
                <w:rFonts w:ascii="Arial" w:hAnsi="Arial" w:cs="Arial"/>
                <w:sz w:val="18"/>
              </w:rPr>
            </w:pPr>
            <w:r w:rsidRPr="00A366C4">
              <w:rPr>
                <w:rFonts w:ascii="Arial" w:hAnsi="Arial" w:cs="Arial"/>
                <w:sz w:val="18"/>
              </w:rPr>
              <w:t>handlerTimer</w:t>
            </w:r>
          </w:p>
        </w:tc>
        <w:tc>
          <w:tcPr>
            <w:tcW w:w="2160" w:type="dxa"/>
          </w:tcPr>
          <w:p w14:paraId="78346B02" w14:textId="77777777" w:rsidR="00ED1F8E" w:rsidRPr="00A366C4" w:rsidRDefault="00942B30" w:rsidP="005D46F8">
            <w:pPr>
              <w:pStyle w:val="BodyText"/>
              <w:ind w:left="0"/>
              <w:rPr>
                <w:rFonts w:ascii="Arial" w:hAnsi="Arial" w:cs="Arial"/>
                <w:sz w:val="18"/>
              </w:rPr>
            </w:pPr>
            <w:r w:rsidRPr="00A366C4">
              <w:rPr>
                <w:rFonts w:ascii="Arial" w:hAnsi="Arial" w:cs="Arial"/>
                <w:sz w:val="18"/>
              </w:rPr>
              <w:t>SMBP_handlerTimer</w:t>
            </w:r>
          </w:p>
        </w:tc>
        <w:tc>
          <w:tcPr>
            <w:tcW w:w="1980" w:type="dxa"/>
          </w:tcPr>
          <w:p w14:paraId="0DFA1AC6" w14:textId="7D78B240" w:rsidR="00ED1F8E" w:rsidRPr="00A366C4" w:rsidRDefault="005F1966" w:rsidP="00DB4303">
            <w:pPr>
              <w:pStyle w:val="BodyText"/>
              <w:ind w:left="0"/>
              <w:jc w:val="left"/>
              <w:rPr>
                <w:rFonts w:ascii="Arial" w:hAnsi="Arial" w:cs="Arial"/>
                <w:sz w:val="18"/>
              </w:rPr>
            </w:pPr>
            <w:r>
              <w:rPr>
                <w:rFonts w:ascii="Arial" w:hAnsi="Arial" w:cs="Arial"/>
                <w:sz w:val="18"/>
              </w:rPr>
              <w:t>T</w:t>
            </w:r>
            <w:r w:rsidR="00893F73" w:rsidRPr="00A366C4">
              <w:rPr>
                <w:rFonts w:ascii="Arial" w:hAnsi="Arial" w:cs="Arial"/>
                <w:sz w:val="18"/>
              </w:rPr>
              <w:t xml:space="preserve">ime </w:t>
            </w:r>
            <w:r w:rsidR="008B31D4" w:rsidRPr="00A366C4">
              <w:rPr>
                <w:rFonts w:ascii="Arial" w:hAnsi="Arial" w:cs="Arial"/>
                <w:sz w:val="18"/>
              </w:rPr>
              <w:t>management</w:t>
            </w:r>
          </w:p>
        </w:tc>
        <w:tc>
          <w:tcPr>
            <w:tcW w:w="2160" w:type="dxa"/>
          </w:tcPr>
          <w:p w14:paraId="4EE1D8E6" w14:textId="77777777" w:rsidR="00ED1F8E" w:rsidRPr="00A366C4" w:rsidRDefault="00ED1F8E" w:rsidP="005D46F8">
            <w:pPr>
              <w:pStyle w:val="BodyText"/>
              <w:ind w:left="0"/>
              <w:rPr>
                <w:rFonts w:ascii="Arial" w:hAnsi="Arial" w:cs="Arial"/>
                <w:sz w:val="18"/>
              </w:rPr>
            </w:pPr>
            <w:r w:rsidRPr="00A366C4">
              <w:rPr>
                <w:rFonts w:ascii="Arial" w:hAnsi="Arial" w:cs="Arial"/>
                <w:sz w:val="18"/>
              </w:rPr>
              <w:t>int</w:t>
            </w:r>
          </w:p>
        </w:tc>
        <w:tc>
          <w:tcPr>
            <w:tcW w:w="714" w:type="dxa"/>
          </w:tcPr>
          <w:p w14:paraId="494AC785" w14:textId="0C7E08C9" w:rsidR="00ED1F8E" w:rsidRPr="00A366C4" w:rsidRDefault="006A5364" w:rsidP="005D46F8">
            <w:pPr>
              <w:pStyle w:val="BodyText"/>
              <w:ind w:left="0"/>
              <w:rPr>
                <w:rFonts w:ascii="Arial" w:hAnsi="Arial" w:cs="Arial"/>
                <w:sz w:val="18"/>
              </w:rPr>
            </w:pPr>
            <w:r w:rsidRPr="00A366C4">
              <w:rPr>
                <w:rFonts w:ascii="Arial" w:hAnsi="Arial" w:cs="Arial"/>
                <w:sz w:val="18"/>
              </w:rPr>
              <w:t>TBD</w:t>
            </w:r>
          </w:p>
        </w:tc>
      </w:tr>
      <w:tr w:rsidR="00E81011" w:rsidRPr="00A366C4" w14:paraId="0ED6AB43" w14:textId="77777777" w:rsidTr="00DB4303">
        <w:tc>
          <w:tcPr>
            <w:tcW w:w="1620" w:type="dxa"/>
          </w:tcPr>
          <w:p w14:paraId="0EB6E6E9" w14:textId="77777777" w:rsidR="00ED1F8E" w:rsidRPr="00A366C4" w:rsidRDefault="00ED1F8E" w:rsidP="005D46F8">
            <w:pPr>
              <w:pStyle w:val="BodyText"/>
              <w:ind w:left="0"/>
              <w:rPr>
                <w:rFonts w:ascii="Arial" w:hAnsi="Arial" w:cs="Arial"/>
                <w:sz w:val="18"/>
              </w:rPr>
            </w:pPr>
            <w:r w:rsidRPr="00A366C4">
              <w:rPr>
                <w:rFonts w:ascii="Arial" w:hAnsi="Arial" w:cs="Arial"/>
                <w:sz w:val="18"/>
              </w:rPr>
              <w:t>initialize</w:t>
            </w:r>
          </w:p>
        </w:tc>
        <w:tc>
          <w:tcPr>
            <w:tcW w:w="2160" w:type="dxa"/>
          </w:tcPr>
          <w:p w14:paraId="19C53D82" w14:textId="77777777" w:rsidR="00ED1F8E" w:rsidRPr="00A366C4" w:rsidRDefault="00942B30" w:rsidP="005D46F8">
            <w:pPr>
              <w:pStyle w:val="BodyText"/>
              <w:ind w:left="0"/>
              <w:rPr>
                <w:rFonts w:ascii="Arial" w:hAnsi="Arial" w:cs="Arial"/>
                <w:sz w:val="18"/>
              </w:rPr>
            </w:pPr>
            <w:r w:rsidRPr="00A366C4">
              <w:rPr>
                <w:rFonts w:ascii="Arial" w:hAnsi="Arial" w:cs="Arial"/>
                <w:sz w:val="18"/>
              </w:rPr>
              <w:t>SMBP_initialize</w:t>
            </w:r>
          </w:p>
        </w:tc>
        <w:tc>
          <w:tcPr>
            <w:tcW w:w="1980" w:type="dxa"/>
          </w:tcPr>
          <w:p w14:paraId="3ED554EE" w14:textId="380AC669" w:rsidR="00ED1F8E" w:rsidRPr="00A366C4" w:rsidRDefault="005F1966" w:rsidP="00DB4303">
            <w:pPr>
              <w:pStyle w:val="BodyText"/>
              <w:ind w:left="0"/>
              <w:jc w:val="left"/>
              <w:rPr>
                <w:rFonts w:ascii="Arial" w:hAnsi="Arial" w:cs="Arial"/>
                <w:sz w:val="18"/>
              </w:rPr>
            </w:pPr>
            <w:r>
              <w:rPr>
                <w:rFonts w:ascii="Arial" w:hAnsi="Arial" w:cs="Arial"/>
                <w:sz w:val="18"/>
              </w:rPr>
              <w:t>I</w:t>
            </w:r>
            <w:r w:rsidR="005F7F31" w:rsidRPr="00A366C4">
              <w:rPr>
                <w:rFonts w:ascii="Arial" w:hAnsi="Arial" w:cs="Arial"/>
                <w:sz w:val="18"/>
              </w:rPr>
              <w:t>nit</w:t>
            </w:r>
            <w:r w:rsidR="008B31D4" w:rsidRPr="00A366C4">
              <w:rPr>
                <w:rFonts w:ascii="Arial" w:hAnsi="Arial" w:cs="Arial"/>
                <w:sz w:val="18"/>
              </w:rPr>
              <w:t>ialize</w:t>
            </w:r>
            <w:r w:rsidR="005F7F31" w:rsidRPr="00A366C4">
              <w:rPr>
                <w:rFonts w:ascii="Arial" w:hAnsi="Arial" w:cs="Arial"/>
                <w:sz w:val="18"/>
              </w:rPr>
              <w:t xml:space="preserve"> some process when start  TCU4 chan</w:t>
            </w:r>
            <w:r w:rsidR="008B31D4" w:rsidRPr="00A366C4">
              <w:rPr>
                <w:rFonts w:ascii="Arial" w:hAnsi="Arial" w:cs="Arial"/>
                <w:sz w:val="18"/>
              </w:rPr>
              <w:t>g</w:t>
            </w:r>
            <w:r w:rsidR="005F7F31" w:rsidRPr="00A366C4">
              <w:rPr>
                <w:rFonts w:ascii="Arial" w:hAnsi="Arial" w:cs="Arial"/>
                <w:sz w:val="18"/>
              </w:rPr>
              <w:t>e to Special Mode</w:t>
            </w:r>
          </w:p>
        </w:tc>
        <w:tc>
          <w:tcPr>
            <w:tcW w:w="2160" w:type="dxa"/>
          </w:tcPr>
          <w:p w14:paraId="19280ADA" w14:textId="77777777" w:rsidR="00ED1F8E" w:rsidRPr="00A366C4" w:rsidRDefault="00ED1F8E" w:rsidP="005D46F8">
            <w:pPr>
              <w:pStyle w:val="BodyText"/>
              <w:ind w:left="0"/>
              <w:rPr>
                <w:rFonts w:ascii="Arial" w:hAnsi="Arial" w:cs="Arial"/>
                <w:sz w:val="18"/>
              </w:rPr>
            </w:pPr>
            <w:r w:rsidRPr="00A366C4">
              <w:rPr>
                <w:rFonts w:ascii="Arial" w:hAnsi="Arial" w:cs="Arial"/>
                <w:sz w:val="18"/>
              </w:rPr>
              <w:t>sp&lt;ServiceManager&gt;,</w:t>
            </w:r>
          </w:p>
          <w:p w14:paraId="3034FF40" w14:textId="77777777" w:rsidR="00ED1F8E" w:rsidRPr="00A366C4" w:rsidRDefault="003D4EA5" w:rsidP="005D46F8">
            <w:pPr>
              <w:pStyle w:val="BodyText"/>
              <w:ind w:left="0"/>
              <w:rPr>
                <w:rFonts w:ascii="Arial" w:hAnsi="Arial" w:cs="Arial"/>
                <w:sz w:val="18"/>
              </w:rPr>
            </w:pPr>
            <w:r w:rsidRPr="00A366C4">
              <w:rPr>
                <w:rFonts w:ascii="Arial" w:hAnsi="Arial" w:cs="Arial"/>
                <w:sz w:val="18"/>
              </w:rPr>
              <w:t>sp&lt;Handler&gt;,</w:t>
            </w:r>
          </w:p>
          <w:p w14:paraId="7C30FA9C" w14:textId="12BCB99C" w:rsidR="003D4EA5" w:rsidRPr="00A366C4" w:rsidRDefault="003D4EA5" w:rsidP="005D46F8">
            <w:pPr>
              <w:pStyle w:val="BodyText"/>
              <w:ind w:left="0"/>
              <w:rPr>
                <w:rFonts w:ascii="Arial" w:hAnsi="Arial" w:cs="Arial"/>
                <w:sz w:val="18"/>
              </w:rPr>
            </w:pPr>
            <w:r w:rsidRPr="00A366C4">
              <w:rPr>
                <w:rFonts w:ascii="Arial" w:hAnsi="Arial" w:cs="Arial"/>
                <w:sz w:val="18"/>
              </w:rPr>
              <w:t>IS</w:t>
            </w:r>
            <w:r w:rsidR="002E6D4E" w:rsidRPr="00A366C4">
              <w:rPr>
                <w:rFonts w:ascii="Arial" w:hAnsi="Arial" w:cs="Arial"/>
                <w:sz w:val="18"/>
              </w:rPr>
              <w:t>pecial</w:t>
            </w:r>
            <w:r w:rsidRPr="00A366C4">
              <w:rPr>
                <w:rFonts w:ascii="Arial" w:hAnsi="Arial" w:cs="Arial"/>
                <w:sz w:val="18"/>
              </w:rPr>
              <w:t>M</w:t>
            </w:r>
            <w:r w:rsidR="002E6D4E" w:rsidRPr="00A366C4">
              <w:rPr>
                <w:rFonts w:ascii="Arial" w:hAnsi="Arial" w:cs="Arial"/>
                <w:sz w:val="18"/>
              </w:rPr>
              <w:t>ode</w:t>
            </w:r>
            <w:r w:rsidRPr="00A366C4">
              <w:rPr>
                <w:rFonts w:ascii="Arial" w:hAnsi="Arial" w:cs="Arial"/>
                <w:sz w:val="18"/>
              </w:rPr>
              <w:t xml:space="preserve">Application* </w:t>
            </w:r>
          </w:p>
        </w:tc>
        <w:tc>
          <w:tcPr>
            <w:tcW w:w="714" w:type="dxa"/>
          </w:tcPr>
          <w:p w14:paraId="7E0B33FF" w14:textId="5A23B88C" w:rsidR="00ED1F8E" w:rsidRPr="00A366C4" w:rsidRDefault="006A5364" w:rsidP="005D46F8">
            <w:pPr>
              <w:pStyle w:val="BodyText"/>
              <w:ind w:left="0"/>
              <w:rPr>
                <w:rFonts w:ascii="Arial" w:hAnsi="Arial" w:cs="Arial"/>
                <w:sz w:val="18"/>
              </w:rPr>
            </w:pPr>
            <w:r w:rsidRPr="00A366C4">
              <w:rPr>
                <w:rFonts w:ascii="Arial" w:hAnsi="Arial" w:cs="Arial"/>
                <w:sz w:val="18"/>
              </w:rPr>
              <w:t>TBD</w:t>
            </w:r>
          </w:p>
        </w:tc>
      </w:tr>
    </w:tbl>
    <w:p w14:paraId="5C74D2EC" w14:textId="77777777" w:rsidR="00A85469" w:rsidRPr="00A366C4" w:rsidRDefault="00A85469" w:rsidP="00F14A83">
      <w:pPr>
        <w:pStyle w:val="BodyText"/>
        <w:ind w:left="0"/>
        <w:rPr>
          <w:rFonts w:ascii="Arial" w:hAnsi="Arial" w:cs="Arial"/>
        </w:rPr>
      </w:pPr>
    </w:p>
    <w:p w14:paraId="5F12F33F" w14:textId="77777777" w:rsidR="007D6877" w:rsidRPr="00A366C4" w:rsidRDefault="007D6877" w:rsidP="00F14A83">
      <w:pPr>
        <w:pStyle w:val="BodyText"/>
        <w:ind w:left="0"/>
        <w:rPr>
          <w:rFonts w:ascii="Arial" w:hAnsi="Arial" w:cs="Arial"/>
        </w:rPr>
      </w:pPr>
    </w:p>
    <w:p w14:paraId="750AA98D" w14:textId="77777777" w:rsidR="007D6877" w:rsidRPr="00A366C4" w:rsidRDefault="007D6877" w:rsidP="00F14A83">
      <w:pPr>
        <w:pStyle w:val="BodyText"/>
        <w:ind w:left="0"/>
        <w:rPr>
          <w:rFonts w:ascii="Arial" w:hAnsi="Arial" w:cs="Arial"/>
        </w:rPr>
      </w:pPr>
    </w:p>
    <w:p w14:paraId="08CCA0AC" w14:textId="0EF8637A" w:rsidR="002526EE" w:rsidRPr="00A366C4" w:rsidRDefault="002526EE" w:rsidP="002526EE">
      <w:pPr>
        <w:pStyle w:val="Heading4"/>
        <w:rPr>
          <w:rFonts w:ascii="Arial" w:hAnsi="Arial" w:cs="Arial"/>
        </w:rPr>
      </w:pPr>
      <w:bookmarkStart w:id="63" w:name="_Toc501719583"/>
      <w:r w:rsidRPr="00A366C4">
        <w:rPr>
          <w:rFonts w:ascii="Arial" w:hAnsi="Arial" w:cs="Arial"/>
        </w:rPr>
        <w:t>S</w:t>
      </w:r>
      <w:r w:rsidR="00AC429F" w:rsidRPr="00A366C4">
        <w:rPr>
          <w:rFonts w:ascii="Arial" w:hAnsi="Arial" w:cs="Arial"/>
        </w:rPr>
        <w:t>pecial</w:t>
      </w:r>
      <w:r w:rsidRPr="00A366C4">
        <w:rPr>
          <w:rFonts w:ascii="Arial" w:hAnsi="Arial" w:cs="Arial"/>
        </w:rPr>
        <w:t>M</w:t>
      </w:r>
      <w:r w:rsidR="00AC429F" w:rsidRPr="00A366C4">
        <w:rPr>
          <w:rFonts w:ascii="Arial" w:hAnsi="Arial" w:cs="Arial"/>
        </w:rPr>
        <w:t>ode</w:t>
      </w:r>
      <w:r w:rsidRPr="00A366C4">
        <w:rPr>
          <w:rFonts w:ascii="Arial" w:hAnsi="Arial" w:cs="Arial"/>
        </w:rPr>
        <w:t>Handler class</w:t>
      </w:r>
      <w:bookmarkEnd w:id="63"/>
    </w:p>
    <w:p w14:paraId="2D3CA068" w14:textId="77777777" w:rsidR="002526EE" w:rsidRPr="00A366C4" w:rsidRDefault="002526EE" w:rsidP="002526EE">
      <w:pPr>
        <w:pStyle w:val="BodyText"/>
        <w:rPr>
          <w:rFonts w:ascii="Arial" w:hAnsi="Arial" w:cs="Arial"/>
          <w:color w:val="0000FF"/>
        </w:rPr>
      </w:pPr>
    </w:p>
    <w:p w14:paraId="09E278EC" w14:textId="0E0A8AF0" w:rsidR="002526EE" w:rsidRPr="00A366C4" w:rsidRDefault="00557CD6" w:rsidP="002526EE">
      <w:pPr>
        <w:pStyle w:val="Heading4"/>
        <w:numPr>
          <w:ilvl w:val="4"/>
          <w:numId w:val="6"/>
        </w:numPr>
        <w:rPr>
          <w:rFonts w:ascii="Arial" w:hAnsi="Arial" w:cs="Arial"/>
          <w:color w:val="000000"/>
          <w:sz w:val="20"/>
          <w:szCs w:val="20"/>
        </w:rPr>
      </w:pPr>
      <w:bookmarkStart w:id="64" w:name="_Toc501719584"/>
      <w:r w:rsidRPr="00A366C4">
        <w:rPr>
          <w:rFonts w:ascii="Arial" w:hAnsi="Arial" w:cs="Arial"/>
        </w:rPr>
        <w:t>S</w:t>
      </w:r>
      <w:r w:rsidR="00AC429F" w:rsidRPr="00A366C4">
        <w:rPr>
          <w:rFonts w:ascii="Arial" w:hAnsi="Arial" w:cs="Arial"/>
        </w:rPr>
        <w:t>pecial</w:t>
      </w:r>
      <w:r w:rsidRPr="00A366C4">
        <w:rPr>
          <w:rFonts w:ascii="Arial" w:hAnsi="Arial" w:cs="Arial"/>
        </w:rPr>
        <w:t>M</w:t>
      </w:r>
      <w:r w:rsidR="00AC429F" w:rsidRPr="00A366C4">
        <w:rPr>
          <w:rFonts w:ascii="Arial" w:hAnsi="Arial" w:cs="Arial"/>
        </w:rPr>
        <w:t>ode</w:t>
      </w:r>
      <w:r w:rsidRPr="00A366C4">
        <w:rPr>
          <w:rFonts w:ascii="Arial" w:hAnsi="Arial" w:cs="Arial"/>
        </w:rPr>
        <w:t>Handler</w:t>
      </w:r>
      <w:r w:rsidR="00942B30" w:rsidRPr="00A366C4">
        <w:rPr>
          <w:rFonts w:ascii="Arial" w:hAnsi="Arial" w:cs="Arial"/>
        </w:rPr>
        <w:t xml:space="preserve"> list</w:t>
      </w:r>
      <w:r w:rsidRPr="00A366C4">
        <w:rPr>
          <w:rFonts w:ascii="Arial" w:hAnsi="Arial" w:cs="Arial"/>
        </w:rPr>
        <w:t xml:space="preserve"> </w:t>
      </w:r>
      <w:r w:rsidR="00A85469" w:rsidRPr="00A366C4">
        <w:rPr>
          <w:rFonts w:ascii="Arial" w:hAnsi="Arial" w:cs="Arial"/>
        </w:rPr>
        <w:t>variable</w:t>
      </w:r>
      <w:bookmarkEnd w:id="64"/>
    </w:p>
    <w:p w14:paraId="5BE91D5C" w14:textId="66B65FC0" w:rsidR="00AC429F" w:rsidRPr="00A366C4" w:rsidRDefault="00AC429F" w:rsidP="00DB4303">
      <w:pPr>
        <w:pStyle w:val="Caption"/>
        <w:keepNext/>
        <w:rPr>
          <w:rFonts w:ascii="Arial" w:hAnsi="Arial" w:cs="Arial"/>
        </w:rPr>
      </w:pPr>
      <w:bookmarkStart w:id="65" w:name="_Toc501719627"/>
      <w:r w:rsidRPr="00A366C4">
        <w:rPr>
          <w:rFonts w:ascii="Arial" w:hAnsi="Arial" w:cs="Arial"/>
        </w:rPr>
        <w:t xml:space="preserve">Table </w:t>
      </w:r>
      <w:r w:rsidR="001C63BE" w:rsidRPr="00A366C4">
        <w:rPr>
          <w:rFonts w:ascii="Arial" w:hAnsi="Arial" w:cs="Arial"/>
        </w:rPr>
        <w:fldChar w:fldCharType="begin"/>
      </w:r>
      <w:r w:rsidR="001C63BE" w:rsidRPr="00A366C4">
        <w:rPr>
          <w:rFonts w:ascii="Arial" w:hAnsi="Arial" w:cs="Arial"/>
        </w:rPr>
        <w:instrText xml:space="preserve"> SEQ Table \* ARABIC </w:instrText>
      </w:r>
      <w:r w:rsidR="001C63BE" w:rsidRPr="00A366C4">
        <w:rPr>
          <w:rFonts w:ascii="Arial" w:hAnsi="Arial" w:cs="Arial"/>
        </w:rPr>
        <w:fldChar w:fldCharType="separate"/>
      </w:r>
      <w:r w:rsidR="007107F5" w:rsidRPr="00A366C4">
        <w:rPr>
          <w:rFonts w:ascii="Arial" w:hAnsi="Arial" w:cs="Arial"/>
          <w:noProof/>
        </w:rPr>
        <w:t>10</w:t>
      </w:r>
      <w:r w:rsidR="001C63BE" w:rsidRPr="00A366C4">
        <w:rPr>
          <w:rFonts w:ascii="Arial" w:hAnsi="Arial" w:cs="Arial"/>
          <w:noProof/>
        </w:rPr>
        <w:fldChar w:fldCharType="end"/>
      </w:r>
      <w:r w:rsidRPr="00A366C4">
        <w:rPr>
          <w:rFonts w:ascii="Arial" w:hAnsi="Arial" w:cs="Arial"/>
        </w:rPr>
        <w:t>: SpecialModeHandler list variable.</w:t>
      </w:r>
      <w:bookmarkEnd w:id="65"/>
    </w:p>
    <w:tbl>
      <w:tblPr>
        <w:tblStyle w:val="TableGrid"/>
        <w:tblW w:w="0" w:type="auto"/>
        <w:tblLook w:val="04A0" w:firstRow="1" w:lastRow="0" w:firstColumn="1" w:lastColumn="0" w:noHBand="0" w:noVBand="1"/>
      </w:tblPr>
      <w:tblGrid>
        <w:gridCol w:w="2239"/>
        <w:gridCol w:w="2311"/>
        <w:gridCol w:w="1996"/>
        <w:gridCol w:w="2088"/>
      </w:tblGrid>
      <w:tr w:rsidR="00645443" w:rsidRPr="00A366C4" w14:paraId="319C7E8E" w14:textId="77777777" w:rsidTr="00DB4303">
        <w:trPr>
          <w:cnfStyle w:val="100000000000" w:firstRow="1" w:lastRow="0" w:firstColumn="0" w:lastColumn="0" w:oddVBand="0" w:evenVBand="0" w:oddHBand="0" w:evenHBand="0" w:firstRowFirstColumn="0" w:firstRowLastColumn="0" w:lastRowFirstColumn="0" w:lastRowLastColumn="0"/>
        </w:trPr>
        <w:tc>
          <w:tcPr>
            <w:tcW w:w="2239" w:type="dxa"/>
          </w:tcPr>
          <w:p w14:paraId="50459F9E" w14:textId="77777777" w:rsidR="00645443" w:rsidRPr="00A366C4" w:rsidRDefault="00645443" w:rsidP="005D46F8">
            <w:pPr>
              <w:pStyle w:val="BodyText"/>
              <w:ind w:left="0"/>
              <w:jc w:val="center"/>
              <w:rPr>
                <w:rFonts w:ascii="Arial" w:hAnsi="Arial" w:cs="Arial"/>
                <w:b/>
                <w:sz w:val="18"/>
              </w:rPr>
            </w:pPr>
            <w:r w:rsidRPr="00A366C4">
              <w:rPr>
                <w:rFonts w:ascii="Arial" w:hAnsi="Arial" w:cs="Arial"/>
                <w:b/>
                <w:sz w:val="18"/>
              </w:rPr>
              <w:t>Variables</w:t>
            </w:r>
          </w:p>
        </w:tc>
        <w:tc>
          <w:tcPr>
            <w:tcW w:w="2311" w:type="dxa"/>
          </w:tcPr>
          <w:p w14:paraId="1A095ED8" w14:textId="77777777" w:rsidR="00645443" w:rsidRPr="00A366C4" w:rsidRDefault="00B005EC" w:rsidP="005D46F8">
            <w:pPr>
              <w:pStyle w:val="BodyText"/>
              <w:ind w:left="0"/>
              <w:jc w:val="center"/>
              <w:rPr>
                <w:rFonts w:ascii="Arial" w:hAnsi="Arial" w:cs="Arial"/>
                <w:b/>
                <w:sz w:val="18"/>
              </w:rPr>
            </w:pPr>
            <w:r w:rsidRPr="00A366C4">
              <w:rPr>
                <w:rFonts w:ascii="Arial" w:hAnsi="Arial" w:cs="Arial"/>
                <w:b/>
                <w:sz w:val="18"/>
              </w:rPr>
              <w:t>Accessibility</w:t>
            </w:r>
          </w:p>
        </w:tc>
        <w:tc>
          <w:tcPr>
            <w:tcW w:w="1996" w:type="dxa"/>
          </w:tcPr>
          <w:p w14:paraId="74885444" w14:textId="77777777" w:rsidR="00645443" w:rsidRPr="00A366C4" w:rsidRDefault="00645443" w:rsidP="005D46F8">
            <w:pPr>
              <w:pStyle w:val="BodyText"/>
              <w:ind w:left="0"/>
              <w:jc w:val="center"/>
              <w:rPr>
                <w:rFonts w:ascii="Arial" w:hAnsi="Arial" w:cs="Arial"/>
                <w:b/>
                <w:sz w:val="18"/>
              </w:rPr>
            </w:pPr>
            <w:r w:rsidRPr="00A366C4">
              <w:rPr>
                <w:rFonts w:ascii="Arial" w:hAnsi="Arial" w:cs="Arial"/>
                <w:b/>
                <w:sz w:val="18"/>
              </w:rPr>
              <w:t>Type</w:t>
            </w:r>
          </w:p>
        </w:tc>
        <w:tc>
          <w:tcPr>
            <w:tcW w:w="2088" w:type="dxa"/>
          </w:tcPr>
          <w:p w14:paraId="2D159FB4" w14:textId="485BD75A" w:rsidR="00645443" w:rsidRPr="00A366C4" w:rsidRDefault="008B31D4" w:rsidP="005D46F8">
            <w:pPr>
              <w:pStyle w:val="BodyText"/>
              <w:ind w:left="0"/>
              <w:jc w:val="center"/>
              <w:rPr>
                <w:rFonts w:ascii="Arial" w:hAnsi="Arial" w:cs="Arial"/>
                <w:b/>
                <w:sz w:val="18"/>
              </w:rPr>
            </w:pPr>
            <w:r w:rsidRPr="00A366C4">
              <w:rPr>
                <w:rFonts w:ascii="Arial" w:hAnsi="Arial" w:cs="Arial"/>
                <w:b/>
                <w:sz w:val="18"/>
              </w:rPr>
              <w:t>Description</w:t>
            </w:r>
          </w:p>
        </w:tc>
      </w:tr>
      <w:tr w:rsidR="00645443" w:rsidRPr="00A366C4" w14:paraId="64A9EB7E" w14:textId="77777777" w:rsidTr="00DB4303">
        <w:tc>
          <w:tcPr>
            <w:tcW w:w="2239" w:type="dxa"/>
          </w:tcPr>
          <w:p w14:paraId="5BAFCFF9" w14:textId="70D84C58" w:rsidR="00645443" w:rsidRPr="00A366C4" w:rsidRDefault="005D46F8" w:rsidP="00CB7390">
            <w:pPr>
              <w:pStyle w:val="BodyText"/>
              <w:ind w:left="0"/>
              <w:rPr>
                <w:rFonts w:ascii="Arial" w:hAnsi="Arial" w:cs="Arial"/>
                <w:sz w:val="18"/>
              </w:rPr>
            </w:pPr>
            <w:r w:rsidRPr="00A366C4">
              <w:rPr>
                <w:rFonts w:ascii="Arial" w:hAnsi="Arial" w:cs="Arial"/>
                <w:sz w:val="18"/>
              </w:rPr>
              <w:t>m_Application</w:t>
            </w:r>
          </w:p>
        </w:tc>
        <w:tc>
          <w:tcPr>
            <w:tcW w:w="2311" w:type="dxa"/>
          </w:tcPr>
          <w:p w14:paraId="02CA5AC1" w14:textId="77777777" w:rsidR="00645443" w:rsidRPr="00A366C4" w:rsidRDefault="005D46F8" w:rsidP="005D46F8">
            <w:pPr>
              <w:pStyle w:val="BodyText"/>
              <w:ind w:left="0"/>
              <w:rPr>
                <w:rFonts w:ascii="Arial" w:hAnsi="Arial" w:cs="Arial"/>
                <w:sz w:val="18"/>
              </w:rPr>
            </w:pPr>
            <w:r w:rsidRPr="00A366C4">
              <w:rPr>
                <w:rFonts w:ascii="Arial" w:hAnsi="Arial" w:cs="Arial"/>
                <w:sz w:val="18"/>
              </w:rPr>
              <w:t>private</w:t>
            </w:r>
          </w:p>
        </w:tc>
        <w:tc>
          <w:tcPr>
            <w:tcW w:w="1996" w:type="dxa"/>
          </w:tcPr>
          <w:p w14:paraId="280842AE" w14:textId="77777777" w:rsidR="00645443" w:rsidRPr="00A366C4" w:rsidRDefault="005D46F8" w:rsidP="005D46F8">
            <w:pPr>
              <w:pStyle w:val="BodyText"/>
              <w:ind w:left="0"/>
              <w:rPr>
                <w:rFonts w:ascii="Arial" w:hAnsi="Arial" w:cs="Arial"/>
                <w:sz w:val="18"/>
              </w:rPr>
            </w:pPr>
            <w:r w:rsidRPr="00A366C4">
              <w:rPr>
                <w:rFonts w:ascii="Arial" w:hAnsi="Arial" w:cs="Arial"/>
                <w:sz w:val="18"/>
              </w:rPr>
              <w:t>ISMApplication*</w:t>
            </w:r>
          </w:p>
          <w:p w14:paraId="5FF2D944" w14:textId="5BBE34E5" w:rsidR="005D46F8" w:rsidRPr="00A366C4" w:rsidRDefault="005D46F8" w:rsidP="007F58C7">
            <w:pPr>
              <w:pStyle w:val="BodyText"/>
              <w:ind w:left="0"/>
              <w:rPr>
                <w:rFonts w:ascii="Arial" w:hAnsi="Arial" w:cs="Arial"/>
                <w:sz w:val="18"/>
              </w:rPr>
            </w:pPr>
          </w:p>
        </w:tc>
        <w:tc>
          <w:tcPr>
            <w:tcW w:w="2088" w:type="dxa"/>
          </w:tcPr>
          <w:p w14:paraId="0285DE33" w14:textId="276BAF2C" w:rsidR="00645443" w:rsidRPr="00A366C4" w:rsidRDefault="006A5364" w:rsidP="005D46F8">
            <w:pPr>
              <w:pStyle w:val="BodyText"/>
              <w:ind w:left="0"/>
              <w:rPr>
                <w:rFonts w:ascii="Arial" w:hAnsi="Arial" w:cs="Arial"/>
                <w:sz w:val="18"/>
              </w:rPr>
            </w:pPr>
            <w:r w:rsidRPr="00A366C4">
              <w:rPr>
                <w:rFonts w:ascii="Arial" w:hAnsi="Arial" w:cs="Arial"/>
                <w:sz w:val="18"/>
              </w:rPr>
              <w:t>TBD</w:t>
            </w:r>
          </w:p>
        </w:tc>
      </w:tr>
    </w:tbl>
    <w:p w14:paraId="14E752B1" w14:textId="77777777" w:rsidR="002526EE" w:rsidRPr="00A366C4" w:rsidRDefault="002526EE" w:rsidP="002526EE">
      <w:pPr>
        <w:pStyle w:val="BodyText"/>
        <w:rPr>
          <w:rFonts w:ascii="Arial" w:hAnsi="Arial" w:cs="Arial"/>
          <w:color w:val="0000FF"/>
        </w:rPr>
      </w:pPr>
    </w:p>
    <w:p w14:paraId="2B001806" w14:textId="77777777" w:rsidR="007F58C7" w:rsidRPr="00A366C4" w:rsidRDefault="007F58C7" w:rsidP="002526EE">
      <w:pPr>
        <w:pStyle w:val="BodyText"/>
        <w:rPr>
          <w:rFonts w:ascii="Arial" w:hAnsi="Arial" w:cs="Arial"/>
          <w:color w:val="0000FF"/>
        </w:rPr>
      </w:pPr>
    </w:p>
    <w:p w14:paraId="3DA6680F" w14:textId="77777777" w:rsidR="007F58C7" w:rsidRPr="00A366C4" w:rsidRDefault="007F58C7" w:rsidP="002526EE">
      <w:pPr>
        <w:pStyle w:val="BodyText"/>
        <w:rPr>
          <w:rFonts w:ascii="Arial" w:hAnsi="Arial" w:cs="Arial"/>
          <w:color w:val="0000FF"/>
        </w:rPr>
      </w:pPr>
    </w:p>
    <w:p w14:paraId="095C0009" w14:textId="61B55428" w:rsidR="002526EE" w:rsidRPr="00A366C4" w:rsidRDefault="00557CD6" w:rsidP="002526EE">
      <w:pPr>
        <w:pStyle w:val="Heading4"/>
        <w:numPr>
          <w:ilvl w:val="4"/>
          <w:numId w:val="6"/>
        </w:numPr>
        <w:rPr>
          <w:rFonts w:ascii="Arial" w:hAnsi="Arial" w:cs="Arial"/>
        </w:rPr>
      </w:pPr>
      <w:bookmarkStart w:id="66" w:name="_Toc501719585"/>
      <w:r w:rsidRPr="00A366C4">
        <w:rPr>
          <w:rFonts w:ascii="Arial" w:hAnsi="Arial" w:cs="Arial"/>
        </w:rPr>
        <w:lastRenderedPageBreak/>
        <w:t>S</w:t>
      </w:r>
      <w:r w:rsidR="00AC429F" w:rsidRPr="00A366C4">
        <w:rPr>
          <w:rFonts w:ascii="Arial" w:hAnsi="Arial" w:cs="Arial"/>
        </w:rPr>
        <w:t>pecial</w:t>
      </w:r>
      <w:r w:rsidRPr="00A366C4">
        <w:rPr>
          <w:rFonts w:ascii="Arial" w:hAnsi="Arial" w:cs="Arial"/>
        </w:rPr>
        <w:t>M</w:t>
      </w:r>
      <w:r w:rsidR="00AC429F" w:rsidRPr="00A366C4">
        <w:rPr>
          <w:rFonts w:ascii="Arial" w:hAnsi="Arial" w:cs="Arial"/>
        </w:rPr>
        <w:t>ode</w:t>
      </w:r>
      <w:r w:rsidRPr="00A366C4">
        <w:rPr>
          <w:rFonts w:ascii="Arial" w:hAnsi="Arial" w:cs="Arial"/>
        </w:rPr>
        <w:t>Handler</w:t>
      </w:r>
      <w:r w:rsidR="00942B30" w:rsidRPr="00A366C4">
        <w:rPr>
          <w:rFonts w:ascii="Arial" w:hAnsi="Arial" w:cs="Arial"/>
        </w:rPr>
        <w:t xml:space="preserve"> list</w:t>
      </w:r>
      <w:r w:rsidRPr="00A366C4">
        <w:rPr>
          <w:rFonts w:ascii="Arial" w:hAnsi="Arial" w:cs="Arial"/>
        </w:rPr>
        <w:t xml:space="preserve"> </w:t>
      </w:r>
      <w:r w:rsidR="002526EE" w:rsidRPr="00A366C4">
        <w:rPr>
          <w:rFonts w:ascii="Arial" w:hAnsi="Arial" w:cs="Arial"/>
        </w:rPr>
        <w:t>method</w:t>
      </w:r>
      <w:bookmarkEnd w:id="66"/>
    </w:p>
    <w:p w14:paraId="7A744FE6" w14:textId="4E8D1793" w:rsidR="00AC429F" w:rsidRPr="00A366C4" w:rsidRDefault="00AC429F" w:rsidP="00DB4303">
      <w:pPr>
        <w:pStyle w:val="Caption"/>
        <w:keepNext/>
        <w:rPr>
          <w:rFonts w:ascii="Arial" w:hAnsi="Arial" w:cs="Arial"/>
        </w:rPr>
      </w:pPr>
      <w:bookmarkStart w:id="67" w:name="_Toc501719628"/>
      <w:r w:rsidRPr="00A366C4">
        <w:rPr>
          <w:rFonts w:ascii="Arial" w:hAnsi="Arial" w:cs="Arial"/>
        </w:rPr>
        <w:t xml:space="preserve">Table </w:t>
      </w:r>
      <w:r w:rsidR="001C63BE" w:rsidRPr="00A366C4">
        <w:rPr>
          <w:rFonts w:ascii="Arial" w:hAnsi="Arial" w:cs="Arial"/>
        </w:rPr>
        <w:fldChar w:fldCharType="begin"/>
      </w:r>
      <w:r w:rsidR="001C63BE" w:rsidRPr="00A366C4">
        <w:rPr>
          <w:rFonts w:ascii="Arial" w:hAnsi="Arial" w:cs="Arial"/>
        </w:rPr>
        <w:instrText xml:space="preserve"> SEQ Table \* ARABIC </w:instrText>
      </w:r>
      <w:r w:rsidR="001C63BE" w:rsidRPr="00A366C4">
        <w:rPr>
          <w:rFonts w:ascii="Arial" w:hAnsi="Arial" w:cs="Arial"/>
        </w:rPr>
        <w:fldChar w:fldCharType="separate"/>
      </w:r>
      <w:r w:rsidR="007107F5" w:rsidRPr="00A366C4">
        <w:rPr>
          <w:rFonts w:ascii="Arial" w:hAnsi="Arial" w:cs="Arial"/>
          <w:noProof/>
        </w:rPr>
        <w:t>11</w:t>
      </w:r>
      <w:r w:rsidR="001C63BE" w:rsidRPr="00A366C4">
        <w:rPr>
          <w:rFonts w:ascii="Arial" w:hAnsi="Arial" w:cs="Arial"/>
          <w:noProof/>
        </w:rPr>
        <w:fldChar w:fldCharType="end"/>
      </w:r>
      <w:r w:rsidRPr="00A366C4">
        <w:rPr>
          <w:rFonts w:ascii="Arial" w:hAnsi="Arial" w:cs="Arial"/>
        </w:rPr>
        <w:t xml:space="preserve">: SpecialModeHandler method </w:t>
      </w:r>
      <w:r w:rsidR="008B31D4" w:rsidRPr="00A366C4">
        <w:rPr>
          <w:rFonts w:ascii="Arial" w:hAnsi="Arial" w:cs="Arial"/>
        </w:rPr>
        <w:t>specifications</w:t>
      </w:r>
      <w:r w:rsidRPr="00A366C4">
        <w:rPr>
          <w:rFonts w:ascii="Arial" w:hAnsi="Arial" w:cs="Arial"/>
        </w:rPr>
        <w:t>.</w:t>
      </w:r>
      <w:bookmarkEnd w:id="67"/>
    </w:p>
    <w:tbl>
      <w:tblPr>
        <w:tblStyle w:val="TableGrid"/>
        <w:tblW w:w="0" w:type="auto"/>
        <w:tblLayout w:type="fixed"/>
        <w:tblLook w:val="04A0" w:firstRow="1" w:lastRow="0" w:firstColumn="1" w:lastColumn="0" w:noHBand="0" w:noVBand="1"/>
      </w:tblPr>
      <w:tblGrid>
        <w:gridCol w:w="1931"/>
        <w:gridCol w:w="2520"/>
        <w:gridCol w:w="1323"/>
        <w:gridCol w:w="1980"/>
        <w:gridCol w:w="880"/>
      </w:tblGrid>
      <w:tr w:rsidR="00DA1F58" w:rsidRPr="00A366C4" w14:paraId="59368EF5" w14:textId="77777777" w:rsidTr="00DC3C42">
        <w:trPr>
          <w:cnfStyle w:val="100000000000" w:firstRow="1" w:lastRow="0" w:firstColumn="0" w:lastColumn="0" w:oddVBand="0" w:evenVBand="0" w:oddHBand="0" w:evenHBand="0" w:firstRowFirstColumn="0" w:firstRowLastColumn="0" w:lastRowFirstColumn="0" w:lastRowLastColumn="0"/>
        </w:trPr>
        <w:tc>
          <w:tcPr>
            <w:tcW w:w="1931" w:type="dxa"/>
          </w:tcPr>
          <w:p w14:paraId="297A016F" w14:textId="77777777" w:rsidR="00F555D1" w:rsidRPr="00A366C4" w:rsidRDefault="00F555D1" w:rsidP="00F555D1">
            <w:pPr>
              <w:pStyle w:val="BodyText"/>
              <w:ind w:left="0"/>
              <w:jc w:val="center"/>
              <w:rPr>
                <w:rFonts w:ascii="Arial" w:hAnsi="Arial" w:cs="Arial"/>
                <w:b/>
                <w:sz w:val="18"/>
              </w:rPr>
            </w:pPr>
            <w:r w:rsidRPr="00A366C4">
              <w:rPr>
                <w:rFonts w:ascii="Arial" w:hAnsi="Arial" w:cs="Arial"/>
                <w:b/>
                <w:sz w:val="18"/>
              </w:rPr>
              <w:t>Method</w:t>
            </w:r>
          </w:p>
        </w:tc>
        <w:tc>
          <w:tcPr>
            <w:tcW w:w="2520" w:type="dxa"/>
          </w:tcPr>
          <w:p w14:paraId="4895C096" w14:textId="456D94A6" w:rsidR="00F555D1" w:rsidRPr="00A366C4" w:rsidRDefault="008B31D4" w:rsidP="00F555D1">
            <w:pPr>
              <w:pStyle w:val="BodyText"/>
              <w:ind w:left="0"/>
              <w:jc w:val="center"/>
              <w:rPr>
                <w:rFonts w:ascii="Arial" w:hAnsi="Arial" w:cs="Arial"/>
                <w:b/>
                <w:sz w:val="18"/>
              </w:rPr>
            </w:pPr>
            <w:r w:rsidRPr="00A366C4">
              <w:rPr>
                <w:rFonts w:ascii="Arial" w:hAnsi="Arial" w:cs="Arial"/>
                <w:b/>
                <w:sz w:val="18"/>
              </w:rPr>
              <w:t>Method ID</w:t>
            </w:r>
          </w:p>
        </w:tc>
        <w:tc>
          <w:tcPr>
            <w:tcW w:w="1323" w:type="dxa"/>
          </w:tcPr>
          <w:p w14:paraId="340A1C59" w14:textId="17EC754E" w:rsidR="00F555D1" w:rsidRPr="00A366C4" w:rsidRDefault="008B31D4" w:rsidP="00F555D1">
            <w:pPr>
              <w:pStyle w:val="BodyText"/>
              <w:ind w:left="0"/>
              <w:jc w:val="center"/>
              <w:rPr>
                <w:rFonts w:ascii="Arial" w:hAnsi="Arial" w:cs="Arial"/>
                <w:b/>
                <w:sz w:val="18"/>
              </w:rPr>
            </w:pPr>
            <w:r w:rsidRPr="00A366C4">
              <w:rPr>
                <w:rFonts w:ascii="Arial" w:hAnsi="Arial" w:cs="Arial"/>
                <w:b/>
                <w:sz w:val="18"/>
              </w:rPr>
              <w:t>Description</w:t>
            </w:r>
          </w:p>
        </w:tc>
        <w:tc>
          <w:tcPr>
            <w:tcW w:w="1980" w:type="dxa"/>
          </w:tcPr>
          <w:p w14:paraId="02EE64B8" w14:textId="77777777" w:rsidR="00F555D1" w:rsidRPr="00A366C4" w:rsidRDefault="00F555D1" w:rsidP="00F555D1">
            <w:pPr>
              <w:pStyle w:val="BodyText"/>
              <w:ind w:left="0"/>
              <w:jc w:val="center"/>
              <w:rPr>
                <w:rFonts w:ascii="Arial" w:hAnsi="Arial" w:cs="Arial"/>
                <w:b/>
                <w:sz w:val="18"/>
              </w:rPr>
            </w:pPr>
            <w:r w:rsidRPr="00A366C4">
              <w:rPr>
                <w:rFonts w:ascii="Arial" w:hAnsi="Arial" w:cs="Arial"/>
                <w:b/>
                <w:sz w:val="18"/>
              </w:rPr>
              <w:t>Input</w:t>
            </w:r>
          </w:p>
        </w:tc>
        <w:tc>
          <w:tcPr>
            <w:tcW w:w="880" w:type="dxa"/>
          </w:tcPr>
          <w:p w14:paraId="0E9A86EB" w14:textId="77777777" w:rsidR="00F555D1" w:rsidRPr="00A366C4" w:rsidRDefault="00F555D1" w:rsidP="00F555D1">
            <w:pPr>
              <w:pStyle w:val="BodyText"/>
              <w:ind w:left="0"/>
              <w:jc w:val="center"/>
              <w:rPr>
                <w:rFonts w:ascii="Arial" w:hAnsi="Arial" w:cs="Arial"/>
                <w:b/>
                <w:sz w:val="18"/>
              </w:rPr>
            </w:pPr>
            <w:r w:rsidRPr="00A366C4">
              <w:rPr>
                <w:rFonts w:ascii="Arial" w:hAnsi="Arial" w:cs="Arial"/>
                <w:b/>
                <w:sz w:val="18"/>
              </w:rPr>
              <w:t>Output</w:t>
            </w:r>
          </w:p>
        </w:tc>
      </w:tr>
      <w:tr w:rsidR="00306692" w:rsidRPr="00A366C4" w14:paraId="746FC78E" w14:textId="77777777" w:rsidTr="00DC3C42">
        <w:tc>
          <w:tcPr>
            <w:tcW w:w="1931" w:type="dxa"/>
          </w:tcPr>
          <w:p w14:paraId="1D173695" w14:textId="11E12D20" w:rsidR="00306692" w:rsidRPr="00A366C4" w:rsidRDefault="00306692" w:rsidP="006E25AB">
            <w:pPr>
              <w:pStyle w:val="BodyText"/>
              <w:ind w:left="0"/>
              <w:rPr>
                <w:rFonts w:ascii="Arial" w:hAnsi="Arial" w:cs="Arial"/>
                <w:sz w:val="18"/>
              </w:rPr>
            </w:pPr>
            <w:r w:rsidRPr="00A366C4">
              <w:rPr>
                <w:rFonts w:ascii="Arial" w:hAnsi="Arial" w:cs="Arial"/>
                <w:sz w:val="18"/>
              </w:rPr>
              <w:t>S</w:t>
            </w:r>
            <w:r w:rsidR="00F26808" w:rsidRPr="00A366C4">
              <w:rPr>
                <w:rFonts w:ascii="Arial" w:hAnsi="Arial" w:cs="Arial"/>
                <w:sz w:val="18"/>
              </w:rPr>
              <w:t>pecial</w:t>
            </w:r>
            <w:r w:rsidRPr="00A366C4">
              <w:rPr>
                <w:rFonts w:ascii="Arial" w:hAnsi="Arial" w:cs="Arial"/>
                <w:sz w:val="18"/>
              </w:rPr>
              <w:t>M</w:t>
            </w:r>
            <w:r w:rsidR="00F26808" w:rsidRPr="00A366C4">
              <w:rPr>
                <w:rFonts w:ascii="Arial" w:hAnsi="Arial" w:cs="Arial"/>
                <w:sz w:val="18"/>
              </w:rPr>
              <w:t>ode</w:t>
            </w:r>
            <w:r w:rsidRPr="00A366C4">
              <w:rPr>
                <w:rFonts w:ascii="Arial" w:hAnsi="Arial" w:cs="Arial"/>
                <w:sz w:val="18"/>
              </w:rPr>
              <w:t>Handler</w:t>
            </w:r>
          </w:p>
        </w:tc>
        <w:tc>
          <w:tcPr>
            <w:tcW w:w="2520" w:type="dxa"/>
          </w:tcPr>
          <w:p w14:paraId="1E95A2FC" w14:textId="2679C82A" w:rsidR="00306692" w:rsidRPr="00A366C4" w:rsidRDefault="00306692" w:rsidP="00DB4303">
            <w:pPr>
              <w:pStyle w:val="BodyText"/>
              <w:ind w:left="0"/>
              <w:rPr>
                <w:rFonts w:ascii="Arial" w:hAnsi="Arial" w:cs="Arial"/>
                <w:sz w:val="18"/>
              </w:rPr>
            </w:pPr>
            <w:r w:rsidRPr="00A366C4">
              <w:rPr>
                <w:rFonts w:ascii="Arial" w:hAnsi="Arial" w:cs="Arial"/>
                <w:sz w:val="18"/>
              </w:rPr>
              <w:t>SMH_S</w:t>
            </w:r>
            <w:r w:rsidR="002E6D4E" w:rsidRPr="00A366C4">
              <w:rPr>
                <w:rFonts w:ascii="Arial" w:hAnsi="Arial" w:cs="Arial"/>
                <w:sz w:val="18"/>
              </w:rPr>
              <w:t>pecial</w:t>
            </w:r>
            <w:r w:rsidRPr="00A366C4">
              <w:rPr>
                <w:rFonts w:ascii="Arial" w:hAnsi="Arial" w:cs="Arial"/>
                <w:sz w:val="18"/>
              </w:rPr>
              <w:t>M</w:t>
            </w:r>
            <w:r w:rsidR="002E6D4E" w:rsidRPr="00A366C4">
              <w:rPr>
                <w:rFonts w:ascii="Arial" w:hAnsi="Arial" w:cs="Arial"/>
                <w:sz w:val="18"/>
              </w:rPr>
              <w:t>ode</w:t>
            </w:r>
            <w:r w:rsidRPr="00A366C4">
              <w:rPr>
                <w:rFonts w:ascii="Arial" w:hAnsi="Arial" w:cs="Arial"/>
                <w:sz w:val="18"/>
              </w:rPr>
              <w:t>Hander</w:t>
            </w:r>
          </w:p>
        </w:tc>
        <w:tc>
          <w:tcPr>
            <w:tcW w:w="1323" w:type="dxa"/>
          </w:tcPr>
          <w:p w14:paraId="6D9A6181" w14:textId="4B97DA7C" w:rsidR="00306692" w:rsidRPr="00A366C4" w:rsidRDefault="00994270" w:rsidP="00306692">
            <w:pPr>
              <w:pStyle w:val="BodyText"/>
              <w:ind w:left="0"/>
              <w:rPr>
                <w:rFonts w:ascii="Arial" w:hAnsi="Arial" w:cs="Arial"/>
                <w:sz w:val="18"/>
              </w:rPr>
            </w:pPr>
            <w:r>
              <w:rPr>
                <w:rFonts w:ascii="Arial" w:hAnsi="Arial" w:cs="Arial"/>
                <w:sz w:val="18"/>
              </w:rPr>
              <w:t>C</w:t>
            </w:r>
            <w:r w:rsidR="00306692" w:rsidRPr="00A366C4">
              <w:rPr>
                <w:rFonts w:ascii="Arial" w:hAnsi="Arial" w:cs="Arial"/>
                <w:sz w:val="18"/>
              </w:rPr>
              <w:t>onstructor</w:t>
            </w:r>
          </w:p>
        </w:tc>
        <w:tc>
          <w:tcPr>
            <w:tcW w:w="1980" w:type="dxa"/>
          </w:tcPr>
          <w:p w14:paraId="569B8866" w14:textId="77777777" w:rsidR="00306692" w:rsidRPr="00A366C4" w:rsidRDefault="00306692" w:rsidP="00DB4303">
            <w:pPr>
              <w:pStyle w:val="BodyText"/>
              <w:ind w:left="0"/>
              <w:rPr>
                <w:rFonts w:ascii="Arial" w:hAnsi="Arial" w:cs="Arial"/>
                <w:sz w:val="18"/>
              </w:rPr>
            </w:pPr>
            <w:r w:rsidRPr="00A366C4">
              <w:rPr>
                <w:rFonts w:ascii="Arial" w:hAnsi="Arial" w:cs="Arial"/>
                <w:sz w:val="18"/>
              </w:rPr>
              <w:t>sp&lt;SLLooper&gt;&amp; looper,</w:t>
            </w:r>
          </w:p>
          <w:p w14:paraId="27CC98AF" w14:textId="79DEE369" w:rsidR="00306692" w:rsidRPr="00A366C4" w:rsidRDefault="00306692" w:rsidP="00DB4303">
            <w:pPr>
              <w:pStyle w:val="BodyText"/>
              <w:ind w:left="0"/>
              <w:rPr>
                <w:rFonts w:ascii="Arial" w:hAnsi="Arial" w:cs="Arial"/>
                <w:sz w:val="18"/>
              </w:rPr>
            </w:pPr>
            <w:r w:rsidRPr="00A366C4">
              <w:rPr>
                <w:rFonts w:ascii="Arial" w:hAnsi="Arial" w:cs="Arial"/>
                <w:sz w:val="18"/>
              </w:rPr>
              <w:t>IS</w:t>
            </w:r>
            <w:r w:rsidR="007C3D6F" w:rsidRPr="00A366C4">
              <w:rPr>
                <w:rFonts w:ascii="Arial" w:hAnsi="Arial" w:cs="Arial"/>
                <w:sz w:val="18"/>
              </w:rPr>
              <w:t>pecial</w:t>
            </w:r>
            <w:r w:rsidRPr="00A366C4">
              <w:rPr>
                <w:rFonts w:ascii="Arial" w:hAnsi="Arial" w:cs="Arial"/>
                <w:sz w:val="18"/>
              </w:rPr>
              <w:t>M</w:t>
            </w:r>
            <w:r w:rsidR="007C3D6F" w:rsidRPr="00A366C4">
              <w:rPr>
                <w:rFonts w:ascii="Arial" w:hAnsi="Arial" w:cs="Arial"/>
                <w:sz w:val="18"/>
              </w:rPr>
              <w:t>ode</w:t>
            </w:r>
            <w:r w:rsidR="00DC3C42" w:rsidRPr="00A366C4">
              <w:rPr>
                <w:rFonts w:ascii="Arial" w:hAnsi="Arial" w:cs="Arial"/>
                <w:sz w:val="18"/>
              </w:rPr>
              <w:t>Interfac</w:t>
            </w:r>
            <w:r w:rsidRPr="00A366C4">
              <w:rPr>
                <w:rFonts w:ascii="Arial" w:hAnsi="Arial" w:cs="Arial"/>
                <w:sz w:val="18"/>
              </w:rPr>
              <w:t>&amp; service</w:t>
            </w:r>
          </w:p>
        </w:tc>
        <w:tc>
          <w:tcPr>
            <w:tcW w:w="880" w:type="dxa"/>
          </w:tcPr>
          <w:p w14:paraId="6F0A2D11" w14:textId="0195DF8E" w:rsidR="00306692" w:rsidRPr="00A366C4" w:rsidRDefault="006A5364" w:rsidP="00DB4303">
            <w:pPr>
              <w:pStyle w:val="BodyText"/>
              <w:ind w:left="0"/>
              <w:rPr>
                <w:rFonts w:ascii="Arial" w:hAnsi="Arial" w:cs="Arial"/>
                <w:sz w:val="18"/>
              </w:rPr>
            </w:pPr>
            <w:r w:rsidRPr="00A366C4">
              <w:rPr>
                <w:rFonts w:ascii="Arial" w:hAnsi="Arial" w:cs="Arial"/>
                <w:sz w:val="18"/>
              </w:rPr>
              <w:t>TBD</w:t>
            </w:r>
          </w:p>
        </w:tc>
      </w:tr>
      <w:tr w:rsidR="00DA1F58" w:rsidRPr="00A366C4" w14:paraId="52DE357C" w14:textId="77777777" w:rsidTr="00DC3C42">
        <w:tc>
          <w:tcPr>
            <w:tcW w:w="1931" w:type="dxa"/>
          </w:tcPr>
          <w:p w14:paraId="7F477F74" w14:textId="62E6BF27" w:rsidR="00F555D1" w:rsidRPr="00A366C4" w:rsidRDefault="00306692" w:rsidP="00306692">
            <w:pPr>
              <w:pStyle w:val="BodyText"/>
              <w:ind w:left="0"/>
              <w:rPr>
                <w:rFonts w:ascii="Arial" w:hAnsi="Arial" w:cs="Arial"/>
                <w:sz w:val="18"/>
              </w:rPr>
            </w:pPr>
            <w:r w:rsidRPr="00A366C4">
              <w:rPr>
                <w:rFonts w:ascii="Arial" w:hAnsi="Arial" w:cs="Arial"/>
                <w:sz w:val="18"/>
              </w:rPr>
              <w:t>~S</w:t>
            </w:r>
            <w:r w:rsidR="00F26808" w:rsidRPr="00A366C4">
              <w:rPr>
                <w:rFonts w:ascii="Arial" w:hAnsi="Arial" w:cs="Arial"/>
                <w:sz w:val="18"/>
              </w:rPr>
              <w:t>pecial</w:t>
            </w:r>
            <w:r w:rsidRPr="00A366C4">
              <w:rPr>
                <w:rFonts w:ascii="Arial" w:hAnsi="Arial" w:cs="Arial"/>
                <w:sz w:val="18"/>
              </w:rPr>
              <w:t>M</w:t>
            </w:r>
            <w:r w:rsidR="00F26808" w:rsidRPr="00A366C4">
              <w:rPr>
                <w:rFonts w:ascii="Arial" w:hAnsi="Arial" w:cs="Arial"/>
                <w:sz w:val="18"/>
              </w:rPr>
              <w:t>ode</w:t>
            </w:r>
            <w:r w:rsidRPr="00A366C4">
              <w:rPr>
                <w:rFonts w:ascii="Arial" w:hAnsi="Arial" w:cs="Arial"/>
                <w:sz w:val="18"/>
              </w:rPr>
              <w:t>Handler</w:t>
            </w:r>
          </w:p>
        </w:tc>
        <w:tc>
          <w:tcPr>
            <w:tcW w:w="2520" w:type="dxa"/>
          </w:tcPr>
          <w:p w14:paraId="74F1827E" w14:textId="1C95A31B" w:rsidR="00F555D1" w:rsidRPr="00A366C4" w:rsidRDefault="00942B30" w:rsidP="00A85469">
            <w:pPr>
              <w:pStyle w:val="BodyText"/>
              <w:ind w:left="0"/>
              <w:rPr>
                <w:rFonts w:ascii="Arial" w:hAnsi="Arial" w:cs="Arial"/>
                <w:sz w:val="18"/>
              </w:rPr>
            </w:pPr>
            <w:r w:rsidRPr="00A366C4">
              <w:rPr>
                <w:rFonts w:ascii="Arial" w:hAnsi="Arial" w:cs="Arial"/>
                <w:sz w:val="18"/>
              </w:rPr>
              <w:t>SMH_</w:t>
            </w:r>
            <w:r w:rsidR="00306692" w:rsidRPr="00A366C4">
              <w:rPr>
                <w:rFonts w:ascii="Arial" w:hAnsi="Arial" w:cs="Arial"/>
                <w:sz w:val="18"/>
              </w:rPr>
              <w:t>~S</w:t>
            </w:r>
            <w:r w:rsidR="002E6D4E" w:rsidRPr="00A366C4">
              <w:rPr>
                <w:rFonts w:ascii="Arial" w:hAnsi="Arial" w:cs="Arial"/>
                <w:sz w:val="18"/>
              </w:rPr>
              <w:t>pecial</w:t>
            </w:r>
            <w:r w:rsidR="00306692" w:rsidRPr="00A366C4">
              <w:rPr>
                <w:rFonts w:ascii="Arial" w:hAnsi="Arial" w:cs="Arial"/>
                <w:sz w:val="18"/>
              </w:rPr>
              <w:t>M</w:t>
            </w:r>
            <w:r w:rsidR="002E6D4E" w:rsidRPr="00A366C4">
              <w:rPr>
                <w:rFonts w:ascii="Arial" w:hAnsi="Arial" w:cs="Arial"/>
                <w:sz w:val="18"/>
              </w:rPr>
              <w:t>ode</w:t>
            </w:r>
            <w:r w:rsidR="00306692" w:rsidRPr="00A366C4">
              <w:rPr>
                <w:rFonts w:ascii="Arial" w:hAnsi="Arial" w:cs="Arial"/>
                <w:sz w:val="18"/>
              </w:rPr>
              <w:t>Handler</w:t>
            </w:r>
          </w:p>
        </w:tc>
        <w:tc>
          <w:tcPr>
            <w:tcW w:w="1323" w:type="dxa"/>
          </w:tcPr>
          <w:p w14:paraId="702817A1" w14:textId="3F83CED2" w:rsidR="005D46F8" w:rsidRPr="00994270" w:rsidRDefault="00994270" w:rsidP="00A85469">
            <w:pPr>
              <w:pStyle w:val="BodyText"/>
              <w:ind w:left="0"/>
              <w:rPr>
                <w:rFonts w:ascii="Arial" w:hAnsi="Arial" w:cs="Arial"/>
                <w:sz w:val="18"/>
              </w:rPr>
            </w:pPr>
            <w:r w:rsidRPr="00994270">
              <w:rPr>
                <w:rFonts w:ascii="Arial" w:hAnsi="Arial" w:cs="Arial"/>
                <w:sz w:val="18"/>
              </w:rPr>
              <w:t>D</w:t>
            </w:r>
            <w:r w:rsidR="00306692" w:rsidRPr="00994270">
              <w:rPr>
                <w:rFonts w:ascii="Arial" w:hAnsi="Arial" w:cs="Arial"/>
                <w:sz w:val="18"/>
              </w:rPr>
              <w:t>estructor</w:t>
            </w:r>
          </w:p>
        </w:tc>
        <w:tc>
          <w:tcPr>
            <w:tcW w:w="1980" w:type="dxa"/>
          </w:tcPr>
          <w:p w14:paraId="4D1F5F11" w14:textId="6AE48FD0" w:rsidR="00DA1F58" w:rsidRPr="00994270" w:rsidRDefault="00E71EC8" w:rsidP="00DA1F58">
            <w:pPr>
              <w:pStyle w:val="BodyText"/>
              <w:ind w:left="0"/>
              <w:rPr>
                <w:rFonts w:ascii="Arial" w:hAnsi="Arial" w:cs="Arial"/>
                <w:sz w:val="18"/>
              </w:rPr>
            </w:pPr>
            <w:r w:rsidRPr="00994270">
              <w:rPr>
                <w:rFonts w:ascii="Arial" w:hAnsi="Arial" w:cs="Arial"/>
                <w:color w:val="auto"/>
                <w:sz w:val="18"/>
              </w:rPr>
              <w:t>TBD</w:t>
            </w:r>
          </w:p>
        </w:tc>
        <w:tc>
          <w:tcPr>
            <w:tcW w:w="880" w:type="dxa"/>
          </w:tcPr>
          <w:p w14:paraId="478EF873" w14:textId="6DAE0853" w:rsidR="00F555D1" w:rsidRPr="00A366C4" w:rsidRDefault="006A5364" w:rsidP="00A85469">
            <w:pPr>
              <w:pStyle w:val="BodyText"/>
              <w:ind w:left="0"/>
              <w:rPr>
                <w:rFonts w:ascii="Arial" w:hAnsi="Arial" w:cs="Arial"/>
                <w:sz w:val="18"/>
              </w:rPr>
            </w:pPr>
            <w:r w:rsidRPr="00A366C4">
              <w:rPr>
                <w:rFonts w:ascii="Arial" w:hAnsi="Arial" w:cs="Arial"/>
                <w:sz w:val="18"/>
              </w:rPr>
              <w:t>TBD</w:t>
            </w:r>
          </w:p>
        </w:tc>
      </w:tr>
      <w:tr w:rsidR="00DA1F58" w:rsidRPr="00A366C4" w14:paraId="5F2EACE4" w14:textId="77777777" w:rsidTr="00DC3C42">
        <w:tc>
          <w:tcPr>
            <w:tcW w:w="1931" w:type="dxa"/>
          </w:tcPr>
          <w:p w14:paraId="31B6AA7E" w14:textId="77777777" w:rsidR="00F555D1" w:rsidRPr="00A366C4" w:rsidRDefault="005D46F8" w:rsidP="00A85469">
            <w:pPr>
              <w:pStyle w:val="BodyText"/>
              <w:ind w:left="0"/>
              <w:rPr>
                <w:rFonts w:ascii="Arial" w:hAnsi="Arial" w:cs="Arial"/>
                <w:sz w:val="18"/>
              </w:rPr>
            </w:pPr>
            <w:r w:rsidRPr="00A366C4">
              <w:rPr>
                <w:rFonts w:ascii="Arial" w:hAnsi="Arial" w:cs="Arial"/>
                <w:sz w:val="18"/>
              </w:rPr>
              <w:t>handlerMessage</w:t>
            </w:r>
          </w:p>
        </w:tc>
        <w:tc>
          <w:tcPr>
            <w:tcW w:w="2520" w:type="dxa"/>
          </w:tcPr>
          <w:p w14:paraId="47B77273" w14:textId="77777777" w:rsidR="00F555D1" w:rsidRPr="00A366C4" w:rsidRDefault="00F625CD" w:rsidP="00A85469">
            <w:pPr>
              <w:pStyle w:val="BodyText"/>
              <w:ind w:left="0"/>
              <w:rPr>
                <w:rFonts w:ascii="Arial" w:hAnsi="Arial" w:cs="Arial"/>
                <w:sz w:val="18"/>
              </w:rPr>
            </w:pPr>
            <w:r w:rsidRPr="00A366C4">
              <w:rPr>
                <w:rFonts w:ascii="Arial" w:hAnsi="Arial" w:cs="Arial"/>
                <w:sz w:val="18"/>
              </w:rPr>
              <w:t>SMH_handlerMessage</w:t>
            </w:r>
          </w:p>
        </w:tc>
        <w:tc>
          <w:tcPr>
            <w:tcW w:w="1323" w:type="dxa"/>
          </w:tcPr>
          <w:p w14:paraId="63AE74FA" w14:textId="3C541AD3" w:rsidR="00F555D1" w:rsidRPr="00A366C4" w:rsidRDefault="006A5364" w:rsidP="00A85469">
            <w:pPr>
              <w:pStyle w:val="BodyText"/>
              <w:ind w:left="0"/>
              <w:rPr>
                <w:rFonts w:ascii="Arial" w:hAnsi="Arial" w:cs="Arial"/>
                <w:sz w:val="18"/>
              </w:rPr>
            </w:pPr>
            <w:r w:rsidRPr="00A366C4">
              <w:rPr>
                <w:rFonts w:ascii="Arial" w:hAnsi="Arial" w:cs="Arial"/>
                <w:sz w:val="18"/>
              </w:rPr>
              <w:t>TBD</w:t>
            </w:r>
          </w:p>
        </w:tc>
        <w:tc>
          <w:tcPr>
            <w:tcW w:w="1980" w:type="dxa"/>
          </w:tcPr>
          <w:p w14:paraId="36CA746F" w14:textId="77777777" w:rsidR="00F555D1" w:rsidRPr="00A366C4" w:rsidRDefault="004F381D" w:rsidP="00A85469">
            <w:pPr>
              <w:pStyle w:val="BodyText"/>
              <w:ind w:left="0"/>
              <w:rPr>
                <w:rFonts w:ascii="Arial" w:hAnsi="Arial" w:cs="Arial"/>
                <w:sz w:val="18"/>
              </w:rPr>
            </w:pPr>
            <w:r w:rsidRPr="00A366C4">
              <w:rPr>
                <w:rFonts w:ascii="Arial" w:hAnsi="Arial" w:cs="Arial"/>
                <w:sz w:val="18"/>
              </w:rPr>
              <w:t>sp&lt;sl::Message&gt;&amp; message</w:t>
            </w:r>
          </w:p>
        </w:tc>
        <w:tc>
          <w:tcPr>
            <w:tcW w:w="880" w:type="dxa"/>
          </w:tcPr>
          <w:p w14:paraId="0FE1A975" w14:textId="48824BC5" w:rsidR="00F555D1" w:rsidRPr="00A366C4" w:rsidRDefault="006A5364" w:rsidP="00A85469">
            <w:pPr>
              <w:pStyle w:val="BodyText"/>
              <w:ind w:left="0"/>
              <w:rPr>
                <w:rFonts w:ascii="Arial" w:hAnsi="Arial" w:cs="Arial"/>
                <w:sz w:val="18"/>
              </w:rPr>
            </w:pPr>
            <w:r w:rsidRPr="00A366C4">
              <w:rPr>
                <w:rFonts w:ascii="Arial" w:hAnsi="Arial" w:cs="Arial"/>
                <w:sz w:val="18"/>
              </w:rPr>
              <w:t>TBD</w:t>
            </w:r>
          </w:p>
        </w:tc>
      </w:tr>
    </w:tbl>
    <w:p w14:paraId="1CAB9A4C" w14:textId="77777777" w:rsidR="00A85469" w:rsidRPr="00A366C4" w:rsidRDefault="00A85469" w:rsidP="00A85469">
      <w:pPr>
        <w:pStyle w:val="BodyText"/>
        <w:rPr>
          <w:rFonts w:ascii="Arial" w:hAnsi="Arial" w:cs="Arial"/>
        </w:rPr>
      </w:pPr>
    </w:p>
    <w:p w14:paraId="7E4B058F" w14:textId="77777777" w:rsidR="00645443" w:rsidRPr="00A366C4" w:rsidRDefault="00645443" w:rsidP="00A85469">
      <w:pPr>
        <w:pStyle w:val="BodyText"/>
        <w:rPr>
          <w:rFonts w:ascii="Arial" w:hAnsi="Arial" w:cs="Arial"/>
        </w:rPr>
      </w:pPr>
    </w:p>
    <w:p w14:paraId="5AF07C5C" w14:textId="655CF25F" w:rsidR="002526EE" w:rsidRPr="00A366C4" w:rsidRDefault="00557CD6" w:rsidP="00DB4303">
      <w:pPr>
        <w:pStyle w:val="Heading4"/>
        <w:rPr>
          <w:rFonts w:ascii="Arial" w:hAnsi="Arial" w:cs="Arial"/>
          <w:color w:val="0000FF"/>
        </w:rPr>
      </w:pPr>
      <w:bookmarkStart w:id="68" w:name="_Toc501719586"/>
      <w:r w:rsidRPr="00A366C4">
        <w:rPr>
          <w:rFonts w:ascii="Arial" w:hAnsi="Arial" w:cs="Arial"/>
        </w:rPr>
        <w:t>S</w:t>
      </w:r>
      <w:r w:rsidR="00AC429F" w:rsidRPr="00A366C4">
        <w:rPr>
          <w:rFonts w:ascii="Arial" w:hAnsi="Arial" w:cs="Arial"/>
        </w:rPr>
        <w:t>pecial</w:t>
      </w:r>
      <w:r w:rsidRPr="00A366C4">
        <w:rPr>
          <w:rFonts w:ascii="Arial" w:hAnsi="Arial" w:cs="Arial"/>
        </w:rPr>
        <w:t>M</w:t>
      </w:r>
      <w:r w:rsidR="00AC429F" w:rsidRPr="00A366C4">
        <w:rPr>
          <w:rFonts w:ascii="Arial" w:hAnsi="Arial" w:cs="Arial"/>
        </w:rPr>
        <w:t>ode</w:t>
      </w:r>
      <w:r w:rsidRPr="00A366C4">
        <w:rPr>
          <w:rFonts w:ascii="Arial" w:hAnsi="Arial" w:cs="Arial"/>
        </w:rPr>
        <w:t>ReceiverManager</w:t>
      </w:r>
      <w:r w:rsidR="002526EE" w:rsidRPr="00A366C4">
        <w:rPr>
          <w:rFonts w:ascii="Arial" w:hAnsi="Arial" w:cs="Arial"/>
        </w:rPr>
        <w:t xml:space="preserve"> class</w:t>
      </w:r>
      <w:bookmarkEnd w:id="68"/>
    </w:p>
    <w:p w14:paraId="56DFBF5F" w14:textId="590BC3FB" w:rsidR="002526EE" w:rsidRPr="00A366C4" w:rsidRDefault="00557CD6" w:rsidP="002526EE">
      <w:pPr>
        <w:pStyle w:val="Heading4"/>
        <w:numPr>
          <w:ilvl w:val="4"/>
          <w:numId w:val="6"/>
        </w:numPr>
        <w:rPr>
          <w:rFonts w:ascii="Arial" w:hAnsi="Arial" w:cs="Arial"/>
          <w:color w:val="000000"/>
          <w:sz w:val="20"/>
          <w:szCs w:val="20"/>
        </w:rPr>
      </w:pPr>
      <w:bookmarkStart w:id="69" w:name="_Toc501719587"/>
      <w:r w:rsidRPr="00A366C4">
        <w:rPr>
          <w:rFonts w:ascii="Arial" w:hAnsi="Arial" w:cs="Arial"/>
        </w:rPr>
        <w:t>S</w:t>
      </w:r>
      <w:r w:rsidR="00AC429F" w:rsidRPr="00A366C4">
        <w:rPr>
          <w:rFonts w:ascii="Arial" w:hAnsi="Arial" w:cs="Arial"/>
        </w:rPr>
        <w:t>pecial</w:t>
      </w:r>
      <w:r w:rsidRPr="00A366C4">
        <w:rPr>
          <w:rFonts w:ascii="Arial" w:hAnsi="Arial" w:cs="Arial"/>
        </w:rPr>
        <w:t>M</w:t>
      </w:r>
      <w:r w:rsidR="00AC429F" w:rsidRPr="00A366C4">
        <w:rPr>
          <w:rFonts w:ascii="Arial" w:hAnsi="Arial" w:cs="Arial"/>
        </w:rPr>
        <w:t>ode</w:t>
      </w:r>
      <w:r w:rsidRPr="00A366C4">
        <w:rPr>
          <w:rFonts w:ascii="Arial" w:hAnsi="Arial" w:cs="Arial"/>
        </w:rPr>
        <w:t>ReceiverManager</w:t>
      </w:r>
      <w:r w:rsidR="00407BD8" w:rsidRPr="00A366C4">
        <w:rPr>
          <w:rFonts w:ascii="Arial" w:hAnsi="Arial" w:cs="Arial"/>
        </w:rPr>
        <w:t xml:space="preserve"> list</w:t>
      </w:r>
      <w:r w:rsidRPr="00A366C4">
        <w:rPr>
          <w:rFonts w:ascii="Arial" w:hAnsi="Arial" w:cs="Arial"/>
        </w:rPr>
        <w:t xml:space="preserve"> </w:t>
      </w:r>
      <w:r w:rsidR="00A85469" w:rsidRPr="00A366C4">
        <w:rPr>
          <w:rFonts w:ascii="Arial" w:hAnsi="Arial" w:cs="Arial"/>
        </w:rPr>
        <w:t>variable</w:t>
      </w:r>
      <w:bookmarkEnd w:id="69"/>
    </w:p>
    <w:p w14:paraId="2822FC7A" w14:textId="208B1533" w:rsidR="00CA1EB9" w:rsidRPr="00A366C4" w:rsidRDefault="00CA1EB9" w:rsidP="00DB4303">
      <w:pPr>
        <w:pStyle w:val="Caption"/>
        <w:keepNext/>
        <w:rPr>
          <w:rFonts w:ascii="Arial" w:hAnsi="Arial" w:cs="Arial"/>
        </w:rPr>
      </w:pPr>
      <w:bookmarkStart w:id="70" w:name="_Toc501719629"/>
      <w:r w:rsidRPr="00A366C4">
        <w:rPr>
          <w:rFonts w:ascii="Arial" w:hAnsi="Arial" w:cs="Arial"/>
        </w:rPr>
        <w:t xml:space="preserve">Table </w:t>
      </w:r>
      <w:r w:rsidR="001C63BE" w:rsidRPr="00A366C4">
        <w:rPr>
          <w:rFonts w:ascii="Arial" w:hAnsi="Arial" w:cs="Arial"/>
        </w:rPr>
        <w:fldChar w:fldCharType="begin"/>
      </w:r>
      <w:r w:rsidR="001C63BE" w:rsidRPr="00A366C4">
        <w:rPr>
          <w:rFonts w:ascii="Arial" w:hAnsi="Arial" w:cs="Arial"/>
        </w:rPr>
        <w:instrText xml:space="preserve"> SEQ Table \* ARABIC </w:instrText>
      </w:r>
      <w:r w:rsidR="001C63BE" w:rsidRPr="00A366C4">
        <w:rPr>
          <w:rFonts w:ascii="Arial" w:hAnsi="Arial" w:cs="Arial"/>
        </w:rPr>
        <w:fldChar w:fldCharType="separate"/>
      </w:r>
      <w:r w:rsidR="007107F5" w:rsidRPr="00A366C4">
        <w:rPr>
          <w:rFonts w:ascii="Arial" w:hAnsi="Arial" w:cs="Arial"/>
          <w:noProof/>
        </w:rPr>
        <w:t>12</w:t>
      </w:r>
      <w:r w:rsidR="001C63BE" w:rsidRPr="00A366C4">
        <w:rPr>
          <w:rFonts w:ascii="Arial" w:hAnsi="Arial" w:cs="Arial"/>
          <w:noProof/>
        </w:rPr>
        <w:fldChar w:fldCharType="end"/>
      </w:r>
      <w:r w:rsidRPr="00A366C4">
        <w:rPr>
          <w:rFonts w:ascii="Arial" w:hAnsi="Arial" w:cs="Arial"/>
        </w:rPr>
        <w:t>: SpecialModeReceiverManager list variable.</w:t>
      </w:r>
      <w:bookmarkEnd w:id="70"/>
    </w:p>
    <w:tbl>
      <w:tblPr>
        <w:tblStyle w:val="TableGrid"/>
        <w:tblW w:w="0" w:type="auto"/>
        <w:tblLook w:val="04A0" w:firstRow="1" w:lastRow="0" w:firstColumn="1" w:lastColumn="0" w:noHBand="0" w:noVBand="1"/>
      </w:tblPr>
      <w:tblGrid>
        <w:gridCol w:w="2244"/>
        <w:gridCol w:w="2304"/>
        <w:gridCol w:w="2004"/>
        <w:gridCol w:w="2082"/>
      </w:tblGrid>
      <w:tr w:rsidR="00645443" w:rsidRPr="00A366C4" w14:paraId="7F929AEA" w14:textId="77777777" w:rsidTr="00DB4303">
        <w:trPr>
          <w:cnfStyle w:val="100000000000" w:firstRow="1" w:lastRow="0" w:firstColumn="0" w:lastColumn="0" w:oddVBand="0" w:evenVBand="0" w:oddHBand="0" w:evenHBand="0" w:firstRowFirstColumn="0" w:firstRowLastColumn="0" w:lastRowFirstColumn="0" w:lastRowLastColumn="0"/>
        </w:trPr>
        <w:tc>
          <w:tcPr>
            <w:tcW w:w="2244" w:type="dxa"/>
          </w:tcPr>
          <w:p w14:paraId="60BD7334" w14:textId="77777777" w:rsidR="00645443" w:rsidRPr="00A366C4" w:rsidRDefault="00645443" w:rsidP="005D46F8">
            <w:pPr>
              <w:pStyle w:val="BodyText"/>
              <w:ind w:left="0"/>
              <w:jc w:val="center"/>
              <w:rPr>
                <w:rFonts w:ascii="Arial" w:hAnsi="Arial" w:cs="Arial"/>
                <w:b/>
                <w:sz w:val="18"/>
              </w:rPr>
            </w:pPr>
            <w:r w:rsidRPr="00A366C4">
              <w:rPr>
                <w:rFonts w:ascii="Arial" w:hAnsi="Arial" w:cs="Arial"/>
                <w:b/>
                <w:sz w:val="18"/>
              </w:rPr>
              <w:t>Variables</w:t>
            </w:r>
          </w:p>
        </w:tc>
        <w:tc>
          <w:tcPr>
            <w:tcW w:w="2304" w:type="dxa"/>
          </w:tcPr>
          <w:p w14:paraId="5EF98DF8" w14:textId="77777777" w:rsidR="00645443" w:rsidRPr="00A366C4" w:rsidRDefault="00B005EC" w:rsidP="005D46F8">
            <w:pPr>
              <w:pStyle w:val="BodyText"/>
              <w:ind w:left="0"/>
              <w:jc w:val="center"/>
              <w:rPr>
                <w:rFonts w:ascii="Arial" w:hAnsi="Arial" w:cs="Arial"/>
                <w:b/>
                <w:sz w:val="18"/>
              </w:rPr>
            </w:pPr>
            <w:r w:rsidRPr="00A366C4">
              <w:rPr>
                <w:rFonts w:ascii="Arial" w:hAnsi="Arial" w:cs="Arial"/>
                <w:b/>
                <w:sz w:val="18"/>
              </w:rPr>
              <w:t>Accessibility</w:t>
            </w:r>
          </w:p>
        </w:tc>
        <w:tc>
          <w:tcPr>
            <w:tcW w:w="2004" w:type="dxa"/>
          </w:tcPr>
          <w:p w14:paraId="26C85B81" w14:textId="77777777" w:rsidR="00645443" w:rsidRPr="00A366C4" w:rsidRDefault="00645443" w:rsidP="005D46F8">
            <w:pPr>
              <w:pStyle w:val="BodyText"/>
              <w:ind w:left="0"/>
              <w:jc w:val="center"/>
              <w:rPr>
                <w:rFonts w:ascii="Arial" w:hAnsi="Arial" w:cs="Arial"/>
                <w:b/>
                <w:sz w:val="18"/>
              </w:rPr>
            </w:pPr>
            <w:r w:rsidRPr="00A366C4">
              <w:rPr>
                <w:rFonts w:ascii="Arial" w:hAnsi="Arial" w:cs="Arial"/>
                <w:b/>
                <w:sz w:val="18"/>
              </w:rPr>
              <w:t>Type</w:t>
            </w:r>
          </w:p>
        </w:tc>
        <w:tc>
          <w:tcPr>
            <w:tcW w:w="2082" w:type="dxa"/>
          </w:tcPr>
          <w:p w14:paraId="6F6B39BB" w14:textId="72CDEE67" w:rsidR="00645443" w:rsidRPr="00A366C4" w:rsidRDefault="008B31D4" w:rsidP="005D46F8">
            <w:pPr>
              <w:pStyle w:val="BodyText"/>
              <w:ind w:left="0"/>
              <w:jc w:val="center"/>
              <w:rPr>
                <w:rFonts w:ascii="Arial" w:hAnsi="Arial" w:cs="Arial"/>
                <w:b/>
                <w:sz w:val="18"/>
              </w:rPr>
            </w:pPr>
            <w:r w:rsidRPr="00A366C4">
              <w:rPr>
                <w:rFonts w:ascii="Arial" w:hAnsi="Arial" w:cs="Arial"/>
                <w:b/>
                <w:sz w:val="18"/>
              </w:rPr>
              <w:t>Description</w:t>
            </w:r>
          </w:p>
        </w:tc>
      </w:tr>
      <w:tr w:rsidR="00645443" w:rsidRPr="00A366C4" w14:paraId="3C93AE36" w14:textId="77777777" w:rsidTr="00DB4303">
        <w:tc>
          <w:tcPr>
            <w:tcW w:w="2244" w:type="dxa"/>
          </w:tcPr>
          <w:p w14:paraId="364DF713" w14:textId="77777777" w:rsidR="00645443" w:rsidRPr="00A366C4" w:rsidRDefault="00CB0BE6" w:rsidP="005D46F8">
            <w:pPr>
              <w:pStyle w:val="BodyText"/>
              <w:ind w:left="0"/>
              <w:rPr>
                <w:rFonts w:ascii="Arial" w:hAnsi="Arial" w:cs="Arial"/>
                <w:sz w:val="18"/>
              </w:rPr>
            </w:pPr>
            <w:r w:rsidRPr="00A366C4">
              <w:rPr>
                <w:rFonts w:ascii="Arial" w:hAnsi="Arial" w:cs="Arial"/>
                <w:sz w:val="18"/>
              </w:rPr>
              <w:t>m_IsInitialize</w:t>
            </w:r>
          </w:p>
        </w:tc>
        <w:tc>
          <w:tcPr>
            <w:tcW w:w="2304" w:type="dxa"/>
          </w:tcPr>
          <w:p w14:paraId="680C5550" w14:textId="77777777" w:rsidR="00645443" w:rsidRPr="00A366C4" w:rsidRDefault="00CB0BE6" w:rsidP="005D46F8">
            <w:pPr>
              <w:pStyle w:val="BodyText"/>
              <w:ind w:left="0"/>
              <w:rPr>
                <w:rFonts w:ascii="Arial" w:hAnsi="Arial" w:cs="Arial"/>
                <w:sz w:val="18"/>
              </w:rPr>
            </w:pPr>
            <w:r w:rsidRPr="00A366C4">
              <w:rPr>
                <w:rFonts w:ascii="Arial" w:hAnsi="Arial" w:cs="Arial"/>
                <w:sz w:val="18"/>
              </w:rPr>
              <w:t>public</w:t>
            </w:r>
          </w:p>
        </w:tc>
        <w:tc>
          <w:tcPr>
            <w:tcW w:w="2004" w:type="dxa"/>
          </w:tcPr>
          <w:p w14:paraId="3C31CDDB" w14:textId="77777777" w:rsidR="00645443" w:rsidRPr="00A366C4" w:rsidRDefault="00CB0BE6" w:rsidP="005D46F8">
            <w:pPr>
              <w:pStyle w:val="BodyText"/>
              <w:ind w:left="0"/>
              <w:rPr>
                <w:rFonts w:ascii="Arial" w:hAnsi="Arial" w:cs="Arial"/>
                <w:sz w:val="18"/>
              </w:rPr>
            </w:pPr>
            <w:r w:rsidRPr="00A366C4">
              <w:rPr>
                <w:rFonts w:ascii="Arial" w:hAnsi="Arial" w:cs="Arial"/>
                <w:sz w:val="18"/>
              </w:rPr>
              <w:t>bool</w:t>
            </w:r>
          </w:p>
        </w:tc>
        <w:tc>
          <w:tcPr>
            <w:tcW w:w="2082" w:type="dxa"/>
          </w:tcPr>
          <w:p w14:paraId="5DB324B2" w14:textId="31230F74" w:rsidR="00645443" w:rsidRPr="00A366C4" w:rsidRDefault="000807F6" w:rsidP="00DB4303">
            <w:pPr>
              <w:pStyle w:val="BodyText"/>
              <w:ind w:left="0"/>
              <w:jc w:val="left"/>
              <w:rPr>
                <w:rFonts w:ascii="Arial" w:hAnsi="Arial" w:cs="Arial"/>
                <w:sz w:val="18"/>
              </w:rPr>
            </w:pPr>
            <w:r>
              <w:rPr>
                <w:rFonts w:ascii="Arial" w:hAnsi="Arial" w:cs="Arial"/>
                <w:sz w:val="18"/>
              </w:rPr>
              <w:t>C</w:t>
            </w:r>
            <w:r w:rsidR="00452D98" w:rsidRPr="00A366C4">
              <w:rPr>
                <w:rFonts w:ascii="Arial" w:hAnsi="Arial" w:cs="Arial"/>
                <w:sz w:val="18"/>
              </w:rPr>
              <w:t>heck receiver manager is already initialize</w:t>
            </w:r>
          </w:p>
        </w:tc>
      </w:tr>
      <w:tr w:rsidR="00645443" w:rsidRPr="00A366C4" w14:paraId="7D3856B1" w14:textId="77777777" w:rsidTr="00DB4303">
        <w:tc>
          <w:tcPr>
            <w:tcW w:w="2244" w:type="dxa"/>
          </w:tcPr>
          <w:p w14:paraId="088F1687" w14:textId="77777777" w:rsidR="00645443" w:rsidRPr="00A366C4" w:rsidRDefault="005D46F8" w:rsidP="005D46F8">
            <w:pPr>
              <w:pStyle w:val="BodyText"/>
              <w:ind w:left="0"/>
              <w:rPr>
                <w:rFonts w:ascii="Arial" w:hAnsi="Arial" w:cs="Arial"/>
                <w:sz w:val="18"/>
              </w:rPr>
            </w:pPr>
            <w:r w:rsidRPr="00A366C4">
              <w:rPr>
                <w:rFonts w:ascii="Arial" w:hAnsi="Arial" w:cs="Arial"/>
                <w:sz w:val="18"/>
              </w:rPr>
              <w:t>m_DiagReceiver</w:t>
            </w:r>
          </w:p>
        </w:tc>
        <w:tc>
          <w:tcPr>
            <w:tcW w:w="2304" w:type="dxa"/>
          </w:tcPr>
          <w:p w14:paraId="745FE267" w14:textId="77777777" w:rsidR="00645443" w:rsidRPr="00A366C4" w:rsidRDefault="005D46F8" w:rsidP="005D46F8">
            <w:pPr>
              <w:pStyle w:val="BodyText"/>
              <w:ind w:left="0"/>
              <w:rPr>
                <w:rFonts w:ascii="Arial" w:hAnsi="Arial" w:cs="Arial"/>
                <w:sz w:val="18"/>
              </w:rPr>
            </w:pPr>
            <w:r w:rsidRPr="00A366C4">
              <w:rPr>
                <w:rFonts w:ascii="Arial" w:hAnsi="Arial" w:cs="Arial"/>
                <w:sz w:val="18"/>
              </w:rPr>
              <w:t>public</w:t>
            </w:r>
          </w:p>
        </w:tc>
        <w:tc>
          <w:tcPr>
            <w:tcW w:w="2004" w:type="dxa"/>
          </w:tcPr>
          <w:p w14:paraId="1D7D6D73" w14:textId="2110D055" w:rsidR="00645443" w:rsidRPr="00A366C4" w:rsidRDefault="005D46F8" w:rsidP="005D46F8">
            <w:pPr>
              <w:pStyle w:val="BodyText"/>
              <w:ind w:left="0"/>
              <w:rPr>
                <w:rFonts w:ascii="Arial" w:hAnsi="Arial" w:cs="Arial"/>
                <w:sz w:val="18"/>
              </w:rPr>
            </w:pPr>
            <w:r w:rsidRPr="00A366C4">
              <w:rPr>
                <w:rFonts w:ascii="Arial" w:hAnsi="Arial" w:cs="Arial"/>
                <w:sz w:val="18"/>
              </w:rPr>
              <w:t>sp&lt;DiagReceiver</w:t>
            </w:r>
            <w:r w:rsidR="007100F0" w:rsidRPr="00A366C4">
              <w:rPr>
                <w:rFonts w:ascii="Arial" w:hAnsi="Arial" w:cs="Arial"/>
                <w:sz w:val="18"/>
              </w:rPr>
              <w:t>&gt;</w:t>
            </w:r>
          </w:p>
        </w:tc>
        <w:tc>
          <w:tcPr>
            <w:tcW w:w="2082" w:type="dxa"/>
          </w:tcPr>
          <w:p w14:paraId="6FDC9B22" w14:textId="43DA0197" w:rsidR="00645443" w:rsidRPr="00A366C4" w:rsidRDefault="000807F6" w:rsidP="00DB4303">
            <w:pPr>
              <w:pStyle w:val="BodyText"/>
              <w:ind w:left="0"/>
              <w:jc w:val="left"/>
              <w:rPr>
                <w:rFonts w:ascii="Arial" w:hAnsi="Arial" w:cs="Arial"/>
                <w:sz w:val="18"/>
              </w:rPr>
            </w:pPr>
            <w:r w:rsidRPr="00A366C4">
              <w:rPr>
                <w:rFonts w:ascii="Arial" w:hAnsi="Arial" w:cs="Arial"/>
                <w:sz w:val="18"/>
              </w:rPr>
              <w:t>Management</w:t>
            </w:r>
            <w:r w:rsidR="00064246" w:rsidRPr="00A366C4">
              <w:rPr>
                <w:rFonts w:ascii="Arial" w:hAnsi="Arial" w:cs="Arial"/>
                <w:sz w:val="18"/>
              </w:rPr>
              <w:t xml:space="preserve"> signal of Diagnostic tool.</w:t>
            </w:r>
          </w:p>
        </w:tc>
      </w:tr>
      <w:tr w:rsidR="005D46F8" w:rsidRPr="00A366C4" w14:paraId="0417B65A" w14:textId="77777777" w:rsidTr="00DB4303">
        <w:tc>
          <w:tcPr>
            <w:tcW w:w="2244" w:type="dxa"/>
          </w:tcPr>
          <w:p w14:paraId="7562C181" w14:textId="77777777" w:rsidR="005D46F8" w:rsidRPr="00A366C4" w:rsidRDefault="005D46F8" w:rsidP="005D46F8">
            <w:pPr>
              <w:pStyle w:val="BodyText"/>
              <w:ind w:left="0"/>
              <w:rPr>
                <w:rFonts w:ascii="Arial" w:hAnsi="Arial" w:cs="Arial"/>
                <w:sz w:val="18"/>
              </w:rPr>
            </w:pPr>
            <w:r w:rsidRPr="00A366C4">
              <w:rPr>
                <w:rFonts w:ascii="Arial" w:hAnsi="Arial" w:cs="Arial"/>
                <w:sz w:val="18"/>
              </w:rPr>
              <w:t>m_Handler</w:t>
            </w:r>
          </w:p>
        </w:tc>
        <w:tc>
          <w:tcPr>
            <w:tcW w:w="2304" w:type="dxa"/>
          </w:tcPr>
          <w:p w14:paraId="68A65FC8" w14:textId="77777777" w:rsidR="005D46F8" w:rsidRPr="00A366C4" w:rsidRDefault="005D46F8" w:rsidP="005D46F8">
            <w:pPr>
              <w:pStyle w:val="BodyText"/>
              <w:ind w:left="0"/>
              <w:rPr>
                <w:rFonts w:ascii="Arial" w:hAnsi="Arial" w:cs="Arial"/>
                <w:sz w:val="18"/>
              </w:rPr>
            </w:pPr>
            <w:r w:rsidRPr="00A366C4">
              <w:rPr>
                <w:rFonts w:ascii="Arial" w:hAnsi="Arial" w:cs="Arial"/>
                <w:sz w:val="18"/>
              </w:rPr>
              <w:t>public</w:t>
            </w:r>
          </w:p>
        </w:tc>
        <w:tc>
          <w:tcPr>
            <w:tcW w:w="2004" w:type="dxa"/>
          </w:tcPr>
          <w:p w14:paraId="51B5677A" w14:textId="77777777" w:rsidR="005D46F8" w:rsidRPr="00A366C4" w:rsidRDefault="005D46F8" w:rsidP="005D46F8">
            <w:pPr>
              <w:pStyle w:val="BodyText"/>
              <w:ind w:left="0"/>
              <w:rPr>
                <w:rFonts w:ascii="Arial" w:hAnsi="Arial" w:cs="Arial"/>
                <w:sz w:val="18"/>
              </w:rPr>
            </w:pPr>
            <w:r w:rsidRPr="00A366C4">
              <w:rPr>
                <w:rFonts w:ascii="Arial" w:hAnsi="Arial" w:cs="Arial"/>
                <w:sz w:val="18"/>
              </w:rPr>
              <w:t>sp&lt;Handler&gt;</w:t>
            </w:r>
          </w:p>
        </w:tc>
        <w:tc>
          <w:tcPr>
            <w:tcW w:w="2082" w:type="dxa"/>
          </w:tcPr>
          <w:p w14:paraId="374F9BC5" w14:textId="55D429A5" w:rsidR="005D46F8" w:rsidRPr="00A366C4" w:rsidRDefault="006A5364" w:rsidP="00DB4303">
            <w:pPr>
              <w:pStyle w:val="BodyText"/>
              <w:ind w:left="0"/>
              <w:jc w:val="left"/>
              <w:rPr>
                <w:rFonts w:ascii="Arial" w:hAnsi="Arial" w:cs="Arial"/>
                <w:sz w:val="18"/>
              </w:rPr>
            </w:pPr>
            <w:r w:rsidRPr="00A366C4">
              <w:rPr>
                <w:rFonts w:ascii="Arial" w:hAnsi="Arial" w:cs="Arial"/>
                <w:sz w:val="18"/>
              </w:rPr>
              <w:t>TBD</w:t>
            </w:r>
          </w:p>
        </w:tc>
      </w:tr>
      <w:tr w:rsidR="005D46F8" w:rsidRPr="00A366C4" w14:paraId="78647F5E" w14:textId="77777777" w:rsidTr="00DB4303">
        <w:tc>
          <w:tcPr>
            <w:tcW w:w="2244" w:type="dxa"/>
          </w:tcPr>
          <w:p w14:paraId="1CBB4FBF" w14:textId="77777777" w:rsidR="005D46F8" w:rsidRPr="00A366C4" w:rsidRDefault="005D46F8" w:rsidP="005D46F8">
            <w:pPr>
              <w:pStyle w:val="BodyText"/>
              <w:ind w:left="0"/>
              <w:rPr>
                <w:rFonts w:ascii="Arial" w:hAnsi="Arial" w:cs="Arial"/>
                <w:sz w:val="18"/>
              </w:rPr>
            </w:pPr>
            <w:r w:rsidRPr="00A366C4">
              <w:rPr>
                <w:rFonts w:ascii="Arial" w:hAnsi="Arial" w:cs="Arial"/>
                <w:sz w:val="18"/>
              </w:rPr>
              <w:t>m_ServiceManager</w:t>
            </w:r>
          </w:p>
        </w:tc>
        <w:tc>
          <w:tcPr>
            <w:tcW w:w="2304" w:type="dxa"/>
          </w:tcPr>
          <w:p w14:paraId="58EF1CF0" w14:textId="77777777" w:rsidR="005D46F8" w:rsidRPr="00A366C4" w:rsidRDefault="005D46F8" w:rsidP="005D46F8">
            <w:pPr>
              <w:pStyle w:val="BodyText"/>
              <w:ind w:left="0"/>
              <w:rPr>
                <w:rFonts w:ascii="Arial" w:hAnsi="Arial" w:cs="Arial"/>
                <w:sz w:val="18"/>
              </w:rPr>
            </w:pPr>
            <w:r w:rsidRPr="00A366C4">
              <w:rPr>
                <w:rFonts w:ascii="Arial" w:hAnsi="Arial" w:cs="Arial"/>
                <w:sz w:val="18"/>
              </w:rPr>
              <w:t>public</w:t>
            </w:r>
          </w:p>
        </w:tc>
        <w:tc>
          <w:tcPr>
            <w:tcW w:w="2004" w:type="dxa"/>
          </w:tcPr>
          <w:p w14:paraId="6836191F" w14:textId="77777777" w:rsidR="005D46F8" w:rsidRPr="00A366C4" w:rsidRDefault="005D46F8" w:rsidP="005D46F8">
            <w:pPr>
              <w:pStyle w:val="BodyText"/>
              <w:ind w:left="0"/>
              <w:rPr>
                <w:rFonts w:ascii="Arial" w:hAnsi="Arial" w:cs="Arial"/>
                <w:sz w:val="18"/>
              </w:rPr>
            </w:pPr>
            <w:r w:rsidRPr="00A366C4">
              <w:rPr>
                <w:rFonts w:ascii="Arial" w:hAnsi="Arial" w:cs="Arial"/>
                <w:sz w:val="18"/>
              </w:rPr>
              <w:t>sp&lt;ServiceManager&gt;</w:t>
            </w:r>
          </w:p>
        </w:tc>
        <w:tc>
          <w:tcPr>
            <w:tcW w:w="2082" w:type="dxa"/>
          </w:tcPr>
          <w:p w14:paraId="7E6EB6B7" w14:textId="7A60162B" w:rsidR="005D46F8" w:rsidRPr="00A366C4" w:rsidRDefault="000807F6" w:rsidP="00DB4303">
            <w:pPr>
              <w:pStyle w:val="BodyText"/>
              <w:ind w:left="0"/>
              <w:jc w:val="left"/>
              <w:rPr>
                <w:rFonts w:ascii="Arial" w:hAnsi="Arial" w:cs="Arial"/>
                <w:sz w:val="18"/>
              </w:rPr>
            </w:pPr>
            <w:r w:rsidRPr="00A366C4">
              <w:rPr>
                <w:rFonts w:ascii="Arial" w:hAnsi="Arial" w:cs="Arial"/>
                <w:sz w:val="18"/>
              </w:rPr>
              <w:t>Management</w:t>
            </w:r>
            <w:r w:rsidR="007D64F2" w:rsidRPr="00A366C4">
              <w:rPr>
                <w:rFonts w:ascii="Arial" w:hAnsi="Arial" w:cs="Arial"/>
                <w:sz w:val="18"/>
              </w:rPr>
              <w:t xml:space="preserve"> communicate with other service layer (NGTP, WIFI, Telephony…)</w:t>
            </w:r>
          </w:p>
        </w:tc>
      </w:tr>
      <w:tr w:rsidR="00CB0BE6" w:rsidRPr="00A366C4" w14:paraId="293B7617" w14:textId="77777777" w:rsidTr="00DB4303">
        <w:tc>
          <w:tcPr>
            <w:tcW w:w="2244" w:type="dxa"/>
          </w:tcPr>
          <w:p w14:paraId="427720C6" w14:textId="77777777" w:rsidR="00CB0BE6" w:rsidRPr="00A366C4" w:rsidRDefault="00CB0BE6" w:rsidP="005D46F8">
            <w:pPr>
              <w:pStyle w:val="BodyText"/>
              <w:ind w:left="0"/>
              <w:rPr>
                <w:rFonts w:ascii="Arial" w:hAnsi="Arial" w:cs="Arial"/>
                <w:sz w:val="18"/>
              </w:rPr>
            </w:pPr>
            <w:r w:rsidRPr="00A366C4">
              <w:rPr>
                <w:rFonts w:ascii="Arial" w:hAnsi="Arial" w:cs="Arial"/>
                <w:sz w:val="18"/>
              </w:rPr>
              <w:t>m_DebugReceiver</w:t>
            </w:r>
          </w:p>
        </w:tc>
        <w:tc>
          <w:tcPr>
            <w:tcW w:w="2304" w:type="dxa"/>
          </w:tcPr>
          <w:p w14:paraId="6F312DDC" w14:textId="77777777" w:rsidR="00CB0BE6" w:rsidRPr="00A366C4" w:rsidRDefault="00CB0BE6" w:rsidP="005D46F8">
            <w:pPr>
              <w:pStyle w:val="BodyText"/>
              <w:ind w:left="0"/>
              <w:rPr>
                <w:rFonts w:ascii="Arial" w:hAnsi="Arial" w:cs="Arial"/>
                <w:sz w:val="18"/>
              </w:rPr>
            </w:pPr>
            <w:r w:rsidRPr="00A366C4">
              <w:rPr>
                <w:rFonts w:ascii="Arial" w:hAnsi="Arial" w:cs="Arial"/>
                <w:sz w:val="18"/>
              </w:rPr>
              <w:t>public</w:t>
            </w:r>
          </w:p>
        </w:tc>
        <w:tc>
          <w:tcPr>
            <w:tcW w:w="2004" w:type="dxa"/>
          </w:tcPr>
          <w:p w14:paraId="4CB93A45" w14:textId="77777777" w:rsidR="00CB0BE6" w:rsidRPr="00A366C4" w:rsidRDefault="00CB0BE6" w:rsidP="005D46F8">
            <w:pPr>
              <w:pStyle w:val="BodyText"/>
              <w:ind w:left="0"/>
              <w:rPr>
                <w:rFonts w:ascii="Arial" w:hAnsi="Arial" w:cs="Arial"/>
                <w:sz w:val="18"/>
              </w:rPr>
            </w:pPr>
            <w:r w:rsidRPr="00A366C4">
              <w:rPr>
                <w:rFonts w:ascii="Arial" w:hAnsi="Arial" w:cs="Arial"/>
                <w:sz w:val="18"/>
              </w:rPr>
              <w:t>sp&lt;DebugReceiver&gt;</w:t>
            </w:r>
          </w:p>
        </w:tc>
        <w:tc>
          <w:tcPr>
            <w:tcW w:w="2082" w:type="dxa"/>
          </w:tcPr>
          <w:p w14:paraId="78FD51E3" w14:textId="15D7EF68" w:rsidR="00CB0BE6" w:rsidRPr="00A366C4" w:rsidRDefault="000807F6" w:rsidP="00DB4303">
            <w:pPr>
              <w:pStyle w:val="BodyText"/>
              <w:ind w:left="0"/>
              <w:jc w:val="left"/>
              <w:rPr>
                <w:rFonts w:ascii="Arial" w:hAnsi="Arial" w:cs="Arial"/>
                <w:sz w:val="18"/>
              </w:rPr>
            </w:pPr>
            <w:r w:rsidRPr="00A366C4">
              <w:rPr>
                <w:rFonts w:ascii="Arial" w:hAnsi="Arial" w:cs="Arial"/>
                <w:sz w:val="18"/>
              </w:rPr>
              <w:t>Management</w:t>
            </w:r>
            <w:r w:rsidR="007D64F2" w:rsidRPr="00A366C4">
              <w:rPr>
                <w:rFonts w:ascii="Arial" w:hAnsi="Arial" w:cs="Arial"/>
                <w:sz w:val="18"/>
              </w:rPr>
              <w:t xml:space="preserve"> signal from Debug board.</w:t>
            </w:r>
          </w:p>
        </w:tc>
      </w:tr>
    </w:tbl>
    <w:p w14:paraId="692E174F" w14:textId="77777777" w:rsidR="002526EE" w:rsidRPr="00A366C4" w:rsidRDefault="002526EE" w:rsidP="002526EE">
      <w:pPr>
        <w:pStyle w:val="BodyText"/>
        <w:rPr>
          <w:rFonts w:ascii="Arial" w:hAnsi="Arial" w:cs="Arial"/>
          <w:color w:val="0000FF"/>
        </w:rPr>
      </w:pPr>
    </w:p>
    <w:p w14:paraId="2841326E" w14:textId="5DE7A504" w:rsidR="002526EE" w:rsidRPr="00A366C4" w:rsidRDefault="00557CD6" w:rsidP="002526EE">
      <w:pPr>
        <w:pStyle w:val="Heading4"/>
        <w:numPr>
          <w:ilvl w:val="4"/>
          <w:numId w:val="6"/>
        </w:numPr>
        <w:rPr>
          <w:rFonts w:ascii="Arial" w:hAnsi="Arial" w:cs="Arial"/>
        </w:rPr>
      </w:pPr>
      <w:bookmarkStart w:id="71" w:name="_Toc501719588"/>
      <w:r w:rsidRPr="00A366C4">
        <w:rPr>
          <w:rFonts w:ascii="Arial" w:hAnsi="Arial" w:cs="Arial"/>
        </w:rPr>
        <w:t>S</w:t>
      </w:r>
      <w:r w:rsidR="00CA1EB9" w:rsidRPr="00A366C4">
        <w:rPr>
          <w:rFonts w:ascii="Arial" w:hAnsi="Arial" w:cs="Arial"/>
        </w:rPr>
        <w:t>pecial</w:t>
      </w:r>
      <w:r w:rsidRPr="00A366C4">
        <w:rPr>
          <w:rFonts w:ascii="Arial" w:hAnsi="Arial" w:cs="Arial"/>
        </w:rPr>
        <w:t>M</w:t>
      </w:r>
      <w:r w:rsidR="00CA1EB9" w:rsidRPr="00A366C4">
        <w:rPr>
          <w:rFonts w:ascii="Arial" w:hAnsi="Arial" w:cs="Arial"/>
        </w:rPr>
        <w:t>ode</w:t>
      </w:r>
      <w:r w:rsidRPr="00A366C4">
        <w:rPr>
          <w:rFonts w:ascii="Arial" w:hAnsi="Arial" w:cs="Arial"/>
        </w:rPr>
        <w:t xml:space="preserve">ReceiverManager </w:t>
      </w:r>
      <w:r w:rsidR="00407BD8" w:rsidRPr="00A366C4">
        <w:rPr>
          <w:rFonts w:ascii="Arial" w:hAnsi="Arial" w:cs="Arial"/>
        </w:rPr>
        <w:t xml:space="preserve">list </w:t>
      </w:r>
      <w:r w:rsidR="002526EE" w:rsidRPr="00A366C4">
        <w:rPr>
          <w:rFonts w:ascii="Arial" w:hAnsi="Arial" w:cs="Arial"/>
        </w:rPr>
        <w:t>method</w:t>
      </w:r>
      <w:bookmarkEnd w:id="71"/>
    </w:p>
    <w:p w14:paraId="291B2865" w14:textId="1F8CE11C" w:rsidR="00CA1EB9" w:rsidRPr="00A366C4" w:rsidRDefault="00CA1EB9" w:rsidP="00DB4303">
      <w:pPr>
        <w:pStyle w:val="Caption"/>
        <w:keepNext/>
        <w:rPr>
          <w:rFonts w:ascii="Arial" w:hAnsi="Arial" w:cs="Arial"/>
        </w:rPr>
      </w:pPr>
      <w:bookmarkStart w:id="72" w:name="_Toc501719630"/>
      <w:r w:rsidRPr="00A366C4">
        <w:rPr>
          <w:rFonts w:ascii="Arial" w:hAnsi="Arial" w:cs="Arial"/>
        </w:rPr>
        <w:t xml:space="preserve">Table </w:t>
      </w:r>
      <w:r w:rsidR="001C63BE" w:rsidRPr="00A366C4">
        <w:rPr>
          <w:rFonts w:ascii="Arial" w:hAnsi="Arial" w:cs="Arial"/>
        </w:rPr>
        <w:fldChar w:fldCharType="begin"/>
      </w:r>
      <w:r w:rsidR="001C63BE" w:rsidRPr="00A366C4">
        <w:rPr>
          <w:rFonts w:ascii="Arial" w:hAnsi="Arial" w:cs="Arial"/>
        </w:rPr>
        <w:instrText xml:space="preserve"> SEQ Table \* ARABIC </w:instrText>
      </w:r>
      <w:r w:rsidR="001C63BE" w:rsidRPr="00A366C4">
        <w:rPr>
          <w:rFonts w:ascii="Arial" w:hAnsi="Arial" w:cs="Arial"/>
        </w:rPr>
        <w:fldChar w:fldCharType="separate"/>
      </w:r>
      <w:r w:rsidR="007107F5" w:rsidRPr="00A366C4">
        <w:rPr>
          <w:rFonts w:ascii="Arial" w:hAnsi="Arial" w:cs="Arial"/>
          <w:noProof/>
        </w:rPr>
        <w:t>13</w:t>
      </w:r>
      <w:r w:rsidR="001C63BE" w:rsidRPr="00A366C4">
        <w:rPr>
          <w:rFonts w:ascii="Arial" w:hAnsi="Arial" w:cs="Arial"/>
          <w:noProof/>
        </w:rPr>
        <w:fldChar w:fldCharType="end"/>
      </w:r>
      <w:r w:rsidRPr="00A366C4">
        <w:rPr>
          <w:rFonts w:ascii="Arial" w:hAnsi="Arial" w:cs="Arial"/>
        </w:rPr>
        <w:t xml:space="preserve">: SpecialModeReceiverManager method </w:t>
      </w:r>
      <w:r w:rsidR="003D0B01" w:rsidRPr="00A366C4">
        <w:rPr>
          <w:rFonts w:ascii="Arial" w:hAnsi="Arial" w:cs="Arial"/>
        </w:rPr>
        <w:t>specifications</w:t>
      </w:r>
      <w:bookmarkEnd w:id="72"/>
    </w:p>
    <w:tbl>
      <w:tblPr>
        <w:tblStyle w:val="TableGrid"/>
        <w:tblW w:w="8714" w:type="dxa"/>
        <w:tblLayout w:type="fixed"/>
        <w:tblLook w:val="04A0" w:firstRow="1" w:lastRow="0" w:firstColumn="1" w:lastColumn="0" w:noHBand="0" w:noVBand="1"/>
      </w:tblPr>
      <w:tblGrid>
        <w:gridCol w:w="1931"/>
        <w:gridCol w:w="2520"/>
        <w:gridCol w:w="1260"/>
        <w:gridCol w:w="2250"/>
        <w:gridCol w:w="753"/>
      </w:tblGrid>
      <w:tr w:rsidR="005E4B5B" w:rsidRPr="00A366C4" w14:paraId="7150D8E2" w14:textId="77777777" w:rsidTr="00DB4303">
        <w:trPr>
          <w:cnfStyle w:val="100000000000" w:firstRow="1" w:lastRow="0" w:firstColumn="0" w:lastColumn="0" w:oddVBand="0" w:evenVBand="0" w:oddHBand="0" w:evenHBand="0" w:firstRowFirstColumn="0" w:firstRowLastColumn="0" w:lastRowFirstColumn="0" w:lastRowLastColumn="0"/>
        </w:trPr>
        <w:tc>
          <w:tcPr>
            <w:tcW w:w="1931" w:type="dxa"/>
          </w:tcPr>
          <w:p w14:paraId="68385BAF" w14:textId="77777777" w:rsidR="00F555D1" w:rsidRPr="00A366C4" w:rsidRDefault="00F555D1" w:rsidP="005D46F8">
            <w:pPr>
              <w:pStyle w:val="BodyText"/>
              <w:ind w:left="0"/>
              <w:jc w:val="center"/>
              <w:rPr>
                <w:rFonts w:ascii="Arial" w:hAnsi="Arial" w:cs="Arial"/>
                <w:b/>
                <w:sz w:val="18"/>
              </w:rPr>
            </w:pPr>
            <w:r w:rsidRPr="00A366C4">
              <w:rPr>
                <w:rFonts w:ascii="Arial" w:hAnsi="Arial" w:cs="Arial"/>
                <w:b/>
                <w:sz w:val="18"/>
              </w:rPr>
              <w:t>Method</w:t>
            </w:r>
          </w:p>
        </w:tc>
        <w:tc>
          <w:tcPr>
            <w:tcW w:w="2520" w:type="dxa"/>
          </w:tcPr>
          <w:p w14:paraId="55222B7B" w14:textId="526F8223" w:rsidR="00F555D1" w:rsidRPr="00A366C4" w:rsidRDefault="008B31D4" w:rsidP="005D46F8">
            <w:pPr>
              <w:pStyle w:val="BodyText"/>
              <w:ind w:left="0"/>
              <w:jc w:val="center"/>
              <w:rPr>
                <w:rFonts w:ascii="Arial" w:hAnsi="Arial" w:cs="Arial"/>
                <w:b/>
                <w:sz w:val="18"/>
              </w:rPr>
            </w:pPr>
            <w:r w:rsidRPr="00A366C4">
              <w:rPr>
                <w:rFonts w:ascii="Arial" w:hAnsi="Arial" w:cs="Arial"/>
                <w:b/>
                <w:sz w:val="18"/>
              </w:rPr>
              <w:t>Method ID</w:t>
            </w:r>
          </w:p>
        </w:tc>
        <w:tc>
          <w:tcPr>
            <w:tcW w:w="1260" w:type="dxa"/>
          </w:tcPr>
          <w:p w14:paraId="1AEADE89" w14:textId="1AE05CAC" w:rsidR="00F555D1" w:rsidRPr="00A366C4" w:rsidRDefault="003D0B01" w:rsidP="005D46F8">
            <w:pPr>
              <w:pStyle w:val="BodyText"/>
              <w:ind w:left="0"/>
              <w:jc w:val="center"/>
              <w:rPr>
                <w:rFonts w:ascii="Arial" w:hAnsi="Arial" w:cs="Arial"/>
                <w:b/>
                <w:sz w:val="18"/>
              </w:rPr>
            </w:pPr>
            <w:r w:rsidRPr="00A366C4">
              <w:rPr>
                <w:rFonts w:ascii="Arial" w:hAnsi="Arial" w:cs="Arial"/>
                <w:b/>
                <w:sz w:val="18"/>
              </w:rPr>
              <w:t>Description</w:t>
            </w:r>
          </w:p>
        </w:tc>
        <w:tc>
          <w:tcPr>
            <w:tcW w:w="2250" w:type="dxa"/>
          </w:tcPr>
          <w:p w14:paraId="3F67E0DF" w14:textId="77777777" w:rsidR="00F555D1" w:rsidRPr="00A366C4" w:rsidRDefault="00F555D1" w:rsidP="005D46F8">
            <w:pPr>
              <w:pStyle w:val="BodyText"/>
              <w:ind w:left="0"/>
              <w:jc w:val="center"/>
              <w:rPr>
                <w:rFonts w:ascii="Arial" w:hAnsi="Arial" w:cs="Arial"/>
                <w:b/>
                <w:sz w:val="18"/>
              </w:rPr>
            </w:pPr>
            <w:r w:rsidRPr="00A366C4">
              <w:rPr>
                <w:rFonts w:ascii="Arial" w:hAnsi="Arial" w:cs="Arial"/>
                <w:b/>
                <w:sz w:val="18"/>
              </w:rPr>
              <w:t>Input</w:t>
            </w:r>
          </w:p>
        </w:tc>
        <w:tc>
          <w:tcPr>
            <w:tcW w:w="753" w:type="dxa"/>
          </w:tcPr>
          <w:p w14:paraId="0F2AA035" w14:textId="77777777" w:rsidR="00F555D1" w:rsidRPr="00A366C4" w:rsidRDefault="00F555D1" w:rsidP="005D46F8">
            <w:pPr>
              <w:pStyle w:val="BodyText"/>
              <w:ind w:left="0"/>
              <w:jc w:val="center"/>
              <w:rPr>
                <w:rFonts w:ascii="Arial" w:hAnsi="Arial" w:cs="Arial"/>
                <w:b/>
                <w:sz w:val="18"/>
              </w:rPr>
            </w:pPr>
            <w:r w:rsidRPr="00A366C4">
              <w:rPr>
                <w:rFonts w:ascii="Arial" w:hAnsi="Arial" w:cs="Arial"/>
                <w:b/>
                <w:sz w:val="18"/>
              </w:rPr>
              <w:t>Output</w:t>
            </w:r>
          </w:p>
        </w:tc>
      </w:tr>
      <w:tr w:rsidR="005E4B5B" w:rsidRPr="00A366C4" w14:paraId="7123EF6C" w14:textId="77777777" w:rsidTr="00DB4303">
        <w:tc>
          <w:tcPr>
            <w:tcW w:w="1931" w:type="dxa"/>
          </w:tcPr>
          <w:p w14:paraId="459D48D1" w14:textId="77777777" w:rsidR="00F555D1" w:rsidRPr="00A366C4" w:rsidRDefault="005D46F8" w:rsidP="005D46F8">
            <w:pPr>
              <w:pStyle w:val="BodyText"/>
              <w:ind w:left="0"/>
              <w:rPr>
                <w:rFonts w:ascii="Arial" w:hAnsi="Arial" w:cs="Arial"/>
                <w:sz w:val="18"/>
              </w:rPr>
            </w:pPr>
            <w:r w:rsidRPr="00A366C4">
              <w:rPr>
                <w:rFonts w:ascii="Arial" w:hAnsi="Arial" w:cs="Arial"/>
                <w:sz w:val="18"/>
              </w:rPr>
              <w:t>initializeReceiver</w:t>
            </w:r>
          </w:p>
        </w:tc>
        <w:tc>
          <w:tcPr>
            <w:tcW w:w="2520" w:type="dxa"/>
          </w:tcPr>
          <w:p w14:paraId="3DFF575D" w14:textId="77777777" w:rsidR="00F555D1" w:rsidRPr="00A366C4" w:rsidRDefault="005E4B5B" w:rsidP="005D46F8">
            <w:pPr>
              <w:pStyle w:val="BodyText"/>
              <w:ind w:left="0"/>
              <w:rPr>
                <w:rFonts w:ascii="Arial" w:hAnsi="Arial" w:cs="Arial"/>
                <w:sz w:val="18"/>
              </w:rPr>
            </w:pPr>
            <w:r w:rsidRPr="00A366C4">
              <w:rPr>
                <w:rFonts w:ascii="Arial" w:hAnsi="Arial" w:cs="Arial"/>
                <w:sz w:val="18"/>
              </w:rPr>
              <w:t>SMRM_initializeReceiver</w:t>
            </w:r>
          </w:p>
        </w:tc>
        <w:tc>
          <w:tcPr>
            <w:tcW w:w="1260" w:type="dxa"/>
          </w:tcPr>
          <w:p w14:paraId="07C751AC" w14:textId="600B1329" w:rsidR="00F555D1" w:rsidRPr="00A366C4" w:rsidRDefault="006A5364" w:rsidP="005D46F8">
            <w:pPr>
              <w:pStyle w:val="BodyText"/>
              <w:ind w:left="0"/>
              <w:rPr>
                <w:rFonts w:ascii="Arial" w:hAnsi="Arial" w:cs="Arial"/>
                <w:sz w:val="18"/>
              </w:rPr>
            </w:pPr>
            <w:r w:rsidRPr="00A366C4">
              <w:rPr>
                <w:rFonts w:ascii="Arial" w:hAnsi="Arial" w:cs="Arial"/>
                <w:sz w:val="18"/>
              </w:rPr>
              <w:t>TBD</w:t>
            </w:r>
          </w:p>
        </w:tc>
        <w:tc>
          <w:tcPr>
            <w:tcW w:w="2250" w:type="dxa"/>
          </w:tcPr>
          <w:p w14:paraId="0494E085" w14:textId="5419E295" w:rsidR="00F555D1" w:rsidRPr="00A366C4" w:rsidRDefault="006A5364" w:rsidP="005D46F8">
            <w:pPr>
              <w:pStyle w:val="BodyText"/>
              <w:ind w:left="0"/>
              <w:rPr>
                <w:rFonts w:ascii="Arial" w:hAnsi="Arial" w:cs="Arial"/>
                <w:sz w:val="18"/>
              </w:rPr>
            </w:pPr>
            <w:r w:rsidRPr="00A366C4">
              <w:rPr>
                <w:rFonts w:ascii="Arial" w:hAnsi="Arial" w:cs="Arial"/>
                <w:sz w:val="18"/>
              </w:rPr>
              <w:t>TBD</w:t>
            </w:r>
          </w:p>
        </w:tc>
        <w:tc>
          <w:tcPr>
            <w:tcW w:w="753" w:type="dxa"/>
          </w:tcPr>
          <w:p w14:paraId="5E760829" w14:textId="77777777" w:rsidR="00F555D1" w:rsidRPr="00A366C4" w:rsidRDefault="005D46F8" w:rsidP="005D46F8">
            <w:pPr>
              <w:pStyle w:val="BodyText"/>
              <w:ind w:left="0"/>
              <w:rPr>
                <w:rFonts w:ascii="Arial" w:hAnsi="Arial" w:cs="Arial"/>
                <w:sz w:val="18"/>
              </w:rPr>
            </w:pPr>
            <w:r w:rsidRPr="00A366C4">
              <w:rPr>
                <w:rFonts w:ascii="Arial" w:hAnsi="Arial" w:cs="Arial"/>
                <w:sz w:val="18"/>
              </w:rPr>
              <w:t>bool</w:t>
            </w:r>
          </w:p>
        </w:tc>
      </w:tr>
      <w:tr w:rsidR="005E4B5B" w:rsidRPr="00A366C4" w14:paraId="42AEE50B" w14:textId="77777777" w:rsidTr="00DB4303">
        <w:tc>
          <w:tcPr>
            <w:tcW w:w="1931" w:type="dxa"/>
          </w:tcPr>
          <w:p w14:paraId="0AA4FCF8" w14:textId="77777777" w:rsidR="00F555D1" w:rsidRPr="00A366C4" w:rsidRDefault="005D46F8" w:rsidP="005D46F8">
            <w:pPr>
              <w:pStyle w:val="BodyText"/>
              <w:ind w:left="0"/>
              <w:rPr>
                <w:rFonts w:ascii="Arial" w:hAnsi="Arial" w:cs="Arial"/>
                <w:sz w:val="18"/>
              </w:rPr>
            </w:pPr>
            <w:r w:rsidRPr="00A366C4">
              <w:rPr>
                <w:rFonts w:ascii="Arial" w:hAnsi="Arial" w:cs="Arial"/>
                <w:sz w:val="18"/>
              </w:rPr>
              <w:t>releaseReceiver</w:t>
            </w:r>
          </w:p>
        </w:tc>
        <w:tc>
          <w:tcPr>
            <w:tcW w:w="2520" w:type="dxa"/>
          </w:tcPr>
          <w:p w14:paraId="76897DF2" w14:textId="77777777" w:rsidR="00F555D1" w:rsidRPr="00A366C4" w:rsidRDefault="005E4B5B" w:rsidP="005D46F8">
            <w:pPr>
              <w:pStyle w:val="BodyText"/>
              <w:ind w:left="0"/>
              <w:rPr>
                <w:rFonts w:ascii="Arial" w:hAnsi="Arial" w:cs="Arial"/>
                <w:sz w:val="18"/>
              </w:rPr>
            </w:pPr>
            <w:r w:rsidRPr="00A366C4">
              <w:rPr>
                <w:rFonts w:ascii="Arial" w:hAnsi="Arial" w:cs="Arial"/>
                <w:sz w:val="18"/>
              </w:rPr>
              <w:t>SMRM_releaseReceiver</w:t>
            </w:r>
          </w:p>
        </w:tc>
        <w:tc>
          <w:tcPr>
            <w:tcW w:w="1260" w:type="dxa"/>
          </w:tcPr>
          <w:p w14:paraId="13B1B48A" w14:textId="08543139" w:rsidR="00F555D1" w:rsidRPr="00A366C4" w:rsidRDefault="006A5364" w:rsidP="005D46F8">
            <w:pPr>
              <w:pStyle w:val="BodyText"/>
              <w:ind w:left="0"/>
              <w:rPr>
                <w:rFonts w:ascii="Arial" w:hAnsi="Arial" w:cs="Arial"/>
                <w:sz w:val="18"/>
              </w:rPr>
            </w:pPr>
            <w:r w:rsidRPr="00A366C4">
              <w:rPr>
                <w:rFonts w:ascii="Arial" w:hAnsi="Arial" w:cs="Arial"/>
                <w:sz w:val="18"/>
              </w:rPr>
              <w:t>TBD</w:t>
            </w:r>
          </w:p>
        </w:tc>
        <w:tc>
          <w:tcPr>
            <w:tcW w:w="2250" w:type="dxa"/>
          </w:tcPr>
          <w:p w14:paraId="2367BCEB" w14:textId="001648A6" w:rsidR="00F555D1" w:rsidRPr="00A366C4" w:rsidRDefault="006A5364" w:rsidP="005D46F8">
            <w:pPr>
              <w:pStyle w:val="BodyText"/>
              <w:ind w:left="0"/>
              <w:rPr>
                <w:rFonts w:ascii="Arial" w:hAnsi="Arial" w:cs="Arial"/>
                <w:sz w:val="18"/>
              </w:rPr>
            </w:pPr>
            <w:r w:rsidRPr="00A366C4">
              <w:rPr>
                <w:rFonts w:ascii="Arial" w:hAnsi="Arial" w:cs="Arial"/>
                <w:sz w:val="18"/>
              </w:rPr>
              <w:t>TBD</w:t>
            </w:r>
          </w:p>
        </w:tc>
        <w:tc>
          <w:tcPr>
            <w:tcW w:w="753" w:type="dxa"/>
          </w:tcPr>
          <w:p w14:paraId="5DC75258" w14:textId="77777777" w:rsidR="00F555D1" w:rsidRPr="00A366C4" w:rsidRDefault="005D46F8" w:rsidP="005D46F8">
            <w:pPr>
              <w:pStyle w:val="BodyText"/>
              <w:ind w:left="0"/>
              <w:rPr>
                <w:rFonts w:ascii="Arial" w:hAnsi="Arial" w:cs="Arial"/>
                <w:sz w:val="18"/>
              </w:rPr>
            </w:pPr>
            <w:r w:rsidRPr="00A366C4">
              <w:rPr>
                <w:rFonts w:ascii="Arial" w:hAnsi="Arial" w:cs="Arial"/>
                <w:sz w:val="18"/>
              </w:rPr>
              <w:t>bool</w:t>
            </w:r>
          </w:p>
        </w:tc>
      </w:tr>
      <w:tr w:rsidR="005E4B5B" w:rsidRPr="00A366C4" w14:paraId="4E306ADB" w14:textId="77777777" w:rsidTr="00DB4303">
        <w:tc>
          <w:tcPr>
            <w:tcW w:w="1931" w:type="dxa"/>
          </w:tcPr>
          <w:p w14:paraId="4A95A020" w14:textId="77777777" w:rsidR="005D46F8" w:rsidRPr="00A366C4" w:rsidRDefault="005D46F8" w:rsidP="005D46F8">
            <w:pPr>
              <w:pStyle w:val="BodyText"/>
              <w:ind w:left="0"/>
              <w:rPr>
                <w:rFonts w:ascii="Arial" w:hAnsi="Arial" w:cs="Arial"/>
                <w:sz w:val="18"/>
              </w:rPr>
            </w:pPr>
            <w:r w:rsidRPr="00A366C4">
              <w:rPr>
                <w:rFonts w:ascii="Arial" w:hAnsi="Arial" w:cs="Arial"/>
                <w:sz w:val="18"/>
              </w:rPr>
              <w:t>setHandler</w:t>
            </w:r>
          </w:p>
        </w:tc>
        <w:tc>
          <w:tcPr>
            <w:tcW w:w="2520" w:type="dxa"/>
          </w:tcPr>
          <w:p w14:paraId="692CD040" w14:textId="77777777" w:rsidR="005D46F8" w:rsidRPr="00A366C4" w:rsidRDefault="005E4B5B" w:rsidP="005D46F8">
            <w:pPr>
              <w:pStyle w:val="BodyText"/>
              <w:ind w:left="0"/>
              <w:rPr>
                <w:rFonts w:ascii="Arial" w:hAnsi="Arial" w:cs="Arial"/>
                <w:sz w:val="18"/>
              </w:rPr>
            </w:pPr>
            <w:r w:rsidRPr="00A366C4">
              <w:rPr>
                <w:rFonts w:ascii="Arial" w:hAnsi="Arial" w:cs="Arial"/>
                <w:sz w:val="18"/>
              </w:rPr>
              <w:t>SMRM_setHandler</w:t>
            </w:r>
          </w:p>
        </w:tc>
        <w:tc>
          <w:tcPr>
            <w:tcW w:w="1260" w:type="dxa"/>
          </w:tcPr>
          <w:p w14:paraId="773E2547" w14:textId="20F0FE4C" w:rsidR="005D46F8" w:rsidRPr="00A366C4" w:rsidRDefault="006A5364" w:rsidP="005D46F8">
            <w:pPr>
              <w:pStyle w:val="BodyText"/>
              <w:ind w:left="0"/>
              <w:rPr>
                <w:rFonts w:ascii="Arial" w:hAnsi="Arial" w:cs="Arial"/>
                <w:sz w:val="18"/>
              </w:rPr>
            </w:pPr>
            <w:r w:rsidRPr="00A366C4">
              <w:rPr>
                <w:rFonts w:ascii="Arial" w:hAnsi="Arial" w:cs="Arial"/>
                <w:sz w:val="18"/>
              </w:rPr>
              <w:t>TBD</w:t>
            </w:r>
          </w:p>
        </w:tc>
        <w:tc>
          <w:tcPr>
            <w:tcW w:w="2250" w:type="dxa"/>
          </w:tcPr>
          <w:p w14:paraId="26290291" w14:textId="77777777" w:rsidR="005D46F8" w:rsidRPr="00A366C4" w:rsidRDefault="005D46F8" w:rsidP="005D46F8">
            <w:pPr>
              <w:pStyle w:val="BodyText"/>
              <w:ind w:left="0"/>
              <w:rPr>
                <w:rFonts w:ascii="Arial" w:hAnsi="Arial" w:cs="Arial"/>
                <w:sz w:val="18"/>
              </w:rPr>
            </w:pPr>
            <w:r w:rsidRPr="00A366C4">
              <w:rPr>
                <w:rFonts w:ascii="Arial" w:hAnsi="Arial" w:cs="Arial"/>
                <w:sz w:val="18"/>
              </w:rPr>
              <w:t>sp&lt;Handler&gt;</w:t>
            </w:r>
          </w:p>
        </w:tc>
        <w:tc>
          <w:tcPr>
            <w:tcW w:w="753" w:type="dxa"/>
          </w:tcPr>
          <w:p w14:paraId="0E542C33" w14:textId="71EDA599" w:rsidR="005D46F8" w:rsidRPr="00A366C4" w:rsidRDefault="006A5364" w:rsidP="005D46F8">
            <w:pPr>
              <w:pStyle w:val="BodyText"/>
              <w:ind w:left="0"/>
              <w:rPr>
                <w:rFonts w:ascii="Arial" w:hAnsi="Arial" w:cs="Arial"/>
                <w:sz w:val="18"/>
              </w:rPr>
            </w:pPr>
            <w:r w:rsidRPr="00A366C4">
              <w:rPr>
                <w:rFonts w:ascii="Arial" w:hAnsi="Arial" w:cs="Arial"/>
                <w:sz w:val="18"/>
              </w:rPr>
              <w:t>TBD</w:t>
            </w:r>
          </w:p>
        </w:tc>
      </w:tr>
      <w:tr w:rsidR="005E4B5B" w:rsidRPr="00A366C4" w14:paraId="15506559" w14:textId="77777777" w:rsidTr="00DB4303">
        <w:tc>
          <w:tcPr>
            <w:tcW w:w="1931" w:type="dxa"/>
          </w:tcPr>
          <w:p w14:paraId="32803498" w14:textId="77777777" w:rsidR="005D46F8" w:rsidRPr="00A366C4" w:rsidRDefault="005D46F8" w:rsidP="005D46F8">
            <w:pPr>
              <w:pStyle w:val="BodyText"/>
              <w:ind w:left="0"/>
              <w:rPr>
                <w:rFonts w:ascii="Arial" w:hAnsi="Arial" w:cs="Arial"/>
                <w:sz w:val="18"/>
              </w:rPr>
            </w:pPr>
            <w:r w:rsidRPr="00A366C4">
              <w:rPr>
                <w:rFonts w:ascii="Arial" w:hAnsi="Arial" w:cs="Arial"/>
                <w:sz w:val="18"/>
              </w:rPr>
              <w:t>specialModeReceiverManager</w:t>
            </w:r>
          </w:p>
        </w:tc>
        <w:tc>
          <w:tcPr>
            <w:tcW w:w="2520" w:type="dxa"/>
          </w:tcPr>
          <w:p w14:paraId="7B6E674F" w14:textId="77777777" w:rsidR="005D46F8" w:rsidRPr="00A366C4" w:rsidRDefault="005E4B5B" w:rsidP="005D46F8">
            <w:pPr>
              <w:pStyle w:val="BodyText"/>
              <w:ind w:left="0"/>
              <w:rPr>
                <w:rFonts w:ascii="Arial" w:hAnsi="Arial" w:cs="Arial"/>
                <w:sz w:val="18"/>
              </w:rPr>
            </w:pPr>
            <w:r w:rsidRPr="00A366C4">
              <w:rPr>
                <w:rFonts w:ascii="Arial" w:hAnsi="Arial" w:cs="Arial"/>
                <w:sz w:val="18"/>
              </w:rPr>
              <w:t>SMRM_specialModeReceiverManager</w:t>
            </w:r>
          </w:p>
        </w:tc>
        <w:tc>
          <w:tcPr>
            <w:tcW w:w="1260" w:type="dxa"/>
          </w:tcPr>
          <w:p w14:paraId="557E3576" w14:textId="585871FD" w:rsidR="005D46F8" w:rsidRPr="00A366C4" w:rsidRDefault="006A5364" w:rsidP="005D46F8">
            <w:pPr>
              <w:pStyle w:val="BodyText"/>
              <w:ind w:left="0"/>
              <w:rPr>
                <w:rFonts w:ascii="Arial" w:hAnsi="Arial" w:cs="Arial"/>
                <w:sz w:val="18"/>
              </w:rPr>
            </w:pPr>
            <w:r w:rsidRPr="00A366C4">
              <w:rPr>
                <w:rFonts w:ascii="Arial" w:hAnsi="Arial" w:cs="Arial"/>
                <w:sz w:val="18"/>
              </w:rPr>
              <w:t>TBD</w:t>
            </w:r>
          </w:p>
        </w:tc>
        <w:tc>
          <w:tcPr>
            <w:tcW w:w="2250" w:type="dxa"/>
          </w:tcPr>
          <w:p w14:paraId="65D5E221" w14:textId="77777777" w:rsidR="005D46F8" w:rsidRPr="00A366C4" w:rsidRDefault="005D46F8" w:rsidP="005D46F8">
            <w:pPr>
              <w:pStyle w:val="BodyText"/>
              <w:ind w:left="0"/>
              <w:rPr>
                <w:rFonts w:ascii="Arial" w:hAnsi="Arial" w:cs="Arial"/>
                <w:sz w:val="18"/>
              </w:rPr>
            </w:pPr>
            <w:r w:rsidRPr="00A366C4">
              <w:rPr>
                <w:rFonts w:ascii="Arial" w:hAnsi="Arial" w:cs="Arial"/>
                <w:sz w:val="18"/>
              </w:rPr>
              <w:t>sp&lt;SMReceiverManager&gt;</w:t>
            </w:r>
          </w:p>
        </w:tc>
        <w:tc>
          <w:tcPr>
            <w:tcW w:w="753" w:type="dxa"/>
          </w:tcPr>
          <w:p w14:paraId="59510C44" w14:textId="44F6DF9C" w:rsidR="005D46F8" w:rsidRPr="00A366C4" w:rsidRDefault="006A5364" w:rsidP="005D46F8">
            <w:pPr>
              <w:pStyle w:val="BodyText"/>
              <w:ind w:left="0"/>
              <w:rPr>
                <w:rFonts w:ascii="Arial" w:hAnsi="Arial" w:cs="Arial"/>
                <w:sz w:val="18"/>
              </w:rPr>
            </w:pPr>
            <w:r w:rsidRPr="00A366C4">
              <w:rPr>
                <w:rFonts w:ascii="Arial" w:hAnsi="Arial" w:cs="Arial"/>
                <w:sz w:val="18"/>
              </w:rPr>
              <w:t>TBD</w:t>
            </w:r>
          </w:p>
        </w:tc>
      </w:tr>
    </w:tbl>
    <w:p w14:paraId="5BB98FCA" w14:textId="77777777" w:rsidR="007D6877" w:rsidRPr="00A366C4" w:rsidRDefault="007D6877" w:rsidP="00DB4303">
      <w:pPr>
        <w:pStyle w:val="BodyText"/>
        <w:ind w:left="0"/>
        <w:rPr>
          <w:rFonts w:ascii="Arial" w:hAnsi="Arial" w:cs="Arial"/>
        </w:rPr>
      </w:pPr>
    </w:p>
    <w:p w14:paraId="1441EA85" w14:textId="77777777" w:rsidR="007D6877" w:rsidRPr="00A366C4" w:rsidRDefault="007D6877" w:rsidP="00DB4303">
      <w:pPr>
        <w:pStyle w:val="BodyText"/>
        <w:ind w:left="0"/>
        <w:rPr>
          <w:rFonts w:ascii="Arial" w:hAnsi="Arial" w:cs="Arial"/>
        </w:rPr>
      </w:pPr>
    </w:p>
    <w:p w14:paraId="64A7D112" w14:textId="2C4FF1CD" w:rsidR="002526EE" w:rsidRPr="00A366C4" w:rsidRDefault="00557CD6" w:rsidP="00DB4303">
      <w:pPr>
        <w:pStyle w:val="Heading4"/>
        <w:rPr>
          <w:rFonts w:ascii="Arial" w:hAnsi="Arial" w:cs="Arial"/>
          <w:color w:val="0000FF"/>
        </w:rPr>
      </w:pPr>
      <w:bookmarkStart w:id="73" w:name="_Toc501719589"/>
      <w:r w:rsidRPr="00A366C4">
        <w:rPr>
          <w:rFonts w:ascii="Arial" w:hAnsi="Arial" w:cs="Arial"/>
        </w:rPr>
        <w:t>S</w:t>
      </w:r>
      <w:r w:rsidR="00CA1EB9" w:rsidRPr="00A366C4">
        <w:rPr>
          <w:rFonts w:ascii="Arial" w:hAnsi="Arial" w:cs="Arial"/>
        </w:rPr>
        <w:t>pecial</w:t>
      </w:r>
      <w:r w:rsidRPr="00A366C4">
        <w:rPr>
          <w:rFonts w:ascii="Arial" w:hAnsi="Arial" w:cs="Arial"/>
        </w:rPr>
        <w:t>M</w:t>
      </w:r>
      <w:r w:rsidR="00CA1EB9" w:rsidRPr="00A366C4">
        <w:rPr>
          <w:rFonts w:ascii="Arial" w:hAnsi="Arial" w:cs="Arial"/>
        </w:rPr>
        <w:t>ode</w:t>
      </w:r>
      <w:r w:rsidRPr="00A366C4">
        <w:rPr>
          <w:rFonts w:ascii="Arial" w:hAnsi="Arial" w:cs="Arial"/>
        </w:rPr>
        <w:t>DebugReceiver</w:t>
      </w:r>
      <w:r w:rsidR="002526EE" w:rsidRPr="00A366C4">
        <w:rPr>
          <w:rFonts w:ascii="Arial" w:hAnsi="Arial" w:cs="Arial"/>
        </w:rPr>
        <w:t xml:space="preserve"> class</w:t>
      </w:r>
      <w:bookmarkEnd w:id="73"/>
    </w:p>
    <w:p w14:paraId="150C7D47" w14:textId="527D0FC9" w:rsidR="002526EE" w:rsidRPr="00A366C4" w:rsidRDefault="00557CD6" w:rsidP="002526EE">
      <w:pPr>
        <w:pStyle w:val="Heading4"/>
        <w:numPr>
          <w:ilvl w:val="4"/>
          <w:numId w:val="6"/>
        </w:numPr>
        <w:rPr>
          <w:rFonts w:ascii="Arial" w:hAnsi="Arial" w:cs="Arial"/>
          <w:color w:val="000000"/>
          <w:sz w:val="20"/>
          <w:szCs w:val="20"/>
        </w:rPr>
      </w:pPr>
      <w:bookmarkStart w:id="74" w:name="_Toc501719590"/>
      <w:r w:rsidRPr="00A366C4">
        <w:rPr>
          <w:rFonts w:ascii="Arial" w:hAnsi="Arial" w:cs="Arial"/>
        </w:rPr>
        <w:t>S</w:t>
      </w:r>
      <w:r w:rsidR="00CA1EB9" w:rsidRPr="00A366C4">
        <w:rPr>
          <w:rFonts w:ascii="Arial" w:hAnsi="Arial" w:cs="Arial"/>
        </w:rPr>
        <w:t>pecial</w:t>
      </w:r>
      <w:r w:rsidRPr="00A366C4">
        <w:rPr>
          <w:rFonts w:ascii="Arial" w:hAnsi="Arial" w:cs="Arial"/>
        </w:rPr>
        <w:t>M</w:t>
      </w:r>
      <w:r w:rsidR="00CA1EB9" w:rsidRPr="00A366C4">
        <w:rPr>
          <w:rFonts w:ascii="Arial" w:hAnsi="Arial" w:cs="Arial"/>
        </w:rPr>
        <w:t>ode</w:t>
      </w:r>
      <w:r w:rsidRPr="00A366C4">
        <w:rPr>
          <w:rFonts w:ascii="Arial" w:hAnsi="Arial" w:cs="Arial"/>
        </w:rPr>
        <w:t>DebugReceiver</w:t>
      </w:r>
      <w:r w:rsidR="005E4B5B" w:rsidRPr="00A366C4">
        <w:rPr>
          <w:rFonts w:ascii="Arial" w:hAnsi="Arial" w:cs="Arial"/>
        </w:rPr>
        <w:t xml:space="preserve"> list</w:t>
      </w:r>
      <w:r w:rsidRPr="00A366C4">
        <w:rPr>
          <w:rFonts w:ascii="Arial" w:hAnsi="Arial" w:cs="Arial"/>
        </w:rPr>
        <w:t xml:space="preserve"> </w:t>
      </w:r>
      <w:r w:rsidR="00A85469" w:rsidRPr="00A366C4">
        <w:rPr>
          <w:rFonts w:ascii="Arial" w:hAnsi="Arial" w:cs="Arial"/>
        </w:rPr>
        <w:t>variable</w:t>
      </w:r>
      <w:bookmarkEnd w:id="74"/>
    </w:p>
    <w:p w14:paraId="13797440" w14:textId="20FA83D7" w:rsidR="00CA1EB9" w:rsidRPr="00A366C4" w:rsidRDefault="00CA1EB9" w:rsidP="00DB4303">
      <w:pPr>
        <w:pStyle w:val="Caption"/>
        <w:keepNext/>
        <w:rPr>
          <w:rFonts w:ascii="Arial" w:hAnsi="Arial" w:cs="Arial"/>
        </w:rPr>
      </w:pPr>
      <w:bookmarkStart w:id="75" w:name="_Toc501719631"/>
      <w:r w:rsidRPr="00A366C4">
        <w:rPr>
          <w:rFonts w:ascii="Arial" w:hAnsi="Arial" w:cs="Arial"/>
        </w:rPr>
        <w:t xml:space="preserve">Table </w:t>
      </w:r>
      <w:r w:rsidR="001C63BE" w:rsidRPr="00A366C4">
        <w:rPr>
          <w:rFonts w:ascii="Arial" w:hAnsi="Arial" w:cs="Arial"/>
        </w:rPr>
        <w:fldChar w:fldCharType="begin"/>
      </w:r>
      <w:r w:rsidR="001C63BE" w:rsidRPr="00A366C4">
        <w:rPr>
          <w:rFonts w:ascii="Arial" w:hAnsi="Arial" w:cs="Arial"/>
        </w:rPr>
        <w:instrText xml:space="preserve"> SEQ Table \* ARABIC </w:instrText>
      </w:r>
      <w:r w:rsidR="001C63BE" w:rsidRPr="00A366C4">
        <w:rPr>
          <w:rFonts w:ascii="Arial" w:hAnsi="Arial" w:cs="Arial"/>
        </w:rPr>
        <w:fldChar w:fldCharType="separate"/>
      </w:r>
      <w:r w:rsidR="007107F5" w:rsidRPr="00A366C4">
        <w:rPr>
          <w:rFonts w:ascii="Arial" w:hAnsi="Arial" w:cs="Arial"/>
          <w:noProof/>
        </w:rPr>
        <w:t>14</w:t>
      </w:r>
      <w:r w:rsidR="001C63BE" w:rsidRPr="00A366C4">
        <w:rPr>
          <w:rFonts w:ascii="Arial" w:hAnsi="Arial" w:cs="Arial"/>
          <w:noProof/>
        </w:rPr>
        <w:fldChar w:fldCharType="end"/>
      </w:r>
      <w:r w:rsidRPr="00A366C4">
        <w:rPr>
          <w:rFonts w:ascii="Arial" w:hAnsi="Arial" w:cs="Arial"/>
        </w:rPr>
        <w:t>: SpecialModeDebugManager list variable.</w:t>
      </w:r>
      <w:bookmarkEnd w:id="75"/>
    </w:p>
    <w:tbl>
      <w:tblPr>
        <w:tblStyle w:val="TableGrid"/>
        <w:tblW w:w="0" w:type="auto"/>
        <w:tblLook w:val="04A0" w:firstRow="1" w:lastRow="0" w:firstColumn="1" w:lastColumn="0" w:noHBand="0" w:noVBand="1"/>
      </w:tblPr>
      <w:tblGrid>
        <w:gridCol w:w="2236"/>
        <w:gridCol w:w="2305"/>
        <w:gridCol w:w="2006"/>
        <w:gridCol w:w="2087"/>
      </w:tblGrid>
      <w:tr w:rsidR="00645443" w:rsidRPr="00A366C4" w14:paraId="58BF26F0" w14:textId="77777777" w:rsidTr="00DB4303">
        <w:trPr>
          <w:cnfStyle w:val="100000000000" w:firstRow="1" w:lastRow="0" w:firstColumn="0" w:lastColumn="0" w:oddVBand="0" w:evenVBand="0" w:oddHBand="0" w:evenHBand="0" w:firstRowFirstColumn="0" w:firstRowLastColumn="0" w:lastRowFirstColumn="0" w:lastRowLastColumn="0"/>
        </w:trPr>
        <w:tc>
          <w:tcPr>
            <w:tcW w:w="2236" w:type="dxa"/>
          </w:tcPr>
          <w:p w14:paraId="1B2EC930" w14:textId="77777777" w:rsidR="00645443" w:rsidRPr="00A366C4" w:rsidRDefault="00645443" w:rsidP="005D46F8">
            <w:pPr>
              <w:pStyle w:val="BodyText"/>
              <w:ind w:left="0"/>
              <w:jc w:val="center"/>
              <w:rPr>
                <w:rFonts w:ascii="Arial" w:hAnsi="Arial" w:cs="Arial"/>
                <w:b/>
                <w:sz w:val="18"/>
              </w:rPr>
            </w:pPr>
            <w:r w:rsidRPr="00A366C4">
              <w:rPr>
                <w:rFonts w:ascii="Arial" w:hAnsi="Arial" w:cs="Arial"/>
                <w:b/>
                <w:sz w:val="18"/>
              </w:rPr>
              <w:t>Variables</w:t>
            </w:r>
          </w:p>
        </w:tc>
        <w:tc>
          <w:tcPr>
            <w:tcW w:w="2305" w:type="dxa"/>
          </w:tcPr>
          <w:p w14:paraId="6CE8F959" w14:textId="77777777" w:rsidR="00645443" w:rsidRPr="00A366C4" w:rsidRDefault="00B005EC" w:rsidP="005D46F8">
            <w:pPr>
              <w:pStyle w:val="BodyText"/>
              <w:ind w:left="0"/>
              <w:jc w:val="center"/>
              <w:rPr>
                <w:rFonts w:ascii="Arial" w:hAnsi="Arial" w:cs="Arial"/>
                <w:b/>
                <w:sz w:val="18"/>
              </w:rPr>
            </w:pPr>
            <w:r w:rsidRPr="00A366C4">
              <w:rPr>
                <w:rFonts w:ascii="Arial" w:hAnsi="Arial" w:cs="Arial"/>
                <w:b/>
                <w:sz w:val="18"/>
              </w:rPr>
              <w:t>Accessibility</w:t>
            </w:r>
          </w:p>
        </w:tc>
        <w:tc>
          <w:tcPr>
            <w:tcW w:w="2006" w:type="dxa"/>
          </w:tcPr>
          <w:p w14:paraId="40B2AD0A" w14:textId="77777777" w:rsidR="00645443" w:rsidRPr="00A366C4" w:rsidRDefault="00645443" w:rsidP="005D46F8">
            <w:pPr>
              <w:pStyle w:val="BodyText"/>
              <w:ind w:left="0"/>
              <w:jc w:val="center"/>
              <w:rPr>
                <w:rFonts w:ascii="Arial" w:hAnsi="Arial" w:cs="Arial"/>
                <w:b/>
                <w:sz w:val="18"/>
              </w:rPr>
            </w:pPr>
            <w:r w:rsidRPr="00A366C4">
              <w:rPr>
                <w:rFonts w:ascii="Arial" w:hAnsi="Arial" w:cs="Arial"/>
                <w:b/>
                <w:sz w:val="18"/>
              </w:rPr>
              <w:t>Type</w:t>
            </w:r>
          </w:p>
        </w:tc>
        <w:tc>
          <w:tcPr>
            <w:tcW w:w="2087" w:type="dxa"/>
          </w:tcPr>
          <w:p w14:paraId="21A52D14" w14:textId="7C2DDF31" w:rsidR="00645443" w:rsidRPr="00A366C4" w:rsidRDefault="003D0B01" w:rsidP="005D46F8">
            <w:pPr>
              <w:pStyle w:val="BodyText"/>
              <w:ind w:left="0"/>
              <w:jc w:val="center"/>
              <w:rPr>
                <w:rFonts w:ascii="Arial" w:hAnsi="Arial" w:cs="Arial"/>
                <w:b/>
                <w:sz w:val="18"/>
              </w:rPr>
            </w:pPr>
            <w:r w:rsidRPr="00A366C4">
              <w:rPr>
                <w:rFonts w:ascii="Arial" w:hAnsi="Arial" w:cs="Arial"/>
                <w:b/>
                <w:sz w:val="18"/>
              </w:rPr>
              <w:t>Description</w:t>
            </w:r>
          </w:p>
        </w:tc>
      </w:tr>
      <w:tr w:rsidR="00645443" w:rsidRPr="00A366C4" w14:paraId="34FE3AF1" w14:textId="77777777" w:rsidTr="00DB4303">
        <w:tc>
          <w:tcPr>
            <w:tcW w:w="2236" w:type="dxa"/>
          </w:tcPr>
          <w:p w14:paraId="3845BAC0" w14:textId="77777777" w:rsidR="00645443" w:rsidRPr="00A366C4" w:rsidRDefault="005D46F8" w:rsidP="005D46F8">
            <w:pPr>
              <w:pStyle w:val="BodyText"/>
              <w:ind w:left="0"/>
              <w:rPr>
                <w:rFonts w:ascii="Arial" w:hAnsi="Arial" w:cs="Arial"/>
                <w:sz w:val="18"/>
              </w:rPr>
            </w:pPr>
            <w:r w:rsidRPr="00A366C4">
              <w:rPr>
                <w:rFonts w:ascii="Arial" w:hAnsi="Arial" w:cs="Arial"/>
                <w:sz w:val="18"/>
              </w:rPr>
              <w:t>m</w:t>
            </w:r>
            <w:r w:rsidR="004C6A1E" w:rsidRPr="00A366C4">
              <w:rPr>
                <w:rFonts w:ascii="Arial" w:hAnsi="Arial" w:cs="Arial"/>
                <w:sz w:val="18"/>
              </w:rPr>
              <w:t>r</w:t>
            </w:r>
            <w:r w:rsidRPr="00A366C4">
              <w:rPr>
                <w:rFonts w:ascii="Arial" w:hAnsi="Arial" w:cs="Arial"/>
                <w:sz w:val="18"/>
              </w:rPr>
              <w:t>_ReceiverMgr</w:t>
            </w:r>
          </w:p>
        </w:tc>
        <w:tc>
          <w:tcPr>
            <w:tcW w:w="2305" w:type="dxa"/>
          </w:tcPr>
          <w:p w14:paraId="661A315D" w14:textId="77777777" w:rsidR="00645443" w:rsidRPr="00A366C4" w:rsidRDefault="005D46F8" w:rsidP="005D46F8">
            <w:pPr>
              <w:pStyle w:val="BodyText"/>
              <w:ind w:left="0"/>
              <w:rPr>
                <w:rFonts w:ascii="Arial" w:hAnsi="Arial" w:cs="Arial"/>
                <w:sz w:val="18"/>
              </w:rPr>
            </w:pPr>
            <w:r w:rsidRPr="00A366C4">
              <w:rPr>
                <w:rFonts w:ascii="Arial" w:hAnsi="Arial" w:cs="Arial"/>
                <w:sz w:val="18"/>
              </w:rPr>
              <w:t>private</w:t>
            </w:r>
          </w:p>
        </w:tc>
        <w:tc>
          <w:tcPr>
            <w:tcW w:w="2006" w:type="dxa"/>
          </w:tcPr>
          <w:p w14:paraId="15E49FEB" w14:textId="77777777" w:rsidR="00645443" w:rsidRPr="00A366C4" w:rsidRDefault="005D46F8" w:rsidP="005D46F8">
            <w:pPr>
              <w:pStyle w:val="BodyText"/>
              <w:ind w:left="0"/>
              <w:rPr>
                <w:rFonts w:ascii="Arial" w:hAnsi="Arial" w:cs="Arial"/>
                <w:sz w:val="18"/>
              </w:rPr>
            </w:pPr>
            <w:r w:rsidRPr="00A366C4">
              <w:rPr>
                <w:rFonts w:ascii="Arial" w:hAnsi="Arial" w:cs="Arial"/>
                <w:sz w:val="18"/>
              </w:rPr>
              <w:t>SMReceiverManager&amp;</w:t>
            </w:r>
          </w:p>
        </w:tc>
        <w:tc>
          <w:tcPr>
            <w:tcW w:w="2087" w:type="dxa"/>
          </w:tcPr>
          <w:p w14:paraId="7ED7B9C2" w14:textId="545A2EF7" w:rsidR="00645443" w:rsidRPr="00A366C4" w:rsidRDefault="005515F9" w:rsidP="005D46F8">
            <w:pPr>
              <w:pStyle w:val="BodyText"/>
              <w:ind w:left="0"/>
              <w:rPr>
                <w:rFonts w:ascii="Arial" w:hAnsi="Arial" w:cs="Arial"/>
                <w:sz w:val="18"/>
              </w:rPr>
            </w:pPr>
            <w:r>
              <w:rPr>
                <w:rFonts w:ascii="Arial" w:hAnsi="Arial" w:cs="Arial"/>
                <w:sz w:val="18"/>
              </w:rPr>
              <w:t>R</w:t>
            </w:r>
            <w:r w:rsidR="00AC6FD5" w:rsidRPr="00A366C4">
              <w:rPr>
                <w:rFonts w:ascii="Arial" w:hAnsi="Arial" w:cs="Arial"/>
                <w:sz w:val="18"/>
              </w:rPr>
              <w:t xml:space="preserve">eceiver </w:t>
            </w:r>
            <w:r w:rsidR="008B31D4" w:rsidRPr="00A366C4">
              <w:rPr>
                <w:rFonts w:ascii="Arial" w:hAnsi="Arial" w:cs="Arial"/>
                <w:sz w:val="18"/>
              </w:rPr>
              <w:t>management</w:t>
            </w:r>
          </w:p>
        </w:tc>
      </w:tr>
    </w:tbl>
    <w:p w14:paraId="182805F2" w14:textId="77777777" w:rsidR="002526EE" w:rsidRPr="00A366C4" w:rsidRDefault="002526EE" w:rsidP="002526EE">
      <w:pPr>
        <w:pStyle w:val="BodyText"/>
        <w:rPr>
          <w:rFonts w:ascii="Arial" w:hAnsi="Arial" w:cs="Arial"/>
          <w:color w:val="0000FF"/>
        </w:rPr>
      </w:pPr>
    </w:p>
    <w:p w14:paraId="5278D8F3" w14:textId="46D3FC33" w:rsidR="002526EE" w:rsidRPr="00A366C4" w:rsidRDefault="00557CD6" w:rsidP="002526EE">
      <w:pPr>
        <w:pStyle w:val="Heading4"/>
        <w:numPr>
          <w:ilvl w:val="4"/>
          <w:numId w:val="6"/>
        </w:numPr>
        <w:rPr>
          <w:rFonts w:ascii="Arial" w:hAnsi="Arial" w:cs="Arial"/>
        </w:rPr>
      </w:pPr>
      <w:bookmarkStart w:id="76" w:name="_Toc501719591"/>
      <w:r w:rsidRPr="00A366C4">
        <w:rPr>
          <w:rFonts w:ascii="Arial" w:hAnsi="Arial" w:cs="Arial"/>
        </w:rPr>
        <w:t>S</w:t>
      </w:r>
      <w:r w:rsidR="003D0B01" w:rsidRPr="00A366C4">
        <w:rPr>
          <w:rFonts w:ascii="Arial" w:hAnsi="Arial" w:cs="Arial"/>
        </w:rPr>
        <w:t>pecial</w:t>
      </w:r>
      <w:r w:rsidRPr="00A366C4">
        <w:rPr>
          <w:rFonts w:ascii="Arial" w:hAnsi="Arial" w:cs="Arial"/>
        </w:rPr>
        <w:t>M</w:t>
      </w:r>
      <w:r w:rsidR="003D0B01" w:rsidRPr="00A366C4">
        <w:rPr>
          <w:rFonts w:ascii="Arial" w:hAnsi="Arial" w:cs="Arial"/>
        </w:rPr>
        <w:t>ode</w:t>
      </w:r>
      <w:r w:rsidRPr="00A366C4">
        <w:rPr>
          <w:rFonts w:ascii="Arial" w:hAnsi="Arial" w:cs="Arial"/>
        </w:rPr>
        <w:t xml:space="preserve">DebugReceiver </w:t>
      </w:r>
      <w:r w:rsidR="005E4B5B" w:rsidRPr="00A366C4">
        <w:rPr>
          <w:rFonts w:ascii="Arial" w:hAnsi="Arial" w:cs="Arial"/>
        </w:rPr>
        <w:t xml:space="preserve">list </w:t>
      </w:r>
      <w:r w:rsidR="002526EE" w:rsidRPr="00A366C4">
        <w:rPr>
          <w:rFonts w:ascii="Arial" w:hAnsi="Arial" w:cs="Arial"/>
        </w:rPr>
        <w:t>method</w:t>
      </w:r>
      <w:bookmarkEnd w:id="76"/>
    </w:p>
    <w:p w14:paraId="7C89EAED" w14:textId="062DA202" w:rsidR="00CA1EB9" w:rsidRPr="00A366C4" w:rsidRDefault="00CA1EB9" w:rsidP="00DB4303">
      <w:pPr>
        <w:pStyle w:val="Caption"/>
        <w:keepNext/>
        <w:rPr>
          <w:rFonts w:ascii="Arial" w:hAnsi="Arial" w:cs="Arial"/>
        </w:rPr>
      </w:pPr>
      <w:bookmarkStart w:id="77" w:name="_Toc501719632"/>
      <w:r w:rsidRPr="00A366C4">
        <w:rPr>
          <w:rFonts w:ascii="Arial" w:hAnsi="Arial" w:cs="Arial"/>
        </w:rPr>
        <w:t xml:space="preserve">Table </w:t>
      </w:r>
      <w:r w:rsidR="001C63BE" w:rsidRPr="00A366C4">
        <w:rPr>
          <w:rFonts w:ascii="Arial" w:hAnsi="Arial" w:cs="Arial"/>
        </w:rPr>
        <w:fldChar w:fldCharType="begin"/>
      </w:r>
      <w:r w:rsidR="001C63BE" w:rsidRPr="00A366C4">
        <w:rPr>
          <w:rFonts w:ascii="Arial" w:hAnsi="Arial" w:cs="Arial"/>
        </w:rPr>
        <w:instrText xml:space="preserve"> SEQ Table \* ARABIC </w:instrText>
      </w:r>
      <w:r w:rsidR="001C63BE" w:rsidRPr="00A366C4">
        <w:rPr>
          <w:rFonts w:ascii="Arial" w:hAnsi="Arial" w:cs="Arial"/>
        </w:rPr>
        <w:fldChar w:fldCharType="separate"/>
      </w:r>
      <w:r w:rsidR="007107F5" w:rsidRPr="00A366C4">
        <w:rPr>
          <w:rFonts w:ascii="Arial" w:hAnsi="Arial" w:cs="Arial"/>
          <w:noProof/>
        </w:rPr>
        <w:t>15</w:t>
      </w:r>
      <w:r w:rsidR="001C63BE" w:rsidRPr="00A366C4">
        <w:rPr>
          <w:rFonts w:ascii="Arial" w:hAnsi="Arial" w:cs="Arial"/>
          <w:noProof/>
        </w:rPr>
        <w:fldChar w:fldCharType="end"/>
      </w:r>
      <w:r w:rsidRPr="00A366C4">
        <w:rPr>
          <w:rFonts w:ascii="Arial" w:hAnsi="Arial" w:cs="Arial"/>
        </w:rPr>
        <w:t xml:space="preserve">: SpecialModeDebugManager method </w:t>
      </w:r>
      <w:r w:rsidR="003D0B01" w:rsidRPr="00A366C4">
        <w:rPr>
          <w:rFonts w:ascii="Arial" w:hAnsi="Arial" w:cs="Arial"/>
        </w:rPr>
        <w:t>specifications</w:t>
      </w:r>
      <w:bookmarkEnd w:id="77"/>
    </w:p>
    <w:tbl>
      <w:tblPr>
        <w:tblStyle w:val="TableGrid"/>
        <w:tblW w:w="0" w:type="auto"/>
        <w:tblLayout w:type="fixed"/>
        <w:tblLook w:val="04A0" w:firstRow="1" w:lastRow="0" w:firstColumn="1" w:lastColumn="0" w:noHBand="0" w:noVBand="1"/>
      </w:tblPr>
      <w:tblGrid>
        <w:gridCol w:w="2471"/>
        <w:gridCol w:w="2340"/>
        <w:gridCol w:w="1953"/>
        <w:gridCol w:w="1228"/>
        <w:gridCol w:w="642"/>
      </w:tblGrid>
      <w:tr w:rsidR="005E4B5B" w:rsidRPr="00A366C4" w14:paraId="2DEFF034" w14:textId="77777777" w:rsidTr="00DC3C42">
        <w:trPr>
          <w:cnfStyle w:val="100000000000" w:firstRow="1" w:lastRow="0" w:firstColumn="0" w:lastColumn="0" w:oddVBand="0" w:evenVBand="0" w:oddHBand="0" w:evenHBand="0" w:firstRowFirstColumn="0" w:firstRowLastColumn="0" w:lastRowFirstColumn="0" w:lastRowLastColumn="0"/>
        </w:trPr>
        <w:tc>
          <w:tcPr>
            <w:tcW w:w="2471" w:type="dxa"/>
          </w:tcPr>
          <w:p w14:paraId="0127B96C" w14:textId="77777777" w:rsidR="00F555D1" w:rsidRPr="00A366C4" w:rsidRDefault="00F555D1" w:rsidP="005D46F8">
            <w:pPr>
              <w:pStyle w:val="BodyText"/>
              <w:ind w:left="0"/>
              <w:jc w:val="center"/>
              <w:rPr>
                <w:rFonts w:ascii="Arial" w:hAnsi="Arial" w:cs="Arial"/>
                <w:b/>
                <w:sz w:val="18"/>
              </w:rPr>
            </w:pPr>
            <w:r w:rsidRPr="00A366C4">
              <w:rPr>
                <w:rFonts w:ascii="Arial" w:hAnsi="Arial" w:cs="Arial"/>
                <w:b/>
                <w:sz w:val="18"/>
              </w:rPr>
              <w:t>Method</w:t>
            </w:r>
          </w:p>
        </w:tc>
        <w:tc>
          <w:tcPr>
            <w:tcW w:w="2340" w:type="dxa"/>
          </w:tcPr>
          <w:p w14:paraId="6C012139" w14:textId="0D9DB9A6" w:rsidR="00F555D1" w:rsidRPr="00A366C4" w:rsidRDefault="008B31D4" w:rsidP="005D46F8">
            <w:pPr>
              <w:pStyle w:val="BodyText"/>
              <w:ind w:left="0"/>
              <w:jc w:val="center"/>
              <w:rPr>
                <w:rFonts w:ascii="Arial" w:hAnsi="Arial" w:cs="Arial"/>
                <w:b/>
                <w:sz w:val="18"/>
              </w:rPr>
            </w:pPr>
            <w:r w:rsidRPr="00A366C4">
              <w:rPr>
                <w:rFonts w:ascii="Arial" w:hAnsi="Arial" w:cs="Arial"/>
                <w:b/>
                <w:sz w:val="18"/>
              </w:rPr>
              <w:t>Method ID</w:t>
            </w:r>
          </w:p>
        </w:tc>
        <w:tc>
          <w:tcPr>
            <w:tcW w:w="1953" w:type="dxa"/>
          </w:tcPr>
          <w:p w14:paraId="0264825F" w14:textId="76E7CA33" w:rsidR="00F555D1" w:rsidRPr="00A366C4" w:rsidRDefault="003D0B01" w:rsidP="005D46F8">
            <w:pPr>
              <w:pStyle w:val="BodyText"/>
              <w:ind w:left="0"/>
              <w:jc w:val="center"/>
              <w:rPr>
                <w:rFonts w:ascii="Arial" w:hAnsi="Arial" w:cs="Arial"/>
                <w:b/>
                <w:sz w:val="18"/>
              </w:rPr>
            </w:pPr>
            <w:r w:rsidRPr="00A366C4">
              <w:rPr>
                <w:rFonts w:ascii="Arial" w:hAnsi="Arial" w:cs="Arial"/>
                <w:b/>
                <w:sz w:val="18"/>
              </w:rPr>
              <w:t>Description</w:t>
            </w:r>
          </w:p>
        </w:tc>
        <w:tc>
          <w:tcPr>
            <w:tcW w:w="1228" w:type="dxa"/>
          </w:tcPr>
          <w:p w14:paraId="64EA1C80" w14:textId="77777777" w:rsidR="00F555D1" w:rsidRPr="00A366C4" w:rsidRDefault="00F555D1" w:rsidP="005D46F8">
            <w:pPr>
              <w:pStyle w:val="BodyText"/>
              <w:ind w:left="0"/>
              <w:jc w:val="center"/>
              <w:rPr>
                <w:rFonts w:ascii="Arial" w:hAnsi="Arial" w:cs="Arial"/>
                <w:b/>
                <w:sz w:val="18"/>
              </w:rPr>
            </w:pPr>
            <w:r w:rsidRPr="00A366C4">
              <w:rPr>
                <w:rFonts w:ascii="Arial" w:hAnsi="Arial" w:cs="Arial"/>
                <w:b/>
                <w:sz w:val="18"/>
              </w:rPr>
              <w:t>Input</w:t>
            </w:r>
          </w:p>
        </w:tc>
        <w:tc>
          <w:tcPr>
            <w:tcW w:w="642" w:type="dxa"/>
          </w:tcPr>
          <w:p w14:paraId="045437DE" w14:textId="77777777" w:rsidR="00F555D1" w:rsidRPr="00A366C4" w:rsidRDefault="00F555D1" w:rsidP="005D46F8">
            <w:pPr>
              <w:pStyle w:val="BodyText"/>
              <w:ind w:left="0"/>
              <w:jc w:val="center"/>
              <w:rPr>
                <w:rFonts w:ascii="Arial" w:hAnsi="Arial" w:cs="Arial"/>
                <w:b/>
                <w:sz w:val="18"/>
              </w:rPr>
            </w:pPr>
            <w:r w:rsidRPr="00A366C4">
              <w:rPr>
                <w:rFonts w:ascii="Arial" w:hAnsi="Arial" w:cs="Arial"/>
                <w:b/>
                <w:sz w:val="18"/>
              </w:rPr>
              <w:t>Output</w:t>
            </w:r>
          </w:p>
        </w:tc>
      </w:tr>
      <w:tr w:rsidR="005E4B5B" w:rsidRPr="00A366C4" w14:paraId="6513B8B0" w14:textId="77777777" w:rsidTr="00DC3C42">
        <w:tc>
          <w:tcPr>
            <w:tcW w:w="2471" w:type="dxa"/>
          </w:tcPr>
          <w:p w14:paraId="68DEC957" w14:textId="77777777" w:rsidR="00F555D1" w:rsidRPr="00A366C4" w:rsidRDefault="005D46F8" w:rsidP="005D46F8">
            <w:pPr>
              <w:pStyle w:val="BodyText"/>
              <w:ind w:left="0"/>
              <w:rPr>
                <w:rFonts w:ascii="Arial" w:hAnsi="Arial" w:cs="Arial"/>
                <w:sz w:val="18"/>
              </w:rPr>
            </w:pPr>
            <w:r w:rsidRPr="00A366C4">
              <w:rPr>
                <w:rFonts w:ascii="Arial" w:hAnsi="Arial" w:cs="Arial"/>
                <w:sz w:val="18"/>
              </w:rPr>
              <w:t>onReceiverMgr</w:t>
            </w:r>
          </w:p>
        </w:tc>
        <w:tc>
          <w:tcPr>
            <w:tcW w:w="2340" w:type="dxa"/>
          </w:tcPr>
          <w:p w14:paraId="45DEEF43" w14:textId="77777777" w:rsidR="00F555D1" w:rsidRPr="00A366C4" w:rsidRDefault="005E4B5B" w:rsidP="005D46F8">
            <w:pPr>
              <w:pStyle w:val="BodyText"/>
              <w:ind w:left="0"/>
              <w:rPr>
                <w:rFonts w:ascii="Arial" w:hAnsi="Arial" w:cs="Arial"/>
                <w:sz w:val="18"/>
              </w:rPr>
            </w:pPr>
            <w:r w:rsidRPr="00A366C4">
              <w:rPr>
                <w:rFonts w:ascii="Arial" w:hAnsi="Arial" w:cs="Arial"/>
                <w:sz w:val="18"/>
              </w:rPr>
              <w:t>SMDR_onReceiverMgr</w:t>
            </w:r>
          </w:p>
        </w:tc>
        <w:tc>
          <w:tcPr>
            <w:tcW w:w="1953" w:type="dxa"/>
          </w:tcPr>
          <w:p w14:paraId="148DC352" w14:textId="7AB80703" w:rsidR="00F555D1" w:rsidRPr="00A366C4" w:rsidRDefault="000F2E6F" w:rsidP="005D46F8">
            <w:pPr>
              <w:pStyle w:val="BodyText"/>
              <w:ind w:left="0"/>
              <w:rPr>
                <w:rFonts w:ascii="Arial" w:hAnsi="Arial" w:cs="Arial"/>
                <w:sz w:val="18"/>
              </w:rPr>
            </w:pPr>
            <w:r>
              <w:rPr>
                <w:rFonts w:ascii="Arial" w:hAnsi="Arial" w:cs="Arial"/>
                <w:sz w:val="18"/>
              </w:rPr>
              <w:t>C</w:t>
            </w:r>
            <w:r w:rsidR="006E17EF" w:rsidRPr="00A366C4">
              <w:rPr>
                <w:rFonts w:ascii="Arial" w:hAnsi="Arial" w:cs="Arial"/>
                <w:sz w:val="18"/>
              </w:rPr>
              <w:t xml:space="preserve">all when </w:t>
            </w:r>
            <w:r w:rsidR="003D0B01" w:rsidRPr="00A366C4">
              <w:rPr>
                <w:rFonts w:ascii="Arial" w:hAnsi="Arial" w:cs="Arial"/>
                <w:sz w:val="18"/>
              </w:rPr>
              <w:t>received</w:t>
            </w:r>
            <w:r w:rsidR="006E17EF" w:rsidRPr="00A366C4">
              <w:rPr>
                <w:rFonts w:ascii="Arial" w:hAnsi="Arial" w:cs="Arial"/>
                <w:sz w:val="18"/>
              </w:rPr>
              <w:t xml:space="preserve"> a</w:t>
            </w:r>
            <w:r w:rsidR="000D5CA7" w:rsidRPr="00A366C4">
              <w:rPr>
                <w:rFonts w:ascii="Arial" w:hAnsi="Arial" w:cs="Arial"/>
                <w:sz w:val="18"/>
              </w:rPr>
              <w:t xml:space="preserve"> debug</w:t>
            </w:r>
            <w:r w:rsidR="006E17EF" w:rsidRPr="00A366C4">
              <w:rPr>
                <w:rFonts w:ascii="Arial" w:hAnsi="Arial" w:cs="Arial"/>
                <w:sz w:val="18"/>
              </w:rPr>
              <w:t xml:space="preserve"> message</w:t>
            </w:r>
          </w:p>
        </w:tc>
        <w:tc>
          <w:tcPr>
            <w:tcW w:w="1228" w:type="dxa"/>
          </w:tcPr>
          <w:p w14:paraId="1D8ADC6F" w14:textId="77777777" w:rsidR="00F555D1" w:rsidRPr="00A366C4" w:rsidRDefault="005D46F8" w:rsidP="005D46F8">
            <w:pPr>
              <w:pStyle w:val="BodyText"/>
              <w:ind w:left="0"/>
              <w:rPr>
                <w:rFonts w:ascii="Arial" w:hAnsi="Arial" w:cs="Arial"/>
                <w:sz w:val="18"/>
              </w:rPr>
            </w:pPr>
            <w:r w:rsidRPr="00A366C4">
              <w:rPr>
                <w:rFonts w:ascii="Arial" w:hAnsi="Arial" w:cs="Arial"/>
                <w:sz w:val="18"/>
              </w:rPr>
              <w:t>uint32_t,</w:t>
            </w:r>
          </w:p>
          <w:p w14:paraId="73375847" w14:textId="77777777" w:rsidR="005D46F8" w:rsidRPr="00A366C4" w:rsidRDefault="005D46F8" w:rsidP="005D46F8">
            <w:pPr>
              <w:pStyle w:val="BodyText"/>
              <w:ind w:left="0"/>
              <w:rPr>
                <w:rFonts w:ascii="Arial" w:hAnsi="Arial" w:cs="Arial"/>
                <w:sz w:val="18"/>
              </w:rPr>
            </w:pPr>
            <w:r w:rsidRPr="00A366C4">
              <w:rPr>
                <w:rFonts w:ascii="Arial" w:hAnsi="Arial" w:cs="Arial"/>
                <w:sz w:val="18"/>
              </w:rPr>
              <w:t>uint32_t,</w:t>
            </w:r>
          </w:p>
          <w:p w14:paraId="2D428059" w14:textId="77777777" w:rsidR="005D46F8" w:rsidRPr="00A366C4" w:rsidRDefault="005D46F8" w:rsidP="005D46F8">
            <w:pPr>
              <w:pStyle w:val="BodyText"/>
              <w:ind w:left="0"/>
              <w:rPr>
                <w:rFonts w:ascii="Arial" w:hAnsi="Arial" w:cs="Arial"/>
                <w:sz w:val="18"/>
              </w:rPr>
            </w:pPr>
            <w:r w:rsidRPr="00A366C4">
              <w:rPr>
                <w:rFonts w:ascii="Arial" w:hAnsi="Arial" w:cs="Arial"/>
                <w:sz w:val="18"/>
              </w:rPr>
              <w:t>uint32_t,</w:t>
            </w:r>
          </w:p>
          <w:p w14:paraId="6B42A72D" w14:textId="77777777" w:rsidR="005D46F8" w:rsidRPr="00A366C4" w:rsidRDefault="005D46F8" w:rsidP="005D46F8">
            <w:pPr>
              <w:pStyle w:val="BodyText"/>
              <w:ind w:left="0"/>
              <w:rPr>
                <w:rFonts w:ascii="Arial" w:hAnsi="Arial" w:cs="Arial"/>
                <w:sz w:val="18"/>
              </w:rPr>
            </w:pPr>
            <w:r w:rsidRPr="00A366C4">
              <w:rPr>
                <w:rFonts w:ascii="Arial" w:hAnsi="Arial" w:cs="Arial"/>
                <w:sz w:val="18"/>
              </w:rPr>
              <w:t>sp&lt;Buffer&gt;</w:t>
            </w:r>
          </w:p>
        </w:tc>
        <w:tc>
          <w:tcPr>
            <w:tcW w:w="642" w:type="dxa"/>
          </w:tcPr>
          <w:p w14:paraId="7714692C" w14:textId="4924B47F" w:rsidR="00F555D1" w:rsidRPr="00A366C4" w:rsidRDefault="006A5364" w:rsidP="005D46F8">
            <w:pPr>
              <w:pStyle w:val="BodyText"/>
              <w:ind w:left="0"/>
              <w:rPr>
                <w:rFonts w:ascii="Arial" w:hAnsi="Arial" w:cs="Arial"/>
                <w:sz w:val="18"/>
              </w:rPr>
            </w:pPr>
            <w:r w:rsidRPr="00A366C4">
              <w:rPr>
                <w:rFonts w:ascii="Arial" w:hAnsi="Arial" w:cs="Arial"/>
                <w:sz w:val="18"/>
              </w:rPr>
              <w:t>TBD</w:t>
            </w:r>
          </w:p>
        </w:tc>
      </w:tr>
      <w:tr w:rsidR="005E4B5B" w:rsidRPr="00A366C4" w14:paraId="116333DF" w14:textId="77777777" w:rsidTr="00DC3C42">
        <w:tc>
          <w:tcPr>
            <w:tcW w:w="2471" w:type="dxa"/>
          </w:tcPr>
          <w:p w14:paraId="40A133F2" w14:textId="3C38EAF7" w:rsidR="00F555D1" w:rsidRPr="00A366C4" w:rsidRDefault="005E4B5B" w:rsidP="005D46F8">
            <w:pPr>
              <w:pStyle w:val="BodyText"/>
              <w:ind w:left="0"/>
              <w:rPr>
                <w:rFonts w:ascii="Arial" w:hAnsi="Arial" w:cs="Arial"/>
                <w:sz w:val="18"/>
              </w:rPr>
            </w:pPr>
            <w:r w:rsidRPr="00A366C4">
              <w:rPr>
                <w:rFonts w:ascii="Arial" w:hAnsi="Arial" w:cs="Arial"/>
                <w:sz w:val="18"/>
              </w:rPr>
              <w:t>S</w:t>
            </w:r>
            <w:r w:rsidR="00F26808" w:rsidRPr="00A366C4">
              <w:rPr>
                <w:rFonts w:ascii="Arial" w:hAnsi="Arial" w:cs="Arial"/>
                <w:sz w:val="18"/>
              </w:rPr>
              <w:t>pecial</w:t>
            </w:r>
            <w:r w:rsidRPr="00A366C4">
              <w:rPr>
                <w:rFonts w:ascii="Arial" w:hAnsi="Arial" w:cs="Arial"/>
                <w:sz w:val="18"/>
              </w:rPr>
              <w:t>M</w:t>
            </w:r>
            <w:r w:rsidR="00F26808" w:rsidRPr="00A366C4">
              <w:rPr>
                <w:rFonts w:ascii="Arial" w:hAnsi="Arial" w:cs="Arial"/>
                <w:sz w:val="18"/>
              </w:rPr>
              <w:t>ode</w:t>
            </w:r>
            <w:r w:rsidR="005D46F8" w:rsidRPr="00A366C4">
              <w:rPr>
                <w:rFonts w:ascii="Arial" w:hAnsi="Arial" w:cs="Arial"/>
                <w:sz w:val="18"/>
              </w:rPr>
              <w:t>DebugReceiver</w:t>
            </w:r>
          </w:p>
        </w:tc>
        <w:tc>
          <w:tcPr>
            <w:tcW w:w="2340" w:type="dxa"/>
          </w:tcPr>
          <w:p w14:paraId="035295FF" w14:textId="77777777" w:rsidR="00F555D1" w:rsidRPr="00A366C4" w:rsidRDefault="005E4B5B" w:rsidP="005D46F8">
            <w:pPr>
              <w:pStyle w:val="BodyText"/>
              <w:ind w:left="0"/>
              <w:rPr>
                <w:rFonts w:ascii="Arial" w:hAnsi="Arial" w:cs="Arial"/>
                <w:sz w:val="18"/>
              </w:rPr>
            </w:pPr>
            <w:r w:rsidRPr="00A366C4">
              <w:rPr>
                <w:rFonts w:ascii="Arial" w:hAnsi="Arial" w:cs="Arial"/>
                <w:sz w:val="18"/>
              </w:rPr>
              <w:t>SMDR_specialModeDebugReceiver</w:t>
            </w:r>
          </w:p>
        </w:tc>
        <w:tc>
          <w:tcPr>
            <w:tcW w:w="1953" w:type="dxa"/>
          </w:tcPr>
          <w:p w14:paraId="12510B44" w14:textId="5FEEA6D2" w:rsidR="00F555D1" w:rsidRPr="00A366C4" w:rsidRDefault="000F2E6F" w:rsidP="005D46F8">
            <w:pPr>
              <w:pStyle w:val="BodyText"/>
              <w:ind w:left="0"/>
              <w:rPr>
                <w:rFonts w:ascii="Arial" w:hAnsi="Arial" w:cs="Arial"/>
                <w:sz w:val="18"/>
              </w:rPr>
            </w:pPr>
            <w:r>
              <w:rPr>
                <w:rFonts w:ascii="Arial" w:hAnsi="Arial" w:cs="Arial"/>
                <w:sz w:val="18"/>
              </w:rPr>
              <w:t>C</w:t>
            </w:r>
            <w:r w:rsidR="00A311B3" w:rsidRPr="00A366C4">
              <w:rPr>
                <w:rFonts w:ascii="Arial" w:hAnsi="Arial" w:cs="Arial"/>
                <w:sz w:val="18"/>
              </w:rPr>
              <w:t>onstructor</w:t>
            </w:r>
          </w:p>
        </w:tc>
        <w:tc>
          <w:tcPr>
            <w:tcW w:w="1228" w:type="dxa"/>
          </w:tcPr>
          <w:p w14:paraId="4A29E8F3" w14:textId="202D40F5" w:rsidR="00F555D1" w:rsidRPr="00A366C4" w:rsidRDefault="006A5364" w:rsidP="005D46F8">
            <w:pPr>
              <w:pStyle w:val="BodyText"/>
              <w:ind w:left="0"/>
              <w:rPr>
                <w:rFonts w:ascii="Arial" w:hAnsi="Arial" w:cs="Arial"/>
                <w:sz w:val="18"/>
              </w:rPr>
            </w:pPr>
            <w:r w:rsidRPr="00A366C4">
              <w:rPr>
                <w:rFonts w:ascii="Arial" w:hAnsi="Arial" w:cs="Arial"/>
                <w:sz w:val="18"/>
              </w:rPr>
              <w:t>TBD</w:t>
            </w:r>
          </w:p>
        </w:tc>
        <w:tc>
          <w:tcPr>
            <w:tcW w:w="642" w:type="dxa"/>
          </w:tcPr>
          <w:p w14:paraId="44DA9A6D" w14:textId="0321C229" w:rsidR="00F555D1" w:rsidRPr="00A366C4" w:rsidRDefault="006A5364" w:rsidP="005D46F8">
            <w:pPr>
              <w:pStyle w:val="BodyText"/>
              <w:ind w:left="0"/>
              <w:rPr>
                <w:rFonts w:ascii="Arial" w:hAnsi="Arial" w:cs="Arial"/>
                <w:sz w:val="18"/>
              </w:rPr>
            </w:pPr>
            <w:r w:rsidRPr="00A366C4">
              <w:rPr>
                <w:rFonts w:ascii="Arial" w:hAnsi="Arial" w:cs="Arial"/>
                <w:sz w:val="18"/>
              </w:rPr>
              <w:t>TBD</w:t>
            </w:r>
          </w:p>
        </w:tc>
      </w:tr>
      <w:tr w:rsidR="005E4B5B" w:rsidRPr="00A366C4" w14:paraId="4ECCF22E" w14:textId="77777777" w:rsidTr="00DC3C42">
        <w:tc>
          <w:tcPr>
            <w:tcW w:w="2471" w:type="dxa"/>
          </w:tcPr>
          <w:p w14:paraId="25C9B78C" w14:textId="4696B4AD" w:rsidR="00A311B3" w:rsidRPr="00A366C4" w:rsidRDefault="005E4B5B" w:rsidP="005D46F8">
            <w:pPr>
              <w:pStyle w:val="BodyText"/>
              <w:ind w:left="0"/>
              <w:rPr>
                <w:rFonts w:ascii="Arial" w:hAnsi="Arial" w:cs="Arial"/>
                <w:sz w:val="18"/>
              </w:rPr>
            </w:pPr>
            <w:r w:rsidRPr="00A366C4">
              <w:rPr>
                <w:rFonts w:ascii="Arial" w:hAnsi="Arial" w:cs="Arial"/>
                <w:sz w:val="18"/>
              </w:rPr>
              <w:t>~S</w:t>
            </w:r>
            <w:r w:rsidR="00F26808" w:rsidRPr="00A366C4">
              <w:rPr>
                <w:rFonts w:ascii="Arial" w:hAnsi="Arial" w:cs="Arial"/>
                <w:sz w:val="18"/>
              </w:rPr>
              <w:t>pecial</w:t>
            </w:r>
            <w:r w:rsidRPr="00A366C4">
              <w:rPr>
                <w:rFonts w:ascii="Arial" w:hAnsi="Arial" w:cs="Arial"/>
                <w:sz w:val="18"/>
              </w:rPr>
              <w:t>M</w:t>
            </w:r>
            <w:r w:rsidR="00F26808" w:rsidRPr="00A366C4">
              <w:rPr>
                <w:rFonts w:ascii="Arial" w:hAnsi="Arial" w:cs="Arial"/>
                <w:sz w:val="18"/>
              </w:rPr>
              <w:t>ode</w:t>
            </w:r>
            <w:r w:rsidR="00A311B3" w:rsidRPr="00A366C4">
              <w:rPr>
                <w:rFonts w:ascii="Arial" w:hAnsi="Arial" w:cs="Arial"/>
                <w:sz w:val="18"/>
              </w:rPr>
              <w:t>DebugReceiver</w:t>
            </w:r>
          </w:p>
        </w:tc>
        <w:tc>
          <w:tcPr>
            <w:tcW w:w="2340" w:type="dxa"/>
          </w:tcPr>
          <w:p w14:paraId="46933EEA" w14:textId="77777777" w:rsidR="00A311B3" w:rsidRPr="00A366C4" w:rsidRDefault="005E4B5B" w:rsidP="005D46F8">
            <w:pPr>
              <w:pStyle w:val="BodyText"/>
              <w:ind w:left="0"/>
              <w:rPr>
                <w:rFonts w:ascii="Arial" w:hAnsi="Arial" w:cs="Arial"/>
                <w:sz w:val="18"/>
              </w:rPr>
            </w:pPr>
            <w:r w:rsidRPr="00A366C4">
              <w:rPr>
                <w:rFonts w:ascii="Arial" w:hAnsi="Arial" w:cs="Arial"/>
                <w:sz w:val="18"/>
              </w:rPr>
              <w:t>SMDR_specialModeDebugReceiver</w:t>
            </w:r>
          </w:p>
        </w:tc>
        <w:tc>
          <w:tcPr>
            <w:tcW w:w="1953" w:type="dxa"/>
          </w:tcPr>
          <w:p w14:paraId="19E174AC" w14:textId="0E48965E" w:rsidR="00A311B3" w:rsidRPr="00A366C4" w:rsidRDefault="000F2E6F" w:rsidP="005D46F8">
            <w:pPr>
              <w:pStyle w:val="BodyText"/>
              <w:ind w:left="0"/>
              <w:rPr>
                <w:rFonts w:ascii="Arial" w:hAnsi="Arial" w:cs="Arial"/>
                <w:sz w:val="18"/>
              </w:rPr>
            </w:pPr>
            <w:r>
              <w:rPr>
                <w:rFonts w:ascii="Arial" w:hAnsi="Arial" w:cs="Arial"/>
                <w:sz w:val="18"/>
              </w:rPr>
              <w:t>Destructor</w:t>
            </w:r>
          </w:p>
        </w:tc>
        <w:tc>
          <w:tcPr>
            <w:tcW w:w="1228" w:type="dxa"/>
          </w:tcPr>
          <w:p w14:paraId="79459FE8" w14:textId="4122597D" w:rsidR="00A311B3" w:rsidRPr="00A366C4" w:rsidRDefault="006A5364" w:rsidP="005D46F8">
            <w:pPr>
              <w:pStyle w:val="BodyText"/>
              <w:ind w:left="0"/>
              <w:rPr>
                <w:rFonts w:ascii="Arial" w:hAnsi="Arial" w:cs="Arial"/>
                <w:sz w:val="18"/>
              </w:rPr>
            </w:pPr>
            <w:r w:rsidRPr="00A366C4">
              <w:rPr>
                <w:rFonts w:ascii="Arial" w:hAnsi="Arial" w:cs="Arial"/>
                <w:sz w:val="18"/>
              </w:rPr>
              <w:t>TBD</w:t>
            </w:r>
          </w:p>
        </w:tc>
        <w:tc>
          <w:tcPr>
            <w:tcW w:w="642" w:type="dxa"/>
          </w:tcPr>
          <w:p w14:paraId="7F1474AC" w14:textId="5DCFEBE6" w:rsidR="00A311B3" w:rsidRPr="00A366C4" w:rsidRDefault="006A5364" w:rsidP="005D46F8">
            <w:pPr>
              <w:pStyle w:val="BodyText"/>
              <w:ind w:left="0"/>
              <w:rPr>
                <w:rFonts w:ascii="Arial" w:hAnsi="Arial" w:cs="Arial"/>
                <w:sz w:val="18"/>
              </w:rPr>
            </w:pPr>
            <w:r w:rsidRPr="00A366C4">
              <w:rPr>
                <w:rFonts w:ascii="Arial" w:hAnsi="Arial" w:cs="Arial"/>
                <w:sz w:val="18"/>
              </w:rPr>
              <w:t>TBD</w:t>
            </w:r>
          </w:p>
        </w:tc>
      </w:tr>
    </w:tbl>
    <w:p w14:paraId="3F2EFEDC" w14:textId="77777777" w:rsidR="00A34380" w:rsidRPr="00A366C4" w:rsidRDefault="00A34380" w:rsidP="006264DD">
      <w:pPr>
        <w:pStyle w:val="BodyText"/>
        <w:ind w:left="0"/>
        <w:rPr>
          <w:rFonts w:ascii="Arial" w:hAnsi="Arial" w:cs="Arial"/>
        </w:rPr>
      </w:pPr>
    </w:p>
    <w:p w14:paraId="1AD0FE00" w14:textId="18C089EC" w:rsidR="002526EE" w:rsidRPr="00A366C4" w:rsidRDefault="00557CD6" w:rsidP="002526EE">
      <w:pPr>
        <w:pStyle w:val="Heading4"/>
        <w:rPr>
          <w:rFonts w:ascii="Arial" w:hAnsi="Arial" w:cs="Arial"/>
        </w:rPr>
      </w:pPr>
      <w:bookmarkStart w:id="78" w:name="_Toc501719592"/>
      <w:r w:rsidRPr="00A366C4">
        <w:rPr>
          <w:rFonts w:ascii="Arial" w:hAnsi="Arial" w:cs="Arial"/>
        </w:rPr>
        <w:t>S</w:t>
      </w:r>
      <w:r w:rsidR="00CA1EB9" w:rsidRPr="00A366C4">
        <w:rPr>
          <w:rFonts w:ascii="Arial" w:hAnsi="Arial" w:cs="Arial"/>
        </w:rPr>
        <w:t>pecial</w:t>
      </w:r>
      <w:r w:rsidRPr="00A366C4">
        <w:rPr>
          <w:rFonts w:ascii="Arial" w:hAnsi="Arial" w:cs="Arial"/>
        </w:rPr>
        <w:t>M</w:t>
      </w:r>
      <w:r w:rsidR="00CA1EB9" w:rsidRPr="00A366C4">
        <w:rPr>
          <w:rFonts w:ascii="Arial" w:hAnsi="Arial" w:cs="Arial"/>
        </w:rPr>
        <w:t>ode</w:t>
      </w:r>
      <w:r w:rsidRPr="00A366C4">
        <w:rPr>
          <w:rFonts w:ascii="Arial" w:hAnsi="Arial" w:cs="Arial"/>
        </w:rPr>
        <w:t xml:space="preserve">DiagReceiver </w:t>
      </w:r>
      <w:r w:rsidR="002526EE" w:rsidRPr="00A366C4">
        <w:rPr>
          <w:rFonts w:ascii="Arial" w:hAnsi="Arial" w:cs="Arial"/>
        </w:rPr>
        <w:t>class</w:t>
      </w:r>
      <w:bookmarkEnd w:id="78"/>
    </w:p>
    <w:p w14:paraId="5EAD0F34" w14:textId="77777777" w:rsidR="002526EE" w:rsidRPr="00A366C4" w:rsidRDefault="002526EE" w:rsidP="002526EE">
      <w:pPr>
        <w:pStyle w:val="BodyText"/>
        <w:rPr>
          <w:rFonts w:ascii="Arial" w:hAnsi="Arial" w:cs="Arial"/>
          <w:color w:val="0000FF"/>
        </w:rPr>
      </w:pPr>
    </w:p>
    <w:p w14:paraId="302D297D" w14:textId="6933A95B" w:rsidR="002526EE" w:rsidRPr="00A366C4" w:rsidRDefault="00557CD6" w:rsidP="002526EE">
      <w:pPr>
        <w:pStyle w:val="Heading4"/>
        <w:numPr>
          <w:ilvl w:val="4"/>
          <w:numId w:val="6"/>
        </w:numPr>
        <w:rPr>
          <w:rFonts w:ascii="Arial" w:hAnsi="Arial" w:cs="Arial"/>
          <w:color w:val="000000"/>
          <w:sz w:val="20"/>
          <w:szCs w:val="20"/>
        </w:rPr>
      </w:pPr>
      <w:bookmarkStart w:id="79" w:name="_Toc501719593"/>
      <w:r w:rsidRPr="00A366C4">
        <w:rPr>
          <w:rFonts w:ascii="Arial" w:hAnsi="Arial" w:cs="Arial"/>
        </w:rPr>
        <w:lastRenderedPageBreak/>
        <w:t>S</w:t>
      </w:r>
      <w:r w:rsidR="00CA1EB9" w:rsidRPr="00A366C4">
        <w:rPr>
          <w:rFonts w:ascii="Arial" w:hAnsi="Arial" w:cs="Arial"/>
        </w:rPr>
        <w:t>pecial</w:t>
      </w:r>
      <w:r w:rsidRPr="00A366C4">
        <w:rPr>
          <w:rFonts w:ascii="Arial" w:hAnsi="Arial" w:cs="Arial"/>
        </w:rPr>
        <w:t>M</w:t>
      </w:r>
      <w:r w:rsidR="00CA1EB9" w:rsidRPr="00A366C4">
        <w:rPr>
          <w:rFonts w:ascii="Arial" w:hAnsi="Arial" w:cs="Arial"/>
        </w:rPr>
        <w:t>ode</w:t>
      </w:r>
      <w:r w:rsidRPr="00A366C4">
        <w:rPr>
          <w:rFonts w:ascii="Arial" w:hAnsi="Arial" w:cs="Arial"/>
        </w:rPr>
        <w:t>DiagReceiver</w:t>
      </w:r>
      <w:r w:rsidR="00282EB0" w:rsidRPr="00A366C4">
        <w:rPr>
          <w:rFonts w:ascii="Arial" w:hAnsi="Arial" w:cs="Arial"/>
        </w:rPr>
        <w:t xml:space="preserve"> list</w:t>
      </w:r>
      <w:r w:rsidRPr="00A366C4">
        <w:rPr>
          <w:rFonts w:ascii="Arial" w:hAnsi="Arial" w:cs="Arial"/>
        </w:rPr>
        <w:t xml:space="preserve"> </w:t>
      </w:r>
      <w:r w:rsidR="00A85469" w:rsidRPr="00A366C4">
        <w:rPr>
          <w:rFonts w:ascii="Arial" w:hAnsi="Arial" w:cs="Arial"/>
        </w:rPr>
        <w:t>variable</w:t>
      </w:r>
      <w:bookmarkEnd w:id="79"/>
    </w:p>
    <w:p w14:paraId="7E0C74E0" w14:textId="31CEDBE5" w:rsidR="00CA1EB9" w:rsidRPr="00A366C4" w:rsidRDefault="00CA1EB9" w:rsidP="00DB4303">
      <w:pPr>
        <w:pStyle w:val="Caption"/>
        <w:keepNext/>
        <w:rPr>
          <w:rFonts w:ascii="Arial" w:hAnsi="Arial" w:cs="Arial"/>
        </w:rPr>
      </w:pPr>
      <w:bookmarkStart w:id="80" w:name="_Toc501719633"/>
      <w:r w:rsidRPr="00A366C4">
        <w:rPr>
          <w:rFonts w:ascii="Arial" w:hAnsi="Arial" w:cs="Arial"/>
        </w:rPr>
        <w:t xml:space="preserve">Table </w:t>
      </w:r>
      <w:r w:rsidR="001C63BE" w:rsidRPr="00A366C4">
        <w:rPr>
          <w:rFonts w:ascii="Arial" w:hAnsi="Arial" w:cs="Arial"/>
        </w:rPr>
        <w:fldChar w:fldCharType="begin"/>
      </w:r>
      <w:r w:rsidR="001C63BE" w:rsidRPr="00A366C4">
        <w:rPr>
          <w:rFonts w:ascii="Arial" w:hAnsi="Arial" w:cs="Arial"/>
        </w:rPr>
        <w:instrText xml:space="preserve"> SEQ Table \* ARABIC </w:instrText>
      </w:r>
      <w:r w:rsidR="001C63BE" w:rsidRPr="00A366C4">
        <w:rPr>
          <w:rFonts w:ascii="Arial" w:hAnsi="Arial" w:cs="Arial"/>
        </w:rPr>
        <w:fldChar w:fldCharType="separate"/>
      </w:r>
      <w:r w:rsidR="007107F5" w:rsidRPr="00A366C4">
        <w:rPr>
          <w:rFonts w:ascii="Arial" w:hAnsi="Arial" w:cs="Arial"/>
          <w:noProof/>
        </w:rPr>
        <w:t>16</w:t>
      </w:r>
      <w:r w:rsidR="001C63BE" w:rsidRPr="00A366C4">
        <w:rPr>
          <w:rFonts w:ascii="Arial" w:hAnsi="Arial" w:cs="Arial"/>
          <w:noProof/>
        </w:rPr>
        <w:fldChar w:fldCharType="end"/>
      </w:r>
      <w:r w:rsidRPr="00A366C4">
        <w:rPr>
          <w:rFonts w:ascii="Arial" w:hAnsi="Arial" w:cs="Arial"/>
        </w:rPr>
        <w:t>: SpecialModeDiagReceiver list variables.</w:t>
      </w:r>
      <w:bookmarkEnd w:id="80"/>
    </w:p>
    <w:tbl>
      <w:tblPr>
        <w:tblStyle w:val="TableGrid"/>
        <w:tblW w:w="0" w:type="auto"/>
        <w:tblLook w:val="04A0" w:firstRow="1" w:lastRow="0" w:firstColumn="1" w:lastColumn="0" w:noHBand="0" w:noVBand="1"/>
      </w:tblPr>
      <w:tblGrid>
        <w:gridCol w:w="2048"/>
        <w:gridCol w:w="2052"/>
        <w:gridCol w:w="2662"/>
        <w:gridCol w:w="1872"/>
      </w:tblGrid>
      <w:tr w:rsidR="00645443" w:rsidRPr="00A366C4" w14:paraId="374E31F4" w14:textId="77777777" w:rsidTr="00DB4303">
        <w:trPr>
          <w:cnfStyle w:val="100000000000" w:firstRow="1" w:lastRow="0" w:firstColumn="0" w:lastColumn="0" w:oddVBand="0" w:evenVBand="0" w:oddHBand="0" w:evenHBand="0" w:firstRowFirstColumn="0" w:firstRowLastColumn="0" w:lastRowFirstColumn="0" w:lastRowLastColumn="0"/>
        </w:trPr>
        <w:tc>
          <w:tcPr>
            <w:tcW w:w="2234" w:type="dxa"/>
          </w:tcPr>
          <w:p w14:paraId="4F9D73F4" w14:textId="77777777" w:rsidR="00645443" w:rsidRPr="00A366C4" w:rsidRDefault="00645443" w:rsidP="005D46F8">
            <w:pPr>
              <w:pStyle w:val="BodyText"/>
              <w:ind w:left="0"/>
              <w:jc w:val="center"/>
              <w:rPr>
                <w:rFonts w:ascii="Arial" w:hAnsi="Arial" w:cs="Arial"/>
                <w:b/>
                <w:sz w:val="18"/>
              </w:rPr>
            </w:pPr>
            <w:r w:rsidRPr="00A366C4">
              <w:rPr>
                <w:rFonts w:ascii="Arial" w:hAnsi="Arial" w:cs="Arial"/>
                <w:b/>
                <w:sz w:val="18"/>
              </w:rPr>
              <w:t>Variables</w:t>
            </w:r>
          </w:p>
        </w:tc>
        <w:tc>
          <w:tcPr>
            <w:tcW w:w="2306" w:type="dxa"/>
          </w:tcPr>
          <w:p w14:paraId="667645C8" w14:textId="77777777" w:rsidR="00645443" w:rsidRPr="00A366C4" w:rsidRDefault="00B005EC" w:rsidP="005D46F8">
            <w:pPr>
              <w:pStyle w:val="BodyText"/>
              <w:ind w:left="0"/>
              <w:jc w:val="center"/>
              <w:rPr>
                <w:rFonts w:ascii="Arial" w:hAnsi="Arial" w:cs="Arial"/>
                <w:b/>
                <w:sz w:val="18"/>
              </w:rPr>
            </w:pPr>
            <w:r w:rsidRPr="00A366C4">
              <w:rPr>
                <w:rFonts w:ascii="Arial" w:hAnsi="Arial" w:cs="Arial"/>
                <w:b/>
                <w:sz w:val="18"/>
              </w:rPr>
              <w:t>Accessibility</w:t>
            </w:r>
          </w:p>
        </w:tc>
        <w:tc>
          <w:tcPr>
            <w:tcW w:w="2006" w:type="dxa"/>
          </w:tcPr>
          <w:p w14:paraId="62600A4E" w14:textId="77777777" w:rsidR="00645443" w:rsidRPr="00A366C4" w:rsidRDefault="00645443" w:rsidP="005D46F8">
            <w:pPr>
              <w:pStyle w:val="BodyText"/>
              <w:ind w:left="0"/>
              <w:jc w:val="center"/>
              <w:rPr>
                <w:rFonts w:ascii="Arial" w:hAnsi="Arial" w:cs="Arial"/>
                <w:b/>
                <w:sz w:val="18"/>
              </w:rPr>
            </w:pPr>
            <w:r w:rsidRPr="00A366C4">
              <w:rPr>
                <w:rFonts w:ascii="Arial" w:hAnsi="Arial" w:cs="Arial"/>
                <w:b/>
                <w:sz w:val="18"/>
              </w:rPr>
              <w:t>Type</w:t>
            </w:r>
          </w:p>
        </w:tc>
        <w:tc>
          <w:tcPr>
            <w:tcW w:w="2088" w:type="dxa"/>
          </w:tcPr>
          <w:p w14:paraId="19784DD2" w14:textId="0F79F84B" w:rsidR="00645443" w:rsidRPr="00A366C4" w:rsidRDefault="003D0B01" w:rsidP="005D46F8">
            <w:pPr>
              <w:pStyle w:val="BodyText"/>
              <w:ind w:left="0"/>
              <w:jc w:val="center"/>
              <w:rPr>
                <w:rFonts w:ascii="Arial" w:hAnsi="Arial" w:cs="Arial"/>
                <w:b/>
                <w:sz w:val="18"/>
              </w:rPr>
            </w:pPr>
            <w:r w:rsidRPr="00A366C4">
              <w:rPr>
                <w:rFonts w:ascii="Arial" w:hAnsi="Arial" w:cs="Arial"/>
                <w:b/>
                <w:sz w:val="18"/>
              </w:rPr>
              <w:t>Description</w:t>
            </w:r>
          </w:p>
        </w:tc>
      </w:tr>
      <w:tr w:rsidR="00645443" w:rsidRPr="00A366C4" w14:paraId="7B39EDFD" w14:textId="77777777" w:rsidTr="00DB4303">
        <w:tc>
          <w:tcPr>
            <w:tcW w:w="2234" w:type="dxa"/>
          </w:tcPr>
          <w:p w14:paraId="4DDF2E1D" w14:textId="67038509" w:rsidR="00645443" w:rsidRPr="00A366C4" w:rsidRDefault="00A311B3" w:rsidP="005D46F8">
            <w:pPr>
              <w:pStyle w:val="BodyText"/>
              <w:ind w:left="0"/>
              <w:rPr>
                <w:rFonts w:ascii="Arial" w:hAnsi="Arial" w:cs="Arial"/>
                <w:sz w:val="18"/>
              </w:rPr>
            </w:pPr>
            <w:r w:rsidRPr="00A366C4">
              <w:rPr>
                <w:rFonts w:ascii="Arial" w:hAnsi="Arial" w:cs="Arial"/>
                <w:sz w:val="18"/>
              </w:rPr>
              <w:t>mr_Receiver</w:t>
            </w:r>
            <w:r w:rsidR="003D0B01" w:rsidRPr="00A366C4">
              <w:rPr>
                <w:rFonts w:ascii="Arial" w:hAnsi="Arial" w:cs="Arial"/>
                <w:sz w:val="18"/>
              </w:rPr>
              <w:t>M</w:t>
            </w:r>
            <w:r w:rsidRPr="00A366C4">
              <w:rPr>
                <w:rFonts w:ascii="Arial" w:hAnsi="Arial" w:cs="Arial"/>
                <w:sz w:val="18"/>
              </w:rPr>
              <w:t>gr</w:t>
            </w:r>
          </w:p>
        </w:tc>
        <w:tc>
          <w:tcPr>
            <w:tcW w:w="2306" w:type="dxa"/>
          </w:tcPr>
          <w:p w14:paraId="05F8EB86" w14:textId="77777777" w:rsidR="00645443" w:rsidRPr="00A366C4" w:rsidRDefault="00A311B3" w:rsidP="005D46F8">
            <w:pPr>
              <w:pStyle w:val="BodyText"/>
              <w:ind w:left="0"/>
              <w:rPr>
                <w:rFonts w:ascii="Arial" w:hAnsi="Arial" w:cs="Arial"/>
                <w:sz w:val="18"/>
              </w:rPr>
            </w:pPr>
            <w:r w:rsidRPr="00A366C4">
              <w:rPr>
                <w:rFonts w:ascii="Arial" w:hAnsi="Arial" w:cs="Arial"/>
                <w:sz w:val="18"/>
              </w:rPr>
              <w:t>private</w:t>
            </w:r>
          </w:p>
        </w:tc>
        <w:tc>
          <w:tcPr>
            <w:tcW w:w="2006" w:type="dxa"/>
          </w:tcPr>
          <w:p w14:paraId="3970371E" w14:textId="359BEAD1" w:rsidR="00645443" w:rsidRPr="00A366C4" w:rsidRDefault="00A311B3" w:rsidP="005D46F8">
            <w:pPr>
              <w:pStyle w:val="BodyText"/>
              <w:ind w:left="0"/>
              <w:rPr>
                <w:rFonts w:ascii="Arial" w:hAnsi="Arial" w:cs="Arial"/>
                <w:sz w:val="18"/>
              </w:rPr>
            </w:pPr>
            <w:r w:rsidRPr="00A366C4">
              <w:rPr>
                <w:rFonts w:ascii="Arial" w:hAnsi="Arial" w:cs="Arial"/>
                <w:sz w:val="18"/>
              </w:rPr>
              <w:t>S</w:t>
            </w:r>
            <w:r w:rsidR="00F26808" w:rsidRPr="00A366C4">
              <w:rPr>
                <w:rFonts w:ascii="Arial" w:hAnsi="Arial" w:cs="Arial"/>
                <w:sz w:val="18"/>
              </w:rPr>
              <w:t>pecial</w:t>
            </w:r>
            <w:r w:rsidRPr="00A366C4">
              <w:rPr>
                <w:rFonts w:ascii="Arial" w:hAnsi="Arial" w:cs="Arial"/>
                <w:sz w:val="18"/>
              </w:rPr>
              <w:t>M</w:t>
            </w:r>
            <w:r w:rsidR="00F26808" w:rsidRPr="00A366C4">
              <w:rPr>
                <w:rFonts w:ascii="Arial" w:hAnsi="Arial" w:cs="Arial"/>
                <w:sz w:val="18"/>
              </w:rPr>
              <w:t>ode</w:t>
            </w:r>
            <w:r w:rsidRPr="00A366C4">
              <w:rPr>
                <w:rFonts w:ascii="Arial" w:hAnsi="Arial" w:cs="Arial"/>
                <w:sz w:val="18"/>
              </w:rPr>
              <w:t>ReceiverManager</w:t>
            </w:r>
            <w:r w:rsidR="002E243F" w:rsidRPr="00A366C4">
              <w:rPr>
                <w:rFonts w:ascii="Arial" w:hAnsi="Arial" w:cs="Arial"/>
                <w:sz w:val="18"/>
              </w:rPr>
              <w:t>&amp;</w:t>
            </w:r>
          </w:p>
        </w:tc>
        <w:tc>
          <w:tcPr>
            <w:tcW w:w="2088" w:type="dxa"/>
          </w:tcPr>
          <w:p w14:paraId="20FF3FA9" w14:textId="5536FDC8" w:rsidR="00645443" w:rsidRPr="00A366C4" w:rsidRDefault="00BB061F" w:rsidP="005D46F8">
            <w:pPr>
              <w:pStyle w:val="BodyText"/>
              <w:ind w:left="0"/>
              <w:rPr>
                <w:rFonts w:ascii="Arial" w:hAnsi="Arial" w:cs="Arial"/>
                <w:sz w:val="18"/>
              </w:rPr>
            </w:pPr>
            <w:r w:rsidRPr="00A366C4">
              <w:rPr>
                <w:rFonts w:ascii="Arial" w:hAnsi="Arial" w:cs="Arial"/>
                <w:sz w:val="18"/>
              </w:rPr>
              <w:t>receiver management</w:t>
            </w:r>
          </w:p>
        </w:tc>
      </w:tr>
    </w:tbl>
    <w:p w14:paraId="786BFA91" w14:textId="77777777" w:rsidR="002526EE" w:rsidRPr="00A366C4" w:rsidRDefault="002526EE" w:rsidP="00DB4303">
      <w:pPr>
        <w:pStyle w:val="BodyText"/>
        <w:ind w:left="0"/>
        <w:rPr>
          <w:rFonts w:ascii="Arial" w:hAnsi="Arial" w:cs="Arial"/>
          <w:color w:val="0000FF"/>
        </w:rPr>
      </w:pPr>
    </w:p>
    <w:p w14:paraId="61789006" w14:textId="2FE0024B" w:rsidR="002526EE" w:rsidRPr="00A366C4" w:rsidRDefault="00557CD6" w:rsidP="002526EE">
      <w:pPr>
        <w:pStyle w:val="Heading4"/>
        <w:numPr>
          <w:ilvl w:val="4"/>
          <w:numId w:val="6"/>
        </w:numPr>
        <w:rPr>
          <w:rFonts w:ascii="Arial" w:hAnsi="Arial" w:cs="Arial"/>
        </w:rPr>
      </w:pPr>
      <w:bookmarkStart w:id="81" w:name="_Toc501719594"/>
      <w:r w:rsidRPr="00A366C4">
        <w:rPr>
          <w:rFonts w:ascii="Arial" w:hAnsi="Arial" w:cs="Arial"/>
        </w:rPr>
        <w:t>S</w:t>
      </w:r>
      <w:r w:rsidR="00CA1EB9" w:rsidRPr="00A366C4">
        <w:rPr>
          <w:rFonts w:ascii="Arial" w:hAnsi="Arial" w:cs="Arial"/>
        </w:rPr>
        <w:t>pecial</w:t>
      </w:r>
      <w:r w:rsidRPr="00A366C4">
        <w:rPr>
          <w:rFonts w:ascii="Arial" w:hAnsi="Arial" w:cs="Arial"/>
        </w:rPr>
        <w:t>M</w:t>
      </w:r>
      <w:r w:rsidR="00CA1EB9" w:rsidRPr="00A366C4">
        <w:rPr>
          <w:rFonts w:ascii="Arial" w:hAnsi="Arial" w:cs="Arial"/>
        </w:rPr>
        <w:t>ode</w:t>
      </w:r>
      <w:r w:rsidRPr="00A366C4">
        <w:rPr>
          <w:rFonts w:ascii="Arial" w:hAnsi="Arial" w:cs="Arial"/>
        </w:rPr>
        <w:t xml:space="preserve">DiagReceiver </w:t>
      </w:r>
      <w:r w:rsidR="00282EB0" w:rsidRPr="00A366C4">
        <w:rPr>
          <w:rFonts w:ascii="Arial" w:hAnsi="Arial" w:cs="Arial"/>
        </w:rPr>
        <w:t xml:space="preserve">list </w:t>
      </w:r>
      <w:r w:rsidR="002526EE" w:rsidRPr="00A366C4">
        <w:rPr>
          <w:rFonts w:ascii="Arial" w:hAnsi="Arial" w:cs="Arial"/>
        </w:rPr>
        <w:t>method</w:t>
      </w:r>
      <w:bookmarkEnd w:id="81"/>
    </w:p>
    <w:p w14:paraId="101F0C83" w14:textId="4B9D419B" w:rsidR="00CA1EB9" w:rsidRPr="00A366C4" w:rsidRDefault="00CA1EB9" w:rsidP="00DB4303">
      <w:pPr>
        <w:pStyle w:val="Caption"/>
        <w:keepNext/>
        <w:rPr>
          <w:rFonts w:ascii="Arial" w:hAnsi="Arial" w:cs="Arial"/>
        </w:rPr>
      </w:pPr>
      <w:bookmarkStart w:id="82" w:name="_Toc501719634"/>
      <w:r w:rsidRPr="00A366C4">
        <w:rPr>
          <w:rFonts w:ascii="Arial" w:hAnsi="Arial" w:cs="Arial"/>
        </w:rPr>
        <w:t xml:space="preserve">Table </w:t>
      </w:r>
      <w:r w:rsidR="001C63BE" w:rsidRPr="00A366C4">
        <w:rPr>
          <w:rFonts w:ascii="Arial" w:hAnsi="Arial" w:cs="Arial"/>
        </w:rPr>
        <w:fldChar w:fldCharType="begin"/>
      </w:r>
      <w:r w:rsidR="001C63BE" w:rsidRPr="00A366C4">
        <w:rPr>
          <w:rFonts w:ascii="Arial" w:hAnsi="Arial" w:cs="Arial"/>
        </w:rPr>
        <w:instrText xml:space="preserve"> SEQ Table \* ARABIC </w:instrText>
      </w:r>
      <w:r w:rsidR="001C63BE" w:rsidRPr="00A366C4">
        <w:rPr>
          <w:rFonts w:ascii="Arial" w:hAnsi="Arial" w:cs="Arial"/>
        </w:rPr>
        <w:fldChar w:fldCharType="separate"/>
      </w:r>
      <w:r w:rsidR="007107F5" w:rsidRPr="00A366C4">
        <w:rPr>
          <w:rFonts w:ascii="Arial" w:hAnsi="Arial" w:cs="Arial"/>
          <w:noProof/>
        </w:rPr>
        <w:t>17</w:t>
      </w:r>
      <w:r w:rsidR="001C63BE" w:rsidRPr="00A366C4">
        <w:rPr>
          <w:rFonts w:ascii="Arial" w:hAnsi="Arial" w:cs="Arial"/>
          <w:noProof/>
        </w:rPr>
        <w:fldChar w:fldCharType="end"/>
      </w:r>
      <w:r w:rsidRPr="00A366C4">
        <w:rPr>
          <w:rFonts w:ascii="Arial" w:hAnsi="Arial" w:cs="Arial"/>
        </w:rPr>
        <w:t xml:space="preserve">: SpecialModeDiagReceiver method </w:t>
      </w:r>
      <w:r w:rsidR="007100F0" w:rsidRPr="00A366C4">
        <w:rPr>
          <w:rFonts w:ascii="Arial" w:hAnsi="Arial" w:cs="Arial"/>
        </w:rPr>
        <w:t>specifications</w:t>
      </w:r>
      <w:r w:rsidRPr="00A366C4">
        <w:rPr>
          <w:rFonts w:ascii="Arial" w:hAnsi="Arial" w:cs="Arial"/>
        </w:rPr>
        <w:t>.</w:t>
      </w:r>
      <w:bookmarkEnd w:id="82"/>
    </w:p>
    <w:tbl>
      <w:tblPr>
        <w:tblStyle w:val="TableGrid"/>
        <w:tblW w:w="0" w:type="auto"/>
        <w:tblLook w:val="04A0" w:firstRow="1" w:lastRow="0" w:firstColumn="1" w:lastColumn="0" w:noHBand="0" w:noVBand="1"/>
      </w:tblPr>
      <w:tblGrid>
        <w:gridCol w:w="2307"/>
        <w:gridCol w:w="2166"/>
        <w:gridCol w:w="1737"/>
        <w:gridCol w:w="1532"/>
        <w:gridCol w:w="892"/>
      </w:tblGrid>
      <w:tr w:rsidR="00F555D1" w:rsidRPr="00A366C4" w14:paraId="0808CDA8" w14:textId="77777777" w:rsidTr="00DB4303">
        <w:trPr>
          <w:cnfStyle w:val="100000000000" w:firstRow="1" w:lastRow="0" w:firstColumn="0" w:lastColumn="0" w:oddVBand="0" w:evenVBand="0" w:oddHBand="0" w:evenHBand="0" w:firstRowFirstColumn="0" w:firstRowLastColumn="0" w:lastRowFirstColumn="0" w:lastRowLastColumn="0"/>
        </w:trPr>
        <w:tc>
          <w:tcPr>
            <w:tcW w:w="2307" w:type="dxa"/>
          </w:tcPr>
          <w:p w14:paraId="693A200D" w14:textId="77777777" w:rsidR="00F555D1" w:rsidRPr="00A366C4" w:rsidRDefault="00F555D1" w:rsidP="005D46F8">
            <w:pPr>
              <w:pStyle w:val="BodyText"/>
              <w:ind w:left="0"/>
              <w:jc w:val="center"/>
              <w:rPr>
                <w:rFonts w:ascii="Arial" w:hAnsi="Arial" w:cs="Arial"/>
                <w:b/>
                <w:sz w:val="18"/>
              </w:rPr>
            </w:pPr>
            <w:r w:rsidRPr="00A366C4">
              <w:rPr>
                <w:rFonts w:ascii="Arial" w:hAnsi="Arial" w:cs="Arial"/>
                <w:b/>
                <w:sz w:val="18"/>
              </w:rPr>
              <w:t>Method</w:t>
            </w:r>
          </w:p>
        </w:tc>
        <w:tc>
          <w:tcPr>
            <w:tcW w:w="2166" w:type="dxa"/>
          </w:tcPr>
          <w:p w14:paraId="75EC85CF" w14:textId="02A59A92" w:rsidR="00F555D1" w:rsidRPr="00A366C4" w:rsidRDefault="007100F0" w:rsidP="005D46F8">
            <w:pPr>
              <w:pStyle w:val="BodyText"/>
              <w:ind w:left="0"/>
              <w:jc w:val="center"/>
              <w:rPr>
                <w:rFonts w:ascii="Arial" w:hAnsi="Arial" w:cs="Arial"/>
                <w:b/>
                <w:sz w:val="18"/>
              </w:rPr>
            </w:pPr>
            <w:r w:rsidRPr="00A366C4">
              <w:rPr>
                <w:rFonts w:ascii="Arial" w:hAnsi="Arial" w:cs="Arial"/>
                <w:b/>
                <w:sz w:val="18"/>
              </w:rPr>
              <w:t>Method ID</w:t>
            </w:r>
          </w:p>
        </w:tc>
        <w:tc>
          <w:tcPr>
            <w:tcW w:w="1737" w:type="dxa"/>
          </w:tcPr>
          <w:p w14:paraId="0DD65668" w14:textId="262788EA" w:rsidR="00F555D1" w:rsidRPr="00A366C4" w:rsidRDefault="007100F0" w:rsidP="005D46F8">
            <w:pPr>
              <w:pStyle w:val="BodyText"/>
              <w:ind w:left="0"/>
              <w:jc w:val="center"/>
              <w:rPr>
                <w:rFonts w:ascii="Arial" w:hAnsi="Arial" w:cs="Arial"/>
                <w:b/>
                <w:sz w:val="18"/>
              </w:rPr>
            </w:pPr>
            <w:r w:rsidRPr="00A366C4">
              <w:rPr>
                <w:rFonts w:ascii="Arial" w:hAnsi="Arial" w:cs="Arial"/>
                <w:b/>
                <w:sz w:val="18"/>
              </w:rPr>
              <w:t>Description</w:t>
            </w:r>
          </w:p>
        </w:tc>
        <w:tc>
          <w:tcPr>
            <w:tcW w:w="1532" w:type="dxa"/>
          </w:tcPr>
          <w:p w14:paraId="72BD7F29" w14:textId="77777777" w:rsidR="00F555D1" w:rsidRPr="00A366C4" w:rsidRDefault="00F555D1" w:rsidP="005D46F8">
            <w:pPr>
              <w:pStyle w:val="BodyText"/>
              <w:ind w:left="0"/>
              <w:jc w:val="center"/>
              <w:rPr>
                <w:rFonts w:ascii="Arial" w:hAnsi="Arial" w:cs="Arial"/>
                <w:b/>
                <w:sz w:val="18"/>
              </w:rPr>
            </w:pPr>
            <w:r w:rsidRPr="00A366C4">
              <w:rPr>
                <w:rFonts w:ascii="Arial" w:hAnsi="Arial" w:cs="Arial"/>
                <w:b/>
                <w:sz w:val="18"/>
              </w:rPr>
              <w:t>Input</w:t>
            </w:r>
          </w:p>
        </w:tc>
        <w:tc>
          <w:tcPr>
            <w:tcW w:w="892" w:type="dxa"/>
          </w:tcPr>
          <w:p w14:paraId="6AC44E9D" w14:textId="77777777" w:rsidR="00F555D1" w:rsidRPr="00A366C4" w:rsidRDefault="00F555D1" w:rsidP="005D46F8">
            <w:pPr>
              <w:pStyle w:val="BodyText"/>
              <w:ind w:left="0"/>
              <w:jc w:val="center"/>
              <w:rPr>
                <w:rFonts w:ascii="Arial" w:hAnsi="Arial" w:cs="Arial"/>
                <w:b/>
                <w:sz w:val="18"/>
              </w:rPr>
            </w:pPr>
            <w:r w:rsidRPr="00A366C4">
              <w:rPr>
                <w:rFonts w:ascii="Arial" w:hAnsi="Arial" w:cs="Arial"/>
                <w:b/>
                <w:sz w:val="18"/>
              </w:rPr>
              <w:t>Output</w:t>
            </w:r>
          </w:p>
        </w:tc>
      </w:tr>
      <w:tr w:rsidR="00F555D1" w:rsidRPr="00A366C4" w14:paraId="57F7363E" w14:textId="77777777" w:rsidTr="00DB4303">
        <w:tc>
          <w:tcPr>
            <w:tcW w:w="2307" w:type="dxa"/>
          </w:tcPr>
          <w:p w14:paraId="54C659CE" w14:textId="77777777" w:rsidR="00F555D1" w:rsidRPr="00A366C4" w:rsidRDefault="00A311B3" w:rsidP="005D46F8">
            <w:pPr>
              <w:pStyle w:val="BodyText"/>
              <w:ind w:left="0"/>
              <w:rPr>
                <w:rFonts w:ascii="Arial" w:hAnsi="Arial" w:cs="Arial"/>
                <w:sz w:val="18"/>
              </w:rPr>
            </w:pPr>
            <w:r w:rsidRPr="00A366C4">
              <w:rPr>
                <w:rFonts w:ascii="Arial" w:hAnsi="Arial" w:cs="Arial"/>
                <w:sz w:val="18"/>
              </w:rPr>
              <w:t>onDiagCMD</w:t>
            </w:r>
          </w:p>
        </w:tc>
        <w:tc>
          <w:tcPr>
            <w:tcW w:w="2166" w:type="dxa"/>
          </w:tcPr>
          <w:p w14:paraId="58702161" w14:textId="77777777" w:rsidR="00F555D1" w:rsidRPr="00A366C4" w:rsidRDefault="007F51C4" w:rsidP="005D46F8">
            <w:pPr>
              <w:pStyle w:val="BodyText"/>
              <w:ind w:left="0"/>
              <w:rPr>
                <w:rFonts w:ascii="Arial" w:hAnsi="Arial" w:cs="Arial"/>
                <w:sz w:val="18"/>
              </w:rPr>
            </w:pPr>
            <w:r w:rsidRPr="00A366C4">
              <w:rPr>
                <w:rFonts w:ascii="Arial" w:hAnsi="Arial" w:cs="Arial"/>
                <w:sz w:val="18"/>
              </w:rPr>
              <w:t>SMDR_onDiagCMD</w:t>
            </w:r>
          </w:p>
        </w:tc>
        <w:tc>
          <w:tcPr>
            <w:tcW w:w="1737" w:type="dxa"/>
          </w:tcPr>
          <w:p w14:paraId="60BD7581" w14:textId="4DFE1D73" w:rsidR="00F555D1" w:rsidRPr="00A366C4" w:rsidRDefault="006D6F85" w:rsidP="00DB4303">
            <w:pPr>
              <w:pStyle w:val="BodyText"/>
              <w:ind w:left="0"/>
              <w:jc w:val="left"/>
              <w:rPr>
                <w:rFonts w:ascii="Arial" w:hAnsi="Arial" w:cs="Arial"/>
                <w:sz w:val="18"/>
              </w:rPr>
            </w:pPr>
            <w:r>
              <w:rPr>
                <w:rFonts w:ascii="Arial" w:hAnsi="Arial" w:cs="Arial"/>
                <w:sz w:val="18"/>
              </w:rPr>
              <w:t>L</w:t>
            </w:r>
            <w:r w:rsidR="002736CC" w:rsidRPr="00A366C4">
              <w:rPr>
                <w:rFonts w:ascii="Arial" w:hAnsi="Arial" w:cs="Arial"/>
                <w:sz w:val="18"/>
              </w:rPr>
              <w:t>isten Diagnostic Command</w:t>
            </w:r>
          </w:p>
        </w:tc>
        <w:tc>
          <w:tcPr>
            <w:tcW w:w="1532" w:type="dxa"/>
          </w:tcPr>
          <w:p w14:paraId="5F51CBF3" w14:textId="77777777" w:rsidR="00F555D1" w:rsidRPr="00A366C4" w:rsidRDefault="00A311B3" w:rsidP="005D46F8">
            <w:pPr>
              <w:pStyle w:val="BodyText"/>
              <w:ind w:left="0"/>
              <w:rPr>
                <w:rFonts w:ascii="Arial" w:hAnsi="Arial" w:cs="Arial"/>
                <w:sz w:val="18"/>
              </w:rPr>
            </w:pPr>
            <w:r w:rsidRPr="00A366C4">
              <w:rPr>
                <w:rFonts w:ascii="Arial" w:hAnsi="Arial" w:cs="Arial"/>
                <w:sz w:val="18"/>
              </w:rPr>
              <w:t>uint32_t,</w:t>
            </w:r>
          </w:p>
          <w:p w14:paraId="600A0D4E" w14:textId="77777777" w:rsidR="00A311B3" w:rsidRPr="00A366C4" w:rsidRDefault="00A311B3" w:rsidP="005D46F8">
            <w:pPr>
              <w:pStyle w:val="BodyText"/>
              <w:ind w:left="0"/>
              <w:rPr>
                <w:rFonts w:ascii="Arial" w:hAnsi="Arial" w:cs="Arial"/>
                <w:sz w:val="18"/>
              </w:rPr>
            </w:pPr>
            <w:r w:rsidRPr="00A366C4">
              <w:rPr>
                <w:rFonts w:ascii="Arial" w:hAnsi="Arial" w:cs="Arial"/>
                <w:sz w:val="18"/>
              </w:rPr>
              <w:t>uint32_t,</w:t>
            </w:r>
          </w:p>
          <w:p w14:paraId="7CAD55FB" w14:textId="77777777" w:rsidR="00A311B3" w:rsidRPr="00A366C4" w:rsidRDefault="00A311B3" w:rsidP="005D46F8">
            <w:pPr>
              <w:pStyle w:val="BodyText"/>
              <w:ind w:left="0"/>
              <w:rPr>
                <w:rFonts w:ascii="Arial" w:hAnsi="Arial" w:cs="Arial"/>
                <w:sz w:val="18"/>
              </w:rPr>
            </w:pPr>
            <w:r w:rsidRPr="00A366C4">
              <w:rPr>
                <w:rFonts w:ascii="Arial" w:hAnsi="Arial" w:cs="Arial"/>
                <w:sz w:val="18"/>
              </w:rPr>
              <w:t>uint32_t,</w:t>
            </w:r>
          </w:p>
          <w:p w14:paraId="20C86690" w14:textId="77777777" w:rsidR="00A311B3" w:rsidRPr="00A366C4" w:rsidRDefault="00A311B3" w:rsidP="005D46F8">
            <w:pPr>
              <w:pStyle w:val="BodyText"/>
              <w:ind w:left="0"/>
              <w:rPr>
                <w:rFonts w:ascii="Arial" w:hAnsi="Arial" w:cs="Arial"/>
                <w:sz w:val="18"/>
              </w:rPr>
            </w:pPr>
            <w:r w:rsidRPr="00A366C4">
              <w:rPr>
                <w:rFonts w:ascii="Arial" w:hAnsi="Arial" w:cs="Arial"/>
                <w:sz w:val="18"/>
              </w:rPr>
              <w:t>sp&lt;Buffer&gt;</w:t>
            </w:r>
          </w:p>
        </w:tc>
        <w:tc>
          <w:tcPr>
            <w:tcW w:w="892" w:type="dxa"/>
          </w:tcPr>
          <w:p w14:paraId="431356D6" w14:textId="0C99BF15" w:rsidR="00F555D1" w:rsidRPr="00A366C4" w:rsidRDefault="006A5364" w:rsidP="005D46F8">
            <w:pPr>
              <w:pStyle w:val="BodyText"/>
              <w:ind w:left="0"/>
              <w:rPr>
                <w:rFonts w:ascii="Arial" w:hAnsi="Arial" w:cs="Arial"/>
                <w:sz w:val="18"/>
              </w:rPr>
            </w:pPr>
            <w:r w:rsidRPr="00A366C4">
              <w:rPr>
                <w:rFonts w:ascii="Arial" w:hAnsi="Arial" w:cs="Arial"/>
                <w:sz w:val="18"/>
              </w:rPr>
              <w:t>TBD</w:t>
            </w:r>
          </w:p>
        </w:tc>
      </w:tr>
      <w:tr w:rsidR="00F555D1" w:rsidRPr="00A366C4" w14:paraId="34BF16C6" w14:textId="77777777" w:rsidTr="00DB4303">
        <w:tc>
          <w:tcPr>
            <w:tcW w:w="2307" w:type="dxa"/>
          </w:tcPr>
          <w:p w14:paraId="41E8D4F2" w14:textId="77777777" w:rsidR="00F555D1" w:rsidRPr="00A366C4" w:rsidRDefault="002E243F" w:rsidP="005D46F8">
            <w:pPr>
              <w:pStyle w:val="BodyText"/>
              <w:ind w:left="0"/>
              <w:rPr>
                <w:rFonts w:ascii="Arial" w:hAnsi="Arial" w:cs="Arial"/>
                <w:sz w:val="18"/>
              </w:rPr>
            </w:pPr>
            <w:r w:rsidRPr="00A366C4">
              <w:rPr>
                <w:rFonts w:ascii="Arial" w:hAnsi="Arial" w:cs="Arial"/>
                <w:sz w:val="18"/>
              </w:rPr>
              <w:t>onReceiver</w:t>
            </w:r>
          </w:p>
        </w:tc>
        <w:tc>
          <w:tcPr>
            <w:tcW w:w="2166" w:type="dxa"/>
          </w:tcPr>
          <w:p w14:paraId="1C3E1B63" w14:textId="77777777" w:rsidR="00F555D1" w:rsidRPr="00A366C4" w:rsidRDefault="007F51C4" w:rsidP="005D46F8">
            <w:pPr>
              <w:pStyle w:val="BodyText"/>
              <w:ind w:left="0"/>
              <w:rPr>
                <w:rFonts w:ascii="Arial" w:hAnsi="Arial" w:cs="Arial"/>
                <w:sz w:val="18"/>
              </w:rPr>
            </w:pPr>
            <w:r w:rsidRPr="00A366C4">
              <w:rPr>
                <w:rFonts w:ascii="Arial" w:hAnsi="Arial" w:cs="Arial"/>
                <w:sz w:val="18"/>
              </w:rPr>
              <w:t>SMDR_onReceiver</w:t>
            </w:r>
          </w:p>
        </w:tc>
        <w:tc>
          <w:tcPr>
            <w:tcW w:w="1737" w:type="dxa"/>
          </w:tcPr>
          <w:p w14:paraId="15AD65C8" w14:textId="65FB9221" w:rsidR="00F555D1" w:rsidRPr="00A366C4" w:rsidRDefault="006D6F85" w:rsidP="00DB4303">
            <w:pPr>
              <w:pStyle w:val="BodyText"/>
              <w:ind w:left="0"/>
              <w:jc w:val="left"/>
              <w:rPr>
                <w:rFonts w:ascii="Arial" w:hAnsi="Arial" w:cs="Arial"/>
                <w:sz w:val="18"/>
              </w:rPr>
            </w:pPr>
            <w:r>
              <w:rPr>
                <w:rFonts w:ascii="Arial" w:hAnsi="Arial" w:cs="Arial"/>
                <w:sz w:val="18"/>
              </w:rPr>
              <w:t>C</w:t>
            </w:r>
            <w:r w:rsidR="00B51A45" w:rsidRPr="00A366C4">
              <w:rPr>
                <w:rFonts w:ascii="Arial" w:hAnsi="Arial" w:cs="Arial"/>
                <w:sz w:val="18"/>
              </w:rPr>
              <w:t>all when received a diagnostic message</w:t>
            </w:r>
          </w:p>
        </w:tc>
        <w:tc>
          <w:tcPr>
            <w:tcW w:w="1532" w:type="dxa"/>
          </w:tcPr>
          <w:p w14:paraId="382661B4" w14:textId="77777777" w:rsidR="00F555D1" w:rsidRPr="00A366C4" w:rsidRDefault="002E243F" w:rsidP="005D46F8">
            <w:pPr>
              <w:pStyle w:val="BodyText"/>
              <w:ind w:left="0"/>
              <w:rPr>
                <w:rFonts w:ascii="Arial" w:hAnsi="Arial" w:cs="Arial"/>
                <w:sz w:val="18"/>
              </w:rPr>
            </w:pPr>
            <w:r w:rsidRPr="00A366C4">
              <w:rPr>
                <w:rFonts w:ascii="Arial" w:hAnsi="Arial" w:cs="Arial"/>
                <w:sz w:val="18"/>
              </w:rPr>
              <w:t>uint32_t,</w:t>
            </w:r>
          </w:p>
          <w:p w14:paraId="337F0B23" w14:textId="77777777" w:rsidR="002E243F" w:rsidRPr="00A366C4" w:rsidRDefault="002E243F" w:rsidP="005D46F8">
            <w:pPr>
              <w:pStyle w:val="BodyText"/>
              <w:ind w:left="0"/>
              <w:rPr>
                <w:rFonts w:ascii="Arial" w:hAnsi="Arial" w:cs="Arial"/>
                <w:sz w:val="18"/>
              </w:rPr>
            </w:pPr>
            <w:r w:rsidRPr="00A366C4">
              <w:rPr>
                <w:rFonts w:ascii="Arial" w:hAnsi="Arial" w:cs="Arial"/>
                <w:sz w:val="18"/>
              </w:rPr>
              <w:t>uint32_t,</w:t>
            </w:r>
          </w:p>
          <w:p w14:paraId="2BDB01E7" w14:textId="77777777" w:rsidR="002E243F" w:rsidRPr="00A366C4" w:rsidRDefault="002E243F" w:rsidP="005D46F8">
            <w:pPr>
              <w:pStyle w:val="BodyText"/>
              <w:ind w:left="0"/>
              <w:rPr>
                <w:rFonts w:ascii="Arial" w:hAnsi="Arial" w:cs="Arial"/>
                <w:sz w:val="18"/>
              </w:rPr>
            </w:pPr>
            <w:r w:rsidRPr="00A366C4">
              <w:rPr>
                <w:rFonts w:ascii="Arial" w:hAnsi="Arial" w:cs="Arial"/>
                <w:sz w:val="18"/>
              </w:rPr>
              <w:t>uint32_t,</w:t>
            </w:r>
          </w:p>
          <w:p w14:paraId="0BE4B9A3" w14:textId="77777777" w:rsidR="002E243F" w:rsidRPr="00A366C4" w:rsidRDefault="002E243F" w:rsidP="005D46F8">
            <w:pPr>
              <w:pStyle w:val="BodyText"/>
              <w:ind w:left="0"/>
              <w:rPr>
                <w:rFonts w:ascii="Arial" w:hAnsi="Arial" w:cs="Arial"/>
                <w:sz w:val="18"/>
              </w:rPr>
            </w:pPr>
            <w:r w:rsidRPr="00A366C4">
              <w:rPr>
                <w:rFonts w:ascii="Arial" w:hAnsi="Arial" w:cs="Arial"/>
                <w:sz w:val="18"/>
              </w:rPr>
              <w:t>sp&lt;Buffer&gt;</w:t>
            </w:r>
          </w:p>
        </w:tc>
        <w:tc>
          <w:tcPr>
            <w:tcW w:w="892" w:type="dxa"/>
          </w:tcPr>
          <w:p w14:paraId="60B256F6" w14:textId="01444B05" w:rsidR="00F555D1" w:rsidRPr="00A366C4" w:rsidRDefault="006A5364" w:rsidP="005D46F8">
            <w:pPr>
              <w:pStyle w:val="BodyText"/>
              <w:ind w:left="0"/>
              <w:rPr>
                <w:rFonts w:ascii="Arial" w:hAnsi="Arial" w:cs="Arial"/>
                <w:sz w:val="18"/>
              </w:rPr>
            </w:pPr>
            <w:r w:rsidRPr="00A366C4">
              <w:rPr>
                <w:rFonts w:ascii="Arial" w:hAnsi="Arial" w:cs="Arial"/>
                <w:sz w:val="18"/>
              </w:rPr>
              <w:t>TBD</w:t>
            </w:r>
          </w:p>
        </w:tc>
      </w:tr>
      <w:tr w:rsidR="002E243F" w:rsidRPr="00A366C4" w14:paraId="7E8D4F9D" w14:textId="77777777" w:rsidTr="00DB4303">
        <w:tc>
          <w:tcPr>
            <w:tcW w:w="2307" w:type="dxa"/>
          </w:tcPr>
          <w:p w14:paraId="21D989FD" w14:textId="4FF2DED3" w:rsidR="002E243F" w:rsidRPr="00A366C4" w:rsidRDefault="00440A5D" w:rsidP="005D46F8">
            <w:pPr>
              <w:pStyle w:val="BodyText"/>
              <w:ind w:left="0"/>
              <w:rPr>
                <w:rFonts w:ascii="Arial" w:hAnsi="Arial" w:cs="Arial"/>
                <w:sz w:val="18"/>
              </w:rPr>
            </w:pPr>
            <w:r w:rsidRPr="00A366C4">
              <w:rPr>
                <w:rFonts w:ascii="Arial" w:hAnsi="Arial" w:cs="Arial"/>
                <w:sz w:val="18"/>
              </w:rPr>
              <w:t>~S</w:t>
            </w:r>
            <w:r w:rsidR="00F26808" w:rsidRPr="00A366C4">
              <w:rPr>
                <w:rFonts w:ascii="Arial" w:hAnsi="Arial" w:cs="Arial"/>
                <w:sz w:val="18"/>
              </w:rPr>
              <w:t>pecial</w:t>
            </w:r>
            <w:r w:rsidR="002E243F" w:rsidRPr="00A366C4">
              <w:rPr>
                <w:rFonts w:ascii="Arial" w:hAnsi="Arial" w:cs="Arial"/>
                <w:sz w:val="18"/>
              </w:rPr>
              <w:t>M</w:t>
            </w:r>
            <w:r w:rsidR="00F26808" w:rsidRPr="00A366C4">
              <w:rPr>
                <w:rFonts w:ascii="Arial" w:hAnsi="Arial" w:cs="Arial"/>
                <w:sz w:val="18"/>
              </w:rPr>
              <w:t>ode</w:t>
            </w:r>
            <w:r w:rsidR="002E243F" w:rsidRPr="00A366C4">
              <w:rPr>
                <w:rFonts w:ascii="Arial" w:hAnsi="Arial" w:cs="Arial"/>
                <w:sz w:val="18"/>
              </w:rPr>
              <w:t>DiagReceiver</w:t>
            </w:r>
          </w:p>
        </w:tc>
        <w:tc>
          <w:tcPr>
            <w:tcW w:w="2166" w:type="dxa"/>
          </w:tcPr>
          <w:p w14:paraId="318F8381" w14:textId="77777777" w:rsidR="002E243F" w:rsidRPr="00A366C4" w:rsidRDefault="007F51C4" w:rsidP="005D46F8">
            <w:pPr>
              <w:pStyle w:val="BodyText"/>
              <w:ind w:left="0"/>
              <w:rPr>
                <w:rFonts w:ascii="Arial" w:hAnsi="Arial" w:cs="Arial"/>
                <w:sz w:val="18"/>
              </w:rPr>
            </w:pPr>
            <w:r w:rsidRPr="00A366C4">
              <w:rPr>
                <w:rFonts w:ascii="Arial" w:hAnsi="Arial" w:cs="Arial"/>
                <w:sz w:val="18"/>
              </w:rPr>
              <w:t>SMDR_~SMDiagReceiver</w:t>
            </w:r>
          </w:p>
        </w:tc>
        <w:tc>
          <w:tcPr>
            <w:tcW w:w="1737" w:type="dxa"/>
          </w:tcPr>
          <w:p w14:paraId="69B4C879" w14:textId="50941AB8" w:rsidR="002E243F" w:rsidRPr="00A366C4" w:rsidRDefault="00987BD8" w:rsidP="00DB4303">
            <w:pPr>
              <w:pStyle w:val="BodyText"/>
              <w:ind w:left="0"/>
              <w:jc w:val="left"/>
              <w:rPr>
                <w:rFonts w:ascii="Arial" w:hAnsi="Arial" w:cs="Arial"/>
                <w:sz w:val="18"/>
              </w:rPr>
            </w:pPr>
            <w:r>
              <w:rPr>
                <w:rFonts w:ascii="Arial" w:hAnsi="Arial" w:cs="Arial"/>
                <w:sz w:val="18"/>
              </w:rPr>
              <w:t>D</w:t>
            </w:r>
            <w:r w:rsidR="002E243F" w:rsidRPr="00A366C4">
              <w:rPr>
                <w:rFonts w:ascii="Arial" w:hAnsi="Arial" w:cs="Arial"/>
                <w:sz w:val="18"/>
              </w:rPr>
              <w:t>estructor</w:t>
            </w:r>
          </w:p>
        </w:tc>
        <w:tc>
          <w:tcPr>
            <w:tcW w:w="1532" w:type="dxa"/>
          </w:tcPr>
          <w:p w14:paraId="577BB747" w14:textId="33FEAFBF" w:rsidR="002E243F" w:rsidRPr="00A366C4" w:rsidRDefault="006A5364" w:rsidP="005D46F8">
            <w:pPr>
              <w:pStyle w:val="BodyText"/>
              <w:ind w:left="0"/>
              <w:rPr>
                <w:rFonts w:ascii="Arial" w:hAnsi="Arial" w:cs="Arial"/>
                <w:sz w:val="18"/>
              </w:rPr>
            </w:pPr>
            <w:r w:rsidRPr="00A366C4">
              <w:rPr>
                <w:rFonts w:ascii="Arial" w:hAnsi="Arial" w:cs="Arial"/>
                <w:sz w:val="18"/>
              </w:rPr>
              <w:t>TBD</w:t>
            </w:r>
          </w:p>
        </w:tc>
        <w:tc>
          <w:tcPr>
            <w:tcW w:w="892" w:type="dxa"/>
          </w:tcPr>
          <w:p w14:paraId="4032F928" w14:textId="4CA8FD51" w:rsidR="002E243F" w:rsidRPr="00A366C4" w:rsidRDefault="006A5364" w:rsidP="005D46F8">
            <w:pPr>
              <w:pStyle w:val="BodyText"/>
              <w:ind w:left="0"/>
              <w:rPr>
                <w:rFonts w:ascii="Arial" w:hAnsi="Arial" w:cs="Arial"/>
                <w:sz w:val="18"/>
              </w:rPr>
            </w:pPr>
            <w:r w:rsidRPr="00A366C4">
              <w:rPr>
                <w:rFonts w:ascii="Arial" w:hAnsi="Arial" w:cs="Arial"/>
                <w:sz w:val="18"/>
              </w:rPr>
              <w:t>TBD</w:t>
            </w:r>
          </w:p>
        </w:tc>
      </w:tr>
      <w:tr w:rsidR="002E243F" w:rsidRPr="00A366C4" w14:paraId="29464B29" w14:textId="77777777" w:rsidTr="00DB4303">
        <w:tc>
          <w:tcPr>
            <w:tcW w:w="2307" w:type="dxa"/>
          </w:tcPr>
          <w:p w14:paraId="0E34434F" w14:textId="4BEC7F94" w:rsidR="002E243F" w:rsidRPr="00A366C4" w:rsidRDefault="00440A5D" w:rsidP="005D46F8">
            <w:pPr>
              <w:pStyle w:val="BodyText"/>
              <w:ind w:left="0"/>
              <w:rPr>
                <w:rFonts w:ascii="Arial" w:hAnsi="Arial" w:cs="Arial"/>
                <w:sz w:val="18"/>
              </w:rPr>
            </w:pPr>
            <w:r w:rsidRPr="00A366C4">
              <w:rPr>
                <w:rFonts w:ascii="Arial" w:hAnsi="Arial" w:cs="Arial"/>
                <w:sz w:val="18"/>
              </w:rPr>
              <w:t>S</w:t>
            </w:r>
            <w:r w:rsidR="00F26808" w:rsidRPr="00A366C4">
              <w:rPr>
                <w:rFonts w:ascii="Arial" w:hAnsi="Arial" w:cs="Arial"/>
                <w:sz w:val="18"/>
              </w:rPr>
              <w:t>pecial</w:t>
            </w:r>
            <w:r w:rsidR="002E243F" w:rsidRPr="00A366C4">
              <w:rPr>
                <w:rFonts w:ascii="Arial" w:hAnsi="Arial" w:cs="Arial"/>
                <w:sz w:val="18"/>
              </w:rPr>
              <w:t>M</w:t>
            </w:r>
            <w:r w:rsidR="00F26808" w:rsidRPr="00A366C4">
              <w:rPr>
                <w:rFonts w:ascii="Arial" w:hAnsi="Arial" w:cs="Arial"/>
                <w:sz w:val="18"/>
              </w:rPr>
              <w:t>ode</w:t>
            </w:r>
            <w:r w:rsidR="002E243F" w:rsidRPr="00A366C4">
              <w:rPr>
                <w:rFonts w:ascii="Arial" w:hAnsi="Arial" w:cs="Arial"/>
                <w:sz w:val="18"/>
              </w:rPr>
              <w:t>DiagReceiver</w:t>
            </w:r>
          </w:p>
        </w:tc>
        <w:tc>
          <w:tcPr>
            <w:tcW w:w="2166" w:type="dxa"/>
          </w:tcPr>
          <w:p w14:paraId="0606D830" w14:textId="77777777" w:rsidR="002E243F" w:rsidRPr="00A366C4" w:rsidRDefault="007F51C4" w:rsidP="005D46F8">
            <w:pPr>
              <w:pStyle w:val="BodyText"/>
              <w:ind w:left="0"/>
              <w:rPr>
                <w:rFonts w:ascii="Arial" w:hAnsi="Arial" w:cs="Arial"/>
                <w:sz w:val="18"/>
              </w:rPr>
            </w:pPr>
            <w:r w:rsidRPr="00A366C4">
              <w:rPr>
                <w:rFonts w:ascii="Arial" w:hAnsi="Arial" w:cs="Arial"/>
                <w:sz w:val="18"/>
              </w:rPr>
              <w:t>SMDR_SMDiagReceiver</w:t>
            </w:r>
          </w:p>
        </w:tc>
        <w:tc>
          <w:tcPr>
            <w:tcW w:w="1737" w:type="dxa"/>
          </w:tcPr>
          <w:p w14:paraId="4FA05C8A" w14:textId="7CDF7425" w:rsidR="002E243F" w:rsidRPr="00A366C4" w:rsidRDefault="00987BD8" w:rsidP="00DB4303">
            <w:pPr>
              <w:pStyle w:val="BodyText"/>
              <w:ind w:left="0"/>
              <w:jc w:val="left"/>
              <w:rPr>
                <w:rFonts w:ascii="Arial" w:hAnsi="Arial" w:cs="Arial"/>
                <w:sz w:val="18"/>
              </w:rPr>
            </w:pPr>
            <w:r>
              <w:rPr>
                <w:rFonts w:ascii="Arial" w:hAnsi="Arial" w:cs="Arial"/>
                <w:sz w:val="18"/>
              </w:rPr>
              <w:t>C</w:t>
            </w:r>
            <w:r w:rsidR="002E243F" w:rsidRPr="00A366C4">
              <w:rPr>
                <w:rFonts w:ascii="Arial" w:hAnsi="Arial" w:cs="Arial"/>
                <w:sz w:val="18"/>
              </w:rPr>
              <w:t>onstructor</w:t>
            </w:r>
          </w:p>
        </w:tc>
        <w:tc>
          <w:tcPr>
            <w:tcW w:w="1532" w:type="dxa"/>
          </w:tcPr>
          <w:p w14:paraId="560AEF53" w14:textId="0A0AE3FC" w:rsidR="002E243F" w:rsidRPr="00A366C4" w:rsidRDefault="006A5364" w:rsidP="005D46F8">
            <w:pPr>
              <w:pStyle w:val="BodyText"/>
              <w:ind w:left="0"/>
              <w:rPr>
                <w:rFonts w:ascii="Arial" w:hAnsi="Arial" w:cs="Arial"/>
                <w:sz w:val="18"/>
              </w:rPr>
            </w:pPr>
            <w:r w:rsidRPr="00A366C4">
              <w:rPr>
                <w:rFonts w:ascii="Arial" w:hAnsi="Arial" w:cs="Arial"/>
                <w:sz w:val="18"/>
              </w:rPr>
              <w:t>TBD</w:t>
            </w:r>
          </w:p>
        </w:tc>
        <w:tc>
          <w:tcPr>
            <w:tcW w:w="892" w:type="dxa"/>
          </w:tcPr>
          <w:p w14:paraId="7C8C3125" w14:textId="5ED8E45B" w:rsidR="002E243F" w:rsidRPr="00A366C4" w:rsidRDefault="006A5364" w:rsidP="005D46F8">
            <w:pPr>
              <w:pStyle w:val="BodyText"/>
              <w:ind w:left="0"/>
              <w:rPr>
                <w:rFonts w:ascii="Arial" w:hAnsi="Arial" w:cs="Arial"/>
                <w:sz w:val="18"/>
              </w:rPr>
            </w:pPr>
            <w:r w:rsidRPr="00A366C4">
              <w:rPr>
                <w:rFonts w:ascii="Arial" w:hAnsi="Arial" w:cs="Arial"/>
                <w:sz w:val="18"/>
              </w:rPr>
              <w:t>TBD</w:t>
            </w:r>
          </w:p>
        </w:tc>
      </w:tr>
    </w:tbl>
    <w:p w14:paraId="08BE1AF8" w14:textId="77777777" w:rsidR="00F555D1" w:rsidRPr="00A366C4" w:rsidRDefault="00F555D1" w:rsidP="00F14A83">
      <w:pPr>
        <w:pStyle w:val="BodyText"/>
        <w:ind w:left="0"/>
        <w:rPr>
          <w:rFonts w:ascii="Arial" w:hAnsi="Arial" w:cs="Arial"/>
        </w:rPr>
      </w:pPr>
    </w:p>
    <w:p w14:paraId="001D62FB" w14:textId="77777777" w:rsidR="00F555D1" w:rsidRPr="00A366C4" w:rsidRDefault="00F555D1" w:rsidP="00F14A83">
      <w:pPr>
        <w:pStyle w:val="BodyText"/>
        <w:ind w:left="0"/>
        <w:rPr>
          <w:rFonts w:ascii="Arial" w:hAnsi="Arial" w:cs="Arial"/>
        </w:rPr>
      </w:pPr>
    </w:p>
    <w:p w14:paraId="59C1F230" w14:textId="3275F205" w:rsidR="00557CD6" w:rsidRPr="00A366C4" w:rsidRDefault="00557CD6" w:rsidP="00DB4303">
      <w:pPr>
        <w:pStyle w:val="Heading4"/>
        <w:rPr>
          <w:rFonts w:ascii="Arial" w:hAnsi="Arial" w:cs="Arial"/>
          <w:color w:val="0000FF"/>
        </w:rPr>
      </w:pPr>
      <w:bookmarkStart w:id="83" w:name="_Toc501719595"/>
      <w:r w:rsidRPr="00A366C4">
        <w:rPr>
          <w:rFonts w:ascii="Arial" w:hAnsi="Arial" w:cs="Arial"/>
        </w:rPr>
        <w:t>D</w:t>
      </w:r>
      <w:r w:rsidR="00CA1EB9" w:rsidRPr="00A366C4">
        <w:rPr>
          <w:rFonts w:ascii="Arial" w:hAnsi="Arial" w:cs="Arial"/>
        </w:rPr>
        <w:t>emo</w:t>
      </w:r>
      <w:r w:rsidRPr="00A366C4">
        <w:rPr>
          <w:rFonts w:ascii="Arial" w:hAnsi="Arial" w:cs="Arial"/>
        </w:rPr>
        <w:t>M</w:t>
      </w:r>
      <w:r w:rsidR="00CA1EB9" w:rsidRPr="00A366C4">
        <w:rPr>
          <w:rFonts w:ascii="Arial" w:hAnsi="Arial" w:cs="Arial"/>
        </w:rPr>
        <w:t>ode</w:t>
      </w:r>
      <w:r w:rsidRPr="00A366C4">
        <w:rPr>
          <w:rFonts w:ascii="Arial" w:hAnsi="Arial" w:cs="Arial"/>
        </w:rPr>
        <w:t>Process class</w:t>
      </w:r>
      <w:bookmarkEnd w:id="83"/>
    </w:p>
    <w:p w14:paraId="00750C59" w14:textId="36CB767B" w:rsidR="00557CD6" w:rsidRPr="00A366C4" w:rsidRDefault="00557CD6" w:rsidP="00557CD6">
      <w:pPr>
        <w:pStyle w:val="Heading4"/>
        <w:numPr>
          <w:ilvl w:val="4"/>
          <w:numId w:val="6"/>
        </w:numPr>
        <w:rPr>
          <w:rFonts w:ascii="Arial" w:hAnsi="Arial" w:cs="Arial"/>
          <w:color w:val="000000"/>
          <w:sz w:val="20"/>
          <w:szCs w:val="20"/>
        </w:rPr>
      </w:pPr>
      <w:bookmarkStart w:id="84" w:name="_Toc501719596"/>
      <w:r w:rsidRPr="00A366C4">
        <w:rPr>
          <w:rFonts w:ascii="Arial" w:hAnsi="Arial" w:cs="Arial"/>
        </w:rPr>
        <w:t>D</w:t>
      </w:r>
      <w:r w:rsidR="00CA1EB9" w:rsidRPr="00A366C4">
        <w:rPr>
          <w:rFonts w:ascii="Arial" w:hAnsi="Arial" w:cs="Arial"/>
        </w:rPr>
        <w:t>emo</w:t>
      </w:r>
      <w:r w:rsidRPr="00A366C4">
        <w:rPr>
          <w:rFonts w:ascii="Arial" w:hAnsi="Arial" w:cs="Arial"/>
        </w:rPr>
        <w:t>M</w:t>
      </w:r>
      <w:r w:rsidR="00CA1EB9" w:rsidRPr="00A366C4">
        <w:rPr>
          <w:rFonts w:ascii="Arial" w:hAnsi="Arial" w:cs="Arial"/>
        </w:rPr>
        <w:t>ode</w:t>
      </w:r>
      <w:r w:rsidRPr="00A366C4">
        <w:rPr>
          <w:rFonts w:ascii="Arial" w:hAnsi="Arial" w:cs="Arial"/>
        </w:rPr>
        <w:t xml:space="preserve">Process </w:t>
      </w:r>
      <w:r w:rsidR="00282EB0" w:rsidRPr="00A366C4">
        <w:rPr>
          <w:rFonts w:ascii="Arial" w:hAnsi="Arial" w:cs="Arial"/>
        </w:rPr>
        <w:t xml:space="preserve">list </w:t>
      </w:r>
      <w:r w:rsidR="00A85469" w:rsidRPr="00A366C4">
        <w:rPr>
          <w:rFonts w:ascii="Arial" w:hAnsi="Arial" w:cs="Arial"/>
        </w:rPr>
        <w:t>variable</w:t>
      </w:r>
      <w:bookmarkEnd w:id="84"/>
    </w:p>
    <w:p w14:paraId="268B5BD9" w14:textId="1035FE5B" w:rsidR="00CA1EB9" w:rsidRPr="00A366C4" w:rsidRDefault="00CA1EB9" w:rsidP="00DB4303">
      <w:pPr>
        <w:pStyle w:val="Caption"/>
        <w:keepNext/>
        <w:rPr>
          <w:rFonts w:ascii="Arial" w:hAnsi="Arial" w:cs="Arial"/>
        </w:rPr>
      </w:pPr>
      <w:bookmarkStart w:id="85" w:name="_Toc501719635"/>
      <w:r w:rsidRPr="00A366C4">
        <w:rPr>
          <w:rFonts w:ascii="Arial" w:hAnsi="Arial" w:cs="Arial"/>
        </w:rPr>
        <w:t xml:space="preserve">Table </w:t>
      </w:r>
      <w:r w:rsidR="001C63BE" w:rsidRPr="00A366C4">
        <w:rPr>
          <w:rFonts w:ascii="Arial" w:hAnsi="Arial" w:cs="Arial"/>
        </w:rPr>
        <w:fldChar w:fldCharType="begin"/>
      </w:r>
      <w:r w:rsidR="001C63BE" w:rsidRPr="00A366C4">
        <w:rPr>
          <w:rFonts w:ascii="Arial" w:hAnsi="Arial" w:cs="Arial"/>
        </w:rPr>
        <w:instrText xml:space="preserve"> SEQ Table \* ARABIC </w:instrText>
      </w:r>
      <w:r w:rsidR="001C63BE" w:rsidRPr="00A366C4">
        <w:rPr>
          <w:rFonts w:ascii="Arial" w:hAnsi="Arial" w:cs="Arial"/>
        </w:rPr>
        <w:fldChar w:fldCharType="separate"/>
      </w:r>
      <w:r w:rsidR="007107F5" w:rsidRPr="00A366C4">
        <w:rPr>
          <w:rFonts w:ascii="Arial" w:hAnsi="Arial" w:cs="Arial"/>
          <w:noProof/>
        </w:rPr>
        <w:t>18</w:t>
      </w:r>
      <w:r w:rsidR="001C63BE" w:rsidRPr="00A366C4">
        <w:rPr>
          <w:rFonts w:ascii="Arial" w:hAnsi="Arial" w:cs="Arial"/>
          <w:noProof/>
        </w:rPr>
        <w:fldChar w:fldCharType="end"/>
      </w:r>
      <w:r w:rsidRPr="00A366C4">
        <w:rPr>
          <w:rFonts w:ascii="Arial" w:hAnsi="Arial" w:cs="Arial"/>
        </w:rPr>
        <w:t>: DemoModeProcess list variable.</w:t>
      </w:r>
      <w:bookmarkEnd w:id="85"/>
    </w:p>
    <w:tbl>
      <w:tblPr>
        <w:tblStyle w:val="TableGrid"/>
        <w:tblW w:w="0" w:type="auto"/>
        <w:tblLook w:val="04A0" w:firstRow="1" w:lastRow="0" w:firstColumn="1" w:lastColumn="0" w:noHBand="0" w:noVBand="1"/>
      </w:tblPr>
      <w:tblGrid>
        <w:gridCol w:w="2130"/>
        <w:gridCol w:w="2183"/>
        <w:gridCol w:w="1811"/>
        <w:gridCol w:w="2510"/>
      </w:tblGrid>
      <w:tr w:rsidR="00645443" w:rsidRPr="00A366C4" w14:paraId="66DAC9C3" w14:textId="77777777" w:rsidTr="00DC3C42">
        <w:trPr>
          <w:cnfStyle w:val="100000000000" w:firstRow="1" w:lastRow="0" w:firstColumn="0" w:lastColumn="0" w:oddVBand="0" w:evenVBand="0" w:oddHBand="0" w:evenHBand="0" w:firstRowFirstColumn="0" w:firstRowLastColumn="0" w:lastRowFirstColumn="0" w:lastRowLastColumn="0"/>
        </w:trPr>
        <w:tc>
          <w:tcPr>
            <w:tcW w:w="2241" w:type="dxa"/>
          </w:tcPr>
          <w:p w14:paraId="25675B9F" w14:textId="77777777" w:rsidR="00645443" w:rsidRPr="00A366C4" w:rsidRDefault="00645443" w:rsidP="005D46F8">
            <w:pPr>
              <w:pStyle w:val="BodyText"/>
              <w:ind w:left="0"/>
              <w:jc w:val="center"/>
              <w:rPr>
                <w:rFonts w:ascii="Arial" w:hAnsi="Arial" w:cs="Arial"/>
                <w:b/>
                <w:sz w:val="18"/>
              </w:rPr>
            </w:pPr>
            <w:r w:rsidRPr="00A366C4">
              <w:rPr>
                <w:rFonts w:ascii="Arial" w:hAnsi="Arial" w:cs="Arial"/>
                <w:b/>
                <w:sz w:val="18"/>
              </w:rPr>
              <w:t>Variables</w:t>
            </w:r>
          </w:p>
        </w:tc>
        <w:tc>
          <w:tcPr>
            <w:tcW w:w="2311" w:type="dxa"/>
          </w:tcPr>
          <w:p w14:paraId="09329977" w14:textId="77777777" w:rsidR="00645443" w:rsidRPr="00A366C4" w:rsidRDefault="00B005EC" w:rsidP="005D46F8">
            <w:pPr>
              <w:pStyle w:val="BodyText"/>
              <w:ind w:left="0"/>
              <w:jc w:val="center"/>
              <w:rPr>
                <w:rFonts w:ascii="Arial" w:hAnsi="Arial" w:cs="Arial"/>
                <w:b/>
                <w:sz w:val="18"/>
              </w:rPr>
            </w:pPr>
            <w:r w:rsidRPr="00A366C4">
              <w:rPr>
                <w:rFonts w:ascii="Arial" w:hAnsi="Arial" w:cs="Arial"/>
                <w:b/>
                <w:sz w:val="18"/>
              </w:rPr>
              <w:t>Accessibility</w:t>
            </w:r>
          </w:p>
        </w:tc>
        <w:tc>
          <w:tcPr>
            <w:tcW w:w="1388" w:type="dxa"/>
          </w:tcPr>
          <w:p w14:paraId="753619C5" w14:textId="77777777" w:rsidR="00645443" w:rsidRPr="00A366C4" w:rsidRDefault="00645443" w:rsidP="005D46F8">
            <w:pPr>
              <w:pStyle w:val="BodyText"/>
              <w:ind w:left="0"/>
              <w:jc w:val="center"/>
              <w:rPr>
                <w:rFonts w:ascii="Arial" w:hAnsi="Arial" w:cs="Arial"/>
                <w:b/>
                <w:sz w:val="18"/>
              </w:rPr>
            </w:pPr>
            <w:r w:rsidRPr="00A366C4">
              <w:rPr>
                <w:rFonts w:ascii="Arial" w:hAnsi="Arial" w:cs="Arial"/>
                <w:b/>
                <w:sz w:val="18"/>
              </w:rPr>
              <w:t>Type</w:t>
            </w:r>
          </w:p>
        </w:tc>
        <w:tc>
          <w:tcPr>
            <w:tcW w:w="2694" w:type="dxa"/>
          </w:tcPr>
          <w:p w14:paraId="37879137" w14:textId="5ECE66CF" w:rsidR="00645443" w:rsidRPr="00A366C4" w:rsidRDefault="007100F0" w:rsidP="005D46F8">
            <w:pPr>
              <w:pStyle w:val="BodyText"/>
              <w:ind w:left="0"/>
              <w:jc w:val="center"/>
              <w:rPr>
                <w:rFonts w:ascii="Arial" w:hAnsi="Arial" w:cs="Arial"/>
                <w:b/>
                <w:sz w:val="18"/>
              </w:rPr>
            </w:pPr>
            <w:r w:rsidRPr="00A366C4">
              <w:rPr>
                <w:rFonts w:ascii="Arial" w:hAnsi="Arial" w:cs="Arial"/>
                <w:b/>
                <w:sz w:val="18"/>
              </w:rPr>
              <w:t>Description</w:t>
            </w:r>
          </w:p>
        </w:tc>
      </w:tr>
      <w:tr w:rsidR="00645443" w:rsidRPr="00A366C4" w14:paraId="6FD0ED01" w14:textId="77777777" w:rsidTr="00DC3C42">
        <w:tc>
          <w:tcPr>
            <w:tcW w:w="2241" w:type="dxa"/>
          </w:tcPr>
          <w:p w14:paraId="727B356C" w14:textId="77777777" w:rsidR="00645443" w:rsidRPr="00A366C4" w:rsidRDefault="001D04C0" w:rsidP="005D46F8">
            <w:pPr>
              <w:pStyle w:val="BodyText"/>
              <w:ind w:left="0"/>
              <w:rPr>
                <w:rFonts w:ascii="Arial" w:hAnsi="Arial" w:cs="Arial"/>
                <w:sz w:val="18"/>
              </w:rPr>
            </w:pPr>
            <w:r w:rsidRPr="00A366C4">
              <w:rPr>
                <w:rFonts w:ascii="Arial" w:hAnsi="Arial" w:cs="Arial"/>
                <w:sz w:val="18"/>
              </w:rPr>
              <w:t>m_TimerSet</w:t>
            </w:r>
          </w:p>
        </w:tc>
        <w:tc>
          <w:tcPr>
            <w:tcW w:w="2311" w:type="dxa"/>
          </w:tcPr>
          <w:p w14:paraId="7BBD6C89" w14:textId="77777777" w:rsidR="00645443" w:rsidRPr="00A366C4" w:rsidRDefault="001D04C0" w:rsidP="005D46F8">
            <w:pPr>
              <w:pStyle w:val="BodyText"/>
              <w:ind w:left="0"/>
              <w:rPr>
                <w:rFonts w:ascii="Arial" w:hAnsi="Arial" w:cs="Arial"/>
                <w:sz w:val="18"/>
              </w:rPr>
            </w:pPr>
            <w:r w:rsidRPr="00A366C4">
              <w:rPr>
                <w:rFonts w:ascii="Arial" w:hAnsi="Arial" w:cs="Arial"/>
                <w:sz w:val="18"/>
              </w:rPr>
              <w:t>public</w:t>
            </w:r>
          </w:p>
        </w:tc>
        <w:tc>
          <w:tcPr>
            <w:tcW w:w="1388" w:type="dxa"/>
          </w:tcPr>
          <w:p w14:paraId="2CF9D129" w14:textId="41D01727" w:rsidR="00645443" w:rsidRPr="00A366C4" w:rsidRDefault="001D04C0" w:rsidP="005D46F8">
            <w:pPr>
              <w:pStyle w:val="BodyText"/>
              <w:ind w:left="0"/>
              <w:rPr>
                <w:rFonts w:ascii="Arial" w:hAnsi="Arial" w:cs="Arial"/>
                <w:sz w:val="18"/>
              </w:rPr>
            </w:pPr>
            <w:r w:rsidRPr="00A366C4">
              <w:rPr>
                <w:rFonts w:ascii="Arial" w:hAnsi="Arial" w:cs="Arial"/>
                <w:sz w:val="18"/>
              </w:rPr>
              <w:t>D</w:t>
            </w:r>
            <w:r w:rsidR="00DC3C42" w:rsidRPr="00A366C4">
              <w:rPr>
                <w:rFonts w:ascii="Arial" w:hAnsi="Arial" w:cs="Arial"/>
                <w:sz w:val="18"/>
              </w:rPr>
              <w:t>emo</w:t>
            </w:r>
            <w:r w:rsidRPr="00A366C4">
              <w:rPr>
                <w:rFonts w:ascii="Arial" w:hAnsi="Arial" w:cs="Arial"/>
                <w:sz w:val="18"/>
              </w:rPr>
              <w:t>M</w:t>
            </w:r>
            <w:r w:rsidR="00DC3C42" w:rsidRPr="00A366C4">
              <w:rPr>
                <w:rFonts w:ascii="Arial" w:hAnsi="Arial" w:cs="Arial"/>
                <w:sz w:val="18"/>
              </w:rPr>
              <w:t>ode</w:t>
            </w:r>
            <w:r w:rsidRPr="00A366C4">
              <w:rPr>
                <w:rFonts w:ascii="Arial" w:hAnsi="Arial" w:cs="Arial"/>
                <w:sz w:val="18"/>
              </w:rPr>
              <w:t>TimerSet*</w:t>
            </w:r>
          </w:p>
        </w:tc>
        <w:tc>
          <w:tcPr>
            <w:tcW w:w="2694" w:type="dxa"/>
          </w:tcPr>
          <w:p w14:paraId="06D9E272" w14:textId="478292A0" w:rsidR="00645443" w:rsidRPr="00A366C4" w:rsidRDefault="00A04129" w:rsidP="00DB4303">
            <w:pPr>
              <w:pStyle w:val="BodyText"/>
              <w:ind w:left="0"/>
              <w:jc w:val="left"/>
              <w:rPr>
                <w:rFonts w:ascii="Arial" w:hAnsi="Arial" w:cs="Arial"/>
                <w:sz w:val="18"/>
              </w:rPr>
            </w:pPr>
            <w:r w:rsidRPr="00A366C4">
              <w:rPr>
                <w:rFonts w:ascii="Arial" w:hAnsi="Arial" w:cs="Arial"/>
                <w:sz w:val="18"/>
              </w:rPr>
              <w:t>Set</w:t>
            </w:r>
            <w:r w:rsidR="001D04C0" w:rsidRPr="00A366C4">
              <w:rPr>
                <w:rFonts w:ascii="Arial" w:hAnsi="Arial" w:cs="Arial"/>
                <w:sz w:val="18"/>
              </w:rPr>
              <w:t xml:space="preserve"> life time (h) for TCU4 run in </w:t>
            </w:r>
            <w:r w:rsidR="00DB4303" w:rsidRPr="00A366C4">
              <w:rPr>
                <w:rFonts w:ascii="Arial" w:hAnsi="Arial" w:cs="Arial"/>
                <w:sz w:val="18"/>
              </w:rPr>
              <w:t>Special Mode</w:t>
            </w:r>
            <w:r w:rsidR="001D04C0" w:rsidRPr="00A366C4">
              <w:rPr>
                <w:rFonts w:ascii="Arial" w:hAnsi="Arial" w:cs="Arial"/>
                <w:sz w:val="18"/>
              </w:rPr>
              <w:t>.</w:t>
            </w:r>
          </w:p>
        </w:tc>
      </w:tr>
      <w:tr w:rsidR="00645443" w:rsidRPr="00A366C4" w14:paraId="148F0AA8" w14:textId="77777777" w:rsidTr="00DC3C42">
        <w:tc>
          <w:tcPr>
            <w:tcW w:w="2241" w:type="dxa"/>
          </w:tcPr>
          <w:p w14:paraId="3D21250B" w14:textId="26AB56DD" w:rsidR="00645443" w:rsidRPr="00A366C4" w:rsidRDefault="007D44EC" w:rsidP="006A5F24">
            <w:pPr>
              <w:pStyle w:val="BodyText"/>
              <w:ind w:left="0"/>
              <w:rPr>
                <w:rFonts w:ascii="Arial" w:hAnsi="Arial" w:cs="Arial"/>
                <w:sz w:val="18"/>
              </w:rPr>
            </w:pPr>
            <w:r>
              <w:rPr>
                <w:rFonts w:ascii="Arial" w:hAnsi="Arial" w:cs="Arial"/>
                <w:sz w:val="18"/>
              </w:rPr>
              <w:t>m</w:t>
            </w:r>
            <w:r w:rsidR="001D04C0" w:rsidRPr="00A366C4">
              <w:rPr>
                <w:rFonts w:ascii="Arial" w:hAnsi="Arial" w:cs="Arial"/>
                <w:sz w:val="18"/>
              </w:rPr>
              <w:t>_KeepPower</w:t>
            </w:r>
          </w:p>
        </w:tc>
        <w:tc>
          <w:tcPr>
            <w:tcW w:w="2311" w:type="dxa"/>
          </w:tcPr>
          <w:p w14:paraId="3B96DD34" w14:textId="77777777" w:rsidR="00645443" w:rsidRPr="00A366C4" w:rsidRDefault="001D04C0" w:rsidP="005D46F8">
            <w:pPr>
              <w:pStyle w:val="BodyText"/>
              <w:ind w:left="0"/>
              <w:rPr>
                <w:rFonts w:ascii="Arial" w:hAnsi="Arial" w:cs="Arial"/>
                <w:sz w:val="18"/>
              </w:rPr>
            </w:pPr>
            <w:r w:rsidRPr="00A366C4">
              <w:rPr>
                <w:rFonts w:ascii="Arial" w:hAnsi="Arial" w:cs="Arial"/>
                <w:sz w:val="18"/>
              </w:rPr>
              <w:t>public</w:t>
            </w:r>
          </w:p>
        </w:tc>
        <w:tc>
          <w:tcPr>
            <w:tcW w:w="1388" w:type="dxa"/>
          </w:tcPr>
          <w:p w14:paraId="25B0F54D" w14:textId="77777777" w:rsidR="00645443" w:rsidRPr="00A366C4" w:rsidRDefault="00857E76" w:rsidP="005D46F8">
            <w:pPr>
              <w:pStyle w:val="BodyText"/>
              <w:ind w:left="0"/>
              <w:rPr>
                <w:rFonts w:ascii="Arial" w:hAnsi="Arial" w:cs="Arial"/>
                <w:sz w:val="18"/>
              </w:rPr>
            </w:pPr>
            <w:r w:rsidRPr="00A366C4">
              <w:rPr>
                <w:rFonts w:ascii="Arial" w:hAnsi="Arial" w:cs="Arial"/>
                <w:sz w:val="18"/>
              </w:rPr>
              <w:t>KeepPower*</w:t>
            </w:r>
          </w:p>
        </w:tc>
        <w:tc>
          <w:tcPr>
            <w:tcW w:w="2694" w:type="dxa"/>
          </w:tcPr>
          <w:p w14:paraId="10BF438C" w14:textId="668C9169" w:rsidR="00645443" w:rsidRPr="00A366C4" w:rsidRDefault="00A04129" w:rsidP="00DB4303">
            <w:pPr>
              <w:pStyle w:val="BodyText"/>
              <w:ind w:left="0"/>
              <w:jc w:val="left"/>
              <w:rPr>
                <w:rFonts w:ascii="Arial" w:hAnsi="Arial" w:cs="Arial"/>
                <w:sz w:val="18"/>
              </w:rPr>
            </w:pPr>
            <w:r w:rsidRPr="00A366C4">
              <w:rPr>
                <w:rFonts w:ascii="Arial" w:hAnsi="Arial" w:cs="Arial"/>
                <w:sz w:val="18"/>
              </w:rPr>
              <w:t>Prevent</w:t>
            </w:r>
            <w:r w:rsidR="002361C9" w:rsidRPr="00A366C4">
              <w:rPr>
                <w:rFonts w:ascii="Arial" w:hAnsi="Arial" w:cs="Arial"/>
                <w:sz w:val="18"/>
              </w:rPr>
              <w:t xml:space="preserve"> TCU change to </w:t>
            </w:r>
            <w:r w:rsidR="007100F0" w:rsidRPr="00A366C4">
              <w:rPr>
                <w:rFonts w:ascii="Arial" w:hAnsi="Arial" w:cs="Arial"/>
                <w:sz w:val="18"/>
              </w:rPr>
              <w:t>Listen Mode</w:t>
            </w:r>
            <w:r w:rsidR="002361C9" w:rsidRPr="00A366C4">
              <w:rPr>
                <w:rFonts w:ascii="Arial" w:hAnsi="Arial" w:cs="Arial"/>
                <w:sz w:val="18"/>
              </w:rPr>
              <w:t xml:space="preserve"> or </w:t>
            </w:r>
            <w:r w:rsidR="007100F0" w:rsidRPr="00A366C4">
              <w:rPr>
                <w:rFonts w:ascii="Arial" w:hAnsi="Arial" w:cs="Arial"/>
                <w:sz w:val="18"/>
              </w:rPr>
              <w:t>Sleep Mode</w:t>
            </w:r>
            <w:r w:rsidR="002361C9" w:rsidRPr="00A366C4">
              <w:rPr>
                <w:rFonts w:ascii="Arial" w:hAnsi="Arial" w:cs="Arial"/>
                <w:sz w:val="18"/>
              </w:rPr>
              <w:t>.</w:t>
            </w:r>
          </w:p>
        </w:tc>
      </w:tr>
    </w:tbl>
    <w:p w14:paraId="4E989CBB" w14:textId="77777777" w:rsidR="00557CD6" w:rsidRPr="00A366C4" w:rsidRDefault="00557CD6" w:rsidP="00557CD6">
      <w:pPr>
        <w:pStyle w:val="BodyText"/>
        <w:rPr>
          <w:rFonts w:ascii="Arial" w:hAnsi="Arial" w:cs="Arial"/>
          <w:color w:val="0000FF"/>
        </w:rPr>
      </w:pPr>
    </w:p>
    <w:p w14:paraId="4FC199A2" w14:textId="3057E577" w:rsidR="00557CD6" w:rsidRPr="00A366C4" w:rsidRDefault="00557CD6" w:rsidP="00557CD6">
      <w:pPr>
        <w:pStyle w:val="Heading4"/>
        <w:numPr>
          <w:ilvl w:val="4"/>
          <w:numId w:val="6"/>
        </w:numPr>
        <w:rPr>
          <w:rFonts w:ascii="Arial" w:hAnsi="Arial" w:cs="Arial"/>
        </w:rPr>
      </w:pPr>
      <w:bookmarkStart w:id="86" w:name="_Toc501719597"/>
      <w:r w:rsidRPr="00A366C4">
        <w:rPr>
          <w:rFonts w:ascii="Arial" w:hAnsi="Arial" w:cs="Arial"/>
        </w:rPr>
        <w:t>D</w:t>
      </w:r>
      <w:r w:rsidR="00CA1EB9" w:rsidRPr="00A366C4">
        <w:rPr>
          <w:rFonts w:ascii="Arial" w:hAnsi="Arial" w:cs="Arial"/>
        </w:rPr>
        <w:t>emo</w:t>
      </w:r>
      <w:r w:rsidRPr="00A366C4">
        <w:rPr>
          <w:rFonts w:ascii="Arial" w:hAnsi="Arial" w:cs="Arial"/>
        </w:rPr>
        <w:t>M</w:t>
      </w:r>
      <w:r w:rsidR="00CA1EB9" w:rsidRPr="00A366C4">
        <w:rPr>
          <w:rFonts w:ascii="Arial" w:hAnsi="Arial" w:cs="Arial"/>
        </w:rPr>
        <w:t>ode</w:t>
      </w:r>
      <w:r w:rsidRPr="00A366C4">
        <w:rPr>
          <w:rFonts w:ascii="Arial" w:hAnsi="Arial" w:cs="Arial"/>
        </w:rPr>
        <w:t xml:space="preserve">Process </w:t>
      </w:r>
      <w:r w:rsidR="00282EB0" w:rsidRPr="00A366C4">
        <w:rPr>
          <w:rFonts w:ascii="Arial" w:hAnsi="Arial" w:cs="Arial"/>
        </w:rPr>
        <w:t xml:space="preserve">list </w:t>
      </w:r>
      <w:r w:rsidRPr="00A366C4">
        <w:rPr>
          <w:rFonts w:ascii="Arial" w:hAnsi="Arial" w:cs="Arial"/>
        </w:rPr>
        <w:t>method</w:t>
      </w:r>
      <w:bookmarkEnd w:id="86"/>
    </w:p>
    <w:p w14:paraId="28209A9D" w14:textId="5B8E31B7" w:rsidR="00CA1EB9" w:rsidRPr="00A366C4" w:rsidRDefault="00CA1EB9" w:rsidP="00DB4303">
      <w:pPr>
        <w:pStyle w:val="Caption"/>
        <w:keepNext/>
        <w:rPr>
          <w:rFonts w:ascii="Arial" w:hAnsi="Arial" w:cs="Arial"/>
        </w:rPr>
      </w:pPr>
      <w:bookmarkStart w:id="87" w:name="_Toc501719636"/>
      <w:r w:rsidRPr="00A366C4">
        <w:rPr>
          <w:rFonts w:ascii="Arial" w:hAnsi="Arial" w:cs="Arial"/>
        </w:rPr>
        <w:t xml:space="preserve">Table </w:t>
      </w:r>
      <w:r w:rsidR="001C63BE" w:rsidRPr="00A366C4">
        <w:rPr>
          <w:rFonts w:ascii="Arial" w:hAnsi="Arial" w:cs="Arial"/>
        </w:rPr>
        <w:fldChar w:fldCharType="begin"/>
      </w:r>
      <w:r w:rsidR="001C63BE" w:rsidRPr="00A366C4">
        <w:rPr>
          <w:rFonts w:ascii="Arial" w:hAnsi="Arial" w:cs="Arial"/>
        </w:rPr>
        <w:instrText xml:space="preserve"> SEQ Table \* ARABIC </w:instrText>
      </w:r>
      <w:r w:rsidR="001C63BE" w:rsidRPr="00A366C4">
        <w:rPr>
          <w:rFonts w:ascii="Arial" w:hAnsi="Arial" w:cs="Arial"/>
        </w:rPr>
        <w:fldChar w:fldCharType="separate"/>
      </w:r>
      <w:r w:rsidR="007107F5" w:rsidRPr="00A366C4">
        <w:rPr>
          <w:rFonts w:ascii="Arial" w:hAnsi="Arial" w:cs="Arial"/>
          <w:noProof/>
        </w:rPr>
        <w:t>19</w:t>
      </w:r>
      <w:r w:rsidR="001C63BE" w:rsidRPr="00A366C4">
        <w:rPr>
          <w:rFonts w:ascii="Arial" w:hAnsi="Arial" w:cs="Arial"/>
          <w:noProof/>
        </w:rPr>
        <w:fldChar w:fldCharType="end"/>
      </w:r>
      <w:r w:rsidRPr="00A366C4">
        <w:rPr>
          <w:rFonts w:ascii="Arial" w:hAnsi="Arial" w:cs="Arial"/>
        </w:rPr>
        <w:t xml:space="preserve">: DemoModeProcess method </w:t>
      </w:r>
      <w:r w:rsidR="007100F0" w:rsidRPr="00A366C4">
        <w:rPr>
          <w:rFonts w:ascii="Arial" w:hAnsi="Arial" w:cs="Arial"/>
        </w:rPr>
        <w:t>specifications</w:t>
      </w:r>
      <w:r w:rsidRPr="00A366C4">
        <w:rPr>
          <w:rFonts w:ascii="Arial" w:hAnsi="Arial" w:cs="Arial"/>
        </w:rPr>
        <w:t>.</w:t>
      </w:r>
      <w:bookmarkEnd w:id="87"/>
    </w:p>
    <w:tbl>
      <w:tblPr>
        <w:tblStyle w:val="TableGrid"/>
        <w:tblW w:w="0" w:type="auto"/>
        <w:tblLook w:val="04A0" w:firstRow="1" w:lastRow="0" w:firstColumn="1" w:lastColumn="0" w:noHBand="0" w:noVBand="1"/>
      </w:tblPr>
      <w:tblGrid>
        <w:gridCol w:w="1968"/>
        <w:gridCol w:w="2402"/>
        <w:gridCol w:w="2110"/>
        <w:gridCol w:w="1253"/>
        <w:gridCol w:w="901"/>
      </w:tblGrid>
      <w:tr w:rsidR="00F555D1" w:rsidRPr="00A366C4" w14:paraId="0F276B29" w14:textId="77777777" w:rsidTr="00DB4303">
        <w:trPr>
          <w:cnfStyle w:val="100000000000" w:firstRow="1" w:lastRow="0" w:firstColumn="0" w:lastColumn="0" w:oddVBand="0" w:evenVBand="0" w:oddHBand="0" w:evenHBand="0" w:firstRowFirstColumn="0" w:firstRowLastColumn="0" w:lastRowFirstColumn="0" w:lastRowLastColumn="0"/>
        </w:trPr>
        <w:tc>
          <w:tcPr>
            <w:tcW w:w="1968" w:type="dxa"/>
          </w:tcPr>
          <w:p w14:paraId="512FC4AD" w14:textId="77777777" w:rsidR="00F555D1" w:rsidRPr="00A366C4" w:rsidRDefault="00F555D1" w:rsidP="005D46F8">
            <w:pPr>
              <w:pStyle w:val="BodyText"/>
              <w:ind w:left="0"/>
              <w:jc w:val="center"/>
              <w:rPr>
                <w:rFonts w:ascii="Arial" w:hAnsi="Arial" w:cs="Arial"/>
                <w:b/>
                <w:sz w:val="18"/>
              </w:rPr>
            </w:pPr>
            <w:r w:rsidRPr="00A366C4">
              <w:rPr>
                <w:rFonts w:ascii="Arial" w:hAnsi="Arial" w:cs="Arial"/>
                <w:b/>
                <w:sz w:val="18"/>
              </w:rPr>
              <w:t>Method</w:t>
            </w:r>
          </w:p>
        </w:tc>
        <w:tc>
          <w:tcPr>
            <w:tcW w:w="2402" w:type="dxa"/>
          </w:tcPr>
          <w:p w14:paraId="3098FF1C" w14:textId="599E457E" w:rsidR="00F555D1" w:rsidRPr="00A366C4" w:rsidRDefault="003D0B01" w:rsidP="005D46F8">
            <w:pPr>
              <w:pStyle w:val="BodyText"/>
              <w:ind w:left="0"/>
              <w:jc w:val="center"/>
              <w:rPr>
                <w:rFonts w:ascii="Arial" w:hAnsi="Arial" w:cs="Arial"/>
                <w:b/>
                <w:sz w:val="18"/>
              </w:rPr>
            </w:pPr>
            <w:r w:rsidRPr="00A366C4">
              <w:rPr>
                <w:rFonts w:ascii="Arial" w:hAnsi="Arial" w:cs="Arial"/>
                <w:b/>
                <w:sz w:val="18"/>
              </w:rPr>
              <w:t>Method ID</w:t>
            </w:r>
          </w:p>
        </w:tc>
        <w:tc>
          <w:tcPr>
            <w:tcW w:w="2110" w:type="dxa"/>
          </w:tcPr>
          <w:p w14:paraId="787F9BFA" w14:textId="27DCD6A8" w:rsidR="00F555D1" w:rsidRPr="00A366C4" w:rsidRDefault="003D0B01" w:rsidP="005D46F8">
            <w:pPr>
              <w:pStyle w:val="BodyText"/>
              <w:ind w:left="0"/>
              <w:jc w:val="center"/>
              <w:rPr>
                <w:rFonts w:ascii="Arial" w:hAnsi="Arial" w:cs="Arial"/>
                <w:b/>
                <w:sz w:val="18"/>
              </w:rPr>
            </w:pPr>
            <w:r w:rsidRPr="00A366C4">
              <w:rPr>
                <w:rFonts w:ascii="Arial" w:hAnsi="Arial" w:cs="Arial"/>
                <w:b/>
                <w:sz w:val="18"/>
              </w:rPr>
              <w:t>Description</w:t>
            </w:r>
          </w:p>
        </w:tc>
        <w:tc>
          <w:tcPr>
            <w:tcW w:w="1253" w:type="dxa"/>
          </w:tcPr>
          <w:p w14:paraId="528FB89C" w14:textId="77777777" w:rsidR="00F555D1" w:rsidRPr="00A366C4" w:rsidRDefault="00F555D1" w:rsidP="005D46F8">
            <w:pPr>
              <w:pStyle w:val="BodyText"/>
              <w:ind w:left="0"/>
              <w:jc w:val="center"/>
              <w:rPr>
                <w:rFonts w:ascii="Arial" w:hAnsi="Arial" w:cs="Arial"/>
                <w:b/>
                <w:sz w:val="18"/>
              </w:rPr>
            </w:pPr>
            <w:r w:rsidRPr="00A366C4">
              <w:rPr>
                <w:rFonts w:ascii="Arial" w:hAnsi="Arial" w:cs="Arial"/>
                <w:b/>
                <w:sz w:val="18"/>
              </w:rPr>
              <w:t>Input</w:t>
            </w:r>
          </w:p>
        </w:tc>
        <w:tc>
          <w:tcPr>
            <w:tcW w:w="901" w:type="dxa"/>
          </w:tcPr>
          <w:p w14:paraId="6EAA1D00" w14:textId="77777777" w:rsidR="00F555D1" w:rsidRPr="00A366C4" w:rsidRDefault="00F555D1" w:rsidP="005D46F8">
            <w:pPr>
              <w:pStyle w:val="BodyText"/>
              <w:ind w:left="0"/>
              <w:jc w:val="center"/>
              <w:rPr>
                <w:rFonts w:ascii="Arial" w:hAnsi="Arial" w:cs="Arial"/>
                <w:b/>
                <w:sz w:val="18"/>
              </w:rPr>
            </w:pPr>
            <w:r w:rsidRPr="00A366C4">
              <w:rPr>
                <w:rFonts w:ascii="Arial" w:hAnsi="Arial" w:cs="Arial"/>
                <w:b/>
                <w:sz w:val="18"/>
              </w:rPr>
              <w:t>Output</w:t>
            </w:r>
          </w:p>
        </w:tc>
      </w:tr>
      <w:tr w:rsidR="00F555D1" w:rsidRPr="00A366C4" w14:paraId="4A11D69B" w14:textId="77777777" w:rsidTr="00DB4303">
        <w:tc>
          <w:tcPr>
            <w:tcW w:w="1968" w:type="dxa"/>
          </w:tcPr>
          <w:p w14:paraId="7646B592" w14:textId="77777777" w:rsidR="00F555D1" w:rsidRPr="00A366C4" w:rsidRDefault="00857E76" w:rsidP="005D46F8">
            <w:pPr>
              <w:pStyle w:val="BodyText"/>
              <w:ind w:left="0"/>
              <w:rPr>
                <w:rFonts w:ascii="Arial" w:hAnsi="Arial" w:cs="Arial"/>
                <w:sz w:val="18"/>
              </w:rPr>
            </w:pPr>
            <w:r w:rsidRPr="00A366C4">
              <w:rPr>
                <w:rFonts w:ascii="Arial" w:hAnsi="Arial" w:cs="Arial"/>
                <w:sz w:val="18"/>
              </w:rPr>
              <w:t>handleEvent</w:t>
            </w:r>
          </w:p>
        </w:tc>
        <w:tc>
          <w:tcPr>
            <w:tcW w:w="2402" w:type="dxa"/>
          </w:tcPr>
          <w:p w14:paraId="11B08C4A" w14:textId="77777777" w:rsidR="00F555D1" w:rsidRPr="00A366C4" w:rsidRDefault="00641A2D" w:rsidP="005D46F8">
            <w:pPr>
              <w:pStyle w:val="BodyText"/>
              <w:ind w:left="0"/>
              <w:rPr>
                <w:rFonts w:ascii="Arial" w:hAnsi="Arial" w:cs="Arial"/>
                <w:sz w:val="18"/>
              </w:rPr>
            </w:pPr>
            <w:r w:rsidRPr="00A366C4">
              <w:rPr>
                <w:rFonts w:ascii="Arial" w:hAnsi="Arial" w:cs="Arial"/>
                <w:sz w:val="18"/>
              </w:rPr>
              <w:t>DMP_handlerEvent</w:t>
            </w:r>
          </w:p>
        </w:tc>
        <w:tc>
          <w:tcPr>
            <w:tcW w:w="2110" w:type="dxa"/>
          </w:tcPr>
          <w:p w14:paraId="3D02BC3D" w14:textId="51487247" w:rsidR="00F555D1" w:rsidRPr="00A366C4" w:rsidRDefault="00016CBF" w:rsidP="005D46F8">
            <w:pPr>
              <w:pStyle w:val="BodyText"/>
              <w:ind w:left="0"/>
              <w:rPr>
                <w:rFonts w:ascii="Arial" w:hAnsi="Arial" w:cs="Arial"/>
                <w:sz w:val="18"/>
              </w:rPr>
            </w:pPr>
            <w:r w:rsidRPr="00A366C4">
              <w:rPr>
                <w:rFonts w:ascii="Arial" w:hAnsi="Arial" w:cs="Arial"/>
                <w:sz w:val="18"/>
              </w:rPr>
              <w:t>TBD</w:t>
            </w:r>
          </w:p>
        </w:tc>
        <w:tc>
          <w:tcPr>
            <w:tcW w:w="1253" w:type="dxa"/>
          </w:tcPr>
          <w:p w14:paraId="2CFC4355" w14:textId="77777777" w:rsidR="00F555D1" w:rsidRPr="00A366C4" w:rsidRDefault="00857E76" w:rsidP="00DB4303">
            <w:pPr>
              <w:pStyle w:val="BodyText"/>
              <w:ind w:left="0"/>
              <w:jc w:val="left"/>
              <w:rPr>
                <w:rFonts w:ascii="Arial" w:hAnsi="Arial" w:cs="Arial"/>
                <w:sz w:val="18"/>
              </w:rPr>
            </w:pPr>
            <w:r w:rsidRPr="00A366C4">
              <w:rPr>
                <w:rFonts w:ascii="Arial" w:hAnsi="Arial" w:cs="Arial"/>
                <w:sz w:val="18"/>
              </w:rPr>
              <w:t>uin32_t</w:t>
            </w:r>
          </w:p>
        </w:tc>
        <w:tc>
          <w:tcPr>
            <w:tcW w:w="901" w:type="dxa"/>
          </w:tcPr>
          <w:p w14:paraId="64AFDF2E" w14:textId="41BD5E89" w:rsidR="00F555D1" w:rsidRPr="00A366C4" w:rsidRDefault="006A5364" w:rsidP="005D46F8">
            <w:pPr>
              <w:pStyle w:val="BodyText"/>
              <w:ind w:left="0"/>
              <w:rPr>
                <w:rFonts w:ascii="Arial" w:hAnsi="Arial" w:cs="Arial"/>
                <w:sz w:val="18"/>
              </w:rPr>
            </w:pPr>
            <w:r w:rsidRPr="00A366C4">
              <w:rPr>
                <w:rFonts w:ascii="Arial" w:hAnsi="Arial" w:cs="Arial"/>
                <w:sz w:val="18"/>
              </w:rPr>
              <w:t>TBD</w:t>
            </w:r>
          </w:p>
        </w:tc>
      </w:tr>
      <w:tr w:rsidR="00F555D1" w:rsidRPr="00A366C4" w14:paraId="58D96A6B" w14:textId="77777777" w:rsidTr="00DB4303">
        <w:tc>
          <w:tcPr>
            <w:tcW w:w="1968" w:type="dxa"/>
          </w:tcPr>
          <w:p w14:paraId="2962CB8E" w14:textId="74546BD5" w:rsidR="00F555D1" w:rsidRPr="00A366C4" w:rsidRDefault="00641A2D" w:rsidP="00CC19D3">
            <w:pPr>
              <w:pStyle w:val="BodyText"/>
              <w:ind w:left="0"/>
              <w:rPr>
                <w:rFonts w:ascii="Arial" w:hAnsi="Arial" w:cs="Arial"/>
                <w:sz w:val="18"/>
              </w:rPr>
            </w:pPr>
            <w:r w:rsidRPr="00A366C4">
              <w:rPr>
                <w:rFonts w:ascii="Arial" w:hAnsi="Arial" w:cs="Arial"/>
                <w:sz w:val="18"/>
              </w:rPr>
              <w:t>doKeepP</w:t>
            </w:r>
            <w:r w:rsidR="00857E76" w:rsidRPr="00A366C4">
              <w:rPr>
                <w:rFonts w:ascii="Arial" w:hAnsi="Arial" w:cs="Arial"/>
                <w:sz w:val="18"/>
              </w:rPr>
              <w:t>ower</w:t>
            </w:r>
          </w:p>
        </w:tc>
        <w:tc>
          <w:tcPr>
            <w:tcW w:w="2402" w:type="dxa"/>
          </w:tcPr>
          <w:p w14:paraId="4E27D8DB" w14:textId="77777777" w:rsidR="00F555D1" w:rsidRPr="00A366C4" w:rsidRDefault="00641A2D" w:rsidP="005D46F8">
            <w:pPr>
              <w:pStyle w:val="BodyText"/>
              <w:ind w:left="0"/>
              <w:rPr>
                <w:rFonts w:ascii="Arial" w:hAnsi="Arial" w:cs="Arial"/>
                <w:sz w:val="18"/>
              </w:rPr>
            </w:pPr>
            <w:r w:rsidRPr="00A366C4">
              <w:rPr>
                <w:rFonts w:ascii="Arial" w:hAnsi="Arial" w:cs="Arial"/>
                <w:sz w:val="18"/>
              </w:rPr>
              <w:t>DMP_do_KeepPower</w:t>
            </w:r>
          </w:p>
        </w:tc>
        <w:tc>
          <w:tcPr>
            <w:tcW w:w="2110" w:type="dxa"/>
          </w:tcPr>
          <w:p w14:paraId="69B73454" w14:textId="16D29550" w:rsidR="00F555D1" w:rsidRPr="00A366C4" w:rsidRDefault="00E22800" w:rsidP="00DB4303">
            <w:pPr>
              <w:pStyle w:val="BodyText"/>
              <w:ind w:left="0"/>
              <w:jc w:val="left"/>
              <w:rPr>
                <w:rFonts w:ascii="Arial" w:hAnsi="Arial" w:cs="Arial"/>
                <w:sz w:val="18"/>
              </w:rPr>
            </w:pPr>
            <w:r>
              <w:rPr>
                <w:rFonts w:ascii="Arial" w:hAnsi="Arial" w:cs="Arial"/>
                <w:sz w:val="18"/>
              </w:rPr>
              <w:t>P</w:t>
            </w:r>
            <w:r w:rsidR="00755769" w:rsidRPr="00A366C4">
              <w:rPr>
                <w:rFonts w:ascii="Arial" w:hAnsi="Arial" w:cs="Arial"/>
                <w:sz w:val="18"/>
              </w:rPr>
              <w:t xml:space="preserve">revent TCU enter </w:t>
            </w:r>
            <w:r w:rsidR="007100F0" w:rsidRPr="00A366C4">
              <w:rPr>
                <w:rFonts w:ascii="Arial" w:hAnsi="Arial" w:cs="Arial"/>
                <w:sz w:val="18"/>
              </w:rPr>
              <w:t>Sleep Mode</w:t>
            </w:r>
            <w:r w:rsidR="00755769" w:rsidRPr="00A366C4">
              <w:rPr>
                <w:rFonts w:ascii="Arial" w:hAnsi="Arial" w:cs="Arial"/>
                <w:sz w:val="18"/>
              </w:rPr>
              <w:t xml:space="preserve"> or </w:t>
            </w:r>
            <w:r w:rsidR="007100F0" w:rsidRPr="00A366C4">
              <w:rPr>
                <w:rFonts w:ascii="Arial" w:hAnsi="Arial" w:cs="Arial"/>
                <w:sz w:val="18"/>
              </w:rPr>
              <w:t>Listen Mode</w:t>
            </w:r>
          </w:p>
        </w:tc>
        <w:tc>
          <w:tcPr>
            <w:tcW w:w="1253" w:type="dxa"/>
          </w:tcPr>
          <w:p w14:paraId="345F7480" w14:textId="58B0DDD6" w:rsidR="00F555D1" w:rsidRPr="00A366C4" w:rsidRDefault="00016CBF" w:rsidP="00DB4303">
            <w:pPr>
              <w:pStyle w:val="BodyText"/>
              <w:ind w:left="0"/>
              <w:jc w:val="left"/>
              <w:rPr>
                <w:rFonts w:ascii="Arial" w:hAnsi="Arial" w:cs="Arial"/>
                <w:sz w:val="18"/>
              </w:rPr>
            </w:pPr>
            <w:r w:rsidRPr="00A366C4">
              <w:rPr>
                <w:rFonts w:ascii="Arial" w:hAnsi="Arial" w:cs="Arial"/>
                <w:sz w:val="18"/>
              </w:rPr>
              <w:t>TBD</w:t>
            </w:r>
          </w:p>
        </w:tc>
        <w:tc>
          <w:tcPr>
            <w:tcW w:w="901" w:type="dxa"/>
          </w:tcPr>
          <w:p w14:paraId="4D052140" w14:textId="18E081B1" w:rsidR="00F555D1" w:rsidRPr="00A366C4" w:rsidRDefault="006A5364" w:rsidP="005D46F8">
            <w:pPr>
              <w:pStyle w:val="BodyText"/>
              <w:ind w:left="0"/>
              <w:rPr>
                <w:rFonts w:ascii="Arial" w:hAnsi="Arial" w:cs="Arial"/>
                <w:sz w:val="18"/>
              </w:rPr>
            </w:pPr>
            <w:r w:rsidRPr="00A366C4">
              <w:rPr>
                <w:rFonts w:ascii="Arial" w:hAnsi="Arial" w:cs="Arial"/>
                <w:sz w:val="18"/>
              </w:rPr>
              <w:t>TBD</w:t>
            </w:r>
          </w:p>
        </w:tc>
      </w:tr>
      <w:tr w:rsidR="00857E76" w:rsidRPr="00A366C4" w14:paraId="797BB0EC" w14:textId="77777777" w:rsidTr="00DB4303">
        <w:tc>
          <w:tcPr>
            <w:tcW w:w="1968" w:type="dxa"/>
          </w:tcPr>
          <w:p w14:paraId="27D4605E" w14:textId="5A2F59E1" w:rsidR="00857E76" w:rsidRPr="00A366C4" w:rsidRDefault="00857E76" w:rsidP="00CC19D3">
            <w:pPr>
              <w:pStyle w:val="BodyText"/>
              <w:ind w:left="0"/>
              <w:rPr>
                <w:rFonts w:ascii="Arial" w:hAnsi="Arial" w:cs="Arial"/>
                <w:sz w:val="18"/>
              </w:rPr>
            </w:pPr>
            <w:r w:rsidRPr="00A366C4">
              <w:rPr>
                <w:rFonts w:ascii="Arial" w:hAnsi="Arial" w:cs="Arial"/>
                <w:sz w:val="18"/>
              </w:rPr>
              <w:t>do</w:t>
            </w:r>
            <w:r w:rsidR="00CC19D3">
              <w:rPr>
                <w:rFonts w:ascii="Arial" w:hAnsi="Arial" w:cs="Arial"/>
                <w:sz w:val="18"/>
              </w:rPr>
              <w:t>R</w:t>
            </w:r>
            <w:r w:rsidRPr="00A366C4">
              <w:rPr>
                <w:rFonts w:ascii="Arial" w:hAnsi="Arial" w:cs="Arial"/>
                <w:sz w:val="18"/>
              </w:rPr>
              <w:t>eleaseKeepPower</w:t>
            </w:r>
          </w:p>
        </w:tc>
        <w:tc>
          <w:tcPr>
            <w:tcW w:w="2402" w:type="dxa"/>
          </w:tcPr>
          <w:p w14:paraId="1981B34B" w14:textId="77777777" w:rsidR="00857E76" w:rsidRPr="00A366C4" w:rsidRDefault="00641A2D" w:rsidP="005D46F8">
            <w:pPr>
              <w:pStyle w:val="BodyText"/>
              <w:ind w:left="0"/>
              <w:rPr>
                <w:rFonts w:ascii="Arial" w:hAnsi="Arial" w:cs="Arial"/>
                <w:sz w:val="18"/>
              </w:rPr>
            </w:pPr>
            <w:r w:rsidRPr="00A366C4">
              <w:rPr>
                <w:rFonts w:ascii="Arial" w:hAnsi="Arial" w:cs="Arial"/>
                <w:sz w:val="18"/>
              </w:rPr>
              <w:t>DMP_do_releaseKeepPower</w:t>
            </w:r>
          </w:p>
        </w:tc>
        <w:tc>
          <w:tcPr>
            <w:tcW w:w="2110" w:type="dxa"/>
          </w:tcPr>
          <w:p w14:paraId="1FC8001E" w14:textId="2ECA67B1" w:rsidR="00857E76" w:rsidRPr="00A366C4" w:rsidRDefault="00E22800" w:rsidP="00DB4303">
            <w:pPr>
              <w:pStyle w:val="BodyText"/>
              <w:ind w:left="0"/>
              <w:jc w:val="left"/>
              <w:rPr>
                <w:rFonts w:ascii="Arial" w:hAnsi="Arial" w:cs="Arial"/>
                <w:sz w:val="18"/>
              </w:rPr>
            </w:pPr>
            <w:r>
              <w:rPr>
                <w:rFonts w:ascii="Arial" w:hAnsi="Arial" w:cs="Arial"/>
                <w:sz w:val="18"/>
              </w:rPr>
              <w:t>E</w:t>
            </w:r>
            <w:r w:rsidR="0052009A" w:rsidRPr="00A366C4">
              <w:rPr>
                <w:rFonts w:ascii="Arial" w:hAnsi="Arial" w:cs="Arial"/>
                <w:sz w:val="18"/>
              </w:rPr>
              <w:t xml:space="preserve">nable TCU can </w:t>
            </w:r>
            <w:r w:rsidR="003D0B01" w:rsidRPr="00A366C4">
              <w:rPr>
                <w:rFonts w:ascii="Arial" w:hAnsi="Arial" w:cs="Arial"/>
                <w:sz w:val="18"/>
              </w:rPr>
              <w:t>enter</w:t>
            </w:r>
            <w:r w:rsidR="0052009A" w:rsidRPr="00A366C4">
              <w:rPr>
                <w:rFonts w:ascii="Arial" w:hAnsi="Arial" w:cs="Arial"/>
                <w:sz w:val="18"/>
              </w:rPr>
              <w:t xml:space="preserve"> other power mode</w:t>
            </w:r>
          </w:p>
        </w:tc>
        <w:tc>
          <w:tcPr>
            <w:tcW w:w="1253" w:type="dxa"/>
          </w:tcPr>
          <w:p w14:paraId="56B93765" w14:textId="7FE5ECFA" w:rsidR="00857E76" w:rsidRPr="00A366C4" w:rsidRDefault="00016CBF" w:rsidP="00DB4303">
            <w:pPr>
              <w:pStyle w:val="BodyText"/>
              <w:ind w:left="0"/>
              <w:jc w:val="left"/>
              <w:rPr>
                <w:rFonts w:ascii="Arial" w:hAnsi="Arial" w:cs="Arial"/>
                <w:sz w:val="18"/>
              </w:rPr>
            </w:pPr>
            <w:r w:rsidRPr="00A366C4">
              <w:rPr>
                <w:rFonts w:ascii="Arial" w:hAnsi="Arial" w:cs="Arial"/>
                <w:sz w:val="18"/>
              </w:rPr>
              <w:t>TBD</w:t>
            </w:r>
          </w:p>
        </w:tc>
        <w:tc>
          <w:tcPr>
            <w:tcW w:w="901" w:type="dxa"/>
          </w:tcPr>
          <w:p w14:paraId="1A8EF5E2" w14:textId="77DC278F" w:rsidR="00857E76" w:rsidRPr="00A366C4" w:rsidRDefault="006A5364" w:rsidP="005D46F8">
            <w:pPr>
              <w:pStyle w:val="BodyText"/>
              <w:ind w:left="0"/>
              <w:rPr>
                <w:rFonts w:ascii="Arial" w:hAnsi="Arial" w:cs="Arial"/>
                <w:sz w:val="18"/>
              </w:rPr>
            </w:pPr>
            <w:r w:rsidRPr="00A366C4">
              <w:rPr>
                <w:rFonts w:ascii="Arial" w:hAnsi="Arial" w:cs="Arial"/>
                <w:sz w:val="18"/>
              </w:rPr>
              <w:t>TBD</w:t>
            </w:r>
          </w:p>
        </w:tc>
      </w:tr>
      <w:tr w:rsidR="006C5794" w:rsidRPr="00A366C4" w14:paraId="45556E9F" w14:textId="77777777" w:rsidTr="00DB4303">
        <w:tc>
          <w:tcPr>
            <w:tcW w:w="1968" w:type="dxa"/>
          </w:tcPr>
          <w:p w14:paraId="193F3510" w14:textId="77777777" w:rsidR="006C5794" w:rsidRPr="00A366C4" w:rsidRDefault="006C5794" w:rsidP="005D46F8">
            <w:pPr>
              <w:pStyle w:val="BodyText"/>
              <w:ind w:left="0"/>
              <w:rPr>
                <w:rFonts w:ascii="Arial" w:hAnsi="Arial" w:cs="Arial"/>
                <w:sz w:val="18"/>
              </w:rPr>
            </w:pPr>
            <w:r w:rsidRPr="00A366C4">
              <w:rPr>
                <w:rFonts w:ascii="Arial" w:hAnsi="Arial" w:cs="Arial"/>
                <w:sz w:val="18"/>
              </w:rPr>
              <w:t>initialize</w:t>
            </w:r>
            <w:r w:rsidR="006605A0" w:rsidRPr="00A366C4">
              <w:rPr>
                <w:rFonts w:ascii="Arial" w:hAnsi="Arial" w:cs="Arial"/>
                <w:sz w:val="18"/>
              </w:rPr>
              <w:t>Process</w:t>
            </w:r>
          </w:p>
        </w:tc>
        <w:tc>
          <w:tcPr>
            <w:tcW w:w="2402" w:type="dxa"/>
          </w:tcPr>
          <w:p w14:paraId="28E36CDF" w14:textId="77777777" w:rsidR="006C5794" w:rsidRPr="00A366C4" w:rsidRDefault="00641A2D" w:rsidP="005D46F8">
            <w:pPr>
              <w:pStyle w:val="BodyText"/>
              <w:ind w:left="0"/>
              <w:rPr>
                <w:rFonts w:ascii="Arial" w:hAnsi="Arial" w:cs="Arial"/>
                <w:sz w:val="18"/>
              </w:rPr>
            </w:pPr>
            <w:r w:rsidRPr="00A366C4">
              <w:rPr>
                <w:rFonts w:ascii="Arial" w:hAnsi="Arial" w:cs="Arial"/>
                <w:sz w:val="18"/>
              </w:rPr>
              <w:t>DMP_initializeProcess</w:t>
            </w:r>
          </w:p>
        </w:tc>
        <w:tc>
          <w:tcPr>
            <w:tcW w:w="2110" w:type="dxa"/>
          </w:tcPr>
          <w:p w14:paraId="37D47A7C" w14:textId="4FBF0D7D" w:rsidR="006C5794" w:rsidRPr="00A366C4" w:rsidRDefault="00E22800" w:rsidP="00DB4303">
            <w:pPr>
              <w:pStyle w:val="BodyText"/>
              <w:ind w:left="0"/>
              <w:jc w:val="left"/>
              <w:rPr>
                <w:rFonts w:ascii="Arial" w:hAnsi="Arial" w:cs="Arial"/>
                <w:sz w:val="18"/>
              </w:rPr>
            </w:pPr>
            <w:r>
              <w:rPr>
                <w:rFonts w:ascii="Arial" w:hAnsi="Arial" w:cs="Arial"/>
                <w:sz w:val="18"/>
              </w:rPr>
              <w:t>C</w:t>
            </w:r>
            <w:r w:rsidR="0069459C" w:rsidRPr="00A366C4">
              <w:rPr>
                <w:rFonts w:ascii="Arial" w:hAnsi="Arial" w:cs="Arial"/>
                <w:sz w:val="18"/>
              </w:rPr>
              <w:t>all when start DemoMode process</w:t>
            </w:r>
          </w:p>
        </w:tc>
        <w:tc>
          <w:tcPr>
            <w:tcW w:w="1253" w:type="dxa"/>
          </w:tcPr>
          <w:p w14:paraId="6D6BA7DB" w14:textId="32C13413" w:rsidR="006C5794" w:rsidRPr="00A366C4" w:rsidRDefault="00016CBF" w:rsidP="00DB4303">
            <w:pPr>
              <w:pStyle w:val="BodyText"/>
              <w:ind w:left="0"/>
              <w:jc w:val="left"/>
              <w:rPr>
                <w:rFonts w:ascii="Arial" w:hAnsi="Arial" w:cs="Arial"/>
                <w:sz w:val="18"/>
              </w:rPr>
            </w:pPr>
            <w:r w:rsidRPr="00A366C4">
              <w:rPr>
                <w:rFonts w:ascii="Arial" w:hAnsi="Arial" w:cs="Arial"/>
                <w:sz w:val="18"/>
              </w:rPr>
              <w:t>TBD</w:t>
            </w:r>
          </w:p>
        </w:tc>
        <w:tc>
          <w:tcPr>
            <w:tcW w:w="901" w:type="dxa"/>
          </w:tcPr>
          <w:p w14:paraId="56138155" w14:textId="53E684FF" w:rsidR="006C5794" w:rsidRPr="00A366C4" w:rsidRDefault="006A5364" w:rsidP="005D46F8">
            <w:pPr>
              <w:pStyle w:val="BodyText"/>
              <w:ind w:left="0"/>
              <w:rPr>
                <w:rFonts w:ascii="Arial" w:hAnsi="Arial" w:cs="Arial"/>
                <w:sz w:val="18"/>
              </w:rPr>
            </w:pPr>
            <w:r w:rsidRPr="00A366C4">
              <w:rPr>
                <w:rFonts w:ascii="Arial" w:hAnsi="Arial" w:cs="Arial"/>
                <w:sz w:val="18"/>
              </w:rPr>
              <w:t>TBD</w:t>
            </w:r>
          </w:p>
        </w:tc>
      </w:tr>
    </w:tbl>
    <w:p w14:paraId="7FEF1FC6" w14:textId="77777777" w:rsidR="00645443" w:rsidRPr="00A366C4" w:rsidRDefault="00645443" w:rsidP="00AF7121">
      <w:pPr>
        <w:pStyle w:val="BodyText"/>
        <w:ind w:left="0"/>
        <w:rPr>
          <w:rFonts w:ascii="Arial" w:hAnsi="Arial" w:cs="Arial"/>
        </w:rPr>
      </w:pPr>
    </w:p>
    <w:p w14:paraId="6CF07AC5" w14:textId="38F77D1E" w:rsidR="00557CD6" w:rsidRPr="00A366C4" w:rsidRDefault="00557CD6" w:rsidP="00DB4303">
      <w:pPr>
        <w:pStyle w:val="Heading4"/>
        <w:rPr>
          <w:rFonts w:ascii="Arial" w:hAnsi="Arial" w:cs="Arial"/>
          <w:color w:val="0000FF"/>
        </w:rPr>
      </w:pPr>
      <w:bookmarkStart w:id="88" w:name="_Toc501719598"/>
      <w:r w:rsidRPr="00A366C4">
        <w:rPr>
          <w:rFonts w:ascii="Arial" w:hAnsi="Arial" w:cs="Arial"/>
        </w:rPr>
        <w:t>D</w:t>
      </w:r>
      <w:r w:rsidR="00CA1EB9" w:rsidRPr="00A366C4">
        <w:rPr>
          <w:rFonts w:ascii="Arial" w:hAnsi="Arial" w:cs="Arial"/>
        </w:rPr>
        <w:t>emo</w:t>
      </w:r>
      <w:r w:rsidRPr="00A366C4">
        <w:rPr>
          <w:rFonts w:ascii="Arial" w:hAnsi="Arial" w:cs="Arial"/>
        </w:rPr>
        <w:t>M</w:t>
      </w:r>
      <w:r w:rsidR="00CA1EB9" w:rsidRPr="00A366C4">
        <w:rPr>
          <w:rFonts w:ascii="Arial" w:hAnsi="Arial" w:cs="Arial"/>
        </w:rPr>
        <w:t>ode</w:t>
      </w:r>
      <w:r w:rsidRPr="00A366C4">
        <w:rPr>
          <w:rFonts w:ascii="Arial" w:hAnsi="Arial" w:cs="Arial"/>
        </w:rPr>
        <w:t>TimeHandler class</w:t>
      </w:r>
      <w:bookmarkEnd w:id="88"/>
    </w:p>
    <w:p w14:paraId="60A2BA78" w14:textId="6D6E3538" w:rsidR="00557CD6" w:rsidRPr="00A366C4" w:rsidRDefault="00557CD6" w:rsidP="00557CD6">
      <w:pPr>
        <w:pStyle w:val="Heading4"/>
        <w:numPr>
          <w:ilvl w:val="4"/>
          <w:numId w:val="6"/>
        </w:numPr>
        <w:rPr>
          <w:rFonts w:ascii="Arial" w:hAnsi="Arial" w:cs="Arial"/>
          <w:color w:val="000000"/>
          <w:sz w:val="20"/>
          <w:szCs w:val="20"/>
        </w:rPr>
      </w:pPr>
      <w:bookmarkStart w:id="89" w:name="_Toc501719599"/>
      <w:r w:rsidRPr="00A366C4">
        <w:rPr>
          <w:rFonts w:ascii="Arial" w:hAnsi="Arial" w:cs="Arial"/>
        </w:rPr>
        <w:t>D</w:t>
      </w:r>
      <w:r w:rsidR="00CA1EB9" w:rsidRPr="00A366C4">
        <w:rPr>
          <w:rFonts w:ascii="Arial" w:hAnsi="Arial" w:cs="Arial"/>
        </w:rPr>
        <w:t>emo</w:t>
      </w:r>
      <w:r w:rsidRPr="00A366C4">
        <w:rPr>
          <w:rFonts w:ascii="Arial" w:hAnsi="Arial" w:cs="Arial"/>
        </w:rPr>
        <w:t>M</w:t>
      </w:r>
      <w:r w:rsidR="00CA1EB9" w:rsidRPr="00A366C4">
        <w:rPr>
          <w:rFonts w:ascii="Arial" w:hAnsi="Arial" w:cs="Arial"/>
        </w:rPr>
        <w:t>ode</w:t>
      </w:r>
      <w:r w:rsidRPr="00A366C4">
        <w:rPr>
          <w:rFonts w:ascii="Arial" w:hAnsi="Arial" w:cs="Arial"/>
        </w:rPr>
        <w:t>TimeHandler</w:t>
      </w:r>
      <w:r w:rsidR="00AA7BF4" w:rsidRPr="00A366C4">
        <w:rPr>
          <w:rFonts w:ascii="Arial" w:hAnsi="Arial" w:cs="Arial"/>
        </w:rPr>
        <w:t xml:space="preserve"> list</w:t>
      </w:r>
      <w:r w:rsidRPr="00A366C4">
        <w:rPr>
          <w:rFonts w:ascii="Arial" w:hAnsi="Arial" w:cs="Arial"/>
        </w:rPr>
        <w:t xml:space="preserve"> </w:t>
      </w:r>
      <w:r w:rsidR="00A85469" w:rsidRPr="00A366C4">
        <w:rPr>
          <w:rFonts w:ascii="Arial" w:hAnsi="Arial" w:cs="Arial"/>
        </w:rPr>
        <w:t>variable</w:t>
      </w:r>
      <w:bookmarkEnd w:id="89"/>
    </w:p>
    <w:p w14:paraId="38307E14" w14:textId="3373FEA9" w:rsidR="00CA1EB9" w:rsidRPr="00A366C4" w:rsidRDefault="00CA1EB9" w:rsidP="00DB4303">
      <w:pPr>
        <w:pStyle w:val="Caption"/>
        <w:keepNext/>
        <w:rPr>
          <w:rFonts w:ascii="Arial" w:hAnsi="Arial" w:cs="Arial"/>
        </w:rPr>
      </w:pPr>
      <w:bookmarkStart w:id="90" w:name="_Toc501719637"/>
      <w:r w:rsidRPr="00A366C4">
        <w:rPr>
          <w:rFonts w:ascii="Arial" w:hAnsi="Arial" w:cs="Arial"/>
        </w:rPr>
        <w:t xml:space="preserve">Table </w:t>
      </w:r>
      <w:r w:rsidR="001C63BE" w:rsidRPr="00A366C4">
        <w:rPr>
          <w:rFonts w:ascii="Arial" w:hAnsi="Arial" w:cs="Arial"/>
        </w:rPr>
        <w:fldChar w:fldCharType="begin"/>
      </w:r>
      <w:r w:rsidR="001C63BE" w:rsidRPr="00A366C4">
        <w:rPr>
          <w:rFonts w:ascii="Arial" w:hAnsi="Arial" w:cs="Arial"/>
        </w:rPr>
        <w:instrText xml:space="preserve"> SEQ Table \* ARABIC </w:instrText>
      </w:r>
      <w:r w:rsidR="001C63BE" w:rsidRPr="00A366C4">
        <w:rPr>
          <w:rFonts w:ascii="Arial" w:hAnsi="Arial" w:cs="Arial"/>
        </w:rPr>
        <w:fldChar w:fldCharType="separate"/>
      </w:r>
      <w:r w:rsidR="007107F5" w:rsidRPr="00A366C4">
        <w:rPr>
          <w:rFonts w:ascii="Arial" w:hAnsi="Arial" w:cs="Arial"/>
          <w:noProof/>
        </w:rPr>
        <w:t>20</w:t>
      </w:r>
      <w:r w:rsidR="001C63BE" w:rsidRPr="00A366C4">
        <w:rPr>
          <w:rFonts w:ascii="Arial" w:hAnsi="Arial" w:cs="Arial"/>
          <w:noProof/>
        </w:rPr>
        <w:fldChar w:fldCharType="end"/>
      </w:r>
      <w:r w:rsidRPr="00A366C4">
        <w:rPr>
          <w:rFonts w:ascii="Arial" w:hAnsi="Arial" w:cs="Arial"/>
        </w:rPr>
        <w:t xml:space="preserve">: DemoModeTimeHandler </w:t>
      </w:r>
      <w:r w:rsidR="003D0B01" w:rsidRPr="00A366C4">
        <w:rPr>
          <w:rFonts w:ascii="Arial" w:hAnsi="Arial" w:cs="Arial"/>
        </w:rPr>
        <w:t>list</w:t>
      </w:r>
      <w:r w:rsidRPr="00A366C4">
        <w:rPr>
          <w:rFonts w:ascii="Arial" w:hAnsi="Arial" w:cs="Arial"/>
        </w:rPr>
        <w:t xml:space="preserve"> variable</w:t>
      </w:r>
      <w:bookmarkEnd w:id="90"/>
    </w:p>
    <w:tbl>
      <w:tblPr>
        <w:tblStyle w:val="TableGrid"/>
        <w:tblW w:w="0" w:type="auto"/>
        <w:tblLook w:val="04A0" w:firstRow="1" w:lastRow="0" w:firstColumn="1" w:lastColumn="0" w:noHBand="0" w:noVBand="1"/>
      </w:tblPr>
      <w:tblGrid>
        <w:gridCol w:w="2167"/>
        <w:gridCol w:w="2251"/>
        <w:gridCol w:w="2182"/>
        <w:gridCol w:w="2034"/>
      </w:tblGrid>
      <w:tr w:rsidR="00645443" w:rsidRPr="00A366C4" w14:paraId="034831F8" w14:textId="77777777" w:rsidTr="00DB4303">
        <w:trPr>
          <w:cnfStyle w:val="100000000000" w:firstRow="1" w:lastRow="0" w:firstColumn="0" w:lastColumn="0" w:oddVBand="0" w:evenVBand="0" w:oddHBand="0" w:evenHBand="0" w:firstRowFirstColumn="0" w:firstRowLastColumn="0" w:lastRowFirstColumn="0" w:lastRowLastColumn="0"/>
        </w:trPr>
        <w:tc>
          <w:tcPr>
            <w:tcW w:w="2236" w:type="dxa"/>
          </w:tcPr>
          <w:p w14:paraId="5DD884CE" w14:textId="77777777" w:rsidR="00645443" w:rsidRPr="00A366C4" w:rsidRDefault="00645443" w:rsidP="005D46F8">
            <w:pPr>
              <w:pStyle w:val="BodyText"/>
              <w:ind w:left="0"/>
              <w:jc w:val="center"/>
              <w:rPr>
                <w:rFonts w:ascii="Arial" w:hAnsi="Arial" w:cs="Arial"/>
                <w:b/>
                <w:sz w:val="18"/>
              </w:rPr>
            </w:pPr>
            <w:r w:rsidRPr="00A366C4">
              <w:rPr>
                <w:rFonts w:ascii="Arial" w:hAnsi="Arial" w:cs="Arial"/>
                <w:b/>
                <w:sz w:val="18"/>
              </w:rPr>
              <w:t>Variables</w:t>
            </w:r>
          </w:p>
        </w:tc>
        <w:tc>
          <w:tcPr>
            <w:tcW w:w="2312" w:type="dxa"/>
          </w:tcPr>
          <w:p w14:paraId="566BAC4D" w14:textId="77777777" w:rsidR="00645443" w:rsidRPr="00A366C4" w:rsidRDefault="00B005EC" w:rsidP="005D46F8">
            <w:pPr>
              <w:pStyle w:val="BodyText"/>
              <w:ind w:left="0"/>
              <w:jc w:val="center"/>
              <w:rPr>
                <w:rFonts w:ascii="Arial" w:hAnsi="Arial" w:cs="Arial"/>
                <w:b/>
                <w:sz w:val="18"/>
              </w:rPr>
            </w:pPr>
            <w:r w:rsidRPr="00A366C4">
              <w:rPr>
                <w:rFonts w:ascii="Arial" w:hAnsi="Arial" w:cs="Arial"/>
                <w:b/>
                <w:sz w:val="18"/>
              </w:rPr>
              <w:t>Accessibility</w:t>
            </w:r>
          </w:p>
        </w:tc>
        <w:tc>
          <w:tcPr>
            <w:tcW w:w="1997" w:type="dxa"/>
          </w:tcPr>
          <w:p w14:paraId="7BBDDB2A" w14:textId="77777777" w:rsidR="00645443" w:rsidRPr="00A366C4" w:rsidRDefault="00645443" w:rsidP="005D46F8">
            <w:pPr>
              <w:pStyle w:val="BodyText"/>
              <w:ind w:left="0"/>
              <w:jc w:val="center"/>
              <w:rPr>
                <w:rFonts w:ascii="Arial" w:hAnsi="Arial" w:cs="Arial"/>
                <w:b/>
                <w:sz w:val="18"/>
              </w:rPr>
            </w:pPr>
            <w:r w:rsidRPr="00A366C4">
              <w:rPr>
                <w:rFonts w:ascii="Arial" w:hAnsi="Arial" w:cs="Arial"/>
                <w:b/>
                <w:sz w:val="18"/>
              </w:rPr>
              <w:t>Type</w:t>
            </w:r>
          </w:p>
        </w:tc>
        <w:tc>
          <w:tcPr>
            <w:tcW w:w="2089" w:type="dxa"/>
          </w:tcPr>
          <w:p w14:paraId="3D8DC841" w14:textId="06E3E310" w:rsidR="00645443" w:rsidRPr="00A366C4" w:rsidRDefault="003D0B01" w:rsidP="005D46F8">
            <w:pPr>
              <w:pStyle w:val="BodyText"/>
              <w:ind w:left="0"/>
              <w:jc w:val="center"/>
              <w:rPr>
                <w:rFonts w:ascii="Arial" w:hAnsi="Arial" w:cs="Arial"/>
                <w:b/>
                <w:sz w:val="18"/>
              </w:rPr>
            </w:pPr>
            <w:r w:rsidRPr="00A366C4">
              <w:rPr>
                <w:rFonts w:ascii="Arial" w:hAnsi="Arial" w:cs="Arial"/>
                <w:b/>
                <w:sz w:val="18"/>
              </w:rPr>
              <w:t>Description</w:t>
            </w:r>
          </w:p>
        </w:tc>
      </w:tr>
      <w:tr w:rsidR="00645443" w:rsidRPr="00A366C4" w14:paraId="536FF37B" w14:textId="77777777" w:rsidTr="00DB4303">
        <w:tc>
          <w:tcPr>
            <w:tcW w:w="2236" w:type="dxa"/>
          </w:tcPr>
          <w:p w14:paraId="03B1AE18" w14:textId="04528BFF" w:rsidR="00645443" w:rsidRPr="00A366C4" w:rsidRDefault="006605A0" w:rsidP="00D70D43">
            <w:pPr>
              <w:pStyle w:val="BodyText"/>
              <w:ind w:left="0"/>
              <w:rPr>
                <w:rFonts w:ascii="Arial" w:hAnsi="Arial" w:cs="Arial"/>
                <w:sz w:val="18"/>
              </w:rPr>
            </w:pPr>
            <w:r w:rsidRPr="00A366C4">
              <w:rPr>
                <w:rFonts w:ascii="Arial" w:hAnsi="Arial" w:cs="Arial"/>
                <w:sz w:val="18"/>
              </w:rPr>
              <w:t>m_Process</w:t>
            </w:r>
          </w:p>
        </w:tc>
        <w:tc>
          <w:tcPr>
            <w:tcW w:w="2312" w:type="dxa"/>
          </w:tcPr>
          <w:p w14:paraId="52708EA2" w14:textId="77777777" w:rsidR="00645443" w:rsidRPr="00A366C4" w:rsidRDefault="006605A0" w:rsidP="005D46F8">
            <w:pPr>
              <w:pStyle w:val="BodyText"/>
              <w:ind w:left="0"/>
              <w:rPr>
                <w:rFonts w:ascii="Arial" w:hAnsi="Arial" w:cs="Arial"/>
                <w:sz w:val="18"/>
              </w:rPr>
            </w:pPr>
            <w:r w:rsidRPr="00A366C4">
              <w:rPr>
                <w:rFonts w:ascii="Arial" w:hAnsi="Arial" w:cs="Arial"/>
                <w:sz w:val="18"/>
              </w:rPr>
              <w:t>private</w:t>
            </w:r>
          </w:p>
        </w:tc>
        <w:tc>
          <w:tcPr>
            <w:tcW w:w="1997" w:type="dxa"/>
          </w:tcPr>
          <w:p w14:paraId="431CCB5D" w14:textId="6355ED29" w:rsidR="00645443" w:rsidRPr="00A366C4" w:rsidRDefault="006605A0" w:rsidP="005D46F8">
            <w:pPr>
              <w:pStyle w:val="BodyText"/>
              <w:ind w:left="0"/>
              <w:rPr>
                <w:rFonts w:ascii="Arial" w:hAnsi="Arial" w:cs="Arial"/>
                <w:sz w:val="18"/>
              </w:rPr>
            </w:pPr>
            <w:r w:rsidRPr="00A366C4">
              <w:rPr>
                <w:rFonts w:ascii="Arial" w:hAnsi="Arial" w:cs="Arial"/>
                <w:sz w:val="18"/>
              </w:rPr>
              <w:t>S</w:t>
            </w:r>
            <w:r w:rsidR="00215F44" w:rsidRPr="00A366C4">
              <w:rPr>
                <w:rFonts w:ascii="Arial" w:hAnsi="Arial" w:cs="Arial"/>
                <w:sz w:val="18"/>
              </w:rPr>
              <w:t>pecial</w:t>
            </w:r>
            <w:r w:rsidRPr="00A366C4">
              <w:rPr>
                <w:rFonts w:ascii="Arial" w:hAnsi="Arial" w:cs="Arial"/>
                <w:sz w:val="18"/>
              </w:rPr>
              <w:t>M</w:t>
            </w:r>
            <w:r w:rsidR="00215F44" w:rsidRPr="00A366C4">
              <w:rPr>
                <w:rFonts w:ascii="Arial" w:hAnsi="Arial" w:cs="Arial"/>
                <w:sz w:val="18"/>
              </w:rPr>
              <w:t>ode</w:t>
            </w:r>
            <w:r w:rsidRPr="00A366C4">
              <w:rPr>
                <w:rFonts w:ascii="Arial" w:hAnsi="Arial" w:cs="Arial"/>
                <w:sz w:val="18"/>
              </w:rPr>
              <w:t>BaseProcess</w:t>
            </w:r>
          </w:p>
        </w:tc>
        <w:tc>
          <w:tcPr>
            <w:tcW w:w="2089" w:type="dxa"/>
          </w:tcPr>
          <w:p w14:paraId="42B27644" w14:textId="5098DAF7" w:rsidR="00645443" w:rsidRPr="00A366C4" w:rsidRDefault="005B3C46" w:rsidP="005D46F8">
            <w:pPr>
              <w:pStyle w:val="BodyText"/>
              <w:ind w:left="0"/>
              <w:rPr>
                <w:rFonts w:ascii="Arial" w:hAnsi="Arial" w:cs="Arial"/>
                <w:sz w:val="18"/>
              </w:rPr>
            </w:pPr>
            <w:r>
              <w:rPr>
                <w:rFonts w:ascii="Arial" w:hAnsi="Arial" w:cs="Arial"/>
                <w:sz w:val="18"/>
              </w:rPr>
              <w:t>C</w:t>
            </w:r>
            <w:r w:rsidR="00215F44" w:rsidRPr="00A366C4">
              <w:rPr>
                <w:rFonts w:ascii="Arial" w:hAnsi="Arial" w:cs="Arial"/>
                <w:sz w:val="18"/>
              </w:rPr>
              <w:t>urrent time process</w:t>
            </w:r>
          </w:p>
        </w:tc>
      </w:tr>
    </w:tbl>
    <w:p w14:paraId="309C9273" w14:textId="77777777" w:rsidR="007D6877" w:rsidRPr="00A366C4" w:rsidRDefault="007D6877" w:rsidP="00DB4303">
      <w:pPr>
        <w:pStyle w:val="BodyText"/>
        <w:ind w:left="0"/>
        <w:rPr>
          <w:rFonts w:ascii="Arial" w:hAnsi="Arial" w:cs="Arial"/>
          <w:color w:val="0000FF"/>
        </w:rPr>
      </w:pPr>
    </w:p>
    <w:p w14:paraId="009B0E6C" w14:textId="723F7F6A" w:rsidR="00557CD6" w:rsidRPr="00A366C4" w:rsidRDefault="00557CD6" w:rsidP="00557CD6">
      <w:pPr>
        <w:pStyle w:val="Heading4"/>
        <w:numPr>
          <w:ilvl w:val="4"/>
          <w:numId w:val="6"/>
        </w:numPr>
        <w:rPr>
          <w:rFonts w:ascii="Arial" w:hAnsi="Arial" w:cs="Arial"/>
        </w:rPr>
      </w:pPr>
      <w:bookmarkStart w:id="91" w:name="_Toc501719600"/>
      <w:r w:rsidRPr="00A366C4">
        <w:rPr>
          <w:rFonts w:ascii="Arial" w:hAnsi="Arial" w:cs="Arial"/>
        </w:rPr>
        <w:t>D</w:t>
      </w:r>
      <w:r w:rsidR="00CA1EB9" w:rsidRPr="00A366C4">
        <w:rPr>
          <w:rFonts w:ascii="Arial" w:hAnsi="Arial" w:cs="Arial"/>
        </w:rPr>
        <w:t>emo</w:t>
      </w:r>
      <w:r w:rsidRPr="00A366C4">
        <w:rPr>
          <w:rFonts w:ascii="Arial" w:hAnsi="Arial" w:cs="Arial"/>
        </w:rPr>
        <w:t>M</w:t>
      </w:r>
      <w:r w:rsidR="00CA1EB9" w:rsidRPr="00A366C4">
        <w:rPr>
          <w:rFonts w:ascii="Arial" w:hAnsi="Arial" w:cs="Arial"/>
        </w:rPr>
        <w:t>ode</w:t>
      </w:r>
      <w:r w:rsidRPr="00A366C4">
        <w:rPr>
          <w:rFonts w:ascii="Arial" w:hAnsi="Arial" w:cs="Arial"/>
        </w:rPr>
        <w:t>TimeHandler</w:t>
      </w:r>
      <w:r w:rsidR="00AA7BF4" w:rsidRPr="00A366C4">
        <w:rPr>
          <w:rFonts w:ascii="Arial" w:hAnsi="Arial" w:cs="Arial"/>
        </w:rPr>
        <w:t xml:space="preserve"> list</w:t>
      </w:r>
      <w:r w:rsidRPr="00A366C4">
        <w:rPr>
          <w:rFonts w:ascii="Arial" w:hAnsi="Arial" w:cs="Arial"/>
        </w:rPr>
        <w:t xml:space="preserve"> method</w:t>
      </w:r>
      <w:bookmarkEnd w:id="91"/>
    </w:p>
    <w:p w14:paraId="3A335308" w14:textId="06DBC740" w:rsidR="00CA1EB9" w:rsidRPr="00A366C4" w:rsidRDefault="00CA1EB9" w:rsidP="00DB4303">
      <w:pPr>
        <w:pStyle w:val="Caption"/>
        <w:keepNext/>
        <w:rPr>
          <w:rFonts w:ascii="Arial" w:hAnsi="Arial" w:cs="Arial"/>
        </w:rPr>
      </w:pPr>
      <w:bookmarkStart w:id="92" w:name="_Toc501719638"/>
      <w:r w:rsidRPr="00A366C4">
        <w:rPr>
          <w:rFonts w:ascii="Arial" w:hAnsi="Arial" w:cs="Arial"/>
        </w:rPr>
        <w:t xml:space="preserve">Table </w:t>
      </w:r>
      <w:r w:rsidR="001C63BE" w:rsidRPr="00A366C4">
        <w:rPr>
          <w:rFonts w:ascii="Arial" w:hAnsi="Arial" w:cs="Arial"/>
        </w:rPr>
        <w:fldChar w:fldCharType="begin"/>
      </w:r>
      <w:r w:rsidR="001C63BE" w:rsidRPr="00A366C4">
        <w:rPr>
          <w:rFonts w:ascii="Arial" w:hAnsi="Arial" w:cs="Arial"/>
        </w:rPr>
        <w:instrText xml:space="preserve"> SEQ Table \* ARABIC </w:instrText>
      </w:r>
      <w:r w:rsidR="001C63BE" w:rsidRPr="00A366C4">
        <w:rPr>
          <w:rFonts w:ascii="Arial" w:hAnsi="Arial" w:cs="Arial"/>
        </w:rPr>
        <w:fldChar w:fldCharType="separate"/>
      </w:r>
      <w:r w:rsidR="007107F5" w:rsidRPr="00A366C4">
        <w:rPr>
          <w:rFonts w:ascii="Arial" w:hAnsi="Arial" w:cs="Arial"/>
          <w:noProof/>
        </w:rPr>
        <w:t>21</w:t>
      </w:r>
      <w:r w:rsidR="001C63BE" w:rsidRPr="00A366C4">
        <w:rPr>
          <w:rFonts w:ascii="Arial" w:hAnsi="Arial" w:cs="Arial"/>
          <w:noProof/>
        </w:rPr>
        <w:fldChar w:fldCharType="end"/>
      </w:r>
      <w:r w:rsidRPr="00A366C4">
        <w:rPr>
          <w:rFonts w:ascii="Arial" w:hAnsi="Arial" w:cs="Arial"/>
        </w:rPr>
        <w:t xml:space="preserve">: DemoModeTimeHandler method </w:t>
      </w:r>
      <w:r w:rsidR="003D0B01" w:rsidRPr="00A366C4">
        <w:rPr>
          <w:rFonts w:ascii="Arial" w:hAnsi="Arial" w:cs="Arial"/>
        </w:rPr>
        <w:t>specifications</w:t>
      </w:r>
      <w:bookmarkEnd w:id="92"/>
    </w:p>
    <w:tbl>
      <w:tblPr>
        <w:tblStyle w:val="TableGrid"/>
        <w:tblW w:w="0" w:type="auto"/>
        <w:tblLayout w:type="fixed"/>
        <w:tblLook w:val="04A0" w:firstRow="1" w:lastRow="0" w:firstColumn="1" w:lastColumn="0" w:noHBand="0" w:noVBand="1"/>
      </w:tblPr>
      <w:tblGrid>
        <w:gridCol w:w="2071"/>
        <w:gridCol w:w="2159"/>
        <w:gridCol w:w="1545"/>
        <w:gridCol w:w="1605"/>
        <w:gridCol w:w="1254"/>
      </w:tblGrid>
      <w:tr w:rsidR="00BD509C" w:rsidRPr="00A366C4" w14:paraId="14E020C9" w14:textId="77777777" w:rsidTr="00DB4303">
        <w:trPr>
          <w:cnfStyle w:val="100000000000" w:firstRow="1" w:lastRow="0" w:firstColumn="0" w:lastColumn="0" w:oddVBand="0" w:evenVBand="0" w:oddHBand="0" w:evenHBand="0" w:firstRowFirstColumn="0" w:firstRowLastColumn="0" w:lastRowFirstColumn="0" w:lastRowLastColumn="0"/>
        </w:trPr>
        <w:tc>
          <w:tcPr>
            <w:tcW w:w="2071" w:type="dxa"/>
          </w:tcPr>
          <w:p w14:paraId="5784F44A" w14:textId="77777777" w:rsidR="00F555D1" w:rsidRPr="00A366C4" w:rsidRDefault="00F555D1" w:rsidP="005D46F8">
            <w:pPr>
              <w:pStyle w:val="BodyText"/>
              <w:ind w:left="0"/>
              <w:jc w:val="center"/>
              <w:rPr>
                <w:rFonts w:ascii="Arial" w:hAnsi="Arial" w:cs="Arial"/>
                <w:b/>
                <w:sz w:val="18"/>
              </w:rPr>
            </w:pPr>
            <w:r w:rsidRPr="00A366C4">
              <w:rPr>
                <w:rFonts w:ascii="Arial" w:hAnsi="Arial" w:cs="Arial"/>
                <w:b/>
                <w:sz w:val="18"/>
              </w:rPr>
              <w:t>Method</w:t>
            </w:r>
          </w:p>
        </w:tc>
        <w:tc>
          <w:tcPr>
            <w:tcW w:w="2159" w:type="dxa"/>
          </w:tcPr>
          <w:p w14:paraId="229C976C" w14:textId="5DE72499" w:rsidR="00F555D1" w:rsidRPr="00A366C4" w:rsidRDefault="003D0B01" w:rsidP="005D46F8">
            <w:pPr>
              <w:pStyle w:val="BodyText"/>
              <w:ind w:left="0"/>
              <w:jc w:val="center"/>
              <w:rPr>
                <w:rFonts w:ascii="Arial" w:hAnsi="Arial" w:cs="Arial"/>
                <w:b/>
                <w:sz w:val="18"/>
              </w:rPr>
            </w:pPr>
            <w:r w:rsidRPr="00A366C4">
              <w:rPr>
                <w:rFonts w:ascii="Arial" w:hAnsi="Arial" w:cs="Arial"/>
                <w:b/>
                <w:sz w:val="18"/>
              </w:rPr>
              <w:t>Method ID</w:t>
            </w:r>
          </w:p>
        </w:tc>
        <w:tc>
          <w:tcPr>
            <w:tcW w:w="1545" w:type="dxa"/>
          </w:tcPr>
          <w:p w14:paraId="6C69D5AF" w14:textId="0773EAA3" w:rsidR="00F555D1" w:rsidRPr="00A366C4" w:rsidRDefault="007100F0" w:rsidP="005D46F8">
            <w:pPr>
              <w:pStyle w:val="BodyText"/>
              <w:ind w:left="0"/>
              <w:jc w:val="center"/>
              <w:rPr>
                <w:rFonts w:ascii="Arial" w:hAnsi="Arial" w:cs="Arial"/>
                <w:b/>
                <w:sz w:val="18"/>
              </w:rPr>
            </w:pPr>
            <w:r w:rsidRPr="00A366C4">
              <w:rPr>
                <w:rFonts w:ascii="Arial" w:hAnsi="Arial" w:cs="Arial"/>
                <w:b/>
                <w:sz w:val="18"/>
              </w:rPr>
              <w:t>Description</w:t>
            </w:r>
          </w:p>
        </w:tc>
        <w:tc>
          <w:tcPr>
            <w:tcW w:w="1605" w:type="dxa"/>
          </w:tcPr>
          <w:p w14:paraId="33379768" w14:textId="77777777" w:rsidR="00F555D1" w:rsidRPr="00A366C4" w:rsidRDefault="00F555D1" w:rsidP="005D46F8">
            <w:pPr>
              <w:pStyle w:val="BodyText"/>
              <w:ind w:left="0"/>
              <w:jc w:val="center"/>
              <w:rPr>
                <w:rFonts w:ascii="Arial" w:hAnsi="Arial" w:cs="Arial"/>
                <w:b/>
                <w:sz w:val="18"/>
              </w:rPr>
            </w:pPr>
            <w:r w:rsidRPr="00A366C4">
              <w:rPr>
                <w:rFonts w:ascii="Arial" w:hAnsi="Arial" w:cs="Arial"/>
                <w:b/>
                <w:sz w:val="18"/>
              </w:rPr>
              <w:t>Input</w:t>
            </w:r>
          </w:p>
        </w:tc>
        <w:tc>
          <w:tcPr>
            <w:tcW w:w="1254" w:type="dxa"/>
          </w:tcPr>
          <w:p w14:paraId="76B83BEE" w14:textId="77777777" w:rsidR="00F555D1" w:rsidRPr="00A366C4" w:rsidRDefault="00F555D1" w:rsidP="005D46F8">
            <w:pPr>
              <w:pStyle w:val="BodyText"/>
              <w:ind w:left="0"/>
              <w:jc w:val="center"/>
              <w:rPr>
                <w:rFonts w:ascii="Arial" w:hAnsi="Arial" w:cs="Arial"/>
                <w:b/>
                <w:sz w:val="18"/>
              </w:rPr>
            </w:pPr>
            <w:r w:rsidRPr="00A366C4">
              <w:rPr>
                <w:rFonts w:ascii="Arial" w:hAnsi="Arial" w:cs="Arial"/>
                <w:b/>
                <w:sz w:val="18"/>
              </w:rPr>
              <w:t>Output</w:t>
            </w:r>
          </w:p>
        </w:tc>
      </w:tr>
      <w:tr w:rsidR="00BD509C" w:rsidRPr="00A366C4" w14:paraId="5BFA1EBD" w14:textId="77777777" w:rsidTr="00DB4303">
        <w:tc>
          <w:tcPr>
            <w:tcW w:w="2071" w:type="dxa"/>
          </w:tcPr>
          <w:p w14:paraId="7556744A" w14:textId="77777777" w:rsidR="00F555D1" w:rsidRPr="00A366C4" w:rsidRDefault="006605A0" w:rsidP="005D46F8">
            <w:pPr>
              <w:pStyle w:val="BodyText"/>
              <w:ind w:left="0"/>
              <w:rPr>
                <w:rFonts w:ascii="Arial" w:hAnsi="Arial" w:cs="Arial"/>
                <w:sz w:val="18"/>
              </w:rPr>
            </w:pPr>
            <w:r w:rsidRPr="00A366C4">
              <w:rPr>
                <w:rFonts w:ascii="Arial" w:hAnsi="Arial" w:cs="Arial"/>
                <w:sz w:val="18"/>
              </w:rPr>
              <w:t>demoModeTimerHandler</w:t>
            </w:r>
          </w:p>
        </w:tc>
        <w:tc>
          <w:tcPr>
            <w:tcW w:w="2159" w:type="dxa"/>
          </w:tcPr>
          <w:p w14:paraId="10B840B5" w14:textId="77777777" w:rsidR="00F555D1" w:rsidRPr="00A366C4" w:rsidRDefault="00BD509C" w:rsidP="005D46F8">
            <w:pPr>
              <w:pStyle w:val="BodyText"/>
              <w:ind w:left="0"/>
              <w:rPr>
                <w:rFonts w:ascii="Arial" w:hAnsi="Arial" w:cs="Arial"/>
                <w:sz w:val="18"/>
              </w:rPr>
            </w:pPr>
            <w:r w:rsidRPr="00A366C4">
              <w:rPr>
                <w:rFonts w:ascii="Arial" w:hAnsi="Arial" w:cs="Arial"/>
                <w:sz w:val="18"/>
              </w:rPr>
              <w:t>DMTH_demoModeTimerHandler</w:t>
            </w:r>
          </w:p>
        </w:tc>
        <w:tc>
          <w:tcPr>
            <w:tcW w:w="1545" w:type="dxa"/>
          </w:tcPr>
          <w:p w14:paraId="0797231E" w14:textId="10833322" w:rsidR="00F555D1" w:rsidRPr="00A366C4" w:rsidRDefault="006A5364" w:rsidP="005D46F8">
            <w:pPr>
              <w:pStyle w:val="BodyText"/>
              <w:ind w:left="0"/>
              <w:rPr>
                <w:rFonts w:ascii="Arial" w:hAnsi="Arial" w:cs="Arial"/>
                <w:sz w:val="18"/>
              </w:rPr>
            </w:pPr>
            <w:r w:rsidRPr="00A366C4">
              <w:rPr>
                <w:rFonts w:ascii="Arial" w:hAnsi="Arial" w:cs="Arial"/>
                <w:sz w:val="18"/>
              </w:rPr>
              <w:t>TBD</w:t>
            </w:r>
          </w:p>
        </w:tc>
        <w:tc>
          <w:tcPr>
            <w:tcW w:w="1605" w:type="dxa"/>
          </w:tcPr>
          <w:p w14:paraId="4C2AF4B0" w14:textId="30A73E33" w:rsidR="00F555D1" w:rsidRPr="00A366C4" w:rsidRDefault="006605A0" w:rsidP="005D46F8">
            <w:pPr>
              <w:pStyle w:val="BodyText"/>
              <w:ind w:left="0"/>
              <w:rPr>
                <w:rFonts w:ascii="Arial" w:hAnsi="Arial" w:cs="Arial"/>
                <w:sz w:val="18"/>
              </w:rPr>
            </w:pPr>
            <w:r w:rsidRPr="00A366C4">
              <w:rPr>
                <w:rFonts w:ascii="Arial" w:hAnsi="Arial" w:cs="Arial"/>
                <w:sz w:val="18"/>
              </w:rPr>
              <w:t>S</w:t>
            </w:r>
            <w:r w:rsidR="00364251" w:rsidRPr="00A366C4">
              <w:rPr>
                <w:rFonts w:ascii="Arial" w:hAnsi="Arial" w:cs="Arial"/>
                <w:sz w:val="18"/>
              </w:rPr>
              <w:t>pecial</w:t>
            </w:r>
            <w:r w:rsidRPr="00A366C4">
              <w:rPr>
                <w:rFonts w:ascii="Arial" w:hAnsi="Arial" w:cs="Arial"/>
                <w:sz w:val="18"/>
              </w:rPr>
              <w:t>M</w:t>
            </w:r>
            <w:r w:rsidR="00364251" w:rsidRPr="00A366C4">
              <w:rPr>
                <w:rFonts w:ascii="Arial" w:hAnsi="Arial" w:cs="Arial"/>
                <w:sz w:val="18"/>
              </w:rPr>
              <w:t>ode</w:t>
            </w:r>
            <w:r w:rsidRPr="00A366C4">
              <w:rPr>
                <w:rFonts w:ascii="Arial" w:hAnsi="Arial" w:cs="Arial"/>
                <w:sz w:val="18"/>
              </w:rPr>
              <w:t>BaseProcess</w:t>
            </w:r>
          </w:p>
        </w:tc>
        <w:tc>
          <w:tcPr>
            <w:tcW w:w="1254" w:type="dxa"/>
          </w:tcPr>
          <w:p w14:paraId="26F9E605" w14:textId="4E4E9299" w:rsidR="00F555D1" w:rsidRPr="00A366C4" w:rsidRDefault="006A5364" w:rsidP="005D46F8">
            <w:pPr>
              <w:pStyle w:val="BodyText"/>
              <w:ind w:left="0"/>
              <w:rPr>
                <w:rFonts w:ascii="Arial" w:hAnsi="Arial" w:cs="Arial"/>
                <w:sz w:val="18"/>
              </w:rPr>
            </w:pPr>
            <w:r w:rsidRPr="00A366C4">
              <w:rPr>
                <w:rFonts w:ascii="Arial" w:hAnsi="Arial" w:cs="Arial"/>
                <w:sz w:val="18"/>
              </w:rPr>
              <w:t>TBD</w:t>
            </w:r>
          </w:p>
        </w:tc>
      </w:tr>
      <w:tr w:rsidR="00BD509C" w:rsidRPr="00A366C4" w14:paraId="2B1C1546" w14:textId="77777777" w:rsidTr="00DB4303">
        <w:tc>
          <w:tcPr>
            <w:tcW w:w="2071" w:type="dxa"/>
          </w:tcPr>
          <w:p w14:paraId="257A1918" w14:textId="77777777" w:rsidR="00F555D1" w:rsidRPr="00A366C4" w:rsidRDefault="006605A0" w:rsidP="005D46F8">
            <w:pPr>
              <w:pStyle w:val="BodyText"/>
              <w:ind w:left="0"/>
              <w:rPr>
                <w:rFonts w:ascii="Arial" w:hAnsi="Arial" w:cs="Arial"/>
                <w:sz w:val="18"/>
              </w:rPr>
            </w:pPr>
            <w:r w:rsidRPr="00A366C4">
              <w:rPr>
                <w:rFonts w:ascii="Arial" w:hAnsi="Arial" w:cs="Arial"/>
                <w:sz w:val="18"/>
              </w:rPr>
              <w:t>handlerFunction</w:t>
            </w:r>
          </w:p>
        </w:tc>
        <w:tc>
          <w:tcPr>
            <w:tcW w:w="2159" w:type="dxa"/>
          </w:tcPr>
          <w:p w14:paraId="58217ECA" w14:textId="77777777" w:rsidR="00F555D1" w:rsidRPr="00A366C4" w:rsidRDefault="00BD509C" w:rsidP="005D46F8">
            <w:pPr>
              <w:pStyle w:val="BodyText"/>
              <w:ind w:left="0"/>
              <w:rPr>
                <w:rFonts w:ascii="Arial" w:hAnsi="Arial" w:cs="Arial"/>
                <w:sz w:val="18"/>
              </w:rPr>
            </w:pPr>
            <w:r w:rsidRPr="00A366C4">
              <w:rPr>
                <w:rFonts w:ascii="Arial" w:hAnsi="Arial" w:cs="Arial"/>
                <w:sz w:val="18"/>
              </w:rPr>
              <w:t>DMTH_handlerFunction</w:t>
            </w:r>
          </w:p>
        </w:tc>
        <w:tc>
          <w:tcPr>
            <w:tcW w:w="1545" w:type="dxa"/>
          </w:tcPr>
          <w:p w14:paraId="1809F9C1" w14:textId="144D6AA8" w:rsidR="00F555D1" w:rsidRPr="00A366C4" w:rsidRDefault="006A5364" w:rsidP="005D46F8">
            <w:pPr>
              <w:pStyle w:val="BodyText"/>
              <w:ind w:left="0"/>
              <w:rPr>
                <w:rFonts w:ascii="Arial" w:hAnsi="Arial" w:cs="Arial"/>
                <w:sz w:val="18"/>
              </w:rPr>
            </w:pPr>
            <w:r w:rsidRPr="00A366C4">
              <w:rPr>
                <w:rFonts w:ascii="Arial" w:hAnsi="Arial" w:cs="Arial"/>
                <w:sz w:val="18"/>
              </w:rPr>
              <w:t>TBD</w:t>
            </w:r>
          </w:p>
        </w:tc>
        <w:tc>
          <w:tcPr>
            <w:tcW w:w="1605" w:type="dxa"/>
          </w:tcPr>
          <w:p w14:paraId="51BF29F1" w14:textId="3457346E" w:rsidR="00F555D1" w:rsidRPr="00A366C4" w:rsidRDefault="006A5364" w:rsidP="005D46F8">
            <w:pPr>
              <w:pStyle w:val="BodyText"/>
              <w:ind w:left="0"/>
              <w:rPr>
                <w:rFonts w:ascii="Arial" w:hAnsi="Arial" w:cs="Arial"/>
                <w:sz w:val="18"/>
              </w:rPr>
            </w:pPr>
            <w:r w:rsidRPr="00A366C4">
              <w:rPr>
                <w:rFonts w:ascii="Arial" w:hAnsi="Arial" w:cs="Arial"/>
                <w:sz w:val="18"/>
              </w:rPr>
              <w:t>TBD</w:t>
            </w:r>
          </w:p>
        </w:tc>
        <w:tc>
          <w:tcPr>
            <w:tcW w:w="1254" w:type="dxa"/>
          </w:tcPr>
          <w:p w14:paraId="2DB8F1AC" w14:textId="375AE02F" w:rsidR="00F555D1" w:rsidRPr="00A366C4" w:rsidRDefault="006A5364" w:rsidP="005D46F8">
            <w:pPr>
              <w:pStyle w:val="BodyText"/>
              <w:ind w:left="0"/>
              <w:rPr>
                <w:rFonts w:ascii="Arial" w:hAnsi="Arial" w:cs="Arial"/>
                <w:sz w:val="18"/>
              </w:rPr>
            </w:pPr>
            <w:r w:rsidRPr="00A366C4">
              <w:rPr>
                <w:rFonts w:ascii="Arial" w:hAnsi="Arial" w:cs="Arial"/>
                <w:sz w:val="18"/>
              </w:rPr>
              <w:t>TBD</w:t>
            </w:r>
          </w:p>
        </w:tc>
      </w:tr>
    </w:tbl>
    <w:p w14:paraId="6F68E456" w14:textId="77777777" w:rsidR="00645443" w:rsidRPr="00A366C4" w:rsidRDefault="00645443" w:rsidP="00DB4303">
      <w:pPr>
        <w:pStyle w:val="BodyText"/>
        <w:ind w:left="0"/>
        <w:rPr>
          <w:rFonts w:ascii="Arial" w:hAnsi="Arial" w:cs="Arial"/>
        </w:rPr>
      </w:pPr>
    </w:p>
    <w:p w14:paraId="260CA324" w14:textId="5AF8C269" w:rsidR="00557CD6" w:rsidRPr="00A366C4" w:rsidRDefault="00557CD6" w:rsidP="00557CD6">
      <w:pPr>
        <w:pStyle w:val="Heading4"/>
        <w:rPr>
          <w:rFonts w:ascii="Arial" w:hAnsi="Arial" w:cs="Arial"/>
        </w:rPr>
      </w:pPr>
      <w:bookmarkStart w:id="93" w:name="_Toc501719601"/>
      <w:r w:rsidRPr="00A366C4">
        <w:rPr>
          <w:rFonts w:ascii="Arial" w:hAnsi="Arial" w:cs="Arial"/>
        </w:rPr>
        <w:t>D</w:t>
      </w:r>
      <w:r w:rsidR="00CA1EB9" w:rsidRPr="00A366C4">
        <w:rPr>
          <w:rFonts w:ascii="Arial" w:hAnsi="Arial" w:cs="Arial"/>
        </w:rPr>
        <w:t>emo</w:t>
      </w:r>
      <w:r w:rsidRPr="00A366C4">
        <w:rPr>
          <w:rFonts w:ascii="Arial" w:hAnsi="Arial" w:cs="Arial"/>
        </w:rPr>
        <w:t>M</w:t>
      </w:r>
      <w:r w:rsidR="00CA1EB9" w:rsidRPr="00A366C4">
        <w:rPr>
          <w:rFonts w:ascii="Arial" w:hAnsi="Arial" w:cs="Arial"/>
        </w:rPr>
        <w:t>ode</w:t>
      </w:r>
      <w:r w:rsidRPr="00A366C4">
        <w:rPr>
          <w:rFonts w:ascii="Arial" w:hAnsi="Arial" w:cs="Arial"/>
        </w:rPr>
        <w:t>TimerSet class</w:t>
      </w:r>
      <w:bookmarkEnd w:id="93"/>
    </w:p>
    <w:p w14:paraId="4DDB6522" w14:textId="77777777" w:rsidR="00557CD6" w:rsidRPr="00A366C4" w:rsidRDefault="00557CD6" w:rsidP="00557CD6">
      <w:pPr>
        <w:pStyle w:val="BodyText"/>
        <w:rPr>
          <w:rFonts w:ascii="Arial" w:hAnsi="Arial" w:cs="Arial"/>
          <w:color w:val="0000FF"/>
        </w:rPr>
      </w:pPr>
    </w:p>
    <w:p w14:paraId="74C3A702" w14:textId="08B82022" w:rsidR="00557CD6" w:rsidRPr="00A366C4" w:rsidRDefault="00557CD6" w:rsidP="00557CD6">
      <w:pPr>
        <w:pStyle w:val="Heading4"/>
        <w:numPr>
          <w:ilvl w:val="4"/>
          <w:numId w:val="6"/>
        </w:numPr>
        <w:rPr>
          <w:rFonts w:ascii="Arial" w:hAnsi="Arial" w:cs="Arial"/>
          <w:color w:val="000000"/>
          <w:sz w:val="20"/>
          <w:szCs w:val="20"/>
        </w:rPr>
      </w:pPr>
      <w:bookmarkStart w:id="94" w:name="_Toc501719602"/>
      <w:r w:rsidRPr="00A366C4">
        <w:rPr>
          <w:rFonts w:ascii="Arial" w:hAnsi="Arial" w:cs="Arial"/>
        </w:rPr>
        <w:lastRenderedPageBreak/>
        <w:t>D</w:t>
      </w:r>
      <w:r w:rsidR="00CA1EB9" w:rsidRPr="00A366C4">
        <w:rPr>
          <w:rFonts w:ascii="Arial" w:hAnsi="Arial" w:cs="Arial"/>
        </w:rPr>
        <w:t>emo</w:t>
      </w:r>
      <w:r w:rsidRPr="00A366C4">
        <w:rPr>
          <w:rFonts w:ascii="Arial" w:hAnsi="Arial" w:cs="Arial"/>
        </w:rPr>
        <w:t>M</w:t>
      </w:r>
      <w:r w:rsidR="00CA1EB9" w:rsidRPr="00A366C4">
        <w:rPr>
          <w:rFonts w:ascii="Arial" w:hAnsi="Arial" w:cs="Arial"/>
        </w:rPr>
        <w:t>ode</w:t>
      </w:r>
      <w:r w:rsidRPr="00A366C4">
        <w:rPr>
          <w:rFonts w:ascii="Arial" w:hAnsi="Arial" w:cs="Arial"/>
        </w:rPr>
        <w:t>TimerSet</w:t>
      </w:r>
      <w:r w:rsidR="00497E9A" w:rsidRPr="00A366C4">
        <w:rPr>
          <w:rFonts w:ascii="Arial" w:hAnsi="Arial" w:cs="Arial"/>
        </w:rPr>
        <w:t xml:space="preserve"> list</w:t>
      </w:r>
      <w:r w:rsidRPr="00A366C4">
        <w:rPr>
          <w:rFonts w:ascii="Arial" w:hAnsi="Arial" w:cs="Arial"/>
        </w:rPr>
        <w:t xml:space="preserve"> </w:t>
      </w:r>
      <w:r w:rsidR="00A85469" w:rsidRPr="00A366C4">
        <w:rPr>
          <w:rFonts w:ascii="Arial" w:hAnsi="Arial" w:cs="Arial"/>
        </w:rPr>
        <w:t>variable</w:t>
      </w:r>
      <w:bookmarkEnd w:id="94"/>
    </w:p>
    <w:p w14:paraId="6A0B8BD2" w14:textId="3C760F34" w:rsidR="00CA1EB9" w:rsidRPr="00A366C4" w:rsidRDefault="00CA1EB9" w:rsidP="00DB4303">
      <w:pPr>
        <w:pStyle w:val="Caption"/>
        <w:keepNext/>
        <w:rPr>
          <w:rFonts w:ascii="Arial" w:hAnsi="Arial" w:cs="Arial"/>
        </w:rPr>
      </w:pPr>
      <w:bookmarkStart w:id="95" w:name="_Toc501719639"/>
      <w:r w:rsidRPr="00A366C4">
        <w:rPr>
          <w:rFonts w:ascii="Arial" w:hAnsi="Arial" w:cs="Arial"/>
        </w:rPr>
        <w:t xml:space="preserve">Table </w:t>
      </w:r>
      <w:r w:rsidR="001C63BE" w:rsidRPr="00A366C4">
        <w:rPr>
          <w:rFonts w:ascii="Arial" w:hAnsi="Arial" w:cs="Arial"/>
        </w:rPr>
        <w:fldChar w:fldCharType="begin"/>
      </w:r>
      <w:r w:rsidR="001C63BE" w:rsidRPr="00A366C4">
        <w:rPr>
          <w:rFonts w:ascii="Arial" w:hAnsi="Arial" w:cs="Arial"/>
        </w:rPr>
        <w:instrText xml:space="preserve"> SEQ Table \* ARABIC </w:instrText>
      </w:r>
      <w:r w:rsidR="001C63BE" w:rsidRPr="00A366C4">
        <w:rPr>
          <w:rFonts w:ascii="Arial" w:hAnsi="Arial" w:cs="Arial"/>
        </w:rPr>
        <w:fldChar w:fldCharType="separate"/>
      </w:r>
      <w:r w:rsidR="007107F5" w:rsidRPr="00A366C4">
        <w:rPr>
          <w:rFonts w:ascii="Arial" w:hAnsi="Arial" w:cs="Arial"/>
          <w:noProof/>
        </w:rPr>
        <w:t>22</w:t>
      </w:r>
      <w:r w:rsidR="001C63BE" w:rsidRPr="00A366C4">
        <w:rPr>
          <w:rFonts w:ascii="Arial" w:hAnsi="Arial" w:cs="Arial"/>
          <w:noProof/>
        </w:rPr>
        <w:fldChar w:fldCharType="end"/>
      </w:r>
      <w:r w:rsidRPr="00A366C4">
        <w:rPr>
          <w:rFonts w:ascii="Arial" w:hAnsi="Arial" w:cs="Arial"/>
        </w:rPr>
        <w:t>: DemoModeTimerSet list variables</w:t>
      </w:r>
      <w:bookmarkEnd w:id="95"/>
    </w:p>
    <w:tbl>
      <w:tblPr>
        <w:tblStyle w:val="TableGrid"/>
        <w:tblW w:w="0" w:type="auto"/>
        <w:tblLook w:val="04A0" w:firstRow="1" w:lastRow="0" w:firstColumn="1" w:lastColumn="0" w:noHBand="0" w:noVBand="1"/>
      </w:tblPr>
      <w:tblGrid>
        <w:gridCol w:w="2255"/>
        <w:gridCol w:w="2311"/>
        <w:gridCol w:w="1595"/>
        <w:gridCol w:w="2473"/>
      </w:tblGrid>
      <w:tr w:rsidR="00645443" w:rsidRPr="00A366C4" w14:paraId="6E4BA9DF" w14:textId="77777777" w:rsidTr="00DB4303">
        <w:trPr>
          <w:cnfStyle w:val="100000000000" w:firstRow="1" w:lastRow="0" w:firstColumn="0" w:lastColumn="0" w:oddVBand="0" w:evenVBand="0" w:oddHBand="0" w:evenHBand="0" w:firstRowFirstColumn="0" w:firstRowLastColumn="0" w:lastRowFirstColumn="0" w:lastRowLastColumn="0"/>
        </w:trPr>
        <w:tc>
          <w:tcPr>
            <w:tcW w:w="2255" w:type="dxa"/>
          </w:tcPr>
          <w:p w14:paraId="10EAF9E1" w14:textId="77777777" w:rsidR="00645443" w:rsidRPr="00A366C4" w:rsidRDefault="00645443" w:rsidP="005D46F8">
            <w:pPr>
              <w:pStyle w:val="BodyText"/>
              <w:ind w:left="0"/>
              <w:jc w:val="center"/>
              <w:rPr>
                <w:rFonts w:ascii="Arial" w:hAnsi="Arial" w:cs="Arial"/>
                <w:b/>
                <w:sz w:val="18"/>
              </w:rPr>
            </w:pPr>
            <w:r w:rsidRPr="00A366C4">
              <w:rPr>
                <w:rFonts w:ascii="Arial" w:hAnsi="Arial" w:cs="Arial"/>
                <w:b/>
                <w:sz w:val="18"/>
              </w:rPr>
              <w:t>Variables</w:t>
            </w:r>
          </w:p>
        </w:tc>
        <w:tc>
          <w:tcPr>
            <w:tcW w:w="2311" w:type="dxa"/>
          </w:tcPr>
          <w:p w14:paraId="2180F3D9" w14:textId="77777777" w:rsidR="00645443" w:rsidRPr="00A366C4" w:rsidRDefault="00B005EC" w:rsidP="005D46F8">
            <w:pPr>
              <w:pStyle w:val="BodyText"/>
              <w:ind w:left="0"/>
              <w:jc w:val="center"/>
              <w:rPr>
                <w:rFonts w:ascii="Arial" w:hAnsi="Arial" w:cs="Arial"/>
                <w:b/>
                <w:sz w:val="18"/>
              </w:rPr>
            </w:pPr>
            <w:r w:rsidRPr="00A366C4">
              <w:rPr>
                <w:rFonts w:ascii="Arial" w:hAnsi="Arial" w:cs="Arial"/>
                <w:b/>
                <w:sz w:val="18"/>
              </w:rPr>
              <w:t>Accessibility</w:t>
            </w:r>
          </w:p>
        </w:tc>
        <w:tc>
          <w:tcPr>
            <w:tcW w:w="1595" w:type="dxa"/>
          </w:tcPr>
          <w:p w14:paraId="6B178DC4" w14:textId="77777777" w:rsidR="00645443" w:rsidRPr="00A366C4" w:rsidRDefault="00645443" w:rsidP="005D46F8">
            <w:pPr>
              <w:pStyle w:val="BodyText"/>
              <w:ind w:left="0"/>
              <w:jc w:val="center"/>
              <w:rPr>
                <w:rFonts w:ascii="Arial" w:hAnsi="Arial" w:cs="Arial"/>
                <w:b/>
                <w:sz w:val="18"/>
              </w:rPr>
            </w:pPr>
            <w:r w:rsidRPr="00A366C4">
              <w:rPr>
                <w:rFonts w:ascii="Arial" w:hAnsi="Arial" w:cs="Arial"/>
                <w:b/>
                <w:sz w:val="18"/>
              </w:rPr>
              <w:t>Type</w:t>
            </w:r>
          </w:p>
        </w:tc>
        <w:tc>
          <w:tcPr>
            <w:tcW w:w="2473" w:type="dxa"/>
          </w:tcPr>
          <w:p w14:paraId="01A6926A" w14:textId="13E1F3AD" w:rsidR="00645443" w:rsidRPr="00A366C4" w:rsidRDefault="007100F0" w:rsidP="005D46F8">
            <w:pPr>
              <w:pStyle w:val="BodyText"/>
              <w:ind w:left="0"/>
              <w:jc w:val="center"/>
              <w:rPr>
                <w:rFonts w:ascii="Arial" w:hAnsi="Arial" w:cs="Arial"/>
                <w:b/>
                <w:sz w:val="18"/>
              </w:rPr>
            </w:pPr>
            <w:r w:rsidRPr="00A366C4">
              <w:rPr>
                <w:rFonts w:ascii="Arial" w:hAnsi="Arial" w:cs="Arial"/>
                <w:b/>
                <w:sz w:val="18"/>
              </w:rPr>
              <w:t>Description</w:t>
            </w:r>
          </w:p>
        </w:tc>
      </w:tr>
      <w:tr w:rsidR="00645443" w:rsidRPr="00A366C4" w14:paraId="0CC6E042" w14:textId="77777777" w:rsidTr="00DB4303">
        <w:tc>
          <w:tcPr>
            <w:tcW w:w="2255" w:type="dxa"/>
          </w:tcPr>
          <w:p w14:paraId="67C0C726" w14:textId="066AE418" w:rsidR="00645443" w:rsidRPr="00A366C4" w:rsidRDefault="0078770A" w:rsidP="005D46F8">
            <w:pPr>
              <w:pStyle w:val="BodyText"/>
              <w:ind w:left="0"/>
              <w:rPr>
                <w:rFonts w:ascii="Arial" w:hAnsi="Arial" w:cs="Arial"/>
                <w:sz w:val="18"/>
              </w:rPr>
            </w:pPr>
            <w:r>
              <w:rPr>
                <w:rFonts w:ascii="Arial" w:hAnsi="Arial" w:cs="Arial"/>
                <w:sz w:val="18"/>
              </w:rPr>
              <w:t>m</w:t>
            </w:r>
            <w:r w:rsidR="006605A0" w:rsidRPr="00A366C4">
              <w:rPr>
                <w:rFonts w:ascii="Arial" w:hAnsi="Arial" w:cs="Arial"/>
                <w:sz w:val="18"/>
              </w:rPr>
              <w:t>_DemoModeTimerSet</w:t>
            </w:r>
          </w:p>
        </w:tc>
        <w:tc>
          <w:tcPr>
            <w:tcW w:w="2311" w:type="dxa"/>
          </w:tcPr>
          <w:p w14:paraId="69A4DAD6" w14:textId="77777777" w:rsidR="00645443" w:rsidRPr="00A366C4" w:rsidRDefault="006605A0" w:rsidP="005D46F8">
            <w:pPr>
              <w:pStyle w:val="BodyText"/>
              <w:ind w:left="0"/>
              <w:rPr>
                <w:rFonts w:ascii="Arial" w:hAnsi="Arial" w:cs="Arial"/>
                <w:sz w:val="18"/>
              </w:rPr>
            </w:pPr>
            <w:r w:rsidRPr="00A366C4">
              <w:rPr>
                <w:rFonts w:ascii="Arial" w:hAnsi="Arial" w:cs="Arial"/>
                <w:sz w:val="18"/>
              </w:rPr>
              <w:t>private</w:t>
            </w:r>
          </w:p>
        </w:tc>
        <w:tc>
          <w:tcPr>
            <w:tcW w:w="1595" w:type="dxa"/>
          </w:tcPr>
          <w:p w14:paraId="746C425E" w14:textId="77777777" w:rsidR="00645443" w:rsidRPr="00A366C4" w:rsidRDefault="006605A0" w:rsidP="005D46F8">
            <w:pPr>
              <w:pStyle w:val="BodyText"/>
              <w:ind w:left="0"/>
              <w:rPr>
                <w:rFonts w:ascii="Arial" w:hAnsi="Arial" w:cs="Arial"/>
                <w:sz w:val="18"/>
              </w:rPr>
            </w:pPr>
            <w:r w:rsidRPr="00A366C4">
              <w:rPr>
                <w:rFonts w:ascii="Arial" w:hAnsi="Arial" w:cs="Arial"/>
                <w:sz w:val="18"/>
              </w:rPr>
              <w:t>Timer*</w:t>
            </w:r>
          </w:p>
        </w:tc>
        <w:tc>
          <w:tcPr>
            <w:tcW w:w="2473" w:type="dxa"/>
          </w:tcPr>
          <w:p w14:paraId="783B0F4C" w14:textId="48B8A4B2" w:rsidR="00645443" w:rsidRPr="00A366C4" w:rsidRDefault="00626EB5" w:rsidP="005D46F8">
            <w:pPr>
              <w:pStyle w:val="BodyText"/>
              <w:ind w:left="0"/>
              <w:rPr>
                <w:rFonts w:ascii="Arial" w:hAnsi="Arial" w:cs="Arial"/>
                <w:sz w:val="18"/>
              </w:rPr>
            </w:pPr>
            <w:r>
              <w:rPr>
                <w:rFonts w:ascii="Arial" w:hAnsi="Arial" w:cs="Arial"/>
                <w:sz w:val="18"/>
              </w:rPr>
              <w:t>T</w:t>
            </w:r>
            <w:r w:rsidR="00D40BBE" w:rsidRPr="00A366C4">
              <w:rPr>
                <w:rFonts w:ascii="Arial" w:hAnsi="Arial" w:cs="Arial"/>
                <w:sz w:val="18"/>
              </w:rPr>
              <w:t>imer pointer</w:t>
            </w:r>
          </w:p>
        </w:tc>
      </w:tr>
      <w:tr w:rsidR="00645443" w:rsidRPr="00A366C4" w14:paraId="31875926" w14:textId="77777777" w:rsidTr="00DB4303">
        <w:tc>
          <w:tcPr>
            <w:tcW w:w="2255" w:type="dxa"/>
          </w:tcPr>
          <w:p w14:paraId="4495EB04" w14:textId="77777777" w:rsidR="00645443" w:rsidRPr="00A366C4" w:rsidRDefault="006605A0" w:rsidP="005D46F8">
            <w:pPr>
              <w:pStyle w:val="BodyText"/>
              <w:ind w:left="0"/>
              <w:rPr>
                <w:rFonts w:ascii="Arial" w:hAnsi="Arial" w:cs="Arial"/>
                <w:sz w:val="18"/>
              </w:rPr>
            </w:pPr>
            <w:r w:rsidRPr="00A366C4">
              <w:rPr>
                <w:rFonts w:ascii="Arial" w:hAnsi="Arial" w:cs="Arial"/>
                <w:sz w:val="18"/>
              </w:rPr>
              <w:t>m_InitFlag</w:t>
            </w:r>
          </w:p>
        </w:tc>
        <w:tc>
          <w:tcPr>
            <w:tcW w:w="2311" w:type="dxa"/>
          </w:tcPr>
          <w:p w14:paraId="4665C448" w14:textId="77777777" w:rsidR="00645443" w:rsidRPr="00A366C4" w:rsidRDefault="006605A0" w:rsidP="005D46F8">
            <w:pPr>
              <w:pStyle w:val="BodyText"/>
              <w:ind w:left="0"/>
              <w:rPr>
                <w:rFonts w:ascii="Arial" w:hAnsi="Arial" w:cs="Arial"/>
                <w:sz w:val="18"/>
              </w:rPr>
            </w:pPr>
            <w:r w:rsidRPr="00A366C4">
              <w:rPr>
                <w:rFonts w:ascii="Arial" w:hAnsi="Arial" w:cs="Arial"/>
                <w:sz w:val="18"/>
              </w:rPr>
              <w:t>private</w:t>
            </w:r>
          </w:p>
        </w:tc>
        <w:tc>
          <w:tcPr>
            <w:tcW w:w="1595" w:type="dxa"/>
          </w:tcPr>
          <w:p w14:paraId="4927D11A" w14:textId="77777777" w:rsidR="00645443" w:rsidRPr="00A366C4" w:rsidRDefault="006605A0" w:rsidP="005D46F8">
            <w:pPr>
              <w:pStyle w:val="BodyText"/>
              <w:ind w:left="0"/>
              <w:rPr>
                <w:rFonts w:ascii="Arial" w:hAnsi="Arial" w:cs="Arial"/>
                <w:sz w:val="18"/>
              </w:rPr>
            </w:pPr>
            <w:r w:rsidRPr="00A366C4">
              <w:rPr>
                <w:rFonts w:ascii="Arial" w:hAnsi="Arial" w:cs="Arial"/>
                <w:sz w:val="18"/>
              </w:rPr>
              <w:t>bool</w:t>
            </w:r>
          </w:p>
        </w:tc>
        <w:tc>
          <w:tcPr>
            <w:tcW w:w="2473" w:type="dxa"/>
          </w:tcPr>
          <w:p w14:paraId="178DAF36" w14:textId="19E5D5A3" w:rsidR="00645443" w:rsidRPr="00A366C4" w:rsidRDefault="00626EB5" w:rsidP="005D46F8">
            <w:pPr>
              <w:pStyle w:val="BodyText"/>
              <w:ind w:left="0"/>
              <w:rPr>
                <w:rFonts w:ascii="Arial" w:hAnsi="Arial" w:cs="Arial"/>
                <w:sz w:val="18"/>
              </w:rPr>
            </w:pPr>
            <w:r>
              <w:rPr>
                <w:rFonts w:ascii="Arial" w:hAnsi="Arial" w:cs="Arial"/>
                <w:sz w:val="18"/>
              </w:rPr>
              <w:t>T</w:t>
            </w:r>
            <w:r w:rsidR="0055160F" w:rsidRPr="00A366C4">
              <w:rPr>
                <w:rFonts w:ascii="Arial" w:hAnsi="Arial" w:cs="Arial"/>
                <w:sz w:val="18"/>
              </w:rPr>
              <w:t xml:space="preserve">rue if </w:t>
            </w:r>
            <w:r w:rsidR="007100F0" w:rsidRPr="00A366C4">
              <w:rPr>
                <w:rFonts w:ascii="Arial" w:hAnsi="Arial" w:cs="Arial"/>
                <w:sz w:val="18"/>
              </w:rPr>
              <w:t>initialize</w:t>
            </w:r>
            <w:r w:rsidR="0055160F" w:rsidRPr="00A366C4">
              <w:rPr>
                <w:rFonts w:ascii="Arial" w:hAnsi="Arial" w:cs="Arial"/>
                <w:sz w:val="18"/>
              </w:rPr>
              <w:t xml:space="preserve"> success Timer</w:t>
            </w:r>
          </w:p>
        </w:tc>
      </w:tr>
    </w:tbl>
    <w:p w14:paraId="3073D8ED" w14:textId="77777777" w:rsidR="00557CD6" w:rsidRPr="00A366C4" w:rsidRDefault="00557CD6" w:rsidP="00557CD6">
      <w:pPr>
        <w:pStyle w:val="BodyText"/>
        <w:rPr>
          <w:rFonts w:ascii="Arial" w:hAnsi="Arial" w:cs="Arial"/>
          <w:color w:val="0000FF"/>
        </w:rPr>
      </w:pPr>
    </w:p>
    <w:p w14:paraId="6755D8EF" w14:textId="512A7C1E" w:rsidR="00557CD6" w:rsidRPr="00A366C4" w:rsidRDefault="00557CD6" w:rsidP="00557CD6">
      <w:pPr>
        <w:pStyle w:val="Heading4"/>
        <w:numPr>
          <w:ilvl w:val="4"/>
          <w:numId w:val="6"/>
        </w:numPr>
        <w:rPr>
          <w:rFonts w:ascii="Arial" w:hAnsi="Arial" w:cs="Arial"/>
        </w:rPr>
      </w:pPr>
      <w:bookmarkStart w:id="96" w:name="_Toc501719603"/>
      <w:r w:rsidRPr="00A366C4">
        <w:rPr>
          <w:rFonts w:ascii="Arial" w:hAnsi="Arial" w:cs="Arial"/>
        </w:rPr>
        <w:t>D</w:t>
      </w:r>
      <w:r w:rsidR="00CA1EB9" w:rsidRPr="00A366C4">
        <w:rPr>
          <w:rFonts w:ascii="Arial" w:hAnsi="Arial" w:cs="Arial"/>
        </w:rPr>
        <w:t>emo</w:t>
      </w:r>
      <w:r w:rsidRPr="00A366C4">
        <w:rPr>
          <w:rFonts w:ascii="Arial" w:hAnsi="Arial" w:cs="Arial"/>
        </w:rPr>
        <w:t>M</w:t>
      </w:r>
      <w:r w:rsidR="00CA1EB9" w:rsidRPr="00A366C4">
        <w:rPr>
          <w:rFonts w:ascii="Arial" w:hAnsi="Arial" w:cs="Arial"/>
        </w:rPr>
        <w:t>ode</w:t>
      </w:r>
      <w:r w:rsidRPr="00A366C4">
        <w:rPr>
          <w:rFonts w:ascii="Arial" w:hAnsi="Arial" w:cs="Arial"/>
        </w:rPr>
        <w:t>TimerSet</w:t>
      </w:r>
      <w:r w:rsidR="00497E9A" w:rsidRPr="00A366C4">
        <w:rPr>
          <w:rFonts w:ascii="Arial" w:hAnsi="Arial" w:cs="Arial"/>
        </w:rPr>
        <w:t xml:space="preserve"> list</w:t>
      </w:r>
      <w:r w:rsidRPr="00A366C4">
        <w:rPr>
          <w:rFonts w:ascii="Arial" w:hAnsi="Arial" w:cs="Arial"/>
        </w:rPr>
        <w:t xml:space="preserve"> method</w:t>
      </w:r>
      <w:bookmarkEnd w:id="96"/>
    </w:p>
    <w:p w14:paraId="15F7DDEC" w14:textId="3E225E4D" w:rsidR="00CA1EB9" w:rsidRPr="00A366C4" w:rsidRDefault="00CA1EB9" w:rsidP="00DB4303">
      <w:pPr>
        <w:pStyle w:val="Caption"/>
        <w:keepNext/>
        <w:rPr>
          <w:rFonts w:ascii="Arial" w:hAnsi="Arial" w:cs="Arial"/>
        </w:rPr>
      </w:pPr>
      <w:bookmarkStart w:id="97" w:name="_Toc501719640"/>
      <w:r w:rsidRPr="00A366C4">
        <w:rPr>
          <w:rFonts w:ascii="Arial" w:hAnsi="Arial" w:cs="Arial"/>
        </w:rPr>
        <w:t xml:space="preserve">Table </w:t>
      </w:r>
      <w:r w:rsidR="001C63BE" w:rsidRPr="00A366C4">
        <w:rPr>
          <w:rFonts w:ascii="Arial" w:hAnsi="Arial" w:cs="Arial"/>
        </w:rPr>
        <w:fldChar w:fldCharType="begin"/>
      </w:r>
      <w:r w:rsidR="001C63BE" w:rsidRPr="00A366C4">
        <w:rPr>
          <w:rFonts w:ascii="Arial" w:hAnsi="Arial" w:cs="Arial"/>
        </w:rPr>
        <w:instrText xml:space="preserve"> SEQ Table \* ARABIC </w:instrText>
      </w:r>
      <w:r w:rsidR="001C63BE" w:rsidRPr="00A366C4">
        <w:rPr>
          <w:rFonts w:ascii="Arial" w:hAnsi="Arial" w:cs="Arial"/>
        </w:rPr>
        <w:fldChar w:fldCharType="separate"/>
      </w:r>
      <w:r w:rsidR="007107F5" w:rsidRPr="00A366C4">
        <w:rPr>
          <w:rFonts w:ascii="Arial" w:hAnsi="Arial" w:cs="Arial"/>
          <w:noProof/>
        </w:rPr>
        <w:t>23</w:t>
      </w:r>
      <w:r w:rsidR="001C63BE" w:rsidRPr="00A366C4">
        <w:rPr>
          <w:rFonts w:ascii="Arial" w:hAnsi="Arial" w:cs="Arial"/>
          <w:noProof/>
        </w:rPr>
        <w:fldChar w:fldCharType="end"/>
      </w:r>
      <w:r w:rsidRPr="00A366C4">
        <w:rPr>
          <w:rFonts w:ascii="Arial" w:hAnsi="Arial" w:cs="Arial"/>
        </w:rPr>
        <w:t xml:space="preserve">: DemoModeTimerSet method </w:t>
      </w:r>
      <w:r w:rsidR="003D0B01" w:rsidRPr="00A366C4">
        <w:rPr>
          <w:rFonts w:ascii="Arial" w:hAnsi="Arial" w:cs="Arial"/>
        </w:rPr>
        <w:t>specifications</w:t>
      </w:r>
      <w:bookmarkEnd w:id="97"/>
    </w:p>
    <w:tbl>
      <w:tblPr>
        <w:tblStyle w:val="TableGrid"/>
        <w:tblW w:w="0" w:type="auto"/>
        <w:tblLook w:val="04A0" w:firstRow="1" w:lastRow="0" w:firstColumn="1" w:lastColumn="0" w:noHBand="0" w:noVBand="1"/>
      </w:tblPr>
      <w:tblGrid>
        <w:gridCol w:w="1912"/>
        <w:gridCol w:w="1806"/>
        <w:gridCol w:w="1903"/>
        <w:gridCol w:w="2029"/>
        <w:gridCol w:w="984"/>
      </w:tblGrid>
      <w:tr w:rsidR="00F555D1" w:rsidRPr="00A366C4" w14:paraId="21F609DE" w14:textId="77777777" w:rsidTr="00DB4303">
        <w:trPr>
          <w:cnfStyle w:val="100000000000" w:firstRow="1" w:lastRow="0" w:firstColumn="0" w:lastColumn="0" w:oddVBand="0" w:evenVBand="0" w:oddHBand="0" w:evenHBand="0" w:firstRowFirstColumn="0" w:firstRowLastColumn="0" w:lastRowFirstColumn="0" w:lastRowLastColumn="0"/>
        </w:trPr>
        <w:tc>
          <w:tcPr>
            <w:tcW w:w="1912" w:type="dxa"/>
          </w:tcPr>
          <w:p w14:paraId="637024AF" w14:textId="77777777" w:rsidR="00F555D1" w:rsidRPr="00A366C4" w:rsidRDefault="00F555D1" w:rsidP="005D46F8">
            <w:pPr>
              <w:pStyle w:val="BodyText"/>
              <w:ind w:left="0"/>
              <w:jc w:val="center"/>
              <w:rPr>
                <w:rFonts w:ascii="Arial" w:hAnsi="Arial" w:cs="Arial"/>
                <w:b/>
                <w:sz w:val="18"/>
              </w:rPr>
            </w:pPr>
            <w:r w:rsidRPr="00A366C4">
              <w:rPr>
                <w:rFonts w:ascii="Arial" w:hAnsi="Arial" w:cs="Arial"/>
                <w:b/>
                <w:sz w:val="18"/>
              </w:rPr>
              <w:t>Method</w:t>
            </w:r>
          </w:p>
        </w:tc>
        <w:tc>
          <w:tcPr>
            <w:tcW w:w="1806" w:type="dxa"/>
          </w:tcPr>
          <w:p w14:paraId="603C41F0" w14:textId="165CA6E3" w:rsidR="00F555D1" w:rsidRPr="00A366C4" w:rsidRDefault="003D0B01" w:rsidP="005D46F8">
            <w:pPr>
              <w:pStyle w:val="BodyText"/>
              <w:ind w:left="0"/>
              <w:jc w:val="center"/>
              <w:rPr>
                <w:rFonts w:ascii="Arial" w:hAnsi="Arial" w:cs="Arial"/>
                <w:b/>
                <w:sz w:val="18"/>
              </w:rPr>
            </w:pPr>
            <w:r w:rsidRPr="00A366C4">
              <w:rPr>
                <w:rFonts w:ascii="Arial" w:hAnsi="Arial" w:cs="Arial"/>
                <w:b/>
                <w:sz w:val="18"/>
              </w:rPr>
              <w:t>Method ID</w:t>
            </w:r>
          </w:p>
        </w:tc>
        <w:tc>
          <w:tcPr>
            <w:tcW w:w="1903" w:type="dxa"/>
          </w:tcPr>
          <w:p w14:paraId="02BA7167" w14:textId="7B7B02A4" w:rsidR="00F555D1" w:rsidRPr="00A366C4" w:rsidRDefault="003D0B01" w:rsidP="005D46F8">
            <w:pPr>
              <w:pStyle w:val="BodyText"/>
              <w:ind w:left="0"/>
              <w:jc w:val="center"/>
              <w:rPr>
                <w:rFonts w:ascii="Arial" w:hAnsi="Arial" w:cs="Arial"/>
                <w:b/>
                <w:sz w:val="18"/>
              </w:rPr>
            </w:pPr>
            <w:r w:rsidRPr="00A366C4">
              <w:rPr>
                <w:rFonts w:ascii="Arial" w:hAnsi="Arial" w:cs="Arial"/>
                <w:b/>
                <w:sz w:val="18"/>
              </w:rPr>
              <w:t>Description</w:t>
            </w:r>
          </w:p>
        </w:tc>
        <w:tc>
          <w:tcPr>
            <w:tcW w:w="2029" w:type="dxa"/>
          </w:tcPr>
          <w:p w14:paraId="459D2E65" w14:textId="77777777" w:rsidR="00F555D1" w:rsidRPr="00A366C4" w:rsidRDefault="00F555D1" w:rsidP="005D46F8">
            <w:pPr>
              <w:pStyle w:val="BodyText"/>
              <w:ind w:left="0"/>
              <w:jc w:val="center"/>
              <w:rPr>
                <w:rFonts w:ascii="Arial" w:hAnsi="Arial" w:cs="Arial"/>
                <w:b/>
                <w:sz w:val="18"/>
              </w:rPr>
            </w:pPr>
            <w:r w:rsidRPr="00A366C4">
              <w:rPr>
                <w:rFonts w:ascii="Arial" w:hAnsi="Arial" w:cs="Arial"/>
                <w:b/>
                <w:sz w:val="18"/>
              </w:rPr>
              <w:t>Input</w:t>
            </w:r>
          </w:p>
        </w:tc>
        <w:tc>
          <w:tcPr>
            <w:tcW w:w="984" w:type="dxa"/>
          </w:tcPr>
          <w:p w14:paraId="3A09B874" w14:textId="77777777" w:rsidR="00F555D1" w:rsidRPr="00A366C4" w:rsidRDefault="00F555D1" w:rsidP="005D46F8">
            <w:pPr>
              <w:pStyle w:val="BodyText"/>
              <w:ind w:left="0"/>
              <w:jc w:val="center"/>
              <w:rPr>
                <w:rFonts w:ascii="Arial" w:hAnsi="Arial" w:cs="Arial"/>
                <w:b/>
                <w:sz w:val="18"/>
              </w:rPr>
            </w:pPr>
            <w:r w:rsidRPr="00A366C4">
              <w:rPr>
                <w:rFonts w:ascii="Arial" w:hAnsi="Arial" w:cs="Arial"/>
                <w:b/>
                <w:sz w:val="18"/>
              </w:rPr>
              <w:t>Output</w:t>
            </w:r>
          </w:p>
        </w:tc>
      </w:tr>
      <w:tr w:rsidR="00F555D1" w:rsidRPr="00A366C4" w14:paraId="7125374F" w14:textId="77777777" w:rsidTr="00DB4303">
        <w:tc>
          <w:tcPr>
            <w:tcW w:w="1912" w:type="dxa"/>
          </w:tcPr>
          <w:p w14:paraId="76E54750" w14:textId="243FEC9E" w:rsidR="00F555D1" w:rsidRPr="00A366C4" w:rsidRDefault="004A2C81" w:rsidP="005D46F8">
            <w:pPr>
              <w:pStyle w:val="BodyText"/>
              <w:ind w:left="0"/>
              <w:rPr>
                <w:rFonts w:ascii="Arial" w:hAnsi="Arial" w:cs="Arial"/>
                <w:sz w:val="18"/>
              </w:rPr>
            </w:pPr>
            <w:r w:rsidRPr="00A366C4">
              <w:rPr>
                <w:rFonts w:ascii="Arial" w:hAnsi="Arial" w:cs="Arial"/>
                <w:sz w:val="18"/>
              </w:rPr>
              <w:t>D</w:t>
            </w:r>
            <w:r w:rsidR="00F26808" w:rsidRPr="00A366C4">
              <w:rPr>
                <w:rFonts w:ascii="Arial" w:hAnsi="Arial" w:cs="Arial"/>
                <w:sz w:val="18"/>
              </w:rPr>
              <w:t>emo</w:t>
            </w:r>
            <w:r w:rsidRPr="00A366C4">
              <w:rPr>
                <w:rFonts w:ascii="Arial" w:hAnsi="Arial" w:cs="Arial"/>
                <w:sz w:val="18"/>
              </w:rPr>
              <w:t>M</w:t>
            </w:r>
            <w:r w:rsidR="00F26808" w:rsidRPr="00A366C4">
              <w:rPr>
                <w:rFonts w:ascii="Arial" w:hAnsi="Arial" w:cs="Arial"/>
                <w:sz w:val="18"/>
              </w:rPr>
              <w:t>ode</w:t>
            </w:r>
            <w:r w:rsidR="006605A0" w:rsidRPr="00A366C4">
              <w:rPr>
                <w:rFonts w:ascii="Arial" w:hAnsi="Arial" w:cs="Arial"/>
                <w:sz w:val="18"/>
              </w:rPr>
              <w:t>TimerSet</w:t>
            </w:r>
          </w:p>
        </w:tc>
        <w:tc>
          <w:tcPr>
            <w:tcW w:w="1806" w:type="dxa"/>
          </w:tcPr>
          <w:p w14:paraId="54EDB4B5" w14:textId="77777777" w:rsidR="00F555D1" w:rsidRPr="00A366C4" w:rsidRDefault="00497E9A" w:rsidP="005D46F8">
            <w:pPr>
              <w:pStyle w:val="BodyText"/>
              <w:ind w:left="0"/>
              <w:rPr>
                <w:rFonts w:ascii="Arial" w:hAnsi="Arial" w:cs="Arial"/>
                <w:sz w:val="18"/>
              </w:rPr>
            </w:pPr>
            <w:r w:rsidRPr="00A366C4">
              <w:rPr>
                <w:rFonts w:ascii="Arial" w:hAnsi="Arial" w:cs="Arial"/>
                <w:sz w:val="18"/>
              </w:rPr>
              <w:t>DMTS_DMTimerSet</w:t>
            </w:r>
          </w:p>
        </w:tc>
        <w:tc>
          <w:tcPr>
            <w:tcW w:w="1903" w:type="dxa"/>
          </w:tcPr>
          <w:p w14:paraId="3E3A6C48" w14:textId="23C7975C" w:rsidR="00F555D1" w:rsidRPr="00A366C4" w:rsidRDefault="008807E1" w:rsidP="00DB4303">
            <w:pPr>
              <w:pStyle w:val="BodyText"/>
              <w:ind w:left="0"/>
              <w:jc w:val="left"/>
              <w:rPr>
                <w:rFonts w:ascii="Arial" w:hAnsi="Arial" w:cs="Arial"/>
                <w:sz w:val="18"/>
              </w:rPr>
            </w:pPr>
            <w:r>
              <w:rPr>
                <w:rFonts w:ascii="Arial" w:hAnsi="Arial" w:cs="Arial"/>
                <w:sz w:val="18"/>
              </w:rPr>
              <w:t>C</w:t>
            </w:r>
            <w:r w:rsidR="006605A0" w:rsidRPr="00A366C4">
              <w:rPr>
                <w:rFonts w:ascii="Arial" w:hAnsi="Arial" w:cs="Arial"/>
                <w:sz w:val="18"/>
              </w:rPr>
              <w:t>onstructor</w:t>
            </w:r>
          </w:p>
        </w:tc>
        <w:tc>
          <w:tcPr>
            <w:tcW w:w="2029" w:type="dxa"/>
          </w:tcPr>
          <w:p w14:paraId="6258C88A" w14:textId="4854A28F" w:rsidR="00F555D1" w:rsidRPr="00A366C4" w:rsidRDefault="006A5364" w:rsidP="005D46F8">
            <w:pPr>
              <w:pStyle w:val="BodyText"/>
              <w:ind w:left="0"/>
              <w:rPr>
                <w:rFonts w:ascii="Arial" w:hAnsi="Arial" w:cs="Arial"/>
                <w:sz w:val="18"/>
              </w:rPr>
            </w:pPr>
            <w:r w:rsidRPr="00A366C4">
              <w:rPr>
                <w:rFonts w:ascii="Arial" w:hAnsi="Arial" w:cs="Arial"/>
                <w:sz w:val="18"/>
              </w:rPr>
              <w:t>TBD</w:t>
            </w:r>
          </w:p>
        </w:tc>
        <w:tc>
          <w:tcPr>
            <w:tcW w:w="984" w:type="dxa"/>
          </w:tcPr>
          <w:p w14:paraId="031253CB" w14:textId="7901778F" w:rsidR="00F555D1" w:rsidRPr="00A366C4" w:rsidRDefault="006A5364" w:rsidP="005D46F8">
            <w:pPr>
              <w:pStyle w:val="BodyText"/>
              <w:ind w:left="0"/>
              <w:rPr>
                <w:rFonts w:ascii="Arial" w:hAnsi="Arial" w:cs="Arial"/>
                <w:sz w:val="18"/>
              </w:rPr>
            </w:pPr>
            <w:r w:rsidRPr="00A366C4">
              <w:rPr>
                <w:rFonts w:ascii="Arial" w:hAnsi="Arial" w:cs="Arial"/>
                <w:sz w:val="18"/>
              </w:rPr>
              <w:t>TBD</w:t>
            </w:r>
          </w:p>
        </w:tc>
      </w:tr>
      <w:tr w:rsidR="00F555D1" w:rsidRPr="00A366C4" w14:paraId="2EE31B5C" w14:textId="77777777" w:rsidTr="00DB4303">
        <w:tc>
          <w:tcPr>
            <w:tcW w:w="1912" w:type="dxa"/>
          </w:tcPr>
          <w:p w14:paraId="3BC7C41E" w14:textId="1AA3FCF2" w:rsidR="00F555D1" w:rsidRPr="00A366C4" w:rsidRDefault="004A2C81" w:rsidP="005D46F8">
            <w:pPr>
              <w:pStyle w:val="BodyText"/>
              <w:ind w:left="0"/>
              <w:rPr>
                <w:rFonts w:ascii="Arial" w:hAnsi="Arial" w:cs="Arial"/>
                <w:sz w:val="18"/>
              </w:rPr>
            </w:pPr>
            <w:r w:rsidRPr="00A366C4">
              <w:rPr>
                <w:rFonts w:ascii="Arial" w:hAnsi="Arial" w:cs="Arial"/>
                <w:sz w:val="18"/>
              </w:rPr>
              <w:t>~D</w:t>
            </w:r>
            <w:r w:rsidR="00F26808" w:rsidRPr="00A366C4">
              <w:rPr>
                <w:rFonts w:ascii="Arial" w:hAnsi="Arial" w:cs="Arial"/>
                <w:sz w:val="18"/>
              </w:rPr>
              <w:t>emo</w:t>
            </w:r>
            <w:r w:rsidRPr="00A366C4">
              <w:rPr>
                <w:rFonts w:ascii="Arial" w:hAnsi="Arial" w:cs="Arial"/>
                <w:sz w:val="18"/>
              </w:rPr>
              <w:t>M</w:t>
            </w:r>
            <w:r w:rsidR="00F26808" w:rsidRPr="00A366C4">
              <w:rPr>
                <w:rFonts w:ascii="Arial" w:hAnsi="Arial" w:cs="Arial"/>
                <w:sz w:val="18"/>
              </w:rPr>
              <w:t>ode</w:t>
            </w:r>
            <w:r w:rsidR="006605A0" w:rsidRPr="00A366C4">
              <w:rPr>
                <w:rFonts w:ascii="Arial" w:hAnsi="Arial" w:cs="Arial"/>
                <w:sz w:val="18"/>
              </w:rPr>
              <w:t>TimerSet</w:t>
            </w:r>
          </w:p>
        </w:tc>
        <w:tc>
          <w:tcPr>
            <w:tcW w:w="1806" w:type="dxa"/>
          </w:tcPr>
          <w:p w14:paraId="79BB8B63" w14:textId="77777777" w:rsidR="00F555D1" w:rsidRPr="00A366C4" w:rsidRDefault="00497E9A" w:rsidP="005D46F8">
            <w:pPr>
              <w:pStyle w:val="BodyText"/>
              <w:ind w:left="0"/>
              <w:rPr>
                <w:rFonts w:ascii="Arial" w:hAnsi="Arial" w:cs="Arial"/>
                <w:sz w:val="18"/>
              </w:rPr>
            </w:pPr>
            <w:r w:rsidRPr="00A366C4">
              <w:rPr>
                <w:rFonts w:ascii="Arial" w:hAnsi="Arial" w:cs="Arial"/>
                <w:sz w:val="18"/>
              </w:rPr>
              <w:t>DMTS_~DMTimerSet</w:t>
            </w:r>
          </w:p>
        </w:tc>
        <w:tc>
          <w:tcPr>
            <w:tcW w:w="1903" w:type="dxa"/>
          </w:tcPr>
          <w:p w14:paraId="2ADF42A9" w14:textId="0223EDA8" w:rsidR="00F555D1" w:rsidRPr="00A366C4" w:rsidRDefault="008807E1" w:rsidP="00DB4303">
            <w:pPr>
              <w:pStyle w:val="BodyText"/>
              <w:ind w:left="0"/>
              <w:jc w:val="left"/>
              <w:rPr>
                <w:rFonts w:ascii="Arial" w:hAnsi="Arial" w:cs="Arial"/>
                <w:sz w:val="18"/>
              </w:rPr>
            </w:pPr>
            <w:r>
              <w:rPr>
                <w:rFonts w:ascii="Arial" w:hAnsi="Arial" w:cs="Arial"/>
                <w:sz w:val="18"/>
              </w:rPr>
              <w:t>D</w:t>
            </w:r>
            <w:r w:rsidR="006605A0" w:rsidRPr="00A366C4">
              <w:rPr>
                <w:rFonts w:ascii="Arial" w:hAnsi="Arial" w:cs="Arial"/>
                <w:sz w:val="18"/>
              </w:rPr>
              <w:t>estructor</w:t>
            </w:r>
          </w:p>
        </w:tc>
        <w:tc>
          <w:tcPr>
            <w:tcW w:w="2029" w:type="dxa"/>
          </w:tcPr>
          <w:p w14:paraId="520D243C" w14:textId="71ED1A4B" w:rsidR="00F555D1" w:rsidRPr="00A366C4" w:rsidRDefault="006A5364" w:rsidP="005D46F8">
            <w:pPr>
              <w:pStyle w:val="BodyText"/>
              <w:ind w:left="0"/>
              <w:rPr>
                <w:rFonts w:ascii="Arial" w:hAnsi="Arial" w:cs="Arial"/>
                <w:sz w:val="18"/>
              </w:rPr>
            </w:pPr>
            <w:r w:rsidRPr="00A366C4">
              <w:rPr>
                <w:rFonts w:ascii="Arial" w:hAnsi="Arial" w:cs="Arial"/>
                <w:sz w:val="18"/>
              </w:rPr>
              <w:t>TBD</w:t>
            </w:r>
          </w:p>
        </w:tc>
        <w:tc>
          <w:tcPr>
            <w:tcW w:w="984" w:type="dxa"/>
          </w:tcPr>
          <w:p w14:paraId="5D33FFA4" w14:textId="3016A0FD" w:rsidR="00F555D1" w:rsidRPr="00A366C4" w:rsidRDefault="006A5364" w:rsidP="005D46F8">
            <w:pPr>
              <w:pStyle w:val="BodyText"/>
              <w:ind w:left="0"/>
              <w:rPr>
                <w:rFonts w:ascii="Arial" w:hAnsi="Arial" w:cs="Arial"/>
                <w:sz w:val="18"/>
              </w:rPr>
            </w:pPr>
            <w:r w:rsidRPr="00A366C4">
              <w:rPr>
                <w:rFonts w:ascii="Arial" w:hAnsi="Arial" w:cs="Arial"/>
                <w:sz w:val="18"/>
              </w:rPr>
              <w:t>TBD</w:t>
            </w:r>
          </w:p>
        </w:tc>
      </w:tr>
      <w:tr w:rsidR="004A2C81" w:rsidRPr="00A366C4" w14:paraId="3AC3293F" w14:textId="77777777" w:rsidTr="00DB4303">
        <w:tc>
          <w:tcPr>
            <w:tcW w:w="1912" w:type="dxa"/>
          </w:tcPr>
          <w:p w14:paraId="599D57A9" w14:textId="77777777" w:rsidR="004A2C81" w:rsidRPr="00A366C4" w:rsidRDefault="004A2C81" w:rsidP="005D46F8">
            <w:pPr>
              <w:pStyle w:val="BodyText"/>
              <w:ind w:left="0"/>
              <w:rPr>
                <w:rFonts w:ascii="Arial" w:hAnsi="Arial" w:cs="Arial"/>
                <w:sz w:val="18"/>
              </w:rPr>
            </w:pPr>
            <w:r w:rsidRPr="00A366C4">
              <w:rPr>
                <w:rFonts w:ascii="Arial" w:hAnsi="Arial" w:cs="Arial"/>
                <w:sz w:val="18"/>
              </w:rPr>
              <w:t>initialize</w:t>
            </w:r>
          </w:p>
        </w:tc>
        <w:tc>
          <w:tcPr>
            <w:tcW w:w="1806" w:type="dxa"/>
          </w:tcPr>
          <w:p w14:paraId="0438D3ED" w14:textId="77777777" w:rsidR="004A2C81" w:rsidRPr="00A366C4" w:rsidRDefault="00497E9A" w:rsidP="005D46F8">
            <w:pPr>
              <w:pStyle w:val="BodyText"/>
              <w:ind w:left="0"/>
              <w:rPr>
                <w:rFonts w:ascii="Arial" w:hAnsi="Arial" w:cs="Arial"/>
                <w:sz w:val="18"/>
              </w:rPr>
            </w:pPr>
            <w:r w:rsidRPr="00A366C4">
              <w:rPr>
                <w:rFonts w:ascii="Arial" w:hAnsi="Arial" w:cs="Arial"/>
                <w:sz w:val="18"/>
              </w:rPr>
              <w:t>DMTS_initialize</w:t>
            </w:r>
          </w:p>
        </w:tc>
        <w:tc>
          <w:tcPr>
            <w:tcW w:w="1903" w:type="dxa"/>
          </w:tcPr>
          <w:p w14:paraId="1326E34C" w14:textId="0B692FA2" w:rsidR="004A2C81" w:rsidRPr="00A366C4" w:rsidRDefault="008807E1" w:rsidP="00DB4303">
            <w:pPr>
              <w:pStyle w:val="BodyText"/>
              <w:ind w:left="0"/>
              <w:jc w:val="left"/>
              <w:rPr>
                <w:rFonts w:ascii="Arial" w:hAnsi="Arial" w:cs="Arial"/>
                <w:sz w:val="18"/>
              </w:rPr>
            </w:pPr>
            <w:r>
              <w:rPr>
                <w:rFonts w:ascii="Arial" w:hAnsi="Arial" w:cs="Arial"/>
                <w:sz w:val="18"/>
              </w:rPr>
              <w:t>I</w:t>
            </w:r>
            <w:r w:rsidR="00A6761E" w:rsidRPr="00A366C4">
              <w:rPr>
                <w:rFonts w:ascii="Arial" w:hAnsi="Arial" w:cs="Arial"/>
                <w:sz w:val="18"/>
              </w:rPr>
              <w:t xml:space="preserve">nitialize time value for new process of Special Mode </w:t>
            </w:r>
          </w:p>
        </w:tc>
        <w:tc>
          <w:tcPr>
            <w:tcW w:w="2029" w:type="dxa"/>
          </w:tcPr>
          <w:p w14:paraId="55EA96ED" w14:textId="77777777" w:rsidR="004A2C81" w:rsidRPr="00A366C4" w:rsidRDefault="004A2C81" w:rsidP="005D46F8">
            <w:pPr>
              <w:pStyle w:val="BodyText"/>
              <w:ind w:left="0"/>
              <w:rPr>
                <w:rFonts w:ascii="Arial" w:hAnsi="Arial" w:cs="Arial"/>
                <w:sz w:val="18"/>
              </w:rPr>
            </w:pPr>
            <w:r w:rsidRPr="00A366C4">
              <w:rPr>
                <w:rFonts w:ascii="Arial" w:hAnsi="Arial" w:cs="Arial"/>
                <w:sz w:val="18"/>
              </w:rPr>
              <w:t>TimerTimeoutHandler*</w:t>
            </w:r>
          </w:p>
        </w:tc>
        <w:tc>
          <w:tcPr>
            <w:tcW w:w="984" w:type="dxa"/>
          </w:tcPr>
          <w:p w14:paraId="23ACE468" w14:textId="6F2AD98E" w:rsidR="004A2C81" w:rsidRPr="00A366C4" w:rsidRDefault="006A5364" w:rsidP="005D46F8">
            <w:pPr>
              <w:pStyle w:val="BodyText"/>
              <w:ind w:left="0"/>
              <w:rPr>
                <w:rFonts w:ascii="Arial" w:hAnsi="Arial" w:cs="Arial"/>
                <w:sz w:val="18"/>
              </w:rPr>
            </w:pPr>
            <w:r w:rsidRPr="00A366C4">
              <w:rPr>
                <w:rFonts w:ascii="Arial" w:hAnsi="Arial" w:cs="Arial"/>
                <w:sz w:val="18"/>
              </w:rPr>
              <w:t>TBD</w:t>
            </w:r>
          </w:p>
        </w:tc>
      </w:tr>
      <w:tr w:rsidR="004A2C81" w:rsidRPr="00A366C4" w14:paraId="2C34EC9C" w14:textId="77777777" w:rsidTr="00DB4303">
        <w:tc>
          <w:tcPr>
            <w:tcW w:w="1912" w:type="dxa"/>
          </w:tcPr>
          <w:p w14:paraId="6C1229F4" w14:textId="77777777" w:rsidR="004A2C81" w:rsidRPr="00A366C4" w:rsidRDefault="004A2C81" w:rsidP="005D46F8">
            <w:pPr>
              <w:pStyle w:val="BodyText"/>
              <w:ind w:left="0"/>
              <w:rPr>
                <w:rFonts w:ascii="Arial" w:hAnsi="Arial" w:cs="Arial"/>
                <w:sz w:val="18"/>
              </w:rPr>
            </w:pPr>
            <w:r w:rsidRPr="00A366C4">
              <w:rPr>
                <w:rFonts w:ascii="Arial" w:hAnsi="Arial" w:cs="Arial"/>
                <w:sz w:val="18"/>
              </w:rPr>
              <w:t>release</w:t>
            </w:r>
          </w:p>
        </w:tc>
        <w:tc>
          <w:tcPr>
            <w:tcW w:w="1806" w:type="dxa"/>
          </w:tcPr>
          <w:p w14:paraId="0FE06E34" w14:textId="77777777" w:rsidR="004A2C81" w:rsidRPr="00A366C4" w:rsidRDefault="00497E9A" w:rsidP="005D46F8">
            <w:pPr>
              <w:pStyle w:val="BodyText"/>
              <w:ind w:left="0"/>
              <w:rPr>
                <w:rFonts w:ascii="Arial" w:hAnsi="Arial" w:cs="Arial"/>
                <w:sz w:val="18"/>
              </w:rPr>
            </w:pPr>
            <w:r w:rsidRPr="00A366C4">
              <w:rPr>
                <w:rFonts w:ascii="Arial" w:hAnsi="Arial" w:cs="Arial"/>
                <w:sz w:val="18"/>
              </w:rPr>
              <w:t>DMTS_release</w:t>
            </w:r>
          </w:p>
        </w:tc>
        <w:tc>
          <w:tcPr>
            <w:tcW w:w="1903" w:type="dxa"/>
          </w:tcPr>
          <w:p w14:paraId="2FF07E68" w14:textId="25F1BB6E" w:rsidR="004A2C81" w:rsidRPr="00A366C4" w:rsidRDefault="00E8545A" w:rsidP="00DB4303">
            <w:pPr>
              <w:pStyle w:val="BodyText"/>
              <w:ind w:left="0"/>
              <w:jc w:val="left"/>
              <w:rPr>
                <w:rFonts w:ascii="Arial" w:hAnsi="Arial" w:cs="Arial"/>
                <w:sz w:val="18"/>
              </w:rPr>
            </w:pPr>
            <w:r>
              <w:rPr>
                <w:rFonts w:ascii="Arial" w:hAnsi="Arial" w:cs="Arial"/>
                <w:sz w:val="18"/>
              </w:rPr>
              <w:t>C</w:t>
            </w:r>
            <w:r w:rsidR="002B1472" w:rsidRPr="00A366C4">
              <w:rPr>
                <w:rFonts w:ascii="Arial" w:hAnsi="Arial" w:cs="Arial"/>
                <w:sz w:val="18"/>
              </w:rPr>
              <w:t xml:space="preserve">all onDestroy </w:t>
            </w:r>
            <w:r w:rsidR="00DB4303" w:rsidRPr="00A366C4">
              <w:rPr>
                <w:rFonts w:ascii="Arial" w:hAnsi="Arial" w:cs="Arial"/>
                <w:sz w:val="18"/>
              </w:rPr>
              <w:t>Special Mode</w:t>
            </w:r>
          </w:p>
        </w:tc>
        <w:tc>
          <w:tcPr>
            <w:tcW w:w="2029" w:type="dxa"/>
          </w:tcPr>
          <w:p w14:paraId="382E3A7E" w14:textId="77777777" w:rsidR="004A2C81" w:rsidRPr="00A366C4" w:rsidRDefault="004A2C81" w:rsidP="005D46F8">
            <w:pPr>
              <w:pStyle w:val="BodyText"/>
              <w:ind w:left="0"/>
              <w:rPr>
                <w:rFonts w:ascii="Arial" w:hAnsi="Arial" w:cs="Arial"/>
                <w:sz w:val="18"/>
              </w:rPr>
            </w:pPr>
          </w:p>
        </w:tc>
        <w:tc>
          <w:tcPr>
            <w:tcW w:w="984" w:type="dxa"/>
          </w:tcPr>
          <w:p w14:paraId="6086BE07" w14:textId="59E92002" w:rsidR="004A2C81" w:rsidRPr="00A366C4" w:rsidRDefault="006A5364" w:rsidP="005D46F8">
            <w:pPr>
              <w:pStyle w:val="BodyText"/>
              <w:ind w:left="0"/>
              <w:rPr>
                <w:rFonts w:ascii="Arial" w:hAnsi="Arial" w:cs="Arial"/>
                <w:sz w:val="18"/>
              </w:rPr>
            </w:pPr>
            <w:r w:rsidRPr="00A366C4">
              <w:rPr>
                <w:rFonts w:ascii="Arial" w:hAnsi="Arial" w:cs="Arial"/>
                <w:sz w:val="18"/>
              </w:rPr>
              <w:t>TBD</w:t>
            </w:r>
          </w:p>
        </w:tc>
      </w:tr>
      <w:tr w:rsidR="004A2C81" w:rsidRPr="00A366C4" w14:paraId="68975AAB" w14:textId="77777777" w:rsidTr="00DB4303">
        <w:tc>
          <w:tcPr>
            <w:tcW w:w="1912" w:type="dxa"/>
          </w:tcPr>
          <w:p w14:paraId="0565DCE4" w14:textId="77777777" w:rsidR="004A2C81" w:rsidRPr="00A366C4" w:rsidRDefault="004A2C81" w:rsidP="005D46F8">
            <w:pPr>
              <w:pStyle w:val="BodyText"/>
              <w:ind w:left="0"/>
              <w:rPr>
                <w:rFonts w:ascii="Arial" w:hAnsi="Arial" w:cs="Arial"/>
                <w:sz w:val="18"/>
              </w:rPr>
            </w:pPr>
            <w:r w:rsidRPr="00A366C4">
              <w:rPr>
                <w:rFonts w:ascii="Arial" w:hAnsi="Arial" w:cs="Arial"/>
                <w:sz w:val="18"/>
              </w:rPr>
              <w:t>startTimer</w:t>
            </w:r>
          </w:p>
        </w:tc>
        <w:tc>
          <w:tcPr>
            <w:tcW w:w="1806" w:type="dxa"/>
          </w:tcPr>
          <w:p w14:paraId="2FD7BD7E" w14:textId="77777777" w:rsidR="004A2C81" w:rsidRPr="00A366C4" w:rsidRDefault="00497E9A" w:rsidP="005D46F8">
            <w:pPr>
              <w:pStyle w:val="BodyText"/>
              <w:ind w:left="0"/>
              <w:rPr>
                <w:rFonts w:ascii="Arial" w:hAnsi="Arial" w:cs="Arial"/>
                <w:sz w:val="18"/>
              </w:rPr>
            </w:pPr>
            <w:r w:rsidRPr="00A366C4">
              <w:rPr>
                <w:rFonts w:ascii="Arial" w:hAnsi="Arial" w:cs="Arial"/>
                <w:sz w:val="18"/>
              </w:rPr>
              <w:t>DMTS_startTimer</w:t>
            </w:r>
          </w:p>
        </w:tc>
        <w:tc>
          <w:tcPr>
            <w:tcW w:w="1903" w:type="dxa"/>
          </w:tcPr>
          <w:p w14:paraId="028D5A20" w14:textId="68FA2047" w:rsidR="004A2C81" w:rsidRPr="00A366C4" w:rsidRDefault="00A6761E" w:rsidP="00DB4303">
            <w:pPr>
              <w:pStyle w:val="BodyText"/>
              <w:ind w:left="0"/>
              <w:jc w:val="left"/>
              <w:rPr>
                <w:rFonts w:ascii="Arial" w:hAnsi="Arial" w:cs="Arial"/>
                <w:sz w:val="18"/>
              </w:rPr>
            </w:pPr>
            <w:r w:rsidRPr="00A366C4">
              <w:rPr>
                <w:rFonts w:ascii="Arial" w:hAnsi="Arial" w:cs="Arial"/>
                <w:sz w:val="18"/>
              </w:rPr>
              <w:t>TBD</w:t>
            </w:r>
          </w:p>
        </w:tc>
        <w:tc>
          <w:tcPr>
            <w:tcW w:w="2029" w:type="dxa"/>
          </w:tcPr>
          <w:p w14:paraId="03C73ED1" w14:textId="77777777" w:rsidR="004A2C81" w:rsidRPr="00A366C4" w:rsidRDefault="004A2C81" w:rsidP="005D46F8">
            <w:pPr>
              <w:pStyle w:val="BodyText"/>
              <w:ind w:left="0"/>
              <w:rPr>
                <w:rFonts w:ascii="Arial" w:hAnsi="Arial" w:cs="Arial"/>
                <w:sz w:val="18"/>
              </w:rPr>
            </w:pPr>
            <w:r w:rsidRPr="00A366C4">
              <w:rPr>
                <w:rFonts w:ascii="Arial" w:hAnsi="Arial" w:cs="Arial"/>
                <w:sz w:val="18"/>
              </w:rPr>
              <w:t>uint32_t,</w:t>
            </w:r>
            <w:r w:rsidR="00E6620D" w:rsidRPr="00A366C4">
              <w:rPr>
                <w:rFonts w:ascii="Arial" w:hAnsi="Arial" w:cs="Arial"/>
                <w:sz w:val="18"/>
              </w:rPr>
              <w:t xml:space="preserve"> (hour)</w:t>
            </w:r>
          </w:p>
          <w:p w14:paraId="0DC18C75" w14:textId="77777777" w:rsidR="004A2C81" w:rsidRPr="00A366C4" w:rsidRDefault="004A2C81" w:rsidP="005D46F8">
            <w:pPr>
              <w:pStyle w:val="BodyText"/>
              <w:ind w:left="0"/>
              <w:rPr>
                <w:rFonts w:ascii="Arial" w:hAnsi="Arial" w:cs="Arial"/>
                <w:sz w:val="18"/>
              </w:rPr>
            </w:pPr>
            <w:r w:rsidRPr="00A366C4">
              <w:rPr>
                <w:rFonts w:ascii="Arial" w:hAnsi="Arial" w:cs="Arial"/>
                <w:sz w:val="18"/>
              </w:rPr>
              <w:t>uint32_t,</w:t>
            </w:r>
            <w:r w:rsidR="00E6620D" w:rsidRPr="00A366C4">
              <w:rPr>
                <w:rFonts w:ascii="Arial" w:hAnsi="Arial" w:cs="Arial"/>
                <w:sz w:val="18"/>
              </w:rPr>
              <w:t xml:space="preserve"> (minute)</w:t>
            </w:r>
          </w:p>
          <w:p w14:paraId="55361546" w14:textId="77777777" w:rsidR="004A2C81" w:rsidRPr="00A366C4" w:rsidRDefault="004A2C81" w:rsidP="005D46F8">
            <w:pPr>
              <w:pStyle w:val="BodyText"/>
              <w:ind w:left="0"/>
              <w:rPr>
                <w:rFonts w:ascii="Arial" w:hAnsi="Arial" w:cs="Arial"/>
                <w:sz w:val="18"/>
              </w:rPr>
            </w:pPr>
            <w:r w:rsidRPr="00A366C4">
              <w:rPr>
                <w:rFonts w:ascii="Arial" w:hAnsi="Arial" w:cs="Arial"/>
                <w:sz w:val="18"/>
              </w:rPr>
              <w:t>uint32_t,</w:t>
            </w:r>
            <w:r w:rsidR="00E6620D" w:rsidRPr="00A366C4">
              <w:rPr>
                <w:rFonts w:ascii="Arial" w:hAnsi="Arial" w:cs="Arial"/>
                <w:sz w:val="18"/>
              </w:rPr>
              <w:t xml:space="preserve"> (second)</w:t>
            </w:r>
          </w:p>
        </w:tc>
        <w:tc>
          <w:tcPr>
            <w:tcW w:w="984" w:type="dxa"/>
          </w:tcPr>
          <w:p w14:paraId="16DAF28A" w14:textId="5F7DDDA4" w:rsidR="004A2C81" w:rsidRPr="00A366C4" w:rsidRDefault="006A5364" w:rsidP="005D46F8">
            <w:pPr>
              <w:pStyle w:val="BodyText"/>
              <w:ind w:left="0"/>
              <w:rPr>
                <w:rFonts w:ascii="Arial" w:hAnsi="Arial" w:cs="Arial"/>
                <w:sz w:val="18"/>
              </w:rPr>
            </w:pPr>
            <w:r w:rsidRPr="00A366C4">
              <w:rPr>
                <w:rFonts w:ascii="Arial" w:hAnsi="Arial" w:cs="Arial"/>
                <w:sz w:val="18"/>
              </w:rPr>
              <w:t>TBD</w:t>
            </w:r>
          </w:p>
        </w:tc>
      </w:tr>
      <w:tr w:rsidR="004A2C81" w:rsidRPr="00A366C4" w14:paraId="0B5F099B" w14:textId="77777777" w:rsidTr="00DB4303">
        <w:tc>
          <w:tcPr>
            <w:tcW w:w="1912" w:type="dxa"/>
          </w:tcPr>
          <w:p w14:paraId="117E375A" w14:textId="77777777" w:rsidR="004A2C81" w:rsidRPr="00A366C4" w:rsidRDefault="004A2C81" w:rsidP="005D46F8">
            <w:pPr>
              <w:pStyle w:val="BodyText"/>
              <w:ind w:left="0"/>
              <w:rPr>
                <w:rFonts w:ascii="Arial" w:hAnsi="Arial" w:cs="Arial"/>
                <w:sz w:val="18"/>
              </w:rPr>
            </w:pPr>
            <w:r w:rsidRPr="00A366C4">
              <w:rPr>
                <w:rFonts w:ascii="Arial" w:hAnsi="Arial" w:cs="Arial"/>
                <w:sz w:val="18"/>
              </w:rPr>
              <w:t>stopTimer</w:t>
            </w:r>
          </w:p>
        </w:tc>
        <w:tc>
          <w:tcPr>
            <w:tcW w:w="1806" w:type="dxa"/>
          </w:tcPr>
          <w:p w14:paraId="321E3A62" w14:textId="77777777" w:rsidR="004A2C81" w:rsidRPr="00A366C4" w:rsidRDefault="005F1C9A" w:rsidP="005D46F8">
            <w:pPr>
              <w:pStyle w:val="BodyText"/>
              <w:ind w:left="0"/>
              <w:rPr>
                <w:rFonts w:ascii="Arial" w:hAnsi="Arial" w:cs="Arial"/>
                <w:sz w:val="18"/>
              </w:rPr>
            </w:pPr>
            <w:r w:rsidRPr="00A366C4">
              <w:rPr>
                <w:rFonts w:ascii="Arial" w:hAnsi="Arial" w:cs="Arial"/>
                <w:sz w:val="18"/>
              </w:rPr>
              <w:t>DMTS_stopTimer</w:t>
            </w:r>
          </w:p>
        </w:tc>
        <w:tc>
          <w:tcPr>
            <w:tcW w:w="1903" w:type="dxa"/>
          </w:tcPr>
          <w:p w14:paraId="4CB28E67" w14:textId="5EB52E90" w:rsidR="004A2C81" w:rsidRPr="00A366C4" w:rsidRDefault="00A6761E" w:rsidP="00DB4303">
            <w:pPr>
              <w:pStyle w:val="BodyText"/>
              <w:ind w:left="0"/>
              <w:jc w:val="left"/>
              <w:rPr>
                <w:rFonts w:ascii="Arial" w:hAnsi="Arial" w:cs="Arial"/>
                <w:sz w:val="18"/>
              </w:rPr>
            </w:pPr>
            <w:r w:rsidRPr="00A366C4">
              <w:rPr>
                <w:rFonts w:ascii="Arial" w:hAnsi="Arial" w:cs="Arial"/>
                <w:sz w:val="18"/>
              </w:rPr>
              <w:t>TBD</w:t>
            </w:r>
          </w:p>
        </w:tc>
        <w:tc>
          <w:tcPr>
            <w:tcW w:w="2029" w:type="dxa"/>
          </w:tcPr>
          <w:p w14:paraId="790DE639" w14:textId="77777777" w:rsidR="004A2C81" w:rsidRPr="00A366C4" w:rsidRDefault="004A2C81" w:rsidP="005D46F8">
            <w:pPr>
              <w:pStyle w:val="BodyText"/>
              <w:ind w:left="0"/>
              <w:rPr>
                <w:rFonts w:ascii="Arial" w:hAnsi="Arial" w:cs="Arial"/>
                <w:sz w:val="18"/>
              </w:rPr>
            </w:pPr>
            <w:r w:rsidRPr="00A366C4">
              <w:rPr>
                <w:rFonts w:ascii="Arial" w:hAnsi="Arial" w:cs="Arial"/>
                <w:sz w:val="18"/>
              </w:rPr>
              <w:t>uint32_t</w:t>
            </w:r>
          </w:p>
        </w:tc>
        <w:tc>
          <w:tcPr>
            <w:tcW w:w="984" w:type="dxa"/>
          </w:tcPr>
          <w:p w14:paraId="25460CA0" w14:textId="7AACD283" w:rsidR="004A2C81" w:rsidRPr="00A366C4" w:rsidRDefault="006A5364" w:rsidP="005D46F8">
            <w:pPr>
              <w:pStyle w:val="BodyText"/>
              <w:ind w:left="0"/>
              <w:rPr>
                <w:rFonts w:ascii="Arial" w:hAnsi="Arial" w:cs="Arial"/>
                <w:sz w:val="18"/>
              </w:rPr>
            </w:pPr>
            <w:r w:rsidRPr="00A366C4">
              <w:rPr>
                <w:rFonts w:ascii="Arial" w:hAnsi="Arial" w:cs="Arial"/>
                <w:sz w:val="18"/>
              </w:rPr>
              <w:t>TBD</w:t>
            </w:r>
          </w:p>
        </w:tc>
      </w:tr>
    </w:tbl>
    <w:p w14:paraId="16081B6D" w14:textId="77777777" w:rsidR="00680F2F" w:rsidRPr="00A366C4" w:rsidRDefault="00680F2F" w:rsidP="003E3460">
      <w:pPr>
        <w:pStyle w:val="BodyText"/>
        <w:rPr>
          <w:rFonts w:ascii="Arial" w:hAnsi="Arial" w:cs="Arial"/>
        </w:rPr>
      </w:pPr>
    </w:p>
    <w:p w14:paraId="070CB4B6" w14:textId="77777777" w:rsidR="00DC3C42" w:rsidRPr="00A366C4" w:rsidRDefault="00DC3C42" w:rsidP="003E3460">
      <w:pPr>
        <w:pStyle w:val="BodyText"/>
        <w:rPr>
          <w:rFonts w:ascii="Arial" w:hAnsi="Arial" w:cs="Arial"/>
        </w:rPr>
      </w:pPr>
    </w:p>
    <w:p w14:paraId="34ECF828" w14:textId="3348B320" w:rsidR="004A2C81" w:rsidRPr="00A366C4" w:rsidRDefault="004A3646" w:rsidP="00DC3C42">
      <w:pPr>
        <w:pStyle w:val="Heading4"/>
        <w:rPr>
          <w:rFonts w:ascii="Arial" w:hAnsi="Arial" w:cs="Arial"/>
        </w:rPr>
      </w:pPr>
      <w:bookmarkStart w:id="98" w:name="_Toc501719604"/>
      <w:r w:rsidRPr="00A366C4">
        <w:rPr>
          <w:rFonts w:ascii="Arial" w:hAnsi="Arial" w:cs="Arial"/>
        </w:rPr>
        <w:t>InControlLightProcess</w:t>
      </w:r>
      <w:r w:rsidR="004A2C81" w:rsidRPr="00A366C4">
        <w:rPr>
          <w:rFonts w:ascii="Arial" w:hAnsi="Arial" w:cs="Arial"/>
        </w:rPr>
        <w:t xml:space="preserve"> class</w:t>
      </w:r>
      <w:bookmarkEnd w:id="98"/>
    </w:p>
    <w:p w14:paraId="01F8E6EF" w14:textId="7CC39820" w:rsidR="004A2C81" w:rsidRPr="00A366C4" w:rsidRDefault="007100F0" w:rsidP="004A2C81">
      <w:pPr>
        <w:pStyle w:val="Heading4"/>
        <w:numPr>
          <w:ilvl w:val="4"/>
          <w:numId w:val="6"/>
        </w:numPr>
        <w:rPr>
          <w:rFonts w:ascii="Arial" w:hAnsi="Arial" w:cs="Arial"/>
          <w:color w:val="000000"/>
          <w:sz w:val="20"/>
          <w:szCs w:val="20"/>
        </w:rPr>
      </w:pPr>
      <w:bookmarkStart w:id="99" w:name="_Toc501719605"/>
      <w:r w:rsidRPr="00A366C4">
        <w:rPr>
          <w:rFonts w:ascii="Arial" w:hAnsi="Arial" w:cs="Arial"/>
        </w:rPr>
        <w:t>InControlL</w:t>
      </w:r>
      <w:r w:rsidR="007107F5" w:rsidRPr="00A366C4">
        <w:rPr>
          <w:rFonts w:ascii="Arial" w:hAnsi="Arial" w:cs="Arial"/>
        </w:rPr>
        <w:t>i</w:t>
      </w:r>
      <w:r w:rsidRPr="00A366C4">
        <w:rPr>
          <w:rFonts w:ascii="Arial" w:hAnsi="Arial" w:cs="Arial"/>
        </w:rPr>
        <w:t>g</w:t>
      </w:r>
      <w:r w:rsidR="007107F5" w:rsidRPr="00A366C4">
        <w:rPr>
          <w:rFonts w:ascii="Arial" w:hAnsi="Arial" w:cs="Arial"/>
        </w:rPr>
        <w:t>htProcess</w:t>
      </w:r>
      <w:r w:rsidR="004A2C81" w:rsidRPr="00A366C4">
        <w:rPr>
          <w:rFonts w:ascii="Arial" w:hAnsi="Arial" w:cs="Arial"/>
        </w:rPr>
        <w:t xml:space="preserve"> </w:t>
      </w:r>
      <w:r w:rsidR="00850CC1" w:rsidRPr="00A366C4">
        <w:rPr>
          <w:rFonts w:ascii="Arial" w:hAnsi="Arial" w:cs="Arial"/>
        </w:rPr>
        <w:t xml:space="preserve">list </w:t>
      </w:r>
      <w:r w:rsidR="004A2C81" w:rsidRPr="00A366C4">
        <w:rPr>
          <w:rFonts w:ascii="Arial" w:hAnsi="Arial" w:cs="Arial"/>
        </w:rPr>
        <w:t>variable</w:t>
      </w:r>
      <w:bookmarkEnd w:id="99"/>
    </w:p>
    <w:p w14:paraId="20EAE5E6" w14:textId="657D094E" w:rsidR="007107F5" w:rsidRPr="00A366C4" w:rsidRDefault="007107F5" w:rsidP="00DB4303">
      <w:pPr>
        <w:pStyle w:val="Caption"/>
        <w:keepNext/>
        <w:rPr>
          <w:rFonts w:ascii="Arial" w:hAnsi="Arial" w:cs="Arial"/>
        </w:rPr>
      </w:pPr>
      <w:bookmarkStart w:id="100" w:name="_Toc501719641"/>
      <w:r w:rsidRPr="00A366C4">
        <w:rPr>
          <w:rFonts w:ascii="Arial" w:hAnsi="Arial" w:cs="Arial"/>
        </w:rPr>
        <w:t xml:space="preserve">Table </w:t>
      </w:r>
      <w:r w:rsidR="001C63BE" w:rsidRPr="00A366C4">
        <w:rPr>
          <w:rFonts w:ascii="Arial" w:hAnsi="Arial" w:cs="Arial"/>
        </w:rPr>
        <w:fldChar w:fldCharType="begin"/>
      </w:r>
      <w:r w:rsidR="001C63BE" w:rsidRPr="00A366C4">
        <w:rPr>
          <w:rFonts w:ascii="Arial" w:hAnsi="Arial" w:cs="Arial"/>
        </w:rPr>
        <w:instrText xml:space="preserve"> SEQ Table \* ARABIC </w:instrText>
      </w:r>
      <w:r w:rsidR="001C63BE" w:rsidRPr="00A366C4">
        <w:rPr>
          <w:rFonts w:ascii="Arial" w:hAnsi="Arial" w:cs="Arial"/>
        </w:rPr>
        <w:fldChar w:fldCharType="separate"/>
      </w:r>
      <w:r w:rsidRPr="00A366C4">
        <w:rPr>
          <w:rFonts w:ascii="Arial" w:hAnsi="Arial" w:cs="Arial"/>
          <w:noProof/>
        </w:rPr>
        <w:t>24</w:t>
      </w:r>
      <w:r w:rsidR="001C63BE" w:rsidRPr="00A366C4">
        <w:rPr>
          <w:rFonts w:ascii="Arial" w:hAnsi="Arial" w:cs="Arial"/>
          <w:noProof/>
        </w:rPr>
        <w:fldChar w:fldCharType="end"/>
      </w:r>
      <w:r w:rsidRPr="00A366C4">
        <w:rPr>
          <w:rFonts w:ascii="Arial" w:hAnsi="Arial" w:cs="Arial"/>
        </w:rPr>
        <w:t>: InControlLightProcess list variable</w:t>
      </w:r>
      <w:bookmarkEnd w:id="100"/>
    </w:p>
    <w:tbl>
      <w:tblPr>
        <w:tblStyle w:val="TableGrid"/>
        <w:tblW w:w="0" w:type="auto"/>
        <w:tblLook w:val="04A0" w:firstRow="1" w:lastRow="0" w:firstColumn="1" w:lastColumn="0" w:noHBand="0" w:noVBand="1"/>
      </w:tblPr>
      <w:tblGrid>
        <w:gridCol w:w="2227"/>
        <w:gridCol w:w="2288"/>
        <w:gridCol w:w="2053"/>
        <w:gridCol w:w="2066"/>
      </w:tblGrid>
      <w:tr w:rsidR="004A2C81" w:rsidRPr="00A366C4" w14:paraId="1D064F2E" w14:textId="77777777" w:rsidTr="00DB4303">
        <w:trPr>
          <w:cnfStyle w:val="100000000000" w:firstRow="1" w:lastRow="0" w:firstColumn="0" w:lastColumn="0" w:oddVBand="0" w:evenVBand="0" w:oddHBand="0" w:evenHBand="0" w:firstRowFirstColumn="0" w:firstRowLastColumn="0" w:lastRowFirstColumn="0" w:lastRowLastColumn="0"/>
        </w:trPr>
        <w:tc>
          <w:tcPr>
            <w:tcW w:w="2227" w:type="dxa"/>
          </w:tcPr>
          <w:p w14:paraId="44C00E7B" w14:textId="77777777" w:rsidR="004A2C81" w:rsidRPr="00A366C4" w:rsidRDefault="004A2C81" w:rsidP="00DE78C6">
            <w:pPr>
              <w:pStyle w:val="BodyText"/>
              <w:ind w:left="0"/>
              <w:jc w:val="center"/>
              <w:rPr>
                <w:rFonts w:ascii="Arial" w:hAnsi="Arial" w:cs="Arial"/>
                <w:b/>
                <w:sz w:val="18"/>
              </w:rPr>
            </w:pPr>
            <w:r w:rsidRPr="00A366C4">
              <w:rPr>
                <w:rFonts w:ascii="Arial" w:hAnsi="Arial" w:cs="Arial"/>
                <w:b/>
                <w:sz w:val="18"/>
              </w:rPr>
              <w:t>Variables</w:t>
            </w:r>
          </w:p>
        </w:tc>
        <w:tc>
          <w:tcPr>
            <w:tcW w:w="2288" w:type="dxa"/>
          </w:tcPr>
          <w:p w14:paraId="16F84C3F" w14:textId="77777777" w:rsidR="004A2C81" w:rsidRPr="00A366C4" w:rsidRDefault="00B005EC" w:rsidP="00DE78C6">
            <w:pPr>
              <w:pStyle w:val="BodyText"/>
              <w:ind w:left="0"/>
              <w:jc w:val="center"/>
              <w:rPr>
                <w:rFonts w:ascii="Arial" w:hAnsi="Arial" w:cs="Arial"/>
                <w:b/>
                <w:sz w:val="18"/>
              </w:rPr>
            </w:pPr>
            <w:r w:rsidRPr="00A366C4">
              <w:rPr>
                <w:rFonts w:ascii="Arial" w:hAnsi="Arial" w:cs="Arial"/>
                <w:b/>
                <w:sz w:val="18"/>
              </w:rPr>
              <w:t>Accessibility</w:t>
            </w:r>
          </w:p>
        </w:tc>
        <w:tc>
          <w:tcPr>
            <w:tcW w:w="2053" w:type="dxa"/>
          </w:tcPr>
          <w:p w14:paraId="4E91C2E9" w14:textId="77777777" w:rsidR="004A2C81" w:rsidRPr="00A366C4" w:rsidRDefault="004A2C81" w:rsidP="00DE78C6">
            <w:pPr>
              <w:pStyle w:val="BodyText"/>
              <w:ind w:left="0"/>
              <w:jc w:val="center"/>
              <w:rPr>
                <w:rFonts w:ascii="Arial" w:hAnsi="Arial" w:cs="Arial"/>
                <w:b/>
                <w:sz w:val="18"/>
              </w:rPr>
            </w:pPr>
            <w:r w:rsidRPr="00A366C4">
              <w:rPr>
                <w:rFonts w:ascii="Arial" w:hAnsi="Arial" w:cs="Arial"/>
                <w:b/>
                <w:sz w:val="18"/>
              </w:rPr>
              <w:t>Type</w:t>
            </w:r>
          </w:p>
        </w:tc>
        <w:tc>
          <w:tcPr>
            <w:tcW w:w="2066" w:type="dxa"/>
          </w:tcPr>
          <w:p w14:paraId="48EF3D0F" w14:textId="0604243D" w:rsidR="004A2C81" w:rsidRPr="00A366C4" w:rsidRDefault="007100F0" w:rsidP="00DE78C6">
            <w:pPr>
              <w:pStyle w:val="BodyText"/>
              <w:ind w:left="0"/>
              <w:jc w:val="center"/>
              <w:rPr>
                <w:rFonts w:ascii="Arial" w:hAnsi="Arial" w:cs="Arial"/>
                <w:b/>
                <w:sz w:val="18"/>
              </w:rPr>
            </w:pPr>
            <w:r w:rsidRPr="00A366C4">
              <w:rPr>
                <w:rFonts w:ascii="Arial" w:hAnsi="Arial" w:cs="Arial"/>
                <w:b/>
                <w:sz w:val="18"/>
              </w:rPr>
              <w:t>Description</w:t>
            </w:r>
          </w:p>
        </w:tc>
      </w:tr>
      <w:tr w:rsidR="004A2C81" w:rsidRPr="00A366C4" w14:paraId="51D69F6B" w14:textId="77777777" w:rsidTr="00DB4303">
        <w:tc>
          <w:tcPr>
            <w:tcW w:w="2227" w:type="dxa"/>
          </w:tcPr>
          <w:p w14:paraId="16184C50" w14:textId="19BB6E52" w:rsidR="004A2C81" w:rsidRPr="00A366C4" w:rsidRDefault="00CA1EB9" w:rsidP="00DE78C6">
            <w:pPr>
              <w:pStyle w:val="BodyText"/>
              <w:ind w:left="0"/>
              <w:rPr>
                <w:rFonts w:ascii="Arial" w:hAnsi="Arial" w:cs="Arial"/>
                <w:sz w:val="18"/>
              </w:rPr>
            </w:pPr>
            <w:r w:rsidRPr="00A366C4">
              <w:rPr>
                <w:rFonts w:ascii="Arial" w:hAnsi="Arial" w:cs="Arial"/>
                <w:sz w:val="18"/>
              </w:rPr>
              <w:t>TBD</w:t>
            </w:r>
          </w:p>
        </w:tc>
        <w:tc>
          <w:tcPr>
            <w:tcW w:w="2288" w:type="dxa"/>
          </w:tcPr>
          <w:p w14:paraId="3D34602C" w14:textId="4683F5BD" w:rsidR="004A2C81" w:rsidRPr="00A366C4" w:rsidRDefault="00CA1EB9" w:rsidP="00DE78C6">
            <w:pPr>
              <w:pStyle w:val="BodyText"/>
              <w:ind w:left="0"/>
              <w:rPr>
                <w:rFonts w:ascii="Arial" w:hAnsi="Arial" w:cs="Arial"/>
                <w:sz w:val="18"/>
              </w:rPr>
            </w:pPr>
            <w:r w:rsidRPr="00A366C4">
              <w:rPr>
                <w:rFonts w:ascii="Arial" w:hAnsi="Arial" w:cs="Arial"/>
                <w:sz w:val="18"/>
              </w:rPr>
              <w:t>TBD</w:t>
            </w:r>
          </w:p>
        </w:tc>
        <w:tc>
          <w:tcPr>
            <w:tcW w:w="2053" w:type="dxa"/>
          </w:tcPr>
          <w:p w14:paraId="1D5A39EC" w14:textId="4F773C1C" w:rsidR="004A2C81" w:rsidRPr="00A366C4" w:rsidRDefault="00CA1EB9" w:rsidP="00DE78C6">
            <w:pPr>
              <w:pStyle w:val="BodyText"/>
              <w:ind w:left="0"/>
              <w:rPr>
                <w:rFonts w:ascii="Arial" w:hAnsi="Arial" w:cs="Arial"/>
                <w:sz w:val="18"/>
              </w:rPr>
            </w:pPr>
            <w:r w:rsidRPr="00A366C4">
              <w:rPr>
                <w:rFonts w:ascii="Arial" w:hAnsi="Arial" w:cs="Arial"/>
                <w:sz w:val="18"/>
              </w:rPr>
              <w:t>TBD</w:t>
            </w:r>
          </w:p>
        </w:tc>
        <w:tc>
          <w:tcPr>
            <w:tcW w:w="2066" w:type="dxa"/>
          </w:tcPr>
          <w:p w14:paraId="296CE695" w14:textId="2C49DFF4" w:rsidR="004A2C81" w:rsidRPr="00A366C4" w:rsidRDefault="00CA1EB9" w:rsidP="00DE78C6">
            <w:pPr>
              <w:pStyle w:val="BodyText"/>
              <w:ind w:left="0"/>
              <w:rPr>
                <w:rFonts w:ascii="Arial" w:hAnsi="Arial" w:cs="Arial"/>
                <w:sz w:val="18"/>
              </w:rPr>
            </w:pPr>
            <w:r w:rsidRPr="00A366C4">
              <w:rPr>
                <w:rFonts w:ascii="Arial" w:hAnsi="Arial" w:cs="Arial"/>
                <w:sz w:val="18"/>
              </w:rPr>
              <w:t>TBD</w:t>
            </w:r>
          </w:p>
        </w:tc>
      </w:tr>
    </w:tbl>
    <w:p w14:paraId="31AEBC0A" w14:textId="77777777" w:rsidR="004A2C81" w:rsidRPr="00A366C4" w:rsidRDefault="004A2C81" w:rsidP="004A2C81">
      <w:pPr>
        <w:pStyle w:val="BodyText"/>
        <w:rPr>
          <w:rFonts w:ascii="Arial" w:hAnsi="Arial" w:cs="Arial"/>
          <w:color w:val="0000FF"/>
        </w:rPr>
      </w:pPr>
    </w:p>
    <w:p w14:paraId="1770A241" w14:textId="67EEEE08" w:rsidR="004A2C81" w:rsidRPr="00A366C4" w:rsidRDefault="007107F5" w:rsidP="004A2C81">
      <w:pPr>
        <w:pStyle w:val="Heading4"/>
        <w:numPr>
          <w:ilvl w:val="4"/>
          <w:numId w:val="6"/>
        </w:numPr>
        <w:rPr>
          <w:rFonts w:ascii="Arial" w:hAnsi="Arial" w:cs="Arial"/>
        </w:rPr>
      </w:pPr>
      <w:bookmarkStart w:id="101" w:name="_Toc501719606"/>
      <w:r w:rsidRPr="00A366C4">
        <w:rPr>
          <w:rFonts w:ascii="Arial" w:hAnsi="Arial" w:cs="Arial"/>
        </w:rPr>
        <w:t>InControlLightProcess</w:t>
      </w:r>
      <w:r w:rsidR="004A2C81" w:rsidRPr="00A366C4">
        <w:rPr>
          <w:rFonts w:ascii="Arial" w:hAnsi="Arial" w:cs="Arial"/>
        </w:rPr>
        <w:t xml:space="preserve"> </w:t>
      </w:r>
      <w:r w:rsidR="00850CC1" w:rsidRPr="00A366C4">
        <w:rPr>
          <w:rFonts w:ascii="Arial" w:hAnsi="Arial" w:cs="Arial"/>
        </w:rPr>
        <w:t xml:space="preserve">list </w:t>
      </w:r>
      <w:r w:rsidR="004A2C81" w:rsidRPr="00A366C4">
        <w:rPr>
          <w:rFonts w:ascii="Arial" w:hAnsi="Arial" w:cs="Arial"/>
        </w:rPr>
        <w:t>method</w:t>
      </w:r>
      <w:bookmarkEnd w:id="101"/>
    </w:p>
    <w:p w14:paraId="555B4E5B" w14:textId="0D27F9A0" w:rsidR="007107F5" w:rsidRPr="00A366C4" w:rsidRDefault="007107F5" w:rsidP="00DB4303">
      <w:pPr>
        <w:pStyle w:val="Caption"/>
        <w:keepNext/>
        <w:rPr>
          <w:rFonts w:ascii="Arial" w:hAnsi="Arial" w:cs="Arial"/>
        </w:rPr>
      </w:pPr>
      <w:bookmarkStart w:id="102" w:name="_Toc501719642"/>
      <w:r w:rsidRPr="00A366C4">
        <w:rPr>
          <w:rFonts w:ascii="Arial" w:hAnsi="Arial" w:cs="Arial"/>
        </w:rPr>
        <w:t xml:space="preserve">Table </w:t>
      </w:r>
      <w:r w:rsidR="001C63BE" w:rsidRPr="00A366C4">
        <w:rPr>
          <w:rFonts w:ascii="Arial" w:hAnsi="Arial" w:cs="Arial"/>
        </w:rPr>
        <w:fldChar w:fldCharType="begin"/>
      </w:r>
      <w:r w:rsidR="001C63BE" w:rsidRPr="00A366C4">
        <w:rPr>
          <w:rFonts w:ascii="Arial" w:hAnsi="Arial" w:cs="Arial"/>
        </w:rPr>
        <w:instrText xml:space="preserve"> SEQ Table \* ARABIC </w:instrText>
      </w:r>
      <w:r w:rsidR="001C63BE" w:rsidRPr="00A366C4">
        <w:rPr>
          <w:rFonts w:ascii="Arial" w:hAnsi="Arial" w:cs="Arial"/>
        </w:rPr>
        <w:fldChar w:fldCharType="separate"/>
      </w:r>
      <w:r w:rsidRPr="00A366C4">
        <w:rPr>
          <w:rFonts w:ascii="Arial" w:hAnsi="Arial" w:cs="Arial"/>
          <w:noProof/>
        </w:rPr>
        <w:t>25</w:t>
      </w:r>
      <w:r w:rsidR="001C63BE" w:rsidRPr="00A366C4">
        <w:rPr>
          <w:rFonts w:ascii="Arial" w:hAnsi="Arial" w:cs="Arial"/>
          <w:noProof/>
        </w:rPr>
        <w:fldChar w:fldCharType="end"/>
      </w:r>
      <w:r w:rsidRPr="00A366C4">
        <w:rPr>
          <w:rFonts w:ascii="Arial" w:hAnsi="Arial" w:cs="Arial"/>
        </w:rPr>
        <w:t xml:space="preserve">: InControlLightProcess method </w:t>
      </w:r>
      <w:r w:rsidR="003D0B01" w:rsidRPr="00A366C4">
        <w:rPr>
          <w:rFonts w:ascii="Arial" w:hAnsi="Arial" w:cs="Arial"/>
        </w:rPr>
        <w:t>specifications</w:t>
      </w:r>
      <w:r w:rsidRPr="00A366C4">
        <w:rPr>
          <w:rFonts w:ascii="Arial" w:hAnsi="Arial" w:cs="Arial"/>
        </w:rPr>
        <w:t>.</w:t>
      </w:r>
      <w:bookmarkEnd w:id="102"/>
    </w:p>
    <w:tbl>
      <w:tblPr>
        <w:tblStyle w:val="TableGrid"/>
        <w:tblW w:w="0" w:type="auto"/>
        <w:tblLook w:val="04A0" w:firstRow="1" w:lastRow="0" w:firstColumn="1" w:lastColumn="0" w:noHBand="0" w:noVBand="1"/>
      </w:tblPr>
      <w:tblGrid>
        <w:gridCol w:w="2219"/>
        <w:gridCol w:w="2723"/>
        <w:gridCol w:w="1851"/>
        <w:gridCol w:w="1071"/>
        <w:gridCol w:w="770"/>
      </w:tblGrid>
      <w:tr w:rsidR="00850CC1" w:rsidRPr="00A366C4" w14:paraId="33A63A6C" w14:textId="77777777" w:rsidTr="00DB4303">
        <w:trPr>
          <w:cnfStyle w:val="100000000000" w:firstRow="1" w:lastRow="0" w:firstColumn="0" w:lastColumn="0" w:oddVBand="0" w:evenVBand="0" w:oddHBand="0" w:evenHBand="0" w:firstRowFirstColumn="0" w:firstRowLastColumn="0" w:lastRowFirstColumn="0" w:lastRowLastColumn="0"/>
        </w:trPr>
        <w:tc>
          <w:tcPr>
            <w:tcW w:w="2219" w:type="dxa"/>
          </w:tcPr>
          <w:p w14:paraId="570D4A30" w14:textId="77777777" w:rsidR="004A2C81" w:rsidRPr="00A366C4" w:rsidRDefault="004A2C81" w:rsidP="00DE78C6">
            <w:pPr>
              <w:pStyle w:val="BodyText"/>
              <w:ind w:left="0"/>
              <w:jc w:val="center"/>
              <w:rPr>
                <w:rFonts w:ascii="Arial" w:hAnsi="Arial" w:cs="Arial"/>
                <w:b/>
                <w:sz w:val="18"/>
              </w:rPr>
            </w:pPr>
            <w:r w:rsidRPr="00A366C4">
              <w:rPr>
                <w:rFonts w:ascii="Arial" w:hAnsi="Arial" w:cs="Arial"/>
                <w:b/>
                <w:sz w:val="18"/>
              </w:rPr>
              <w:t>Method</w:t>
            </w:r>
          </w:p>
        </w:tc>
        <w:tc>
          <w:tcPr>
            <w:tcW w:w="2723" w:type="dxa"/>
          </w:tcPr>
          <w:p w14:paraId="33E40495" w14:textId="72F30B3F" w:rsidR="004A2C81" w:rsidRPr="00A366C4" w:rsidRDefault="003D0B01" w:rsidP="00DE78C6">
            <w:pPr>
              <w:pStyle w:val="BodyText"/>
              <w:ind w:left="0"/>
              <w:jc w:val="center"/>
              <w:rPr>
                <w:rFonts w:ascii="Arial" w:hAnsi="Arial" w:cs="Arial"/>
                <w:b/>
                <w:sz w:val="18"/>
              </w:rPr>
            </w:pPr>
            <w:r w:rsidRPr="00A366C4">
              <w:rPr>
                <w:rFonts w:ascii="Arial" w:hAnsi="Arial" w:cs="Arial"/>
                <w:b/>
                <w:sz w:val="18"/>
              </w:rPr>
              <w:t>Method ID</w:t>
            </w:r>
          </w:p>
        </w:tc>
        <w:tc>
          <w:tcPr>
            <w:tcW w:w="1851" w:type="dxa"/>
          </w:tcPr>
          <w:p w14:paraId="4D90863E" w14:textId="71035AE2" w:rsidR="004A2C81" w:rsidRPr="00A366C4" w:rsidRDefault="003D0B01" w:rsidP="00DE78C6">
            <w:pPr>
              <w:pStyle w:val="BodyText"/>
              <w:ind w:left="0"/>
              <w:jc w:val="center"/>
              <w:rPr>
                <w:rFonts w:ascii="Arial" w:hAnsi="Arial" w:cs="Arial"/>
                <w:b/>
                <w:sz w:val="18"/>
              </w:rPr>
            </w:pPr>
            <w:r w:rsidRPr="00A366C4">
              <w:rPr>
                <w:rFonts w:ascii="Arial" w:hAnsi="Arial" w:cs="Arial"/>
                <w:b/>
                <w:sz w:val="18"/>
              </w:rPr>
              <w:t>Description</w:t>
            </w:r>
          </w:p>
        </w:tc>
        <w:tc>
          <w:tcPr>
            <w:tcW w:w="1071" w:type="dxa"/>
          </w:tcPr>
          <w:p w14:paraId="3C7AE89E" w14:textId="77777777" w:rsidR="004A2C81" w:rsidRPr="00A366C4" w:rsidRDefault="004A2C81" w:rsidP="00DE78C6">
            <w:pPr>
              <w:pStyle w:val="BodyText"/>
              <w:ind w:left="0"/>
              <w:jc w:val="center"/>
              <w:rPr>
                <w:rFonts w:ascii="Arial" w:hAnsi="Arial" w:cs="Arial"/>
                <w:b/>
                <w:sz w:val="18"/>
              </w:rPr>
            </w:pPr>
            <w:r w:rsidRPr="00A366C4">
              <w:rPr>
                <w:rFonts w:ascii="Arial" w:hAnsi="Arial" w:cs="Arial"/>
                <w:b/>
                <w:sz w:val="18"/>
              </w:rPr>
              <w:t>Input</w:t>
            </w:r>
          </w:p>
        </w:tc>
        <w:tc>
          <w:tcPr>
            <w:tcW w:w="770" w:type="dxa"/>
          </w:tcPr>
          <w:p w14:paraId="523AC50C" w14:textId="77777777" w:rsidR="004A2C81" w:rsidRPr="00A366C4" w:rsidRDefault="004A2C81" w:rsidP="00DE78C6">
            <w:pPr>
              <w:pStyle w:val="BodyText"/>
              <w:ind w:left="0"/>
              <w:jc w:val="center"/>
              <w:rPr>
                <w:rFonts w:ascii="Arial" w:hAnsi="Arial" w:cs="Arial"/>
                <w:b/>
                <w:sz w:val="18"/>
              </w:rPr>
            </w:pPr>
            <w:r w:rsidRPr="00A366C4">
              <w:rPr>
                <w:rFonts w:ascii="Arial" w:hAnsi="Arial" w:cs="Arial"/>
                <w:b/>
                <w:sz w:val="18"/>
              </w:rPr>
              <w:t>Output</w:t>
            </w:r>
          </w:p>
        </w:tc>
      </w:tr>
      <w:tr w:rsidR="00850CC1" w:rsidRPr="00A366C4" w14:paraId="41E322DE" w14:textId="77777777" w:rsidTr="00DB4303">
        <w:tc>
          <w:tcPr>
            <w:tcW w:w="2219" w:type="dxa"/>
          </w:tcPr>
          <w:p w14:paraId="0B1C0BA4" w14:textId="77777777" w:rsidR="004A2C81" w:rsidRPr="00A366C4" w:rsidRDefault="00124D9F" w:rsidP="00DE78C6">
            <w:pPr>
              <w:pStyle w:val="BodyText"/>
              <w:ind w:left="0"/>
              <w:rPr>
                <w:rFonts w:ascii="Arial" w:hAnsi="Arial" w:cs="Arial"/>
                <w:sz w:val="18"/>
              </w:rPr>
            </w:pPr>
            <w:r w:rsidRPr="00A366C4">
              <w:rPr>
                <w:rFonts w:ascii="Arial" w:hAnsi="Arial" w:cs="Arial"/>
                <w:sz w:val="18"/>
              </w:rPr>
              <w:t>InControlLightProcess</w:t>
            </w:r>
          </w:p>
        </w:tc>
        <w:tc>
          <w:tcPr>
            <w:tcW w:w="2723" w:type="dxa"/>
          </w:tcPr>
          <w:p w14:paraId="4DF75437" w14:textId="77777777" w:rsidR="004A2C81" w:rsidRPr="00A366C4" w:rsidRDefault="00124D9F" w:rsidP="00DE78C6">
            <w:pPr>
              <w:pStyle w:val="BodyText"/>
              <w:ind w:left="0"/>
              <w:rPr>
                <w:rFonts w:ascii="Arial" w:hAnsi="Arial" w:cs="Arial"/>
                <w:sz w:val="18"/>
              </w:rPr>
            </w:pPr>
            <w:r w:rsidRPr="00A366C4">
              <w:rPr>
                <w:rFonts w:ascii="Arial" w:hAnsi="Arial" w:cs="Arial"/>
                <w:sz w:val="18"/>
              </w:rPr>
              <w:t>ICLP_InControlLightProcesss</w:t>
            </w:r>
          </w:p>
        </w:tc>
        <w:tc>
          <w:tcPr>
            <w:tcW w:w="1851" w:type="dxa"/>
          </w:tcPr>
          <w:p w14:paraId="2466A051" w14:textId="775C0218" w:rsidR="004A2C81" w:rsidRPr="00A366C4" w:rsidRDefault="00ED5E35" w:rsidP="00DB4303">
            <w:pPr>
              <w:pStyle w:val="BodyText"/>
              <w:ind w:left="0"/>
              <w:jc w:val="left"/>
              <w:rPr>
                <w:rFonts w:ascii="Arial" w:hAnsi="Arial" w:cs="Arial"/>
                <w:sz w:val="18"/>
              </w:rPr>
            </w:pPr>
            <w:r>
              <w:rPr>
                <w:rFonts w:ascii="Arial" w:hAnsi="Arial" w:cs="Arial"/>
                <w:sz w:val="18"/>
              </w:rPr>
              <w:t>C</w:t>
            </w:r>
            <w:r w:rsidR="00124D9F" w:rsidRPr="00A366C4">
              <w:rPr>
                <w:rFonts w:ascii="Arial" w:hAnsi="Arial" w:cs="Arial"/>
                <w:sz w:val="18"/>
              </w:rPr>
              <w:t>onstructor</w:t>
            </w:r>
          </w:p>
        </w:tc>
        <w:tc>
          <w:tcPr>
            <w:tcW w:w="1071" w:type="dxa"/>
          </w:tcPr>
          <w:p w14:paraId="10211134" w14:textId="5314E80B" w:rsidR="004A2C81" w:rsidRPr="00A366C4" w:rsidRDefault="006A5364" w:rsidP="00DE78C6">
            <w:pPr>
              <w:pStyle w:val="BodyText"/>
              <w:ind w:left="0"/>
              <w:rPr>
                <w:rFonts w:ascii="Arial" w:hAnsi="Arial" w:cs="Arial"/>
                <w:sz w:val="18"/>
              </w:rPr>
            </w:pPr>
            <w:r w:rsidRPr="00A366C4">
              <w:rPr>
                <w:rFonts w:ascii="Arial" w:hAnsi="Arial" w:cs="Arial"/>
                <w:sz w:val="18"/>
              </w:rPr>
              <w:t>TBD</w:t>
            </w:r>
          </w:p>
        </w:tc>
        <w:tc>
          <w:tcPr>
            <w:tcW w:w="770" w:type="dxa"/>
          </w:tcPr>
          <w:p w14:paraId="5F9DC032" w14:textId="5D0DBF99" w:rsidR="004A2C81" w:rsidRPr="00A366C4" w:rsidRDefault="006A5364" w:rsidP="00DE78C6">
            <w:pPr>
              <w:pStyle w:val="BodyText"/>
              <w:ind w:left="0"/>
              <w:rPr>
                <w:rFonts w:ascii="Arial" w:hAnsi="Arial" w:cs="Arial"/>
                <w:sz w:val="18"/>
              </w:rPr>
            </w:pPr>
            <w:r w:rsidRPr="00A366C4">
              <w:rPr>
                <w:rFonts w:ascii="Arial" w:hAnsi="Arial" w:cs="Arial"/>
                <w:sz w:val="18"/>
              </w:rPr>
              <w:t>TBD</w:t>
            </w:r>
          </w:p>
        </w:tc>
      </w:tr>
      <w:tr w:rsidR="00850CC1" w:rsidRPr="00A366C4" w14:paraId="19C706BE" w14:textId="77777777" w:rsidTr="00DB4303">
        <w:tc>
          <w:tcPr>
            <w:tcW w:w="2219" w:type="dxa"/>
          </w:tcPr>
          <w:p w14:paraId="41BD7D48" w14:textId="77777777" w:rsidR="004A2C81" w:rsidRPr="00A366C4" w:rsidRDefault="00124D9F" w:rsidP="00DE78C6">
            <w:pPr>
              <w:pStyle w:val="BodyText"/>
              <w:ind w:left="0"/>
              <w:rPr>
                <w:rFonts w:ascii="Arial" w:hAnsi="Arial" w:cs="Arial"/>
                <w:sz w:val="18"/>
              </w:rPr>
            </w:pPr>
            <w:r w:rsidRPr="00A366C4">
              <w:rPr>
                <w:rFonts w:ascii="Arial" w:hAnsi="Arial" w:cs="Arial"/>
                <w:sz w:val="18"/>
              </w:rPr>
              <w:t>~InControlLightProcess</w:t>
            </w:r>
          </w:p>
        </w:tc>
        <w:tc>
          <w:tcPr>
            <w:tcW w:w="2723" w:type="dxa"/>
          </w:tcPr>
          <w:p w14:paraId="1D7C1CCF" w14:textId="77777777" w:rsidR="004A2C81" w:rsidRPr="00A366C4" w:rsidRDefault="00124D9F" w:rsidP="00DE78C6">
            <w:pPr>
              <w:pStyle w:val="BodyText"/>
              <w:ind w:left="0"/>
              <w:rPr>
                <w:rFonts w:ascii="Arial" w:hAnsi="Arial" w:cs="Arial"/>
                <w:sz w:val="18"/>
              </w:rPr>
            </w:pPr>
            <w:r w:rsidRPr="00A366C4">
              <w:rPr>
                <w:rFonts w:ascii="Arial" w:hAnsi="Arial" w:cs="Arial"/>
                <w:sz w:val="18"/>
              </w:rPr>
              <w:t>ICLP_~InControlightProcess</w:t>
            </w:r>
          </w:p>
        </w:tc>
        <w:tc>
          <w:tcPr>
            <w:tcW w:w="1851" w:type="dxa"/>
          </w:tcPr>
          <w:p w14:paraId="3D69E905" w14:textId="08A1A385" w:rsidR="004A2C81" w:rsidRPr="00A366C4" w:rsidRDefault="00ED5E35" w:rsidP="00DB4303">
            <w:pPr>
              <w:pStyle w:val="BodyText"/>
              <w:ind w:left="0"/>
              <w:jc w:val="left"/>
              <w:rPr>
                <w:rFonts w:ascii="Arial" w:hAnsi="Arial" w:cs="Arial"/>
                <w:sz w:val="18"/>
              </w:rPr>
            </w:pPr>
            <w:r>
              <w:rPr>
                <w:rFonts w:ascii="Arial" w:hAnsi="Arial" w:cs="Arial"/>
                <w:sz w:val="18"/>
              </w:rPr>
              <w:t>D</w:t>
            </w:r>
            <w:r w:rsidR="00124D9F" w:rsidRPr="00A366C4">
              <w:rPr>
                <w:rFonts w:ascii="Arial" w:hAnsi="Arial" w:cs="Arial"/>
                <w:sz w:val="18"/>
              </w:rPr>
              <w:t>estructor</w:t>
            </w:r>
          </w:p>
        </w:tc>
        <w:tc>
          <w:tcPr>
            <w:tcW w:w="1071" w:type="dxa"/>
          </w:tcPr>
          <w:p w14:paraId="231D4B05" w14:textId="6416E2F5" w:rsidR="004A2C81" w:rsidRPr="00A366C4" w:rsidRDefault="006A5364" w:rsidP="00DE78C6">
            <w:pPr>
              <w:pStyle w:val="BodyText"/>
              <w:ind w:left="0"/>
              <w:rPr>
                <w:rFonts w:ascii="Arial" w:hAnsi="Arial" w:cs="Arial"/>
                <w:sz w:val="18"/>
              </w:rPr>
            </w:pPr>
            <w:r w:rsidRPr="00A366C4">
              <w:rPr>
                <w:rFonts w:ascii="Arial" w:hAnsi="Arial" w:cs="Arial"/>
                <w:sz w:val="18"/>
              </w:rPr>
              <w:t>TBD</w:t>
            </w:r>
          </w:p>
        </w:tc>
        <w:tc>
          <w:tcPr>
            <w:tcW w:w="770" w:type="dxa"/>
          </w:tcPr>
          <w:p w14:paraId="35D3CF5E" w14:textId="737C2E51" w:rsidR="004A2C81" w:rsidRPr="00A366C4" w:rsidRDefault="006A5364" w:rsidP="00DE78C6">
            <w:pPr>
              <w:pStyle w:val="BodyText"/>
              <w:ind w:left="0"/>
              <w:rPr>
                <w:rFonts w:ascii="Arial" w:hAnsi="Arial" w:cs="Arial"/>
                <w:sz w:val="18"/>
              </w:rPr>
            </w:pPr>
            <w:r w:rsidRPr="00A366C4">
              <w:rPr>
                <w:rFonts w:ascii="Arial" w:hAnsi="Arial" w:cs="Arial"/>
                <w:sz w:val="18"/>
              </w:rPr>
              <w:t>TBD</w:t>
            </w:r>
          </w:p>
        </w:tc>
      </w:tr>
      <w:tr w:rsidR="00124D9F" w:rsidRPr="00A366C4" w14:paraId="049508BA" w14:textId="77777777" w:rsidTr="00DB4303">
        <w:tc>
          <w:tcPr>
            <w:tcW w:w="2219" w:type="dxa"/>
          </w:tcPr>
          <w:p w14:paraId="035A6658" w14:textId="77777777" w:rsidR="00124D9F" w:rsidRPr="00A366C4" w:rsidRDefault="00124D9F" w:rsidP="00DE78C6">
            <w:pPr>
              <w:pStyle w:val="BodyText"/>
              <w:ind w:left="0"/>
              <w:rPr>
                <w:rFonts w:ascii="Arial" w:hAnsi="Arial" w:cs="Arial"/>
                <w:sz w:val="18"/>
              </w:rPr>
            </w:pPr>
            <w:r w:rsidRPr="00A366C4">
              <w:rPr>
                <w:rFonts w:ascii="Arial" w:hAnsi="Arial" w:cs="Arial"/>
                <w:sz w:val="18"/>
              </w:rPr>
              <w:t>handlerEvent</w:t>
            </w:r>
          </w:p>
        </w:tc>
        <w:tc>
          <w:tcPr>
            <w:tcW w:w="2723" w:type="dxa"/>
          </w:tcPr>
          <w:p w14:paraId="3E14DDBD" w14:textId="77777777" w:rsidR="00124D9F" w:rsidRPr="00A366C4" w:rsidRDefault="00124D9F" w:rsidP="00DE78C6">
            <w:pPr>
              <w:pStyle w:val="BodyText"/>
              <w:ind w:left="0"/>
              <w:rPr>
                <w:rFonts w:ascii="Arial" w:hAnsi="Arial" w:cs="Arial"/>
                <w:sz w:val="18"/>
              </w:rPr>
            </w:pPr>
            <w:r w:rsidRPr="00A366C4">
              <w:rPr>
                <w:rFonts w:ascii="Arial" w:hAnsi="Arial" w:cs="Arial"/>
                <w:sz w:val="18"/>
              </w:rPr>
              <w:t>ILCP_handlerEvent</w:t>
            </w:r>
          </w:p>
        </w:tc>
        <w:tc>
          <w:tcPr>
            <w:tcW w:w="1851" w:type="dxa"/>
          </w:tcPr>
          <w:p w14:paraId="418B7619" w14:textId="7CD37972" w:rsidR="00124D9F" w:rsidRPr="00A366C4" w:rsidRDefault="006A5364" w:rsidP="00DB4303">
            <w:pPr>
              <w:pStyle w:val="BodyText"/>
              <w:ind w:left="0"/>
              <w:jc w:val="left"/>
              <w:rPr>
                <w:rFonts w:ascii="Arial" w:hAnsi="Arial" w:cs="Arial"/>
                <w:sz w:val="18"/>
              </w:rPr>
            </w:pPr>
            <w:r w:rsidRPr="00A366C4">
              <w:rPr>
                <w:rFonts w:ascii="Arial" w:hAnsi="Arial" w:cs="Arial"/>
                <w:sz w:val="18"/>
              </w:rPr>
              <w:t>TBD</w:t>
            </w:r>
          </w:p>
        </w:tc>
        <w:tc>
          <w:tcPr>
            <w:tcW w:w="1071" w:type="dxa"/>
          </w:tcPr>
          <w:p w14:paraId="1E3E8024" w14:textId="77777777" w:rsidR="00124D9F" w:rsidRPr="00A366C4" w:rsidRDefault="00124D9F" w:rsidP="00DE78C6">
            <w:pPr>
              <w:pStyle w:val="BodyText"/>
              <w:ind w:left="0"/>
              <w:rPr>
                <w:rFonts w:ascii="Arial" w:hAnsi="Arial" w:cs="Arial"/>
                <w:sz w:val="18"/>
              </w:rPr>
            </w:pPr>
            <w:r w:rsidRPr="00A366C4">
              <w:rPr>
                <w:rFonts w:ascii="Arial" w:hAnsi="Arial" w:cs="Arial"/>
                <w:sz w:val="18"/>
              </w:rPr>
              <w:t>utin32_t</w:t>
            </w:r>
          </w:p>
        </w:tc>
        <w:tc>
          <w:tcPr>
            <w:tcW w:w="770" w:type="dxa"/>
          </w:tcPr>
          <w:p w14:paraId="5EC69D7F" w14:textId="7E09BC2E" w:rsidR="00124D9F" w:rsidRPr="00A366C4" w:rsidRDefault="006A5364" w:rsidP="00DE78C6">
            <w:pPr>
              <w:pStyle w:val="BodyText"/>
              <w:ind w:left="0"/>
              <w:rPr>
                <w:rFonts w:ascii="Arial" w:hAnsi="Arial" w:cs="Arial"/>
                <w:sz w:val="18"/>
              </w:rPr>
            </w:pPr>
            <w:r w:rsidRPr="00A366C4">
              <w:rPr>
                <w:rFonts w:ascii="Arial" w:hAnsi="Arial" w:cs="Arial"/>
                <w:sz w:val="18"/>
              </w:rPr>
              <w:t>TBD</w:t>
            </w:r>
          </w:p>
        </w:tc>
      </w:tr>
      <w:tr w:rsidR="00FB1E2B" w:rsidRPr="00A366C4" w14:paraId="485917FB" w14:textId="77777777" w:rsidTr="00DB4303">
        <w:tc>
          <w:tcPr>
            <w:tcW w:w="2219" w:type="dxa"/>
          </w:tcPr>
          <w:p w14:paraId="647C7726" w14:textId="77777777" w:rsidR="00FB1E2B" w:rsidRPr="00A366C4" w:rsidRDefault="00FB1E2B" w:rsidP="00DE78C6">
            <w:pPr>
              <w:pStyle w:val="BodyText"/>
              <w:ind w:left="0"/>
              <w:rPr>
                <w:rFonts w:ascii="Arial" w:hAnsi="Arial" w:cs="Arial"/>
                <w:sz w:val="18"/>
              </w:rPr>
            </w:pPr>
            <w:r w:rsidRPr="00A366C4">
              <w:rPr>
                <w:rFonts w:ascii="Arial" w:hAnsi="Arial" w:cs="Arial"/>
                <w:sz w:val="18"/>
              </w:rPr>
              <w:t>handlerTimerEvent</w:t>
            </w:r>
          </w:p>
        </w:tc>
        <w:tc>
          <w:tcPr>
            <w:tcW w:w="2723" w:type="dxa"/>
          </w:tcPr>
          <w:p w14:paraId="15F3D3C2" w14:textId="77777777" w:rsidR="00FB1E2B" w:rsidRPr="00A366C4" w:rsidRDefault="00FB1E2B" w:rsidP="00DE78C6">
            <w:pPr>
              <w:pStyle w:val="BodyText"/>
              <w:ind w:left="0"/>
              <w:rPr>
                <w:rFonts w:ascii="Arial" w:hAnsi="Arial" w:cs="Arial"/>
                <w:sz w:val="18"/>
              </w:rPr>
            </w:pPr>
            <w:r w:rsidRPr="00A366C4">
              <w:rPr>
                <w:rFonts w:ascii="Arial" w:hAnsi="Arial" w:cs="Arial"/>
                <w:sz w:val="18"/>
              </w:rPr>
              <w:t>ILCP_handlerTimerEvent</w:t>
            </w:r>
          </w:p>
        </w:tc>
        <w:tc>
          <w:tcPr>
            <w:tcW w:w="1851" w:type="dxa"/>
          </w:tcPr>
          <w:p w14:paraId="460F82FB" w14:textId="57E7030D" w:rsidR="00FB1E2B" w:rsidRPr="00A366C4" w:rsidRDefault="006A5364" w:rsidP="00DB4303">
            <w:pPr>
              <w:pStyle w:val="BodyText"/>
              <w:ind w:left="0"/>
              <w:jc w:val="left"/>
              <w:rPr>
                <w:rFonts w:ascii="Arial" w:hAnsi="Arial" w:cs="Arial"/>
                <w:sz w:val="18"/>
              </w:rPr>
            </w:pPr>
            <w:r w:rsidRPr="00A366C4">
              <w:rPr>
                <w:rFonts w:ascii="Arial" w:hAnsi="Arial" w:cs="Arial"/>
                <w:sz w:val="18"/>
              </w:rPr>
              <w:t>TBD</w:t>
            </w:r>
          </w:p>
        </w:tc>
        <w:tc>
          <w:tcPr>
            <w:tcW w:w="1071" w:type="dxa"/>
          </w:tcPr>
          <w:p w14:paraId="5C20B84A" w14:textId="77777777" w:rsidR="00FB1E2B" w:rsidRPr="00A366C4" w:rsidRDefault="00FB1E2B" w:rsidP="00DE78C6">
            <w:pPr>
              <w:pStyle w:val="BodyText"/>
              <w:ind w:left="0"/>
              <w:rPr>
                <w:rFonts w:ascii="Arial" w:hAnsi="Arial" w:cs="Arial"/>
                <w:sz w:val="18"/>
              </w:rPr>
            </w:pPr>
            <w:r w:rsidRPr="00A366C4">
              <w:rPr>
                <w:rFonts w:ascii="Arial" w:hAnsi="Arial" w:cs="Arial"/>
                <w:sz w:val="18"/>
              </w:rPr>
              <w:t>int</w:t>
            </w:r>
          </w:p>
        </w:tc>
        <w:tc>
          <w:tcPr>
            <w:tcW w:w="770" w:type="dxa"/>
          </w:tcPr>
          <w:p w14:paraId="6E4AD84E" w14:textId="56851A22" w:rsidR="00FB1E2B" w:rsidRPr="00A366C4" w:rsidRDefault="006A5364" w:rsidP="00DE78C6">
            <w:pPr>
              <w:pStyle w:val="BodyText"/>
              <w:ind w:left="0"/>
              <w:rPr>
                <w:rFonts w:ascii="Arial" w:hAnsi="Arial" w:cs="Arial"/>
                <w:sz w:val="18"/>
              </w:rPr>
            </w:pPr>
            <w:r w:rsidRPr="00A366C4">
              <w:rPr>
                <w:rFonts w:ascii="Arial" w:hAnsi="Arial" w:cs="Arial"/>
                <w:sz w:val="18"/>
              </w:rPr>
              <w:t>TBD</w:t>
            </w:r>
          </w:p>
        </w:tc>
      </w:tr>
      <w:tr w:rsidR="00FB1E2B" w:rsidRPr="00A366C4" w14:paraId="050CC167" w14:textId="77777777" w:rsidTr="00DB4303">
        <w:tc>
          <w:tcPr>
            <w:tcW w:w="2219" w:type="dxa"/>
          </w:tcPr>
          <w:p w14:paraId="1CF9C48A" w14:textId="77777777" w:rsidR="00FB1E2B" w:rsidRPr="00A366C4" w:rsidRDefault="00FB1E2B" w:rsidP="00DE78C6">
            <w:pPr>
              <w:pStyle w:val="BodyText"/>
              <w:ind w:left="0"/>
              <w:rPr>
                <w:rFonts w:ascii="Arial" w:hAnsi="Arial" w:cs="Arial"/>
                <w:sz w:val="18"/>
              </w:rPr>
            </w:pPr>
            <w:r w:rsidRPr="00A366C4">
              <w:rPr>
                <w:rFonts w:ascii="Arial" w:hAnsi="Arial" w:cs="Arial"/>
                <w:sz w:val="18"/>
              </w:rPr>
              <w:t>initializeProcess</w:t>
            </w:r>
          </w:p>
        </w:tc>
        <w:tc>
          <w:tcPr>
            <w:tcW w:w="2723" w:type="dxa"/>
          </w:tcPr>
          <w:p w14:paraId="34F59922" w14:textId="77777777" w:rsidR="00FB1E2B" w:rsidRPr="00A366C4" w:rsidRDefault="00FB1E2B" w:rsidP="00DE78C6">
            <w:pPr>
              <w:pStyle w:val="BodyText"/>
              <w:ind w:left="0"/>
              <w:rPr>
                <w:rFonts w:ascii="Arial" w:hAnsi="Arial" w:cs="Arial"/>
                <w:sz w:val="18"/>
              </w:rPr>
            </w:pPr>
            <w:r w:rsidRPr="00A366C4">
              <w:rPr>
                <w:rFonts w:ascii="Arial" w:hAnsi="Arial" w:cs="Arial"/>
                <w:sz w:val="18"/>
              </w:rPr>
              <w:t>ILCP_initializeProcess</w:t>
            </w:r>
          </w:p>
        </w:tc>
        <w:tc>
          <w:tcPr>
            <w:tcW w:w="1851" w:type="dxa"/>
          </w:tcPr>
          <w:p w14:paraId="4D006D44" w14:textId="0500EE62" w:rsidR="00FB1E2B" w:rsidRPr="00A366C4" w:rsidRDefault="00ED5E35" w:rsidP="00DB4303">
            <w:pPr>
              <w:pStyle w:val="BodyText"/>
              <w:ind w:left="0"/>
              <w:jc w:val="left"/>
              <w:rPr>
                <w:rFonts w:ascii="Arial" w:hAnsi="Arial" w:cs="Arial"/>
                <w:sz w:val="18"/>
              </w:rPr>
            </w:pPr>
            <w:r>
              <w:rPr>
                <w:rFonts w:ascii="Arial" w:hAnsi="Arial" w:cs="Arial"/>
                <w:sz w:val="18"/>
              </w:rPr>
              <w:t>C</w:t>
            </w:r>
            <w:r w:rsidR="00FB1E2B" w:rsidRPr="00A366C4">
              <w:rPr>
                <w:rFonts w:ascii="Arial" w:hAnsi="Arial" w:cs="Arial"/>
                <w:sz w:val="18"/>
              </w:rPr>
              <w:t>all before enter InControlLightProcess</w:t>
            </w:r>
          </w:p>
        </w:tc>
        <w:tc>
          <w:tcPr>
            <w:tcW w:w="1071" w:type="dxa"/>
          </w:tcPr>
          <w:p w14:paraId="246CA139" w14:textId="61832C6B" w:rsidR="00FB1E2B" w:rsidRPr="00A366C4" w:rsidRDefault="006A5364" w:rsidP="00DE78C6">
            <w:pPr>
              <w:pStyle w:val="BodyText"/>
              <w:ind w:left="0"/>
              <w:rPr>
                <w:rFonts w:ascii="Arial" w:hAnsi="Arial" w:cs="Arial"/>
                <w:sz w:val="18"/>
              </w:rPr>
            </w:pPr>
            <w:r w:rsidRPr="00A366C4">
              <w:rPr>
                <w:rFonts w:ascii="Arial" w:hAnsi="Arial" w:cs="Arial"/>
                <w:sz w:val="18"/>
              </w:rPr>
              <w:t>TBD</w:t>
            </w:r>
          </w:p>
        </w:tc>
        <w:tc>
          <w:tcPr>
            <w:tcW w:w="770" w:type="dxa"/>
          </w:tcPr>
          <w:p w14:paraId="7671C12D" w14:textId="4B487A12" w:rsidR="00FB1E2B" w:rsidRPr="00A366C4" w:rsidRDefault="006A5364" w:rsidP="00DE78C6">
            <w:pPr>
              <w:pStyle w:val="BodyText"/>
              <w:ind w:left="0"/>
              <w:rPr>
                <w:rFonts w:ascii="Arial" w:hAnsi="Arial" w:cs="Arial"/>
                <w:sz w:val="18"/>
              </w:rPr>
            </w:pPr>
            <w:r w:rsidRPr="00A366C4">
              <w:rPr>
                <w:rFonts w:ascii="Arial" w:hAnsi="Arial" w:cs="Arial"/>
                <w:sz w:val="18"/>
              </w:rPr>
              <w:t>TBD</w:t>
            </w:r>
          </w:p>
        </w:tc>
      </w:tr>
      <w:tr w:rsidR="0003113A" w:rsidRPr="00A366C4" w14:paraId="4E3A98EC" w14:textId="77777777" w:rsidTr="00DB4303">
        <w:tc>
          <w:tcPr>
            <w:tcW w:w="2219" w:type="dxa"/>
          </w:tcPr>
          <w:p w14:paraId="55644F2E" w14:textId="74AAF94E" w:rsidR="0003113A" w:rsidRPr="00A366C4" w:rsidRDefault="00877505" w:rsidP="00DE78C6">
            <w:pPr>
              <w:pStyle w:val="BodyText"/>
              <w:ind w:left="0"/>
              <w:rPr>
                <w:rFonts w:ascii="Arial" w:hAnsi="Arial" w:cs="Arial"/>
                <w:sz w:val="18"/>
              </w:rPr>
            </w:pPr>
            <w:r>
              <w:rPr>
                <w:rFonts w:ascii="Arial" w:hAnsi="Arial" w:cs="Arial"/>
                <w:sz w:val="18"/>
              </w:rPr>
              <w:t>do</w:t>
            </w:r>
            <w:r w:rsidR="0003113A" w:rsidRPr="00A366C4">
              <w:rPr>
                <w:rFonts w:ascii="Arial" w:hAnsi="Arial" w:cs="Arial"/>
                <w:sz w:val="18"/>
              </w:rPr>
              <w:t>SpecialModeHandler</w:t>
            </w:r>
          </w:p>
        </w:tc>
        <w:tc>
          <w:tcPr>
            <w:tcW w:w="2723" w:type="dxa"/>
          </w:tcPr>
          <w:p w14:paraId="043E6B7C" w14:textId="77777777" w:rsidR="0003113A" w:rsidRPr="00A366C4" w:rsidRDefault="0003113A" w:rsidP="00DE78C6">
            <w:pPr>
              <w:pStyle w:val="BodyText"/>
              <w:ind w:left="0"/>
              <w:rPr>
                <w:rFonts w:ascii="Arial" w:hAnsi="Arial" w:cs="Arial"/>
                <w:sz w:val="18"/>
              </w:rPr>
            </w:pPr>
            <w:r w:rsidRPr="00A366C4">
              <w:rPr>
                <w:rFonts w:ascii="Arial" w:hAnsi="Arial" w:cs="Arial"/>
                <w:sz w:val="18"/>
              </w:rPr>
              <w:t>ILCP_do_SpecialMode</w:t>
            </w:r>
          </w:p>
        </w:tc>
        <w:tc>
          <w:tcPr>
            <w:tcW w:w="1851" w:type="dxa"/>
          </w:tcPr>
          <w:p w14:paraId="69AE2A5E" w14:textId="52A708AD" w:rsidR="0003113A" w:rsidRPr="006A7259" w:rsidRDefault="00753FCB" w:rsidP="00DB4303">
            <w:pPr>
              <w:pStyle w:val="BodyText"/>
              <w:ind w:left="0"/>
              <w:jc w:val="left"/>
              <w:rPr>
                <w:rFonts w:ascii="Arial" w:hAnsi="Arial" w:cs="Arial"/>
                <w:sz w:val="18"/>
              </w:rPr>
            </w:pPr>
            <w:r w:rsidRPr="006A7259">
              <w:rPr>
                <w:rFonts w:ascii="Arial" w:hAnsi="Arial" w:cs="Arial"/>
                <w:sz w:val="18"/>
              </w:rPr>
              <w:t>TBD</w:t>
            </w:r>
          </w:p>
        </w:tc>
        <w:tc>
          <w:tcPr>
            <w:tcW w:w="1071" w:type="dxa"/>
          </w:tcPr>
          <w:p w14:paraId="599C4C70" w14:textId="004BF3C5" w:rsidR="0003113A" w:rsidRPr="006A7259" w:rsidRDefault="006A5364" w:rsidP="00DE78C6">
            <w:pPr>
              <w:pStyle w:val="BodyText"/>
              <w:ind w:left="0"/>
              <w:rPr>
                <w:rFonts w:ascii="Arial" w:hAnsi="Arial" w:cs="Arial"/>
                <w:sz w:val="18"/>
              </w:rPr>
            </w:pPr>
            <w:r w:rsidRPr="006A7259">
              <w:rPr>
                <w:rFonts w:ascii="Arial" w:hAnsi="Arial" w:cs="Arial"/>
                <w:sz w:val="18"/>
              </w:rPr>
              <w:t>TBD</w:t>
            </w:r>
          </w:p>
        </w:tc>
        <w:tc>
          <w:tcPr>
            <w:tcW w:w="770" w:type="dxa"/>
          </w:tcPr>
          <w:p w14:paraId="5C2D3AEE" w14:textId="367FD7B6" w:rsidR="0003113A" w:rsidRPr="00A366C4" w:rsidRDefault="006A5364" w:rsidP="00DE78C6">
            <w:pPr>
              <w:pStyle w:val="BodyText"/>
              <w:ind w:left="0"/>
              <w:rPr>
                <w:rFonts w:ascii="Arial" w:hAnsi="Arial" w:cs="Arial"/>
                <w:sz w:val="18"/>
              </w:rPr>
            </w:pPr>
            <w:r w:rsidRPr="00A366C4">
              <w:rPr>
                <w:rFonts w:ascii="Arial" w:hAnsi="Arial" w:cs="Arial"/>
                <w:sz w:val="18"/>
              </w:rPr>
              <w:t>TBD</w:t>
            </w:r>
          </w:p>
        </w:tc>
      </w:tr>
    </w:tbl>
    <w:p w14:paraId="1E5402AF" w14:textId="77777777" w:rsidR="007D6877" w:rsidRPr="00A366C4" w:rsidRDefault="007D6877" w:rsidP="00DC3C42">
      <w:pPr>
        <w:pStyle w:val="BodyText"/>
        <w:ind w:left="0"/>
        <w:rPr>
          <w:rFonts w:ascii="Arial" w:hAnsi="Arial" w:cs="Arial"/>
        </w:rPr>
      </w:pPr>
    </w:p>
    <w:p w14:paraId="13A44A34" w14:textId="66B8C34F" w:rsidR="00256E92" w:rsidRPr="00A366C4" w:rsidRDefault="00256E92" w:rsidP="00DC3C42">
      <w:pPr>
        <w:pStyle w:val="Heading4"/>
        <w:rPr>
          <w:rFonts w:ascii="Arial" w:hAnsi="Arial" w:cs="Arial"/>
        </w:rPr>
      </w:pPr>
      <w:bookmarkStart w:id="103" w:name="_Toc501719607"/>
      <w:r w:rsidRPr="00A366C4">
        <w:rPr>
          <w:rFonts w:ascii="Arial" w:hAnsi="Arial" w:cs="Arial"/>
        </w:rPr>
        <w:t>S</w:t>
      </w:r>
      <w:r w:rsidR="007107F5" w:rsidRPr="00A366C4">
        <w:rPr>
          <w:rFonts w:ascii="Arial" w:hAnsi="Arial" w:cs="Arial"/>
        </w:rPr>
        <w:t>pecial</w:t>
      </w:r>
      <w:r w:rsidRPr="00A366C4">
        <w:rPr>
          <w:rFonts w:ascii="Arial" w:hAnsi="Arial" w:cs="Arial"/>
        </w:rPr>
        <w:t>M</w:t>
      </w:r>
      <w:r w:rsidR="007107F5" w:rsidRPr="00A366C4">
        <w:rPr>
          <w:rFonts w:ascii="Arial" w:hAnsi="Arial" w:cs="Arial"/>
        </w:rPr>
        <w:t>ode</w:t>
      </w:r>
      <w:r w:rsidRPr="00A366C4">
        <w:rPr>
          <w:rFonts w:ascii="Arial" w:hAnsi="Arial" w:cs="Arial"/>
        </w:rPr>
        <w:t>ServiceManager class</w:t>
      </w:r>
      <w:bookmarkEnd w:id="103"/>
    </w:p>
    <w:p w14:paraId="20BF707A" w14:textId="34B5A879" w:rsidR="00256E92" w:rsidRPr="00A366C4" w:rsidRDefault="00256E92" w:rsidP="00256E92">
      <w:pPr>
        <w:pStyle w:val="Heading4"/>
        <w:numPr>
          <w:ilvl w:val="4"/>
          <w:numId w:val="6"/>
        </w:numPr>
        <w:rPr>
          <w:rFonts w:ascii="Arial" w:hAnsi="Arial" w:cs="Arial"/>
          <w:color w:val="000000"/>
          <w:sz w:val="20"/>
          <w:szCs w:val="20"/>
        </w:rPr>
      </w:pPr>
      <w:bookmarkStart w:id="104" w:name="_Toc501719608"/>
      <w:r w:rsidRPr="00A366C4">
        <w:rPr>
          <w:rFonts w:ascii="Arial" w:hAnsi="Arial" w:cs="Arial"/>
        </w:rPr>
        <w:t>S</w:t>
      </w:r>
      <w:r w:rsidR="007107F5" w:rsidRPr="00A366C4">
        <w:rPr>
          <w:rFonts w:ascii="Arial" w:hAnsi="Arial" w:cs="Arial"/>
        </w:rPr>
        <w:t>pecial</w:t>
      </w:r>
      <w:r w:rsidRPr="00A366C4">
        <w:rPr>
          <w:rFonts w:ascii="Arial" w:hAnsi="Arial" w:cs="Arial"/>
        </w:rPr>
        <w:t>M</w:t>
      </w:r>
      <w:r w:rsidR="007107F5" w:rsidRPr="00A366C4">
        <w:rPr>
          <w:rFonts w:ascii="Arial" w:hAnsi="Arial" w:cs="Arial"/>
        </w:rPr>
        <w:t>ode</w:t>
      </w:r>
      <w:r w:rsidRPr="00A366C4">
        <w:rPr>
          <w:rFonts w:ascii="Arial" w:hAnsi="Arial" w:cs="Arial"/>
        </w:rPr>
        <w:t>ServiceManager list variable</w:t>
      </w:r>
      <w:bookmarkEnd w:id="104"/>
    </w:p>
    <w:p w14:paraId="74A55749" w14:textId="0E61BBB1" w:rsidR="007107F5" w:rsidRPr="00A366C4" w:rsidRDefault="007107F5" w:rsidP="00DB4303">
      <w:pPr>
        <w:pStyle w:val="Caption"/>
        <w:keepNext/>
        <w:rPr>
          <w:rFonts w:ascii="Arial" w:hAnsi="Arial" w:cs="Arial"/>
        </w:rPr>
      </w:pPr>
      <w:bookmarkStart w:id="105" w:name="_Toc501719643"/>
      <w:r w:rsidRPr="00A366C4">
        <w:rPr>
          <w:rFonts w:ascii="Arial" w:hAnsi="Arial" w:cs="Arial"/>
        </w:rPr>
        <w:t xml:space="preserve">Table </w:t>
      </w:r>
      <w:r w:rsidR="001C63BE" w:rsidRPr="00A366C4">
        <w:rPr>
          <w:rFonts w:ascii="Arial" w:hAnsi="Arial" w:cs="Arial"/>
        </w:rPr>
        <w:fldChar w:fldCharType="begin"/>
      </w:r>
      <w:r w:rsidR="001C63BE" w:rsidRPr="00A366C4">
        <w:rPr>
          <w:rFonts w:ascii="Arial" w:hAnsi="Arial" w:cs="Arial"/>
        </w:rPr>
        <w:instrText xml:space="preserve"> SEQ Table \* ARABIC </w:instrText>
      </w:r>
      <w:r w:rsidR="001C63BE" w:rsidRPr="00A366C4">
        <w:rPr>
          <w:rFonts w:ascii="Arial" w:hAnsi="Arial" w:cs="Arial"/>
        </w:rPr>
        <w:fldChar w:fldCharType="separate"/>
      </w:r>
      <w:r w:rsidRPr="00A366C4">
        <w:rPr>
          <w:rFonts w:ascii="Arial" w:hAnsi="Arial" w:cs="Arial"/>
          <w:noProof/>
        </w:rPr>
        <w:t>26</w:t>
      </w:r>
      <w:r w:rsidR="001C63BE" w:rsidRPr="00A366C4">
        <w:rPr>
          <w:rFonts w:ascii="Arial" w:hAnsi="Arial" w:cs="Arial"/>
          <w:noProof/>
        </w:rPr>
        <w:fldChar w:fldCharType="end"/>
      </w:r>
      <w:r w:rsidRPr="00A366C4">
        <w:rPr>
          <w:rFonts w:ascii="Arial" w:hAnsi="Arial" w:cs="Arial"/>
        </w:rPr>
        <w:t>: SpecialModeServiceManager list variables</w:t>
      </w:r>
      <w:bookmarkEnd w:id="105"/>
    </w:p>
    <w:tbl>
      <w:tblPr>
        <w:tblStyle w:val="TableGrid"/>
        <w:tblW w:w="0" w:type="auto"/>
        <w:tblLook w:val="04A0" w:firstRow="1" w:lastRow="0" w:firstColumn="1" w:lastColumn="0" w:noHBand="0" w:noVBand="1"/>
      </w:tblPr>
      <w:tblGrid>
        <w:gridCol w:w="2245"/>
        <w:gridCol w:w="2303"/>
        <w:gridCol w:w="2006"/>
        <w:gridCol w:w="2080"/>
      </w:tblGrid>
      <w:tr w:rsidR="00921026" w:rsidRPr="00A366C4" w14:paraId="651364E9" w14:textId="77777777" w:rsidTr="00DB4303">
        <w:trPr>
          <w:cnfStyle w:val="100000000000" w:firstRow="1" w:lastRow="0" w:firstColumn="0" w:lastColumn="0" w:oddVBand="0" w:evenVBand="0" w:oddHBand="0" w:evenHBand="0" w:firstRowFirstColumn="0" w:firstRowLastColumn="0" w:lastRowFirstColumn="0" w:lastRowLastColumn="0"/>
        </w:trPr>
        <w:tc>
          <w:tcPr>
            <w:tcW w:w="2245" w:type="dxa"/>
          </w:tcPr>
          <w:p w14:paraId="6B4ACC03" w14:textId="77777777" w:rsidR="00256E92" w:rsidRPr="00A366C4" w:rsidRDefault="00256E92" w:rsidP="00695C84">
            <w:pPr>
              <w:pStyle w:val="BodyText"/>
              <w:ind w:left="0"/>
              <w:jc w:val="center"/>
              <w:rPr>
                <w:rFonts w:ascii="Arial" w:hAnsi="Arial" w:cs="Arial"/>
                <w:b/>
                <w:sz w:val="18"/>
              </w:rPr>
            </w:pPr>
            <w:r w:rsidRPr="00A366C4">
              <w:rPr>
                <w:rFonts w:ascii="Arial" w:hAnsi="Arial" w:cs="Arial"/>
                <w:b/>
                <w:sz w:val="18"/>
              </w:rPr>
              <w:t>Variables</w:t>
            </w:r>
          </w:p>
        </w:tc>
        <w:tc>
          <w:tcPr>
            <w:tcW w:w="2303" w:type="dxa"/>
          </w:tcPr>
          <w:p w14:paraId="2F818B2C" w14:textId="77777777" w:rsidR="00256E92" w:rsidRPr="00A366C4" w:rsidRDefault="00256E92" w:rsidP="00695C84">
            <w:pPr>
              <w:pStyle w:val="BodyText"/>
              <w:ind w:left="0"/>
              <w:jc w:val="center"/>
              <w:rPr>
                <w:rFonts w:ascii="Arial" w:hAnsi="Arial" w:cs="Arial"/>
                <w:b/>
                <w:sz w:val="18"/>
              </w:rPr>
            </w:pPr>
            <w:r w:rsidRPr="00A366C4">
              <w:rPr>
                <w:rFonts w:ascii="Arial" w:hAnsi="Arial" w:cs="Arial"/>
                <w:b/>
                <w:sz w:val="18"/>
              </w:rPr>
              <w:t>Accessibility</w:t>
            </w:r>
          </w:p>
        </w:tc>
        <w:tc>
          <w:tcPr>
            <w:tcW w:w="2006" w:type="dxa"/>
          </w:tcPr>
          <w:p w14:paraId="17C4E909" w14:textId="77777777" w:rsidR="00256E92" w:rsidRPr="00A366C4" w:rsidRDefault="00256E92" w:rsidP="00695C84">
            <w:pPr>
              <w:pStyle w:val="BodyText"/>
              <w:ind w:left="0"/>
              <w:jc w:val="center"/>
              <w:rPr>
                <w:rFonts w:ascii="Arial" w:hAnsi="Arial" w:cs="Arial"/>
                <w:b/>
                <w:sz w:val="18"/>
              </w:rPr>
            </w:pPr>
            <w:r w:rsidRPr="00A366C4">
              <w:rPr>
                <w:rFonts w:ascii="Arial" w:hAnsi="Arial" w:cs="Arial"/>
                <w:b/>
                <w:sz w:val="18"/>
              </w:rPr>
              <w:t>Type</w:t>
            </w:r>
          </w:p>
        </w:tc>
        <w:tc>
          <w:tcPr>
            <w:tcW w:w="2080" w:type="dxa"/>
          </w:tcPr>
          <w:p w14:paraId="782CADC5" w14:textId="35296242" w:rsidR="00256E92" w:rsidRPr="00A366C4" w:rsidRDefault="003D0B01" w:rsidP="00695C84">
            <w:pPr>
              <w:pStyle w:val="BodyText"/>
              <w:ind w:left="0"/>
              <w:jc w:val="center"/>
              <w:rPr>
                <w:rFonts w:ascii="Arial" w:hAnsi="Arial" w:cs="Arial"/>
                <w:b/>
                <w:sz w:val="18"/>
              </w:rPr>
            </w:pPr>
            <w:r w:rsidRPr="00A366C4">
              <w:rPr>
                <w:rFonts w:ascii="Arial" w:hAnsi="Arial" w:cs="Arial"/>
                <w:b/>
                <w:sz w:val="18"/>
              </w:rPr>
              <w:t>Description</w:t>
            </w:r>
          </w:p>
        </w:tc>
      </w:tr>
      <w:tr w:rsidR="00921026" w:rsidRPr="00A366C4" w14:paraId="502BA314" w14:textId="77777777" w:rsidTr="00DB4303">
        <w:tc>
          <w:tcPr>
            <w:tcW w:w="2245" w:type="dxa"/>
          </w:tcPr>
          <w:p w14:paraId="341332B6" w14:textId="77777777" w:rsidR="00256E92" w:rsidRPr="00A366C4" w:rsidRDefault="00256E92" w:rsidP="00695C84">
            <w:pPr>
              <w:pStyle w:val="BodyText"/>
              <w:ind w:left="0"/>
              <w:rPr>
                <w:rFonts w:ascii="Arial" w:hAnsi="Arial" w:cs="Arial"/>
                <w:sz w:val="18"/>
              </w:rPr>
            </w:pPr>
            <w:r w:rsidRPr="00A366C4">
              <w:rPr>
                <w:rFonts w:ascii="Arial" w:hAnsi="Arial" w:cs="Arial"/>
                <w:sz w:val="18"/>
              </w:rPr>
              <w:t>m_DebugMgr</w:t>
            </w:r>
          </w:p>
        </w:tc>
        <w:tc>
          <w:tcPr>
            <w:tcW w:w="2303" w:type="dxa"/>
          </w:tcPr>
          <w:p w14:paraId="5F8D3174" w14:textId="77777777" w:rsidR="00256E92" w:rsidRPr="00A366C4" w:rsidRDefault="00256E92" w:rsidP="00695C84">
            <w:pPr>
              <w:pStyle w:val="BodyText"/>
              <w:ind w:left="0"/>
              <w:rPr>
                <w:rFonts w:ascii="Arial" w:hAnsi="Arial" w:cs="Arial"/>
                <w:sz w:val="18"/>
              </w:rPr>
            </w:pPr>
            <w:r w:rsidRPr="00A366C4">
              <w:rPr>
                <w:rFonts w:ascii="Arial" w:hAnsi="Arial" w:cs="Arial"/>
                <w:sz w:val="18"/>
              </w:rPr>
              <w:t>private</w:t>
            </w:r>
          </w:p>
        </w:tc>
        <w:tc>
          <w:tcPr>
            <w:tcW w:w="2006" w:type="dxa"/>
          </w:tcPr>
          <w:p w14:paraId="46AF17F7" w14:textId="0FAB5A4B" w:rsidR="00256E92" w:rsidRPr="00A366C4" w:rsidRDefault="00256E92" w:rsidP="00695C84">
            <w:pPr>
              <w:pStyle w:val="BodyText"/>
              <w:ind w:left="0"/>
              <w:rPr>
                <w:rFonts w:ascii="Arial" w:hAnsi="Arial" w:cs="Arial"/>
                <w:sz w:val="18"/>
              </w:rPr>
            </w:pPr>
            <w:r w:rsidRPr="00A366C4">
              <w:rPr>
                <w:rFonts w:ascii="Arial" w:hAnsi="Arial" w:cs="Arial"/>
                <w:sz w:val="18"/>
              </w:rPr>
              <w:t>I</w:t>
            </w:r>
            <w:r w:rsidR="003D0B01" w:rsidRPr="00A366C4">
              <w:rPr>
                <w:rFonts w:ascii="Arial" w:hAnsi="Arial" w:cs="Arial"/>
                <w:sz w:val="18"/>
              </w:rPr>
              <w:t>D</w:t>
            </w:r>
            <w:r w:rsidRPr="00A366C4">
              <w:rPr>
                <w:rFonts w:ascii="Arial" w:hAnsi="Arial" w:cs="Arial"/>
                <w:sz w:val="18"/>
              </w:rPr>
              <w:t>ebugManager</w:t>
            </w:r>
          </w:p>
        </w:tc>
        <w:tc>
          <w:tcPr>
            <w:tcW w:w="2080" w:type="dxa"/>
          </w:tcPr>
          <w:p w14:paraId="46373CFD" w14:textId="328A986F" w:rsidR="00256E92" w:rsidRPr="00A366C4" w:rsidRDefault="00ED5E35" w:rsidP="00DB4303">
            <w:pPr>
              <w:pStyle w:val="BodyText"/>
              <w:ind w:left="0"/>
              <w:jc w:val="left"/>
              <w:rPr>
                <w:rFonts w:ascii="Arial" w:hAnsi="Arial" w:cs="Arial"/>
                <w:sz w:val="18"/>
              </w:rPr>
            </w:pPr>
            <w:r>
              <w:rPr>
                <w:rFonts w:ascii="Arial" w:hAnsi="Arial" w:cs="Arial"/>
                <w:sz w:val="18"/>
              </w:rPr>
              <w:t>C</w:t>
            </w:r>
            <w:r w:rsidR="00A6761E" w:rsidRPr="00A366C4">
              <w:rPr>
                <w:rFonts w:ascii="Arial" w:hAnsi="Arial" w:cs="Arial"/>
                <w:sz w:val="18"/>
              </w:rPr>
              <w:t>ommunicate with Debug Manager</w:t>
            </w:r>
          </w:p>
        </w:tc>
      </w:tr>
      <w:tr w:rsidR="00921026" w:rsidRPr="00A366C4" w14:paraId="7ED0779D" w14:textId="77777777" w:rsidTr="00DB4303">
        <w:tc>
          <w:tcPr>
            <w:tcW w:w="2245" w:type="dxa"/>
          </w:tcPr>
          <w:p w14:paraId="351C290F" w14:textId="77777777" w:rsidR="00256E92" w:rsidRPr="00A366C4" w:rsidRDefault="00256E92" w:rsidP="00695C84">
            <w:pPr>
              <w:pStyle w:val="BodyText"/>
              <w:ind w:left="0"/>
              <w:rPr>
                <w:rFonts w:ascii="Arial" w:hAnsi="Arial" w:cs="Arial"/>
                <w:sz w:val="18"/>
              </w:rPr>
            </w:pPr>
            <w:r w:rsidRPr="00A366C4">
              <w:rPr>
                <w:rFonts w:ascii="Arial" w:hAnsi="Arial" w:cs="Arial"/>
                <w:sz w:val="18"/>
              </w:rPr>
              <w:t>m_DiagMgr</w:t>
            </w:r>
          </w:p>
        </w:tc>
        <w:tc>
          <w:tcPr>
            <w:tcW w:w="2303" w:type="dxa"/>
          </w:tcPr>
          <w:p w14:paraId="145FE26B" w14:textId="77777777" w:rsidR="00256E92" w:rsidRPr="00A366C4" w:rsidRDefault="00256E92" w:rsidP="00695C84">
            <w:pPr>
              <w:pStyle w:val="BodyText"/>
              <w:ind w:left="0"/>
              <w:rPr>
                <w:rFonts w:ascii="Arial" w:hAnsi="Arial" w:cs="Arial"/>
                <w:sz w:val="18"/>
              </w:rPr>
            </w:pPr>
            <w:r w:rsidRPr="00A366C4">
              <w:rPr>
                <w:rFonts w:ascii="Arial" w:hAnsi="Arial" w:cs="Arial"/>
                <w:sz w:val="18"/>
              </w:rPr>
              <w:t>private</w:t>
            </w:r>
          </w:p>
        </w:tc>
        <w:tc>
          <w:tcPr>
            <w:tcW w:w="2006" w:type="dxa"/>
          </w:tcPr>
          <w:p w14:paraId="3D7DDEAA" w14:textId="77777777" w:rsidR="00256E92" w:rsidRPr="00A366C4" w:rsidRDefault="00256E92" w:rsidP="00695C84">
            <w:pPr>
              <w:pStyle w:val="BodyText"/>
              <w:ind w:left="0"/>
              <w:rPr>
                <w:rFonts w:ascii="Arial" w:hAnsi="Arial" w:cs="Arial"/>
                <w:sz w:val="18"/>
              </w:rPr>
            </w:pPr>
            <w:r w:rsidRPr="00A366C4">
              <w:rPr>
                <w:rFonts w:ascii="Arial" w:hAnsi="Arial" w:cs="Arial"/>
                <w:sz w:val="18"/>
              </w:rPr>
              <w:t>IDiagManager</w:t>
            </w:r>
          </w:p>
        </w:tc>
        <w:tc>
          <w:tcPr>
            <w:tcW w:w="2080" w:type="dxa"/>
          </w:tcPr>
          <w:p w14:paraId="20D3F7A7" w14:textId="3A7D4BFF" w:rsidR="00256E92" w:rsidRPr="00A366C4" w:rsidRDefault="00ED5E35" w:rsidP="00DB4303">
            <w:pPr>
              <w:pStyle w:val="BodyText"/>
              <w:ind w:left="0"/>
              <w:jc w:val="left"/>
              <w:rPr>
                <w:rFonts w:ascii="Arial" w:hAnsi="Arial" w:cs="Arial"/>
                <w:sz w:val="18"/>
              </w:rPr>
            </w:pPr>
            <w:r>
              <w:rPr>
                <w:rFonts w:ascii="Arial" w:hAnsi="Arial" w:cs="Arial"/>
                <w:sz w:val="18"/>
              </w:rPr>
              <w:t>C</w:t>
            </w:r>
            <w:r w:rsidR="00A6761E" w:rsidRPr="00A366C4">
              <w:rPr>
                <w:rFonts w:ascii="Arial" w:hAnsi="Arial" w:cs="Arial"/>
                <w:sz w:val="18"/>
              </w:rPr>
              <w:t>ommunicate with Diagnostic Manager</w:t>
            </w:r>
          </w:p>
        </w:tc>
      </w:tr>
      <w:tr w:rsidR="00921026" w:rsidRPr="00A366C4" w14:paraId="37008460" w14:textId="77777777" w:rsidTr="00DB4303">
        <w:tc>
          <w:tcPr>
            <w:tcW w:w="2245" w:type="dxa"/>
          </w:tcPr>
          <w:p w14:paraId="1E89B9D9" w14:textId="77777777" w:rsidR="00256E92" w:rsidRPr="00A366C4" w:rsidRDefault="00256E92" w:rsidP="00695C84">
            <w:pPr>
              <w:pStyle w:val="BodyText"/>
              <w:ind w:left="0"/>
              <w:rPr>
                <w:rFonts w:ascii="Arial" w:hAnsi="Arial" w:cs="Arial"/>
                <w:sz w:val="18"/>
              </w:rPr>
            </w:pPr>
            <w:r w:rsidRPr="00A366C4">
              <w:rPr>
                <w:rFonts w:ascii="Arial" w:hAnsi="Arial" w:cs="Arial"/>
                <w:sz w:val="18"/>
              </w:rPr>
              <w:t>m_PowerMgr</w:t>
            </w:r>
          </w:p>
        </w:tc>
        <w:tc>
          <w:tcPr>
            <w:tcW w:w="2303" w:type="dxa"/>
          </w:tcPr>
          <w:p w14:paraId="24AB7E65" w14:textId="77777777" w:rsidR="00256E92" w:rsidRPr="00A366C4" w:rsidRDefault="00256E92" w:rsidP="00695C84">
            <w:pPr>
              <w:pStyle w:val="BodyText"/>
              <w:ind w:left="0"/>
              <w:rPr>
                <w:rFonts w:ascii="Arial" w:hAnsi="Arial" w:cs="Arial"/>
                <w:sz w:val="18"/>
              </w:rPr>
            </w:pPr>
            <w:r w:rsidRPr="00A366C4">
              <w:rPr>
                <w:rFonts w:ascii="Arial" w:hAnsi="Arial" w:cs="Arial"/>
                <w:sz w:val="18"/>
              </w:rPr>
              <w:t>private</w:t>
            </w:r>
          </w:p>
        </w:tc>
        <w:tc>
          <w:tcPr>
            <w:tcW w:w="2006" w:type="dxa"/>
          </w:tcPr>
          <w:p w14:paraId="621CA3E2" w14:textId="77777777" w:rsidR="00256E92" w:rsidRPr="00A366C4" w:rsidRDefault="00256E92" w:rsidP="00695C84">
            <w:pPr>
              <w:pStyle w:val="BodyText"/>
              <w:ind w:left="0"/>
              <w:rPr>
                <w:rFonts w:ascii="Arial" w:hAnsi="Arial" w:cs="Arial"/>
                <w:sz w:val="18"/>
              </w:rPr>
            </w:pPr>
            <w:r w:rsidRPr="00A366C4">
              <w:rPr>
                <w:rFonts w:ascii="Arial" w:hAnsi="Arial" w:cs="Arial"/>
                <w:sz w:val="18"/>
              </w:rPr>
              <w:t>IPowerManger</w:t>
            </w:r>
          </w:p>
        </w:tc>
        <w:tc>
          <w:tcPr>
            <w:tcW w:w="2080" w:type="dxa"/>
          </w:tcPr>
          <w:p w14:paraId="7FC801F8" w14:textId="71693CE6" w:rsidR="00256E92" w:rsidRPr="00A366C4" w:rsidRDefault="00ED5E35" w:rsidP="00DB4303">
            <w:pPr>
              <w:pStyle w:val="BodyText"/>
              <w:ind w:left="0"/>
              <w:jc w:val="left"/>
              <w:rPr>
                <w:rFonts w:ascii="Arial" w:hAnsi="Arial" w:cs="Arial"/>
                <w:sz w:val="18"/>
              </w:rPr>
            </w:pPr>
            <w:r>
              <w:rPr>
                <w:rFonts w:ascii="Arial" w:hAnsi="Arial" w:cs="Arial"/>
                <w:sz w:val="18"/>
              </w:rPr>
              <w:t>C</w:t>
            </w:r>
            <w:r w:rsidR="00A6761E" w:rsidRPr="00A366C4">
              <w:rPr>
                <w:rFonts w:ascii="Arial" w:hAnsi="Arial" w:cs="Arial"/>
                <w:sz w:val="18"/>
              </w:rPr>
              <w:t>ommunicate with Power manager</w:t>
            </w:r>
          </w:p>
        </w:tc>
      </w:tr>
      <w:tr w:rsidR="00921026" w:rsidRPr="00A366C4" w14:paraId="6648D503" w14:textId="77777777" w:rsidTr="00DB4303">
        <w:tc>
          <w:tcPr>
            <w:tcW w:w="2245" w:type="dxa"/>
          </w:tcPr>
          <w:p w14:paraId="29E32554" w14:textId="77777777" w:rsidR="00256E92" w:rsidRPr="00A366C4" w:rsidRDefault="00256E92" w:rsidP="00695C84">
            <w:pPr>
              <w:pStyle w:val="BodyText"/>
              <w:ind w:left="0"/>
              <w:rPr>
                <w:rFonts w:ascii="Arial" w:hAnsi="Arial" w:cs="Arial"/>
                <w:sz w:val="18"/>
              </w:rPr>
            </w:pPr>
            <w:r w:rsidRPr="00A366C4">
              <w:rPr>
                <w:rFonts w:ascii="Arial" w:hAnsi="Arial" w:cs="Arial"/>
                <w:sz w:val="18"/>
              </w:rPr>
              <w:t>m_WifiMgr</w:t>
            </w:r>
          </w:p>
        </w:tc>
        <w:tc>
          <w:tcPr>
            <w:tcW w:w="2303" w:type="dxa"/>
          </w:tcPr>
          <w:p w14:paraId="0A1BC1D0" w14:textId="77777777" w:rsidR="00256E92" w:rsidRPr="00A366C4" w:rsidRDefault="00256E92" w:rsidP="00695C84">
            <w:pPr>
              <w:pStyle w:val="BodyText"/>
              <w:ind w:left="0"/>
              <w:rPr>
                <w:rFonts w:ascii="Arial" w:hAnsi="Arial" w:cs="Arial"/>
                <w:sz w:val="18"/>
              </w:rPr>
            </w:pPr>
            <w:r w:rsidRPr="00A366C4">
              <w:rPr>
                <w:rFonts w:ascii="Arial" w:hAnsi="Arial" w:cs="Arial"/>
                <w:sz w:val="18"/>
              </w:rPr>
              <w:t>private</w:t>
            </w:r>
          </w:p>
        </w:tc>
        <w:tc>
          <w:tcPr>
            <w:tcW w:w="2006" w:type="dxa"/>
          </w:tcPr>
          <w:p w14:paraId="65E7082D" w14:textId="77777777" w:rsidR="00256E92" w:rsidRPr="00A366C4" w:rsidRDefault="00256E92" w:rsidP="00695C84">
            <w:pPr>
              <w:pStyle w:val="BodyText"/>
              <w:ind w:left="0"/>
              <w:rPr>
                <w:rFonts w:ascii="Arial" w:hAnsi="Arial" w:cs="Arial"/>
                <w:sz w:val="18"/>
              </w:rPr>
            </w:pPr>
            <w:r w:rsidRPr="00A366C4">
              <w:rPr>
                <w:rFonts w:ascii="Arial" w:hAnsi="Arial" w:cs="Arial"/>
                <w:sz w:val="18"/>
              </w:rPr>
              <w:t>IWifiManager</w:t>
            </w:r>
          </w:p>
        </w:tc>
        <w:tc>
          <w:tcPr>
            <w:tcW w:w="2080" w:type="dxa"/>
          </w:tcPr>
          <w:p w14:paraId="6B31885A" w14:textId="03696FFE" w:rsidR="00256E92" w:rsidRPr="00A366C4" w:rsidRDefault="00ED5E35" w:rsidP="00DB4303">
            <w:pPr>
              <w:pStyle w:val="BodyText"/>
              <w:ind w:left="0"/>
              <w:jc w:val="left"/>
              <w:rPr>
                <w:rFonts w:ascii="Arial" w:hAnsi="Arial" w:cs="Arial"/>
                <w:sz w:val="18"/>
              </w:rPr>
            </w:pPr>
            <w:r>
              <w:rPr>
                <w:rFonts w:ascii="Arial" w:hAnsi="Arial" w:cs="Arial"/>
                <w:sz w:val="18"/>
              </w:rPr>
              <w:t>C</w:t>
            </w:r>
            <w:r w:rsidR="00A6761E" w:rsidRPr="00A366C4">
              <w:rPr>
                <w:rFonts w:ascii="Arial" w:hAnsi="Arial" w:cs="Arial"/>
                <w:sz w:val="18"/>
              </w:rPr>
              <w:t xml:space="preserve">ommunicate with </w:t>
            </w:r>
            <w:r w:rsidR="003D0B01" w:rsidRPr="00A366C4">
              <w:rPr>
                <w:rFonts w:ascii="Arial" w:hAnsi="Arial" w:cs="Arial"/>
                <w:sz w:val="18"/>
              </w:rPr>
              <w:t xml:space="preserve">Wi-Fi </w:t>
            </w:r>
            <w:r w:rsidR="00A6761E" w:rsidRPr="00A366C4">
              <w:rPr>
                <w:rFonts w:ascii="Arial" w:hAnsi="Arial" w:cs="Arial"/>
                <w:sz w:val="18"/>
              </w:rPr>
              <w:t>Manager</w:t>
            </w:r>
          </w:p>
        </w:tc>
      </w:tr>
      <w:tr w:rsidR="00921026" w:rsidRPr="00A366C4" w14:paraId="23363524" w14:textId="77777777" w:rsidTr="00DB4303">
        <w:tc>
          <w:tcPr>
            <w:tcW w:w="2245" w:type="dxa"/>
          </w:tcPr>
          <w:p w14:paraId="1320B8B9" w14:textId="6CCC5B2E" w:rsidR="00256E92" w:rsidRPr="00A366C4" w:rsidRDefault="00000096" w:rsidP="00000096">
            <w:pPr>
              <w:pStyle w:val="BodyText"/>
              <w:ind w:left="0"/>
              <w:rPr>
                <w:rFonts w:ascii="Arial" w:hAnsi="Arial" w:cs="Arial"/>
                <w:sz w:val="18"/>
              </w:rPr>
            </w:pPr>
            <w:r>
              <w:rPr>
                <w:rFonts w:ascii="Arial" w:hAnsi="Arial" w:cs="Arial"/>
                <w:sz w:val="18"/>
              </w:rPr>
              <w:t>m_A</w:t>
            </w:r>
            <w:r w:rsidR="00256E92" w:rsidRPr="00A366C4">
              <w:rPr>
                <w:rFonts w:ascii="Arial" w:hAnsi="Arial" w:cs="Arial"/>
                <w:sz w:val="18"/>
              </w:rPr>
              <w:t>ppManager</w:t>
            </w:r>
          </w:p>
        </w:tc>
        <w:tc>
          <w:tcPr>
            <w:tcW w:w="2303" w:type="dxa"/>
          </w:tcPr>
          <w:p w14:paraId="695B4282" w14:textId="77777777" w:rsidR="00256E92" w:rsidRPr="00A366C4" w:rsidRDefault="00256E92" w:rsidP="00695C84">
            <w:pPr>
              <w:pStyle w:val="BodyText"/>
              <w:ind w:left="0"/>
              <w:rPr>
                <w:rFonts w:ascii="Arial" w:hAnsi="Arial" w:cs="Arial"/>
                <w:sz w:val="18"/>
              </w:rPr>
            </w:pPr>
            <w:r w:rsidRPr="00A366C4">
              <w:rPr>
                <w:rFonts w:ascii="Arial" w:hAnsi="Arial" w:cs="Arial"/>
                <w:sz w:val="18"/>
              </w:rPr>
              <w:t>private</w:t>
            </w:r>
          </w:p>
        </w:tc>
        <w:tc>
          <w:tcPr>
            <w:tcW w:w="2006" w:type="dxa"/>
          </w:tcPr>
          <w:p w14:paraId="6D1362FE" w14:textId="77777777" w:rsidR="00256E92" w:rsidRPr="00A366C4" w:rsidRDefault="00256E92" w:rsidP="00695C84">
            <w:pPr>
              <w:pStyle w:val="BodyText"/>
              <w:ind w:left="0"/>
              <w:rPr>
                <w:rFonts w:ascii="Arial" w:hAnsi="Arial" w:cs="Arial"/>
                <w:sz w:val="18"/>
              </w:rPr>
            </w:pPr>
            <w:r w:rsidRPr="00A366C4">
              <w:rPr>
                <w:rFonts w:ascii="Arial" w:hAnsi="Arial" w:cs="Arial"/>
                <w:sz w:val="18"/>
              </w:rPr>
              <w:t>IApplicationManager</w:t>
            </w:r>
          </w:p>
        </w:tc>
        <w:tc>
          <w:tcPr>
            <w:tcW w:w="2080" w:type="dxa"/>
          </w:tcPr>
          <w:p w14:paraId="1BC9AE73" w14:textId="5B47956C" w:rsidR="00256E92" w:rsidRPr="00A366C4" w:rsidRDefault="00ED5E35" w:rsidP="00DB4303">
            <w:pPr>
              <w:pStyle w:val="BodyText"/>
              <w:ind w:left="0"/>
              <w:jc w:val="left"/>
              <w:rPr>
                <w:rFonts w:ascii="Arial" w:hAnsi="Arial" w:cs="Arial"/>
                <w:sz w:val="18"/>
              </w:rPr>
            </w:pPr>
            <w:r>
              <w:rPr>
                <w:rFonts w:ascii="Arial" w:hAnsi="Arial" w:cs="Arial"/>
                <w:sz w:val="18"/>
              </w:rPr>
              <w:t>C</w:t>
            </w:r>
            <w:r w:rsidR="00A6761E" w:rsidRPr="00A366C4">
              <w:rPr>
                <w:rFonts w:ascii="Arial" w:hAnsi="Arial" w:cs="Arial"/>
                <w:sz w:val="18"/>
              </w:rPr>
              <w:t>ommunicate with Application Manager</w:t>
            </w:r>
          </w:p>
        </w:tc>
      </w:tr>
      <w:tr w:rsidR="00921026" w:rsidRPr="00A366C4" w14:paraId="6FFC003C" w14:textId="77777777" w:rsidTr="00DB4303">
        <w:tc>
          <w:tcPr>
            <w:tcW w:w="2245" w:type="dxa"/>
          </w:tcPr>
          <w:p w14:paraId="71A164DE" w14:textId="77777777" w:rsidR="00256E92" w:rsidRPr="00A366C4" w:rsidRDefault="00256E92" w:rsidP="00695C84">
            <w:pPr>
              <w:pStyle w:val="BodyText"/>
              <w:ind w:left="0"/>
              <w:rPr>
                <w:rFonts w:ascii="Arial" w:hAnsi="Arial" w:cs="Arial"/>
                <w:sz w:val="18"/>
              </w:rPr>
            </w:pPr>
            <w:r w:rsidRPr="00A366C4">
              <w:rPr>
                <w:rFonts w:ascii="Arial" w:hAnsi="Arial" w:cs="Arial"/>
                <w:sz w:val="18"/>
              </w:rPr>
              <w:t>m_ConfigurationMgr</w:t>
            </w:r>
          </w:p>
        </w:tc>
        <w:tc>
          <w:tcPr>
            <w:tcW w:w="2303" w:type="dxa"/>
          </w:tcPr>
          <w:p w14:paraId="57A77ABA" w14:textId="77777777" w:rsidR="00256E92" w:rsidRPr="00A366C4" w:rsidRDefault="00256E92" w:rsidP="00695C84">
            <w:pPr>
              <w:pStyle w:val="BodyText"/>
              <w:ind w:left="0"/>
              <w:rPr>
                <w:rFonts w:ascii="Arial" w:hAnsi="Arial" w:cs="Arial"/>
                <w:sz w:val="18"/>
              </w:rPr>
            </w:pPr>
            <w:r w:rsidRPr="00A366C4">
              <w:rPr>
                <w:rFonts w:ascii="Arial" w:hAnsi="Arial" w:cs="Arial"/>
                <w:sz w:val="18"/>
              </w:rPr>
              <w:t>private</w:t>
            </w:r>
          </w:p>
        </w:tc>
        <w:tc>
          <w:tcPr>
            <w:tcW w:w="2006" w:type="dxa"/>
          </w:tcPr>
          <w:p w14:paraId="4F1C28EE" w14:textId="77777777" w:rsidR="00256E92" w:rsidRPr="00A366C4" w:rsidRDefault="00256E92" w:rsidP="00695C84">
            <w:pPr>
              <w:pStyle w:val="BodyText"/>
              <w:ind w:left="0"/>
              <w:rPr>
                <w:rFonts w:ascii="Arial" w:hAnsi="Arial" w:cs="Arial"/>
                <w:sz w:val="18"/>
              </w:rPr>
            </w:pPr>
            <w:r w:rsidRPr="00A366C4">
              <w:rPr>
                <w:rFonts w:ascii="Arial" w:hAnsi="Arial" w:cs="Arial"/>
                <w:sz w:val="18"/>
              </w:rPr>
              <w:t>IConfigurationManager</w:t>
            </w:r>
          </w:p>
        </w:tc>
        <w:tc>
          <w:tcPr>
            <w:tcW w:w="2080" w:type="dxa"/>
          </w:tcPr>
          <w:p w14:paraId="065B19DE" w14:textId="731B6D17" w:rsidR="00256E92" w:rsidRPr="00A366C4" w:rsidRDefault="00ED5E35" w:rsidP="00DB4303">
            <w:pPr>
              <w:pStyle w:val="BodyText"/>
              <w:ind w:left="0"/>
              <w:jc w:val="left"/>
              <w:rPr>
                <w:rFonts w:ascii="Arial" w:hAnsi="Arial" w:cs="Arial"/>
                <w:sz w:val="18"/>
              </w:rPr>
            </w:pPr>
            <w:r>
              <w:rPr>
                <w:rFonts w:ascii="Arial" w:hAnsi="Arial" w:cs="Arial"/>
                <w:sz w:val="18"/>
              </w:rPr>
              <w:t>C</w:t>
            </w:r>
            <w:r w:rsidR="00A6761E" w:rsidRPr="00A366C4">
              <w:rPr>
                <w:rFonts w:ascii="Arial" w:hAnsi="Arial" w:cs="Arial"/>
                <w:sz w:val="18"/>
              </w:rPr>
              <w:t>ommunicate with Configuration Manager</w:t>
            </w:r>
          </w:p>
        </w:tc>
      </w:tr>
    </w:tbl>
    <w:p w14:paraId="31A1EC8B" w14:textId="77777777" w:rsidR="00256E92" w:rsidRPr="00A366C4" w:rsidRDefault="00256E92" w:rsidP="00256E92">
      <w:pPr>
        <w:pStyle w:val="BodyText"/>
        <w:rPr>
          <w:rFonts w:ascii="Arial" w:hAnsi="Arial" w:cs="Arial"/>
          <w:color w:val="0000FF"/>
        </w:rPr>
      </w:pPr>
    </w:p>
    <w:p w14:paraId="2BFC55F5" w14:textId="77777777" w:rsidR="00256E92" w:rsidRPr="00A366C4" w:rsidRDefault="00256E92" w:rsidP="00256E92">
      <w:pPr>
        <w:pStyle w:val="Heading4"/>
        <w:numPr>
          <w:ilvl w:val="4"/>
          <w:numId w:val="6"/>
        </w:numPr>
        <w:rPr>
          <w:rFonts w:ascii="Arial" w:hAnsi="Arial" w:cs="Arial"/>
        </w:rPr>
      </w:pPr>
      <w:bookmarkStart w:id="106" w:name="_Toc501719609"/>
      <w:r w:rsidRPr="00A366C4">
        <w:rPr>
          <w:rFonts w:ascii="Arial" w:hAnsi="Arial" w:cs="Arial"/>
        </w:rPr>
        <w:lastRenderedPageBreak/>
        <w:t>SMServiceManager list method</w:t>
      </w:r>
      <w:bookmarkEnd w:id="106"/>
    </w:p>
    <w:p w14:paraId="0BF656E0" w14:textId="2C846355" w:rsidR="007107F5" w:rsidRPr="00A366C4" w:rsidRDefault="007107F5" w:rsidP="00DB4303">
      <w:pPr>
        <w:pStyle w:val="Caption"/>
        <w:keepNext/>
        <w:rPr>
          <w:rFonts w:ascii="Arial" w:hAnsi="Arial" w:cs="Arial"/>
        </w:rPr>
      </w:pPr>
      <w:bookmarkStart w:id="107" w:name="_Toc501719644"/>
      <w:r w:rsidRPr="00A366C4">
        <w:rPr>
          <w:rFonts w:ascii="Arial" w:hAnsi="Arial" w:cs="Arial"/>
        </w:rPr>
        <w:t xml:space="preserve">Table </w:t>
      </w:r>
      <w:r w:rsidR="001C63BE" w:rsidRPr="00A366C4">
        <w:rPr>
          <w:rFonts w:ascii="Arial" w:hAnsi="Arial" w:cs="Arial"/>
        </w:rPr>
        <w:fldChar w:fldCharType="begin"/>
      </w:r>
      <w:r w:rsidR="001C63BE" w:rsidRPr="00A366C4">
        <w:rPr>
          <w:rFonts w:ascii="Arial" w:hAnsi="Arial" w:cs="Arial"/>
        </w:rPr>
        <w:instrText xml:space="preserve"> SEQ Table \* ARABIC </w:instrText>
      </w:r>
      <w:r w:rsidR="001C63BE" w:rsidRPr="00A366C4">
        <w:rPr>
          <w:rFonts w:ascii="Arial" w:hAnsi="Arial" w:cs="Arial"/>
        </w:rPr>
        <w:fldChar w:fldCharType="separate"/>
      </w:r>
      <w:r w:rsidRPr="00A366C4">
        <w:rPr>
          <w:rFonts w:ascii="Arial" w:hAnsi="Arial" w:cs="Arial"/>
          <w:noProof/>
        </w:rPr>
        <w:t>27</w:t>
      </w:r>
      <w:r w:rsidR="001C63BE" w:rsidRPr="00A366C4">
        <w:rPr>
          <w:rFonts w:ascii="Arial" w:hAnsi="Arial" w:cs="Arial"/>
          <w:noProof/>
        </w:rPr>
        <w:fldChar w:fldCharType="end"/>
      </w:r>
      <w:r w:rsidRPr="00A366C4">
        <w:rPr>
          <w:rFonts w:ascii="Arial" w:hAnsi="Arial" w:cs="Arial"/>
        </w:rPr>
        <w:t xml:space="preserve">: SpecialModeServiceManager method </w:t>
      </w:r>
      <w:r w:rsidR="003D0B01" w:rsidRPr="00A366C4">
        <w:rPr>
          <w:rFonts w:ascii="Arial" w:hAnsi="Arial" w:cs="Arial"/>
        </w:rPr>
        <w:t>specification</w:t>
      </w:r>
      <w:r w:rsidRPr="00A366C4">
        <w:rPr>
          <w:rFonts w:ascii="Arial" w:hAnsi="Arial" w:cs="Arial"/>
        </w:rPr>
        <w:t>.</w:t>
      </w:r>
      <w:bookmarkEnd w:id="107"/>
    </w:p>
    <w:tbl>
      <w:tblPr>
        <w:tblStyle w:val="TableGrid"/>
        <w:tblW w:w="0" w:type="auto"/>
        <w:tblLayout w:type="fixed"/>
        <w:tblLook w:val="04A0" w:firstRow="1" w:lastRow="0" w:firstColumn="1" w:lastColumn="0" w:noHBand="0" w:noVBand="1"/>
      </w:tblPr>
      <w:tblGrid>
        <w:gridCol w:w="2538"/>
        <w:gridCol w:w="3222"/>
        <w:gridCol w:w="1336"/>
        <w:gridCol w:w="700"/>
        <w:gridCol w:w="838"/>
      </w:tblGrid>
      <w:tr w:rsidR="00256E92" w:rsidRPr="00A366C4" w14:paraId="0E8120A3" w14:textId="77777777" w:rsidTr="00DB4303">
        <w:trPr>
          <w:cnfStyle w:val="100000000000" w:firstRow="1" w:lastRow="0" w:firstColumn="0" w:lastColumn="0" w:oddVBand="0" w:evenVBand="0" w:oddHBand="0" w:evenHBand="0" w:firstRowFirstColumn="0" w:firstRowLastColumn="0" w:lastRowFirstColumn="0" w:lastRowLastColumn="0"/>
        </w:trPr>
        <w:tc>
          <w:tcPr>
            <w:tcW w:w="2538" w:type="dxa"/>
          </w:tcPr>
          <w:p w14:paraId="0A7A5A18" w14:textId="77777777" w:rsidR="00256E92" w:rsidRPr="00A366C4" w:rsidRDefault="00256E92" w:rsidP="00695C84">
            <w:pPr>
              <w:pStyle w:val="BodyText"/>
              <w:ind w:left="0"/>
              <w:jc w:val="center"/>
              <w:rPr>
                <w:rFonts w:ascii="Arial" w:hAnsi="Arial" w:cs="Arial"/>
                <w:b/>
                <w:sz w:val="18"/>
              </w:rPr>
            </w:pPr>
            <w:r w:rsidRPr="00A366C4">
              <w:rPr>
                <w:rFonts w:ascii="Arial" w:hAnsi="Arial" w:cs="Arial"/>
                <w:b/>
                <w:sz w:val="18"/>
              </w:rPr>
              <w:t>Method</w:t>
            </w:r>
          </w:p>
        </w:tc>
        <w:tc>
          <w:tcPr>
            <w:tcW w:w="3222" w:type="dxa"/>
          </w:tcPr>
          <w:p w14:paraId="12DF0624" w14:textId="2462EC53" w:rsidR="00256E92" w:rsidRPr="00A366C4" w:rsidRDefault="003D0B01" w:rsidP="00695C84">
            <w:pPr>
              <w:pStyle w:val="BodyText"/>
              <w:ind w:left="0"/>
              <w:jc w:val="center"/>
              <w:rPr>
                <w:rFonts w:ascii="Arial" w:hAnsi="Arial" w:cs="Arial"/>
                <w:b/>
                <w:sz w:val="18"/>
              </w:rPr>
            </w:pPr>
            <w:r w:rsidRPr="00A366C4">
              <w:rPr>
                <w:rFonts w:ascii="Arial" w:hAnsi="Arial" w:cs="Arial"/>
                <w:b/>
                <w:sz w:val="18"/>
              </w:rPr>
              <w:t>Method ID</w:t>
            </w:r>
          </w:p>
        </w:tc>
        <w:tc>
          <w:tcPr>
            <w:tcW w:w="1336" w:type="dxa"/>
          </w:tcPr>
          <w:p w14:paraId="10FB4821" w14:textId="0210EBEC" w:rsidR="00256E92" w:rsidRPr="00A366C4" w:rsidRDefault="003D0B01" w:rsidP="00E5730B">
            <w:pPr>
              <w:pStyle w:val="BodyText"/>
              <w:ind w:left="0"/>
              <w:jc w:val="center"/>
              <w:rPr>
                <w:rFonts w:ascii="Arial" w:hAnsi="Arial" w:cs="Arial"/>
                <w:b/>
                <w:sz w:val="18"/>
              </w:rPr>
            </w:pPr>
            <w:r w:rsidRPr="00A366C4">
              <w:rPr>
                <w:rFonts w:ascii="Arial" w:hAnsi="Arial" w:cs="Arial"/>
                <w:b/>
                <w:sz w:val="18"/>
              </w:rPr>
              <w:t>Description</w:t>
            </w:r>
          </w:p>
        </w:tc>
        <w:tc>
          <w:tcPr>
            <w:tcW w:w="700" w:type="dxa"/>
          </w:tcPr>
          <w:p w14:paraId="130AE48C" w14:textId="77777777" w:rsidR="00256E92" w:rsidRPr="00A366C4" w:rsidRDefault="00256E92" w:rsidP="00695C84">
            <w:pPr>
              <w:pStyle w:val="BodyText"/>
              <w:ind w:left="0"/>
              <w:jc w:val="center"/>
              <w:rPr>
                <w:rFonts w:ascii="Arial" w:hAnsi="Arial" w:cs="Arial"/>
                <w:b/>
                <w:sz w:val="18"/>
              </w:rPr>
            </w:pPr>
            <w:r w:rsidRPr="00A366C4">
              <w:rPr>
                <w:rFonts w:ascii="Arial" w:hAnsi="Arial" w:cs="Arial"/>
                <w:b/>
                <w:sz w:val="18"/>
              </w:rPr>
              <w:t>Input</w:t>
            </w:r>
          </w:p>
        </w:tc>
        <w:tc>
          <w:tcPr>
            <w:tcW w:w="838" w:type="dxa"/>
          </w:tcPr>
          <w:p w14:paraId="23EE7812" w14:textId="77777777" w:rsidR="00256E92" w:rsidRPr="00A366C4" w:rsidRDefault="00256E92" w:rsidP="00695C84">
            <w:pPr>
              <w:pStyle w:val="BodyText"/>
              <w:ind w:left="0"/>
              <w:jc w:val="center"/>
              <w:rPr>
                <w:rFonts w:ascii="Arial" w:hAnsi="Arial" w:cs="Arial"/>
                <w:b/>
                <w:sz w:val="18"/>
              </w:rPr>
            </w:pPr>
            <w:r w:rsidRPr="00A366C4">
              <w:rPr>
                <w:rFonts w:ascii="Arial" w:hAnsi="Arial" w:cs="Arial"/>
                <w:b/>
                <w:sz w:val="18"/>
              </w:rPr>
              <w:t>Output</w:t>
            </w:r>
          </w:p>
        </w:tc>
      </w:tr>
      <w:tr w:rsidR="004A3646" w:rsidRPr="00A366C4" w14:paraId="2C55DDFF" w14:textId="77777777" w:rsidTr="00DB4303">
        <w:tc>
          <w:tcPr>
            <w:tcW w:w="2538" w:type="dxa"/>
          </w:tcPr>
          <w:p w14:paraId="0ACDB561" w14:textId="77777777" w:rsidR="004A3646" w:rsidRPr="00A366C4" w:rsidRDefault="004A3646" w:rsidP="004A3646">
            <w:pPr>
              <w:pStyle w:val="BodyText"/>
              <w:ind w:left="0"/>
              <w:rPr>
                <w:rFonts w:ascii="Arial" w:hAnsi="Arial" w:cs="Arial"/>
                <w:sz w:val="18"/>
              </w:rPr>
            </w:pPr>
            <w:r w:rsidRPr="00A366C4">
              <w:rPr>
                <w:rFonts w:ascii="Arial" w:hAnsi="Arial" w:cs="Arial"/>
                <w:sz w:val="18"/>
              </w:rPr>
              <w:t>getDebugManager</w:t>
            </w:r>
          </w:p>
        </w:tc>
        <w:tc>
          <w:tcPr>
            <w:tcW w:w="3222" w:type="dxa"/>
          </w:tcPr>
          <w:p w14:paraId="10B40B81" w14:textId="77777777" w:rsidR="004A3646" w:rsidRPr="00A366C4" w:rsidRDefault="004A3646" w:rsidP="004A3646">
            <w:pPr>
              <w:pStyle w:val="BodyText"/>
              <w:ind w:left="0"/>
              <w:rPr>
                <w:rFonts w:ascii="Arial" w:hAnsi="Arial" w:cs="Arial"/>
                <w:sz w:val="18"/>
              </w:rPr>
            </w:pPr>
            <w:r w:rsidRPr="00A366C4">
              <w:rPr>
                <w:rFonts w:ascii="Arial" w:hAnsi="Arial" w:cs="Arial"/>
                <w:sz w:val="18"/>
              </w:rPr>
              <w:t>SMSM_getDebugManager</w:t>
            </w:r>
          </w:p>
        </w:tc>
        <w:tc>
          <w:tcPr>
            <w:tcW w:w="1336" w:type="dxa"/>
          </w:tcPr>
          <w:p w14:paraId="662A0F5B" w14:textId="5150278F" w:rsidR="004A3646" w:rsidRPr="00A366C4" w:rsidRDefault="006D6A75" w:rsidP="00E5730B">
            <w:pPr>
              <w:pStyle w:val="BodyText"/>
              <w:ind w:left="0"/>
              <w:jc w:val="left"/>
              <w:rPr>
                <w:rFonts w:ascii="Arial" w:hAnsi="Arial" w:cs="Arial"/>
                <w:sz w:val="18"/>
              </w:rPr>
            </w:pPr>
            <w:r>
              <w:rPr>
                <w:rFonts w:ascii="Arial" w:hAnsi="Arial" w:cs="Arial"/>
                <w:sz w:val="18"/>
              </w:rPr>
              <w:t>G</w:t>
            </w:r>
            <w:r w:rsidR="00E5730B" w:rsidRPr="00A366C4">
              <w:rPr>
                <w:rFonts w:ascii="Arial" w:hAnsi="Arial" w:cs="Arial"/>
                <w:sz w:val="18"/>
              </w:rPr>
              <w:t>et service debug manager service</w:t>
            </w:r>
          </w:p>
        </w:tc>
        <w:tc>
          <w:tcPr>
            <w:tcW w:w="700" w:type="dxa"/>
          </w:tcPr>
          <w:p w14:paraId="769BF870" w14:textId="11E23A01" w:rsidR="004A3646" w:rsidRPr="00A366C4" w:rsidRDefault="006A5364" w:rsidP="004A3646">
            <w:pPr>
              <w:pStyle w:val="BodyText"/>
              <w:ind w:left="0"/>
              <w:rPr>
                <w:rFonts w:ascii="Arial" w:hAnsi="Arial" w:cs="Arial"/>
                <w:sz w:val="18"/>
              </w:rPr>
            </w:pPr>
            <w:r w:rsidRPr="00A366C4">
              <w:rPr>
                <w:rFonts w:ascii="Arial" w:hAnsi="Arial" w:cs="Arial"/>
                <w:sz w:val="18"/>
              </w:rPr>
              <w:t>TBD</w:t>
            </w:r>
          </w:p>
        </w:tc>
        <w:tc>
          <w:tcPr>
            <w:tcW w:w="838" w:type="dxa"/>
          </w:tcPr>
          <w:p w14:paraId="5896CD7B" w14:textId="2ED802FE" w:rsidR="004A3646" w:rsidRPr="00A366C4" w:rsidRDefault="006A5364" w:rsidP="004A3646">
            <w:pPr>
              <w:pStyle w:val="BodyText"/>
              <w:ind w:left="0"/>
              <w:rPr>
                <w:rFonts w:ascii="Arial" w:hAnsi="Arial" w:cs="Arial"/>
                <w:sz w:val="18"/>
              </w:rPr>
            </w:pPr>
            <w:r w:rsidRPr="00A366C4">
              <w:rPr>
                <w:rFonts w:ascii="Arial" w:hAnsi="Arial" w:cs="Arial"/>
                <w:sz w:val="18"/>
              </w:rPr>
              <w:t>TBD</w:t>
            </w:r>
          </w:p>
        </w:tc>
      </w:tr>
      <w:tr w:rsidR="004A3646" w:rsidRPr="00A366C4" w14:paraId="3627593B" w14:textId="77777777" w:rsidTr="00DB4303">
        <w:tc>
          <w:tcPr>
            <w:tcW w:w="2538" w:type="dxa"/>
          </w:tcPr>
          <w:p w14:paraId="75325234" w14:textId="77777777" w:rsidR="004A3646" w:rsidRPr="00A366C4" w:rsidRDefault="004A3646" w:rsidP="004A3646">
            <w:pPr>
              <w:pStyle w:val="BodyText"/>
              <w:ind w:left="0"/>
              <w:rPr>
                <w:rFonts w:ascii="Arial" w:hAnsi="Arial" w:cs="Arial"/>
                <w:sz w:val="18"/>
              </w:rPr>
            </w:pPr>
            <w:r w:rsidRPr="00A366C4">
              <w:rPr>
                <w:rFonts w:ascii="Arial" w:hAnsi="Arial" w:cs="Arial"/>
                <w:sz w:val="18"/>
              </w:rPr>
              <w:t>getDiagManager</w:t>
            </w:r>
          </w:p>
        </w:tc>
        <w:tc>
          <w:tcPr>
            <w:tcW w:w="3222" w:type="dxa"/>
          </w:tcPr>
          <w:p w14:paraId="26889B8A" w14:textId="77777777" w:rsidR="004A3646" w:rsidRPr="00A366C4" w:rsidRDefault="004A3646" w:rsidP="004A3646">
            <w:pPr>
              <w:pStyle w:val="BodyText"/>
              <w:ind w:left="0"/>
              <w:rPr>
                <w:rFonts w:ascii="Arial" w:hAnsi="Arial" w:cs="Arial"/>
                <w:sz w:val="18"/>
              </w:rPr>
            </w:pPr>
            <w:r w:rsidRPr="00A366C4">
              <w:rPr>
                <w:rFonts w:ascii="Arial" w:hAnsi="Arial" w:cs="Arial"/>
                <w:sz w:val="18"/>
              </w:rPr>
              <w:t>SMSM_getDiagManager</w:t>
            </w:r>
          </w:p>
        </w:tc>
        <w:tc>
          <w:tcPr>
            <w:tcW w:w="1336" w:type="dxa"/>
          </w:tcPr>
          <w:p w14:paraId="61C3C057" w14:textId="297B3139" w:rsidR="004A3646" w:rsidRPr="00A366C4" w:rsidRDefault="006D6A75" w:rsidP="00E5730B">
            <w:pPr>
              <w:pStyle w:val="BodyText"/>
              <w:ind w:left="0"/>
              <w:jc w:val="left"/>
              <w:rPr>
                <w:rFonts w:ascii="Arial" w:hAnsi="Arial" w:cs="Arial"/>
                <w:sz w:val="18"/>
              </w:rPr>
            </w:pPr>
            <w:r>
              <w:rPr>
                <w:rFonts w:ascii="Arial" w:hAnsi="Arial" w:cs="Arial"/>
                <w:sz w:val="18"/>
              </w:rPr>
              <w:t>G</w:t>
            </w:r>
            <w:r w:rsidR="00E5730B" w:rsidRPr="00A366C4">
              <w:rPr>
                <w:rFonts w:ascii="Arial" w:hAnsi="Arial" w:cs="Arial"/>
                <w:sz w:val="18"/>
              </w:rPr>
              <w:t>et diagnostic manager service</w:t>
            </w:r>
          </w:p>
        </w:tc>
        <w:tc>
          <w:tcPr>
            <w:tcW w:w="700" w:type="dxa"/>
          </w:tcPr>
          <w:p w14:paraId="2DB6C730" w14:textId="2FF7A0D1" w:rsidR="004A3646" w:rsidRPr="00A366C4" w:rsidRDefault="006A5364" w:rsidP="004A3646">
            <w:pPr>
              <w:pStyle w:val="BodyText"/>
              <w:ind w:left="0"/>
              <w:rPr>
                <w:rFonts w:ascii="Arial" w:hAnsi="Arial" w:cs="Arial"/>
                <w:sz w:val="18"/>
              </w:rPr>
            </w:pPr>
            <w:r w:rsidRPr="00A366C4">
              <w:rPr>
                <w:rFonts w:ascii="Arial" w:hAnsi="Arial" w:cs="Arial"/>
                <w:sz w:val="18"/>
              </w:rPr>
              <w:t>TBD</w:t>
            </w:r>
          </w:p>
        </w:tc>
        <w:tc>
          <w:tcPr>
            <w:tcW w:w="838" w:type="dxa"/>
          </w:tcPr>
          <w:p w14:paraId="58044065" w14:textId="49E143E6" w:rsidR="004A3646" w:rsidRPr="00A366C4" w:rsidRDefault="006A5364" w:rsidP="004A3646">
            <w:pPr>
              <w:pStyle w:val="BodyText"/>
              <w:ind w:left="0"/>
              <w:rPr>
                <w:rFonts w:ascii="Arial" w:hAnsi="Arial" w:cs="Arial"/>
                <w:sz w:val="18"/>
              </w:rPr>
            </w:pPr>
            <w:r w:rsidRPr="00A366C4">
              <w:rPr>
                <w:rFonts w:ascii="Arial" w:hAnsi="Arial" w:cs="Arial"/>
                <w:sz w:val="18"/>
              </w:rPr>
              <w:t>TBD</w:t>
            </w:r>
          </w:p>
        </w:tc>
      </w:tr>
      <w:tr w:rsidR="004A3646" w:rsidRPr="00A366C4" w14:paraId="4D89ECAF" w14:textId="77777777" w:rsidTr="00DB4303">
        <w:tc>
          <w:tcPr>
            <w:tcW w:w="2538" w:type="dxa"/>
          </w:tcPr>
          <w:p w14:paraId="1E96ED8C" w14:textId="77777777" w:rsidR="004A3646" w:rsidRPr="00A366C4" w:rsidRDefault="004A3646" w:rsidP="004A3646">
            <w:pPr>
              <w:pStyle w:val="BodyText"/>
              <w:ind w:left="0"/>
              <w:rPr>
                <w:rFonts w:ascii="Arial" w:hAnsi="Arial" w:cs="Arial"/>
                <w:sz w:val="18"/>
              </w:rPr>
            </w:pPr>
            <w:r w:rsidRPr="00A366C4">
              <w:rPr>
                <w:rFonts w:ascii="Arial" w:hAnsi="Arial" w:cs="Arial"/>
                <w:sz w:val="18"/>
              </w:rPr>
              <w:t>getPowerManager</w:t>
            </w:r>
          </w:p>
        </w:tc>
        <w:tc>
          <w:tcPr>
            <w:tcW w:w="3222" w:type="dxa"/>
          </w:tcPr>
          <w:p w14:paraId="1F23E7C8" w14:textId="77777777" w:rsidR="004A3646" w:rsidRPr="00A366C4" w:rsidRDefault="004A3646" w:rsidP="004A3646">
            <w:pPr>
              <w:pStyle w:val="BodyText"/>
              <w:ind w:left="0"/>
              <w:rPr>
                <w:rFonts w:ascii="Arial" w:hAnsi="Arial" w:cs="Arial"/>
                <w:sz w:val="18"/>
              </w:rPr>
            </w:pPr>
            <w:r w:rsidRPr="00A366C4">
              <w:rPr>
                <w:rFonts w:ascii="Arial" w:hAnsi="Arial" w:cs="Arial"/>
                <w:sz w:val="18"/>
              </w:rPr>
              <w:t>SMSM_getPowerManager</w:t>
            </w:r>
          </w:p>
        </w:tc>
        <w:tc>
          <w:tcPr>
            <w:tcW w:w="1336" w:type="dxa"/>
          </w:tcPr>
          <w:p w14:paraId="3F7FA7EB" w14:textId="2F4A2033" w:rsidR="004A3646" w:rsidRPr="00A366C4" w:rsidRDefault="006D6A75" w:rsidP="00E5730B">
            <w:pPr>
              <w:pStyle w:val="BodyText"/>
              <w:ind w:left="0"/>
              <w:jc w:val="left"/>
              <w:rPr>
                <w:rFonts w:ascii="Arial" w:hAnsi="Arial" w:cs="Arial"/>
                <w:sz w:val="18"/>
              </w:rPr>
            </w:pPr>
            <w:r>
              <w:rPr>
                <w:rFonts w:ascii="Arial" w:hAnsi="Arial" w:cs="Arial"/>
                <w:sz w:val="18"/>
              </w:rPr>
              <w:t>G</w:t>
            </w:r>
            <w:r w:rsidR="00E5730B" w:rsidRPr="00A366C4">
              <w:rPr>
                <w:rFonts w:ascii="Arial" w:hAnsi="Arial" w:cs="Arial"/>
                <w:sz w:val="18"/>
              </w:rPr>
              <w:t>et power manager service</w:t>
            </w:r>
          </w:p>
        </w:tc>
        <w:tc>
          <w:tcPr>
            <w:tcW w:w="700" w:type="dxa"/>
          </w:tcPr>
          <w:p w14:paraId="1F59A80F" w14:textId="61F69D74" w:rsidR="004A3646" w:rsidRPr="00A366C4" w:rsidRDefault="006A5364" w:rsidP="004A3646">
            <w:pPr>
              <w:pStyle w:val="BodyText"/>
              <w:ind w:left="0"/>
              <w:rPr>
                <w:rFonts w:ascii="Arial" w:hAnsi="Arial" w:cs="Arial"/>
                <w:sz w:val="18"/>
              </w:rPr>
            </w:pPr>
            <w:r w:rsidRPr="00A366C4">
              <w:rPr>
                <w:rFonts w:ascii="Arial" w:hAnsi="Arial" w:cs="Arial"/>
                <w:sz w:val="18"/>
              </w:rPr>
              <w:t>TBD</w:t>
            </w:r>
          </w:p>
        </w:tc>
        <w:tc>
          <w:tcPr>
            <w:tcW w:w="838" w:type="dxa"/>
          </w:tcPr>
          <w:p w14:paraId="4D90F814" w14:textId="4D034F3F" w:rsidR="004A3646" w:rsidRPr="00A366C4" w:rsidRDefault="006A5364" w:rsidP="004A3646">
            <w:pPr>
              <w:pStyle w:val="BodyText"/>
              <w:ind w:left="0"/>
              <w:rPr>
                <w:rFonts w:ascii="Arial" w:hAnsi="Arial" w:cs="Arial"/>
                <w:sz w:val="18"/>
              </w:rPr>
            </w:pPr>
            <w:r w:rsidRPr="00A366C4">
              <w:rPr>
                <w:rFonts w:ascii="Arial" w:hAnsi="Arial" w:cs="Arial"/>
                <w:sz w:val="18"/>
              </w:rPr>
              <w:t>TBD</w:t>
            </w:r>
          </w:p>
        </w:tc>
      </w:tr>
      <w:tr w:rsidR="004A3646" w:rsidRPr="00A366C4" w14:paraId="3B703AC5" w14:textId="77777777" w:rsidTr="00DB4303">
        <w:tc>
          <w:tcPr>
            <w:tcW w:w="2538" w:type="dxa"/>
          </w:tcPr>
          <w:p w14:paraId="3F49D21C" w14:textId="77777777" w:rsidR="004A3646" w:rsidRPr="00A366C4" w:rsidRDefault="004A3646" w:rsidP="004A3646">
            <w:pPr>
              <w:pStyle w:val="BodyText"/>
              <w:ind w:left="0"/>
              <w:rPr>
                <w:rFonts w:ascii="Arial" w:hAnsi="Arial" w:cs="Arial"/>
                <w:sz w:val="18"/>
              </w:rPr>
            </w:pPr>
            <w:r w:rsidRPr="00A366C4">
              <w:rPr>
                <w:rFonts w:ascii="Arial" w:hAnsi="Arial" w:cs="Arial"/>
                <w:sz w:val="18"/>
              </w:rPr>
              <w:t>getWifiManager</w:t>
            </w:r>
          </w:p>
        </w:tc>
        <w:tc>
          <w:tcPr>
            <w:tcW w:w="3222" w:type="dxa"/>
          </w:tcPr>
          <w:p w14:paraId="0E0E6287" w14:textId="77777777" w:rsidR="004A3646" w:rsidRPr="00A366C4" w:rsidRDefault="004A3646" w:rsidP="004A3646">
            <w:pPr>
              <w:pStyle w:val="BodyText"/>
              <w:ind w:left="0"/>
              <w:rPr>
                <w:rFonts w:ascii="Arial" w:hAnsi="Arial" w:cs="Arial"/>
                <w:sz w:val="18"/>
              </w:rPr>
            </w:pPr>
            <w:r w:rsidRPr="00A366C4">
              <w:rPr>
                <w:rFonts w:ascii="Arial" w:hAnsi="Arial" w:cs="Arial"/>
                <w:sz w:val="18"/>
              </w:rPr>
              <w:t>SMSM_getWifiManager</w:t>
            </w:r>
          </w:p>
        </w:tc>
        <w:tc>
          <w:tcPr>
            <w:tcW w:w="1336" w:type="dxa"/>
          </w:tcPr>
          <w:p w14:paraId="58E68D2A" w14:textId="37B4C694" w:rsidR="004A3646" w:rsidRPr="00A366C4" w:rsidRDefault="006D6A75" w:rsidP="00E5730B">
            <w:pPr>
              <w:pStyle w:val="BodyText"/>
              <w:ind w:left="0"/>
              <w:jc w:val="left"/>
              <w:rPr>
                <w:rFonts w:ascii="Arial" w:hAnsi="Arial" w:cs="Arial"/>
                <w:sz w:val="18"/>
              </w:rPr>
            </w:pPr>
            <w:r>
              <w:rPr>
                <w:rFonts w:ascii="Arial" w:hAnsi="Arial" w:cs="Arial"/>
                <w:sz w:val="18"/>
              </w:rPr>
              <w:t>G</w:t>
            </w:r>
            <w:r w:rsidR="00E5730B" w:rsidRPr="00A366C4">
              <w:rPr>
                <w:rFonts w:ascii="Arial" w:hAnsi="Arial" w:cs="Arial"/>
                <w:sz w:val="18"/>
              </w:rPr>
              <w:t xml:space="preserve">et </w:t>
            </w:r>
            <w:r w:rsidR="003D0B01" w:rsidRPr="00A366C4">
              <w:rPr>
                <w:rFonts w:ascii="Arial" w:hAnsi="Arial" w:cs="Arial"/>
                <w:sz w:val="18"/>
              </w:rPr>
              <w:t>Wi-Fi</w:t>
            </w:r>
            <w:r w:rsidR="00E5730B" w:rsidRPr="00A366C4">
              <w:rPr>
                <w:rFonts w:ascii="Arial" w:hAnsi="Arial" w:cs="Arial"/>
                <w:sz w:val="18"/>
              </w:rPr>
              <w:t xml:space="preserve"> manager service</w:t>
            </w:r>
          </w:p>
        </w:tc>
        <w:tc>
          <w:tcPr>
            <w:tcW w:w="700" w:type="dxa"/>
          </w:tcPr>
          <w:p w14:paraId="1FC25FF9" w14:textId="1303F124" w:rsidR="004A3646" w:rsidRPr="00A366C4" w:rsidRDefault="006A5364" w:rsidP="004A3646">
            <w:pPr>
              <w:pStyle w:val="BodyText"/>
              <w:ind w:left="0"/>
              <w:rPr>
                <w:rFonts w:ascii="Arial" w:hAnsi="Arial" w:cs="Arial"/>
                <w:sz w:val="18"/>
              </w:rPr>
            </w:pPr>
            <w:r w:rsidRPr="00A366C4">
              <w:rPr>
                <w:rFonts w:ascii="Arial" w:hAnsi="Arial" w:cs="Arial"/>
                <w:sz w:val="18"/>
              </w:rPr>
              <w:t>TBD</w:t>
            </w:r>
          </w:p>
        </w:tc>
        <w:tc>
          <w:tcPr>
            <w:tcW w:w="838" w:type="dxa"/>
          </w:tcPr>
          <w:p w14:paraId="7EE89384" w14:textId="1946AFF9" w:rsidR="004A3646" w:rsidRPr="00A366C4" w:rsidRDefault="006A5364" w:rsidP="004A3646">
            <w:pPr>
              <w:pStyle w:val="BodyText"/>
              <w:ind w:left="0"/>
              <w:rPr>
                <w:rFonts w:ascii="Arial" w:hAnsi="Arial" w:cs="Arial"/>
                <w:sz w:val="18"/>
              </w:rPr>
            </w:pPr>
            <w:r w:rsidRPr="00A366C4">
              <w:rPr>
                <w:rFonts w:ascii="Arial" w:hAnsi="Arial" w:cs="Arial"/>
                <w:sz w:val="18"/>
              </w:rPr>
              <w:t>TBD</w:t>
            </w:r>
          </w:p>
        </w:tc>
      </w:tr>
      <w:tr w:rsidR="004A3646" w:rsidRPr="00A366C4" w14:paraId="163D00E9" w14:textId="77777777" w:rsidTr="00DB4303">
        <w:tc>
          <w:tcPr>
            <w:tcW w:w="2538" w:type="dxa"/>
          </w:tcPr>
          <w:p w14:paraId="5B8B6F4E" w14:textId="77777777" w:rsidR="004A3646" w:rsidRPr="00A366C4" w:rsidRDefault="004A3646" w:rsidP="004A3646">
            <w:pPr>
              <w:pStyle w:val="BodyText"/>
              <w:ind w:left="0"/>
              <w:rPr>
                <w:rFonts w:ascii="Arial" w:hAnsi="Arial" w:cs="Arial"/>
                <w:sz w:val="18"/>
              </w:rPr>
            </w:pPr>
            <w:r w:rsidRPr="00A366C4">
              <w:rPr>
                <w:rFonts w:ascii="Arial" w:hAnsi="Arial" w:cs="Arial"/>
                <w:sz w:val="18"/>
              </w:rPr>
              <w:t>getApplicationManager</w:t>
            </w:r>
          </w:p>
        </w:tc>
        <w:tc>
          <w:tcPr>
            <w:tcW w:w="3222" w:type="dxa"/>
          </w:tcPr>
          <w:p w14:paraId="0F39F814" w14:textId="77777777" w:rsidR="004A3646" w:rsidRPr="00A366C4" w:rsidRDefault="004A3646" w:rsidP="004A3646">
            <w:pPr>
              <w:pStyle w:val="BodyText"/>
              <w:ind w:left="0"/>
              <w:rPr>
                <w:rFonts w:ascii="Arial" w:hAnsi="Arial" w:cs="Arial"/>
                <w:sz w:val="18"/>
              </w:rPr>
            </w:pPr>
            <w:r w:rsidRPr="00A366C4">
              <w:rPr>
                <w:rFonts w:ascii="Arial" w:hAnsi="Arial" w:cs="Arial"/>
                <w:sz w:val="18"/>
              </w:rPr>
              <w:t>SMSM_getApplicationManager</w:t>
            </w:r>
          </w:p>
        </w:tc>
        <w:tc>
          <w:tcPr>
            <w:tcW w:w="1336" w:type="dxa"/>
          </w:tcPr>
          <w:p w14:paraId="3DEECA98" w14:textId="16DCCECB" w:rsidR="004A3646" w:rsidRPr="00A366C4" w:rsidRDefault="006D6A75" w:rsidP="00E5730B">
            <w:pPr>
              <w:pStyle w:val="BodyText"/>
              <w:ind w:left="0"/>
              <w:jc w:val="left"/>
              <w:rPr>
                <w:rFonts w:ascii="Arial" w:hAnsi="Arial" w:cs="Arial"/>
                <w:sz w:val="18"/>
              </w:rPr>
            </w:pPr>
            <w:r>
              <w:rPr>
                <w:rFonts w:ascii="Arial" w:hAnsi="Arial" w:cs="Arial"/>
                <w:sz w:val="18"/>
              </w:rPr>
              <w:t>G</w:t>
            </w:r>
            <w:r w:rsidR="00E5730B" w:rsidRPr="00A366C4">
              <w:rPr>
                <w:rFonts w:ascii="Arial" w:hAnsi="Arial" w:cs="Arial"/>
                <w:sz w:val="18"/>
              </w:rPr>
              <w:t>et application manager service</w:t>
            </w:r>
          </w:p>
        </w:tc>
        <w:tc>
          <w:tcPr>
            <w:tcW w:w="700" w:type="dxa"/>
          </w:tcPr>
          <w:p w14:paraId="0CDEECF5" w14:textId="47D99848" w:rsidR="004A3646" w:rsidRPr="00A366C4" w:rsidRDefault="006A5364" w:rsidP="004A3646">
            <w:pPr>
              <w:pStyle w:val="BodyText"/>
              <w:ind w:left="0"/>
              <w:rPr>
                <w:rFonts w:ascii="Arial" w:hAnsi="Arial" w:cs="Arial"/>
                <w:sz w:val="18"/>
              </w:rPr>
            </w:pPr>
            <w:r w:rsidRPr="00A366C4">
              <w:rPr>
                <w:rFonts w:ascii="Arial" w:hAnsi="Arial" w:cs="Arial"/>
                <w:sz w:val="18"/>
              </w:rPr>
              <w:t>TBD</w:t>
            </w:r>
          </w:p>
        </w:tc>
        <w:tc>
          <w:tcPr>
            <w:tcW w:w="838" w:type="dxa"/>
          </w:tcPr>
          <w:p w14:paraId="5F352E45" w14:textId="01B3DE2C" w:rsidR="004A3646" w:rsidRPr="00A366C4" w:rsidRDefault="006A5364" w:rsidP="004A3646">
            <w:pPr>
              <w:pStyle w:val="BodyText"/>
              <w:ind w:left="0"/>
              <w:rPr>
                <w:rFonts w:ascii="Arial" w:hAnsi="Arial" w:cs="Arial"/>
                <w:sz w:val="18"/>
              </w:rPr>
            </w:pPr>
            <w:r w:rsidRPr="00A366C4">
              <w:rPr>
                <w:rFonts w:ascii="Arial" w:hAnsi="Arial" w:cs="Arial"/>
                <w:sz w:val="18"/>
              </w:rPr>
              <w:t>TBD</w:t>
            </w:r>
          </w:p>
        </w:tc>
      </w:tr>
      <w:tr w:rsidR="004A3646" w:rsidRPr="00A366C4" w14:paraId="7F0A8A7F" w14:textId="77777777" w:rsidTr="00DB4303">
        <w:tc>
          <w:tcPr>
            <w:tcW w:w="2538" w:type="dxa"/>
          </w:tcPr>
          <w:p w14:paraId="3D589714" w14:textId="77777777" w:rsidR="004A3646" w:rsidRPr="00A366C4" w:rsidRDefault="004A3646" w:rsidP="004A3646">
            <w:pPr>
              <w:pStyle w:val="BodyText"/>
              <w:ind w:left="0"/>
              <w:rPr>
                <w:rFonts w:ascii="Arial" w:hAnsi="Arial" w:cs="Arial"/>
                <w:sz w:val="18"/>
              </w:rPr>
            </w:pPr>
            <w:r w:rsidRPr="00A366C4">
              <w:rPr>
                <w:rFonts w:ascii="Arial" w:hAnsi="Arial" w:cs="Arial"/>
                <w:sz w:val="18"/>
              </w:rPr>
              <w:t>getConfigurationManager</w:t>
            </w:r>
          </w:p>
        </w:tc>
        <w:tc>
          <w:tcPr>
            <w:tcW w:w="3222" w:type="dxa"/>
          </w:tcPr>
          <w:p w14:paraId="0AA8A918" w14:textId="77777777" w:rsidR="004A3646" w:rsidRPr="00A366C4" w:rsidRDefault="004A3646" w:rsidP="004A3646">
            <w:pPr>
              <w:pStyle w:val="BodyText"/>
              <w:ind w:left="0"/>
              <w:rPr>
                <w:rFonts w:ascii="Arial" w:hAnsi="Arial" w:cs="Arial"/>
                <w:sz w:val="18"/>
              </w:rPr>
            </w:pPr>
            <w:r w:rsidRPr="00A366C4">
              <w:rPr>
                <w:rFonts w:ascii="Arial" w:hAnsi="Arial" w:cs="Arial"/>
                <w:sz w:val="18"/>
              </w:rPr>
              <w:t>SMSM_getConfigurationManager</w:t>
            </w:r>
          </w:p>
        </w:tc>
        <w:tc>
          <w:tcPr>
            <w:tcW w:w="1336" w:type="dxa"/>
          </w:tcPr>
          <w:p w14:paraId="036BB47F" w14:textId="0CA1BCCB" w:rsidR="004A3646" w:rsidRPr="00A366C4" w:rsidRDefault="006D6A75" w:rsidP="00E5730B">
            <w:pPr>
              <w:pStyle w:val="BodyText"/>
              <w:ind w:left="0"/>
              <w:jc w:val="left"/>
              <w:rPr>
                <w:rFonts w:ascii="Arial" w:hAnsi="Arial" w:cs="Arial"/>
                <w:sz w:val="18"/>
              </w:rPr>
            </w:pPr>
            <w:r>
              <w:rPr>
                <w:rFonts w:ascii="Arial" w:hAnsi="Arial" w:cs="Arial"/>
                <w:sz w:val="18"/>
              </w:rPr>
              <w:t>G</w:t>
            </w:r>
            <w:r w:rsidR="00E5730B" w:rsidRPr="00A366C4">
              <w:rPr>
                <w:rFonts w:ascii="Arial" w:hAnsi="Arial" w:cs="Arial"/>
                <w:sz w:val="18"/>
              </w:rPr>
              <w:t>et configuration manager service</w:t>
            </w:r>
          </w:p>
        </w:tc>
        <w:tc>
          <w:tcPr>
            <w:tcW w:w="700" w:type="dxa"/>
          </w:tcPr>
          <w:p w14:paraId="55F81725" w14:textId="6C5EF38E" w:rsidR="004A3646" w:rsidRPr="00A366C4" w:rsidRDefault="006A5364" w:rsidP="004A3646">
            <w:pPr>
              <w:pStyle w:val="BodyText"/>
              <w:ind w:left="0"/>
              <w:rPr>
                <w:rFonts w:ascii="Arial" w:hAnsi="Arial" w:cs="Arial"/>
                <w:sz w:val="18"/>
              </w:rPr>
            </w:pPr>
            <w:r w:rsidRPr="00A366C4">
              <w:rPr>
                <w:rFonts w:ascii="Arial" w:hAnsi="Arial" w:cs="Arial"/>
                <w:sz w:val="18"/>
              </w:rPr>
              <w:t>TBD</w:t>
            </w:r>
          </w:p>
        </w:tc>
        <w:tc>
          <w:tcPr>
            <w:tcW w:w="838" w:type="dxa"/>
          </w:tcPr>
          <w:p w14:paraId="299CCA53" w14:textId="11B289EC" w:rsidR="004A3646" w:rsidRPr="00A366C4" w:rsidRDefault="006A5364" w:rsidP="004A3646">
            <w:pPr>
              <w:pStyle w:val="BodyText"/>
              <w:ind w:left="0"/>
              <w:rPr>
                <w:rFonts w:ascii="Arial" w:hAnsi="Arial" w:cs="Arial"/>
                <w:sz w:val="18"/>
              </w:rPr>
            </w:pPr>
            <w:r w:rsidRPr="00A366C4">
              <w:rPr>
                <w:rFonts w:ascii="Arial" w:hAnsi="Arial" w:cs="Arial"/>
                <w:sz w:val="18"/>
              </w:rPr>
              <w:t>TBD</w:t>
            </w:r>
          </w:p>
        </w:tc>
      </w:tr>
      <w:tr w:rsidR="004A3646" w:rsidRPr="00A366C4" w14:paraId="1FF78661" w14:textId="77777777" w:rsidTr="00DB4303">
        <w:tc>
          <w:tcPr>
            <w:tcW w:w="2538" w:type="dxa"/>
          </w:tcPr>
          <w:p w14:paraId="52701AC1" w14:textId="4011A85D" w:rsidR="004A3646" w:rsidRPr="00A366C4" w:rsidRDefault="004A3646" w:rsidP="004A3646">
            <w:pPr>
              <w:pStyle w:val="BodyText"/>
              <w:ind w:left="0"/>
              <w:rPr>
                <w:rFonts w:ascii="Arial" w:hAnsi="Arial" w:cs="Arial"/>
                <w:sz w:val="18"/>
              </w:rPr>
            </w:pPr>
            <w:r w:rsidRPr="00A366C4">
              <w:rPr>
                <w:rFonts w:ascii="Arial" w:hAnsi="Arial" w:cs="Arial"/>
                <w:sz w:val="18"/>
              </w:rPr>
              <w:t>S</w:t>
            </w:r>
            <w:r w:rsidR="00F26808" w:rsidRPr="00A366C4">
              <w:rPr>
                <w:rFonts w:ascii="Arial" w:hAnsi="Arial" w:cs="Arial"/>
                <w:sz w:val="18"/>
              </w:rPr>
              <w:t>pecial</w:t>
            </w:r>
            <w:r w:rsidRPr="00A366C4">
              <w:rPr>
                <w:rFonts w:ascii="Arial" w:hAnsi="Arial" w:cs="Arial"/>
                <w:sz w:val="18"/>
              </w:rPr>
              <w:t>M</w:t>
            </w:r>
            <w:r w:rsidR="00F26808" w:rsidRPr="00A366C4">
              <w:rPr>
                <w:rFonts w:ascii="Arial" w:hAnsi="Arial" w:cs="Arial"/>
                <w:sz w:val="18"/>
              </w:rPr>
              <w:t>ode</w:t>
            </w:r>
            <w:r w:rsidRPr="00A366C4">
              <w:rPr>
                <w:rFonts w:ascii="Arial" w:hAnsi="Arial" w:cs="Arial"/>
                <w:sz w:val="18"/>
              </w:rPr>
              <w:t>ServiceManager</w:t>
            </w:r>
          </w:p>
        </w:tc>
        <w:tc>
          <w:tcPr>
            <w:tcW w:w="3222" w:type="dxa"/>
          </w:tcPr>
          <w:p w14:paraId="31BF3841" w14:textId="6A8CA303" w:rsidR="004A3646" w:rsidRPr="00A366C4" w:rsidRDefault="004A3646" w:rsidP="004A3646">
            <w:pPr>
              <w:pStyle w:val="BodyText"/>
              <w:ind w:left="0"/>
              <w:rPr>
                <w:rFonts w:ascii="Arial" w:hAnsi="Arial" w:cs="Arial"/>
                <w:sz w:val="18"/>
              </w:rPr>
            </w:pPr>
            <w:r w:rsidRPr="00A366C4">
              <w:rPr>
                <w:rFonts w:ascii="Arial" w:hAnsi="Arial" w:cs="Arial"/>
                <w:sz w:val="18"/>
              </w:rPr>
              <w:t>SMSM_S</w:t>
            </w:r>
            <w:r w:rsidR="009421DA" w:rsidRPr="00A366C4">
              <w:rPr>
                <w:rFonts w:ascii="Arial" w:hAnsi="Arial" w:cs="Arial"/>
                <w:sz w:val="18"/>
              </w:rPr>
              <w:t>pecial</w:t>
            </w:r>
            <w:r w:rsidRPr="00A366C4">
              <w:rPr>
                <w:rFonts w:ascii="Arial" w:hAnsi="Arial" w:cs="Arial"/>
                <w:sz w:val="18"/>
              </w:rPr>
              <w:t>M</w:t>
            </w:r>
            <w:r w:rsidR="009421DA" w:rsidRPr="00A366C4">
              <w:rPr>
                <w:rFonts w:ascii="Arial" w:hAnsi="Arial" w:cs="Arial"/>
                <w:sz w:val="18"/>
              </w:rPr>
              <w:t>ode</w:t>
            </w:r>
            <w:r w:rsidRPr="00A366C4">
              <w:rPr>
                <w:rFonts w:ascii="Arial" w:hAnsi="Arial" w:cs="Arial"/>
                <w:sz w:val="18"/>
              </w:rPr>
              <w:t>ServiceManager</w:t>
            </w:r>
          </w:p>
        </w:tc>
        <w:tc>
          <w:tcPr>
            <w:tcW w:w="1336" w:type="dxa"/>
          </w:tcPr>
          <w:p w14:paraId="0FDDDCCC" w14:textId="76A980CF" w:rsidR="004A3646" w:rsidRPr="00A366C4" w:rsidRDefault="006D6A75" w:rsidP="00E5730B">
            <w:pPr>
              <w:pStyle w:val="BodyText"/>
              <w:ind w:left="0"/>
              <w:jc w:val="left"/>
              <w:rPr>
                <w:rFonts w:ascii="Arial" w:hAnsi="Arial" w:cs="Arial"/>
                <w:sz w:val="18"/>
              </w:rPr>
            </w:pPr>
            <w:r>
              <w:rPr>
                <w:rFonts w:ascii="Arial" w:hAnsi="Arial" w:cs="Arial"/>
                <w:sz w:val="18"/>
              </w:rPr>
              <w:t>C</w:t>
            </w:r>
            <w:r w:rsidR="004A3646" w:rsidRPr="00A366C4">
              <w:rPr>
                <w:rFonts w:ascii="Arial" w:hAnsi="Arial" w:cs="Arial"/>
                <w:sz w:val="18"/>
              </w:rPr>
              <w:t>onstructor</w:t>
            </w:r>
          </w:p>
        </w:tc>
        <w:tc>
          <w:tcPr>
            <w:tcW w:w="700" w:type="dxa"/>
          </w:tcPr>
          <w:p w14:paraId="4D6C4704" w14:textId="0961EC8B" w:rsidR="004A3646" w:rsidRPr="00A366C4" w:rsidRDefault="006A5364" w:rsidP="004A3646">
            <w:pPr>
              <w:pStyle w:val="BodyText"/>
              <w:ind w:left="0"/>
              <w:rPr>
                <w:rFonts w:ascii="Arial" w:hAnsi="Arial" w:cs="Arial"/>
                <w:sz w:val="18"/>
              </w:rPr>
            </w:pPr>
            <w:r w:rsidRPr="00A366C4">
              <w:rPr>
                <w:rFonts w:ascii="Arial" w:hAnsi="Arial" w:cs="Arial"/>
                <w:sz w:val="18"/>
              </w:rPr>
              <w:t>TBD</w:t>
            </w:r>
          </w:p>
        </w:tc>
        <w:tc>
          <w:tcPr>
            <w:tcW w:w="838" w:type="dxa"/>
          </w:tcPr>
          <w:p w14:paraId="4DED342D" w14:textId="0CBC40C1" w:rsidR="004A3646" w:rsidRPr="00A366C4" w:rsidRDefault="006A5364" w:rsidP="004A3646">
            <w:pPr>
              <w:pStyle w:val="BodyText"/>
              <w:ind w:left="0"/>
              <w:rPr>
                <w:rFonts w:ascii="Arial" w:hAnsi="Arial" w:cs="Arial"/>
                <w:sz w:val="18"/>
              </w:rPr>
            </w:pPr>
            <w:r w:rsidRPr="00A366C4">
              <w:rPr>
                <w:rFonts w:ascii="Arial" w:hAnsi="Arial" w:cs="Arial"/>
                <w:sz w:val="18"/>
              </w:rPr>
              <w:t>TBD</w:t>
            </w:r>
          </w:p>
        </w:tc>
      </w:tr>
      <w:tr w:rsidR="004A3646" w:rsidRPr="00A366C4" w14:paraId="0B278E38" w14:textId="77777777" w:rsidTr="00DB4303">
        <w:tc>
          <w:tcPr>
            <w:tcW w:w="2538" w:type="dxa"/>
          </w:tcPr>
          <w:p w14:paraId="75EAFD85" w14:textId="1B58C749" w:rsidR="004A3646" w:rsidRPr="00A366C4" w:rsidRDefault="004A3646" w:rsidP="004A3646">
            <w:pPr>
              <w:pStyle w:val="BodyText"/>
              <w:ind w:left="0"/>
              <w:rPr>
                <w:rFonts w:ascii="Arial" w:hAnsi="Arial" w:cs="Arial"/>
                <w:sz w:val="18"/>
              </w:rPr>
            </w:pPr>
            <w:r w:rsidRPr="00A366C4">
              <w:rPr>
                <w:rFonts w:ascii="Arial" w:hAnsi="Arial" w:cs="Arial"/>
                <w:sz w:val="18"/>
              </w:rPr>
              <w:t>~S</w:t>
            </w:r>
            <w:r w:rsidR="00F26808" w:rsidRPr="00A366C4">
              <w:rPr>
                <w:rFonts w:ascii="Arial" w:hAnsi="Arial" w:cs="Arial"/>
                <w:sz w:val="18"/>
              </w:rPr>
              <w:t>pecial</w:t>
            </w:r>
            <w:r w:rsidRPr="00A366C4">
              <w:rPr>
                <w:rFonts w:ascii="Arial" w:hAnsi="Arial" w:cs="Arial"/>
                <w:sz w:val="18"/>
              </w:rPr>
              <w:t>M</w:t>
            </w:r>
            <w:r w:rsidR="00F26808" w:rsidRPr="00A366C4">
              <w:rPr>
                <w:rFonts w:ascii="Arial" w:hAnsi="Arial" w:cs="Arial"/>
                <w:sz w:val="18"/>
              </w:rPr>
              <w:t>ode</w:t>
            </w:r>
            <w:r w:rsidRPr="00A366C4">
              <w:rPr>
                <w:rFonts w:ascii="Arial" w:hAnsi="Arial" w:cs="Arial"/>
                <w:sz w:val="18"/>
              </w:rPr>
              <w:t>ServiceManager</w:t>
            </w:r>
          </w:p>
        </w:tc>
        <w:tc>
          <w:tcPr>
            <w:tcW w:w="3222" w:type="dxa"/>
          </w:tcPr>
          <w:p w14:paraId="530CBFB1" w14:textId="04E4728C" w:rsidR="004A3646" w:rsidRPr="00A366C4" w:rsidRDefault="004A3646" w:rsidP="004A3646">
            <w:pPr>
              <w:pStyle w:val="BodyText"/>
              <w:ind w:left="0"/>
              <w:rPr>
                <w:rFonts w:ascii="Arial" w:hAnsi="Arial" w:cs="Arial"/>
                <w:sz w:val="18"/>
              </w:rPr>
            </w:pPr>
            <w:r w:rsidRPr="00A366C4">
              <w:rPr>
                <w:rFonts w:ascii="Arial" w:hAnsi="Arial" w:cs="Arial"/>
                <w:sz w:val="18"/>
              </w:rPr>
              <w:t>SMSM_~S</w:t>
            </w:r>
            <w:r w:rsidR="009421DA" w:rsidRPr="00A366C4">
              <w:rPr>
                <w:rFonts w:ascii="Arial" w:hAnsi="Arial" w:cs="Arial"/>
                <w:sz w:val="18"/>
              </w:rPr>
              <w:t>pecial</w:t>
            </w:r>
            <w:r w:rsidRPr="00A366C4">
              <w:rPr>
                <w:rFonts w:ascii="Arial" w:hAnsi="Arial" w:cs="Arial"/>
                <w:sz w:val="18"/>
              </w:rPr>
              <w:t>M</w:t>
            </w:r>
            <w:r w:rsidR="009421DA" w:rsidRPr="00A366C4">
              <w:rPr>
                <w:rFonts w:ascii="Arial" w:hAnsi="Arial" w:cs="Arial"/>
                <w:sz w:val="18"/>
              </w:rPr>
              <w:t>ode</w:t>
            </w:r>
            <w:r w:rsidRPr="00A366C4">
              <w:rPr>
                <w:rFonts w:ascii="Arial" w:hAnsi="Arial" w:cs="Arial"/>
                <w:sz w:val="18"/>
              </w:rPr>
              <w:t>ServiceManager</w:t>
            </w:r>
          </w:p>
        </w:tc>
        <w:tc>
          <w:tcPr>
            <w:tcW w:w="1336" w:type="dxa"/>
          </w:tcPr>
          <w:p w14:paraId="2B22C431" w14:textId="4E8DB346" w:rsidR="004A3646" w:rsidRPr="00A366C4" w:rsidRDefault="006D6A75" w:rsidP="00E5730B">
            <w:pPr>
              <w:pStyle w:val="BodyText"/>
              <w:ind w:left="0"/>
              <w:jc w:val="left"/>
              <w:rPr>
                <w:rFonts w:ascii="Arial" w:hAnsi="Arial" w:cs="Arial"/>
                <w:sz w:val="18"/>
              </w:rPr>
            </w:pPr>
            <w:r>
              <w:rPr>
                <w:rFonts w:ascii="Arial" w:hAnsi="Arial" w:cs="Arial"/>
                <w:sz w:val="18"/>
              </w:rPr>
              <w:t>D</w:t>
            </w:r>
            <w:r w:rsidR="004A3646" w:rsidRPr="00A366C4">
              <w:rPr>
                <w:rFonts w:ascii="Arial" w:hAnsi="Arial" w:cs="Arial"/>
                <w:sz w:val="18"/>
              </w:rPr>
              <w:t>estructor</w:t>
            </w:r>
          </w:p>
        </w:tc>
        <w:tc>
          <w:tcPr>
            <w:tcW w:w="700" w:type="dxa"/>
          </w:tcPr>
          <w:p w14:paraId="6FCD4BF0" w14:textId="2D0CDEB1" w:rsidR="004A3646" w:rsidRPr="00A366C4" w:rsidRDefault="006A5364" w:rsidP="004A3646">
            <w:pPr>
              <w:pStyle w:val="BodyText"/>
              <w:ind w:left="0"/>
              <w:rPr>
                <w:rFonts w:ascii="Arial" w:hAnsi="Arial" w:cs="Arial"/>
                <w:sz w:val="18"/>
              </w:rPr>
            </w:pPr>
            <w:r w:rsidRPr="00A366C4">
              <w:rPr>
                <w:rFonts w:ascii="Arial" w:hAnsi="Arial" w:cs="Arial"/>
                <w:sz w:val="18"/>
              </w:rPr>
              <w:t>TBD</w:t>
            </w:r>
          </w:p>
        </w:tc>
        <w:tc>
          <w:tcPr>
            <w:tcW w:w="838" w:type="dxa"/>
          </w:tcPr>
          <w:p w14:paraId="31E7229C" w14:textId="61C7F714" w:rsidR="004A3646" w:rsidRPr="00A366C4" w:rsidRDefault="006A5364" w:rsidP="004A3646">
            <w:pPr>
              <w:pStyle w:val="BodyText"/>
              <w:ind w:left="0"/>
              <w:rPr>
                <w:rFonts w:ascii="Arial" w:hAnsi="Arial" w:cs="Arial"/>
                <w:sz w:val="18"/>
              </w:rPr>
            </w:pPr>
            <w:r w:rsidRPr="00A366C4">
              <w:rPr>
                <w:rFonts w:ascii="Arial" w:hAnsi="Arial" w:cs="Arial"/>
                <w:sz w:val="18"/>
              </w:rPr>
              <w:t>TBD</w:t>
            </w:r>
          </w:p>
        </w:tc>
      </w:tr>
    </w:tbl>
    <w:p w14:paraId="3A3258FE" w14:textId="77777777" w:rsidR="007D6877" w:rsidRPr="00A366C4" w:rsidRDefault="007D6877" w:rsidP="00234CA8">
      <w:pPr>
        <w:pStyle w:val="SL"/>
        <w:spacing w:after="180"/>
        <w:rPr>
          <w:rFonts w:ascii="Arial" w:hAnsi="Arial" w:cs="Arial"/>
        </w:rPr>
      </w:pPr>
    </w:p>
    <w:p w14:paraId="52026013" w14:textId="0D68D55C" w:rsidR="00423EA8" w:rsidRPr="00A366C4" w:rsidRDefault="00423EA8" w:rsidP="00DB4303">
      <w:pPr>
        <w:pStyle w:val="Heading4"/>
        <w:rPr>
          <w:rFonts w:ascii="Arial" w:hAnsi="Arial" w:cs="Arial"/>
          <w:color w:val="000000"/>
          <w:sz w:val="20"/>
          <w:szCs w:val="20"/>
        </w:rPr>
      </w:pPr>
      <w:bookmarkStart w:id="108" w:name="_Toc501719610"/>
      <w:r w:rsidRPr="00A366C4">
        <w:rPr>
          <w:rFonts w:ascii="Arial" w:hAnsi="Arial" w:cs="Arial"/>
        </w:rPr>
        <w:t>SpecialModeType</w:t>
      </w:r>
      <w:r w:rsidR="00B554C6" w:rsidRPr="00A366C4">
        <w:rPr>
          <w:rFonts w:ascii="Arial" w:hAnsi="Arial" w:cs="Arial"/>
        </w:rPr>
        <w:t xml:space="preserve"> &lt;&lt;Enumeration</w:t>
      </w:r>
      <w:r w:rsidRPr="00A366C4">
        <w:rPr>
          <w:rFonts w:ascii="Arial" w:hAnsi="Arial" w:cs="Arial"/>
        </w:rPr>
        <w:t>&gt;&gt;</w:t>
      </w:r>
      <w:bookmarkEnd w:id="108"/>
    </w:p>
    <w:p w14:paraId="431B8D88" w14:textId="604F3757" w:rsidR="007107F5" w:rsidRPr="00A366C4" w:rsidRDefault="007107F5" w:rsidP="00DB4303">
      <w:pPr>
        <w:pStyle w:val="Caption"/>
        <w:keepNext/>
        <w:rPr>
          <w:rFonts w:ascii="Arial" w:hAnsi="Arial" w:cs="Arial"/>
        </w:rPr>
      </w:pPr>
      <w:bookmarkStart w:id="109" w:name="_Toc501719645"/>
      <w:r w:rsidRPr="00A366C4">
        <w:rPr>
          <w:rFonts w:ascii="Arial" w:hAnsi="Arial" w:cs="Arial"/>
        </w:rPr>
        <w:t xml:space="preserve">Table </w:t>
      </w:r>
      <w:r w:rsidR="001C63BE" w:rsidRPr="00A366C4">
        <w:rPr>
          <w:rFonts w:ascii="Arial" w:hAnsi="Arial" w:cs="Arial"/>
        </w:rPr>
        <w:fldChar w:fldCharType="begin"/>
      </w:r>
      <w:r w:rsidR="001C63BE" w:rsidRPr="00A366C4">
        <w:rPr>
          <w:rFonts w:ascii="Arial" w:hAnsi="Arial" w:cs="Arial"/>
        </w:rPr>
        <w:instrText xml:space="preserve"> SEQ Table \* ARABIC </w:instrText>
      </w:r>
      <w:r w:rsidR="001C63BE" w:rsidRPr="00A366C4">
        <w:rPr>
          <w:rFonts w:ascii="Arial" w:hAnsi="Arial" w:cs="Arial"/>
        </w:rPr>
        <w:fldChar w:fldCharType="separate"/>
      </w:r>
      <w:r w:rsidRPr="00A366C4">
        <w:rPr>
          <w:rFonts w:ascii="Arial" w:hAnsi="Arial" w:cs="Arial"/>
          <w:noProof/>
        </w:rPr>
        <w:t>28</w:t>
      </w:r>
      <w:r w:rsidR="001C63BE" w:rsidRPr="00A366C4">
        <w:rPr>
          <w:rFonts w:ascii="Arial" w:hAnsi="Arial" w:cs="Arial"/>
          <w:noProof/>
        </w:rPr>
        <w:fldChar w:fldCharType="end"/>
      </w:r>
      <w:r w:rsidRPr="00A366C4">
        <w:rPr>
          <w:rFonts w:ascii="Arial" w:hAnsi="Arial" w:cs="Arial"/>
        </w:rPr>
        <w:t>: Enumeration: SpecialModeType</w:t>
      </w:r>
      <w:bookmarkEnd w:id="109"/>
    </w:p>
    <w:tbl>
      <w:tblPr>
        <w:tblStyle w:val="TableGrid"/>
        <w:tblW w:w="0" w:type="auto"/>
        <w:tblLook w:val="04A0" w:firstRow="1" w:lastRow="0" w:firstColumn="1" w:lastColumn="0" w:noHBand="0" w:noVBand="1"/>
      </w:tblPr>
      <w:tblGrid>
        <w:gridCol w:w="3100"/>
        <w:gridCol w:w="1964"/>
        <w:gridCol w:w="3570"/>
      </w:tblGrid>
      <w:tr w:rsidR="00B554C6" w:rsidRPr="00A366C4" w14:paraId="59F51240" w14:textId="77777777" w:rsidTr="00DB4303">
        <w:trPr>
          <w:cnfStyle w:val="100000000000" w:firstRow="1" w:lastRow="0" w:firstColumn="0" w:lastColumn="0" w:oddVBand="0" w:evenVBand="0" w:oddHBand="0" w:evenHBand="0" w:firstRowFirstColumn="0" w:firstRowLastColumn="0" w:lastRowFirstColumn="0" w:lastRowLastColumn="0"/>
        </w:trPr>
        <w:tc>
          <w:tcPr>
            <w:tcW w:w="3100" w:type="dxa"/>
          </w:tcPr>
          <w:p w14:paraId="402C9BF5" w14:textId="77777777" w:rsidR="00B554C6" w:rsidRPr="00A366C4" w:rsidRDefault="00B554C6" w:rsidP="00695C84">
            <w:pPr>
              <w:pStyle w:val="BodyText"/>
              <w:ind w:left="0"/>
              <w:jc w:val="center"/>
              <w:rPr>
                <w:rFonts w:ascii="Arial" w:hAnsi="Arial" w:cs="Arial"/>
                <w:b/>
                <w:sz w:val="18"/>
              </w:rPr>
            </w:pPr>
            <w:r w:rsidRPr="00A366C4">
              <w:rPr>
                <w:rFonts w:ascii="Arial" w:hAnsi="Arial" w:cs="Arial"/>
                <w:b/>
                <w:sz w:val="18"/>
              </w:rPr>
              <w:t>Name</w:t>
            </w:r>
          </w:p>
        </w:tc>
        <w:tc>
          <w:tcPr>
            <w:tcW w:w="1964" w:type="dxa"/>
          </w:tcPr>
          <w:p w14:paraId="0A67E4CB" w14:textId="77777777" w:rsidR="00B554C6" w:rsidRPr="00A366C4" w:rsidRDefault="00B554C6" w:rsidP="00695C84">
            <w:pPr>
              <w:pStyle w:val="BodyText"/>
              <w:ind w:left="0"/>
              <w:jc w:val="center"/>
              <w:rPr>
                <w:rFonts w:ascii="Arial" w:hAnsi="Arial" w:cs="Arial"/>
                <w:b/>
                <w:sz w:val="18"/>
              </w:rPr>
            </w:pPr>
            <w:r w:rsidRPr="00A366C4">
              <w:rPr>
                <w:rFonts w:ascii="Arial" w:hAnsi="Arial" w:cs="Arial"/>
                <w:b/>
                <w:sz w:val="18"/>
              </w:rPr>
              <w:t>Value</w:t>
            </w:r>
          </w:p>
        </w:tc>
        <w:tc>
          <w:tcPr>
            <w:tcW w:w="3570" w:type="dxa"/>
          </w:tcPr>
          <w:p w14:paraId="4EC0EA9B" w14:textId="391E3B46" w:rsidR="00B554C6" w:rsidRPr="00A366C4" w:rsidRDefault="003D0B01" w:rsidP="00695C84">
            <w:pPr>
              <w:pStyle w:val="BodyText"/>
              <w:ind w:left="0"/>
              <w:jc w:val="center"/>
              <w:rPr>
                <w:rFonts w:ascii="Arial" w:hAnsi="Arial" w:cs="Arial"/>
                <w:b/>
                <w:sz w:val="18"/>
              </w:rPr>
            </w:pPr>
            <w:r w:rsidRPr="00A366C4">
              <w:rPr>
                <w:rFonts w:ascii="Arial" w:hAnsi="Arial" w:cs="Arial"/>
                <w:b/>
                <w:sz w:val="18"/>
              </w:rPr>
              <w:t>Description</w:t>
            </w:r>
          </w:p>
        </w:tc>
      </w:tr>
      <w:tr w:rsidR="00B554C6" w:rsidRPr="00A366C4" w14:paraId="3C68EE89" w14:textId="77777777" w:rsidTr="00DB4303">
        <w:tc>
          <w:tcPr>
            <w:tcW w:w="3100" w:type="dxa"/>
          </w:tcPr>
          <w:p w14:paraId="29CA0834" w14:textId="1E802AD4" w:rsidR="00B554C6" w:rsidRPr="00A366C4" w:rsidRDefault="00E63CED" w:rsidP="00695C84">
            <w:pPr>
              <w:pStyle w:val="BodyText"/>
              <w:ind w:left="0"/>
              <w:rPr>
                <w:rFonts w:ascii="Arial" w:hAnsi="Arial" w:cs="Arial"/>
                <w:sz w:val="18"/>
              </w:rPr>
            </w:pPr>
            <w:r>
              <w:rPr>
                <w:rFonts w:ascii="Arial" w:hAnsi="Arial" w:cs="Arial"/>
                <w:sz w:val="18"/>
              </w:rPr>
              <w:t>E_</w:t>
            </w:r>
            <w:r w:rsidR="007C51E2" w:rsidRPr="00A366C4">
              <w:rPr>
                <w:rFonts w:ascii="Arial" w:hAnsi="Arial" w:cs="Arial"/>
                <w:sz w:val="18"/>
              </w:rPr>
              <w:t>DEMO_MODE</w:t>
            </w:r>
          </w:p>
        </w:tc>
        <w:tc>
          <w:tcPr>
            <w:tcW w:w="1964" w:type="dxa"/>
          </w:tcPr>
          <w:p w14:paraId="46A97C65" w14:textId="77777777" w:rsidR="00B554C6" w:rsidRPr="00A366C4" w:rsidRDefault="007C51E2" w:rsidP="00695C84">
            <w:pPr>
              <w:pStyle w:val="BodyText"/>
              <w:ind w:left="0"/>
              <w:rPr>
                <w:rFonts w:ascii="Arial" w:hAnsi="Arial" w:cs="Arial"/>
                <w:sz w:val="18"/>
              </w:rPr>
            </w:pPr>
            <w:r w:rsidRPr="00A366C4">
              <w:rPr>
                <w:rFonts w:ascii="Arial" w:hAnsi="Arial" w:cs="Arial"/>
                <w:sz w:val="18"/>
              </w:rPr>
              <w:t>0</w:t>
            </w:r>
          </w:p>
        </w:tc>
        <w:tc>
          <w:tcPr>
            <w:tcW w:w="3570" w:type="dxa"/>
          </w:tcPr>
          <w:p w14:paraId="6F160FCC" w14:textId="4F5E9EBE" w:rsidR="00B554C6" w:rsidRPr="00A366C4" w:rsidRDefault="006A5364" w:rsidP="00695C84">
            <w:pPr>
              <w:pStyle w:val="BodyText"/>
              <w:ind w:left="0"/>
              <w:rPr>
                <w:rFonts w:ascii="Arial" w:hAnsi="Arial" w:cs="Arial"/>
                <w:sz w:val="18"/>
              </w:rPr>
            </w:pPr>
            <w:r w:rsidRPr="00A366C4">
              <w:rPr>
                <w:rFonts w:ascii="Arial" w:hAnsi="Arial" w:cs="Arial"/>
                <w:sz w:val="18"/>
              </w:rPr>
              <w:t>TBD</w:t>
            </w:r>
          </w:p>
        </w:tc>
      </w:tr>
      <w:tr w:rsidR="00B554C6" w:rsidRPr="00A366C4" w14:paraId="2981650A" w14:textId="77777777" w:rsidTr="00DB4303">
        <w:tc>
          <w:tcPr>
            <w:tcW w:w="3100" w:type="dxa"/>
          </w:tcPr>
          <w:p w14:paraId="2093C720" w14:textId="35F7C3C9" w:rsidR="00B554C6" w:rsidRPr="00A366C4" w:rsidRDefault="00E63CED" w:rsidP="00695C84">
            <w:pPr>
              <w:pStyle w:val="BodyText"/>
              <w:ind w:left="0"/>
              <w:rPr>
                <w:rFonts w:ascii="Arial" w:hAnsi="Arial" w:cs="Arial"/>
                <w:sz w:val="18"/>
              </w:rPr>
            </w:pPr>
            <w:r>
              <w:rPr>
                <w:rFonts w:ascii="Arial" w:hAnsi="Arial" w:cs="Arial"/>
                <w:sz w:val="18"/>
              </w:rPr>
              <w:t>E_</w:t>
            </w:r>
            <w:r w:rsidR="007C51E2" w:rsidRPr="00A366C4">
              <w:rPr>
                <w:rFonts w:ascii="Arial" w:hAnsi="Arial" w:cs="Arial"/>
                <w:sz w:val="18"/>
              </w:rPr>
              <w:t>IN_CONTROL_LIGHT</w:t>
            </w:r>
          </w:p>
        </w:tc>
        <w:tc>
          <w:tcPr>
            <w:tcW w:w="1964" w:type="dxa"/>
          </w:tcPr>
          <w:p w14:paraId="604AE9CB" w14:textId="77777777" w:rsidR="00B554C6" w:rsidRPr="00A366C4" w:rsidRDefault="007C51E2" w:rsidP="00695C84">
            <w:pPr>
              <w:pStyle w:val="BodyText"/>
              <w:ind w:left="0"/>
              <w:rPr>
                <w:rFonts w:ascii="Arial" w:hAnsi="Arial" w:cs="Arial"/>
                <w:sz w:val="18"/>
              </w:rPr>
            </w:pPr>
            <w:r w:rsidRPr="00A366C4">
              <w:rPr>
                <w:rFonts w:ascii="Arial" w:hAnsi="Arial" w:cs="Arial"/>
                <w:sz w:val="18"/>
              </w:rPr>
              <w:t>1</w:t>
            </w:r>
          </w:p>
        </w:tc>
        <w:tc>
          <w:tcPr>
            <w:tcW w:w="3570" w:type="dxa"/>
          </w:tcPr>
          <w:p w14:paraId="34F8026A" w14:textId="7BFCCF1D" w:rsidR="00B554C6" w:rsidRPr="00A366C4" w:rsidRDefault="006A5364" w:rsidP="00695C84">
            <w:pPr>
              <w:pStyle w:val="BodyText"/>
              <w:ind w:left="0"/>
              <w:rPr>
                <w:rFonts w:ascii="Arial" w:hAnsi="Arial" w:cs="Arial"/>
                <w:sz w:val="18"/>
              </w:rPr>
            </w:pPr>
            <w:r w:rsidRPr="00A366C4">
              <w:rPr>
                <w:rFonts w:ascii="Arial" w:hAnsi="Arial" w:cs="Arial"/>
                <w:sz w:val="18"/>
              </w:rPr>
              <w:t>TBD</w:t>
            </w:r>
          </w:p>
        </w:tc>
      </w:tr>
      <w:tr w:rsidR="007C51E2" w:rsidRPr="00A366C4" w14:paraId="6E21661E" w14:textId="77777777" w:rsidTr="00DB4303">
        <w:tc>
          <w:tcPr>
            <w:tcW w:w="3100" w:type="dxa"/>
          </w:tcPr>
          <w:p w14:paraId="640E03E0" w14:textId="7D1EB568" w:rsidR="007C51E2" w:rsidRPr="00A366C4" w:rsidRDefault="00E63CED" w:rsidP="00695C84">
            <w:pPr>
              <w:pStyle w:val="BodyText"/>
              <w:ind w:left="0"/>
              <w:rPr>
                <w:rFonts w:ascii="Arial" w:hAnsi="Arial" w:cs="Arial"/>
                <w:sz w:val="18"/>
              </w:rPr>
            </w:pPr>
            <w:r>
              <w:rPr>
                <w:rFonts w:ascii="Arial" w:hAnsi="Arial" w:cs="Arial"/>
                <w:sz w:val="18"/>
              </w:rPr>
              <w:t>E_</w:t>
            </w:r>
            <w:r w:rsidR="007C51E2" w:rsidRPr="00A366C4">
              <w:rPr>
                <w:rFonts w:ascii="Arial" w:hAnsi="Arial" w:cs="Arial"/>
                <w:sz w:val="18"/>
              </w:rPr>
              <w:t>UNKNOWN</w:t>
            </w:r>
          </w:p>
        </w:tc>
        <w:tc>
          <w:tcPr>
            <w:tcW w:w="1964" w:type="dxa"/>
          </w:tcPr>
          <w:p w14:paraId="08B7A103" w14:textId="77777777" w:rsidR="007C51E2" w:rsidRPr="00A366C4" w:rsidRDefault="007C51E2" w:rsidP="00695C84">
            <w:pPr>
              <w:pStyle w:val="BodyText"/>
              <w:ind w:left="0"/>
              <w:rPr>
                <w:rFonts w:ascii="Arial" w:hAnsi="Arial" w:cs="Arial"/>
                <w:sz w:val="18"/>
              </w:rPr>
            </w:pPr>
            <w:r w:rsidRPr="00A366C4">
              <w:rPr>
                <w:rFonts w:ascii="Arial" w:hAnsi="Arial" w:cs="Arial"/>
                <w:sz w:val="18"/>
              </w:rPr>
              <w:t>2</w:t>
            </w:r>
          </w:p>
        </w:tc>
        <w:tc>
          <w:tcPr>
            <w:tcW w:w="3570" w:type="dxa"/>
          </w:tcPr>
          <w:p w14:paraId="07A8B481" w14:textId="2CA2818C" w:rsidR="007C51E2" w:rsidRPr="00A366C4" w:rsidRDefault="006A5364" w:rsidP="00695C84">
            <w:pPr>
              <w:pStyle w:val="BodyText"/>
              <w:ind w:left="0"/>
              <w:rPr>
                <w:rFonts w:ascii="Arial" w:hAnsi="Arial" w:cs="Arial"/>
                <w:sz w:val="18"/>
              </w:rPr>
            </w:pPr>
            <w:r w:rsidRPr="00A366C4">
              <w:rPr>
                <w:rFonts w:ascii="Arial" w:hAnsi="Arial" w:cs="Arial"/>
                <w:sz w:val="18"/>
              </w:rPr>
              <w:t>TBD</w:t>
            </w:r>
          </w:p>
        </w:tc>
      </w:tr>
    </w:tbl>
    <w:p w14:paraId="12578204" w14:textId="77777777" w:rsidR="00423EA8" w:rsidRPr="00A366C4" w:rsidRDefault="00423EA8" w:rsidP="00423EA8">
      <w:pPr>
        <w:pStyle w:val="BodyText"/>
        <w:rPr>
          <w:rFonts w:ascii="Arial" w:hAnsi="Arial" w:cs="Arial"/>
          <w:color w:val="0000FF"/>
        </w:rPr>
      </w:pPr>
    </w:p>
    <w:p w14:paraId="42238355" w14:textId="77777777" w:rsidR="00932C3A" w:rsidRPr="00A366C4" w:rsidRDefault="00932C3A" w:rsidP="00423EA8">
      <w:pPr>
        <w:pStyle w:val="BodyText"/>
        <w:rPr>
          <w:rFonts w:ascii="Arial" w:hAnsi="Arial" w:cs="Arial"/>
          <w:color w:val="0000FF"/>
        </w:rPr>
      </w:pPr>
    </w:p>
    <w:p w14:paraId="67723057" w14:textId="57D4B496" w:rsidR="00423EA8" w:rsidRPr="00A366C4" w:rsidRDefault="00475BA5" w:rsidP="00932C3A">
      <w:pPr>
        <w:pStyle w:val="Heading4"/>
        <w:rPr>
          <w:rFonts w:ascii="Arial" w:hAnsi="Arial" w:cs="Arial"/>
        </w:rPr>
      </w:pPr>
      <w:bookmarkStart w:id="110" w:name="_Toc501719611"/>
      <w:r w:rsidRPr="00A366C4">
        <w:rPr>
          <w:rFonts w:ascii="Arial" w:hAnsi="Arial" w:cs="Arial"/>
        </w:rPr>
        <w:t>SpecialModeEvent</w:t>
      </w:r>
      <w:r w:rsidR="001C3FFB" w:rsidRPr="00A366C4">
        <w:rPr>
          <w:rFonts w:ascii="Arial" w:hAnsi="Arial" w:cs="Arial"/>
        </w:rPr>
        <w:t xml:space="preserve"> &lt;&lt;Enumeratio</w:t>
      </w:r>
      <w:r w:rsidR="00921538" w:rsidRPr="00A366C4">
        <w:rPr>
          <w:rFonts w:ascii="Arial" w:hAnsi="Arial" w:cs="Arial"/>
        </w:rPr>
        <w:t>n&gt;&gt;</w:t>
      </w:r>
      <w:bookmarkEnd w:id="110"/>
    </w:p>
    <w:p w14:paraId="5FED998C" w14:textId="2157471F" w:rsidR="007107F5" w:rsidRPr="00A366C4" w:rsidRDefault="007107F5" w:rsidP="00DB4303">
      <w:pPr>
        <w:pStyle w:val="Caption"/>
        <w:keepNext/>
        <w:rPr>
          <w:rFonts w:ascii="Arial" w:hAnsi="Arial" w:cs="Arial"/>
        </w:rPr>
      </w:pPr>
      <w:bookmarkStart w:id="111" w:name="_Toc501719646"/>
      <w:r w:rsidRPr="00A366C4">
        <w:rPr>
          <w:rFonts w:ascii="Arial" w:hAnsi="Arial" w:cs="Arial"/>
        </w:rPr>
        <w:t xml:space="preserve">Table </w:t>
      </w:r>
      <w:r w:rsidR="001C63BE" w:rsidRPr="00A366C4">
        <w:rPr>
          <w:rFonts w:ascii="Arial" w:hAnsi="Arial" w:cs="Arial"/>
        </w:rPr>
        <w:fldChar w:fldCharType="begin"/>
      </w:r>
      <w:r w:rsidR="001C63BE" w:rsidRPr="00A366C4">
        <w:rPr>
          <w:rFonts w:ascii="Arial" w:hAnsi="Arial" w:cs="Arial"/>
        </w:rPr>
        <w:instrText xml:space="preserve"> SEQ Table \* ARABIC </w:instrText>
      </w:r>
      <w:r w:rsidR="001C63BE" w:rsidRPr="00A366C4">
        <w:rPr>
          <w:rFonts w:ascii="Arial" w:hAnsi="Arial" w:cs="Arial"/>
        </w:rPr>
        <w:fldChar w:fldCharType="separate"/>
      </w:r>
      <w:r w:rsidRPr="00A366C4">
        <w:rPr>
          <w:rFonts w:ascii="Arial" w:hAnsi="Arial" w:cs="Arial"/>
          <w:noProof/>
        </w:rPr>
        <w:t>29</w:t>
      </w:r>
      <w:r w:rsidR="001C63BE" w:rsidRPr="00A366C4">
        <w:rPr>
          <w:rFonts w:ascii="Arial" w:hAnsi="Arial" w:cs="Arial"/>
          <w:noProof/>
        </w:rPr>
        <w:fldChar w:fldCharType="end"/>
      </w:r>
      <w:r w:rsidRPr="00A366C4">
        <w:rPr>
          <w:rFonts w:ascii="Arial" w:hAnsi="Arial" w:cs="Arial"/>
        </w:rPr>
        <w:t>: Enumeration SpecialModeEvent</w:t>
      </w:r>
      <w:bookmarkEnd w:id="111"/>
    </w:p>
    <w:tbl>
      <w:tblPr>
        <w:tblStyle w:val="TableGrid"/>
        <w:tblW w:w="0" w:type="auto"/>
        <w:tblLook w:val="04A0" w:firstRow="1" w:lastRow="0" w:firstColumn="1" w:lastColumn="0" w:noHBand="0" w:noVBand="1"/>
      </w:tblPr>
      <w:tblGrid>
        <w:gridCol w:w="3411"/>
        <w:gridCol w:w="1855"/>
        <w:gridCol w:w="3368"/>
      </w:tblGrid>
      <w:tr w:rsidR="00B554C6" w:rsidRPr="00A366C4" w14:paraId="3FEE1BD5" w14:textId="77777777" w:rsidTr="00DB4303">
        <w:trPr>
          <w:cnfStyle w:val="100000000000" w:firstRow="1" w:lastRow="0" w:firstColumn="0" w:lastColumn="0" w:oddVBand="0" w:evenVBand="0" w:oddHBand="0" w:evenHBand="0" w:firstRowFirstColumn="0" w:firstRowLastColumn="0" w:lastRowFirstColumn="0" w:lastRowLastColumn="0"/>
        </w:trPr>
        <w:tc>
          <w:tcPr>
            <w:tcW w:w="3191" w:type="dxa"/>
          </w:tcPr>
          <w:p w14:paraId="22B558FE" w14:textId="77777777" w:rsidR="00B554C6" w:rsidRPr="00A366C4" w:rsidRDefault="00B554C6" w:rsidP="00695C84">
            <w:pPr>
              <w:pStyle w:val="BodyText"/>
              <w:ind w:left="0"/>
              <w:jc w:val="center"/>
              <w:rPr>
                <w:rFonts w:ascii="Arial" w:hAnsi="Arial" w:cs="Arial"/>
                <w:b/>
                <w:sz w:val="18"/>
              </w:rPr>
            </w:pPr>
            <w:r w:rsidRPr="00A366C4">
              <w:rPr>
                <w:rFonts w:ascii="Arial" w:hAnsi="Arial" w:cs="Arial"/>
                <w:b/>
                <w:sz w:val="18"/>
              </w:rPr>
              <w:t>Name</w:t>
            </w:r>
          </w:p>
        </w:tc>
        <w:tc>
          <w:tcPr>
            <w:tcW w:w="1934" w:type="dxa"/>
          </w:tcPr>
          <w:p w14:paraId="2223C485" w14:textId="77777777" w:rsidR="00B554C6" w:rsidRPr="00A366C4" w:rsidRDefault="00B554C6" w:rsidP="00695C84">
            <w:pPr>
              <w:pStyle w:val="BodyText"/>
              <w:ind w:left="0"/>
              <w:jc w:val="center"/>
              <w:rPr>
                <w:rFonts w:ascii="Arial" w:hAnsi="Arial" w:cs="Arial"/>
                <w:b/>
                <w:sz w:val="18"/>
              </w:rPr>
            </w:pPr>
            <w:r w:rsidRPr="00A366C4">
              <w:rPr>
                <w:rFonts w:ascii="Arial" w:hAnsi="Arial" w:cs="Arial"/>
                <w:b/>
                <w:sz w:val="18"/>
              </w:rPr>
              <w:t>Value</w:t>
            </w:r>
          </w:p>
        </w:tc>
        <w:tc>
          <w:tcPr>
            <w:tcW w:w="3509" w:type="dxa"/>
          </w:tcPr>
          <w:p w14:paraId="5136D74A" w14:textId="0581B568" w:rsidR="00B554C6" w:rsidRPr="00A366C4" w:rsidRDefault="003D0B01" w:rsidP="00695C84">
            <w:pPr>
              <w:pStyle w:val="BodyText"/>
              <w:ind w:left="0"/>
              <w:jc w:val="center"/>
              <w:rPr>
                <w:rFonts w:ascii="Arial" w:hAnsi="Arial" w:cs="Arial"/>
                <w:b/>
                <w:sz w:val="18"/>
              </w:rPr>
            </w:pPr>
            <w:r w:rsidRPr="00A366C4">
              <w:rPr>
                <w:rFonts w:ascii="Arial" w:hAnsi="Arial" w:cs="Arial"/>
                <w:b/>
                <w:sz w:val="18"/>
              </w:rPr>
              <w:t>Description</w:t>
            </w:r>
          </w:p>
        </w:tc>
      </w:tr>
      <w:tr w:rsidR="00B554C6" w:rsidRPr="00A366C4" w14:paraId="55183011" w14:textId="77777777" w:rsidTr="00DB4303">
        <w:tc>
          <w:tcPr>
            <w:tcW w:w="3191" w:type="dxa"/>
          </w:tcPr>
          <w:p w14:paraId="2CAE8E13" w14:textId="1E224A40" w:rsidR="00B554C6" w:rsidRPr="00A366C4" w:rsidRDefault="00E63CED" w:rsidP="00695C84">
            <w:pPr>
              <w:pStyle w:val="BodyText"/>
              <w:ind w:left="0"/>
              <w:rPr>
                <w:rFonts w:ascii="Arial" w:hAnsi="Arial" w:cs="Arial"/>
                <w:sz w:val="18"/>
              </w:rPr>
            </w:pPr>
            <w:r>
              <w:rPr>
                <w:rFonts w:ascii="Arial" w:hAnsi="Arial" w:cs="Arial"/>
                <w:sz w:val="18"/>
              </w:rPr>
              <w:t>E_</w:t>
            </w:r>
            <w:r w:rsidR="00932C3A" w:rsidRPr="00A366C4">
              <w:rPr>
                <w:rFonts w:ascii="Arial" w:hAnsi="Arial" w:cs="Arial"/>
                <w:sz w:val="18"/>
              </w:rPr>
              <w:t>SPECIAL</w:t>
            </w:r>
            <w:r w:rsidR="00A76818" w:rsidRPr="00A366C4">
              <w:rPr>
                <w:rFonts w:ascii="Arial" w:hAnsi="Arial" w:cs="Arial"/>
                <w:sz w:val="18"/>
              </w:rPr>
              <w:t>MODE_PROVISIONING</w:t>
            </w:r>
          </w:p>
        </w:tc>
        <w:tc>
          <w:tcPr>
            <w:tcW w:w="1934" w:type="dxa"/>
          </w:tcPr>
          <w:p w14:paraId="3F8D449F" w14:textId="77777777" w:rsidR="00B554C6" w:rsidRPr="00A366C4" w:rsidRDefault="00180A7E" w:rsidP="00695C84">
            <w:pPr>
              <w:pStyle w:val="BodyText"/>
              <w:ind w:left="0"/>
              <w:rPr>
                <w:rFonts w:ascii="Arial" w:hAnsi="Arial" w:cs="Arial"/>
                <w:sz w:val="18"/>
              </w:rPr>
            </w:pPr>
            <w:r w:rsidRPr="00A366C4">
              <w:rPr>
                <w:rFonts w:ascii="Arial" w:hAnsi="Arial" w:cs="Arial"/>
                <w:sz w:val="18"/>
              </w:rPr>
              <w:t>0</w:t>
            </w:r>
          </w:p>
        </w:tc>
        <w:tc>
          <w:tcPr>
            <w:tcW w:w="3509" w:type="dxa"/>
          </w:tcPr>
          <w:p w14:paraId="298E59CF" w14:textId="7150B4FE" w:rsidR="00B554C6" w:rsidRPr="00A366C4" w:rsidRDefault="006A5364" w:rsidP="00695C84">
            <w:pPr>
              <w:pStyle w:val="BodyText"/>
              <w:ind w:left="0"/>
              <w:rPr>
                <w:rFonts w:ascii="Arial" w:hAnsi="Arial" w:cs="Arial"/>
                <w:sz w:val="18"/>
              </w:rPr>
            </w:pPr>
            <w:r w:rsidRPr="00A366C4">
              <w:rPr>
                <w:rFonts w:ascii="Arial" w:hAnsi="Arial" w:cs="Arial"/>
                <w:sz w:val="18"/>
              </w:rPr>
              <w:t>TBD</w:t>
            </w:r>
          </w:p>
        </w:tc>
      </w:tr>
      <w:tr w:rsidR="00B554C6" w:rsidRPr="00A366C4" w14:paraId="6CFA3A4D" w14:textId="77777777" w:rsidTr="00DB4303">
        <w:tc>
          <w:tcPr>
            <w:tcW w:w="3191" w:type="dxa"/>
          </w:tcPr>
          <w:p w14:paraId="1BF8DC29" w14:textId="24872948" w:rsidR="00B554C6" w:rsidRPr="00A366C4" w:rsidRDefault="00E63CED" w:rsidP="00695C84">
            <w:pPr>
              <w:pStyle w:val="BodyText"/>
              <w:ind w:left="0"/>
              <w:rPr>
                <w:rFonts w:ascii="Arial" w:hAnsi="Arial" w:cs="Arial"/>
                <w:sz w:val="18"/>
              </w:rPr>
            </w:pPr>
            <w:r>
              <w:rPr>
                <w:rFonts w:ascii="Arial" w:hAnsi="Arial" w:cs="Arial"/>
                <w:sz w:val="18"/>
              </w:rPr>
              <w:t>E_</w:t>
            </w:r>
            <w:r w:rsidR="00932C3A" w:rsidRPr="00A366C4">
              <w:rPr>
                <w:rFonts w:ascii="Arial" w:hAnsi="Arial" w:cs="Arial"/>
                <w:sz w:val="18"/>
              </w:rPr>
              <w:t>SPECIAL</w:t>
            </w:r>
            <w:r w:rsidR="00A76818" w:rsidRPr="00A366C4">
              <w:rPr>
                <w:rFonts w:ascii="Arial" w:hAnsi="Arial" w:cs="Arial"/>
                <w:sz w:val="18"/>
              </w:rPr>
              <w:t>MODE_UNPROVISIONNING</w:t>
            </w:r>
          </w:p>
        </w:tc>
        <w:tc>
          <w:tcPr>
            <w:tcW w:w="1934" w:type="dxa"/>
          </w:tcPr>
          <w:p w14:paraId="3522DE85" w14:textId="77777777" w:rsidR="00B554C6" w:rsidRPr="00A366C4" w:rsidRDefault="00180A7E" w:rsidP="00695C84">
            <w:pPr>
              <w:pStyle w:val="BodyText"/>
              <w:ind w:left="0"/>
              <w:rPr>
                <w:rFonts w:ascii="Arial" w:hAnsi="Arial" w:cs="Arial"/>
                <w:sz w:val="18"/>
              </w:rPr>
            </w:pPr>
            <w:r w:rsidRPr="00A366C4">
              <w:rPr>
                <w:rFonts w:ascii="Arial" w:hAnsi="Arial" w:cs="Arial"/>
                <w:sz w:val="18"/>
              </w:rPr>
              <w:t>1</w:t>
            </w:r>
          </w:p>
        </w:tc>
        <w:tc>
          <w:tcPr>
            <w:tcW w:w="3509" w:type="dxa"/>
          </w:tcPr>
          <w:p w14:paraId="15BF750D" w14:textId="0BD894B1" w:rsidR="00B554C6" w:rsidRPr="00A366C4" w:rsidRDefault="006A5364" w:rsidP="00695C84">
            <w:pPr>
              <w:pStyle w:val="BodyText"/>
              <w:ind w:left="0"/>
              <w:rPr>
                <w:rFonts w:ascii="Arial" w:hAnsi="Arial" w:cs="Arial"/>
                <w:sz w:val="18"/>
              </w:rPr>
            </w:pPr>
            <w:r w:rsidRPr="00A366C4">
              <w:rPr>
                <w:rFonts w:ascii="Arial" w:hAnsi="Arial" w:cs="Arial"/>
                <w:sz w:val="18"/>
              </w:rPr>
              <w:t>TBD</w:t>
            </w:r>
          </w:p>
        </w:tc>
      </w:tr>
    </w:tbl>
    <w:p w14:paraId="61BF9B2C" w14:textId="5C19060F" w:rsidR="004353EF" w:rsidRPr="00A366C4" w:rsidRDefault="004353EF" w:rsidP="0022611D">
      <w:pPr>
        <w:tabs>
          <w:tab w:val="left" w:pos="3063"/>
        </w:tabs>
        <w:rPr>
          <w:rFonts w:ascii="Arial" w:hAnsi="Arial" w:cs="Arial"/>
          <w:lang w:val="en-GB"/>
        </w:rPr>
      </w:pPr>
    </w:p>
    <w:sectPr w:rsidR="004353EF" w:rsidRPr="00A366C4" w:rsidSect="004D5C84">
      <w:pgSz w:w="11906" w:h="16838"/>
      <w:pgMar w:top="1134" w:right="1134" w:bottom="1134" w:left="1418" w:header="720" w:footer="720"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B0C8B" w14:textId="77777777" w:rsidR="00A32EEC" w:rsidRDefault="00A32EEC">
      <w:r>
        <w:separator/>
      </w:r>
    </w:p>
  </w:endnote>
  <w:endnote w:type="continuationSeparator" w:id="0">
    <w:p w14:paraId="691CA7B9" w14:textId="77777777" w:rsidR="00A32EEC" w:rsidRDefault="00A3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ulimChe">
    <w:altName w:val="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Expo M">
    <w:altName w:val="Arial Unicode MS"/>
    <w:charset w:val="81"/>
    <w:family w:val="roman"/>
    <w:pitch w:val="variable"/>
    <w:sig w:usb0="00000000" w:usb1="29D77CFB" w:usb2="00000010" w:usb3="00000000" w:csb0="00080000" w:csb1="00000000"/>
  </w:font>
  <w:font w:name="Dotum">
    <w:altName w:val="돋움"/>
    <w:panose1 w:val="020B0600000101010101"/>
    <w:charset w:val="81"/>
    <w:family w:val="swiss"/>
    <w:pitch w:val="variable"/>
    <w:sig w:usb0="B00002AF" w:usb1="69D77CFB" w:usb2="00000030" w:usb3="00000000" w:csb0="0008009F" w:csb1="00000000"/>
  </w:font>
  <w:font w:name="HYShortSamul-Medium">
    <w:altName w:val="HY얕은샘물M"/>
    <w:charset w:val="81"/>
    <w:family w:val="roman"/>
    <w:pitch w:val="variable"/>
    <w:sig w:usb0="900002A7" w:usb1="09D77CF9" w:usb2="00000010" w:usb3="00000000" w:csb0="00080000" w:csb1="00000000"/>
  </w:font>
  <w:font w:name="휴먼명조">
    <w:charset w:val="81"/>
    <w:family w:val="auto"/>
    <w:pitch w:val="variable"/>
    <w:sig w:usb0="800002A7" w:usb1="19D77CFB" w:usb2="00000010" w:usb3="00000000" w:csb0="00080000" w:csb1="00000000"/>
  </w:font>
  <w:font w:name="Calibri-Bold">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5369A" w14:textId="69EE1365" w:rsidR="00D71B8F" w:rsidRDefault="00D71B8F" w:rsidP="001D0B6B">
    <w:pPr>
      <w:pBdr>
        <w:bottom w:val="single" w:sz="4" w:space="1" w:color="auto"/>
      </w:pBdr>
      <w:ind w:firstLineChars="50" w:firstLine="90"/>
      <w:jc w:val="right"/>
      <w:rPr>
        <w:b/>
        <w:szCs w:val="16"/>
      </w:rPr>
    </w:pPr>
    <w:r>
      <w:rPr>
        <w:noProof/>
        <w:lang w:eastAsia="en-US"/>
      </w:rPr>
      <mc:AlternateContent>
        <mc:Choice Requires="wps">
          <w:drawing>
            <wp:anchor distT="0" distB="0" distL="114300" distR="114300" simplePos="0" relativeHeight="251656704" behindDoc="0" locked="0" layoutInCell="1" allowOverlap="1" wp14:anchorId="48141986" wp14:editId="618C999D">
              <wp:simplePos x="0" y="0"/>
              <wp:positionH relativeFrom="column">
                <wp:posOffset>5372100</wp:posOffset>
              </wp:positionH>
              <wp:positionV relativeFrom="paragraph">
                <wp:posOffset>54610</wp:posOffset>
              </wp:positionV>
              <wp:extent cx="590550" cy="228600"/>
              <wp:effectExtent l="0" t="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4C604BB" w14:textId="77777777" w:rsidR="00D71B8F" w:rsidRPr="004D5C84" w:rsidRDefault="00D71B8F" w:rsidP="00DB0F1A">
                          <w:pPr>
                            <w:pStyle w:val="a5"/>
                            <w:rPr>
                              <w:rFonts w:ascii="Arial" w:eastAsia="Malgun Gothic" w:hAnsi="Arial" w:cs="Arial"/>
                              <w:b w:val="0"/>
                            </w:rPr>
                          </w:pPr>
                          <w:r w:rsidRPr="004D5C84">
                            <w:rPr>
                              <w:rFonts w:ascii="Arial" w:eastAsia="Malgun Gothic" w:hAnsi="Arial" w:cs="Arial"/>
                              <w:b w:val="0"/>
                            </w:rPr>
                            <w:fldChar w:fldCharType="begin"/>
                          </w:r>
                          <w:r w:rsidRPr="004D5C84">
                            <w:rPr>
                              <w:rFonts w:ascii="Arial" w:eastAsia="Malgun Gothic" w:hAnsi="Arial" w:cs="Arial"/>
                              <w:b w:val="0"/>
                            </w:rPr>
                            <w:instrText>PAGE   \* MERGEFORMAT</w:instrText>
                          </w:r>
                          <w:r w:rsidRPr="004D5C84">
                            <w:rPr>
                              <w:rFonts w:ascii="Arial" w:eastAsia="Malgun Gothic" w:hAnsi="Arial" w:cs="Arial"/>
                              <w:b w:val="0"/>
                            </w:rPr>
                            <w:fldChar w:fldCharType="separate"/>
                          </w:r>
                          <w:r w:rsidR="009C759B" w:rsidRPr="009C759B">
                            <w:rPr>
                              <w:rFonts w:ascii="Arial" w:eastAsia="Malgun Gothic" w:hAnsi="Arial" w:cs="Arial"/>
                              <w:b w:val="0"/>
                              <w:noProof/>
                              <w:lang w:val="ko-KR"/>
                            </w:rPr>
                            <w:t>18</w:t>
                          </w:r>
                          <w:r w:rsidRPr="004D5C84">
                            <w:rPr>
                              <w:rFonts w:ascii="Arial" w:eastAsia="Malgun Gothic" w:hAnsi="Arial" w:cs="Arial"/>
                              <w:b w:val="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141986" id="_x0000_t202" coordsize="21600,21600" o:spt="202" path="m,l,21600r21600,l21600,xe">
              <v:stroke joinstyle="miter"/>
              <v:path gradientshapeok="t" o:connecttype="rect"/>
            </v:shapetype>
            <v:shape id="Text Box 8" o:spid="_x0000_s1026" type="#_x0000_t202" style="position:absolute;left:0;text-align:left;margin-left:423pt;margin-top:4.3pt;width:46.5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" fillcolor="silver" stroked="f">
              <v:textbox>
                <w:txbxContent>
                  <w:p w14:paraId="64C604BB" w14:textId="77777777" w:rsidR="00D71B8F" w:rsidRPr="004D5C84" w:rsidRDefault="00D71B8F" w:rsidP="00DB0F1A">
                    <w:pPr>
                      <w:pStyle w:val="a5"/>
                      <w:rPr>
                        <w:rFonts w:ascii="Arial" w:eastAsia="Malgun Gothic" w:hAnsi="Arial" w:cs="Arial"/>
                        <w:b w:val="0"/>
                      </w:rPr>
                    </w:pPr>
                    <w:r w:rsidRPr="004D5C84">
                      <w:rPr>
                        <w:rFonts w:ascii="Arial" w:eastAsia="Malgun Gothic" w:hAnsi="Arial" w:cs="Arial"/>
                        <w:b w:val="0"/>
                      </w:rPr>
                      <w:fldChar w:fldCharType="begin"/>
                    </w:r>
                    <w:r w:rsidRPr="004D5C84">
                      <w:rPr>
                        <w:rFonts w:ascii="Arial" w:eastAsia="Malgun Gothic" w:hAnsi="Arial" w:cs="Arial"/>
                        <w:b w:val="0"/>
                      </w:rPr>
                      <w:instrText>PAGE   \* MERGEFORMAT</w:instrText>
                    </w:r>
                    <w:r w:rsidRPr="004D5C84">
                      <w:rPr>
                        <w:rFonts w:ascii="Arial" w:eastAsia="Malgun Gothic" w:hAnsi="Arial" w:cs="Arial"/>
                        <w:b w:val="0"/>
                      </w:rPr>
                      <w:fldChar w:fldCharType="separate"/>
                    </w:r>
                    <w:r w:rsidR="009C759B" w:rsidRPr="009C759B">
                      <w:rPr>
                        <w:rFonts w:ascii="Arial" w:eastAsia="Malgun Gothic" w:hAnsi="Arial" w:cs="Arial"/>
                        <w:b w:val="0"/>
                        <w:noProof/>
                        <w:lang w:val="ko-KR"/>
                      </w:rPr>
                      <w:t>18</w:t>
                    </w:r>
                    <w:r w:rsidRPr="004D5C84">
                      <w:rPr>
                        <w:rFonts w:ascii="Arial" w:eastAsia="Malgun Gothic" w:hAnsi="Arial" w:cs="Arial"/>
                        <w:b w:val="0"/>
                      </w:rPr>
                      <w:fldChar w:fldCharType="end"/>
                    </w:r>
                  </w:p>
                </w:txbxContent>
              </v:textbox>
            </v:shape>
          </w:pict>
        </mc:Fallback>
      </mc:AlternateContent>
    </w:r>
    <w:r>
      <w:tab/>
    </w:r>
  </w:p>
  <w:p w14:paraId="52CC6EF0" w14:textId="77777777" w:rsidR="00D71B8F" w:rsidRPr="008160C6" w:rsidRDefault="00D71B8F" w:rsidP="008160C6">
    <w:pPr>
      <w:pStyle w:val="Footer"/>
      <w:jc w:val="left"/>
      <w:rPr>
        <w:rFonts w:ascii="Arial" w:eastAsia="Malgun Gothic" w:hAnsi="Arial" w:cs="Arial"/>
      </w:rPr>
    </w:pPr>
    <w:r w:rsidRPr="00D3754F">
      <w:rPr>
        <w:rFonts w:ascii="Malgun Gothic" w:eastAsia="Malgun Gothic" w:hAnsi="Malgun Gothic"/>
      </w:rPr>
      <w:fldChar w:fldCharType="begin"/>
    </w:r>
    <w:r w:rsidRPr="00D3754F">
      <w:rPr>
        <w:rFonts w:ascii="Malgun Gothic" w:eastAsia="Malgun Gothic" w:hAnsi="Malgun Gothic"/>
      </w:rPr>
      <w:instrText xml:space="preserve"> SUBJECT   \* MERGEFORMAT </w:instrText>
    </w:r>
    <w:r w:rsidRPr="00D3754F">
      <w:rPr>
        <w:rFonts w:ascii="Malgun Gothic" w:eastAsia="Malgun Gothic" w:hAnsi="Malgun Gothic"/>
      </w:rPr>
      <w:fldChar w:fldCharType="end"/>
    </w:r>
    <w:r w:rsidRPr="00D3754F">
      <w:rPr>
        <w:rFonts w:ascii="Malgun Gothic" w:eastAsia="Malgun Gothic" w:hAnsi="Malgun Gothic" w:hint="eastAsia"/>
      </w:rPr>
      <w:t xml:space="preserve"> </w:t>
    </w:r>
    <w:r w:rsidR="00A32EEC">
      <w:fldChar w:fldCharType="begin"/>
    </w:r>
    <w:r w:rsidR="00A32EEC">
      <w:instrText xml:space="preserve"> TITLE   \* MERGEFORMAT </w:instrText>
    </w:r>
    <w:r w:rsidR="00A32EEC">
      <w:fldChar w:fldCharType="separate"/>
    </w:r>
    <w:r w:rsidRPr="003758BD">
      <w:rPr>
        <w:rFonts w:ascii="Arial" w:hAnsi="Arial" w:cs="Arial"/>
      </w:rPr>
      <w:t xml:space="preserve">Software </w:t>
    </w:r>
    <w:r w:rsidR="00A32EEC">
      <w:rPr>
        <w:rFonts w:ascii="Arial" w:hAnsi="Arial" w:cs="Arial"/>
      </w:rPr>
      <w:fldChar w:fldCharType="end"/>
    </w:r>
    <w:r>
      <w:rPr>
        <w:rFonts w:ascii="Arial" w:hAnsi="Arial" w:cs="Arial" w:hint="eastAsia"/>
      </w:rPr>
      <w:t>Detailed Design</w:t>
    </w:r>
    <w:r w:rsidRPr="003758BD">
      <w:rPr>
        <w:rFonts w:ascii="Arial" w:eastAsia="Malgun Gothic" w:hAnsi="Arial" w:cs="Arial"/>
      </w:rPr>
      <w:fldChar w:fldCharType="begin"/>
    </w:r>
    <w:r w:rsidRPr="003758BD">
      <w:rPr>
        <w:rFonts w:ascii="Arial" w:eastAsia="Malgun Gothic" w:hAnsi="Arial" w:cs="Arial"/>
      </w:rPr>
      <w:instrText xml:space="preserve"> SUBJECT   \* MERGEFORMAT </w:instrText>
    </w:r>
    <w:r w:rsidRPr="003758BD">
      <w:rPr>
        <w:rFonts w:ascii="Arial" w:eastAsia="Malgun Gothic" w:hAnsi="Arial" w:cs="Arial"/>
      </w:rPr>
      <w:fldChar w:fldCharType="end"/>
    </w:r>
    <w:r w:rsidR="00A32EEC">
      <w:fldChar w:fldCharType="begin"/>
    </w:r>
    <w:r w:rsidR="00A32EEC">
      <w:instrText xml:space="preserve"> COMMENTS   \* MERGEFORMAT </w:instrText>
    </w:r>
    <w:r w:rsidR="00A32EEC">
      <w:fldChar w:fldCharType="separate"/>
    </w:r>
    <w:r w:rsidRPr="003758BD">
      <w:rPr>
        <w:rFonts w:ascii="Arial" w:eastAsia="Malgun Gothic" w:hAnsi="Arial" w:cs="Arial"/>
      </w:rPr>
      <w:t xml:space="preserve"> - LG Confidential</w:t>
    </w:r>
    <w:r w:rsidR="00A32EEC">
      <w:rPr>
        <w:rFonts w:ascii="Arial" w:eastAsia="Malgun Gothic" w:hAnsi="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372C9" w14:textId="126EFE91" w:rsidR="00D71B8F" w:rsidRDefault="00D71B8F" w:rsidP="001D0B6B">
    <w:pPr>
      <w:pBdr>
        <w:bottom w:val="single" w:sz="4" w:space="1" w:color="auto"/>
      </w:pBdr>
      <w:ind w:firstLineChars="50" w:firstLine="90"/>
      <w:jc w:val="right"/>
      <w:rPr>
        <w:b/>
        <w:szCs w:val="16"/>
      </w:rPr>
    </w:pPr>
    <w:r>
      <w:rPr>
        <w:noProof/>
        <w:lang w:eastAsia="en-US"/>
      </w:rPr>
      <mc:AlternateContent>
        <mc:Choice Requires="wps">
          <w:drawing>
            <wp:anchor distT="0" distB="0" distL="114300" distR="114300" simplePos="0" relativeHeight="251657728" behindDoc="0" locked="0" layoutInCell="1" allowOverlap="1" wp14:anchorId="462415BA" wp14:editId="542E61E9">
              <wp:simplePos x="0" y="0"/>
              <wp:positionH relativeFrom="column">
                <wp:posOffset>-17780</wp:posOffset>
              </wp:positionH>
              <wp:positionV relativeFrom="paragraph">
                <wp:posOffset>54610</wp:posOffset>
              </wp:positionV>
              <wp:extent cx="590550" cy="228600"/>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F21FF2" w14:textId="77777777" w:rsidR="00D71B8F" w:rsidRPr="004D5C84" w:rsidRDefault="00D71B8F"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9C759B" w:rsidRPr="009C759B">
                            <w:rPr>
                              <w:rFonts w:ascii="Arial" w:hAnsi="Arial" w:cs="Arial"/>
                              <w:noProof/>
                              <w:sz w:val="20"/>
                              <w:szCs w:val="20"/>
                              <w:lang w:val="ko-KR"/>
                            </w:rPr>
                            <w:t>17</w:t>
                          </w:r>
                          <w:r w:rsidRPr="004D5C84">
                            <w:rPr>
                              <w:rFonts w:ascii="Arial" w:hAnsi="Arial" w:cs="Arial"/>
                              <w:sz w:val="20"/>
                              <w:szCs w:val="20"/>
                            </w:rPr>
                            <w:fldChar w:fldCharType="end"/>
                          </w:r>
                        </w:p>
                        <w:p w14:paraId="21C06567" w14:textId="77777777" w:rsidR="00D71B8F" w:rsidRPr="00AD6B6E" w:rsidRDefault="00D71B8F" w:rsidP="00DB0F1A">
                          <w:pPr>
                            <w:jc w:val="center"/>
                          </w:pPr>
                          <w:r>
                            <w:rPr>
                              <w:b/>
                              <w:color w:val="808080"/>
                            </w:rPr>
                            <w:fldChar w:fldCharType="begin"/>
                          </w:r>
                          <w:r>
                            <w:rPr>
                              <w:b/>
                              <w:color w:val="808080"/>
                            </w:rPr>
                            <w:instrText xml:space="preserve"> PAGE  \* ROMAN  \* MERGEFORMAT </w:instrText>
                          </w:r>
                          <w:r>
                            <w:rPr>
                              <w:b/>
                              <w:color w:val="808080"/>
                            </w:rPr>
                            <w:fldChar w:fldCharType="separate"/>
                          </w:r>
                          <w:r w:rsidR="009C759B">
                            <w:rPr>
                              <w:b/>
                              <w:noProof/>
                              <w:color w:val="808080"/>
                            </w:rPr>
                            <w:t>XVII</w:t>
                          </w:r>
                          <w:r>
                            <w:rPr>
                              <w:b/>
                              <w:color w:val="808080"/>
                            </w:rPr>
                            <w:fldChar w:fldCharType="end"/>
                          </w:r>
                        </w:p>
                        <w:p w14:paraId="6CFED5C4" w14:textId="77777777" w:rsidR="00D71B8F" w:rsidRDefault="00D71B8F" w:rsidP="00DB0F1A"/>
                        <w:p w14:paraId="075BA6A2" w14:textId="77777777" w:rsidR="00D71B8F" w:rsidRPr="00C621C1" w:rsidRDefault="00D71B8F" w:rsidP="00DB0F1A">
                          <w:pPr>
                            <w:jc w:val="center"/>
                          </w:pPr>
                          <w:r>
                            <w:fldChar w:fldCharType="begin"/>
                          </w:r>
                          <w:r>
                            <w:instrText xml:space="preserve"> PAGE </w:instrText>
                          </w:r>
                          <w:r>
                            <w:fldChar w:fldCharType="separate"/>
                          </w:r>
                          <w:r w:rsidR="009C759B">
                            <w:rPr>
                              <w:noProof/>
                            </w:rPr>
                            <w:t>17</w:t>
                          </w:r>
                          <w:r>
                            <w:rPr>
                              <w:noProof/>
                            </w:rPr>
                            <w:fldChar w:fldCharType="end"/>
                          </w:r>
                          <w:r>
                            <w:rPr>
                              <w:b/>
                              <w:color w:val="808080"/>
                            </w:rPr>
                            <w:t xml:space="preserve"> </w:t>
                          </w:r>
                          <w:r>
                            <w:rPr>
                              <w:b/>
                              <w:noProof/>
                              <w:color w:val="808080"/>
                            </w:rPr>
                            <w:t>6</w:t>
                          </w:r>
                        </w:p>
                        <w:p w14:paraId="62145404" w14:textId="77777777" w:rsidR="00D71B8F" w:rsidRPr="006C165D" w:rsidRDefault="00D71B8F" w:rsidP="00DB0F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415BA" id="_x0000_t202" coordsize="21600,21600" o:spt="202" path="m,l,21600r21600,l21600,xe">
              <v:stroke joinstyle="miter"/>
              <v:path gradientshapeok="t" o:connecttype="rect"/>
            </v:shapetype>
            <v:shape id="Text Box 13" o:spid="_x0000_s1027" type="#_x0000_t202" style="position:absolute;left:0;text-align:left;margin-left:-1.4pt;margin-top:4.3pt;width:46.5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" fillcolor="silver" stroked="f">
              <v:textbox>
                <w:txbxContent>
                  <w:p w14:paraId="56F21FF2" w14:textId="77777777" w:rsidR="00D71B8F" w:rsidRPr="004D5C84" w:rsidRDefault="00D71B8F"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9C759B" w:rsidRPr="009C759B">
                      <w:rPr>
                        <w:rFonts w:ascii="Arial" w:hAnsi="Arial" w:cs="Arial"/>
                        <w:noProof/>
                        <w:sz w:val="20"/>
                        <w:szCs w:val="20"/>
                        <w:lang w:val="ko-KR"/>
                      </w:rPr>
                      <w:t>17</w:t>
                    </w:r>
                    <w:r w:rsidRPr="004D5C84">
                      <w:rPr>
                        <w:rFonts w:ascii="Arial" w:hAnsi="Arial" w:cs="Arial"/>
                        <w:sz w:val="20"/>
                        <w:szCs w:val="20"/>
                      </w:rPr>
                      <w:fldChar w:fldCharType="end"/>
                    </w:r>
                  </w:p>
                  <w:p w14:paraId="21C06567" w14:textId="77777777" w:rsidR="00D71B8F" w:rsidRPr="00AD6B6E" w:rsidRDefault="00D71B8F" w:rsidP="00DB0F1A">
                    <w:pPr>
                      <w:jc w:val="center"/>
                    </w:pPr>
                    <w:r>
                      <w:rPr>
                        <w:b/>
                        <w:color w:val="808080"/>
                      </w:rPr>
                      <w:fldChar w:fldCharType="begin"/>
                    </w:r>
                    <w:r>
                      <w:rPr>
                        <w:b/>
                        <w:color w:val="808080"/>
                      </w:rPr>
                      <w:instrText xml:space="preserve"> PAGE  \* ROMAN  \* MERGEFORMAT </w:instrText>
                    </w:r>
                    <w:r>
                      <w:rPr>
                        <w:b/>
                        <w:color w:val="808080"/>
                      </w:rPr>
                      <w:fldChar w:fldCharType="separate"/>
                    </w:r>
                    <w:r w:rsidR="009C759B">
                      <w:rPr>
                        <w:b/>
                        <w:noProof/>
                        <w:color w:val="808080"/>
                      </w:rPr>
                      <w:t>XVII</w:t>
                    </w:r>
                    <w:r>
                      <w:rPr>
                        <w:b/>
                        <w:color w:val="808080"/>
                      </w:rPr>
                      <w:fldChar w:fldCharType="end"/>
                    </w:r>
                  </w:p>
                  <w:p w14:paraId="6CFED5C4" w14:textId="77777777" w:rsidR="00D71B8F" w:rsidRDefault="00D71B8F" w:rsidP="00DB0F1A"/>
                  <w:p w14:paraId="075BA6A2" w14:textId="77777777" w:rsidR="00D71B8F" w:rsidRPr="00C621C1" w:rsidRDefault="00D71B8F" w:rsidP="00DB0F1A">
                    <w:pPr>
                      <w:jc w:val="center"/>
                    </w:pPr>
                    <w:r>
                      <w:fldChar w:fldCharType="begin"/>
                    </w:r>
                    <w:r>
                      <w:instrText xml:space="preserve"> PAGE </w:instrText>
                    </w:r>
                    <w:r>
                      <w:fldChar w:fldCharType="separate"/>
                    </w:r>
                    <w:r w:rsidR="009C759B">
                      <w:rPr>
                        <w:noProof/>
                      </w:rPr>
                      <w:t>17</w:t>
                    </w:r>
                    <w:r>
                      <w:rPr>
                        <w:noProof/>
                      </w:rPr>
                      <w:fldChar w:fldCharType="end"/>
                    </w:r>
                    <w:r>
                      <w:rPr>
                        <w:b/>
                        <w:color w:val="808080"/>
                      </w:rPr>
                      <w:t xml:space="preserve"> </w:t>
                    </w:r>
                    <w:r>
                      <w:rPr>
                        <w:b/>
                        <w:noProof/>
                        <w:color w:val="808080"/>
                      </w:rPr>
                      <w:t>6</w:t>
                    </w:r>
                  </w:p>
                  <w:p w14:paraId="62145404" w14:textId="77777777" w:rsidR="00D71B8F" w:rsidRPr="006C165D" w:rsidRDefault="00D71B8F" w:rsidP="00DB0F1A"/>
                </w:txbxContent>
              </v:textbox>
            </v:shape>
          </w:pict>
        </mc:Fallback>
      </mc:AlternateContent>
    </w:r>
    <w:r>
      <w:tab/>
    </w:r>
  </w:p>
  <w:p w14:paraId="6E476075" w14:textId="77777777" w:rsidR="00D71B8F" w:rsidRPr="00D3754F" w:rsidRDefault="00D71B8F" w:rsidP="00D003EA">
    <w:pPr>
      <w:pStyle w:val="Footer"/>
      <w:rPr>
        <w:rFonts w:ascii="Malgun Gothic" w:eastAsia="Malgun Gothic" w:hAnsi="Malgun Gothic"/>
      </w:rPr>
    </w:pPr>
    <w:r>
      <w:fldChar w:fldCharType="begin"/>
    </w:r>
    <w:r>
      <w:instrText xml:space="preserve"> SUBJECT   \* MERGEFORMAT </w:instrText>
    </w:r>
    <w:r>
      <w:fldChar w:fldCharType="end"/>
    </w:r>
    <w:r>
      <w:rPr>
        <w:rFonts w:hint="eastAsia"/>
      </w:rPr>
      <w:t xml:space="preserve"> </w:t>
    </w:r>
    <w:r w:rsidR="00A32EEC">
      <w:fldChar w:fldCharType="begin"/>
    </w:r>
    <w:r w:rsidR="00A32EEC">
      <w:instrText xml:space="preserve"> TITLE   \* MERGEFORMAT </w:instrText>
    </w:r>
    <w:r w:rsidR="00A32EEC">
      <w:fldChar w:fldCharType="separate"/>
    </w:r>
    <w:r>
      <w:rPr>
        <w:rFonts w:ascii="Arial" w:hAnsi="Arial" w:cs="Arial"/>
      </w:rPr>
      <w:t>Software Detailed Design</w:t>
    </w:r>
    <w:r w:rsidR="00A32EEC">
      <w:rPr>
        <w:rFonts w:ascii="Arial" w:hAnsi="Arial" w:cs="Arial"/>
      </w:rPr>
      <w:fldChar w:fldCharType="end"/>
    </w:r>
    <w:r w:rsidRPr="003758BD">
      <w:rPr>
        <w:rFonts w:ascii="Arial" w:eastAsia="Malgun Gothic" w:hAnsi="Arial" w:cs="Arial"/>
      </w:rPr>
      <w:fldChar w:fldCharType="begin"/>
    </w:r>
    <w:r w:rsidRPr="003758BD">
      <w:rPr>
        <w:rFonts w:ascii="Arial" w:eastAsia="Malgun Gothic" w:hAnsi="Arial" w:cs="Arial"/>
      </w:rPr>
      <w:instrText xml:space="preserve"> SUBJECT   \* MERGEFORMAT </w:instrText>
    </w:r>
    <w:r w:rsidRPr="003758BD">
      <w:rPr>
        <w:rFonts w:ascii="Arial" w:eastAsia="Malgun Gothic" w:hAnsi="Arial" w:cs="Arial"/>
      </w:rPr>
      <w:fldChar w:fldCharType="end"/>
    </w:r>
    <w:r w:rsidR="00A32EEC">
      <w:fldChar w:fldCharType="begin"/>
    </w:r>
    <w:r w:rsidR="00A32EEC">
      <w:instrText xml:space="preserve"> COMMENTS   \* MERGEFORMAT </w:instrText>
    </w:r>
    <w:r w:rsidR="00A32EEC">
      <w:fldChar w:fldCharType="separate"/>
    </w:r>
    <w:r w:rsidRPr="003758BD">
      <w:rPr>
        <w:rFonts w:ascii="Arial" w:eastAsia="Malgun Gothic" w:hAnsi="Arial" w:cs="Arial"/>
      </w:rPr>
      <w:t xml:space="preserve"> - LG Confidential</w:t>
    </w:r>
    <w:r w:rsidR="00A32EEC">
      <w:rPr>
        <w:rFonts w:ascii="Arial" w:eastAsia="Malgun Gothic" w:hAnsi="Arial" w:cs="Arial"/>
      </w:rPr>
      <w:fldChar w:fldCharType="end"/>
    </w:r>
    <w:r w:rsidRPr="00D3754F">
      <w:rPr>
        <w:rFonts w:ascii="Malgun Gothic" w:eastAsia="Malgun Gothic" w:hAnsi="Malgun Gothic"/>
      </w:rPr>
      <w:fldChar w:fldCharType="begin"/>
    </w:r>
    <w:r w:rsidRPr="00D3754F">
      <w:rPr>
        <w:rFonts w:ascii="Malgun Gothic" w:eastAsia="Malgun Gothic" w:hAnsi="Malgun Gothic"/>
      </w:rPr>
      <w:instrText xml:space="preserve"> COMMENTS   \* MERGEFORMAT </w:instrText>
    </w:r>
    <w:r w:rsidRPr="00D3754F">
      <w:rPr>
        <w:rFonts w:ascii="Malgun Gothic" w:eastAsia="Malgun Gothic" w:hAnsi="Malgun Gothic"/>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45B41" w14:textId="3DBDB57D" w:rsidR="00D71B8F" w:rsidRDefault="00D71B8F" w:rsidP="004E187E">
    <w:pPr>
      <w:pBdr>
        <w:bottom w:val="single" w:sz="4" w:space="1" w:color="auto"/>
      </w:pBdr>
      <w:ind w:firstLineChars="50" w:firstLine="90"/>
      <w:jc w:val="right"/>
      <w:rPr>
        <w:b/>
        <w:szCs w:val="16"/>
      </w:rPr>
    </w:pPr>
    <w:r>
      <w:rPr>
        <w:noProof/>
        <w:lang w:eastAsia="en-US"/>
      </w:rPr>
      <mc:AlternateContent>
        <mc:Choice Requires="wps">
          <w:drawing>
            <wp:anchor distT="0" distB="0" distL="114300" distR="114300" simplePos="0" relativeHeight="251658752" behindDoc="0" locked="0" layoutInCell="1" allowOverlap="1" wp14:anchorId="7162578F" wp14:editId="537B56CC">
              <wp:simplePos x="0" y="0"/>
              <wp:positionH relativeFrom="column">
                <wp:posOffset>-17780</wp:posOffset>
              </wp:positionH>
              <wp:positionV relativeFrom="paragraph">
                <wp:posOffset>54610</wp:posOffset>
              </wp:positionV>
              <wp:extent cx="590550" cy="228600"/>
              <wp:effectExtent l="0" t="0" r="0" b="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EBBE1C6" w14:textId="77777777" w:rsidR="00D71B8F" w:rsidRPr="004D5C84" w:rsidRDefault="00D71B8F"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9C759B" w:rsidRPr="009C759B">
                            <w:rPr>
                              <w:rFonts w:ascii="Arial" w:hAnsi="Arial" w:cs="Arial"/>
                              <w:noProof/>
                              <w:sz w:val="20"/>
                              <w:szCs w:val="20"/>
                              <w:lang w:val="ko-KR"/>
                            </w:rPr>
                            <w:t>7</w:t>
                          </w:r>
                          <w:r w:rsidRPr="004D5C84">
                            <w:rPr>
                              <w:rFonts w:ascii="Arial" w:hAnsi="Arial" w:cs="Arial"/>
                              <w:sz w:val="20"/>
                              <w:szCs w:val="20"/>
                            </w:rPr>
                            <w:fldChar w:fldCharType="end"/>
                          </w:r>
                        </w:p>
                        <w:p w14:paraId="28D124E0" w14:textId="77777777" w:rsidR="00D71B8F" w:rsidRPr="006C165D" w:rsidRDefault="00D71B8F" w:rsidP="004D5C8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62578F" id="_x0000_t202" coordsize="21600,21600" o:spt="202" path="m,l,21600r21600,l21600,xe">
              <v:stroke joinstyle="miter"/>
              <v:path gradientshapeok="t" o:connecttype="rect"/>
            </v:shapetype>
            <v:shape id="Text Box 14" o:spid="_x0000_s1028" type="#_x0000_t202" style="position:absolute;left:0;text-align:left;margin-left:-1.4pt;margin-top:4.3pt;width:46.5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" fillcolor="silver" stroked="f">
              <v:textbox>
                <w:txbxContent>
                  <w:p w14:paraId="1EBBE1C6" w14:textId="77777777" w:rsidR="00D71B8F" w:rsidRPr="004D5C84" w:rsidRDefault="00D71B8F"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9C759B" w:rsidRPr="009C759B">
                      <w:rPr>
                        <w:rFonts w:ascii="Arial" w:hAnsi="Arial" w:cs="Arial"/>
                        <w:noProof/>
                        <w:sz w:val="20"/>
                        <w:szCs w:val="20"/>
                        <w:lang w:val="ko-KR"/>
                      </w:rPr>
                      <w:t>7</w:t>
                    </w:r>
                    <w:r w:rsidRPr="004D5C84">
                      <w:rPr>
                        <w:rFonts w:ascii="Arial" w:hAnsi="Arial" w:cs="Arial"/>
                        <w:sz w:val="20"/>
                        <w:szCs w:val="20"/>
                      </w:rPr>
                      <w:fldChar w:fldCharType="end"/>
                    </w:r>
                  </w:p>
                  <w:p w14:paraId="28D124E0" w14:textId="77777777" w:rsidR="00D71B8F" w:rsidRPr="006C165D" w:rsidRDefault="00D71B8F" w:rsidP="004D5C84">
                    <w:pPr>
                      <w:jc w:val="center"/>
                    </w:pPr>
                  </w:p>
                </w:txbxContent>
              </v:textbox>
            </v:shape>
          </w:pict>
        </mc:Fallback>
      </mc:AlternateContent>
    </w:r>
    <w:r>
      <w:tab/>
    </w:r>
  </w:p>
  <w:p w14:paraId="249DC327" w14:textId="77777777" w:rsidR="00D71B8F" w:rsidRPr="003758BD" w:rsidRDefault="00A32EEC" w:rsidP="00EF7F66">
    <w:pPr>
      <w:pStyle w:val="Footer"/>
      <w:rPr>
        <w:rFonts w:ascii="Arial" w:eastAsia="Malgun Gothic" w:hAnsi="Arial" w:cs="Arial"/>
      </w:rPr>
    </w:pPr>
    <w:r>
      <w:fldChar w:fldCharType="begin"/>
    </w:r>
    <w:r>
      <w:instrText xml:space="preserve"> TITLE   \* MERGEFORMAT </w:instrText>
    </w:r>
    <w:r>
      <w:fldChar w:fldCharType="separate"/>
    </w:r>
    <w:r w:rsidR="00D71B8F" w:rsidRPr="003758BD">
      <w:rPr>
        <w:rFonts w:ascii="Arial" w:hAnsi="Arial" w:cs="Arial"/>
      </w:rPr>
      <w:t xml:space="preserve">Software </w:t>
    </w:r>
    <w:r w:rsidR="00D71B8F">
      <w:rPr>
        <w:rFonts w:ascii="Arial" w:hAnsi="Arial" w:cs="Arial" w:hint="eastAsia"/>
      </w:rPr>
      <w:t>Detailed Design</w:t>
    </w:r>
    <w:r>
      <w:rPr>
        <w:rFonts w:ascii="Arial" w:hAnsi="Arial" w:cs="Arial"/>
      </w:rPr>
      <w:fldChar w:fldCharType="end"/>
    </w:r>
    <w:r w:rsidR="00D71B8F" w:rsidRPr="003758BD">
      <w:rPr>
        <w:rFonts w:ascii="Arial" w:eastAsia="Malgun Gothic" w:hAnsi="Arial" w:cs="Arial"/>
      </w:rPr>
      <w:fldChar w:fldCharType="begin"/>
    </w:r>
    <w:r w:rsidR="00D71B8F" w:rsidRPr="003758BD">
      <w:rPr>
        <w:rFonts w:ascii="Arial" w:eastAsia="Malgun Gothic" w:hAnsi="Arial" w:cs="Arial"/>
      </w:rPr>
      <w:instrText xml:space="preserve"> SUBJECT   \* MERGEFORMAT </w:instrText>
    </w:r>
    <w:r w:rsidR="00D71B8F" w:rsidRPr="003758BD">
      <w:rPr>
        <w:rFonts w:ascii="Arial" w:eastAsia="Malgun Gothic" w:hAnsi="Arial" w:cs="Arial"/>
      </w:rPr>
      <w:fldChar w:fldCharType="end"/>
    </w:r>
    <w:r>
      <w:fldChar w:fldCharType="begin"/>
    </w:r>
    <w:r>
      <w:instrText xml:space="preserve"> COMMENTS   \* MERGEFORMAT </w:instrText>
    </w:r>
    <w:r>
      <w:fldChar w:fldCharType="separate"/>
    </w:r>
    <w:r w:rsidR="00D71B8F" w:rsidRPr="003758BD">
      <w:rPr>
        <w:rFonts w:ascii="Arial" w:eastAsia="Malgun Gothic" w:hAnsi="Arial" w:cs="Arial"/>
      </w:rPr>
      <w:t xml:space="preserve"> - LG Confidential</w:t>
    </w:r>
    <w:r>
      <w:rPr>
        <w:rFonts w:ascii="Arial" w:eastAsia="Malgun Gothic"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0F8990" w14:textId="77777777" w:rsidR="00A32EEC" w:rsidRDefault="00A32EEC">
      <w:r>
        <w:separator/>
      </w:r>
    </w:p>
  </w:footnote>
  <w:footnote w:type="continuationSeparator" w:id="0">
    <w:p w14:paraId="216ACC5F" w14:textId="77777777" w:rsidR="00A32EEC" w:rsidRDefault="00A32E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53298D4"/>
    <w:lvl w:ilvl="0">
      <w:start w:val="1"/>
      <w:numFmt w:val="decimal"/>
      <w:pStyle w:val="ListNumber"/>
      <w:lvlText w:val="%1."/>
      <w:lvlJc w:val="left"/>
      <w:pPr>
        <w:tabs>
          <w:tab w:val="num" w:pos="361"/>
        </w:tabs>
        <w:ind w:leftChars="200" w:left="361" w:hangingChars="200" w:hanging="360"/>
      </w:pPr>
    </w:lvl>
  </w:abstractNum>
  <w:abstractNum w:abstractNumId="1">
    <w:nsid w:val="0B1C5B42"/>
    <w:multiLevelType w:val="hybridMultilevel"/>
    <w:tmpl w:val="4AA8A1DE"/>
    <w:lvl w:ilvl="0" w:tplc="D37AA8C0">
      <w:start w:val="1"/>
      <w:numFmt w:val="bullet"/>
      <w:pStyle w:val="a"/>
      <w:lvlText w:val=""/>
      <w:lvlJc w:val="left"/>
      <w:pPr>
        <w:tabs>
          <w:tab w:val="num" w:pos="1940"/>
        </w:tabs>
        <w:ind w:left="1940" w:hanging="200"/>
      </w:pPr>
      <w:rPr>
        <w:rFonts w:ascii="Wingdings" w:hAnsi="Wingdings" w:hint="default"/>
        <w:color w:val="000000"/>
      </w:rPr>
    </w:lvl>
    <w:lvl w:ilvl="1" w:tplc="04090003">
      <w:start w:val="1"/>
      <w:numFmt w:val="bullet"/>
      <w:lvlText w:val=""/>
      <w:lvlJc w:val="left"/>
      <w:pPr>
        <w:tabs>
          <w:tab w:val="num" w:pos="1920"/>
        </w:tabs>
        <w:ind w:left="1920" w:hanging="400"/>
      </w:pPr>
      <w:rPr>
        <w:rFonts w:ascii="Wingdings" w:hAnsi="Wingdings" w:hint="default"/>
      </w:rPr>
    </w:lvl>
    <w:lvl w:ilvl="2" w:tplc="04090005" w:tentative="1">
      <w:start w:val="1"/>
      <w:numFmt w:val="bullet"/>
      <w:lvlText w:val=""/>
      <w:lvlJc w:val="left"/>
      <w:pPr>
        <w:tabs>
          <w:tab w:val="num" w:pos="2320"/>
        </w:tabs>
        <w:ind w:left="2320" w:hanging="400"/>
      </w:pPr>
      <w:rPr>
        <w:rFonts w:ascii="Wingdings" w:hAnsi="Wingdings" w:hint="default"/>
      </w:rPr>
    </w:lvl>
    <w:lvl w:ilvl="3" w:tplc="04090001" w:tentative="1">
      <w:start w:val="1"/>
      <w:numFmt w:val="bullet"/>
      <w:lvlText w:val=""/>
      <w:lvlJc w:val="left"/>
      <w:pPr>
        <w:tabs>
          <w:tab w:val="num" w:pos="2720"/>
        </w:tabs>
        <w:ind w:left="2720" w:hanging="400"/>
      </w:pPr>
      <w:rPr>
        <w:rFonts w:ascii="Wingdings" w:hAnsi="Wingdings" w:hint="default"/>
      </w:rPr>
    </w:lvl>
    <w:lvl w:ilvl="4" w:tplc="04090003" w:tentative="1">
      <w:start w:val="1"/>
      <w:numFmt w:val="bullet"/>
      <w:lvlText w:val=""/>
      <w:lvlJc w:val="left"/>
      <w:pPr>
        <w:tabs>
          <w:tab w:val="num" w:pos="3120"/>
        </w:tabs>
        <w:ind w:left="3120" w:hanging="400"/>
      </w:pPr>
      <w:rPr>
        <w:rFonts w:ascii="Wingdings" w:hAnsi="Wingdings" w:hint="default"/>
      </w:rPr>
    </w:lvl>
    <w:lvl w:ilvl="5" w:tplc="04090005" w:tentative="1">
      <w:start w:val="1"/>
      <w:numFmt w:val="bullet"/>
      <w:lvlText w:val=""/>
      <w:lvlJc w:val="left"/>
      <w:pPr>
        <w:tabs>
          <w:tab w:val="num" w:pos="3520"/>
        </w:tabs>
        <w:ind w:left="3520" w:hanging="400"/>
      </w:pPr>
      <w:rPr>
        <w:rFonts w:ascii="Wingdings" w:hAnsi="Wingdings" w:hint="default"/>
      </w:rPr>
    </w:lvl>
    <w:lvl w:ilvl="6" w:tplc="04090001" w:tentative="1">
      <w:start w:val="1"/>
      <w:numFmt w:val="bullet"/>
      <w:lvlText w:val=""/>
      <w:lvlJc w:val="left"/>
      <w:pPr>
        <w:tabs>
          <w:tab w:val="num" w:pos="3920"/>
        </w:tabs>
        <w:ind w:left="3920" w:hanging="400"/>
      </w:pPr>
      <w:rPr>
        <w:rFonts w:ascii="Wingdings" w:hAnsi="Wingdings" w:hint="default"/>
      </w:rPr>
    </w:lvl>
    <w:lvl w:ilvl="7" w:tplc="04090003" w:tentative="1">
      <w:start w:val="1"/>
      <w:numFmt w:val="bullet"/>
      <w:lvlText w:val=""/>
      <w:lvlJc w:val="left"/>
      <w:pPr>
        <w:tabs>
          <w:tab w:val="num" w:pos="4320"/>
        </w:tabs>
        <w:ind w:left="4320" w:hanging="400"/>
      </w:pPr>
      <w:rPr>
        <w:rFonts w:ascii="Wingdings" w:hAnsi="Wingdings" w:hint="default"/>
      </w:rPr>
    </w:lvl>
    <w:lvl w:ilvl="8" w:tplc="04090005" w:tentative="1">
      <w:start w:val="1"/>
      <w:numFmt w:val="bullet"/>
      <w:lvlText w:val=""/>
      <w:lvlJc w:val="left"/>
      <w:pPr>
        <w:tabs>
          <w:tab w:val="num" w:pos="4720"/>
        </w:tabs>
        <w:ind w:left="4720" w:hanging="400"/>
      </w:pPr>
      <w:rPr>
        <w:rFonts w:ascii="Wingdings" w:hAnsi="Wingdings" w:hint="default"/>
      </w:rPr>
    </w:lvl>
  </w:abstractNum>
  <w:abstractNum w:abstractNumId="2">
    <w:nsid w:val="0C7E6EF8"/>
    <w:multiLevelType w:val="multilevel"/>
    <w:tmpl w:val="1D629108"/>
    <w:lvl w:ilvl="0">
      <w:start w:val="1"/>
      <w:numFmt w:val="decimal"/>
      <w:pStyle w:val="SL1"/>
      <w:lvlText w:val="%1"/>
      <w:lvlJc w:val="left"/>
      <w:pPr>
        <w:tabs>
          <w:tab w:val="num" w:pos="425"/>
        </w:tabs>
        <w:ind w:left="425" w:hanging="425"/>
      </w:pPr>
      <w:rPr>
        <w:b w:val="0"/>
        <w:bCs w:val="0"/>
        <w:i w:val="0"/>
        <w:iCs w:val="0"/>
        <w:caps w:val="0"/>
        <w:smallCaps w:val="0"/>
        <w:strike w:val="0"/>
        <w:dstrike w:val="0"/>
        <w:noProof w:val="0"/>
        <w:vanish w:val="0"/>
        <w:color w:val="000000"/>
        <w:spacing w:val="0"/>
        <w:position w:val="0"/>
        <w:sz w:val="26"/>
        <w:szCs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L2"/>
      <w:lvlText w:val="%1.%2"/>
      <w:lvlJc w:val="left"/>
      <w:pPr>
        <w:tabs>
          <w:tab w:val="num" w:pos="1843"/>
        </w:tabs>
        <w:ind w:left="1843" w:hanging="567"/>
      </w:pPr>
      <w:rPr>
        <w:b w:val="0"/>
        <w:bCs w:val="0"/>
        <w:i w:val="0"/>
        <w:iCs w:val="0"/>
        <w:caps w:val="0"/>
        <w:smallCaps w:val="0"/>
        <w:strike w:val="0"/>
        <w:dstrike w:val="0"/>
        <w:noProof w:val="0"/>
        <w:vanish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L3"/>
      <w:lvlText w:val="%1.%2.%3"/>
      <w:lvlJc w:val="left"/>
      <w:pPr>
        <w:tabs>
          <w:tab w:val="num" w:pos="1702"/>
        </w:tabs>
        <w:ind w:left="1702" w:hanging="567"/>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SL4"/>
      <w:lvlText w:val="%1.%2.%3.%4"/>
      <w:lvlJc w:val="left"/>
      <w:pPr>
        <w:tabs>
          <w:tab w:val="num" w:pos="992"/>
        </w:tabs>
        <w:ind w:left="992" w:hanging="708"/>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L5"/>
      <w:lvlText w:val="%1.%2.%3.%4.%5"/>
      <w:lvlJc w:val="left"/>
      <w:pPr>
        <w:tabs>
          <w:tab w:val="num" w:pos="3065"/>
        </w:tabs>
        <w:ind w:left="2835" w:hanging="850"/>
      </w:pPr>
      <w:rPr>
        <w:rFonts w:hint="eastAsia"/>
      </w:rPr>
    </w:lvl>
    <w:lvl w:ilvl="5">
      <w:start w:val="1"/>
      <w:numFmt w:val="decimal"/>
      <w:lvlText w:val="%1.%2.%3.%4.%5.%6"/>
      <w:lvlJc w:val="left"/>
      <w:pPr>
        <w:tabs>
          <w:tab w:val="num" w:pos="3544"/>
        </w:tabs>
        <w:ind w:left="3544" w:hanging="1134"/>
      </w:pPr>
      <w:rPr>
        <w:rFonts w:hint="eastAsia"/>
      </w:rPr>
    </w:lvl>
    <w:lvl w:ilvl="6">
      <w:start w:val="1"/>
      <w:numFmt w:val="decimal"/>
      <w:lvlText w:val="%1.%2.%3.%4.%5.%6.%7"/>
      <w:lvlJc w:val="left"/>
      <w:pPr>
        <w:tabs>
          <w:tab w:val="num" w:pos="4111"/>
        </w:tabs>
        <w:ind w:left="4111" w:hanging="1276"/>
      </w:pPr>
      <w:rPr>
        <w:rFonts w:hint="eastAsia"/>
      </w:rPr>
    </w:lvl>
    <w:lvl w:ilvl="7">
      <w:start w:val="1"/>
      <w:numFmt w:val="decimal"/>
      <w:lvlText w:val="%1.%2.%3.%4.%5.%6.%7.%8"/>
      <w:lvlJc w:val="left"/>
      <w:pPr>
        <w:tabs>
          <w:tab w:val="num" w:pos="4678"/>
        </w:tabs>
        <w:ind w:left="4678" w:hanging="1418"/>
      </w:pPr>
      <w:rPr>
        <w:rFonts w:hint="eastAsia"/>
      </w:rPr>
    </w:lvl>
    <w:lvl w:ilvl="8">
      <w:start w:val="1"/>
      <w:numFmt w:val="decimal"/>
      <w:lvlText w:val="%1.%2.%3.%4.%5.%6.%7.%8.%9"/>
      <w:lvlJc w:val="left"/>
      <w:pPr>
        <w:tabs>
          <w:tab w:val="num" w:pos="5386"/>
        </w:tabs>
        <w:ind w:left="5386" w:hanging="1700"/>
      </w:pPr>
      <w:rPr>
        <w:rFonts w:hint="eastAsia"/>
      </w:rPr>
    </w:lvl>
  </w:abstractNum>
  <w:abstractNum w:abstractNumId="3">
    <w:nsid w:val="11785BF2"/>
    <w:multiLevelType w:val="hybridMultilevel"/>
    <w:tmpl w:val="D152BDFA"/>
    <w:lvl w:ilvl="0" w:tplc="D5A481B2">
      <w:start w:val="1"/>
      <w:numFmt w:val="decimal"/>
      <w:lvlText w:val="%1)"/>
      <w:lvlJc w:val="left"/>
      <w:pPr>
        <w:ind w:left="1080" w:hanging="360"/>
      </w:pPr>
      <w:rPr>
        <w:rFonts w:hint="default"/>
        <w:vertAlign w:val="superscrip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
    <w:nsid w:val="12091177"/>
    <w:multiLevelType w:val="hybridMultilevel"/>
    <w:tmpl w:val="6BECCB02"/>
    <w:lvl w:ilvl="0" w:tplc="04090001">
      <w:start w:val="1"/>
      <w:numFmt w:val="bullet"/>
      <w:lvlText w:val=""/>
      <w:lvlJc w:val="left"/>
      <w:pPr>
        <w:ind w:left="1520" w:hanging="400"/>
      </w:pPr>
      <w:rPr>
        <w:rFonts w:ascii="Wingdings" w:hAnsi="Wingdings" w:hint="default"/>
      </w:rPr>
    </w:lvl>
    <w:lvl w:ilvl="1" w:tplc="0409000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5">
    <w:nsid w:val="12D95241"/>
    <w:multiLevelType w:val="hybridMultilevel"/>
    <w:tmpl w:val="88F24E3E"/>
    <w:lvl w:ilvl="0" w:tplc="12441860">
      <w:numFmt w:val="bullet"/>
      <w:lvlText w:val="-"/>
      <w:lvlJc w:val="left"/>
      <w:pPr>
        <w:ind w:left="760" w:hanging="360"/>
      </w:pPr>
      <w:rPr>
        <w:rFonts w:ascii="Trebuchet MS" w:eastAsia="Gulim" w:hAnsi="Trebuchet MS" w:cs="Courier New" w:hint="default"/>
      </w:rPr>
    </w:lvl>
    <w:lvl w:ilvl="1" w:tplc="9C38AB08">
      <w:start w:val="4"/>
      <w:numFmt w:val="bullet"/>
      <w:lvlText w:val="-"/>
      <w:lvlJc w:val="left"/>
      <w:pPr>
        <w:ind w:left="1200" w:hanging="400"/>
      </w:pPr>
      <w:rPr>
        <w:rFonts w:ascii="Trebuchet MS" w:eastAsia="Gulim" w:hAnsi="Trebuchet MS" w:cs="Courier New"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16197230"/>
    <w:multiLevelType w:val="multilevel"/>
    <w:tmpl w:val="6A44411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2679319D"/>
    <w:multiLevelType w:val="hybridMultilevel"/>
    <w:tmpl w:val="00AC0C9A"/>
    <w:lvl w:ilvl="0" w:tplc="9C38AB08">
      <w:start w:val="4"/>
      <w:numFmt w:val="bullet"/>
      <w:lvlText w:val="-"/>
      <w:lvlJc w:val="left"/>
      <w:pPr>
        <w:ind w:left="760" w:hanging="360"/>
      </w:pPr>
      <w:rPr>
        <w:rFonts w:ascii="Trebuchet MS" w:eastAsia="Gulim" w:hAnsi="Trebuchet MS"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38C22D25"/>
    <w:multiLevelType w:val="hybridMultilevel"/>
    <w:tmpl w:val="5C32613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9">
    <w:nsid w:val="3CDD2EA1"/>
    <w:multiLevelType w:val="multilevel"/>
    <w:tmpl w:val="3502D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503418"/>
    <w:multiLevelType w:val="multilevel"/>
    <w:tmpl w:val="CD8E3E40"/>
    <w:lvl w:ilvl="0">
      <w:start w:val="1"/>
      <w:numFmt w:val="decimal"/>
      <w:pStyle w:val="Heading1"/>
      <w:lvlText w:val="%1"/>
      <w:lvlJc w:val="left"/>
      <w:pPr>
        <w:tabs>
          <w:tab w:val="num" w:pos="720"/>
        </w:tabs>
        <w:ind w:left="720" w:hanging="720"/>
      </w:pPr>
      <w:rPr>
        <w:rFonts w:hint="eastAsia"/>
      </w:rPr>
    </w:lvl>
    <w:lvl w:ilvl="1">
      <w:start w:val="1"/>
      <w:numFmt w:val="decimal"/>
      <w:pStyle w:val="Heading2"/>
      <w:lvlText w:val="%1.%2"/>
      <w:lvlJc w:val="left"/>
      <w:pPr>
        <w:tabs>
          <w:tab w:val="num" w:pos="720"/>
        </w:tabs>
        <w:ind w:left="720" w:hanging="720"/>
      </w:pPr>
      <w:rPr>
        <w:rFonts w:hint="eastAsia"/>
      </w:rPr>
    </w:lvl>
    <w:lvl w:ilvl="2">
      <w:start w:val="1"/>
      <w:numFmt w:val="decimal"/>
      <w:pStyle w:val="Heading3"/>
      <w:lvlText w:val="%1.%2.%3"/>
      <w:lvlJc w:val="left"/>
      <w:pPr>
        <w:tabs>
          <w:tab w:val="num" w:pos="720"/>
        </w:tabs>
        <w:ind w:left="720" w:hanging="720"/>
      </w:pPr>
      <w:rPr>
        <w:rFonts w:hint="eastAsia"/>
        <w:sz w:val="24"/>
        <w:szCs w:val="24"/>
      </w:rPr>
    </w:lvl>
    <w:lvl w:ilvl="3">
      <w:start w:val="1"/>
      <w:numFmt w:val="decimal"/>
      <w:pStyle w:val="Heading4"/>
      <w:lvlText w:val="%1.%2.%3.%4"/>
      <w:lvlJc w:val="left"/>
      <w:pPr>
        <w:tabs>
          <w:tab w:val="num" w:pos="720"/>
        </w:tabs>
        <w:ind w:left="720" w:hanging="720"/>
      </w:pPr>
      <w:rPr>
        <w:rFonts w:hint="eastAsia"/>
        <w:color w:val="auto"/>
        <w:sz w:val="20"/>
        <w:szCs w:val="20"/>
      </w:rPr>
    </w:lvl>
    <w:lvl w:ilvl="4">
      <w:start w:val="1"/>
      <w:numFmt w:val="decimal"/>
      <w:lvlText w:val="%1.%2.%3.%4.%5"/>
      <w:lvlJc w:val="left"/>
      <w:pPr>
        <w:tabs>
          <w:tab w:val="num" w:pos="2225"/>
        </w:tabs>
        <w:ind w:left="1275" w:hanging="850"/>
      </w:pPr>
      <w:rPr>
        <w:rFonts w:hint="eastAsia"/>
        <w:sz w:val="18"/>
        <w:szCs w:val="18"/>
      </w:rPr>
    </w:lvl>
    <w:lvl w:ilvl="5">
      <w:start w:val="1"/>
      <w:numFmt w:val="decimal"/>
      <w:lvlText w:val="%1.%2.%3.%4.%5.%6"/>
      <w:lvlJc w:val="left"/>
      <w:pPr>
        <w:tabs>
          <w:tab w:val="num" w:pos="3010"/>
        </w:tabs>
        <w:ind w:left="1984" w:hanging="1134"/>
      </w:pPr>
      <w:rPr>
        <w:rFonts w:hint="eastAsia"/>
      </w:rPr>
    </w:lvl>
    <w:lvl w:ilvl="6">
      <w:start w:val="1"/>
      <w:numFmt w:val="decimal"/>
      <w:lvlText w:val="%1.%2.%3.%4.%5.%6.%7"/>
      <w:lvlJc w:val="left"/>
      <w:pPr>
        <w:tabs>
          <w:tab w:val="num" w:pos="3795"/>
        </w:tabs>
        <w:ind w:left="2551" w:hanging="1276"/>
      </w:pPr>
      <w:rPr>
        <w:rFonts w:hint="eastAsia"/>
      </w:rPr>
    </w:lvl>
    <w:lvl w:ilvl="7">
      <w:start w:val="1"/>
      <w:numFmt w:val="decimal"/>
      <w:lvlText w:val="%1.%2.%3.%4.%5.%6.%7.%8"/>
      <w:lvlJc w:val="left"/>
      <w:pPr>
        <w:tabs>
          <w:tab w:val="num" w:pos="4580"/>
        </w:tabs>
        <w:ind w:left="3118" w:hanging="1418"/>
      </w:pPr>
      <w:rPr>
        <w:rFonts w:hint="eastAsia"/>
      </w:rPr>
    </w:lvl>
    <w:lvl w:ilvl="8">
      <w:start w:val="1"/>
      <w:numFmt w:val="decimal"/>
      <w:lvlText w:val="%1.%2.%3.%4.%5.%6.%7.%8.%9"/>
      <w:lvlJc w:val="left"/>
      <w:pPr>
        <w:tabs>
          <w:tab w:val="num" w:pos="5366"/>
        </w:tabs>
        <w:ind w:left="3826" w:hanging="1700"/>
      </w:pPr>
      <w:rPr>
        <w:rFonts w:hint="eastAsia"/>
      </w:rPr>
    </w:lvl>
  </w:abstractNum>
  <w:abstractNum w:abstractNumId="11">
    <w:nsid w:val="41407C7E"/>
    <w:multiLevelType w:val="hybridMultilevel"/>
    <w:tmpl w:val="6838A59C"/>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2">
    <w:nsid w:val="41A92D66"/>
    <w:multiLevelType w:val="hybridMultilevel"/>
    <w:tmpl w:val="C6FE8D4E"/>
    <w:lvl w:ilvl="0" w:tplc="BAF6E05A">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445E7FF7"/>
    <w:multiLevelType w:val="hybridMultilevel"/>
    <w:tmpl w:val="1550FA96"/>
    <w:lvl w:ilvl="0" w:tplc="15E41386">
      <w:start w:val="1"/>
      <w:numFmt w:val="decimal"/>
      <w:pStyle w:val="a0"/>
      <w:lvlText w:val="FR # %1"/>
      <w:lvlJc w:val="left"/>
      <w:pPr>
        <w:tabs>
          <w:tab w:val="num" w:pos="720"/>
        </w:tabs>
        <w:ind w:left="720" w:firstLine="0"/>
      </w:pPr>
      <w:rPr>
        <w:rFonts w:ascii="Trebuchet MS" w:eastAsia="GulimChe" w:hAnsi="Trebuchet MS" w:hint="default"/>
        <w:b w:val="0"/>
        <w:i w:val="0"/>
        <w:sz w:val="18"/>
        <w:szCs w:val="18"/>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4">
    <w:nsid w:val="446F1C77"/>
    <w:multiLevelType w:val="hybridMultilevel"/>
    <w:tmpl w:val="5EA09D5C"/>
    <w:lvl w:ilvl="0" w:tplc="BAF6E05A">
      <w:start w:val="1"/>
      <w:numFmt w:val="bullet"/>
      <w:lvlText w:val=""/>
      <w:lvlJc w:val="left"/>
      <w:pPr>
        <w:ind w:left="1200" w:hanging="400"/>
      </w:pPr>
      <w:rPr>
        <w:rFonts w:ascii="Symbol" w:hAnsi="Symbo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5">
    <w:nsid w:val="47CF0D8B"/>
    <w:multiLevelType w:val="hybridMultilevel"/>
    <w:tmpl w:val="886C354E"/>
    <w:lvl w:ilvl="0" w:tplc="BAF6E05A">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nsid w:val="4B1C2F04"/>
    <w:multiLevelType w:val="hybridMultilevel"/>
    <w:tmpl w:val="B26C65B4"/>
    <w:lvl w:ilvl="0" w:tplc="7DDA9C5A">
      <w:start w:val="1"/>
      <w:numFmt w:val="bullet"/>
      <w:pStyle w:val="Indentation"/>
      <w:lvlText w:val=""/>
      <w:lvlJc w:val="left"/>
      <w:pPr>
        <w:tabs>
          <w:tab w:val="num" w:pos="2120"/>
        </w:tabs>
        <w:ind w:left="2120" w:hanging="400"/>
      </w:pPr>
      <w:rPr>
        <w:rFonts w:ascii="Wingdings" w:hAnsi="Wingdings" w:hint="default"/>
      </w:rPr>
    </w:lvl>
    <w:lvl w:ilvl="1" w:tplc="04090003" w:tentative="1">
      <w:start w:val="1"/>
      <w:numFmt w:val="bullet"/>
      <w:lvlText w:val=""/>
      <w:lvlJc w:val="left"/>
      <w:pPr>
        <w:tabs>
          <w:tab w:val="num" w:pos="2520"/>
        </w:tabs>
        <w:ind w:left="2520" w:hanging="400"/>
      </w:pPr>
      <w:rPr>
        <w:rFonts w:ascii="Wingdings" w:hAnsi="Wingdings" w:hint="default"/>
      </w:rPr>
    </w:lvl>
    <w:lvl w:ilvl="2" w:tplc="04090005" w:tentative="1">
      <w:start w:val="1"/>
      <w:numFmt w:val="bullet"/>
      <w:lvlText w:val=""/>
      <w:lvlJc w:val="left"/>
      <w:pPr>
        <w:tabs>
          <w:tab w:val="num" w:pos="2920"/>
        </w:tabs>
        <w:ind w:left="2920" w:hanging="400"/>
      </w:pPr>
      <w:rPr>
        <w:rFonts w:ascii="Wingdings" w:hAnsi="Wingdings" w:hint="default"/>
      </w:rPr>
    </w:lvl>
    <w:lvl w:ilvl="3" w:tplc="04090001" w:tentative="1">
      <w:start w:val="1"/>
      <w:numFmt w:val="bullet"/>
      <w:lvlText w:val=""/>
      <w:lvlJc w:val="left"/>
      <w:pPr>
        <w:tabs>
          <w:tab w:val="num" w:pos="3320"/>
        </w:tabs>
        <w:ind w:left="3320" w:hanging="400"/>
      </w:pPr>
      <w:rPr>
        <w:rFonts w:ascii="Wingdings" w:hAnsi="Wingdings" w:hint="default"/>
      </w:rPr>
    </w:lvl>
    <w:lvl w:ilvl="4" w:tplc="04090003" w:tentative="1">
      <w:start w:val="1"/>
      <w:numFmt w:val="bullet"/>
      <w:lvlText w:val=""/>
      <w:lvlJc w:val="left"/>
      <w:pPr>
        <w:tabs>
          <w:tab w:val="num" w:pos="3720"/>
        </w:tabs>
        <w:ind w:left="3720" w:hanging="400"/>
      </w:pPr>
      <w:rPr>
        <w:rFonts w:ascii="Wingdings" w:hAnsi="Wingdings" w:hint="default"/>
      </w:rPr>
    </w:lvl>
    <w:lvl w:ilvl="5" w:tplc="04090005" w:tentative="1">
      <w:start w:val="1"/>
      <w:numFmt w:val="bullet"/>
      <w:lvlText w:val=""/>
      <w:lvlJc w:val="left"/>
      <w:pPr>
        <w:tabs>
          <w:tab w:val="num" w:pos="4120"/>
        </w:tabs>
        <w:ind w:left="4120" w:hanging="400"/>
      </w:pPr>
      <w:rPr>
        <w:rFonts w:ascii="Wingdings" w:hAnsi="Wingdings" w:hint="default"/>
      </w:rPr>
    </w:lvl>
    <w:lvl w:ilvl="6" w:tplc="04090001" w:tentative="1">
      <w:start w:val="1"/>
      <w:numFmt w:val="bullet"/>
      <w:lvlText w:val=""/>
      <w:lvlJc w:val="left"/>
      <w:pPr>
        <w:tabs>
          <w:tab w:val="num" w:pos="4520"/>
        </w:tabs>
        <w:ind w:left="4520" w:hanging="400"/>
      </w:pPr>
      <w:rPr>
        <w:rFonts w:ascii="Wingdings" w:hAnsi="Wingdings" w:hint="default"/>
      </w:rPr>
    </w:lvl>
    <w:lvl w:ilvl="7" w:tplc="04090003" w:tentative="1">
      <w:start w:val="1"/>
      <w:numFmt w:val="bullet"/>
      <w:lvlText w:val=""/>
      <w:lvlJc w:val="left"/>
      <w:pPr>
        <w:tabs>
          <w:tab w:val="num" w:pos="4920"/>
        </w:tabs>
        <w:ind w:left="4920" w:hanging="400"/>
      </w:pPr>
      <w:rPr>
        <w:rFonts w:ascii="Wingdings" w:hAnsi="Wingdings" w:hint="default"/>
      </w:rPr>
    </w:lvl>
    <w:lvl w:ilvl="8" w:tplc="04090005" w:tentative="1">
      <w:start w:val="1"/>
      <w:numFmt w:val="bullet"/>
      <w:lvlText w:val=""/>
      <w:lvlJc w:val="left"/>
      <w:pPr>
        <w:tabs>
          <w:tab w:val="num" w:pos="5320"/>
        </w:tabs>
        <w:ind w:left="5320" w:hanging="400"/>
      </w:pPr>
      <w:rPr>
        <w:rFonts w:ascii="Wingdings" w:hAnsi="Wingdings" w:hint="default"/>
      </w:rPr>
    </w:lvl>
  </w:abstractNum>
  <w:abstractNum w:abstractNumId="17">
    <w:nsid w:val="4CE82321"/>
    <w:multiLevelType w:val="hybridMultilevel"/>
    <w:tmpl w:val="4FCA4B22"/>
    <w:lvl w:ilvl="0" w:tplc="2D2421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50A33766"/>
    <w:multiLevelType w:val="hybridMultilevel"/>
    <w:tmpl w:val="EA1A82A4"/>
    <w:lvl w:ilvl="0" w:tplc="A04AD422">
      <w:numFmt w:val="bullet"/>
      <w:lvlText w:val="-"/>
      <w:lvlJc w:val="left"/>
      <w:pPr>
        <w:ind w:left="1200" w:hanging="400"/>
      </w:pPr>
      <w:rPr>
        <w:rFonts w:ascii="Trebuchet MS" w:eastAsia="GulimChe" w:hAnsi="Trebuchet MS" w:cs="Times New Roman"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9">
    <w:nsid w:val="54632931"/>
    <w:multiLevelType w:val="hybridMultilevel"/>
    <w:tmpl w:val="AE50CDA0"/>
    <w:lvl w:ilvl="0" w:tplc="BAF6E05A">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nsid w:val="5BA63857"/>
    <w:multiLevelType w:val="hybridMultilevel"/>
    <w:tmpl w:val="4A2876B4"/>
    <w:lvl w:ilvl="0" w:tplc="BAF6E05A">
      <w:start w:val="1"/>
      <w:numFmt w:val="bullet"/>
      <w:lvlText w:val=""/>
      <w:lvlJc w:val="left"/>
      <w:pPr>
        <w:ind w:left="1200" w:hanging="400"/>
      </w:pPr>
      <w:rPr>
        <w:rFonts w:ascii="Symbol" w:hAnsi="Symbo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1">
    <w:nsid w:val="5C3E1395"/>
    <w:multiLevelType w:val="hybridMultilevel"/>
    <w:tmpl w:val="DBB092AE"/>
    <w:lvl w:ilvl="0" w:tplc="04090009">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2">
    <w:nsid w:val="5C6E34D3"/>
    <w:multiLevelType w:val="hybridMultilevel"/>
    <w:tmpl w:val="D94A9A34"/>
    <w:lvl w:ilvl="0" w:tplc="220C6C54">
      <w:start w:val="1"/>
      <w:numFmt w:val="decimal"/>
      <w:pStyle w:val="a1"/>
      <w:lvlText w:val="%1."/>
      <w:lvlJc w:val="left"/>
      <w:pPr>
        <w:tabs>
          <w:tab w:val="num" w:pos="1020"/>
        </w:tabs>
        <w:ind w:left="1020" w:hanging="300"/>
      </w:pPr>
      <w:rPr>
        <w:rFonts w:ascii="Arial" w:hAnsi="Arial" w:hint="default"/>
        <w:b/>
        <w:i w:val="0"/>
        <w:color w:val="5F5F5F"/>
        <w:sz w:val="20"/>
        <w:szCs w:val="24"/>
      </w:rPr>
    </w:lvl>
    <w:lvl w:ilvl="1" w:tplc="04090019">
      <w:start w:val="1"/>
      <w:numFmt w:val="upperLetter"/>
      <w:lvlText w:val="%2."/>
      <w:lvlJc w:val="left"/>
      <w:pPr>
        <w:tabs>
          <w:tab w:val="num" w:pos="1920"/>
        </w:tabs>
        <w:ind w:left="1920" w:hanging="400"/>
      </w:pPr>
    </w:lvl>
    <w:lvl w:ilvl="2" w:tplc="0409001B" w:tentative="1">
      <w:start w:val="1"/>
      <w:numFmt w:val="lowerRoman"/>
      <w:lvlText w:val="%3."/>
      <w:lvlJc w:val="right"/>
      <w:pPr>
        <w:tabs>
          <w:tab w:val="num" w:pos="2320"/>
        </w:tabs>
        <w:ind w:left="2320" w:hanging="400"/>
      </w:pPr>
    </w:lvl>
    <w:lvl w:ilvl="3" w:tplc="0409000F" w:tentative="1">
      <w:start w:val="1"/>
      <w:numFmt w:val="decimal"/>
      <w:lvlText w:val="%4."/>
      <w:lvlJc w:val="left"/>
      <w:pPr>
        <w:tabs>
          <w:tab w:val="num" w:pos="2720"/>
        </w:tabs>
        <w:ind w:left="2720" w:hanging="400"/>
      </w:pPr>
    </w:lvl>
    <w:lvl w:ilvl="4" w:tplc="04090019" w:tentative="1">
      <w:start w:val="1"/>
      <w:numFmt w:val="upperLetter"/>
      <w:lvlText w:val="%5."/>
      <w:lvlJc w:val="left"/>
      <w:pPr>
        <w:tabs>
          <w:tab w:val="num" w:pos="3120"/>
        </w:tabs>
        <w:ind w:left="3120" w:hanging="400"/>
      </w:pPr>
    </w:lvl>
    <w:lvl w:ilvl="5" w:tplc="0409001B" w:tentative="1">
      <w:start w:val="1"/>
      <w:numFmt w:val="lowerRoman"/>
      <w:lvlText w:val="%6."/>
      <w:lvlJc w:val="right"/>
      <w:pPr>
        <w:tabs>
          <w:tab w:val="num" w:pos="3520"/>
        </w:tabs>
        <w:ind w:left="3520" w:hanging="400"/>
      </w:pPr>
    </w:lvl>
    <w:lvl w:ilvl="6" w:tplc="0409000F" w:tentative="1">
      <w:start w:val="1"/>
      <w:numFmt w:val="decimal"/>
      <w:lvlText w:val="%7."/>
      <w:lvlJc w:val="left"/>
      <w:pPr>
        <w:tabs>
          <w:tab w:val="num" w:pos="3920"/>
        </w:tabs>
        <w:ind w:left="3920" w:hanging="400"/>
      </w:pPr>
    </w:lvl>
    <w:lvl w:ilvl="7" w:tplc="04090019" w:tentative="1">
      <w:start w:val="1"/>
      <w:numFmt w:val="upperLetter"/>
      <w:lvlText w:val="%8."/>
      <w:lvlJc w:val="left"/>
      <w:pPr>
        <w:tabs>
          <w:tab w:val="num" w:pos="4320"/>
        </w:tabs>
        <w:ind w:left="4320" w:hanging="400"/>
      </w:pPr>
    </w:lvl>
    <w:lvl w:ilvl="8" w:tplc="0409001B" w:tentative="1">
      <w:start w:val="1"/>
      <w:numFmt w:val="lowerRoman"/>
      <w:lvlText w:val="%9."/>
      <w:lvlJc w:val="right"/>
      <w:pPr>
        <w:tabs>
          <w:tab w:val="num" w:pos="4720"/>
        </w:tabs>
        <w:ind w:left="4720" w:hanging="400"/>
      </w:pPr>
    </w:lvl>
  </w:abstractNum>
  <w:abstractNum w:abstractNumId="23">
    <w:nsid w:val="5E076DAE"/>
    <w:multiLevelType w:val="hybridMultilevel"/>
    <w:tmpl w:val="AF4A5622"/>
    <w:lvl w:ilvl="0" w:tplc="BAF6E05A">
      <w:start w:val="1"/>
      <w:numFmt w:val="bullet"/>
      <w:lvlText w:val=""/>
      <w:lvlJc w:val="left"/>
      <w:pPr>
        <w:ind w:left="400" w:hanging="400"/>
      </w:pPr>
      <w:rPr>
        <w:rFonts w:ascii="Symbol" w:hAnsi="Symbol" w:hint="default"/>
      </w:rPr>
    </w:lvl>
    <w:lvl w:ilvl="1" w:tplc="A04AD422">
      <w:numFmt w:val="bullet"/>
      <w:lvlText w:val="-"/>
      <w:lvlJc w:val="left"/>
      <w:pPr>
        <w:ind w:left="760" w:hanging="360"/>
      </w:pPr>
      <w:rPr>
        <w:rFonts w:ascii="Trebuchet MS" w:eastAsia="GulimChe" w:hAnsi="Trebuchet MS" w:cs="Times New Roman"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4">
    <w:nsid w:val="5E896EC1"/>
    <w:multiLevelType w:val="hybridMultilevel"/>
    <w:tmpl w:val="86ACDF8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nsid w:val="611651CB"/>
    <w:multiLevelType w:val="hybridMultilevel"/>
    <w:tmpl w:val="570820B0"/>
    <w:lvl w:ilvl="0" w:tplc="04090009">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26">
    <w:nsid w:val="640315C9"/>
    <w:multiLevelType w:val="hybridMultilevel"/>
    <w:tmpl w:val="58262CCC"/>
    <w:lvl w:ilvl="0" w:tplc="BAF6E05A">
      <w:start w:val="1"/>
      <w:numFmt w:val="bullet"/>
      <w:lvlText w:val=""/>
      <w:lvlJc w:val="left"/>
      <w:pPr>
        <w:ind w:left="1200" w:hanging="400"/>
      </w:pPr>
      <w:rPr>
        <w:rFonts w:ascii="Symbol" w:hAnsi="Symbo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7">
    <w:nsid w:val="64182723"/>
    <w:multiLevelType w:val="hybridMultilevel"/>
    <w:tmpl w:val="8E524634"/>
    <w:lvl w:ilvl="0" w:tplc="04090001">
      <w:start w:val="1"/>
      <w:numFmt w:val="bullet"/>
      <w:lvlText w:val=""/>
      <w:lvlJc w:val="left"/>
      <w:pPr>
        <w:ind w:left="1520" w:hanging="400"/>
      </w:pPr>
      <w:rPr>
        <w:rFonts w:ascii="Wingdings" w:hAnsi="Wingdings" w:hint="default"/>
      </w:rPr>
    </w:lvl>
    <w:lvl w:ilvl="1" w:tplc="D062C1CC">
      <w:numFmt w:val="bullet"/>
      <w:lvlText w:val=""/>
      <w:lvlJc w:val="left"/>
      <w:pPr>
        <w:ind w:left="1880" w:hanging="360"/>
      </w:pPr>
      <w:rPr>
        <w:rFonts w:ascii="Arial" w:eastAsia="Malgun Gothic" w:hAnsi="Arial" w:cs="Arial"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28">
    <w:nsid w:val="66407B92"/>
    <w:multiLevelType w:val="hybridMultilevel"/>
    <w:tmpl w:val="5DE2252C"/>
    <w:lvl w:ilvl="0" w:tplc="C6AA032E">
      <w:numFmt w:val="bullet"/>
      <w:lvlText w:val=""/>
      <w:lvlJc w:val="left"/>
      <w:pPr>
        <w:ind w:left="1080" w:hanging="360"/>
      </w:pPr>
      <w:rPr>
        <w:rFonts w:ascii="Arial" w:eastAsia="Malgun Gothic" w:hAnsi="Arial" w:cs="Arial"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29">
    <w:nsid w:val="6DF63B61"/>
    <w:multiLevelType w:val="hybridMultilevel"/>
    <w:tmpl w:val="57D62514"/>
    <w:lvl w:ilvl="0" w:tplc="04090001">
      <w:start w:val="1"/>
      <w:numFmt w:val="bullet"/>
      <w:lvlText w:val=""/>
      <w:lvlJc w:val="left"/>
      <w:pPr>
        <w:ind w:left="1520" w:hanging="400"/>
      </w:pPr>
      <w:rPr>
        <w:rFonts w:ascii="Wingdings" w:hAnsi="Wingdings" w:hint="default"/>
      </w:rPr>
    </w:lvl>
    <w:lvl w:ilvl="1" w:tplc="04090003">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30">
    <w:nsid w:val="711039CA"/>
    <w:multiLevelType w:val="hybridMultilevel"/>
    <w:tmpl w:val="C6042F40"/>
    <w:lvl w:ilvl="0" w:tplc="A8C88E98">
      <w:numFmt w:val="bullet"/>
      <w:lvlText w:val=""/>
      <w:lvlJc w:val="left"/>
      <w:pPr>
        <w:ind w:left="720" w:hanging="360"/>
      </w:pPr>
      <w:rPr>
        <w:rFonts w:ascii="Wingdings" w:eastAsia="GulimChe"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3C0285"/>
    <w:multiLevelType w:val="multilevel"/>
    <w:tmpl w:val="98649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2"/>
  </w:num>
  <w:num w:numId="3">
    <w:abstractNumId w:val="16"/>
  </w:num>
  <w:num w:numId="4">
    <w:abstractNumId w:val="0"/>
  </w:num>
  <w:num w:numId="5">
    <w:abstractNumId w:val="13"/>
  </w:num>
  <w:num w:numId="6">
    <w:abstractNumId w:val="10"/>
  </w:num>
  <w:num w:numId="7">
    <w:abstractNumId w:val="2"/>
  </w:num>
  <w:num w:numId="8">
    <w:abstractNumId w:val="6"/>
  </w:num>
  <w:num w:numId="9">
    <w:abstractNumId w:val="23"/>
  </w:num>
  <w:num w:numId="10">
    <w:abstractNumId w:val="26"/>
  </w:num>
  <w:num w:numId="11">
    <w:abstractNumId w:val="20"/>
  </w:num>
  <w:num w:numId="12">
    <w:abstractNumId w:val="15"/>
  </w:num>
  <w:num w:numId="13">
    <w:abstractNumId w:val="19"/>
  </w:num>
  <w:num w:numId="14">
    <w:abstractNumId w:val="25"/>
  </w:num>
  <w:num w:numId="15">
    <w:abstractNumId w:val="14"/>
  </w:num>
  <w:num w:numId="16">
    <w:abstractNumId w:val="12"/>
  </w:num>
  <w:num w:numId="17">
    <w:abstractNumId w:val="21"/>
  </w:num>
  <w:num w:numId="18">
    <w:abstractNumId w:val="3"/>
  </w:num>
  <w:num w:numId="19">
    <w:abstractNumId w:val="24"/>
  </w:num>
  <w:num w:numId="20">
    <w:abstractNumId w:val="5"/>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9"/>
  </w:num>
  <w:num w:numId="24">
    <w:abstractNumId w:val="7"/>
  </w:num>
  <w:num w:numId="25">
    <w:abstractNumId w:val="23"/>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23"/>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8"/>
  </w:num>
  <w:num w:numId="38">
    <w:abstractNumId w:val="27"/>
  </w:num>
  <w:num w:numId="39">
    <w:abstractNumId w:val="28"/>
  </w:num>
  <w:num w:numId="40">
    <w:abstractNumId w:val="29"/>
  </w:num>
  <w:num w:numId="41">
    <w:abstractNumId w:val="4"/>
  </w:num>
  <w:num w:numId="42">
    <w:abstractNumId w:val="11"/>
  </w:num>
  <w:num w:numId="43">
    <w:abstractNumId w:val="8"/>
  </w:num>
  <w:num w:numId="4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efaultTableStyle w:val="Copyright0"/>
  <w:evenAndOddHeaders/>
  <w:drawingGridHorizontalSpacing w:val="9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AAF"/>
    <w:rsid w:val="00000096"/>
    <w:rsid w:val="00000224"/>
    <w:rsid w:val="00000A68"/>
    <w:rsid w:val="00000CA7"/>
    <w:rsid w:val="00001B7A"/>
    <w:rsid w:val="00001CFA"/>
    <w:rsid w:val="000029F9"/>
    <w:rsid w:val="00003524"/>
    <w:rsid w:val="00004270"/>
    <w:rsid w:val="00004CE6"/>
    <w:rsid w:val="00004DA5"/>
    <w:rsid w:val="00006A8B"/>
    <w:rsid w:val="00007CFE"/>
    <w:rsid w:val="00007FF6"/>
    <w:rsid w:val="000100BC"/>
    <w:rsid w:val="0001014C"/>
    <w:rsid w:val="000108FD"/>
    <w:rsid w:val="00010B53"/>
    <w:rsid w:val="00010E1D"/>
    <w:rsid w:val="00011434"/>
    <w:rsid w:val="000114E2"/>
    <w:rsid w:val="00011E94"/>
    <w:rsid w:val="00012397"/>
    <w:rsid w:val="00012CD7"/>
    <w:rsid w:val="00013152"/>
    <w:rsid w:val="000132B6"/>
    <w:rsid w:val="00013707"/>
    <w:rsid w:val="00014B60"/>
    <w:rsid w:val="00014CAA"/>
    <w:rsid w:val="00015B2F"/>
    <w:rsid w:val="00016889"/>
    <w:rsid w:val="000168D2"/>
    <w:rsid w:val="00016CBF"/>
    <w:rsid w:val="00016D87"/>
    <w:rsid w:val="00016DE2"/>
    <w:rsid w:val="00017043"/>
    <w:rsid w:val="0001709E"/>
    <w:rsid w:val="00017636"/>
    <w:rsid w:val="00020C96"/>
    <w:rsid w:val="000217A6"/>
    <w:rsid w:val="00021992"/>
    <w:rsid w:val="00022009"/>
    <w:rsid w:val="00022128"/>
    <w:rsid w:val="00022527"/>
    <w:rsid w:val="00022A63"/>
    <w:rsid w:val="00023DB2"/>
    <w:rsid w:val="000245B9"/>
    <w:rsid w:val="00024CD4"/>
    <w:rsid w:val="00025385"/>
    <w:rsid w:val="000253CD"/>
    <w:rsid w:val="000256E9"/>
    <w:rsid w:val="00025C2C"/>
    <w:rsid w:val="00027EE8"/>
    <w:rsid w:val="00030647"/>
    <w:rsid w:val="0003113A"/>
    <w:rsid w:val="000311F0"/>
    <w:rsid w:val="00031495"/>
    <w:rsid w:val="00031550"/>
    <w:rsid w:val="00031A18"/>
    <w:rsid w:val="00031B94"/>
    <w:rsid w:val="000324D9"/>
    <w:rsid w:val="00032967"/>
    <w:rsid w:val="00032BCF"/>
    <w:rsid w:val="000330ED"/>
    <w:rsid w:val="000346C1"/>
    <w:rsid w:val="00034C8C"/>
    <w:rsid w:val="00035014"/>
    <w:rsid w:val="00035BF2"/>
    <w:rsid w:val="0003622F"/>
    <w:rsid w:val="00036DB6"/>
    <w:rsid w:val="00037572"/>
    <w:rsid w:val="000378AB"/>
    <w:rsid w:val="00037916"/>
    <w:rsid w:val="0003799C"/>
    <w:rsid w:val="00040B26"/>
    <w:rsid w:val="0004117C"/>
    <w:rsid w:val="00041AFF"/>
    <w:rsid w:val="00041C5D"/>
    <w:rsid w:val="000428E3"/>
    <w:rsid w:val="00042D68"/>
    <w:rsid w:val="000438C4"/>
    <w:rsid w:val="00045144"/>
    <w:rsid w:val="00045917"/>
    <w:rsid w:val="000459AC"/>
    <w:rsid w:val="00045A1B"/>
    <w:rsid w:val="00046780"/>
    <w:rsid w:val="00046786"/>
    <w:rsid w:val="0004692C"/>
    <w:rsid w:val="00046D8A"/>
    <w:rsid w:val="000470B4"/>
    <w:rsid w:val="00047377"/>
    <w:rsid w:val="000474C1"/>
    <w:rsid w:val="00047992"/>
    <w:rsid w:val="00050E0D"/>
    <w:rsid w:val="00051527"/>
    <w:rsid w:val="00051E80"/>
    <w:rsid w:val="00053318"/>
    <w:rsid w:val="00053562"/>
    <w:rsid w:val="00053944"/>
    <w:rsid w:val="0005429E"/>
    <w:rsid w:val="00054772"/>
    <w:rsid w:val="00056588"/>
    <w:rsid w:val="00056CF4"/>
    <w:rsid w:val="00057398"/>
    <w:rsid w:val="00060928"/>
    <w:rsid w:val="00060DDF"/>
    <w:rsid w:val="00060EA6"/>
    <w:rsid w:val="00063978"/>
    <w:rsid w:val="00064246"/>
    <w:rsid w:val="00064496"/>
    <w:rsid w:val="00064745"/>
    <w:rsid w:val="00064AB0"/>
    <w:rsid w:val="000655F4"/>
    <w:rsid w:val="00065847"/>
    <w:rsid w:val="000670A1"/>
    <w:rsid w:val="00067D0D"/>
    <w:rsid w:val="00070263"/>
    <w:rsid w:val="0007050C"/>
    <w:rsid w:val="00071022"/>
    <w:rsid w:val="00071752"/>
    <w:rsid w:val="00071816"/>
    <w:rsid w:val="00071D0E"/>
    <w:rsid w:val="00072AD0"/>
    <w:rsid w:val="00073898"/>
    <w:rsid w:val="00074142"/>
    <w:rsid w:val="00074448"/>
    <w:rsid w:val="00074E91"/>
    <w:rsid w:val="0007572A"/>
    <w:rsid w:val="0007597F"/>
    <w:rsid w:val="000759EF"/>
    <w:rsid w:val="00077C1D"/>
    <w:rsid w:val="00080317"/>
    <w:rsid w:val="000807F6"/>
    <w:rsid w:val="000809DE"/>
    <w:rsid w:val="00080C9C"/>
    <w:rsid w:val="00081452"/>
    <w:rsid w:val="000816ED"/>
    <w:rsid w:val="000818ED"/>
    <w:rsid w:val="00081E25"/>
    <w:rsid w:val="000820E6"/>
    <w:rsid w:val="00082788"/>
    <w:rsid w:val="00082945"/>
    <w:rsid w:val="00082A6B"/>
    <w:rsid w:val="00082A8A"/>
    <w:rsid w:val="00083CCF"/>
    <w:rsid w:val="000844E2"/>
    <w:rsid w:val="00084E9C"/>
    <w:rsid w:val="00085001"/>
    <w:rsid w:val="000850A7"/>
    <w:rsid w:val="00085D91"/>
    <w:rsid w:val="000863FC"/>
    <w:rsid w:val="0008726C"/>
    <w:rsid w:val="00087535"/>
    <w:rsid w:val="00090308"/>
    <w:rsid w:val="00090DEC"/>
    <w:rsid w:val="000912B1"/>
    <w:rsid w:val="00091717"/>
    <w:rsid w:val="000918C6"/>
    <w:rsid w:val="00092075"/>
    <w:rsid w:val="00092562"/>
    <w:rsid w:val="000926D2"/>
    <w:rsid w:val="0009276A"/>
    <w:rsid w:val="0009345F"/>
    <w:rsid w:val="000938E4"/>
    <w:rsid w:val="00093D56"/>
    <w:rsid w:val="00093DE9"/>
    <w:rsid w:val="00093FE0"/>
    <w:rsid w:val="000941DA"/>
    <w:rsid w:val="000942F1"/>
    <w:rsid w:val="000950BC"/>
    <w:rsid w:val="0009554C"/>
    <w:rsid w:val="00095D1B"/>
    <w:rsid w:val="000967EF"/>
    <w:rsid w:val="00097AD2"/>
    <w:rsid w:val="000A07A4"/>
    <w:rsid w:val="000A0BB5"/>
    <w:rsid w:val="000A10A1"/>
    <w:rsid w:val="000A19F4"/>
    <w:rsid w:val="000A1A2D"/>
    <w:rsid w:val="000A26D8"/>
    <w:rsid w:val="000A31E1"/>
    <w:rsid w:val="000A353E"/>
    <w:rsid w:val="000A3733"/>
    <w:rsid w:val="000A3CE4"/>
    <w:rsid w:val="000A3ED6"/>
    <w:rsid w:val="000A3FFD"/>
    <w:rsid w:val="000A423F"/>
    <w:rsid w:val="000A479A"/>
    <w:rsid w:val="000A4D2A"/>
    <w:rsid w:val="000A4E74"/>
    <w:rsid w:val="000A51E6"/>
    <w:rsid w:val="000A6D6E"/>
    <w:rsid w:val="000A7807"/>
    <w:rsid w:val="000B06B3"/>
    <w:rsid w:val="000B100C"/>
    <w:rsid w:val="000B356C"/>
    <w:rsid w:val="000B4A87"/>
    <w:rsid w:val="000B58E0"/>
    <w:rsid w:val="000B5B2B"/>
    <w:rsid w:val="000B5B3A"/>
    <w:rsid w:val="000B5ED1"/>
    <w:rsid w:val="000B6432"/>
    <w:rsid w:val="000B671B"/>
    <w:rsid w:val="000B69BA"/>
    <w:rsid w:val="000B6C06"/>
    <w:rsid w:val="000C0C7E"/>
    <w:rsid w:val="000C0E11"/>
    <w:rsid w:val="000C0E5D"/>
    <w:rsid w:val="000C1D43"/>
    <w:rsid w:val="000C2498"/>
    <w:rsid w:val="000C257B"/>
    <w:rsid w:val="000C2F6D"/>
    <w:rsid w:val="000C32FA"/>
    <w:rsid w:val="000C3D96"/>
    <w:rsid w:val="000C40F2"/>
    <w:rsid w:val="000C458B"/>
    <w:rsid w:val="000C60B1"/>
    <w:rsid w:val="000C632E"/>
    <w:rsid w:val="000C6C77"/>
    <w:rsid w:val="000C6F55"/>
    <w:rsid w:val="000C75C8"/>
    <w:rsid w:val="000C77FD"/>
    <w:rsid w:val="000D00B6"/>
    <w:rsid w:val="000D060F"/>
    <w:rsid w:val="000D0A9A"/>
    <w:rsid w:val="000D0AEE"/>
    <w:rsid w:val="000D0B24"/>
    <w:rsid w:val="000D0E6E"/>
    <w:rsid w:val="000D11F0"/>
    <w:rsid w:val="000D226C"/>
    <w:rsid w:val="000D2769"/>
    <w:rsid w:val="000D3216"/>
    <w:rsid w:val="000D3362"/>
    <w:rsid w:val="000D3DB8"/>
    <w:rsid w:val="000D5256"/>
    <w:rsid w:val="000D5406"/>
    <w:rsid w:val="000D574B"/>
    <w:rsid w:val="000D5CA7"/>
    <w:rsid w:val="000D5D1E"/>
    <w:rsid w:val="000D651C"/>
    <w:rsid w:val="000D653A"/>
    <w:rsid w:val="000D6BA8"/>
    <w:rsid w:val="000D74CB"/>
    <w:rsid w:val="000D74D5"/>
    <w:rsid w:val="000D7764"/>
    <w:rsid w:val="000D7EE5"/>
    <w:rsid w:val="000E0E94"/>
    <w:rsid w:val="000E0ED0"/>
    <w:rsid w:val="000E168A"/>
    <w:rsid w:val="000E1CB8"/>
    <w:rsid w:val="000E29AC"/>
    <w:rsid w:val="000E34F8"/>
    <w:rsid w:val="000E3C4A"/>
    <w:rsid w:val="000E3D9D"/>
    <w:rsid w:val="000E4477"/>
    <w:rsid w:val="000E47BC"/>
    <w:rsid w:val="000E5AE6"/>
    <w:rsid w:val="000E7348"/>
    <w:rsid w:val="000E7701"/>
    <w:rsid w:val="000E7BB8"/>
    <w:rsid w:val="000F00DA"/>
    <w:rsid w:val="000F04C7"/>
    <w:rsid w:val="000F0805"/>
    <w:rsid w:val="000F0F8A"/>
    <w:rsid w:val="000F11A3"/>
    <w:rsid w:val="000F1452"/>
    <w:rsid w:val="000F1652"/>
    <w:rsid w:val="000F19B6"/>
    <w:rsid w:val="000F2194"/>
    <w:rsid w:val="000F2E41"/>
    <w:rsid w:val="000F2E6F"/>
    <w:rsid w:val="000F3105"/>
    <w:rsid w:val="000F3821"/>
    <w:rsid w:val="000F40EF"/>
    <w:rsid w:val="000F54F9"/>
    <w:rsid w:val="000F56A6"/>
    <w:rsid w:val="000F636C"/>
    <w:rsid w:val="000F6428"/>
    <w:rsid w:val="000F72FA"/>
    <w:rsid w:val="000F7569"/>
    <w:rsid w:val="000F7DCC"/>
    <w:rsid w:val="0010028D"/>
    <w:rsid w:val="0010044B"/>
    <w:rsid w:val="00100FF5"/>
    <w:rsid w:val="001010C3"/>
    <w:rsid w:val="0010152A"/>
    <w:rsid w:val="00101853"/>
    <w:rsid w:val="001020A1"/>
    <w:rsid w:val="001025E1"/>
    <w:rsid w:val="001026B2"/>
    <w:rsid w:val="001032E0"/>
    <w:rsid w:val="001036B9"/>
    <w:rsid w:val="00103BE8"/>
    <w:rsid w:val="001045DA"/>
    <w:rsid w:val="001054F7"/>
    <w:rsid w:val="001059FF"/>
    <w:rsid w:val="00105A9E"/>
    <w:rsid w:val="00106169"/>
    <w:rsid w:val="001063CC"/>
    <w:rsid w:val="00106578"/>
    <w:rsid w:val="001065D3"/>
    <w:rsid w:val="001069A1"/>
    <w:rsid w:val="0010756F"/>
    <w:rsid w:val="001076EA"/>
    <w:rsid w:val="00110354"/>
    <w:rsid w:val="001106AA"/>
    <w:rsid w:val="001114B1"/>
    <w:rsid w:val="0011362B"/>
    <w:rsid w:val="00113879"/>
    <w:rsid w:val="001143EC"/>
    <w:rsid w:val="00114962"/>
    <w:rsid w:val="0011496F"/>
    <w:rsid w:val="00114FAF"/>
    <w:rsid w:val="00115DFF"/>
    <w:rsid w:val="00116163"/>
    <w:rsid w:val="00116F88"/>
    <w:rsid w:val="00117307"/>
    <w:rsid w:val="001173D1"/>
    <w:rsid w:val="0011772D"/>
    <w:rsid w:val="00117CA0"/>
    <w:rsid w:val="00117E87"/>
    <w:rsid w:val="00120AD4"/>
    <w:rsid w:val="00121543"/>
    <w:rsid w:val="001217FC"/>
    <w:rsid w:val="001221D2"/>
    <w:rsid w:val="0012255E"/>
    <w:rsid w:val="00122C5E"/>
    <w:rsid w:val="0012413E"/>
    <w:rsid w:val="001245DC"/>
    <w:rsid w:val="001248AD"/>
    <w:rsid w:val="00124D9F"/>
    <w:rsid w:val="0012521C"/>
    <w:rsid w:val="0012528E"/>
    <w:rsid w:val="0012565A"/>
    <w:rsid w:val="001256F2"/>
    <w:rsid w:val="0012585A"/>
    <w:rsid w:val="001264E5"/>
    <w:rsid w:val="00127398"/>
    <w:rsid w:val="001277E5"/>
    <w:rsid w:val="00127C4F"/>
    <w:rsid w:val="00130BD8"/>
    <w:rsid w:val="00132150"/>
    <w:rsid w:val="001329E7"/>
    <w:rsid w:val="00132C8E"/>
    <w:rsid w:val="00132FA1"/>
    <w:rsid w:val="00133372"/>
    <w:rsid w:val="00133854"/>
    <w:rsid w:val="001338BC"/>
    <w:rsid w:val="00133AA0"/>
    <w:rsid w:val="00133B07"/>
    <w:rsid w:val="0013427D"/>
    <w:rsid w:val="001349C9"/>
    <w:rsid w:val="00135A4F"/>
    <w:rsid w:val="00135D68"/>
    <w:rsid w:val="00136750"/>
    <w:rsid w:val="001372A5"/>
    <w:rsid w:val="00137418"/>
    <w:rsid w:val="0014090D"/>
    <w:rsid w:val="00140E7E"/>
    <w:rsid w:val="00142541"/>
    <w:rsid w:val="00142B7A"/>
    <w:rsid w:val="00142E37"/>
    <w:rsid w:val="00142FB9"/>
    <w:rsid w:val="00143258"/>
    <w:rsid w:val="00143266"/>
    <w:rsid w:val="00144718"/>
    <w:rsid w:val="00144F93"/>
    <w:rsid w:val="001451DD"/>
    <w:rsid w:val="00145644"/>
    <w:rsid w:val="00145649"/>
    <w:rsid w:val="00145D38"/>
    <w:rsid w:val="001462A8"/>
    <w:rsid w:val="00146347"/>
    <w:rsid w:val="00146ACB"/>
    <w:rsid w:val="00146D1F"/>
    <w:rsid w:val="00147182"/>
    <w:rsid w:val="00147A50"/>
    <w:rsid w:val="001507BB"/>
    <w:rsid w:val="00150A00"/>
    <w:rsid w:val="00151098"/>
    <w:rsid w:val="00151BEA"/>
    <w:rsid w:val="00152455"/>
    <w:rsid w:val="00152892"/>
    <w:rsid w:val="00152EC4"/>
    <w:rsid w:val="001533BE"/>
    <w:rsid w:val="001533C8"/>
    <w:rsid w:val="001545D7"/>
    <w:rsid w:val="00154CB4"/>
    <w:rsid w:val="001553F6"/>
    <w:rsid w:val="001554DF"/>
    <w:rsid w:val="0015551D"/>
    <w:rsid w:val="00155EB8"/>
    <w:rsid w:val="001560CE"/>
    <w:rsid w:val="00156154"/>
    <w:rsid w:val="0015767A"/>
    <w:rsid w:val="001576EF"/>
    <w:rsid w:val="00157797"/>
    <w:rsid w:val="0016025F"/>
    <w:rsid w:val="0016054D"/>
    <w:rsid w:val="00160E05"/>
    <w:rsid w:val="00160F02"/>
    <w:rsid w:val="001615F6"/>
    <w:rsid w:val="00162857"/>
    <w:rsid w:val="00162AAC"/>
    <w:rsid w:val="00163EC7"/>
    <w:rsid w:val="001649E4"/>
    <w:rsid w:val="00164DB0"/>
    <w:rsid w:val="001652D0"/>
    <w:rsid w:val="00165347"/>
    <w:rsid w:val="00165792"/>
    <w:rsid w:val="00165B81"/>
    <w:rsid w:val="00165C33"/>
    <w:rsid w:val="00166713"/>
    <w:rsid w:val="00167197"/>
    <w:rsid w:val="001674B3"/>
    <w:rsid w:val="00167577"/>
    <w:rsid w:val="0016778D"/>
    <w:rsid w:val="001678A0"/>
    <w:rsid w:val="00167A6D"/>
    <w:rsid w:val="00170286"/>
    <w:rsid w:val="00170622"/>
    <w:rsid w:val="00170F78"/>
    <w:rsid w:val="001711F7"/>
    <w:rsid w:val="00171835"/>
    <w:rsid w:val="00171BF4"/>
    <w:rsid w:val="00171D40"/>
    <w:rsid w:val="00171E91"/>
    <w:rsid w:val="00171E94"/>
    <w:rsid w:val="001721D3"/>
    <w:rsid w:val="0017243B"/>
    <w:rsid w:val="0017284E"/>
    <w:rsid w:val="0017445F"/>
    <w:rsid w:val="0017497B"/>
    <w:rsid w:val="00174A05"/>
    <w:rsid w:val="00174B69"/>
    <w:rsid w:val="00175456"/>
    <w:rsid w:val="00176417"/>
    <w:rsid w:val="001775D9"/>
    <w:rsid w:val="00177B10"/>
    <w:rsid w:val="00177DC0"/>
    <w:rsid w:val="0018015D"/>
    <w:rsid w:val="001801DC"/>
    <w:rsid w:val="001806D4"/>
    <w:rsid w:val="00180A5E"/>
    <w:rsid w:val="00180A7E"/>
    <w:rsid w:val="00180C57"/>
    <w:rsid w:val="0018131B"/>
    <w:rsid w:val="00181CED"/>
    <w:rsid w:val="00181FA7"/>
    <w:rsid w:val="00182085"/>
    <w:rsid w:val="001821C2"/>
    <w:rsid w:val="001826FF"/>
    <w:rsid w:val="00182D67"/>
    <w:rsid w:val="00183442"/>
    <w:rsid w:val="00183807"/>
    <w:rsid w:val="001838F2"/>
    <w:rsid w:val="00183A3B"/>
    <w:rsid w:val="0018408B"/>
    <w:rsid w:val="00184602"/>
    <w:rsid w:val="0018471E"/>
    <w:rsid w:val="00184A5F"/>
    <w:rsid w:val="00184CFE"/>
    <w:rsid w:val="00185270"/>
    <w:rsid w:val="0018548E"/>
    <w:rsid w:val="001858F1"/>
    <w:rsid w:val="0018624B"/>
    <w:rsid w:val="001873FF"/>
    <w:rsid w:val="001874B2"/>
    <w:rsid w:val="00190368"/>
    <w:rsid w:val="001904CB"/>
    <w:rsid w:val="0019083D"/>
    <w:rsid w:val="001916CD"/>
    <w:rsid w:val="00191D5D"/>
    <w:rsid w:val="00192D18"/>
    <w:rsid w:val="00193138"/>
    <w:rsid w:val="00193351"/>
    <w:rsid w:val="00193607"/>
    <w:rsid w:val="001939F0"/>
    <w:rsid w:val="00193AD5"/>
    <w:rsid w:val="00193DC6"/>
    <w:rsid w:val="00194022"/>
    <w:rsid w:val="00194800"/>
    <w:rsid w:val="00194849"/>
    <w:rsid w:val="0019494B"/>
    <w:rsid w:val="001949D9"/>
    <w:rsid w:val="0019539C"/>
    <w:rsid w:val="00195842"/>
    <w:rsid w:val="001961B7"/>
    <w:rsid w:val="00196504"/>
    <w:rsid w:val="00196AFD"/>
    <w:rsid w:val="001976E0"/>
    <w:rsid w:val="00197EC3"/>
    <w:rsid w:val="00197F39"/>
    <w:rsid w:val="001A04A1"/>
    <w:rsid w:val="001A060A"/>
    <w:rsid w:val="001A18EB"/>
    <w:rsid w:val="001A1F7A"/>
    <w:rsid w:val="001A252C"/>
    <w:rsid w:val="001A36C8"/>
    <w:rsid w:val="001A3DD4"/>
    <w:rsid w:val="001A48B5"/>
    <w:rsid w:val="001A51A3"/>
    <w:rsid w:val="001A53FF"/>
    <w:rsid w:val="001A5B48"/>
    <w:rsid w:val="001A649C"/>
    <w:rsid w:val="001A66AC"/>
    <w:rsid w:val="001A6763"/>
    <w:rsid w:val="001A6BBB"/>
    <w:rsid w:val="001A71A2"/>
    <w:rsid w:val="001A71B4"/>
    <w:rsid w:val="001A74E8"/>
    <w:rsid w:val="001A7B05"/>
    <w:rsid w:val="001B0124"/>
    <w:rsid w:val="001B070A"/>
    <w:rsid w:val="001B1720"/>
    <w:rsid w:val="001B1A24"/>
    <w:rsid w:val="001B1DE1"/>
    <w:rsid w:val="001B21B5"/>
    <w:rsid w:val="001B2FEC"/>
    <w:rsid w:val="001B31AA"/>
    <w:rsid w:val="001B3746"/>
    <w:rsid w:val="001B43D9"/>
    <w:rsid w:val="001B4DF5"/>
    <w:rsid w:val="001B4FD6"/>
    <w:rsid w:val="001B5520"/>
    <w:rsid w:val="001B5D10"/>
    <w:rsid w:val="001B65BC"/>
    <w:rsid w:val="001B6A77"/>
    <w:rsid w:val="001B6D9E"/>
    <w:rsid w:val="001B6F62"/>
    <w:rsid w:val="001C00E0"/>
    <w:rsid w:val="001C0A83"/>
    <w:rsid w:val="001C0B17"/>
    <w:rsid w:val="001C14DB"/>
    <w:rsid w:val="001C2EC4"/>
    <w:rsid w:val="001C2FDC"/>
    <w:rsid w:val="001C3205"/>
    <w:rsid w:val="001C33D2"/>
    <w:rsid w:val="001C3FFB"/>
    <w:rsid w:val="001C4EB5"/>
    <w:rsid w:val="001C5297"/>
    <w:rsid w:val="001C5B41"/>
    <w:rsid w:val="001C615B"/>
    <w:rsid w:val="001C62AF"/>
    <w:rsid w:val="001C63BE"/>
    <w:rsid w:val="001C7278"/>
    <w:rsid w:val="001C77DA"/>
    <w:rsid w:val="001C7B34"/>
    <w:rsid w:val="001D04C0"/>
    <w:rsid w:val="001D04C4"/>
    <w:rsid w:val="001D0A3B"/>
    <w:rsid w:val="001D0B6B"/>
    <w:rsid w:val="001D0D70"/>
    <w:rsid w:val="001D2056"/>
    <w:rsid w:val="001D2483"/>
    <w:rsid w:val="001D26EF"/>
    <w:rsid w:val="001D2EF9"/>
    <w:rsid w:val="001D3050"/>
    <w:rsid w:val="001D39EC"/>
    <w:rsid w:val="001D3D17"/>
    <w:rsid w:val="001D3F38"/>
    <w:rsid w:val="001D45A1"/>
    <w:rsid w:val="001D50F3"/>
    <w:rsid w:val="001D5DBA"/>
    <w:rsid w:val="001D6151"/>
    <w:rsid w:val="001D623A"/>
    <w:rsid w:val="001D7039"/>
    <w:rsid w:val="001D73B9"/>
    <w:rsid w:val="001E0375"/>
    <w:rsid w:val="001E0583"/>
    <w:rsid w:val="001E0631"/>
    <w:rsid w:val="001E06E4"/>
    <w:rsid w:val="001E0B32"/>
    <w:rsid w:val="001E12E3"/>
    <w:rsid w:val="001E1CA0"/>
    <w:rsid w:val="001E25E1"/>
    <w:rsid w:val="001E3086"/>
    <w:rsid w:val="001E32DF"/>
    <w:rsid w:val="001E4219"/>
    <w:rsid w:val="001E4793"/>
    <w:rsid w:val="001E4FCD"/>
    <w:rsid w:val="001E5043"/>
    <w:rsid w:val="001E510C"/>
    <w:rsid w:val="001E52A2"/>
    <w:rsid w:val="001E547D"/>
    <w:rsid w:val="001E5A17"/>
    <w:rsid w:val="001E78FD"/>
    <w:rsid w:val="001E7CD3"/>
    <w:rsid w:val="001F0B42"/>
    <w:rsid w:val="001F0C01"/>
    <w:rsid w:val="001F0EAB"/>
    <w:rsid w:val="001F19DD"/>
    <w:rsid w:val="001F26A0"/>
    <w:rsid w:val="001F2779"/>
    <w:rsid w:val="001F2DA2"/>
    <w:rsid w:val="001F39F0"/>
    <w:rsid w:val="001F3DA5"/>
    <w:rsid w:val="001F40C4"/>
    <w:rsid w:val="001F466E"/>
    <w:rsid w:val="001F4709"/>
    <w:rsid w:val="001F51E9"/>
    <w:rsid w:val="001F607F"/>
    <w:rsid w:val="001F614F"/>
    <w:rsid w:val="001F6D14"/>
    <w:rsid w:val="001F6E81"/>
    <w:rsid w:val="001F74B7"/>
    <w:rsid w:val="001F7F54"/>
    <w:rsid w:val="00200363"/>
    <w:rsid w:val="00200BA4"/>
    <w:rsid w:val="00200F6C"/>
    <w:rsid w:val="00200FB7"/>
    <w:rsid w:val="00201D1D"/>
    <w:rsid w:val="00201F2C"/>
    <w:rsid w:val="00201FB8"/>
    <w:rsid w:val="0020243C"/>
    <w:rsid w:val="00202B04"/>
    <w:rsid w:val="00203D11"/>
    <w:rsid w:val="00204951"/>
    <w:rsid w:val="002049C2"/>
    <w:rsid w:val="00204D6E"/>
    <w:rsid w:val="00204E95"/>
    <w:rsid w:val="002066D7"/>
    <w:rsid w:val="00206865"/>
    <w:rsid w:val="00206BF1"/>
    <w:rsid w:val="00206EC2"/>
    <w:rsid w:val="00206FC3"/>
    <w:rsid w:val="002073F9"/>
    <w:rsid w:val="002075C3"/>
    <w:rsid w:val="0020784D"/>
    <w:rsid w:val="002079F6"/>
    <w:rsid w:val="0021030F"/>
    <w:rsid w:val="002106DB"/>
    <w:rsid w:val="00210904"/>
    <w:rsid w:val="00210FAD"/>
    <w:rsid w:val="002114EF"/>
    <w:rsid w:val="00211826"/>
    <w:rsid w:val="0021211D"/>
    <w:rsid w:val="00212770"/>
    <w:rsid w:val="00213A76"/>
    <w:rsid w:val="002140EA"/>
    <w:rsid w:val="00214335"/>
    <w:rsid w:val="002146D4"/>
    <w:rsid w:val="00214E2A"/>
    <w:rsid w:val="00214F76"/>
    <w:rsid w:val="002152BB"/>
    <w:rsid w:val="00215F44"/>
    <w:rsid w:val="0021657B"/>
    <w:rsid w:val="00216605"/>
    <w:rsid w:val="00216D71"/>
    <w:rsid w:val="00216F0F"/>
    <w:rsid w:val="00217A0E"/>
    <w:rsid w:val="0022007B"/>
    <w:rsid w:val="00220D36"/>
    <w:rsid w:val="00221024"/>
    <w:rsid w:val="00221153"/>
    <w:rsid w:val="002211FF"/>
    <w:rsid w:val="002215DB"/>
    <w:rsid w:val="0022163D"/>
    <w:rsid w:val="002217A3"/>
    <w:rsid w:val="00221AFD"/>
    <w:rsid w:val="00221F1C"/>
    <w:rsid w:val="00222C87"/>
    <w:rsid w:val="00223A37"/>
    <w:rsid w:val="00223EAD"/>
    <w:rsid w:val="0022418D"/>
    <w:rsid w:val="002241B9"/>
    <w:rsid w:val="00224E53"/>
    <w:rsid w:val="002255EA"/>
    <w:rsid w:val="002256A7"/>
    <w:rsid w:val="002257BF"/>
    <w:rsid w:val="002257D7"/>
    <w:rsid w:val="0022611D"/>
    <w:rsid w:val="002262CB"/>
    <w:rsid w:val="0022635D"/>
    <w:rsid w:val="00226689"/>
    <w:rsid w:val="00226B88"/>
    <w:rsid w:val="00227874"/>
    <w:rsid w:val="00227D16"/>
    <w:rsid w:val="00227D21"/>
    <w:rsid w:val="00230514"/>
    <w:rsid w:val="00230BD0"/>
    <w:rsid w:val="00230BF2"/>
    <w:rsid w:val="00231777"/>
    <w:rsid w:val="00232178"/>
    <w:rsid w:val="0023259A"/>
    <w:rsid w:val="00232ECB"/>
    <w:rsid w:val="002335F5"/>
    <w:rsid w:val="00233746"/>
    <w:rsid w:val="002340AC"/>
    <w:rsid w:val="002344B0"/>
    <w:rsid w:val="002348CC"/>
    <w:rsid w:val="00234AD5"/>
    <w:rsid w:val="00234C8A"/>
    <w:rsid w:val="00234CA8"/>
    <w:rsid w:val="00235FC3"/>
    <w:rsid w:val="002361C9"/>
    <w:rsid w:val="00236591"/>
    <w:rsid w:val="002415A8"/>
    <w:rsid w:val="002415B2"/>
    <w:rsid w:val="00241756"/>
    <w:rsid w:val="00241929"/>
    <w:rsid w:val="00241934"/>
    <w:rsid w:val="00241999"/>
    <w:rsid w:val="00241EAF"/>
    <w:rsid w:val="00241FFE"/>
    <w:rsid w:val="0024212F"/>
    <w:rsid w:val="0024216B"/>
    <w:rsid w:val="0024274D"/>
    <w:rsid w:val="00243C6E"/>
    <w:rsid w:val="00244EDF"/>
    <w:rsid w:val="00245769"/>
    <w:rsid w:val="00245D0D"/>
    <w:rsid w:val="00245ED3"/>
    <w:rsid w:val="00245F1F"/>
    <w:rsid w:val="00245F94"/>
    <w:rsid w:val="00246BEC"/>
    <w:rsid w:val="0024726F"/>
    <w:rsid w:val="002473E6"/>
    <w:rsid w:val="002474B9"/>
    <w:rsid w:val="002474BE"/>
    <w:rsid w:val="002475A6"/>
    <w:rsid w:val="00247A76"/>
    <w:rsid w:val="00247CCC"/>
    <w:rsid w:val="00247EDA"/>
    <w:rsid w:val="0025058D"/>
    <w:rsid w:val="0025166B"/>
    <w:rsid w:val="0025171A"/>
    <w:rsid w:val="002526EE"/>
    <w:rsid w:val="00253056"/>
    <w:rsid w:val="00254873"/>
    <w:rsid w:val="00254F5A"/>
    <w:rsid w:val="0025536D"/>
    <w:rsid w:val="002556B7"/>
    <w:rsid w:val="00255B5C"/>
    <w:rsid w:val="00256E92"/>
    <w:rsid w:val="002573B0"/>
    <w:rsid w:val="002573E9"/>
    <w:rsid w:val="0025746A"/>
    <w:rsid w:val="00257CE3"/>
    <w:rsid w:val="002611E6"/>
    <w:rsid w:val="00261BA8"/>
    <w:rsid w:val="0026222D"/>
    <w:rsid w:val="00262C5B"/>
    <w:rsid w:val="002631FC"/>
    <w:rsid w:val="002636BD"/>
    <w:rsid w:val="00263F76"/>
    <w:rsid w:val="00264AC5"/>
    <w:rsid w:val="002654B6"/>
    <w:rsid w:val="002658D7"/>
    <w:rsid w:val="00265979"/>
    <w:rsid w:val="00265A35"/>
    <w:rsid w:val="00265CEA"/>
    <w:rsid w:val="00266051"/>
    <w:rsid w:val="0026619B"/>
    <w:rsid w:val="0026680C"/>
    <w:rsid w:val="00266975"/>
    <w:rsid w:val="00267546"/>
    <w:rsid w:val="00267BA7"/>
    <w:rsid w:val="00267C63"/>
    <w:rsid w:val="0027028C"/>
    <w:rsid w:val="00271C59"/>
    <w:rsid w:val="002728EA"/>
    <w:rsid w:val="002731E6"/>
    <w:rsid w:val="002731ED"/>
    <w:rsid w:val="002736CC"/>
    <w:rsid w:val="0027389B"/>
    <w:rsid w:val="002742DD"/>
    <w:rsid w:val="002744DB"/>
    <w:rsid w:val="00274B05"/>
    <w:rsid w:val="002752AE"/>
    <w:rsid w:val="00275367"/>
    <w:rsid w:val="002757F1"/>
    <w:rsid w:val="00275857"/>
    <w:rsid w:val="00275981"/>
    <w:rsid w:val="00275A48"/>
    <w:rsid w:val="00275E3D"/>
    <w:rsid w:val="00276939"/>
    <w:rsid w:val="002769E8"/>
    <w:rsid w:val="00277901"/>
    <w:rsid w:val="00277B40"/>
    <w:rsid w:val="00277F30"/>
    <w:rsid w:val="002801AC"/>
    <w:rsid w:val="0028068A"/>
    <w:rsid w:val="00282034"/>
    <w:rsid w:val="002823DF"/>
    <w:rsid w:val="0028245F"/>
    <w:rsid w:val="0028249B"/>
    <w:rsid w:val="00282EB0"/>
    <w:rsid w:val="00283059"/>
    <w:rsid w:val="00283D5E"/>
    <w:rsid w:val="00283DBE"/>
    <w:rsid w:val="00283ED9"/>
    <w:rsid w:val="00284408"/>
    <w:rsid w:val="002845C8"/>
    <w:rsid w:val="0028484B"/>
    <w:rsid w:val="00284AAF"/>
    <w:rsid w:val="002850D1"/>
    <w:rsid w:val="002853E0"/>
    <w:rsid w:val="0028552E"/>
    <w:rsid w:val="0028562D"/>
    <w:rsid w:val="00285660"/>
    <w:rsid w:val="00285B2E"/>
    <w:rsid w:val="002878EF"/>
    <w:rsid w:val="00287A98"/>
    <w:rsid w:val="00287D3C"/>
    <w:rsid w:val="00287FBD"/>
    <w:rsid w:val="002907A2"/>
    <w:rsid w:val="0029090B"/>
    <w:rsid w:val="0029158F"/>
    <w:rsid w:val="0029315F"/>
    <w:rsid w:val="00293722"/>
    <w:rsid w:val="00293854"/>
    <w:rsid w:val="002938CE"/>
    <w:rsid w:val="00293E21"/>
    <w:rsid w:val="00293FF8"/>
    <w:rsid w:val="00294554"/>
    <w:rsid w:val="00294CA3"/>
    <w:rsid w:val="00295088"/>
    <w:rsid w:val="00295C86"/>
    <w:rsid w:val="0029633B"/>
    <w:rsid w:val="002968AF"/>
    <w:rsid w:val="00296C3C"/>
    <w:rsid w:val="0029732B"/>
    <w:rsid w:val="00297479"/>
    <w:rsid w:val="002976AE"/>
    <w:rsid w:val="00297B65"/>
    <w:rsid w:val="002A05D4"/>
    <w:rsid w:val="002A06A8"/>
    <w:rsid w:val="002A105B"/>
    <w:rsid w:val="002A1097"/>
    <w:rsid w:val="002A1C1C"/>
    <w:rsid w:val="002A244C"/>
    <w:rsid w:val="002A27AE"/>
    <w:rsid w:val="002A2EEA"/>
    <w:rsid w:val="002A381B"/>
    <w:rsid w:val="002A3B9B"/>
    <w:rsid w:val="002A536D"/>
    <w:rsid w:val="002A5CF1"/>
    <w:rsid w:val="002A6F1A"/>
    <w:rsid w:val="002A7B51"/>
    <w:rsid w:val="002B0C13"/>
    <w:rsid w:val="002B0EE4"/>
    <w:rsid w:val="002B100B"/>
    <w:rsid w:val="002B10DA"/>
    <w:rsid w:val="002B1226"/>
    <w:rsid w:val="002B1472"/>
    <w:rsid w:val="002B1656"/>
    <w:rsid w:val="002B186B"/>
    <w:rsid w:val="002B1E51"/>
    <w:rsid w:val="002B25AA"/>
    <w:rsid w:val="002B2F7E"/>
    <w:rsid w:val="002B3A72"/>
    <w:rsid w:val="002B3D4E"/>
    <w:rsid w:val="002B4301"/>
    <w:rsid w:val="002B4437"/>
    <w:rsid w:val="002B5187"/>
    <w:rsid w:val="002B544D"/>
    <w:rsid w:val="002B5D72"/>
    <w:rsid w:val="002B6309"/>
    <w:rsid w:val="002B6527"/>
    <w:rsid w:val="002B68EA"/>
    <w:rsid w:val="002B695F"/>
    <w:rsid w:val="002B7156"/>
    <w:rsid w:val="002B7285"/>
    <w:rsid w:val="002C07C6"/>
    <w:rsid w:val="002C0A80"/>
    <w:rsid w:val="002C0F6A"/>
    <w:rsid w:val="002C14ED"/>
    <w:rsid w:val="002C14F1"/>
    <w:rsid w:val="002C1683"/>
    <w:rsid w:val="002C1797"/>
    <w:rsid w:val="002C18F7"/>
    <w:rsid w:val="002C1D15"/>
    <w:rsid w:val="002C215C"/>
    <w:rsid w:val="002C2377"/>
    <w:rsid w:val="002C2424"/>
    <w:rsid w:val="002C271A"/>
    <w:rsid w:val="002C28C2"/>
    <w:rsid w:val="002C2A54"/>
    <w:rsid w:val="002C2DB7"/>
    <w:rsid w:val="002C38B4"/>
    <w:rsid w:val="002C3E36"/>
    <w:rsid w:val="002C4A53"/>
    <w:rsid w:val="002C57B4"/>
    <w:rsid w:val="002C6BD7"/>
    <w:rsid w:val="002C7CAB"/>
    <w:rsid w:val="002D0445"/>
    <w:rsid w:val="002D0B5B"/>
    <w:rsid w:val="002D0CA3"/>
    <w:rsid w:val="002D0DCD"/>
    <w:rsid w:val="002D1408"/>
    <w:rsid w:val="002D16E3"/>
    <w:rsid w:val="002D196F"/>
    <w:rsid w:val="002D2107"/>
    <w:rsid w:val="002D2CAC"/>
    <w:rsid w:val="002D2D11"/>
    <w:rsid w:val="002D3010"/>
    <w:rsid w:val="002D33A1"/>
    <w:rsid w:val="002D3765"/>
    <w:rsid w:val="002D388B"/>
    <w:rsid w:val="002D3DAC"/>
    <w:rsid w:val="002D41AA"/>
    <w:rsid w:val="002D4388"/>
    <w:rsid w:val="002D4AAA"/>
    <w:rsid w:val="002D4D4C"/>
    <w:rsid w:val="002D4FDB"/>
    <w:rsid w:val="002D4FDC"/>
    <w:rsid w:val="002D545D"/>
    <w:rsid w:val="002D5472"/>
    <w:rsid w:val="002D5CE6"/>
    <w:rsid w:val="002D5D6D"/>
    <w:rsid w:val="002D6429"/>
    <w:rsid w:val="002D68F9"/>
    <w:rsid w:val="002D6DD3"/>
    <w:rsid w:val="002D7199"/>
    <w:rsid w:val="002D7476"/>
    <w:rsid w:val="002D77C0"/>
    <w:rsid w:val="002E01E6"/>
    <w:rsid w:val="002E03FE"/>
    <w:rsid w:val="002E0656"/>
    <w:rsid w:val="002E0F85"/>
    <w:rsid w:val="002E1282"/>
    <w:rsid w:val="002E1CB5"/>
    <w:rsid w:val="002E243F"/>
    <w:rsid w:val="002E2AA9"/>
    <w:rsid w:val="002E33FD"/>
    <w:rsid w:val="002E35D7"/>
    <w:rsid w:val="002E3789"/>
    <w:rsid w:val="002E38A5"/>
    <w:rsid w:val="002E3AED"/>
    <w:rsid w:val="002E3BD2"/>
    <w:rsid w:val="002E3D2A"/>
    <w:rsid w:val="002E4A3A"/>
    <w:rsid w:val="002E4D8E"/>
    <w:rsid w:val="002E508E"/>
    <w:rsid w:val="002E64CA"/>
    <w:rsid w:val="002E6D4E"/>
    <w:rsid w:val="002E7039"/>
    <w:rsid w:val="002E7254"/>
    <w:rsid w:val="002E739C"/>
    <w:rsid w:val="002E7623"/>
    <w:rsid w:val="002E7D97"/>
    <w:rsid w:val="002E7DCB"/>
    <w:rsid w:val="002F0BC9"/>
    <w:rsid w:val="002F12DA"/>
    <w:rsid w:val="002F2FAB"/>
    <w:rsid w:val="002F2FBD"/>
    <w:rsid w:val="002F3876"/>
    <w:rsid w:val="002F4796"/>
    <w:rsid w:val="002F505B"/>
    <w:rsid w:val="002F5343"/>
    <w:rsid w:val="002F58EF"/>
    <w:rsid w:val="002F597D"/>
    <w:rsid w:val="002F5ACE"/>
    <w:rsid w:val="002F6497"/>
    <w:rsid w:val="002F66DC"/>
    <w:rsid w:val="002F6AF0"/>
    <w:rsid w:val="002F72AC"/>
    <w:rsid w:val="002F7883"/>
    <w:rsid w:val="002F7A00"/>
    <w:rsid w:val="002F7B4F"/>
    <w:rsid w:val="00300327"/>
    <w:rsid w:val="003004D5"/>
    <w:rsid w:val="00300D27"/>
    <w:rsid w:val="003010E4"/>
    <w:rsid w:val="003014E3"/>
    <w:rsid w:val="00301549"/>
    <w:rsid w:val="003019D6"/>
    <w:rsid w:val="0030269C"/>
    <w:rsid w:val="00302D06"/>
    <w:rsid w:val="00302FFF"/>
    <w:rsid w:val="00303987"/>
    <w:rsid w:val="00303F74"/>
    <w:rsid w:val="0030441D"/>
    <w:rsid w:val="0030456F"/>
    <w:rsid w:val="003047B2"/>
    <w:rsid w:val="00304B09"/>
    <w:rsid w:val="00304C10"/>
    <w:rsid w:val="003053C7"/>
    <w:rsid w:val="003060C0"/>
    <w:rsid w:val="00306692"/>
    <w:rsid w:val="0030690A"/>
    <w:rsid w:val="00306A34"/>
    <w:rsid w:val="00306BBD"/>
    <w:rsid w:val="00306F70"/>
    <w:rsid w:val="003071E7"/>
    <w:rsid w:val="0030722A"/>
    <w:rsid w:val="00307CB8"/>
    <w:rsid w:val="003102E6"/>
    <w:rsid w:val="0031046F"/>
    <w:rsid w:val="00310738"/>
    <w:rsid w:val="00311F9F"/>
    <w:rsid w:val="0031230D"/>
    <w:rsid w:val="0031300B"/>
    <w:rsid w:val="00313A66"/>
    <w:rsid w:val="00314131"/>
    <w:rsid w:val="00314AC4"/>
    <w:rsid w:val="0031503F"/>
    <w:rsid w:val="00315078"/>
    <w:rsid w:val="003151DE"/>
    <w:rsid w:val="0031555A"/>
    <w:rsid w:val="00315FE5"/>
    <w:rsid w:val="0031649D"/>
    <w:rsid w:val="00316905"/>
    <w:rsid w:val="00316D39"/>
    <w:rsid w:val="00316EBC"/>
    <w:rsid w:val="00320113"/>
    <w:rsid w:val="00320506"/>
    <w:rsid w:val="0032054E"/>
    <w:rsid w:val="003207F9"/>
    <w:rsid w:val="003209E9"/>
    <w:rsid w:val="00320BB9"/>
    <w:rsid w:val="00320E94"/>
    <w:rsid w:val="003210D9"/>
    <w:rsid w:val="003211B4"/>
    <w:rsid w:val="003212E0"/>
    <w:rsid w:val="0032142C"/>
    <w:rsid w:val="003217F3"/>
    <w:rsid w:val="00321C69"/>
    <w:rsid w:val="00321C6C"/>
    <w:rsid w:val="00321D1F"/>
    <w:rsid w:val="00323222"/>
    <w:rsid w:val="00324224"/>
    <w:rsid w:val="0032504E"/>
    <w:rsid w:val="00325665"/>
    <w:rsid w:val="00325AE3"/>
    <w:rsid w:val="00325C45"/>
    <w:rsid w:val="00325D9E"/>
    <w:rsid w:val="003261E8"/>
    <w:rsid w:val="00326BDC"/>
    <w:rsid w:val="003279A7"/>
    <w:rsid w:val="00327D60"/>
    <w:rsid w:val="00330AF6"/>
    <w:rsid w:val="003310BC"/>
    <w:rsid w:val="0033133C"/>
    <w:rsid w:val="0033217E"/>
    <w:rsid w:val="003321A0"/>
    <w:rsid w:val="003329C8"/>
    <w:rsid w:val="0033315E"/>
    <w:rsid w:val="0033370A"/>
    <w:rsid w:val="00333B3A"/>
    <w:rsid w:val="00334944"/>
    <w:rsid w:val="00334C4F"/>
    <w:rsid w:val="003350FD"/>
    <w:rsid w:val="00335214"/>
    <w:rsid w:val="003356E9"/>
    <w:rsid w:val="00335977"/>
    <w:rsid w:val="00336023"/>
    <w:rsid w:val="00336BAA"/>
    <w:rsid w:val="00337030"/>
    <w:rsid w:val="003370FF"/>
    <w:rsid w:val="003375B9"/>
    <w:rsid w:val="0033760D"/>
    <w:rsid w:val="00337AC2"/>
    <w:rsid w:val="00340525"/>
    <w:rsid w:val="00340623"/>
    <w:rsid w:val="00340640"/>
    <w:rsid w:val="00341C81"/>
    <w:rsid w:val="00341E8C"/>
    <w:rsid w:val="0034239D"/>
    <w:rsid w:val="00342A47"/>
    <w:rsid w:val="003433E9"/>
    <w:rsid w:val="0034351E"/>
    <w:rsid w:val="00343C99"/>
    <w:rsid w:val="003442D0"/>
    <w:rsid w:val="00344F14"/>
    <w:rsid w:val="003458CB"/>
    <w:rsid w:val="0034615F"/>
    <w:rsid w:val="0034628E"/>
    <w:rsid w:val="00346BB9"/>
    <w:rsid w:val="003476DF"/>
    <w:rsid w:val="00347886"/>
    <w:rsid w:val="00347A55"/>
    <w:rsid w:val="00350F6E"/>
    <w:rsid w:val="00352422"/>
    <w:rsid w:val="00352E57"/>
    <w:rsid w:val="003530C6"/>
    <w:rsid w:val="00353D5B"/>
    <w:rsid w:val="003547C8"/>
    <w:rsid w:val="00354E6B"/>
    <w:rsid w:val="00355CF5"/>
    <w:rsid w:val="00355DD0"/>
    <w:rsid w:val="00356812"/>
    <w:rsid w:val="00356B94"/>
    <w:rsid w:val="00356BB0"/>
    <w:rsid w:val="00356DF7"/>
    <w:rsid w:val="00357736"/>
    <w:rsid w:val="0035798E"/>
    <w:rsid w:val="00357FFC"/>
    <w:rsid w:val="003603DE"/>
    <w:rsid w:val="003614C6"/>
    <w:rsid w:val="00361F34"/>
    <w:rsid w:val="003621FE"/>
    <w:rsid w:val="00362A9B"/>
    <w:rsid w:val="003638A6"/>
    <w:rsid w:val="00363917"/>
    <w:rsid w:val="00364009"/>
    <w:rsid w:val="00364251"/>
    <w:rsid w:val="003645EE"/>
    <w:rsid w:val="003646B0"/>
    <w:rsid w:val="0036471B"/>
    <w:rsid w:val="003647B3"/>
    <w:rsid w:val="00365043"/>
    <w:rsid w:val="00365226"/>
    <w:rsid w:val="00365376"/>
    <w:rsid w:val="00365C18"/>
    <w:rsid w:val="0036679A"/>
    <w:rsid w:val="00366A8E"/>
    <w:rsid w:val="00366B9C"/>
    <w:rsid w:val="003676D4"/>
    <w:rsid w:val="00367B72"/>
    <w:rsid w:val="00367CF3"/>
    <w:rsid w:val="00367DC1"/>
    <w:rsid w:val="003703C7"/>
    <w:rsid w:val="00370953"/>
    <w:rsid w:val="00370D47"/>
    <w:rsid w:val="003711CB"/>
    <w:rsid w:val="00371A4F"/>
    <w:rsid w:val="0037269D"/>
    <w:rsid w:val="00373367"/>
    <w:rsid w:val="00373C01"/>
    <w:rsid w:val="00373ECE"/>
    <w:rsid w:val="00373FE7"/>
    <w:rsid w:val="003744F4"/>
    <w:rsid w:val="00374B5B"/>
    <w:rsid w:val="00374D41"/>
    <w:rsid w:val="00375118"/>
    <w:rsid w:val="003756BE"/>
    <w:rsid w:val="003758B8"/>
    <w:rsid w:val="003758BD"/>
    <w:rsid w:val="0037612A"/>
    <w:rsid w:val="003768E6"/>
    <w:rsid w:val="00376E75"/>
    <w:rsid w:val="0037732E"/>
    <w:rsid w:val="00377409"/>
    <w:rsid w:val="003774DB"/>
    <w:rsid w:val="003779A3"/>
    <w:rsid w:val="00377C30"/>
    <w:rsid w:val="00377F6C"/>
    <w:rsid w:val="00380C2D"/>
    <w:rsid w:val="00380F24"/>
    <w:rsid w:val="00381182"/>
    <w:rsid w:val="003811FD"/>
    <w:rsid w:val="003815FF"/>
    <w:rsid w:val="00382254"/>
    <w:rsid w:val="00382490"/>
    <w:rsid w:val="00382A02"/>
    <w:rsid w:val="00382EDC"/>
    <w:rsid w:val="0038372B"/>
    <w:rsid w:val="00384804"/>
    <w:rsid w:val="00384A01"/>
    <w:rsid w:val="003853EA"/>
    <w:rsid w:val="003856E0"/>
    <w:rsid w:val="00385F60"/>
    <w:rsid w:val="003860AD"/>
    <w:rsid w:val="003864B9"/>
    <w:rsid w:val="003869CA"/>
    <w:rsid w:val="00386A53"/>
    <w:rsid w:val="00386F64"/>
    <w:rsid w:val="0038725A"/>
    <w:rsid w:val="00387C3C"/>
    <w:rsid w:val="00387CF5"/>
    <w:rsid w:val="00390139"/>
    <w:rsid w:val="00390563"/>
    <w:rsid w:val="003905D6"/>
    <w:rsid w:val="00390E0B"/>
    <w:rsid w:val="00390FD9"/>
    <w:rsid w:val="0039102F"/>
    <w:rsid w:val="00391059"/>
    <w:rsid w:val="00391479"/>
    <w:rsid w:val="003914D0"/>
    <w:rsid w:val="00391791"/>
    <w:rsid w:val="00391FC0"/>
    <w:rsid w:val="00392036"/>
    <w:rsid w:val="00392511"/>
    <w:rsid w:val="003928F0"/>
    <w:rsid w:val="00392913"/>
    <w:rsid w:val="00393C3B"/>
    <w:rsid w:val="0039464C"/>
    <w:rsid w:val="0039466E"/>
    <w:rsid w:val="00395346"/>
    <w:rsid w:val="00395C1C"/>
    <w:rsid w:val="00395D58"/>
    <w:rsid w:val="00396981"/>
    <w:rsid w:val="00396CC1"/>
    <w:rsid w:val="00396E51"/>
    <w:rsid w:val="0039703E"/>
    <w:rsid w:val="0039767E"/>
    <w:rsid w:val="0039775F"/>
    <w:rsid w:val="00397C35"/>
    <w:rsid w:val="00397C84"/>
    <w:rsid w:val="003A0494"/>
    <w:rsid w:val="003A078E"/>
    <w:rsid w:val="003A0807"/>
    <w:rsid w:val="003A0850"/>
    <w:rsid w:val="003A134E"/>
    <w:rsid w:val="003A1B49"/>
    <w:rsid w:val="003A1C30"/>
    <w:rsid w:val="003A1F51"/>
    <w:rsid w:val="003A3108"/>
    <w:rsid w:val="003A323E"/>
    <w:rsid w:val="003A325F"/>
    <w:rsid w:val="003A3F8D"/>
    <w:rsid w:val="003A4854"/>
    <w:rsid w:val="003A4D04"/>
    <w:rsid w:val="003A4E40"/>
    <w:rsid w:val="003A5094"/>
    <w:rsid w:val="003A510A"/>
    <w:rsid w:val="003A5EB3"/>
    <w:rsid w:val="003A6416"/>
    <w:rsid w:val="003A6D6B"/>
    <w:rsid w:val="003A6EBC"/>
    <w:rsid w:val="003A7B6A"/>
    <w:rsid w:val="003B0348"/>
    <w:rsid w:val="003B11B9"/>
    <w:rsid w:val="003B1313"/>
    <w:rsid w:val="003B1484"/>
    <w:rsid w:val="003B1656"/>
    <w:rsid w:val="003B2291"/>
    <w:rsid w:val="003B2B3D"/>
    <w:rsid w:val="003B3411"/>
    <w:rsid w:val="003B4186"/>
    <w:rsid w:val="003B50C6"/>
    <w:rsid w:val="003B56F9"/>
    <w:rsid w:val="003B5E52"/>
    <w:rsid w:val="003B5F25"/>
    <w:rsid w:val="003B607A"/>
    <w:rsid w:val="003B6382"/>
    <w:rsid w:val="003B6B80"/>
    <w:rsid w:val="003B7288"/>
    <w:rsid w:val="003B730E"/>
    <w:rsid w:val="003C0565"/>
    <w:rsid w:val="003C0965"/>
    <w:rsid w:val="003C0C00"/>
    <w:rsid w:val="003C0DE3"/>
    <w:rsid w:val="003C2F00"/>
    <w:rsid w:val="003C3137"/>
    <w:rsid w:val="003C34FF"/>
    <w:rsid w:val="003C36C4"/>
    <w:rsid w:val="003C36E9"/>
    <w:rsid w:val="003C37F8"/>
    <w:rsid w:val="003C3DDC"/>
    <w:rsid w:val="003C4297"/>
    <w:rsid w:val="003C4660"/>
    <w:rsid w:val="003C4801"/>
    <w:rsid w:val="003C49D3"/>
    <w:rsid w:val="003C4B78"/>
    <w:rsid w:val="003C4E47"/>
    <w:rsid w:val="003C5653"/>
    <w:rsid w:val="003C5900"/>
    <w:rsid w:val="003C5958"/>
    <w:rsid w:val="003C59B9"/>
    <w:rsid w:val="003C6304"/>
    <w:rsid w:val="003C761E"/>
    <w:rsid w:val="003D031A"/>
    <w:rsid w:val="003D0665"/>
    <w:rsid w:val="003D0B01"/>
    <w:rsid w:val="003D0B3E"/>
    <w:rsid w:val="003D1049"/>
    <w:rsid w:val="003D1114"/>
    <w:rsid w:val="003D1ADA"/>
    <w:rsid w:val="003D1F38"/>
    <w:rsid w:val="003D26A3"/>
    <w:rsid w:val="003D2740"/>
    <w:rsid w:val="003D2C2F"/>
    <w:rsid w:val="003D2CA0"/>
    <w:rsid w:val="003D300E"/>
    <w:rsid w:val="003D3456"/>
    <w:rsid w:val="003D3629"/>
    <w:rsid w:val="003D4B74"/>
    <w:rsid w:val="003D4E4A"/>
    <w:rsid w:val="003D4EA5"/>
    <w:rsid w:val="003D6C4D"/>
    <w:rsid w:val="003D7267"/>
    <w:rsid w:val="003D7315"/>
    <w:rsid w:val="003D7E87"/>
    <w:rsid w:val="003E05E7"/>
    <w:rsid w:val="003E0A5B"/>
    <w:rsid w:val="003E1222"/>
    <w:rsid w:val="003E1264"/>
    <w:rsid w:val="003E1C72"/>
    <w:rsid w:val="003E2920"/>
    <w:rsid w:val="003E2F61"/>
    <w:rsid w:val="003E3319"/>
    <w:rsid w:val="003E3460"/>
    <w:rsid w:val="003E3639"/>
    <w:rsid w:val="003E393C"/>
    <w:rsid w:val="003E4380"/>
    <w:rsid w:val="003E4578"/>
    <w:rsid w:val="003E4932"/>
    <w:rsid w:val="003E5425"/>
    <w:rsid w:val="003E5748"/>
    <w:rsid w:val="003E6157"/>
    <w:rsid w:val="003E61E4"/>
    <w:rsid w:val="003E661B"/>
    <w:rsid w:val="003E6B13"/>
    <w:rsid w:val="003E7EBF"/>
    <w:rsid w:val="003E7F24"/>
    <w:rsid w:val="003F006B"/>
    <w:rsid w:val="003F024B"/>
    <w:rsid w:val="003F0A41"/>
    <w:rsid w:val="003F1E6D"/>
    <w:rsid w:val="003F2C31"/>
    <w:rsid w:val="003F3880"/>
    <w:rsid w:val="003F40B2"/>
    <w:rsid w:val="003F50DB"/>
    <w:rsid w:val="003F52B9"/>
    <w:rsid w:val="003F63C9"/>
    <w:rsid w:val="003F64D2"/>
    <w:rsid w:val="003F6CB8"/>
    <w:rsid w:val="003F6CE7"/>
    <w:rsid w:val="003F7824"/>
    <w:rsid w:val="003F7EB8"/>
    <w:rsid w:val="00400AB3"/>
    <w:rsid w:val="00400C58"/>
    <w:rsid w:val="00401102"/>
    <w:rsid w:val="00401337"/>
    <w:rsid w:val="004013DD"/>
    <w:rsid w:val="004015E3"/>
    <w:rsid w:val="00401C66"/>
    <w:rsid w:val="00401EB6"/>
    <w:rsid w:val="004027F2"/>
    <w:rsid w:val="0040293A"/>
    <w:rsid w:val="00402C5E"/>
    <w:rsid w:val="00402CCA"/>
    <w:rsid w:val="00403736"/>
    <w:rsid w:val="00404F05"/>
    <w:rsid w:val="004054D6"/>
    <w:rsid w:val="00405CAF"/>
    <w:rsid w:val="00405DA8"/>
    <w:rsid w:val="00406866"/>
    <w:rsid w:val="00406CD3"/>
    <w:rsid w:val="00407BD8"/>
    <w:rsid w:val="00407D40"/>
    <w:rsid w:val="00410970"/>
    <w:rsid w:val="00410EDD"/>
    <w:rsid w:val="00411884"/>
    <w:rsid w:val="00411D05"/>
    <w:rsid w:val="00412F40"/>
    <w:rsid w:val="004133D5"/>
    <w:rsid w:val="004134CB"/>
    <w:rsid w:val="004139D8"/>
    <w:rsid w:val="00413A19"/>
    <w:rsid w:val="00413D86"/>
    <w:rsid w:val="004142CA"/>
    <w:rsid w:val="004146EB"/>
    <w:rsid w:val="00414D2D"/>
    <w:rsid w:val="0041515D"/>
    <w:rsid w:val="004156B3"/>
    <w:rsid w:val="00415DAE"/>
    <w:rsid w:val="00416612"/>
    <w:rsid w:val="00416B0C"/>
    <w:rsid w:val="00416F69"/>
    <w:rsid w:val="0041739C"/>
    <w:rsid w:val="00417673"/>
    <w:rsid w:val="004179C8"/>
    <w:rsid w:val="00417F20"/>
    <w:rsid w:val="00420395"/>
    <w:rsid w:val="00421824"/>
    <w:rsid w:val="00422027"/>
    <w:rsid w:val="00422773"/>
    <w:rsid w:val="0042279B"/>
    <w:rsid w:val="00422DAF"/>
    <w:rsid w:val="00422E43"/>
    <w:rsid w:val="0042320E"/>
    <w:rsid w:val="00423E3A"/>
    <w:rsid w:val="00423EA8"/>
    <w:rsid w:val="0042416C"/>
    <w:rsid w:val="00424355"/>
    <w:rsid w:val="004244FE"/>
    <w:rsid w:val="004247F7"/>
    <w:rsid w:val="004249AD"/>
    <w:rsid w:val="004249FA"/>
    <w:rsid w:val="0042526E"/>
    <w:rsid w:val="004253B2"/>
    <w:rsid w:val="00425776"/>
    <w:rsid w:val="004258E5"/>
    <w:rsid w:val="00426210"/>
    <w:rsid w:val="00426BFF"/>
    <w:rsid w:val="004272AC"/>
    <w:rsid w:val="00427586"/>
    <w:rsid w:val="00427715"/>
    <w:rsid w:val="004277DA"/>
    <w:rsid w:val="004278E5"/>
    <w:rsid w:val="00427A45"/>
    <w:rsid w:val="00427EC8"/>
    <w:rsid w:val="004303B4"/>
    <w:rsid w:val="00430567"/>
    <w:rsid w:val="00431E06"/>
    <w:rsid w:val="00433258"/>
    <w:rsid w:val="004349FA"/>
    <w:rsid w:val="00434A29"/>
    <w:rsid w:val="00434D67"/>
    <w:rsid w:val="00435133"/>
    <w:rsid w:val="00435344"/>
    <w:rsid w:val="004353EF"/>
    <w:rsid w:val="00435483"/>
    <w:rsid w:val="00435585"/>
    <w:rsid w:val="004361B8"/>
    <w:rsid w:val="004368D5"/>
    <w:rsid w:val="00436FE5"/>
    <w:rsid w:val="00437521"/>
    <w:rsid w:val="004376C3"/>
    <w:rsid w:val="00440249"/>
    <w:rsid w:val="00440A5D"/>
    <w:rsid w:val="00440AD6"/>
    <w:rsid w:val="0044177D"/>
    <w:rsid w:val="00441DB2"/>
    <w:rsid w:val="00442628"/>
    <w:rsid w:val="0044284C"/>
    <w:rsid w:val="00442F88"/>
    <w:rsid w:val="00443255"/>
    <w:rsid w:val="00443668"/>
    <w:rsid w:val="004437EF"/>
    <w:rsid w:val="00443B32"/>
    <w:rsid w:val="00444FF3"/>
    <w:rsid w:val="004455C6"/>
    <w:rsid w:val="004457CA"/>
    <w:rsid w:val="00446123"/>
    <w:rsid w:val="00446283"/>
    <w:rsid w:val="00446356"/>
    <w:rsid w:val="004464FE"/>
    <w:rsid w:val="004468C8"/>
    <w:rsid w:val="00446A95"/>
    <w:rsid w:val="00446B75"/>
    <w:rsid w:val="00447393"/>
    <w:rsid w:val="004476F7"/>
    <w:rsid w:val="00447C71"/>
    <w:rsid w:val="00450259"/>
    <w:rsid w:val="00450294"/>
    <w:rsid w:val="00450340"/>
    <w:rsid w:val="00450819"/>
    <w:rsid w:val="0045123A"/>
    <w:rsid w:val="00452833"/>
    <w:rsid w:val="0045283B"/>
    <w:rsid w:val="00452D98"/>
    <w:rsid w:val="004530F0"/>
    <w:rsid w:val="00453971"/>
    <w:rsid w:val="004541DB"/>
    <w:rsid w:val="004544FB"/>
    <w:rsid w:val="004547A6"/>
    <w:rsid w:val="00454AB7"/>
    <w:rsid w:val="00454D75"/>
    <w:rsid w:val="004553B1"/>
    <w:rsid w:val="00455F18"/>
    <w:rsid w:val="004564F1"/>
    <w:rsid w:val="00456B3E"/>
    <w:rsid w:val="00456EDB"/>
    <w:rsid w:val="00457427"/>
    <w:rsid w:val="00457AAF"/>
    <w:rsid w:val="00457AF9"/>
    <w:rsid w:val="00457C73"/>
    <w:rsid w:val="00457E06"/>
    <w:rsid w:val="004605A5"/>
    <w:rsid w:val="0046093D"/>
    <w:rsid w:val="00460FA8"/>
    <w:rsid w:val="00461492"/>
    <w:rsid w:val="004623D0"/>
    <w:rsid w:val="0046253A"/>
    <w:rsid w:val="00462598"/>
    <w:rsid w:val="004628DB"/>
    <w:rsid w:val="00463B4C"/>
    <w:rsid w:val="0046409B"/>
    <w:rsid w:val="00464169"/>
    <w:rsid w:val="00464704"/>
    <w:rsid w:val="00464867"/>
    <w:rsid w:val="004649AC"/>
    <w:rsid w:val="00464BB0"/>
    <w:rsid w:val="00465117"/>
    <w:rsid w:val="00465B55"/>
    <w:rsid w:val="00465FF6"/>
    <w:rsid w:val="00466921"/>
    <w:rsid w:val="0046692B"/>
    <w:rsid w:val="00466B23"/>
    <w:rsid w:val="00466C9B"/>
    <w:rsid w:val="00466FF9"/>
    <w:rsid w:val="00467D0E"/>
    <w:rsid w:val="004702E1"/>
    <w:rsid w:val="004705C8"/>
    <w:rsid w:val="004707CC"/>
    <w:rsid w:val="00470996"/>
    <w:rsid w:val="004711F7"/>
    <w:rsid w:val="0047187D"/>
    <w:rsid w:val="0047192C"/>
    <w:rsid w:val="00471AA7"/>
    <w:rsid w:val="004720F8"/>
    <w:rsid w:val="00472445"/>
    <w:rsid w:val="00472659"/>
    <w:rsid w:val="004731DB"/>
    <w:rsid w:val="004734AE"/>
    <w:rsid w:val="00473930"/>
    <w:rsid w:val="00474094"/>
    <w:rsid w:val="00474300"/>
    <w:rsid w:val="004751C3"/>
    <w:rsid w:val="00475431"/>
    <w:rsid w:val="00475590"/>
    <w:rsid w:val="00475BA5"/>
    <w:rsid w:val="004762AF"/>
    <w:rsid w:val="00476AE5"/>
    <w:rsid w:val="00476CBD"/>
    <w:rsid w:val="0047744F"/>
    <w:rsid w:val="004778A1"/>
    <w:rsid w:val="00477915"/>
    <w:rsid w:val="004800C8"/>
    <w:rsid w:val="00480B08"/>
    <w:rsid w:val="0048106D"/>
    <w:rsid w:val="00481115"/>
    <w:rsid w:val="00481123"/>
    <w:rsid w:val="00481351"/>
    <w:rsid w:val="00481F45"/>
    <w:rsid w:val="004833F5"/>
    <w:rsid w:val="004839C5"/>
    <w:rsid w:val="00483B26"/>
    <w:rsid w:val="00483C28"/>
    <w:rsid w:val="00483C58"/>
    <w:rsid w:val="00484F45"/>
    <w:rsid w:val="00485135"/>
    <w:rsid w:val="00485A82"/>
    <w:rsid w:val="00485B02"/>
    <w:rsid w:val="00485E29"/>
    <w:rsid w:val="00486E14"/>
    <w:rsid w:val="00487012"/>
    <w:rsid w:val="00487060"/>
    <w:rsid w:val="00487DB8"/>
    <w:rsid w:val="00487F01"/>
    <w:rsid w:val="00487F52"/>
    <w:rsid w:val="00487FF9"/>
    <w:rsid w:val="0049067D"/>
    <w:rsid w:val="00490E0C"/>
    <w:rsid w:val="00490FCB"/>
    <w:rsid w:val="00491256"/>
    <w:rsid w:val="0049150A"/>
    <w:rsid w:val="004915C1"/>
    <w:rsid w:val="004917B7"/>
    <w:rsid w:val="00491CDF"/>
    <w:rsid w:val="00491D15"/>
    <w:rsid w:val="00491DD5"/>
    <w:rsid w:val="00492533"/>
    <w:rsid w:val="00492799"/>
    <w:rsid w:val="00492E1A"/>
    <w:rsid w:val="00492E29"/>
    <w:rsid w:val="00493053"/>
    <w:rsid w:val="00493207"/>
    <w:rsid w:val="00493687"/>
    <w:rsid w:val="00495238"/>
    <w:rsid w:val="00495262"/>
    <w:rsid w:val="00495A7C"/>
    <w:rsid w:val="0049662A"/>
    <w:rsid w:val="00497143"/>
    <w:rsid w:val="0049747E"/>
    <w:rsid w:val="00497CE2"/>
    <w:rsid w:val="00497DFC"/>
    <w:rsid w:val="00497E9A"/>
    <w:rsid w:val="004A04AC"/>
    <w:rsid w:val="004A0886"/>
    <w:rsid w:val="004A0A11"/>
    <w:rsid w:val="004A14B4"/>
    <w:rsid w:val="004A1C33"/>
    <w:rsid w:val="004A1EAE"/>
    <w:rsid w:val="004A223C"/>
    <w:rsid w:val="004A27F3"/>
    <w:rsid w:val="004A297C"/>
    <w:rsid w:val="004A2C81"/>
    <w:rsid w:val="004A2DF9"/>
    <w:rsid w:val="004A3038"/>
    <w:rsid w:val="004A3599"/>
    <w:rsid w:val="004A3646"/>
    <w:rsid w:val="004A3ACF"/>
    <w:rsid w:val="004A4520"/>
    <w:rsid w:val="004A4B7A"/>
    <w:rsid w:val="004A4D6E"/>
    <w:rsid w:val="004A4EC7"/>
    <w:rsid w:val="004A53F6"/>
    <w:rsid w:val="004A5882"/>
    <w:rsid w:val="004A6233"/>
    <w:rsid w:val="004A642D"/>
    <w:rsid w:val="004A6BDE"/>
    <w:rsid w:val="004A6DD4"/>
    <w:rsid w:val="004A6E47"/>
    <w:rsid w:val="004A772E"/>
    <w:rsid w:val="004B0EFC"/>
    <w:rsid w:val="004B153B"/>
    <w:rsid w:val="004B16AC"/>
    <w:rsid w:val="004B1CDA"/>
    <w:rsid w:val="004B243D"/>
    <w:rsid w:val="004B2866"/>
    <w:rsid w:val="004B2A68"/>
    <w:rsid w:val="004B2BA4"/>
    <w:rsid w:val="004B2CBF"/>
    <w:rsid w:val="004B4D77"/>
    <w:rsid w:val="004B4F0C"/>
    <w:rsid w:val="004B51BE"/>
    <w:rsid w:val="004B5EE3"/>
    <w:rsid w:val="004B610C"/>
    <w:rsid w:val="004B6A39"/>
    <w:rsid w:val="004B6B4C"/>
    <w:rsid w:val="004B71DA"/>
    <w:rsid w:val="004B7875"/>
    <w:rsid w:val="004B798D"/>
    <w:rsid w:val="004B7EAD"/>
    <w:rsid w:val="004B7F16"/>
    <w:rsid w:val="004C0328"/>
    <w:rsid w:val="004C0345"/>
    <w:rsid w:val="004C0606"/>
    <w:rsid w:val="004C09E3"/>
    <w:rsid w:val="004C1521"/>
    <w:rsid w:val="004C1531"/>
    <w:rsid w:val="004C15A0"/>
    <w:rsid w:val="004C20A5"/>
    <w:rsid w:val="004C20D5"/>
    <w:rsid w:val="004C21F5"/>
    <w:rsid w:val="004C297E"/>
    <w:rsid w:val="004C2BFD"/>
    <w:rsid w:val="004C35DD"/>
    <w:rsid w:val="004C391B"/>
    <w:rsid w:val="004C3C2C"/>
    <w:rsid w:val="004C3E76"/>
    <w:rsid w:val="004C551E"/>
    <w:rsid w:val="004C5DA1"/>
    <w:rsid w:val="004C5E95"/>
    <w:rsid w:val="004C5F44"/>
    <w:rsid w:val="004C6271"/>
    <w:rsid w:val="004C6A1E"/>
    <w:rsid w:val="004C7909"/>
    <w:rsid w:val="004C7A58"/>
    <w:rsid w:val="004C7BE3"/>
    <w:rsid w:val="004D0F68"/>
    <w:rsid w:val="004D15AB"/>
    <w:rsid w:val="004D1656"/>
    <w:rsid w:val="004D1F86"/>
    <w:rsid w:val="004D2ACB"/>
    <w:rsid w:val="004D30FC"/>
    <w:rsid w:val="004D36F2"/>
    <w:rsid w:val="004D37D5"/>
    <w:rsid w:val="004D4566"/>
    <w:rsid w:val="004D49A8"/>
    <w:rsid w:val="004D4DF0"/>
    <w:rsid w:val="004D4FB7"/>
    <w:rsid w:val="004D5879"/>
    <w:rsid w:val="004D5C84"/>
    <w:rsid w:val="004D6469"/>
    <w:rsid w:val="004D649A"/>
    <w:rsid w:val="004D6E73"/>
    <w:rsid w:val="004E187E"/>
    <w:rsid w:val="004E21D2"/>
    <w:rsid w:val="004E2771"/>
    <w:rsid w:val="004E29ED"/>
    <w:rsid w:val="004E2B69"/>
    <w:rsid w:val="004E2CB6"/>
    <w:rsid w:val="004E2DE9"/>
    <w:rsid w:val="004E2F58"/>
    <w:rsid w:val="004E35E6"/>
    <w:rsid w:val="004E414E"/>
    <w:rsid w:val="004E4B8B"/>
    <w:rsid w:val="004E4C94"/>
    <w:rsid w:val="004E51AA"/>
    <w:rsid w:val="004E51D3"/>
    <w:rsid w:val="004E5214"/>
    <w:rsid w:val="004E54AA"/>
    <w:rsid w:val="004E5B84"/>
    <w:rsid w:val="004E64F4"/>
    <w:rsid w:val="004E65C7"/>
    <w:rsid w:val="004E6EB3"/>
    <w:rsid w:val="004E7602"/>
    <w:rsid w:val="004E7E35"/>
    <w:rsid w:val="004F0167"/>
    <w:rsid w:val="004F13E3"/>
    <w:rsid w:val="004F17ED"/>
    <w:rsid w:val="004F1A49"/>
    <w:rsid w:val="004F1BC2"/>
    <w:rsid w:val="004F1F7D"/>
    <w:rsid w:val="004F24AB"/>
    <w:rsid w:val="004F2F68"/>
    <w:rsid w:val="004F381D"/>
    <w:rsid w:val="004F3B4E"/>
    <w:rsid w:val="004F3CAD"/>
    <w:rsid w:val="004F3DE9"/>
    <w:rsid w:val="004F531D"/>
    <w:rsid w:val="004F53E7"/>
    <w:rsid w:val="004F6006"/>
    <w:rsid w:val="004F61B7"/>
    <w:rsid w:val="004F6D24"/>
    <w:rsid w:val="004F6D2B"/>
    <w:rsid w:val="004F7BF0"/>
    <w:rsid w:val="004F7EE6"/>
    <w:rsid w:val="00500E56"/>
    <w:rsid w:val="00500FEE"/>
    <w:rsid w:val="005011B8"/>
    <w:rsid w:val="005015AF"/>
    <w:rsid w:val="0050161E"/>
    <w:rsid w:val="00501891"/>
    <w:rsid w:val="005018C9"/>
    <w:rsid w:val="00502E7F"/>
    <w:rsid w:val="00502EEA"/>
    <w:rsid w:val="005030BE"/>
    <w:rsid w:val="00503D41"/>
    <w:rsid w:val="00504836"/>
    <w:rsid w:val="005051CC"/>
    <w:rsid w:val="00505777"/>
    <w:rsid w:val="00506276"/>
    <w:rsid w:val="0050643F"/>
    <w:rsid w:val="005066B1"/>
    <w:rsid w:val="0050671D"/>
    <w:rsid w:val="0050689F"/>
    <w:rsid w:val="0050690D"/>
    <w:rsid w:val="005070E2"/>
    <w:rsid w:val="00507E0A"/>
    <w:rsid w:val="005113BE"/>
    <w:rsid w:val="00511A14"/>
    <w:rsid w:val="0051262C"/>
    <w:rsid w:val="0051294D"/>
    <w:rsid w:val="005129F3"/>
    <w:rsid w:val="00513592"/>
    <w:rsid w:val="00514715"/>
    <w:rsid w:val="0051544D"/>
    <w:rsid w:val="005156ED"/>
    <w:rsid w:val="005157D6"/>
    <w:rsid w:val="005164AF"/>
    <w:rsid w:val="00516582"/>
    <w:rsid w:val="00516E60"/>
    <w:rsid w:val="005175E6"/>
    <w:rsid w:val="00517ACE"/>
    <w:rsid w:val="0052009A"/>
    <w:rsid w:val="00520379"/>
    <w:rsid w:val="005206BB"/>
    <w:rsid w:val="00520C83"/>
    <w:rsid w:val="0052122A"/>
    <w:rsid w:val="00521A23"/>
    <w:rsid w:val="00521B4C"/>
    <w:rsid w:val="005228F5"/>
    <w:rsid w:val="0052303B"/>
    <w:rsid w:val="0052305B"/>
    <w:rsid w:val="005236C7"/>
    <w:rsid w:val="0052467A"/>
    <w:rsid w:val="00524BA4"/>
    <w:rsid w:val="00525041"/>
    <w:rsid w:val="005252B0"/>
    <w:rsid w:val="0052555E"/>
    <w:rsid w:val="00525D36"/>
    <w:rsid w:val="005268AA"/>
    <w:rsid w:val="00527881"/>
    <w:rsid w:val="00530344"/>
    <w:rsid w:val="0053142D"/>
    <w:rsid w:val="00531583"/>
    <w:rsid w:val="00531D1A"/>
    <w:rsid w:val="00532214"/>
    <w:rsid w:val="005322BE"/>
    <w:rsid w:val="00532730"/>
    <w:rsid w:val="00532E15"/>
    <w:rsid w:val="00532E95"/>
    <w:rsid w:val="0053352B"/>
    <w:rsid w:val="00533623"/>
    <w:rsid w:val="005336C1"/>
    <w:rsid w:val="00533F8D"/>
    <w:rsid w:val="00534092"/>
    <w:rsid w:val="00535232"/>
    <w:rsid w:val="00535570"/>
    <w:rsid w:val="00535F9E"/>
    <w:rsid w:val="00536217"/>
    <w:rsid w:val="005364BE"/>
    <w:rsid w:val="00537128"/>
    <w:rsid w:val="00537376"/>
    <w:rsid w:val="00537B41"/>
    <w:rsid w:val="00537B8E"/>
    <w:rsid w:val="00537CE7"/>
    <w:rsid w:val="005401C1"/>
    <w:rsid w:val="005420B4"/>
    <w:rsid w:val="00542333"/>
    <w:rsid w:val="00542A4F"/>
    <w:rsid w:val="00542AC0"/>
    <w:rsid w:val="00542D0E"/>
    <w:rsid w:val="00542FD3"/>
    <w:rsid w:val="005437BE"/>
    <w:rsid w:val="00543B06"/>
    <w:rsid w:val="00543D3E"/>
    <w:rsid w:val="005443F4"/>
    <w:rsid w:val="0054463F"/>
    <w:rsid w:val="00544BA7"/>
    <w:rsid w:val="00544FCA"/>
    <w:rsid w:val="00545404"/>
    <w:rsid w:val="0054557C"/>
    <w:rsid w:val="0054565D"/>
    <w:rsid w:val="005456F0"/>
    <w:rsid w:val="00545C24"/>
    <w:rsid w:val="00545FE4"/>
    <w:rsid w:val="00546046"/>
    <w:rsid w:val="005466BF"/>
    <w:rsid w:val="005466EB"/>
    <w:rsid w:val="00546B03"/>
    <w:rsid w:val="005474A7"/>
    <w:rsid w:val="005474B3"/>
    <w:rsid w:val="00547661"/>
    <w:rsid w:val="00547B16"/>
    <w:rsid w:val="00547CBF"/>
    <w:rsid w:val="00550124"/>
    <w:rsid w:val="0055076E"/>
    <w:rsid w:val="00551072"/>
    <w:rsid w:val="005515F9"/>
    <w:rsid w:val="0055160F"/>
    <w:rsid w:val="005522AE"/>
    <w:rsid w:val="0055230E"/>
    <w:rsid w:val="00552E50"/>
    <w:rsid w:val="005530D4"/>
    <w:rsid w:val="0055334D"/>
    <w:rsid w:val="00553554"/>
    <w:rsid w:val="0055363A"/>
    <w:rsid w:val="0055372D"/>
    <w:rsid w:val="00553A23"/>
    <w:rsid w:val="00553AA2"/>
    <w:rsid w:val="00553DB8"/>
    <w:rsid w:val="00553ECE"/>
    <w:rsid w:val="00554372"/>
    <w:rsid w:val="00555557"/>
    <w:rsid w:val="005559BE"/>
    <w:rsid w:val="005564CC"/>
    <w:rsid w:val="005565F3"/>
    <w:rsid w:val="00556D7F"/>
    <w:rsid w:val="0055798C"/>
    <w:rsid w:val="00557CD6"/>
    <w:rsid w:val="00557CDE"/>
    <w:rsid w:val="00557D93"/>
    <w:rsid w:val="00560047"/>
    <w:rsid w:val="0056094A"/>
    <w:rsid w:val="00560ADA"/>
    <w:rsid w:val="00560B5C"/>
    <w:rsid w:val="00560CCB"/>
    <w:rsid w:val="00560FC5"/>
    <w:rsid w:val="00561D16"/>
    <w:rsid w:val="00561E44"/>
    <w:rsid w:val="00561F90"/>
    <w:rsid w:val="005624A8"/>
    <w:rsid w:val="00563143"/>
    <w:rsid w:val="0056345B"/>
    <w:rsid w:val="00564107"/>
    <w:rsid w:val="005644F5"/>
    <w:rsid w:val="00565852"/>
    <w:rsid w:val="005659C7"/>
    <w:rsid w:val="00565A0B"/>
    <w:rsid w:val="00566585"/>
    <w:rsid w:val="00566881"/>
    <w:rsid w:val="00566884"/>
    <w:rsid w:val="00566B3D"/>
    <w:rsid w:val="00566C92"/>
    <w:rsid w:val="00566EA4"/>
    <w:rsid w:val="00567508"/>
    <w:rsid w:val="00567EAB"/>
    <w:rsid w:val="00570242"/>
    <w:rsid w:val="005711B1"/>
    <w:rsid w:val="005718D6"/>
    <w:rsid w:val="00571997"/>
    <w:rsid w:val="00571BD2"/>
    <w:rsid w:val="00571D46"/>
    <w:rsid w:val="005720FA"/>
    <w:rsid w:val="005726A4"/>
    <w:rsid w:val="005729B4"/>
    <w:rsid w:val="00573180"/>
    <w:rsid w:val="005732EE"/>
    <w:rsid w:val="005735AF"/>
    <w:rsid w:val="00573723"/>
    <w:rsid w:val="00573950"/>
    <w:rsid w:val="00573E9F"/>
    <w:rsid w:val="00573EA6"/>
    <w:rsid w:val="00574A49"/>
    <w:rsid w:val="005752C5"/>
    <w:rsid w:val="005754E7"/>
    <w:rsid w:val="005757FF"/>
    <w:rsid w:val="00575919"/>
    <w:rsid w:val="005766E4"/>
    <w:rsid w:val="00576BE7"/>
    <w:rsid w:val="00581353"/>
    <w:rsid w:val="00581C25"/>
    <w:rsid w:val="00582119"/>
    <w:rsid w:val="00582214"/>
    <w:rsid w:val="0058252D"/>
    <w:rsid w:val="00582BC0"/>
    <w:rsid w:val="00582CBC"/>
    <w:rsid w:val="0058320E"/>
    <w:rsid w:val="005833A1"/>
    <w:rsid w:val="00583902"/>
    <w:rsid w:val="00583A9C"/>
    <w:rsid w:val="00583D8F"/>
    <w:rsid w:val="005849EF"/>
    <w:rsid w:val="00584B0A"/>
    <w:rsid w:val="00584C30"/>
    <w:rsid w:val="0058534D"/>
    <w:rsid w:val="0058583D"/>
    <w:rsid w:val="0058679B"/>
    <w:rsid w:val="0058694C"/>
    <w:rsid w:val="00586B8D"/>
    <w:rsid w:val="00586C1A"/>
    <w:rsid w:val="0058736F"/>
    <w:rsid w:val="005873ED"/>
    <w:rsid w:val="00587787"/>
    <w:rsid w:val="00587929"/>
    <w:rsid w:val="00587A62"/>
    <w:rsid w:val="0059026F"/>
    <w:rsid w:val="00590C78"/>
    <w:rsid w:val="005914D9"/>
    <w:rsid w:val="00592EC9"/>
    <w:rsid w:val="0059313D"/>
    <w:rsid w:val="0059340A"/>
    <w:rsid w:val="005934BF"/>
    <w:rsid w:val="005938D1"/>
    <w:rsid w:val="00593CAC"/>
    <w:rsid w:val="00593DD2"/>
    <w:rsid w:val="00593E61"/>
    <w:rsid w:val="005940CE"/>
    <w:rsid w:val="005943D8"/>
    <w:rsid w:val="00595229"/>
    <w:rsid w:val="00595C0E"/>
    <w:rsid w:val="00595CD9"/>
    <w:rsid w:val="00595D6A"/>
    <w:rsid w:val="00596606"/>
    <w:rsid w:val="00596FE6"/>
    <w:rsid w:val="005979E1"/>
    <w:rsid w:val="005A05BC"/>
    <w:rsid w:val="005A0B95"/>
    <w:rsid w:val="005A0D80"/>
    <w:rsid w:val="005A226F"/>
    <w:rsid w:val="005A2797"/>
    <w:rsid w:val="005A30B6"/>
    <w:rsid w:val="005A348C"/>
    <w:rsid w:val="005A3B2D"/>
    <w:rsid w:val="005A3B87"/>
    <w:rsid w:val="005A3E50"/>
    <w:rsid w:val="005A4E82"/>
    <w:rsid w:val="005A592F"/>
    <w:rsid w:val="005A6733"/>
    <w:rsid w:val="005A6827"/>
    <w:rsid w:val="005A6F83"/>
    <w:rsid w:val="005A76C2"/>
    <w:rsid w:val="005A782B"/>
    <w:rsid w:val="005B0047"/>
    <w:rsid w:val="005B027E"/>
    <w:rsid w:val="005B08D4"/>
    <w:rsid w:val="005B11A2"/>
    <w:rsid w:val="005B12CD"/>
    <w:rsid w:val="005B1A52"/>
    <w:rsid w:val="005B1D0C"/>
    <w:rsid w:val="005B1F1A"/>
    <w:rsid w:val="005B23AE"/>
    <w:rsid w:val="005B3897"/>
    <w:rsid w:val="005B3B4E"/>
    <w:rsid w:val="005B3C46"/>
    <w:rsid w:val="005B4386"/>
    <w:rsid w:val="005B47A3"/>
    <w:rsid w:val="005B4AB6"/>
    <w:rsid w:val="005B62EF"/>
    <w:rsid w:val="005B74A5"/>
    <w:rsid w:val="005B770E"/>
    <w:rsid w:val="005B7B07"/>
    <w:rsid w:val="005C0402"/>
    <w:rsid w:val="005C0408"/>
    <w:rsid w:val="005C0BF3"/>
    <w:rsid w:val="005C0C0E"/>
    <w:rsid w:val="005C101C"/>
    <w:rsid w:val="005C1B5F"/>
    <w:rsid w:val="005C2309"/>
    <w:rsid w:val="005C2922"/>
    <w:rsid w:val="005C2AE0"/>
    <w:rsid w:val="005C34F4"/>
    <w:rsid w:val="005C3934"/>
    <w:rsid w:val="005C3E20"/>
    <w:rsid w:val="005C47C4"/>
    <w:rsid w:val="005C4E69"/>
    <w:rsid w:val="005C52BC"/>
    <w:rsid w:val="005C5ED2"/>
    <w:rsid w:val="005C65EA"/>
    <w:rsid w:val="005C68BB"/>
    <w:rsid w:val="005C76F8"/>
    <w:rsid w:val="005C7D85"/>
    <w:rsid w:val="005C7FC5"/>
    <w:rsid w:val="005D0291"/>
    <w:rsid w:val="005D0A06"/>
    <w:rsid w:val="005D0B63"/>
    <w:rsid w:val="005D0E6B"/>
    <w:rsid w:val="005D158B"/>
    <w:rsid w:val="005D2619"/>
    <w:rsid w:val="005D294A"/>
    <w:rsid w:val="005D387E"/>
    <w:rsid w:val="005D3B2B"/>
    <w:rsid w:val="005D3B78"/>
    <w:rsid w:val="005D4386"/>
    <w:rsid w:val="005D46F8"/>
    <w:rsid w:val="005D4ADF"/>
    <w:rsid w:val="005D4D90"/>
    <w:rsid w:val="005D5097"/>
    <w:rsid w:val="005D551F"/>
    <w:rsid w:val="005D6D03"/>
    <w:rsid w:val="005D7143"/>
    <w:rsid w:val="005D745E"/>
    <w:rsid w:val="005D7B53"/>
    <w:rsid w:val="005E05E3"/>
    <w:rsid w:val="005E0685"/>
    <w:rsid w:val="005E143D"/>
    <w:rsid w:val="005E23C4"/>
    <w:rsid w:val="005E2895"/>
    <w:rsid w:val="005E3E74"/>
    <w:rsid w:val="005E4474"/>
    <w:rsid w:val="005E4B5B"/>
    <w:rsid w:val="005E509F"/>
    <w:rsid w:val="005E564B"/>
    <w:rsid w:val="005E56FE"/>
    <w:rsid w:val="005E5780"/>
    <w:rsid w:val="005E592F"/>
    <w:rsid w:val="005E63CC"/>
    <w:rsid w:val="005E6484"/>
    <w:rsid w:val="005E6C74"/>
    <w:rsid w:val="005E6EBD"/>
    <w:rsid w:val="005E7CA7"/>
    <w:rsid w:val="005F062D"/>
    <w:rsid w:val="005F09E7"/>
    <w:rsid w:val="005F0E04"/>
    <w:rsid w:val="005F184F"/>
    <w:rsid w:val="005F189D"/>
    <w:rsid w:val="005F1929"/>
    <w:rsid w:val="005F1966"/>
    <w:rsid w:val="005F1C9A"/>
    <w:rsid w:val="005F291A"/>
    <w:rsid w:val="005F2C19"/>
    <w:rsid w:val="005F386C"/>
    <w:rsid w:val="005F3AAD"/>
    <w:rsid w:val="005F3DC1"/>
    <w:rsid w:val="005F3F44"/>
    <w:rsid w:val="005F40B5"/>
    <w:rsid w:val="005F4137"/>
    <w:rsid w:val="005F41BA"/>
    <w:rsid w:val="005F4453"/>
    <w:rsid w:val="005F4621"/>
    <w:rsid w:val="005F4A7D"/>
    <w:rsid w:val="005F4BEF"/>
    <w:rsid w:val="005F54B8"/>
    <w:rsid w:val="005F58F6"/>
    <w:rsid w:val="005F5D74"/>
    <w:rsid w:val="005F6411"/>
    <w:rsid w:val="005F6797"/>
    <w:rsid w:val="005F6AF2"/>
    <w:rsid w:val="005F70A1"/>
    <w:rsid w:val="005F7283"/>
    <w:rsid w:val="005F7770"/>
    <w:rsid w:val="005F7F31"/>
    <w:rsid w:val="00600312"/>
    <w:rsid w:val="00601456"/>
    <w:rsid w:val="00601ADA"/>
    <w:rsid w:val="00601BFF"/>
    <w:rsid w:val="00601C1F"/>
    <w:rsid w:val="00602AA9"/>
    <w:rsid w:val="00602CCC"/>
    <w:rsid w:val="00602CCE"/>
    <w:rsid w:val="00602D23"/>
    <w:rsid w:val="00602FF4"/>
    <w:rsid w:val="006034EA"/>
    <w:rsid w:val="00603599"/>
    <w:rsid w:val="00603858"/>
    <w:rsid w:val="00604924"/>
    <w:rsid w:val="00604C95"/>
    <w:rsid w:val="00604DEF"/>
    <w:rsid w:val="006053E7"/>
    <w:rsid w:val="00605630"/>
    <w:rsid w:val="0060567E"/>
    <w:rsid w:val="00606497"/>
    <w:rsid w:val="00606B5C"/>
    <w:rsid w:val="006077AD"/>
    <w:rsid w:val="006101CF"/>
    <w:rsid w:val="00610308"/>
    <w:rsid w:val="00610774"/>
    <w:rsid w:val="00610E2E"/>
    <w:rsid w:val="00610E43"/>
    <w:rsid w:val="0061159A"/>
    <w:rsid w:val="00612521"/>
    <w:rsid w:val="006127C6"/>
    <w:rsid w:val="006133AE"/>
    <w:rsid w:val="00613412"/>
    <w:rsid w:val="006136C3"/>
    <w:rsid w:val="00613E35"/>
    <w:rsid w:val="00614C36"/>
    <w:rsid w:val="00615657"/>
    <w:rsid w:val="00616976"/>
    <w:rsid w:val="0061773B"/>
    <w:rsid w:val="006205EC"/>
    <w:rsid w:val="0062139F"/>
    <w:rsid w:val="00622595"/>
    <w:rsid w:val="00622B34"/>
    <w:rsid w:val="0062383C"/>
    <w:rsid w:val="00623BAC"/>
    <w:rsid w:val="00624CB3"/>
    <w:rsid w:val="00624EC7"/>
    <w:rsid w:val="00624FA9"/>
    <w:rsid w:val="00625B1F"/>
    <w:rsid w:val="0062629B"/>
    <w:rsid w:val="006264DD"/>
    <w:rsid w:val="006265D2"/>
    <w:rsid w:val="00626CFC"/>
    <w:rsid w:val="00626EB5"/>
    <w:rsid w:val="006305EB"/>
    <w:rsid w:val="00630867"/>
    <w:rsid w:val="00630E35"/>
    <w:rsid w:val="00630FFE"/>
    <w:rsid w:val="006318A6"/>
    <w:rsid w:val="00631908"/>
    <w:rsid w:val="006321AE"/>
    <w:rsid w:val="006329F1"/>
    <w:rsid w:val="00632F3D"/>
    <w:rsid w:val="00633125"/>
    <w:rsid w:val="006340DC"/>
    <w:rsid w:val="00634486"/>
    <w:rsid w:val="00634B4F"/>
    <w:rsid w:val="00636565"/>
    <w:rsid w:val="00636EF3"/>
    <w:rsid w:val="00637047"/>
    <w:rsid w:val="0063730C"/>
    <w:rsid w:val="0063747A"/>
    <w:rsid w:val="0063787D"/>
    <w:rsid w:val="006400E2"/>
    <w:rsid w:val="006407AE"/>
    <w:rsid w:val="00641A2D"/>
    <w:rsid w:val="00642065"/>
    <w:rsid w:val="006422B8"/>
    <w:rsid w:val="0064293C"/>
    <w:rsid w:val="00642B15"/>
    <w:rsid w:val="00643F69"/>
    <w:rsid w:val="006446D0"/>
    <w:rsid w:val="00644D62"/>
    <w:rsid w:val="00644E1A"/>
    <w:rsid w:val="00645370"/>
    <w:rsid w:val="006453FB"/>
    <w:rsid w:val="00645443"/>
    <w:rsid w:val="006454AD"/>
    <w:rsid w:val="006457DA"/>
    <w:rsid w:val="006461B6"/>
    <w:rsid w:val="006462FC"/>
    <w:rsid w:val="006470DF"/>
    <w:rsid w:val="0064738F"/>
    <w:rsid w:val="00647686"/>
    <w:rsid w:val="006477C8"/>
    <w:rsid w:val="00647950"/>
    <w:rsid w:val="00647C08"/>
    <w:rsid w:val="00647EA9"/>
    <w:rsid w:val="00650131"/>
    <w:rsid w:val="006503CD"/>
    <w:rsid w:val="006503DD"/>
    <w:rsid w:val="00650B32"/>
    <w:rsid w:val="00651445"/>
    <w:rsid w:val="00651552"/>
    <w:rsid w:val="0065160A"/>
    <w:rsid w:val="0065173B"/>
    <w:rsid w:val="00651AE2"/>
    <w:rsid w:val="00651B47"/>
    <w:rsid w:val="006523D0"/>
    <w:rsid w:val="00652AFD"/>
    <w:rsid w:val="00652D13"/>
    <w:rsid w:val="00653A9F"/>
    <w:rsid w:val="00653AF4"/>
    <w:rsid w:val="00653DBD"/>
    <w:rsid w:val="00654346"/>
    <w:rsid w:val="006543FF"/>
    <w:rsid w:val="00654F64"/>
    <w:rsid w:val="00655AAA"/>
    <w:rsid w:val="006563DB"/>
    <w:rsid w:val="00656960"/>
    <w:rsid w:val="006569FA"/>
    <w:rsid w:val="006571EF"/>
    <w:rsid w:val="00657727"/>
    <w:rsid w:val="006605A0"/>
    <w:rsid w:val="00660C26"/>
    <w:rsid w:val="00660CDE"/>
    <w:rsid w:val="0066135D"/>
    <w:rsid w:val="006617E7"/>
    <w:rsid w:val="00661DD0"/>
    <w:rsid w:val="006621D1"/>
    <w:rsid w:val="00662D89"/>
    <w:rsid w:val="00663712"/>
    <w:rsid w:val="00663858"/>
    <w:rsid w:val="00664657"/>
    <w:rsid w:val="006646C3"/>
    <w:rsid w:val="0066498A"/>
    <w:rsid w:val="00664C8C"/>
    <w:rsid w:val="0066514D"/>
    <w:rsid w:val="00665228"/>
    <w:rsid w:val="00665A1E"/>
    <w:rsid w:val="00666948"/>
    <w:rsid w:val="006669AC"/>
    <w:rsid w:val="006669F0"/>
    <w:rsid w:val="0066719A"/>
    <w:rsid w:val="006672A6"/>
    <w:rsid w:val="0067037A"/>
    <w:rsid w:val="0067056E"/>
    <w:rsid w:val="00670958"/>
    <w:rsid w:val="00671406"/>
    <w:rsid w:val="006714BC"/>
    <w:rsid w:val="00671874"/>
    <w:rsid w:val="006719DD"/>
    <w:rsid w:val="00671A7C"/>
    <w:rsid w:val="0067318B"/>
    <w:rsid w:val="00673462"/>
    <w:rsid w:val="006734F4"/>
    <w:rsid w:val="0067559C"/>
    <w:rsid w:val="0067618D"/>
    <w:rsid w:val="006767BA"/>
    <w:rsid w:val="00676D47"/>
    <w:rsid w:val="00676ED3"/>
    <w:rsid w:val="006771E1"/>
    <w:rsid w:val="0067757B"/>
    <w:rsid w:val="00677A2A"/>
    <w:rsid w:val="00680000"/>
    <w:rsid w:val="006800E2"/>
    <w:rsid w:val="00680454"/>
    <w:rsid w:val="006804DD"/>
    <w:rsid w:val="00680728"/>
    <w:rsid w:val="00680AF7"/>
    <w:rsid w:val="00680F2F"/>
    <w:rsid w:val="00680FCA"/>
    <w:rsid w:val="00682016"/>
    <w:rsid w:val="00682125"/>
    <w:rsid w:val="006821B1"/>
    <w:rsid w:val="006830F4"/>
    <w:rsid w:val="006848EC"/>
    <w:rsid w:val="00684915"/>
    <w:rsid w:val="00684FA7"/>
    <w:rsid w:val="0068530E"/>
    <w:rsid w:val="006863FC"/>
    <w:rsid w:val="00686488"/>
    <w:rsid w:val="00686F17"/>
    <w:rsid w:val="00686FDA"/>
    <w:rsid w:val="006872F9"/>
    <w:rsid w:val="0068758F"/>
    <w:rsid w:val="00687770"/>
    <w:rsid w:val="00690354"/>
    <w:rsid w:val="0069076A"/>
    <w:rsid w:val="00690CA2"/>
    <w:rsid w:val="006920A0"/>
    <w:rsid w:val="006926AC"/>
    <w:rsid w:val="006932D5"/>
    <w:rsid w:val="00693946"/>
    <w:rsid w:val="00693AC6"/>
    <w:rsid w:val="0069459C"/>
    <w:rsid w:val="00694B22"/>
    <w:rsid w:val="00695188"/>
    <w:rsid w:val="0069572A"/>
    <w:rsid w:val="00695C84"/>
    <w:rsid w:val="006962A6"/>
    <w:rsid w:val="00696477"/>
    <w:rsid w:val="00696961"/>
    <w:rsid w:val="00696F23"/>
    <w:rsid w:val="006974FE"/>
    <w:rsid w:val="00697E47"/>
    <w:rsid w:val="00697F66"/>
    <w:rsid w:val="006A00E3"/>
    <w:rsid w:val="006A0149"/>
    <w:rsid w:val="006A047D"/>
    <w:rsid w:val="006A1236"/>
    <w:rsid w:val="006A291F"/>
    <w:rsid w:val="006A2B1A"/>
    <w:rsid w:val="006A34AF"/>
    <w:rsid w:val="006A3D5D"/>
    <w:rsid w:val="006A424F"/>
    <w:rsid w:val="006A4326"/>
    <w:rsid w:val="006A445E"/>
    <w:rsid w:val="006A46E3"/>
    <w:rsid w:val="006A4D1F"/>
    <w:rsid w:val="006A4EC3"/>
    <w:rsid w:val="006A504D"/>
    <w:rsid w:val="006A52BE"/>
    <w:rsid w:val="006A5364"/>
    <w:rsid w:val="006A5B06"/>
    <w:rsid w:val="006A5F24"/>
    <w:rsid w:val="006A6639"/>
    <w:rsid w:val="006A7171"/>
    <w:rsid w:val="006A7259"/>
    <w:rsid w:val="006A72CC"/>
    <w:rsid w:val="006A7401"/>
    <w:rsid w:val="006A77A4"/>
    <w:rsid w:val="006A78C2"/>
    <w:rsid w:val="006A7F33"/>
    <w:rsid w:val="006A7F44"/>
    <w:rsid w:val="006A7F9C"/>
    <w:rsid w:val="006B001F"/>
    <w:rsid w:val="006B0E10"/>
    <w:rsid w:val="006B1E03"/>
    <w:rsid w:val="006B24E7"/>
    <w:rsid w:val="006B2504"/>
    <w:rsid w:val="006B2B6B"/>
    <w:rsid w:val="006B32EA"/>
    <w:rsid w:val="006B36F8"/>
    <w:rsid w:val="006B379E"/>
    <w:rsid w:val="006B38C7"/>
    <w:rsid w:val="006B39FD"/>
    <w:rsid w:val="006B405A"/>
    <w:rsid w:val="006B4BA3"/>
    <w:rsid w:val="006B4BA6"/>
    <w:rsid w:val="006B6256"/>
    <w:rsid w:val="006B64F5"/>
    <w:rsid w:val="006B6599"/>
    <w:rsid w:val="006B6CB7"/>
    <w:rsid w:val="006B7003"/>
    <w:rsid w:val="006B73C7"/>
    <w:rsid w:val="006C01BA"/>
    <w:rsid w:val="006C05FE"/>
    <w:rsid w:val="006C149F"/>
    <w:rsid w:val="006C165D"/>
    <w:rsid w:val="006C1861"/>
    <w:rsid w:val="006C1AE8"/>
    <w:rsid w:val="006C1CCA"/>
    <w:rsid w:val="006C2097"/>
    <w:rsid w:val="006C20C7"/>
    <w:rsid w:val="006C2CE3"/>
    <w:rsid w:val="006C2D3B"/>
    <w:rsid w:val="006C2F60"/>
    <w:rsid w:val="006C340D"/>
    <w:rsid w:val="006C3E41"/>
    <w:rsid w:val="006C3F3B"/>
    <w:rsid w:val="006C4C42"/>
    <w:rsid w:val="006C5688"/>
    <w:rsid w:val="006C5794"/>
    <w:rsid w:val="006C69D1"/>
    <w:rsid w:val="006C6A87"/>
    <w:rsid w:val="006C7727"/>
    <w:rsid w:val="006C7A76"/>
    <w:rsid w:val="006C7FF4"/>
    <w:rsid w:val="006D0083"/>
    <w:rsid w:val="006D0308"/>
    <w:rsid w:val="006D0960"/>
    <w:rsid w:val="006D1E2F"/>
    <w:rsid w:val="006D1F94"/>
    <w:rsid w:val="006D2180"/>
    <w:rsid w:val="006D2CFC"/>
    <w:rsid w:val="006D2EAF"/>
    <w:rsid w:val="006D3390"/>
    <w:rsid w:val="006D3AE9"/>
    <w:rsid w:val="006D4A1B"/>
    <w:rsid w:val="006D526F"/>
    <w:rsid w:val="006D6498"/>
    <w:rsid w:val="006D65F8"/>
    <w:rsid w:val="006D6946"/>
    <w:rsid w:val="006D6A75"/>
    <w:rsid w:val="006D6BA7"/>
    <w:rsid w:val="006D6F85"/>
    <w:rsid w:val="006D71C5"/>
    <w:rsid w:val="006D7578"/>
    <w:rsid w:val="006D7CE2"/>
    <w:rsid w:val="006E0B9C"/>
    <w:rsid w:val="006E103F"/>
    <w:rsid w:val="006E1142"/>
    <w:rsid w:val="006E1183"/>
    <w:rsid w:val="006E15AD"/>
    <w:rsid w:val="006E1676"/>
    <w:rsid w:val="006E17EF"/>
    <w:rsid w:val="006E1ADE"/>
    <w:rsid w:val="006E1CDD"/>
    <w:rsid w:val="006E22B5"/>
    <w:rsid w:val="006E25AB"/>
    <w:rsid w:val="006E2E10"/>
    <w:rsid w:val="006E32B0"/>
    <w:rsid w:val="006E336D"/>
    <w:rsid w:val="006E362F"/>
    <w:rsid w:val="006E402B"/>
    <w:rsid w:val="006E40ED"/>
    <w:rsid w:val="006E5342"/>
    <w:rsid w:val="006E55FF"/>
    <w:rsid w:val="006E5787"/>
    <w:rsid w:val="006E57FA"/>
    <w:rsid w:val="006E587B"/>
    <w:rsid w:val="006E6813"/>
    <w:rsid w:val="006E6A35"/>
    <w:rsid w:val="006E6D36"/>
    <w:rsid w:val="006E72EB"/>
    <w:rsid w:val="006E7403"/>
    <w:rsid w:val="006E75C3"/>
    <w:rsid w:val="006E760D"/>
    <w:rsid w:val="006F0161"/>
    <w:rsid w:val="006F097C"/>
    <w:rsid w:val="006F0A82"/>
    <w:rsid w:val="006F0D8D"/>
    <w:rsid w:val="006F1731"/>
    <w:rsid w:val="006F19A0"/>
    <w:rsid w:val="006F1BD2"/>
    <w:rsid w:val="006F242E"/>
    <w:rsid w:val="006F27A7"/>
    <w:rsid w:val="006F2A23"/>
    <w:rsid w:val="006F333A"/>
    <w:rsid w:val="006F37D7"/>
    <w:rsid w:val="006F419F"/>
    <w:rsid w:val="006F474D"/>
    <w:rsid w:val="006F4E60"/>
    <w:rsid w:val="006F5105"/>
    <w:rsid w:val="006F5363"/>
    <w:rsid w:val="006F5D3F"/>
    <w:rsid w:val="006F6480"/>
    <w:rsid w:val="006F6830"/>
    <w:rsid w:val="006F68CF"/>
    <w:rsid w:val="006F6B73"/>
    <w:rsid w:val="006F6F17"/>
    <w:rsid w:val="006F7219"/>
    <w:rsid w:val="006F736C"/>
    <w:rsid w:val="006F7A81"/>
    <w:rsid w:val="006F7AC2"/>
    <w:rsid w:val="006F7B36"/>
    <w:rsid w:val="006F7F31"/>
    <w:rsid w:val="00700124"/>
    <w:rsid w:val="0070085E"/>
    <w:rsid w:val="00700880"/>
    <w:rsid w:val="00700E20"/>
    <w:rsid w:val="00701391"/>
    <w:rsid w:val="00701656"/>
    <w:rsid w:val="007017CA"/>
    <w:rsid w:val="00702128"/>
    <w:rsid w:val="007021FE"/>
    <w:rsid w:val="00702C5F"/>
    <w:rsid w:val="007037E5"/>
    <w:rsid w:val="007039C0"/>
    <w:rsid w:val="007040EE"/>
    <w:rsid w:val="007051D8"/>
    <w:rsid w:val="00705930"/>
    <w:rsid w:val="00705F41"/>
    <w:rsid w:val="00706605"/>
    <w:rsid w:val="00710054"/>
    <w:rsid w:val="007100F0"/>
    <w:rsid w:val="007107F5"/>
    <w:rsid w:val="007109CF"/>
    <w:rsid w:val="00710ACF"/>
    <w:rsid w:val="00711039"/>
    <w:rsid w:val="0071109A"/>
    <w:rsid w:val="00711861"/>
    <w:rsid w:val="00711918"/>
    <w:rsid w:val="00712341"/>
    <w:rsid w:val="007125B2"/>
    <w:rsid w:val="007132D7"/>
    <w:rsid w:val="00713F4C"/>
    <w:rsid w:val="00713F53"/>
    <w:rsid w:val="00713FF0"/>
    <w:rsid w:val="007143B7"/>
    <w:rsid w:val="0071585B"/>
    <w:rsid w:val="00715958"/>
    <w:rsid w:val="00715992"/>
    <w:rsid w:val="00716428"/>
    <w:rsid w:val="007166A3"/>
    <w:rsid w:val="007167ED"/>
    <w:rsid w:val="00720226"/>
    <w:rsid w:val="00720651"/>
    <w:rsid w:val="007206E1"/>
    <w:rsid w:val="00720CA2"/>
    <w:rsid w:val="0072171E"/>
    <w:rsid w:val="007218FC"/>
    <w:rsid w:val="007222F7"/>
    <w:rsid w:val="00722729"/>
    <w:rsid w:val="0072280E"/>
    <w:rsid w:val="007228CD"/>
    <w:rsid w:val="007228F5"/>
    <w:rsid w:val="00723264"/>
    <w:rsid w:val="00724102"/>
    <w:rsid w:val="0072423D"/>
    <w:rsid w:val="00724259"/>
    <w:rsid w:val="00724B58"/>
    <w:rsid w:val="00724B69"/>
    <w:rsid w:val="00724BD6"/>
    <w:rsid w:val="00724EE7"/>
    <w:rsid w:val="00725554"/>
    <w:rsid w:val="00725A3C"/>
    <w:rsid w:val="00725E5E"/>
    <w:rsid w:val="00726599"/>
    <w:rsid w:val="00726952"/>
    <w:rsid w:val="00727028"/>
    <w:rsid w:val="007271E9"/>
    <w:rsid w:val="007272FE"/>
    <w:rsid w:val="00730662"/>
    <w:rsid w:val="007308C5"/>
    <w:rsid w:val="00730925"/>
    <w:rsid w:val="00730E25"/>
    <w:rsid w:val="00731013"/>
    <w:rsid w:val="00731EAD"/>
    <w:rsid w:val="007320DD"/>
    <w:rsid w:val="00734357"/>
    <w:rsid w:val="0073493E"/>
    <w:rsid w:val="00734962"/>
    <w:rsid w:val="00734C86"/>
    <w:rsid w:val="00735561"/>
    <w:rsid w:val="007356A1"/>
    <w:rsid w:val="00735EFA"/>
    <w:rsid w:val="00736AC0"/>
    <w:rsid w:val="00736D92"/>
    <w:rsid w:val="0073714C"/>
    <w:rsid w:val="00737384"/>
    <w:rsid w:val="0073746D"/>
    <w:rsid w:val="00737528"/>
    <w:rsid w:val="00737C17"/>
    <w:rsid w:val="00737E5C"/>
    <w:rsid w:val="00737F6B"/>
    <w:rsid w:val="00740497"/>
    <w:rsid w:val="007418A2"/>
    <w:rsid w:val="007418E0"/>
    <w:rsid w:val="00741CBC"/>
    <w:rsid w:val="0074220B"/>
    <w:rsid w:val="00742766"/>
    <w:rsid w:val="007432A7"/>
    <w:rsid w:val="00744002"/>
    <w:rsid w:val="00744302"/>
    <w:rsid w:val="00744B09"/>
    <w:rsid w:val="00744E8A"/>
    <w:rsid w:val="00744FBB"/>
    <w:rsid w:val="00745A74"/>
    <w:rsid w:val="00746461"/>
    <w:rsid w:val="00747465"/>
    <w:rsid w:val="00747748"/>
    <w:rsid w:val="007505B1"/>
    <w:rsid w:val="007509DF"/>
    <w:rsid w:val="00750C9D"/>
    <w:rsid w:val="00750EED"/>
    <w:rsid w:val="0075126E"/>
    <w:rsid w:val="0075156C"/>
    <w:rsid w:val="0075159E"/>
    <w:rsid w:val="00751CB6"/>
    <w:rsid w:val="00752824"/>
    <w:rsid w:val="00752C10"/>
    <w:rsid w:val="00752C89"/>
    <w:rsid w:val="00752E83"/>
    <w:rsid w:val="00753182"/>
    <w:rsid w:val="00753D3E"/>
    <w:rsid w:val="00753FCB"/>
    <w:rsid w:val="007545C8"/>
    <w:rsid w:val="007554CF"/>
    <w:rsid w:val="00755769"/>
    <w:rsid w:val="007559B0"/>
    <w:rsid w:val="00755A50"/>
    <w:rsid w:val="00755D87"/>
    <w:rsid w:val="00756067"/>
    <w:rsid w:val="00756498"/>
    <w:rsid w:val="0075676B"/>
    <w:rsid w:val="00756EA3"/>
    <w:rsid w:val="00757D02"/>
    <w:rsid w:val="00760D07"/>
    <w:rsid w:val="007613E9"/>
    <w:rsid w:val="007615A1"/>
    <w:rsid w:val="0076229C"/>
    <w:rsid w:val="00762461"/>
    <w:rsid w:val="00763877"/>
    <w:rsid w:val="00763A0E"/>
    <w:rsid w:val="007640FE"/>
    <w:rsid w:val="00764419"/>
    <w:rsid w:val="00764556"/>
    <w:rsid w:val="0076491E"/>
    <w:rsid w:val="00764BB1"/>
    <w:rsid w:val="00765E0F"/>
    <w:rsid w:val="00767DE0"/>
    <w:rsid w:val="007701A1"/>
    <w:rsid w:val="00770596"/>
    <w:rsid w:val="0077067D"/>
    <w:rsid w:val="00770C25"/>
    <w:rsid w:val="00770F99"/>
    <w:rsid w:val="007712C3"/>
    <w:rsid w:val="00771A0E"/>
    <w:rsid w:val="00772359"/>
    <w:rsid w:val="00772875"/>
    <w:rsid w:val="00772ECC"/>
    <w:rsid w:val="00773E50"/>
    <w:rsid w:val="007745BB"/>
    <w:rsid w:val="0077474B"/>
    <w:rsid w:val="00775442"/>
    <w:rsid w:val="00775526"/>
    <w:rsid w:val="0077554A"/>
    <w:rsid w:val="0077567D"/>
    <w:rsid w:val="00775CC1"/>
    <w:rsid w:val="00775F07"/>
    <w:rsid w:val="007768BD"/>
    <w:rsid w:val="00776AC2"/>
    <w:rsid w:val="00776DCD"/>
    <w:rsid w:val="0077720A"/>
    <w:rsid w:val="0077773E"/>
    <w:rsid w:val="0078035B"/>
    <w:rsid w:val="00780597"/>
    <w:rsid w:val="0078098E"/>
    <w:rsid w:val="00780C15"/>
    <w:rsid w:val="00781C8B"/>
    <w:rsid w:val="007820DF"/>
    <w:rsid w:val="007821C3"/>
    <w:rsid w:val="007821C6"/>
    <w:rsid w:val="00782457"/>
    <w:rsid w:val="00782849"/>
    <w:rsid w:val="00782D40"/>
    <w:rsid w:val="0078316E"/>
    <w:rsid w:val="00783351"/>
    <w:rsid w:val="00783E52"/>
    <w:rsid w:val="00783FB2"/>
    <w:rsid w:val="007844D6"/>
    <w:rsid w:val="007847A0"/>
    <w:rsid w:val="00784865"/>
    <w:rsid w:val="00784E61"/>
    <w:rsid w:val="00784F97"/>
    <w:rsid w:val="007850DD"/>
    <w:rsid w:val="0078559D"/>
    <w:rsid w:val="00785670"/>
    <w:rsid w:val="00785C9E"/>
    <w:rsid w:val="00785ED2"/>
    <w:rsid w:val="00785FF5"/>
    <w:rsid w:val="00786715"/>
    <w:rsid w:val="0078770A"/>
    <w:rsid w:val="0079013D"/>
    <w:rsid w:val="0079154E"/>
    <w:rsid w:val="007915F3"/>
    <w:rsid w:val="00791A6C"/>
    <w:rsid w:val="00791CDD"/>
    <w:rsid w:val="00791E70"/>
    <w:rsid w:val="00792463"/>
    <w:rsid w:val="007927D6"/>
    <w:rsid w:val="00792834"/>
    <w:rsid w:val="00792ADC"/>
    <w:rsid w:val="00793AF3"/>
    <w:rsid w:val="00793C0C"/>
    <w:rsid w:val="00793C1F"/>
    <w:rsid w:val="00794D78"/>
    <w:rsid w:val="0079505C"/>
    <w:rsid w:val="0079544C"/>
    <w:rsid w:val="0079545A"/>
    <w:rsid w:val="00795974"/>
    <w:rsid w:val="00795976"/>
    <w:rsid w:val="00795C17"/>
    <w:rsid w:val="00795DBF"/>
    <w:rsid w:val="00795F85"/>
    <w:rsid w:val="007962B4"/>
    <w:rsid w:val="007963C2"/>
    <w:rsid w:val="0079689B"/>
    <w:rsid w:val="00796BBC"/>
    <w:rsid w:val="00796E75"/>
    <w:rsid w:val="00797247"/>
    <w:rsid w:val="00797FA2"/>
    <w:rsid w:val="007A039A"/>
    <w:rsid w:val="007A0763"/>
    <w:rsid w:val="007A0CC6"/>
    <w:rsid w:val="007A0D95"/>
    <w:rsid w:val="007A182C"/>
    <w:rsid w:val="007A1CA4"/>
    <w:rsid w:val="007A3123"/>
    <w:rsid w:val="007A38F3"/>
    <w:rsid w:val="007A3BAB"/>
    <w:rsid w:val="007A46E9"/>
    <w:rsid w:val="007A4F9F"/>
    <w:rsid w:val="007A593B"/>
    <w:rsid w:val="007A5B54"/>
    <w:rsid w:val="007A5D23"/>
    <w:rsid w:val="007A608B"/>
    <w:rsid w:val="007A6110"/>
    <w:rsid w:val="007A63F6"/>
    <w:rsid w:val="007A65DA"/>
    <w:rsid w:val="007A6A12"/>
    <w:rsid w:val="007A71B4"/>
    <w:rsid w:val="007A7682"/>
    <w:rsid w:val="007B0620"/>
    <w:rsid w:val="007B09CA"/>
    <w:rsid w:val="007B0B20"/>
    <w:rsid w:val="007B0E1C"/>
    <w:rsid w:val="007B1296"/>
    <w:rsid w:val="007B1D5C"/>
    <w:rsid w:val="007B245B"/>
    <w:rsid w:val="007B34C1"/>
    <w:rsid w:val="007B3CA3"/>
    <w:rsid w:val="007B3EB4"/>
    <w:rsid w:val="007B4805"/>
    <w:rsid w:val="007B4C1C"/>
    <w:rsid w:val="007B52FA"/>
    <w:rsid w:val="007B5AC2"/>
    <w:rsid w:val="007B5BA7"/>
    <w:rsid w:val="007B63FD"/>
    <w:rsid w:val="007B683F"/>
    <w:rsid w:val="007B6ED2"/>
    <w:rsid w:val="007B6F49"/>
    <w:rsid w:val="007B746F"/>
    <w:rsid w:val="007B7882"/>
    <w:rsid w:val="007B79CC"/>
    <w:rsid w:val="007C065C"/>
    <w:rsid w:val="007C0733"/>
    <w:rsid w:val="007C08F4"/>
    <w:rsid w:val="007C0A1A"/>
    <w:rsid w:val="007C0A84"/>
    <w:rsid w:val="007C0C23"/>
    <w:rsid w:val="007C0D4F"/>
    <w:rsid w:val="007C14C7"/>
    <w:rsid w:val="007C1957"/>
    <w:rsid w:val="007C197A"/>
    <w:rsid w:val="007C28CF"/>
    <w:rsid w:val="007C3390"/>
    <w:rsid w:val="007C35B7"/>
    <w:rsid w:val="007C38D7"/>
    <w:rsid w:val="007C3D6F"/>
    <w:rsid w:val="007C4FD0"/>
    <w:rsid w:val="007C5034"/>
    <w:rsid w:val="007C50E3"/>
    <w:rsid w:val="007C51E2"/>
    <w:rsid w:val="007C5475"/>
    <w:rsid w:val="007C570A"/>
    <w:rsid w:val="007C5BF2"/>
    <w:rsid w:val="007C617C"/>
    <w:rsid w:val="007C64A3"/>
    <w:rsid w:val="007C64E8"/>
    <w:rsid w:val="007C6F4E"/>
    <w:rsid w:val="007C7B59"/>
    <w:rsid w:val="007D014F"/>
    <w:rsid w:val="007D1921"/>
    <w:rsid w:val="007D1931"/>
    <w:rsid w:val="007D2000"/>
    <w:rsid w:val="007D227E"/>
    <w:rsid w:val="007D274B"/>
    <w:rsid w:val="007D2BAF"/>
    <w:rsid w:val="007D2E62"/>
    <w:rsid w:val="007D2ECE"/>
    <w:rsid w:val="007D330B"/>
    <w:rsid w:val="007D4456"/>
    <w:rsid w:val="007D44A3"/>
    <w:rsid w:val="007D44EC"/>
    <w:rsid w:val="007D4A00"/>
    <w:rsid w:val="007D5AEB"/>
    <w:rsid w:val="007D6387"/>
    <w:rsid w:val="007D6397"/>
    <w:rsid w:val="007D64A6"/>
    <w:rsid w:val="007D64F2"/>
    <w:rsid w:val="007D6877"/>
    <w:rsid w:val="007D7625"/>
    <w:rsid w:val="007E0739"/>
    <w:rsid w:val="007E0B7A"/>
    <w:rsid w:val="007E111A"/>
    <w:rsid w:val="007E1534"/>
    <w:rsid w:val="007E222A"/>
    <w:rsid w:val="007E28EC"/>
    <w:rsid w:val="007E2C30"/>
    <w:rsid w:val="007E2CE4"/>
    <w:rsid w:val="007E3AD3"/>
    <w:rsid w:val="007E3EC2"/>
    <w:rsid w:val="007E4A33"/>
    <w:rsid w:val="007E4F8A"/>
    <w:rsid w:val="007E4FAE"/>
    <w:rsid w:val="007E5845"/>
    <w:rsid w:val="007E597F"/>
    <w:rsid w:val="007E6FB0"/>
    <w:rsid w:val="007E71F4"/>
    <w:rsid w:val="007E7B93"/>
    <w:rsid w:val="007E7FD8"/>
    <w:rsid w:val="007F034B"/>
    <w:rsid w:val="007F0F25"/>
    <w:rsid w:val="007F1185"/>
    <w:rsid w:val="007F142A"/>
    <w:rsid w:val="007F1711"/>
    <w:rsid w:val="007F2703"/>
    <w:rsid w:val="007F2902"/>
    <w:rsid w:val="007F2A41"/>
    <w:rsid w:val="007F3A24"/>
    <w:rsid w:val="007F42C9"/>
    <w:rsid w:val="007F5195"/>
    <w:rsid w:val="007F51C4"/>
    <w:rsid w:val="007F589C"/>
    <w:rsid w:val="007F58C7"/>
    <w:rsid w:val="007F5C7C"/>
    <w:rsid w:val="007F6220"/>
    <w:rsid w:val="007F62D3"/>
    <w:rsid w:val="007F686E"/>
    <w:rsid w:val="007F6F3A"/>
    <w:rsid w:val="007F6F40"/>
    <w:rsid w:val="007F7560"/>
    <w:rsid w:val="007F7633"/>
    <w:rsid w:val="007F7841"/>
    <w:rsid w:val="00800275"/>
    <w:rsid w:val="0080036C"/>
    <w:rsid w:val="008010A4"/>
    <w:rsid w:val="00801C5E"/>
    <w:rsid w:val="00801DC3"/>
    <w:rsid w:val="00802A83"/>
    <w:rsid w:val="00802F9F"/>
    <w:rsid w:val="00803530"/>
    <w:rsid w:val="0080389E"/>
    <w:rsid w:val="00803A21"/>
    <w:rsid w:val="00803D8C"/>
    <w:rsid w:val="008046BB"/>
    <w:rsid w:val="008049F1"/>
    <w:rsid w:val="00804A94"/>
    <w:rsid w:val="008051D7"/>
    <w:rsid w:val="00805465"/>
    <w:rsid w:val="00805475"/>
    <w:rsid w:val="00805769"/>
    <w:rsid w:val="00805897"/>
    <w:rsid w:val="008059E4"/>
    <w:rsid w:val="008060BA"/>
    <w:rsid w:val="00806798"/>
    <w:rsid w:val="008069E2"/>
    <w:rsid w:val="00806B33"/>
    <w:rsid w:val="00806B8E"/>
    <w:rsid w:val="00807370"/>
    <w:rsid w:val="00807FAC"/>
    <w:rsid w:val="0081003A"/>
    <w:rsid w:val="00810AE2"/>
    <w:rsid w:val="00811193"/>
    <w:rsid w:val="008111C4"/>
    <w:rsid w:val="008112DC"/>
    <w:rsid w:val="00811FD1"/>
    <w:rsid w:val="00813126"/>
    <w:rsid w:val="0081327A"/>
    <w:rsid w:val="0081345B"/>
    <w:rsid w:val="00813C15"/>
    <w:rsid w:val="0081480E"/>
    <w:rsid w:val="0081482B"/>
    <w:rsid w:val="00814D24"/>
    <w:rsid w:val="0081511A"/>
    <w:rsid w:val="00815C6C"/>
    <w:rsid w:val="0081600B"/>
    <w:rsid w:val="008160C6"/>
    <w:rsid w:val="008165FB"/>
    <w:rsid w:val="00816A02"/>
    <w:rsid w:val="00817231"/>
    <w:rsid w:val="008173D8"/>
    <w:rsid w:val="00817E9A"/>
    <w:rsid w:val="00820D34"/>
    <w:rsid w:val="008218CB"/>
    <w:rsid w:val="00821BB3"/>
    <w:rsid w:val="00822164"/>
    <w:rsid w:val="0082226B"/>
    <w:rsid w:val="00822F02"/>
    <w:rsid w:val="00823064"/>
    <w:rsid w:val="008230E6"/>
    <w:rsid w:val="00823437"/>
    <w:rsid w:val="0082493E"/>
    <w:rsid w:val="00824A7E"/>
    <w:rsid w:val="00825611"/>
    <w:rsid w:val="008265FD"/>
    <w:rsid w:val="008268CE"/>
    <w:rsid w:val="00826CBC"/>
    <w:rsid w:val="00826D0C"/>
    <w:rsid w:val="00826FDF"/>
    <w:rsid w:val="0082737F"/>
    <w:rsid w:val="008273F4"/>
    <w:rsid w:val="0083097A"/>
    <w:rsid w:val="00830F89"/>
    <w:rsid w:val="00831037"/>
    <w:rsid w:val="00831631"/>
    <w:rsid w:val="00831C90"/>
    <w:rsid w:val="008320FD"/>
    <w:rsid w:val="00832A0C"/>
    <w:rsid w:val="00832EC1"/>
    <w:rsid w:val="0083403A"/>
    <w:rsid w:val="008357B0"/>
    <w:rsid w:val="00835BA6"/>
    <w:rsid w:val="00835BD9"/>
    <w:rsid w:val="00835E77"/>
    <w:rsid w:val="00835F6B"/>
    <w:rsid w:val="0083646B"/>
    <w:rsid w:val="00836FD6"/>
    <w:rsid w:val="008374A5"/>
    <w:rsid w:val="00837681"/>
    <w:rsid w:val="00837ED0"/>
    <w:rsid w:val="008407F0"/>
    <w:rsid w:val="0084150D"/>
    <w:rsid w:val="00841E3D"/>
    <w:rsid w:val="0084233B"/>
    <w:rsid w:val="0084292F"/>
    <w:rsid w:val="00842FF2"/>
    <w:rsid w:val="0084306F"/>
    <w:rsid w:val="00843446"/>
    <w:rsid w:val="0084465F"/>
    <w:rsid w:val="00844E29"/>
    <w:rsid w:val="00845212"/>
    <w:rsid w:val="00845798"/>
    <w:rsid w:val="00845AA3"/>
    <w:rsid w:val="00846145"/>
    <w:rsid w:val="00846A22"/>
    <w:rsid w:val="00846D55"/>
    <w:rsid w:val="00846D56"/>
    <w:rsid w:val="00846DED"/>
    <w:rsid w:val="00847178"/>
    <w:rsid w:val="008473D7"/>
    <w:rsid w:val="00847558"/>
    <w:rsid w:val="008477E6"/>
    <w:rsid w:val="00847E70"/>
    <w:rsid w:val="008504E3"/>
    <w:rsid w:val="00850CC1"/>
    <w:rsid w:val="00850D0F"/>
    <w:rsid w:val="00850DD7"/>
    <w:rsid w:val="00850F8C"/>
    <w:rsid w:val="0085157A"/>
    <w:rsid w:val="0085199E"/>
    <w:rsid w:val="00852989"/>
    <w:rsid w:val="00852AFF"/>
    <w:rsid w:val="00852C30"/>
    <w:rsid w:val="00852D8A"/>
    <w:rsid w:val="00852F42"/>
    <w:rsid w:val="008538E6"/>
    <w:rsid w:val="00853CFC"/>
    <w:rsid w:val="00853F0B"/>
    <w:rsid w:val="0085414B"/>
    <w:rsid w:val="008547D1"/>
    <w:rsid w:val="008553AF"/>
    <w:rsid w:val="008555AC"/>
    <w:rsid w:val="00855621"/>
    <w:rsid w:val="008564D4"/>
    <w:rsid w:val="0085655B"/>
    <w:rsid w:val="008565FD"/>
    <w:rsid w:val="00856A39"/>
    <w:rsid w:val="008571E8"/>
    <w:rsid w:val="008575F4"/>
    <w:rsid w:val="00857C2F"/>
    <w:rsid w:val="00857C4B"/>
    <w:rsid w:val="00857E76"/>
    <w:rsid w:val="00860839"/>
    <w:rsid w:val="008608B6"/>
    <w:rsid w:val="00860F52"/>
    <w:rsid w:val="00860F76"/>
    <w:rsid w:val="00861705"/>
    <w:rsid w:val="00861BA2"/>
    <w:rsid w:val="008625A5"/>
    <w:rsid w:val="00862ABE"/>
    <w:rsid w:val="00862D7B"/>
    <w:rsid w:val="0086363B"/>
    <w:rsid w:val="00863B56"/>
    <w:rsid w:val="00863EEB"/>
    <w:rsid w:val="008643F4"/>
    <w:rsid w:val="00864417"/>
    <w:rsid w:val="00864D9B"/>
    <w:rsid w:val="0086540E"/>
    <w:rsid w:val="00865D20"/>
    <w:rsid w:val="0086766D"/>
    <w:rsid w:val="00867EB0"/>
    <w:rsid w:val="00870C17"/>
    <w:rsid w:val="00871318"/>
    <w:rsid w:val="00871697"/>
    <w:rsid w:val="00871C55"/>
    <w:rsid w:val="00871DC4"/>
    <w:rsid w:val="00872072"/>
    <w:rsid w:val="00872323"/>
    <w:rsid w:val="00872723"/>
    <w:rsid w:val="0087338A"/>
    <w:rsid w:val="0087355E"/>
    <w:rsid w:val="008738EE"/>
    <w:rsid w:val="00873D0F"/>
    <w:rsid w:val="008741FC"/>
    <w:rsid w:val="008742F6"/>
    <w:rsid w:val="00874FE5"/>
    <w:rsid w:val="0087511C"/>
    <w:rsid w:val="008752FD"/>
    <w:rsid w:val="008757F9"/>
    <w:rsid w:val="00875BDA"/>
    <w:rsid w:val="00875DD8"/>
    <w:rsid w:val="0087698D"/>
    <w:rsid w:val="00876ED4"/>
    <w:rsid w:val="008771CD"/>
    <w:rsid w:val="008773F5"/>
    <w:rsid w:val="00877505"/>
    <w:rsid w:val="00877AEC"/>
    <w:rsid w:val="00877FCA"/>
    <w:rsid w:val="008807E1"/>
    <w:rsid w:val="00880B5E"/>
    <w:rsid w:val="0088101C"/>
    <w:rsid w:val="0088106C"/>
    <w:rsid w:val="00882070"/>
    <w:rsid w:val="0088219F"/>
    <w:rsid w:val="0088242F"/>
    <w:rsid w:val="00882573"/>
    <w:rsid w:val="00882B5E"/>
    <w:rsid w:val="00882DFB"/>
    <w:rsid w:val="00882F11"/>
    <w:rsid w:val="008830B2"/>
    <w:rsid w:val="0088352A"/>
    <w:rsid w:val="0088360D"/>
    <w:rsid w:val="00883947"/>
    <w:rsid w:val="00884011"/>
    <w:rsid w:val="0088465A"/>
    <w:rsid w:val="0088466F"/>
    <w:rsid w:val="008848EA"/>
    <w:rsid w:val="00884C27"/>
    <w:rsid w:val="00884D07"/>
    <w:rsid w:val="0088501B"/>
    <w:rsid w:val="008859EE"/>
    <w:rsid w:val="00885BDE"/>
    <w:rsid w:val="00886754"/>
    <w:rsid w:val="0088676F"/>
    <w:rsid w:val="00886874"/>
    <w:rsid w:val="0088687E"/>
    <w:rsid w:val="008877A8"/>
    <w:rsid w:val="0089015A"/>
    <w:rsid w:val="008907BC"/>
    <w:rsid w:val="00890801"/>
    <w:rsid w:val="00890A6D"/>
    <w:rsid w:val="008911FF"/>
    <w:rsid w:val="008912B6"/>
    <w:rsid w:val="00891EE3"/>
    <w:rsid w:val="00892098"/>
    <w:rsid w:val="008920E0"/>
    <w:rsid w:val="0089220D"/>
    <w:rsid w:val="008925B3"/>
    <w:rsid w:val="00892A01"/>
    <w:rsid w:val="00892E40"/>
    <w:rsid w:val="00892EF6"/>
    <w:rsid w:val="008931C6"/>
    <w:rsid w:val="008932B9"/>
    <w:rsid w:val="00893355"/>
    <w:rsid w:val="00893358"/>
    <w:rsid w:val="0089364F"/>
    <w:rsid w:val="00893F73"/>
    <w:rsid w:val="00893FD5"/>
    <w:rsid w:val="00894EBB"/>
    <w:rsid w:val="008951DA"/>
    <w:rsid w:val="00895609"/>
    <w:rsid w:val="00895874"/>
    <w:rsid w:val="00897AF3"/>
    <w:rsid w:val="008A034C"/>
    <w:rsid w:val="008A1388"/>
    <w:rsid w:val="008A2ABA"/>
    <w:rsid w:val="008A2D32"/>
    <w:rsid w:val="008A320E"/>
    <w:rsid w:val="008A3230"/>
    <w:rsid w:val="008A3254"/>
    <w:rsid w:val="008A32FA"/>
    <w:rsid w:val="008A36EA"/>
    <w:rsid w:val="008A3FDC"/>
    <w:rsid w:val="008A43E5"/>
    <w:rsid w:val="008A4628"/>
    <w:rsid w:val="008A4838"/>
    <w:rsid w:val="008A4872"/>
    <w:rsid w:val="008A4FD7"/>
    <w:rsid w:val="008A5000"/>
    <w:rsid w:val="008A59B3"/>
    <w:rsid w:val="008A630A"/>
    <w:rsid w:val="008A6529"/>
    <w:rsid w:val="008A6A35"/>
    <w:rsid w:val="008A6BD3"/>
    <w:rsid w:val="008A6C2A"/>
    <w:rsid w:val="008A75C2"/>
    <w:rsid w:val="008A78FD"/>
    <w:rsid w:val="008B0803"/>
    <w:rsid w:val="008B09A2"/>
    <w:rsid w:val="008B0CB5"/>
    <w:rsid w:val="008B0F10"/>
    <w:rsid w:val="008B10C5"/>
    <w:rsid w:val="008B164B"/>
    <w:rsid w:val="008B1CEA"/>
    <w:rsid w:val="008B1F3A"/>
    <w:rsid w:val="008B1FD9"/>
    <w:rsid w:val="008B2105"/>
    <w:rsid w:val="008B2235"/>
    <w:rsid w:val="008B2A9B"/>
    <w:rsid w:val="008B2F8E"/>
    <w:rsid w:val="008B31D4"/>
    <w:rsid w:val="008B320C"/>
    <w:rsid w:val="008B32C9"/>
    <w:rsid w:val="008B3AA4"/>
    <w:rsid w:val="008B448E"/>
    <w:rsid w:val="008B4808"/>
    <w:rsid w:val="008B5B78"/>
    <w:rsid w:val="008B5E3B"/>
    <w:rsid w:val="008B6402"/>
    <w:rsid w:val="008B7758"/>
    <w:rsid w:val="008C01D9"/>
    <w:rsid w:val="008C01F3"/>
    <w:rsid w:val="008C05BB"/>
    <w:rsid w:val="008C0603"/>
    <w:rsid w:val="008C0850"/>
    <w:rsid w:val="008C0B57"/>
    <w:rsid w:val="008C0F97"/>
    <w:rsid w:val="008C139F"/>
    <w:rsid w:val="008C14B4"/>
    <w:rsid w:val="008C212A"/>
    <w:rsid w:val="008C25DB"/>
    <w:rsid w:val="008C303E"/>
    <w:rsid w:val="008C3A77"/>
    <w:rsid w:val="008C447E"/>
    <w:rsid w:val="008C4A42"/>
    <w:rsid w:val="008C4EBA"/>
    <w:rsid w:val="008C4ECC"/>
    <w:rsid w:val="008C5779"/>
    <w:rsid w:val="008C674E"/>
    <w:rsid w:val="008C7677"/>
    <w:rsid w:val="008C7B60"/>
    <w:rsid w:val="008C7D39"/>
    <w:rsid w:val="008D05F4"/>
    <w:rsid w:val="008D05FD"/>
    <w:rsid w:val="008D0732"/>
    <w:rsid w:val="008D123E"/>
    <w:rsid w:val="008D1361"/>
    <w:rsid w:val="008D1A6F"/>
    <w:rsid w:val="008D1A7B"/>
    <w:rsid w:val="008D2EDB"/>
    <w:rsid w:val="008D30AE"/>
    <w:rsid w:val="008D4293"/>
    <w:rsid w:val="008D42D0"/>
    <w:rsid w:val="008D4896"/>
    <w:rsid w:val="008D4A3E"/>
    <w:rsid w:val="008D5267"/>
    <w:rsid w:val="008D69B5"/>
    <w:rsid w:val="008D6F5B"/>
    <w:rsid w:val="008D70ED"/>
    <w:rsid w:val="008D730A"/>
    <w:rsid w:val="008D7A8C"/>
    <w:rsid w:val="008D7B39"/>
    <w:rsid w:val="008E051A"/>
    <w:rsid w:val="008E0A71"/>
    <w:rsid w:val="008E1BE2"/>
    <w:rsid w:val="008E21E8"/>
    <w:rsid w:val="008E3832"/>
    <w:rsid w:val="008E3A5F"/>
    <w:rsid w:val="008E42B9"/>
    <w:rsid w:val="008E4489"/>
    <w:rsid w:val="008E44AA"/>
    <w:rsid w:val="008E52F6"/>
    <w:rsid w:val="008E5D36"/>
    <w:rsid w:val="008E5F15"/>
    <w:rsid w:val="008E6C9F"/>
    <w:rsid w:val="008E700D"/>
    <w:rsid w:val="008E7094"/>
    <w:rsid w:val="008E7149"/>
    <w:rsid w:val="008E7171"/>
    <w:rsid w:val="008E776C"/>
    <w:rsid w:val="008E7889"/>
    <w:rsid w:val="008E7B65"/>
    <w:rsid w:val="008E7CF9"/>
    <w:rsid w:val="008F070A"/>
    <w:rsid w:val="008F0A52"/>
    <w:rsid w:val="008F0E0F"/>
    <w:rsid w:val="008F0E72"/>
    <w:rsid w:val="008F23CC"/>
    <w:rsid w:val="008F39D2"/>
    <w:rsid w:val="008F4024"/>
    <w:rsid w:val="008F45F0"/>
    <w:rsid w:val="008F49EF"/>
    <w:rsid w:val="008F53D8"/>
    <w:rsid w:val="008F609C"/>
    <w:rsid w:val="008F62DB"/>
    <w:rsid w:val="0090028D"/>
    <w:rsid w:val="00900BF4"/>
    <w:rsid w:val="0090128F"/>
    <w:rsid w:val="00901B44"/>
    <w:rsid w:val="00902092"/>
    <w:rsid w:val="00902141"/>
    <w:rsid w:val="009022DC"/>
    <w:rsid w:val="009026DE"/>
    <w:rsid w:val="009037F1"/>
    <w:rsid w:val="00903E83"/>
    <w:rsid w:val="00903F34"/>
    <w:rsid w:val="00904697"/>
    <w:rsid w:val="00904D75"/>
    <w:rsid w:val="00906B09"/>
    <w:rsid w:val="00906C35"/>
    <w:rsid w:val="00906D9A"/>
    <w:rsid w:val="00907311"/>
    <w:rsid w:val="00907FEC"/>
    <w:rsid w:val="00910054"/>
    <w:rsid w:val="009115E2"/>
    <w:rsid w:val="00911D9F"/>
    <w:rsid w:val="00912334"/>
    <w:rsid w:val="009126DA"/>
    <w:rsid w:val="00912708"/>
    <w:rsid w:val="00912FF3"/>
    <w:rsid w:val="009130EC"/>
    <w:rsid w:val="0091358E"/>
    <w:rsid w:val="009136D0"/>
    <w:rsid w:val="009136FC"/>
    <w:rsid w:val="009153D5"/>
    <w:rsid w:val="009153F2"/>
    <w:rsid w:val="00915BD5"/>
    <w:rsid w:val="00915CC8"/>
    <w:rsid w:val="009162F0"/>
    <w:rsid w:val="0091671A"/>
    <w:rsid w:val="009168F0"/>
    <w:rsid w:val="00916B94"/>
    <w:rsid w:val="00917382"/>
    <w:rsid w:val="0091750E"/>
    <w:rsid w:val="009178ED"/>
    <w:rsid w:val="00917909"/>
    <w:rsid w:val="00917A90"/>
    <w:rsid w:val="00917D07"/>
    <w:rsid w:val="00917F94"/>
    <w:rsid w:val="00920B7E"/>
    <w:rsid w:val="00921026"/>
    <w:rsid w:val="00921538"/>
    <w:rsid w:val="0092234E"/>
    <w:rsid w:val="00922B80"/>
    <w:rsid w:val="009238E6"/>
    <w:rsid w:val="00923A00"/>
    <w:rsid w:val="009248AA"/>
    <w:rsid w:val="00924D7E"/>
    <w:rsid w:val="00924DE6"/>
    <w:rsid w:val="009258FC"/>
    <w:rsid w:val="00925AF6"/>
    <w:rsid w:val="00925E3F"/>
    <w:rsid w:val="009262DC"/>
    <w:rsid w:val="009264E2"/>
    <w:rsid w:val="0092717F"/>
    <w:rsid w:val="00927D67"/>
    <w:rsid w:val="0093064C"/>
    <w:rsid w:val="009312E5"/>
    <w:rsid w:val="00931B49"/>
    <w:rsid w:val="00931BE7"/>
    <w:rsid w:val="00931FA8"/>
    <w:rsid w:val="009327EC"/>
    <w:rsid w:val="0093290B"/>
    <w:rsid w:val="00932C3A"/>
    <w:rsid w:val="00933073"/>
    <w:rsid w:val="00933137"/>
    <w:rsid w:val="00933E76"/>
    <w:rsid w:val="0093445C"/>
    <w:rsid w:val="0093451A"/>
    <w:rsid w:val="009347BD"/>
    <w:rsid w:val="009348AC"/>
    <w:rsid w:val="00935766"/>
    <w:rsid w:val="00935CD6"/>
    <w:rsid w:val="00936015"/>
    <w:rsid w:val="0093608E"/>
    <w:rsid w:val="0093648B"/>
    <w:rsid w:val="0093670D"/>
    <w:rsid w:val="00936B1A"/>
    <w:rsid w:val="00936CE5"/>
    <w:rsid w:val="00937060"/>
    <w:rsid w:val="0093709D"/>
    <w:rsid w:val="00937454"/>
    <w:rsid w:val="0093755E"/>
    <w:rsid w:val="009378BF"/>
    <w:rsid w:val="00937F8F"/>
    <w:rsid w:val="00940E93"/>
    <w:rsid w:val="009413F0"/>
    <w:rsid w:val="009415F2"/>
    <w:rsid w:val="009418BF"/>
    <w:rsid w:val="009418D4"/>
    <w:rsid w:val="009418E3"/>
    <w:rsid w:val="009421DA"/>
    <w:rsid w:val="00942600"/>
    <w:rsid w:val="00942956"/>
    <w:rsid w:val="00942AB5"/>
    <w:rsid w:val="00942B30"/>
    <w:rsid w:val="00942ECF"/>
    <w:rsid w:val="00943131"/>
    <w:rsid w:val="00943406"/>
    <w:rsid w:val="0094381E"/>
    <w:rsid w:val="00943EAF"/>
    <w:rsid w:val="009442F1"/>
    <w:rsid w:val="009445C9"/>
    <w:rsid w:val="0094462E"/>
    <w:rsid w:val="00944EC2"/>
    <w:rsid w:val="00945266"/>
    <w:rsid w:val="00946092"/>
    <w:rsid w:val="00946142"/>
    <w:rsid w:val="0094654E"/>
    <w:rsid w:val="00946892"/>
    <w:rsid w:val="00947050"/>
    <w:rsid w:val="009470FA"/>
    <w:rsid w:val="00947613"/>
    <w:rsid w:val="00947632"/>
    <w:rsid w:val="00950163"/>
    <w:rsid w:val="009507EF"/>
    <w:rsid w:val="0095281A"/>
    <w:rsid w:val="00952F37"/>
    <w:rsid w:val="009531DA"/>
    <w:rsid w:val="00953CC7"/>
    <w:rsid w:val="00953EDE"/>
    <w:rsid w:val="00953F77"/>
    <w:rsid w:val="0095483F"/>
    <w:rsid w:val="00954BC7"/>
    <w:rsid w:val="00956463"/>
    <w:rsid w:val="0095660B"/>
    <w:rsid w:val="00956627"/>
    <w:rsid w:val="00956A6E"/>
    <w:rsid w:val="009574E8"/>
    <w:rsid w:val="00957DED"/>
    <w:rsid w:val="00957F20"/>
    <w:rsid w:val="009609D9"/>
    <w:rsid w:val="00960E63"/>
    <w:rsid w:val="0096132A"/>
    <w:rsid w:val="00961603"/>
    <w:rsid w:val="009619C7"/>
    <w:rsid w:val="00961BA5"/>
    <w:rsid w:val="009625B0"/>
    <w:rsid w:val="00962981"/>
    <w:rsid w:val="009632D7"/>
    <w:rsid w:val="009636CF"/>
    <w:rsid w:val="0096439E"/>
    <w:rsid w:val="0096457B"/>
    <w:rsid w:val="0096464F"/>
    <w:rsid w:val="00964963"/>
    <w:rsid w:val="00965AE4"/>
    <w:rsid w:val="00965E49"/>
    <w:rsid w:val="00966C08"/>
    <w:rsid w:val="00967276"/>
    <w:rsid w:val="0096756C"/>
    <w:rsid w:val="009675B1"/>
    <w:rsid w:val="00967919"/>
    <w:rsid w:val="00971615"/>
    <w:rsid w:val="009716FB"/>
    <w:rsid w:val="00971723"/>
    <w:rsid w:val="00971BF7"/>
    <w:rsid w:val="00971FAA"/>
    <w:rsid w:val="0097205F"/>
    <w:rsid w:val="00972384"/>
    <w:rsid w:val="009728C7"/>
    <w:rsid w:val="00972A63"/>
    <w:rsid w:val="00973316"/>
    <w:rsid w:val="009734B2"/>
    <w:rsid w:val="009738C4"/>
    <w:rsid w:val="00973DDE"/>
    <w:rsid w:val="00973E95"/>
    <w:rsid w:val="009757DB"/>
    <w:rsid w:val="00975909"/>
    <w:rsid w:val="00975B7C"/>
    <w:rsid w:val="009761A1"/>
    <w:rsid w:val="00976EFF"/>
    <w:rsid w:val="009770DB"/>
    <w:rsid w:val="00977C3D"/>
    <w:rsid w:val="00980288"/>
    <w:rsid w:val="00980784"/>
    <w:rsid w:val="00980E06"/>
    <w:rsid w:val="00981350"/>
    <w:rsid w:val="0098154F"/>
    <w:rsid w:val="0098170D"/>
    <w:rsid w:val="00981A39"/>
    <w:rsid w:val="00982F03"/>
    <w:rsid w:val="0098400B"/>
    <w:rsid w:val="0098409D"/>
    <w:rsid w:val="009844D5"/>
    <w:rsid w:val="00984817"/>
    <w:rsid w:val="00984880"/>
    <w:rsid w:val="00985023"/>
    <w:rsid w:val="00985918"/>
    <w:rsid w:val="0098651B"/>
    <w:rsid w:val="0098696C"/>
    <w:rsid w:val="00986D05"/>
    <w:rsid w:val="00986D49"/>
    <w:rsid w:val="009870FD"/>
    <w:rsid w:val="00987BD8"/>
    <w:rsid w:val="00990163"/>
    <w:rsid w:val="00990974"/>
    <w:rsid w:val="009909C8"/>
    <w:rsid w:val="00991222"/>
    <w:rsid w:val="0099275F"/>
    <w:rsid w:val="009928D1"/>
    <w:rsid w:val="009938AA"/>
    <w:rsid w:val="00993E6A"/>
    <w:rsid w:val="00994270"/>
    <w:rsid w:val="009943BE"/>
    <w:rsid w:val="0099449D"/>
    <w:rsid w:val="00994A59"/>
    <w:rsid w:val="00995BD7"/>
    <w:rsid w:val="00996288"/>
    <w:rsid w:val="00996876"/>
    <w:rsid w:val="0099688D"/>
    <w:rsid w:val="009971F7"/>
    <w:rsid w:val="00997C35"/>
    <w:rsid w:val="009A0290"/>
    <w:rsid w:val="009A0BED"/>
    <w:rsid w:val="009A0F3E"/>
    <w:rsid w:val="009A12C2"/>
    <w:rsid w:val="009A15DF"/>
    <w:rsid w:val="009A2250"/>
    <w:rsid w:val="009A2554"/>
    <w:rsid w:val="009A2E3D"/>
    <w:rsid w:val="009A3F15"/>
    <w:rsid w:val="009A47F4"/>
    <w:rsid w:val="009A49B8"/>
    <w:rsid w:val="009A4F94"/>
    <w:rsid w:val="009A4FA7"/>
    <w:rsid w:val="009A6E4E"/>
    <w:rsid w:val="009A7358"/>
    <w:rsid w:val="009A7EC4"/>
    <w:rsid w:val="009B00A6"/>
    <w:rsid w:val="009B0368"/>
    <w:rsid w:val="009B0BD4"/>
    <w:rsid w:val="009B0FE1"/>
    <w:rsid w:val="009B100A"/>
    <w:rsid w:val="009B11DC"/>
    <w:rsid w:val="009B256E"/>
    <w:rsid w:val="009B2781"/>
    <w:rsid w:val="009B3B72"/>
    <w:rsid w:val="009B3E61"/>
    <w:rsid w:val="009B51F3"/>
    <w:rsid w:val="009B5721"/>
    <w:rsid w:val="009B5976"/>
    <w:rsid w:val="009B5B41"/>
    <w:rsid w:val="009B60CC"/>
    <w:rsid w:val="009B60D4"/>
    <w:rsid w:val="009B6764"/>
    <w:rsid w:val="009B68C1"/>
    <w:rsid w:val="009B6908"/>
    <w:rsid w:val="009B738D"/>
    <w:rsid w:val="009B7715"/>
    <w:rsid w:val="009C0554"/>
    <w:rsid w:val="009C0B43"/>
    <w:rsid w:val="009C0E30"/>
    <w:rsid w:val="009C1878"/>
    <w:rsid w:val="009C198B"/>
    <w:rsid w:val="009C2A17"/>
    <w:rsid w:val="009C2BD3"/>
    <w:rsid w:val="009C2F44"/>
    <w:rsid w:val="009C2F5A"/>
    <w:rsid w:val="009C330E"/>
    <w:rsid w:val="009C38D8"/>
    <w:rsid w:val="009C466E"/>
    <w:rsid w:val="009C4FE4"/>
    <w:rsid w:val="009C607B"/>
    <w:rsid w:val="009C60F3"/>
    <w:rsid w:val="009C6467"/>
    <w:rsid w:val="009C68EF"/>
    <w:rsid w:val="009C6A90"/>
    <w:rsid w:val="009C6A99"/>
    <w:rsid w:val="009C6AC3"/>
    <w:rsid w:val="009C759B"/>
    <w:rsid w:val="009D151B"/>
    <w:rsid w:val="009D1AFB"/>
    <w:rsid w:val="009D1B72"/>
    <w:rsid w:val="009D2533"/>
    <w:rsid w:val="009D36DC"/>
    <w:rsid w:val="009D3FB3"/>
    <w:rsid w:val="009D4167"/>
    <w:rsid w:val="009D43E7"/>
    <w:rsid w:val="009D461B"/>
    <w:rsid w:val="009D46BE"/>
    <w:rsid w:val="009D4F56"/>
    <w:rsid w:val="009D51E0"/>
    <w:rsid w:val="009D5288"/>
    <w:rsid w:val="009D5346"/>
    <w:rsid w:val="009D5E93"/>
    <w:rsid w:val="009D62B4"/>
    <w:rsid w:val="009D77FA"/>
    <w:rsid w:val="009D79B1"/>
    <w:rsid w:val="009E01D6"/>
    <w:rsid w:val="009E0E16"/>
    <w:rsid w:val="009E0FC5"/>
    <w:rsid w:val="009E1719"/>
    <w:rsid w:val="009E181B"/>
    <w:rsid w:val="009E1C06"/>
    <w:rsid w:val="009E1E52"/>
    <w:rsid w:val="009E2C09"/>
    <w:rsid w:val="009E33B8"/>
    <w:rsid w:val="009E35B5"/>
    <w:rsid w:val="009E38DE"/>
    <w:rsid w:val="009E38EE"/>
    <w:rsid w:val="009E3CB9"/>
    <w:rsid w:val="009E4352"/>
    <w:rsid w:val="009E5081"/>
    <w:rsid w:val="009E519B"/>
    <w:rsid w:val="009E5211"/>
    <w:rsid w:val="009E547F"/>
    <w:rsid w:val="009E5551"/>
    <w:rsid w:val="009E555D"/>
    <w:rsid w:val="009E646A"/>
    <w:rsid w:val="009E6742"/>
    <w:rsid w:val="009E6848"/>
    <w:rsid w:val="009E7027"/>
    <w:rsid w:val="009E71DE"/>
    <w:rsid w:val="009E7A41"/>
    <w:rsid w:val="009E7EB6"/>
    <w:rsid w:val="009E7EBD"/>
    <w:rsid w:val="009F0370"/>
    <w:rsid w:val="009F05CA"/>
    <w:rsid w:val="009F0DF1"/>
    <w:rsid w:val="009F2279"/>
    <w:rsid w:val="009F22AF"/>
    <w:rsid w:val="009F23A2"/>
    <w:rsid w:val="009F3887"/>
    <w:rsid w:val="009F3927"/>
    <w:rsid w:val="009F42C8"/>
    <w:rsid w:val="009F47EC"/>
    <w:rsid w:val="009F4923"/>
    <w:rsid w:val="009F6070"/>
    <w:rsid w:val="009F69FC"/>
    <w:rsid w:val="009F6EAF"/>
    <w:rsid w:val="009F70C8"/>
    <w:rsid w:val="009F782E"/>
    <w:rsid w:val="00A001EA"/>
    <w:rsid w:val="00A00A89"/>
    <w:rsid w:val="00A013F1"/>
    <w:rsid w:val="00A0181C"/>
    <w:rsid w:val="00A01AE7"/>
    <w:rsid w:val="00A02325"/>
    <w:rsid w:val="00A02775"/>
    <w:rsid w:val="00A029A8"/>
    <w:rsid w:val="00A04129"/>
    <w:rsid w:val="00A04F45"/>
    <w:rsid w:val="00A05E54"/>
    <w:rsid w:val="00A06E8A"/>
    <w:rsid w:val="00A10671"/>
    <w:rsid w:val="00A10E41"/>
    <w:rsid w:val="00A11A62"/>
    <w:rsid w:val="00A11E40"/>
    <w:rsid w:val="00A1205E"/>
    <w:rsid w:val="00A120B9"/>
    <w:rsid w:val="00A124E1"/>
    <w:rsid w:val="00A1302F"/>
    <w:rsid w:val="00A13166"/>
    <w:rsid w:val="00A144BE"/>
    <w:rsid w:val="00A145E3"/>
    <w:rsid w:val="00A1467E"/>
    <w:rsid w:val="00A148FD"/>
    <w:rsid w:val="00A14F34"/>
    <w:rsid w:val="00A15261"/>
    <w:rsid w:val="00A16729"/>
    <w:rsid w:val="00A17407"/>
    <w:rsid w:val="00A179C9"/>
    <w:rsid w:val="00A17B09"/>
    <w:rsid w:val="00A20571"/>
    <w:rsid w:val="00A2069C"/>
    <w:rsid w:val="00A20927"/>
    <w:rsid w:val="00A20994"/>
    <w:rsid w:val="00A21265"/>
    <w:rsid w:val="00A216C7"/>
    <w:rsid w:val="00A21D94"/>
    <w:rsid w:val="00A21E68"/>
    <w:rsid w:val="00A21F7C"/>
    <w:rsid w:val="00A22005"/>
    <w:rsid w:val="00A23880"/>
    <w:rsid w:val="00A23D1B"/>
    <w:rsid w:val="00A23E4D"/>
    <w:rsid w:val="00A24472"/>
    <w:rsid w:val="00A24B02"/>
    <w:rsid w:val="00A24CA2"/>
    <w:rsid w:val="00A25093"/>
    <w:rsid w:val="00A258A9"/>
    <w:rsid w:val="00A25A61"/>
    <w:rsid w:val="00A2671D"/>
    <w:rsid w:val="00A27B0D"/>
    <w:rsid w:val="00A303F3"/>
    <w:rsid w:val="00A30503"/>
    <w:rsid w:val="00A30543"/>
    <w:rsid w:val="00A30DC1"/>
    <w:rsid w:val="00A30F47"/>
    <w:rsid w:val="00A30FF6"/>
    <w:rsid w:val="00A311B3"/>
    <w:rsid w:val="00A312F3"/>
    <w:rsid w:val="00A321FE"/>
    <w:rsid w:val="00A3264D"/>
    <w:rsid w:val="00A32EEC"/>
    <w:rsid w:val="00A33562"/>
    <w:rsid w:val="00A33A56"/>
    <w:rsid w:val="00A34380"/>
    <w:rsid w:val="00A34741"/>
    <w:rsid w:val="00A34A5B"/>
    <w:rsid w:val="00A35E77"/>
    <w:rsid w:val="00A36205"/>
    <w:rsid w:val="00A36356"/>
    <w:rsid w:val="00A366C4"/>
    <w:rsid w:val="00A36715"/>
    <w:rsid w:val="00A373A1"/>
    <w:rsid w:val="00A37419"/>
    <w:rsid w:val="00A374EA"/>
    <w:rsid w:val="00A37773"/>
    <w:rsid w:val="00A40116"/>
    <w:rsid w:val="00A40386"/>
    <w:rsid w:val="00A40B3B"/>
    <w:rsid w:val="00A41074"/>
    <w:rsid w:val="00A4126F"/>
    <w:rsid w:val="00A4194C"/>
    <w:rsid w:val="00A419EE"/>
    <w:rsid w:val="00A41D3D"/>
    <w:rsid w:val="00A42406"/>
    <w:rsid w:val="00A42913"/>
    <w:rsid w:val="00A42932"/>
    <w:rsid w:val="00A43601"/>
    <w:rsid w:val="00A4360F"/>
    <w:rsid w:val="00A43B7A"/>
    <w:rsid w:val="00A43DC1"/>
    <w:rsid w:val="00A4445E"/>
    <w:rsid w:val="00A4464E"/>
    <w:rsid w:val="00A4474D"/>
    <w:rsid w:val="00A4494C"/>
    <w:rsid w:val="00A45D6C"/>
    <w:rsid w:val="00A46226"/>
    <w:rsid w:val="00A46CD0"/>
    <w:rsid w:val="00A47424"/>
    <w:rsid w:val="00A477D7"/>
    <w:rsid w:val="00A47C73"/>
    <w:rsid w:val="00A50061"/>
    <w:rsid w:val="00A502B7"/>
    <w:rsid w:val="00A50354"/>
    <w:rsid w:val="00A50503"/>
    <w:rsid w:val="00A50C25"/>
    <w:rsid w:val="00A51C0C"/>
    <w:rsid w:val="00A532EB"/>
    <w:rsid w:val="00A539B6"/>
    <w:rsid w:val="00A5434D"/>
    <w:rsid w:val="00A54B64"/>
    <w:rsid w:val="00A54E58"/>
    <w:rsid w:val="00A557CC"/>
    <w:rsid w:val="00A55B15"/>
    <w:rsid w:val="00A561D9"/>
    <w:rsid w:val="00A56B93"/>
    <w:rsid w:val="00A56D7A"/>
    <w:rsid w:val="00A603AE"/>
    <w:rsid w:val="00A605B2"/>
    <w:rsid w:val="00A60BA7"/>
    <w:rsid w:val="00A60BB5"/>
    <w:rsid w:val="00A60D82"/>
    <w:rsid w:val="00A610BD"/>
    <w:rsid w:val="00A6192C"/>
    <w:rsid w:val="00A6192F"/>
    <w:rsid w:val="00A61BCB"/>
    <w:rsid w:val="00A6210C"/>
    <w:rsid w:val="00A62667"/>
    <w:rsid w:val="00A626B6"/>
    <w:rsid w:val="00A63475"/>
    <w:rsid w:val="00A6348E"/>
    <w:rsid w:val="00A636EF"/>
    <w:rsid w:val="00A63C57"/>
    <w:rsid w:val="00A63F81"/>
    <w:rsid w:val="00A64055"/>
    <w:rsid w:val="00A651B2"/>
    <w:rsid w:val="00A657F7"/>
    <w:rsid w:val="00A6606A"/>
    <w:rsid w:val="00A660FB"/>
    <w:rsid w:val="00A66BA6"/>
    <w:rsid w:val="00A66FCB"/>
    <w:rsid w:val="00A670B0"/>
    <w:rsid w:val="00A67488"/>
    <w:rsid w:val="00A6761E"/>
    <w:rsid w:val="00A67C82"/>
    <w:rsid w:val="00A67E3E"/>
    <w:rsid w:val="00A70903"/>
    <w:rsid w:val="00A71253"/>
    <w:rsid w:val="00A712EC"/>
    <w:rsid w:val="00A716A1"/>
    <w:rsid w:val="00A719EB"/>
    <w:rsid w:val="00A71D6D"/>
    <w:rsid w:val="00A72884"/>
    <w:rsid w:val="00A7304F"/>
    <w:rsid w:val="00A73170"/>
    <w:rsid w:val="00A731D0"/>
    <w:rsid w:val="00A7343B"/>
    <w:rsid w:val="00A7392F"/>
    <w:rsid w:val="00A73944"/>
    <w:rsid w:val="00A73F9C"/>
    <w:rsid w:val="00A74053"/>
    <w:rsid w:val="00A74144"/>
    <w:rsid w:val="00A7423A"/>
    <w:rsid w:val="00A747EE"/>
    <w:rsid w:val="00A74AF9"/>
    <w:rsid w:val="00A74BE5"/>
    <w:rsid w:val="00A74EC0"/>
    <w:rsid w:val="00A74F54"/>
    <w:rsid w:val="00A75179"/>
    <w:rsid w:val="00A75D54"/>
    <w:rsid w:val="00A76248"/>
    <w:rsid w:val="00A7658C"/>
    <w:rsid w:val="00A76818"/>
    <w:rsid w:val="00A773A9"/>
    <w:rsid w:val="00A7790A"/>
    <w:rsid w:val="00A77BF3"/>
    <w:rsid w:val="00A80A2E"/>
    <w:rsid w:val="00A80C5E"/>
    <w:rsid w:val="00A80C84"/>
    <w:rsid w:val="00A814AB"/>
    <w:rsid w:val="00A817EF"/>
    <w:rsid w:val="00A81DB5"/>
    <w:rsid w:val="00A827DD"/>
    <w:rsid w:val="00A82D66"/>
    <w:rsid w:val="00A847D0"/>
    <w:rsid w:val="00A84B93"/>
    <w:rsid w:val="00A85469"/>
    <w:rsid w:val="00A856B4"/>
    <w:rsid w:val="00A85AAF"/>
    <w:rsid w:val="00A85E05"/>
    <w:rsid w:val="00A85F51"/>
    <w:rsid w:val="00A864B3"/>
    <w:rsid w:val="00A86D0A"/>
    <w:rsid w:val="00A87380"/>
    <w:rsid w:val="00A875CF"/>
    <w:rsid w:val="00A876FB"/>
    <w:rsid w:val="00A8786A"/>
    <w:rsid w:val="00A87D7F"/>
    <w:rsid w:val="00A900C9"/>
    <w:rsid w:val="00A901B6"/>
    <w:rsid w:val="00A9038B"/>
    <w:rsid w:val="00A9045A"/>
    <w:rsid w:val="00A90500"/>
    <w:rsid w:val="00A907FF"/>
    <w:rsid w:val="00A90B33"/>
    <w:rsid w:val="00A91249"/>
    <w:rsid w:val="00A91605"/>
    <w:rsid w:val="00A919EF"/>
    <w:rsid w:val="00A91B7D"/>
    <w:rsid w:val="00A91CFA"/>
    <w:rsid w:val="00A9200A"/>
    <w:rsid w:val="00A92814"/>
    <w:rsid w:val="00A92916"/>
    <w:rsid w:val="00A92CB2"/>
    <w:rsid w:val="00A937EB"/>
    <w:rsid w:val="00A941B1"/>
    <w:rsid w:val="00A94212"/>
    <w:rsid w:val="00A943D0"/>
    <w:rsid w:val="00A9446A"/>
    <w:rsid w:val="00A94946"/>
    <w:rsid w:val="00A9542F"/>
    <w:rsid w:val="00A954C9"/>
    <w:rsid w:val="00A95665"/>
    <w:rsid w:val="00A965D5"/>
    <w:rsid w:val="00A9689F"/>
    <w:rsid w:val="00A9692F"/>
    <w:rsid w:val="00A97D54"/>
    <w:rsid w:val="00AA0147"/>
    <w:rsid w:val="00AA02DF"/>
    <w:rsid w:val="00AA0B4F"/>
    <w:rsid w:val="00AA170E"/>
    <w:rsid w:val="00AA19E4"/>
    <w:rsid w:val="00AA208D"/>
    <w:rsid w:val="00AA257E"/>
    <w:rsid w:val="00AA3026"/>
    <w:rsid w:val="00AA3513"/>
    <w:rsid w:val="00AA361B"/>
    <w:rsid w:val="00AA3887"/>
    <w:rsid w:val="00AA43D5"/>
    <w:rsid w:val="00AA4AD4"/>
    <w:rsid w:val="00AA4D00"/>
    <w:rsid w:val="00AA4D28"/>
    <w:rsid w:val="00AA59E8"/>
    <w:rsid w:val="00AA62E2"/>
    <w:rsid w:val="00AA6452"/>
    <w:rsid w:val="00AA6852"/>
    <w:rsid w:val="00AA6939"/>
    <w:rsid w:val="00AA6C2B"/>
    <w:rsid w:val="00AA7BF4"/>
    <w:rsid w:val="00AA7DE2"/>
    <w:rsid w:val="00AA7F75"/>
    <w:rsid w:val="00AB0054"/>
    <w:rsid w:val="00AB0433"/>
    <w:rsid w:val="00AB0797"/>
    <w:rsid w:val="00AB0CFF"/>
    <w:rsid w:val="00AB0FED"/>
    <w:rsid w:val="00AB1432"/>
    <w:rsid w:val="00AB16F6"/>
    <w:rsid w:val="00AB31FA"/>
    <w:rsid w:val="00AB3F9B"/>
    <w:rsid w:val="00AB431E"/>
    <w:rsid w:val="00AB4EDE"/>
    <w:rsid w:val="00AB51F1"/>
    <w:rsid w:val="00AB5581"/>
    <w:rsid w:val="00AB5A23"/>
    <w:rsid w:val="00AB5B38"/>
    <w:rsid w:val="00AB5D9C"/>
    <w:rsid w:val="00AB6D02"/>
    <w:rsid w:val="00AB6F31"/>
    <w:rsid w:val="00AB7014"/>
    <w:rsid w:val="00AB70EA"/>
    <w:rsid w:val="00AB7945"/>
    <w:rsid w:val="00AB7BD0"/>
    <w:rsid w:val="00AB7D8F"/>
    <w:rsid w:val="00AB7F1C"/>
    <w:rsid w:val="00AC0159"/>
    <w:rsid w:val="00AC0502"/>
    <w:rsid w:val="00AC059C"/>
    <w:rsid w:val="00AC1CF2"/>
    <w:rsid w:val="00AC2159"/>
    <w:rsid w:val="00AC2193"/>
    <w:rsid w:val="00AC2630"/>
    <w:rsid w:val="00AC384B"/>
    <w:rsid w:val="00AC3C31"/>
    <w:rsid w:val="00AC3FE4"/>
    <w:rsid w:val="00AC429F"/>
    <w:rsid w:val="00AC51D6"/>
    <w:rsid w:val="00AC59B1"/>
    <w:rsid w:val="00AC6EFD"/>
    <w:rsid w:val="00AC6FD5"/>
    <w:rsid w:val="00AC7014"/>
    <w:rsid w:val="00AC7A04"/>
    <w:rsid w:val="00AC7C77"/>
    <w:rsid w:val="00AC7DDB"/>
    <w:rsid w:val="00AC7FAB"/>
    <w:rsid w:val="00AD0094"/>
    <w:rsid w:val="00AD0796"/>
    <w:rsid w:val="00AD1381"/>
    <w:rsid w:val="00AD1D6F"/>
    <w:rsid w:val="00AD1F47"/>
    <w:rsid w:val="00AD256F"/>
    <w:rsid w:val="00AD2758"/>
    <w:rsid w:val="00AD2DDE"/>
    <w:rsid w:val="00AD3625"/>
    <w:rsid w:val="00AD3AC8"/>
    <w:rsid w:val="00AD3B9B"/>
    <w:rsid w:val="00AD4221"/>
    <w:rsid w:val="00AD42F5"/>
    <w:rsid w:val="00AD43FD"/>
    <w:rsid w:val="00AD4493"/>
    <w:rsid w:val="00AD45D9"/>
    <w:rsid w:val="00AD5209"/>
    <w:rsid w:val="00AD55DA"/>
    <w:rsid w:val="00AD6214"/>
    <w:rsid w:val="00AD6268"/>
    <w:rsid w:val="00AD62EE"/>
    <w:rsid w:val="00AD67D7"/>
    <w:rsid w:val="00AD69E1"/>
    <w:rsid w:val="00AD6A34"/>
    <w:rsid w:val="00AD6B6E"/>
    <w:rsid w:val="00AD6CC6"/>
    <w:rsid w:val="00AD6E77"/>
    <w:rsid w:val="00AD7430"/>
    <w:rsid w:val="00AD7AD7"/>
    <w:rsid w:val="00AD7E24"/>
    <w:rsid w:val="00AE01A0"/>
    <w:rsid w:val="00AE0495"/>
    <w:rsid w:val="00AE0B35"/>
    <w:rsid w:val="00AE1637"/>
    <w:rsid w:val="00AE1914"/>
    <w:rsid w:val="00AE1AF9"/>
    <w:rsid w:val="00AE1FFB"/>
    <w:rsid w:val="00AE27DA"/>
    <w:rsid w:val="00AE2830"/>
    <w:rsid w:val="00AE3583"/>
    <w:rsid w:val="00AE3720"/>
    <w:rsid w:val="00AE3EF8"/>
    <w:rsid w:val="00AE4A12"/>
    <w:rsid w:val="00AE5CC4"/>
    <w:rsid w:val="00AE5E92"/>
    <w:rsid w:val="00AE6276"/>
    <w:rsid w:val="00AE6455"/>
    <w:rsid w:val="00AE6620"/>
    <w:rsid w:val="00AE6E77"/>
    <w:rsid w:val="00AE74C6"/>
    <w:rsid w:val="00AE75F2"/>
    <w:rsid w:val="00AF03D9"/>
    <w:rsid w:val="00AF0910"/>
    <w:rsid w:val="00AF0F2A"/>
    <w:rsid w:val="00AF15D3"/>
    <w:rsid w:val="00AF1796"/>
    <w:rsid w:val="00AF1A15"/>
    <w:rsid w:val="00AF1D18"/>
    <w:rsid w:val="00AF1F5D"/>
    <w:rsid w:val="00AF2130"/>
    <w:rsid w:val="00AF21FB"/>
    <w:rsid w:val="00AF2249"/>
    <w:rsid w:val="00AF23DC"/>
    <w:rsid w:val="00AF23F1"/>
    <w:rsid w:val="00AF26BF"/>
    <w:rsid w:val="00AF2FFB"/>
    <w:rsid w:val="00AF32A2"/>
    <w:rsid w:val="00AF367A"/>
    <w:rsid w:val="00AF3E1C"/>
    <w:rsid w:val="00AF4608"/>
    <w:rsid w:val="00AF4749"/>
    <w:rsid w:val="00AF48AB"/>
    <w:rsid w:val="00AF50B5"/>
    <w:rsid w:val="00AF5129"/>
    <w:rsid w:val="00AF5576"/>
    <w:rsid w:val="00AF5D4F"/>
    <w:rsid w:val="00AF682F"/>
    <w:rsid w:val="00AF6B5C"/>
    <w:rsid w:val="00AF7121"/>
    <w:rsid w:val="00AF7E47"/>
    <w:rsid w:val="00B000D4"/>
    <w:rsid w:val="00B005EC"/>
    <w:rsid w:val="00B0099E"/>
    <w:rsid w:val="00B0116A"/>
    <w:rsid w:val="00B01216"/>
    <w:rsid w:val="00B0134B"/>
    <w:rsid w:val="00B02EC4"/>
    <w:rsid w:val="00B035EF"/>
    <w:rsid w:val="00B047E3"/>
    <w:rsid w:val="00B0499E"/>
    <w:rsid w:val="00B0544E"/>
    <w:rsid w:val="00B05769"/>
    <w:rsid w:val="00B0582D"/>
    <w:rsid w:val="00B061A6"/>
    <w:rsid w:val="00B06769"/>
    <w:rsid w:val="00B06A7B"/>
    <w:rsid w:val="00B06E1E"/>
    <w:rsid w:val="00B06F6B"/>
    <w:rsid w:val="00B070F4"/>
    <w:rsid w:val="00B0714A"/>
    <w:rsid w:val="00B07360"/>
    <w:rsid w:val="00B0736E"/>
    <w:rsid w:val="00B07378"/>
    <w:rsid w:val="00B074C8"/>
    <w:rsid w:val="00B0779B"/>
    <w:rsid w:val="00B0791E"/>
    <w:rsid w:val="00B07986"/>
    <w:rsid w:val="00B07AE2"/>
    <w:rsid w:val="00B07C80"/>
    <w:rsid w:val="00B10FD4"/>
    <w:rsid w:val="00B11406"/>
    <w:rsid w:val="00B11EC1"/>
    <w:rsid w:val="00B1263B"/>
    <w:rsid w:val="00B1291B"/>
    <w:rsid w:val="00B12DBD"/>
    <w:rsid w:val="00B13A40"/>
    <w:rsid w:val="00B142A2"/>
    <w:rsid w:val="00B14586"/>
    <w:rsid w:val="00B14E2D"/>
    <w:rsid w:val="00B14F97"/>
    <w:rsid w:val="00B1524C"/>
    <w:rsid w:val="00B152F6"/>
    <w:rsid w:val="00B15BDF"/>
    <w:rsid w:val="00B15E50"/>
    <w:rsid w:val="00B15F0B"/>
    <w:rsid w:val="00B15F9F"/>
    <w:rsid w:val="00B16B43"/>
    <w:rsid w:val="00B171BE"/>
    <w:rsid w:val="00B17918"/>
    <w:rsid w:val="00B20418"/>
    <w:rsid w:val="00B2203F"/>
    <w:rsid w:val="00B22298"/>
    <w:rsid w:val="00B225CB"/>
    <w:rsid w:val="00B22CEA"/>
    <w:rsid w:val="00B22D75"/>
    <w:rsid w:val="00B22D79"/>
    <w:rsid w:val="00B22F6E"/>
    <w:rsid w:val="00B23266"/>
    <w:rsid w:val="00B23314"/>
    <w:rsid w:val="00B24383"/>
    <w:rsid w:val="00B24E3A"/>
    <w:rsid w:val="00B25EF2"/>
    <w:rsid w:val="00B26497"/>
    <w:rsid w:val="00B26709"/>
    <w:rsid w:val="00B273B9"/>
    <w:rsid w:val="00B2776C"/>
    <w:rsid w:val="00B27789"/>
    <w:rsid w:val="00B27955"/>
    <w:rsid w:val="00B27D35"/>
    <w:rsid w:val="00B30117"/>
    <w:rsid w:val="00B30967"/>
    <w:rsid w:val="00B30A21"/>
    <w:rsid w:val="00B30D7B"/>
    <w:rsid w:val="00B30FE6"/>
    <w:rsid w:val="00B3101D"/>
    <w:rsid w:val="00B3164A"/>
    <w:rsid w:val="00B31938"/>
    <w:rsid w:val="00B32371"/>
    <w:rsid w:val="00B33992"/>
    <w:rsid w:val="00B33C5C"/>
    <w:rsid w:val="00B33EB0"/>
    <w:rsid w:val="00B33EB5"/>
    <w:rsid w:val="00B3418D"/>
    <w:rsid w:val="00B34EE7"/>
    <w:rsid w:val="00B351C6"/>
    <w:rsid w:val="00B3618C"/>
    <w:rsid w:val="00B36D73"/>
    <w:rsid w:val="00B36F49"/>
    <w:rsid w:val="00B371D1"/>
    <w:rsid w:val="00B3789B"/>
    <w:rsid w:val="00B4004C"/>
    <w:rsid w:val="00B4202C"/>
    <w:rsid w:val="00B42487"/>
    <w:rsid w:val="00B42519"/>
    <w:rsid w:val="00B42793"/>
    <w:rsid w:val="00B43065"/>
    <w:rsid w:val="00B4309F"/>
    <w:rsid w:val="00B4321B"/>
    <w:rsid w:val="00B4408D"/>
    <w:rsid w:val="00B460E0"/>
    <w:rsid w:val="00B46D7C"/>
    <w:rsid w:val="00B47062"/>
    <w:rsid w:val="00B4775B"/>
    <w:rsid w:val="00B503C4"/>
    <w:rsid w:val="00B50417"/>
    <w:rsid w:val="00B508C1"/>
    <w:rsid w:val="00B50ECD"/>
    <w:rsid w:val="00B51191"/>
    <w:rsid w:val="00B51559"/>
    <w:rsid w:val="00B51591"/>
    <w:rsid w:val="00B51A45"/>
    <w:rsid w:val="00B51A83"/>
    <w:rsid w:val="00B520AC"/>
    <w:rsid w:val="00B522B9"/>
    <w:rsid w:val="00B522E4"/>
    <w:rsid w:val="00B530CE"/>
    <w:rsid w:val="00B5353A"/>
    <w:rsid w:val="00B5395D"/>
    <w:rsid w:val="00B5463D"/>
    <w:rsid w:val="00B552C2"/>
    <w:rsid w:val="00B5547C"/>
    <w:rsid w:val="00B554C6"/>
    <w:rsid w:val="00B55508"/>
    <w:rsid w:val="00B557EF"/>
    <w:rsid w:val="00B568EA"/>
    <w:rsid w:val="00B568F1"/>
    <w:rsid w:val="00B578F0"/>
    <w:rsid w:val="00B6004D"/>
    <w:rsid w:val="00B6042F"/>
    <w:rsid w:val="00B6062C"/>
    <w:rsid w:val="00B6078A"/>
    <w:rsid w:val="00B60B59"/>
    <w:rsid w:val="00B61791"/>
    <w:rsid w:val="00B62060"/>
    <w:rsid w:val="00B622A3"/>
    <w:rsid w:val="00B62497"/>
    <w:rsid w:val="00B6262A"/>
    <w:rsid w:val="00B62972"/>
    <w:rsid w:val="00B62B0E"/>
    <w:rsid w:val="00B63A8F"/>
    <w:rsid w:val="00B63BC0"/>
    <w:rsid w:val="00B63D1E"/>
    <w:rsid w:val="00B63E5B"/>
    <w:rsid w:val="00B6417E"/>
    <w:rsid w:val="00B6425D"/>
    <w:rsid w:val="00B64BC4"/>
    <w:rsid w:val="00B651A6"/>
    <w:rsid w:val="00B653B6"/>
    <w:rsid w:val="00B6616D"/>
    <w:rsid w:val="00B66595"/>
    <w:rsid w:val="00B66867"/>
    <w:rsid w:val="00B67025"/>
    <w:rsid w:val="00B67334"/>
    <w:rsid w:val="00B6753E"/>
    <w:rsid w:val="00B67F76"/>
    <w:rsid w:val="00B70149"/>
    <w:rsid w:val="00B701A9"/>
    <w:rsid w:val="00B70321"/>
    <w:rsid w:val="00B70A0D"/>
    <w:rsid w:val="00B71545"/>
    <w:rsid w:val="00B717CD"/>
    <w:rsid w:val="00B71BB0"/>
    <w:rsid w:val="00B7247F"/>
    <w:rsid w:val="00B73058"/>
    <w:rsid w:val="00B733B1"/>
    <w:rsid w:val="00B73432"/>
    <w:rsid w:val="00B73BB5"/>
    <w:rsid w:val="00B74102"/>
    <w:rsid w:val="00B74F97"/>
    <w:rsid w:val="00B75959"/>
    <w:rsid w:val="00B759E3"/>
    <w:rsid w:val="00B76852"/>
    <w:rsid w:val="00B77142"/>
    <w:rsid w:val="00B77197"/>
    <w:rsid w:val="00B772F4"/>
    <w:rsid w:val="00B77DE7"/>
    <w:rsid w:val="00B77F27"/>
    <w:rsid w:val="00B801C9"/>
    <w:rsid w:val="00B8058F"/>
    <w:rsid w:val="00B80A8C"/>
    <w:rsid w:val="00B80C26"/>
    <w:rsid w:val="00B811BB"/>
    <w:rsid w:val="00B81575"/>
    <w:rsid w:val="00B81B55"/>
    <w:rsid w:val="00B81EA1"/>
    <w:rsid w:val="00B82191"/>
    <w:rsid w:val="00B8230A"/>
    <w:rsid w:val="00B82B30"/>
    <w:rsid w:val="00B82B3A"/>
    <w:rsid w:val="00B82E1B"/>
    <w:rsid w:val="00B83256"/>
    <w:rsid w:val="00B832C1"/>
    <w:rsid w:val="00B83F5E"/>
    <w:rsid w:val="00B84A65"/>
    <w:rsid w:val="00B8533B"/>
    <w:rsid w:val="00B8591A"/>
    <w:rsid w:val="00B85CE7"/>
    <w:rsid w:val="00B85FA6"/>
    <w:rsid w:val="00B8663F"/>
    <w:rsid w:val="00B87684"/>
    <w:rsid w:val="00B87711"/>
    <w:rsid w:val="00B87942"/>
    <w:rsid w:val="00B87BC7"/>
    <w:rsid w:val="00B87BF0"/>
    <w:rsid w:val="00B87C2C"/>
    <w:rsid w:val="00B9018E"/>
    <w:rsid w:val="00B9093A"/>
    <w:rsid w:val="00B91EE6"/>
    <w:rsid w:val="00B925E1"/>
    <w:rsid w:val="00B92CAD"/>
    <w:rsid w:val="00B92EEC"/>
    <w:rsid w:val="00B933B1"/>
    <w:rsid w:val="00B93A57"/>
    <w:rsid w:val="00B94753"/>
    <w:rsid w:val="00B948E0"/>
    <w:rsid w:val="00B95AFB"/>
    <w:rsid w:val="00B968C7"/>
    <w:rsid w:val="00B977F5"/>
    <w:rsid w:val="00B97E64"/>
    <w:rsid w:val="00BA0672"/>
    <w:rsid w:val="00BA0E3D"/>
    <w:rsid w:val="00BA1641"/>
    <w:rsid w:val="00BA1888"/>
    <w:rsid w:val="00BA2140"/>
    <w:rsid w:val="00BA23CE"/>
    <w:rsid w:val="00BA2835"/>
    <w:rsid w:val="00BA2936"/>
    <w:rsid w:val="00BA29C6"/>
    <w:rsid w:val="00BA31E0"/>
    <w:rsid w:val="00BA363A"/>
    <w:rsid w:val="00BA371F"/>
    <w:rsid w:val="00BA40E5"/>
    <w:rsid w:val="00BA415C"/>
    <w:rsid w:val="00BA420A"/>
    <w:rsid w:val="00BA4C11"/>
    <w:rsid w:val="00BA4FFE"/>
    <w:rsid w:val="00BA5B0C"/>
    <w:rsid w:val="00BA5FE9"/>
    <w:rsid w:val="00BA69B3"/>
    <w:rsid w:val="00BA6ACA"/>
    <w:rsid w:val="00BA6C9E"/>
    <w:rsid w:val="00BA72B4"/>
    <w:rsid w:val="00BA743F"/>
    <w:rsid w:val="00BA7E4F"/>
    <w:rsid w:val="00BB0037"/>
    <w:rsid w:val="00BB0556"/>
    <w:rsid w:val="00BB061F"/>
    <w:rsid w:val="00BB08C4"/>
    <w:rsid w:val="00BB08D1"/>
    <w:rsid w:val="00BB1271"/>
    <w:rsid w:val="00BB15DE"/>
    <w:rsid w:val="00BB1D9B"/>
    <w:rsid w:val="00BB1F0C"/>
    <w:rsid w:val="00BB368F"/>
    <w:rsid w:val="00BB3CC7"/>
    <w:rsid w:val="00BB4200"/>
    <w:rsid w:val="00BB5586"/>
    <w:rsid w:val="00BB5B17"/>
    <w:rsid w:val="00BB6454"/>
    <w:rsid w:val="00BB660D"/>
    <w:rsid w:val="00BB6D04"/>
    <w:rsid w:val="00BB6ED6"/>
    <w:rsid w:val="00BB738D"/>
    <w:rsid w:val="00BC0018"/>
    <w:rsid w:val="00BC16A1"/>
    <w:rsid w:val="00BC17AF"/>
    <w:rsid w:val="00BC2030"/>
    <w:rsid w:val="00BC21C7"/>
    <w:rsid w:val="00BC2705"/>
    <w:rsid w:val="00BC2724"/>
    <w:rsid w:val="00BC280E"/>
    <w:rsid w:val="00BC3192"/>
    <w:rsid w:val="00BC371E"/>
    <w:rsid w:val="00BC3A9E"/>
    <w:rsid w:val="00BC4049"/>
    <w:rsid w:val="00BC48BA"/>
    <w:rsid w:val="00BC4E6B"/>
    <w:rsid w:val="00BC5BC3"/>
    <w:rsid w:val="00BC608B"/>
    <w:rsid w:val="00BC67FE"/>
    <w:rsid w:val="00BC69CE"/>
    <w:rsid w:val="00BC74B8"/>
    <w:rsid w:val="00BC776C"/>
    <w:rsid w:val="00BC77F8"/>
    <w:rsid w:val="00BC79F0"/>
    <w:rsid w:val="00BC7CE5"/>
    <w:rsid w:val="00BC7F7E"/>
    <w:rsid w:val="00BD00D4"/>
    <w:rsid w:val="00BD032F"/>
    <w:rsid w:val="00BD04FE"/>
    <w:rsid w:val="00BD0991"/>
    <w:rsid w:val="00BD0AC7"/>
    <w:rsid w:val="00BD0B82"/>
    <w:rsid w:val="00BD0D5C"/>
    <w:rsid w:val="00BD0DCB"/>
    <w:rsid w:val="00BD155B"/>
    <w:rsid w:val="00BD1C62"/>
    <w:rsid w:val="00BD1CE7"/>
    <w:rsid w:val="00BD1FD9"/>
    <w:rsid w:val="00BD2388"/>
    <w:rsid w:val="00BD3388"/>
    <w:rsid w:val="00BD38F4"/>
    <w:rsid w:val="00BD4354"/>
    <w:rsid w:val="00BD4969"/>
    <w:rsid w:val="00BD498C"/>
    <w:rsid w:val="00BD49A0"/>
    <w:rsid w:val="00BD4F27"/>
    <w:rsid w:val="00BD509C"/>
    <w:rsid w:val="00BD51B4"/>
    <w:rsid w:val="00BD5E5E"/>
    <w:rsid w:val="00BD6178"/>
    <w:rsid w:val="00BD6807"/>
    <w:rsid w:val="00BD6F3C"/>
    <w:rsid w:val="00BD79F8"/>
    <w:rsid w:val="00BE06AE"/>
    <w:rsid w:val="00BE0F58"/>
    <w:rsid w:val="00BE12DE"/>
    <w:rsid w:val="00BE1553"/>
    <w:rsid w:val="00BE1E53"/>
    <w:rsid w:val="00BE33DD"/>
    <w:rsid w:val="00BE3548"/>
    <w:rsid w:val="00BE6175"/>
    <w:rsid w:val="00BE61FF"/>
    <w:rsid w:val="00BE6340"/>
    <w:rsid w:val="00BE69FA"/>
    <w:rsid w:val="00BE6A68"/>
    <w:rsid w:val="00BE7824"/>
    <w:rsid w:val="00BE7A39"/>
    <w:rsid w:val="00BF009B"/>
    <w:rsid w:val="00BF0620"/>
    <w:rsid w:val="00BF078D"/>
    <w:rsid w:val="00BF0ECC"/>
    <w:rsid w:val="00BF168D"/>
    <w:rsid w:val="00BF17EE"/>
    <w:rsid w:val="00BF1D65"/>
    <w:rsid w:val="00BF2117"/>
    <w:rsid w:val="00BF233D"/>
    <w:rsid w:val="00BF2361"/>
    <w:rsid w:val="00BF283F"/>
    <w:rsid w:val="00BF2FB3"/>
    <w:rsid w:val="00BF37EE"/>
    <w:rsid w:val="00BF3910"/>
    <w:rsid w:val="00BF3DD1"/>
    <w:rsid w:val="00BF4034"/>
    <w:rsid w:val="00BF4A59"/>
    <w:rsid w:val="00BF5069"/>
    <w:rsid w:val="00BF5473"/>
    <w:rsid w:val="00BF58C0"/>
    <w:rsid w:val="00BF5BB8"/>
    <w:rsid w:val="00BF6173"/>
    <w:rsid w:val="00BF6265"/>
    <w:rsid w:val="00BF637A"/>
    <w:rsid w:val="00BF6504"/>
    <w:rsid w:val="00BF65FD"/>
    <w:rsid w:val="00BF6CC3"/>
    <w:rsid w:val="00BF7628"/>
    <w:rsid w:val="00C004B1"/>
    <w:rsid w:val="00C00D79"/>
    <w:rsid w:val="00C01BA1"/>
    <w:rsid w:val="00C024D0"/>
    <w:rsid w:val="00C02628"/>
    <w:rsid w:val="00C02BD2"/>
    <w:rsid w:val="00C03A0E"/>
    <w:rsid w:val="00C04082"/>
    <w:rsid w:val="00C04424"/>
    <w:rsid w:val="00C04484"/>
    <w:rsid w:val="00C0471B"/>
    <w:rsid w:val="00C05949"/>
    <w:rsid w:val="00C05B8F"/>
    <w:rsid w:val="00C05CEF"/>
    <w:rsid w:val="00C06449"/>
    <w:rsid w:val="00C06C88"/>
    <w:rsid w:val="00C06D09"/>
    <w:rsid w:val="00C06D79"/>
    <w:rsid w:val="00C07723"/>
    <w:rsid w:val="00C07A6B"/>
    <w:rsid w:val="00C12606"/>
    <w:rsid w:val="00C12961"/>
    <w:rsid w:val="00C12985"/>
    <w:rsid w:val="00C129DB"/>
    <w:rsid w:val="00C129F5"/>
    <w:rsid w:val="00C12B75"/>
    <w:rsid w:val="00C133CF"/>
    <w:rsid w:val="00C13518"/>
    <w:rsid w:val="00C138FC"/>
    <w:rsid w:val="00C13BB5"/>
    <w:rsid w:val="00C141EB"/>
    <w:rsid w:val="00C1486C"/>
    <w:rsid w:val="00C1540F"/>
    <w:rsid w:val="00C166FF"/>
    <w:rsid w:val="00C167C4"/>
    <w:rsid w:val="00C16848"/>
    <w:rsid w:val="00C16D4D"/>
    <w:rsid w:val="00C16EE5"/>
    <w:rsid w:val="00C17D08"/>
    <w:rsid w:val="00C17E88"/>
    <w:rsid w:val="00C2009F"/>
    <w:rsid w:val="00C20356"/>
    <w:rsid w:val="00C207CB"/>
    <w:rsid w:val="00C208EC"/>
    <w:rsid w:val="00C2119B"/>
    <w:rsid w:val="00C21854"/>
    <w:rsid w:val="00C218C5"/>
    <w:rsid w:val="00C220C8"/>
    <w:rsid w:val="00C221DA"/>
    <w:rsid w:val="00C2271F"/>
    <w:rsid w:val="00C231AC"/>
    <w:rsid w:val="00C237FF"/>
    <w:rsid w:val="00C238CF"/>
    <w:rsid w:val="00C23D9D"/>
    <w:rsid w:val="00C245D2"/>
    <w:rsid w:val="00C24904"/>
    <w:rsid w:val="00C25097"/>
    <w:rsid w:val="00C2533A"/>
    <w:rsid w:val="00C259EE"/>
    <w:rsid w:val="00C25D08"/>
    <w:rsid w:val="00C25FF1"/>
    <w:rsid w:val="00C27E39"/>
    <w:rsid w:val="00C27EAC"/>
    <w:rsid w:val="00C27EEE"/>
    <w:rsid w:val="00C27F36"/>
    <w:rsid w:val="00C27F8B"/>
    <w:rsid w:val="00C306C1"/>
    <w:rsid w:val="00C30A1F"/>
    <w:rsid w:val="00C31139"/>
    <w:rsid w:val="00C314F1"/>
    <w:rsid w:val="00C314FF"/>
    <w:rsid w:val="00C31A14"/>
    <w:rsid w:val="00C31E8D"/>
    <w:rsid w:val="00C320D1"/>
    <w:rsid w:val="00C323F0"/>
    <w:rsid w:val="00C34738"/>
    <w:rsid w:val="00C34B5B"/>
    <w:rsid w:val="00C35BCA"/>
    <w:rsid w:val="00C36A88"/>
    <w:rsid w:val="00C36ADF"/>
    <w:rsid w:val="00C36D78"/>
    <w:rsid w:val="00C36EE3"/>
    <w:rsid w:val="00C371F9"/>
    <w:rsid w:val="00C3781B"/>
    <w:rsid w:val="00C37F7E"/>
    <w:rsid w:val="00C4021A"/>
    <w:rsid w:val="00C4056B"/>
    <w:rsid w:val="00C407DF"/>
    <w:rsid w:val="00C411A0"/>
    <w:rsid w:val="00C41263"/>
    <w:rsid w:val="00C41972"/>
    <w:rsid w:val="00C41CC6"/>
    <w:rsid w:val="00C42EBF"/>
    <w:rsid w:val="00C435E8"/>
    <w:rsid w:val="00C4392A"/>
    <w:rsid w:val="00C43B00"/>
    <w:rsid w:val="00C4401F"/>
    <w:rsid w:val="00C44D27"/>
    <w:rsid w:val="00C4503B"/>
    <w:rsid w:val="00C45573"/>
    <w:rsid w:val="00C458A9"/>
    <w:rsid w:val="00C46137"/>
    <w:rsid w:val="00C474F3"/>
    <w:rsid w:val="00C476FC"/>
    <w:rsid w:val="00C47C69"/>
    <w:rsid w:val="00C503B9"/>
    <w:rsid w:val="00C50770"/>
    <w:rsid w:val="00C50812"/>
    <w:rsid w:val="00C50B3A"/>
    <w:rsid w:val="00C51BA8"/>
    <w:rsid w:val="00C521ED"/>
    <w:rsid w:val="00C5281F"/>
    <w:rsid w:val="00C52C61"/>
    <w:rsid w:val="00C53443"/>
    <w:rsid w:val="00C53508"/>
    <w:rsid w:val="00C53B06"/>
    <w:rsid w:val="00C54C38"/>
    <w:rsid w:val="00C55179"/>
    <w:rsid w:val="00C5589F"/>
    <w:rsid w:val="00C55FEB"/>
    <w:rsid w:val="00C56400"/>
    <w:rsid w:val="00C56881"/>
    <w:rsid w:val="00C56AAC"/>
    <w:rsid w:val="00C572D6"/>
    <w:rsid w:val="00C57A73"/>
    <w:rsid w:val="00C57B02"/>
    <w:rsid w:val="00C57DCA"/>
    <w:rsid w:val="00C6037C"/>
    <w:rsid w:val="00C60769"/>
    <w:rsid w:val="00C60ABF"/>
    <w:rsid w:val="00C60D49"/>
    <w:rsid w:val="00C61235"/>
    <w:rsid w:val="00C61480"/>
    <w:rsid w:val="00C621C1"/>
    <w:rsid w:val="00C62209"/>
    <w:rsid w:val="00C62D04"/>
    <w:rsid w:val="00C636F9"/>
    <w:rsid w:val="00C638BE"/>
    <w:rsid w:val="00C64447"/>
    <w:rsid w:val="00C6451F"/>
    <w:rsid w:val="00C64865"/>
    <w:rsid w:val="00C64A6F"/>
    <w:rsid w:val="00C64AFD"/>
    <w:rsid w:val="00C65AC8"/>
    <w:rsid w:val="00C65EF5"/>
    <w:rsid w:val="00C66302"/>
    <w:rsid w:val="00C66A19"/>
    <w:rsid w:val="00C66C64"/>
    <w:rsid w:val="00C6728C"/>
    <w:rsid w:val="00C67ECD"/>
    <w:rsid w:val="00C711B8"/>
    <w:rsid w:val="00C71FCB"/>
    <w:rsid w:val="00C72035"/>
    <w:rsid w:val="00C72267"/>
    <w:rsid w:val="00C7388E"/>
    <w:rsid w:val="00C738DF"/>
    <w:rsid w:val="00C73984"/>
    <w:rsid w:val="00C74AFB"/>
    <w:rsid w:val="00C74EBB"/>
    <w:rsid w:val="00C75035"/>
    <w:rsid w:val="00C75C53"/>
    <w:rsid w:val="00C7611C"/>
    <w:rsid w:val="00C7655F"/>
    <w:rsid w:val="00C76972"/>
    <w:rsid w:val="00C77434"/>
    <w:rsid w:val="00C778C3"/>
    <w:rsid w:val="00C8027C"/>
    <w:rsid w:val="00C80B50"/>
    <w:rsid w:val="00C80DF3"/>
    <w:rsid w:val="00C81100"/>
    <w:rsid w:val="00C8134F"/>
    <w:rsid w:val="00C81BE9"/>
    <w:rsid w:val="00C81C4F"/>
    <w:rsid w:val="00C82024"/>
    <w:rsid w:val="00C8208A"/>
    <w:rsid w:val="00C82100"/>
    <w:rsid w:val="00C82363"/>
    <w:rsid w:val="00C82B24"/>
    <w:rsid w:val="00C836D4"/>
    <w:rsid w:val="00C83855"/>
    <w:rsid w:val="00C83A78"/>
    <w:rsid w:val="00C847B1"/>
    <w:rsid w:val="00C8481A"/>
    <w:rsid w:val="00C8489A"/>
    <w:rsid w:val="00C84A21"/>
    <w:rsid w:val="00C84A7A"/>
    <w:rsid w:val="00C84CA1"/>
    <w:rsid w:val="00C85001"/>
    <w:rsid w:val="00C864EB"/>
    <w:rsid w:val="00C86FE7"/>
    <w:rsid w:val="00C872B3"/>
    <w:rsid w:val="00C908B2"/>
    <w:rsid w:val="00C90B46"/>
    <w:rsid w:val="00C9122F"/>
    <w:rsid w:val="00C916E3"/>
    <w:rsid w:val="00C91894"/>
    <w:rsid w:val="00C91AE1"/>
    <w:rsid w:val="00C944F1"/>
    <w:rsid w:val="00C949D4"/>
    <w:rsid w:val="00C94CD7"/>
    <w:rsid w:val="00C94F98"/>
    <w:rsid w:val="00C9509C"/>
    <w:rsid w:val="00C955F8"/>
    <w:rsid w:val="00C95FE8"/>
    <w:rsid w:val="00C9626E"/>
    <w:rsid w:val="00C9731F"/>
    <w:rsid w:val="00C97938"/>
    <w:rsid w:val="00C97FD0"/>
    <w:rsid w:val="00CA0126"/>
    <w:rsid w:val="00CA02D9"/>
    <w:rsid w:val="00CA0990"/>
    <w:rsid w:val="00CA0BAC"/>
    <w:rsid w:val="00CA0EC7"/>
    <w:rsid w:val="00CA17BF"/>
    <w:rsid w:val="00CA17FF"/>
    <w:rsid w:val="00CA1AB5"/>
    <w:rsid w:val="00CA1DF1"/>
    <w:rsid w:val="00CA1EB9"/>
    <w:rsid w:val="00CA1F33"/>
    <w:rsid w:val="00CA2A94"/>
    <w:rsid w:val="00CA2C33"/>
    <w:rsid w:val="00CA3CBC"/>
    <w:rsid w:val="00CA3D5D"/>
    <w:rsid w:val="00CA489C"/>
    <w:rsid w:val="00CA48FE"/>
    <w:rsid w:val="00CA494D"/>
    <w:rsid w:val="00CA4A01"/>
    <w:rsid w:val="00CA5468"/>
    <w:rsid w:val="00CA5813"/>
    <w:rsid w:val="00CA5A51"/>
    <w:rsid w:val="00CA5E19"/>
    <w:rsid w:val="00CA6024"/>
    <w:rsid w:val="00CA6EA5"/>
    <w:rsid w:val="00CA7335"/>
    <w:rsid w:val="00CA7807"/>
    <w:rsid w:val="00CB047D"/>
    <w:rsid w:val="00CB075A"/>
    <w:rsid w:val="00CB0BE6"/>
    <w:rsid w:val="00CB0F8B"/>
    <w:rsid w:val="00CB17CF"/>
    <w:rsid w:val="00CB1E4E"/>
    <w:rsid w:val="00CB1F21"/>
    <w:rsid w:val="00CB2314"/>
    <w:rsid w:val="00CB2446"/>
    <w:rsid w:val="00CB31AF"/>
    <w:rsid w:val="00CB38AA"/>
    <w:rsid w:val="00CB3A85"/>
    <w:rsid w:val="00CB3ABD"/>
    <w:rsid w:val="00CB3C54"/>
    <w:rsid w:val="00CB3EC6"/>
    <w:rsid w:val="00CB405B"/>
    <w:rsid w:val="00CB47AD"/>
    <w:rsid w:val="00CB5FA7"/>
    <w:rsid w:val="00CB60DE"/>
    <w:rsid w:val="00CB62B5"/>
    <w:rsid w:val="00CB631C"/>
    <w:rsid w:val="00CB6574"/>
    <w:rsid w:val="00CB65BA"/>
    <w:rsid w:val="00CB6D80"/>
    <w:rsid w:val="00CB6E56"/>
    <w:rsid w:val="00CB6F3B"/>
    <w:rsid w:val="00CB6F77"/>
    <w:rsid w:val="00CB7390"/>
    <w:rsid w:val="00CB7786"/>
    <w:rsid w:val="00CC0265"/>
    <w:rsid w:val="00CC1500"/>
    <w:rsid w:val="00CC1701"/>
    <w:rsid w:val="00CC19D3"/>
    <w:rsid w:val="00CC21DA"/>
    <w:rsid w:val="00CC24D8"/>
    <w:rsid w:val="00CC339B"/>
    <w:rsid w:val="00CC3AAA"/>
    <w:rsid w:val="00CC428E"/>
    <w:rsid w:val="00CC4301"/>
    <w:rsid w:val="00CC442B"/>
    <w:rsid w:val="00CC4CDE"/>
    <w:rsid w:val="00CC62E6"/>
    <w:rsid w:val="00CC6783"/>
    <w:rsid w:val="00CC734C"/>
    <w:rsid w:val="00CC7A70"/>
    <w:rsid w:val="00CD0381"/>
    <w:rsid w:val="00CD197E"/>
    <w:rsid w:val="00CD1AB7"/>
    <w:rsid w:val="00CD1ED6"/>
    <w:rsid w:val="00CD23BF"/>
    <w:rsid w:val="00CD263C"/>
    <w:rsid w:val="00CD2A41"/>
    <w:rsid w:val="00CD301E"/>
    <w:rsid w:val="00CD3285"/>
    <w:rsid w:val="00CD490B"/>
    <w:rsid w:val="00CD4A95"/>
    <w:rsid w:val="00CD6A43"/>
    <w:rsid w:val="00CD72AC"/>
    <w:rsid w:val="00CD75CF"/>
    <w:rsid w:val="00CE0139"/>
    <w:rsid w:val="00CE0183"/>
    <w:rsid w:val="00CE0677"/>
    <w:rsid w:val="00CE0AF3"/>
    <w:rsid w:val="00CE0E63"/>
    <w:rsid w:val="00CE183F"/>
    <w:rsid w:val="00CE1894"/>
    <w:rsid w:val="00CE1B63"/>
    <w:rsid w:val="00CE2B81"/>
    <w:rsid w:val="00CE39A0"/>
    <w:rsid w:val="00CE3CC6"/>
    <w:rsid w:val="00CE4EAE"/>
    <w:rsid w:val="00CE5028"/>
    <w:rsid w:val="00CE5B98"/>
    <w:rsid w:val="00CE771C"/>
    <w:rsid w:val="00CF1293"/>
    <w:rsid w:val="00CF252A"/>
    <w:rsid w:val="00CF2547"/>
    <w:rsid w:val="00CF284C"/>
    <w:rsid w:val="00CF34A4"/>
    <w:rsid w:val="00CF35B2"/>
    <w:rsid w:val="00CF36B7"/>
    <w:rsid w:val="00CF3805"/>
    <w:rsid w:val="00CF3B2D"/>
    <w:rsid w:val="00CF3D1F"/>
    <w:rsid w:val="00CF5A8D"/>
    <w:rsid w:val="00CF5D6F"/>
    <w:rsid w:val="00CF635D"/>
    <w:rsid w:val="00CF6395"/>
    <w:rsid w:val="00CF7E6F"/>
    <w:rsid w:val="00D003EA"/>
    <w:rsid w:val="00D00731"/>
    <w:rsid w:val="00D00826"/>
    <w:rsid w:val="00D0154A"/>
    <w:rsid w:val="00D035B9"/>
    <w:rsid w:val="00D035C3"/>
    <w:rsid w:val="00D039E5"/>
    <w:rsid w:val="00D03A7B"/>
    <w:rsid w:val="00D04444"/>
    <w:rsid w:val="00D045B1"/>
    <w:rsid w:val="00D07271"/>
    <w:rsid w:val="00D07359"/>
    <w:rsid w:val="00D0750C"/>
    <w:rsid w:val="00D07AF1"/>
    <w:rsid w:val="00D07C55"/>
    <w:rsid w:val="00D07E08"/>
    <w:rsid w:val="00D07E57"/>
    <w:rsid w:val="00D11127"/>
    <w:rsid w:val="00D118E5"/>
    <w:rsid w:val="00D11C0D"/>
    <w:rsid w:val="00D11F37"/>
    <w:rsid w:val="00D1239C"/>
    <w:rsid w:val="00D126B1"/>
    <w:rsid w:val="00D12712"/>
    <w:rsid w:val="00D12781"/>
    <w:rsid w:val="00D12E84"/>
    <w:rsid w:val="00D13DE7"/>
    <w:rsid w:val="00D14428"/>
    <w:rsid w:val="00D144B0"/>
    <w:rsid w:val="00D1687C"/>
    <w:rsid w:val="00D16D89"/>
    <w:rsid w:val="00D1724B"/>
    <w:rsid w:val="00D1787D"/>
    <w:rsid w:val="00D17B18"/>
    <w:rsid w:val="00D20F16"/>
    <w:rsid w:val="00D212E2"/>
    <w:rsid w:val="00D2195C"/>
    <w:rsid w:val="00D21A17"/>
    <w:rsid w:val="00D22051"/>
    <w:rsid w:val="00D23023"/>
    <w:rsid w:val="00D239E9"/>
    <w:rsid w:val="00D2408D"/>
    <w:rsid w:val="00D247BA"/>
    <w:rsid w:val="00D255D7"/>
    <w:rsid w:val="00D25B66"/>
    <w:rsid w:val="00D26466"/>
    <w:rsid w:val="00D276FF"/>
    <w:rsid w:val="00D3024E"/>
    <w:rsid w:val="00D30830"/>
    <w:rsid w:val="00D30905"/>
    <w:rsid w:val="00D30909"/>
    <w:rsid w:val="00D30AEE"/>
    <w:rsid w:val="00D30B28"/>
    <w:rsid w:val="00D30DC0"/>
    <w:rsid w:val="00D314F9"/>
    <w:rsid w:val="00D31E6D"/>
    <w:rsid w:val="00D31E9F"/>
    <w:rsid w:val="00D320E2"/>
    <w:rsid w:val="00D327EE"/>
    <w:rsid w:val="00D32C24"/>
    <w:rsid w:val="00D32F61"/>
    <w:rsid w:val="00D3355E"/>
    <w:rsid w:val="00D33605"/>
    <w:rsid w:val="00D33F5B"/>
    <w:rsid w:val="00D34134"/>
    <w:rsid w:val="00D341C7"/>
    <w:rsid w:val="00D347E5"/>
    <w:rsid w:val="00D356DE"/>
    <w:rsid w:val="00D35CDD"/>
    <w:rsid w:val="00D362F5"/>
    <w:rsid w:val="00D3754F"/>
    <w:rsid w:val="00D378F0"/>
    <w:rsid w:val="00D40154"/>
    <w:rsid w:val="00D40BBE"/>
    <w:rsid w:val="00D40F86"/>
    <w:rsid w:val="00D41EC7"/>
    <w:rsid w:val="00D443A1"/>
    <w:rsid w:val="00D445EA"/>
    <w:rsid w:val="00D4509F"/>
    <w:rsid w:val="00D45AC0"/>
    <w:rsid w:val="00D45C5E"/>
    <w:rsid w:val="00D47513"/>
    <w:rsid w:val="00D47624"/>
    <w:rsid w:val="00D50CFB"/>
    <w:rsid w:val="00D51467"/>
    <w:rsid w:val="00D514DD"/>
    <w:rsid w:val="00D51ECA"/>
    <w:rsid w:val="00D51F00"/>
    <w:rsid w:val="00D51FEA"/>
    <w:rsid w:val="00D520E7"/>
    <w:rsid w:val="00D52619"/>
    <w:rsid w:val="00D5330C"/>
    <w:rsid w:val="00D5350A"/>
    <w:rsid w:val="00D536BF"/>
    <w:rsid w:val="00D54FBD"/>
    <w:rsid w:val="00D5571E"/>
    <w:rsid w:val="00D5596D"/>
    <w:rsid w:val="00D5620B"/>
    <w:rsid w:val="00D56257"/>
    <w:rsid w:val="00D57378"/>
    <w:rsid w:val="00D6019B"/>
    <w:rsid w:val="00D6036B"/>
    <w:rsid w:val="00D60CEA"/>
    <w:rsid w:val="00D60D5D"/>
    <w:rsid w:val="00D61016"/>
    <w:rsid w:val="00D6144B"/>
    <w:rsid w:val="00D6163C"/>
    <w:rsid w:val="00D61653"/>
    <w:rsid w:val="00D61D2A"/>
    <w:rsid w:val="00D623B9"/>
    <w:rsid w:val="00D6252A"/>
    <w:rsid w:val="00D62D87"/>
    <w:rsid w:val="00D62FA1"/>
    <w:rsid w:val="00D63582"/>
    <w:rsid w:val="00D63B19"/>
    <w:rsid w:val="00D64369"/>
    <w:rsid w:val="00D64615"/>
    <w:rsid w:val="00D64636"/>
    <w:rsid w:val="00D64A13"/>
    <w:rsid w:val="00D65361"/>
    <w:rsid w:val="00D657EE"/>
    <w:rsid w:val="00D65EDA"/>
    <w:rsid w:val="00D663E9"/>
    <w:rsid w:val="00D6663B"/>
    <w:rsid w:val="00D678DA"/>
    <w:rsid w:val="00D678DC"/>
    <w:rsid w:val="00D70D43"/>
    <w:rsid w:val="00D70E8F"/>
    <w:rsid w:val="00D71835"/>
    <w:rsid w:val="00D71B19"/>
    <w:rsid w:val="00D71B8F"/>
    <w:rsid w:val="00D7272B"/>
    <w:rsid w:val="00D72809"/>
    <w:rsid w:val="00D7332F"/>
    <w:rsid w:val="00D74BEB"/>
    <w:rsid w:val="00D754B7"/>
    <w:rsid w:val="00D7577F"/>
    <w:rsid w:val="00D758C6"/>
    <w:rsid w:val="00D7615E"/>
    <w:rsid w:val="00D7682A"/>
    <w:rsid w:val="00D7694B"/>
    <w:rsid w:val="00D76CF7"/>
    <w:rsid w:val="00D76DE1"/>
    <w:rsid w:val="00D76F39"/>
    <w:rsid w:val="00D77B14"/>
    <w:rsid w:val="00D77FC1"/>
    <w:rsid w:val="00D803CB"/>
    <w:rsid w:val="00D80B8A"/>
    <w:rsid w:val="00D81484"/>
    <w:rsid w:val="00D82149"/>
    <w:rsid w:val="00D82694"/>
    <w:rsid w:val="00D82781"/>
    <w:rsid w:val="00D82EDD"/>
    <w:rsid w:val="00D831FA"/>
    <w:rsid w:val="00D83311"/>
    <w:rsid w:val="00D8351D"/>
    <w:rsid w:val="00D835B6"/>
    <w:rsid w:val="00D83C81"/>
    <w:rsid w:val="00D84B6C"/>
    <w:rsid w:val="00D866C6"/>
    <w:rsid w:val="00D86EBC"/>
    <w:rsid w:val="00D87953"/>
    <w:rsid w:val="00D879EA"/>
    <w:rsid w:val="00D87C3E"/>
    <w:rsid w:val="00D9002D"/>
    <w:rsid w:val="00D90400"/>
    <w:rsid w:val="00D90718"/>
    <w:rsid w:val="00D90847"/>
    <w:rsid w:val="00D90D04"/>
    <w:rsid w:val="00D90F31"/>
    <w:rsid w:val="00D91FD4"/>
    <w:rsid w:val="00D92B73"/>
    <w:rsid w:val="00D92DE9"/>
    <w:rsid w:val="00D935C4"/>
    <w:rsid w:val="00D93B48"/>
    <w:rsid w:val="00D93E62"/>
    <w:rsid w:val="00D954B6"/>
    <w:rsid w:val="00D955F1"/>
    <w:rsid w:val="00D9718F"/>
    <w:rsid w:val="00D977C6"/>
    <w:rsid w:val="00D97899"/>
    <w:rsid w:val="00D97CB0"/>
    <w:rsid w:val="00D97F70"/>
    <w:rsid w:val="00DA0A94"/>
    <w:rsid w:val="00DA1398"/>
    <w:rsid w:val="00DA173B"/>
    <w:rsid w:val="00DA1C15"/>
    <w:rsid w:val="00DA1CF8"/>
    <w:rsid w:val="00DA1F58"/>
    <w:rsid w:val="00DA2356"/>
    <w:rsid w:val="00DA29C9"/>
    <w:rsid w:val="00DA2F69"/>
    <w:rsid w:val="00DA3084"/>
    <w:rsid w:val="00DA43DB"/>
    <w:rsid w:val="00DA52D5"/>
    <w:rsid w:val="00DA5330"/>
    <w:rsid w:val="00DA5557"/>
    <w:rsid w:val="00DA5B38"/>
    <w:rsid w:val="00DA5D09"/>
    <w:rsid w:val="00DA7736"/>
    <w:rsid w:val="00DB00D4"/>
    <w:rsid w:val="00DB04EA"/>
    <w:rsid w:val="00DB06FB"/>
    <w:rsid w:val="00DB09EA"/>
    <w:rsid w:val="00DB0CCE"/>
    <w:rsid w:val="00DB0F1A"/>
    <w:rsid w:val="00DB10D0"/>
    <w:rsid w:val="00DB11C0"/>
    <w:rsid w:val="00DB13E7"/>
    <w:rsid w:val="00DB1BF5"/>
    <w:rsid w:val="00DB1DDC"/>
    <w:rsid w:val="00DB1E7E"/>
    <w:rsid w:val="00DB206E"/>
    <w:rsid w:val="00DB2335"/>
    <w:rsid w:val="00DB2EB5"/>
    <w:rsid w:val="00DB30DA"/>
    <w:rsid w:val="00DB3206"/>
    <w:rsid w:val="00DB3391"/>
    <w:rsid w:val="00DB35CC"/>
    <w:rsid w:val="00DB3A81"/>
    <w:rsid w:val="00DB3AE2"/>
    <w:rsid w:val="00DB4303"/>
    <w:rsid w:val="00DB4BC2"/>
    <w:rsid w:val="00DB4BFE"/>
    <w:rsid w:val="00DB56A9"/>
    <w:rsid w:val="00DB6265"/>
    <w:rsid w:val="00DB66CB"/>
    <w:rsid w:val="00DB7638"/>
    <w:rsid w:val="00DC1234"/>
    <w:rsid w:val="00DC183D"/>
    <w:rsid w:val="00DC18D4"/>
    <w:rsid w:val="00DC1FEC"/>
    <w:rsid w:val="00DC2878"/>
    <w:rsid w:val="00DC34BE"/>
    <w:rsid w:val="00DC378B"/>
    <w:rsid w:val="00DC3936"/>
    <w:rsid w:val="00DC3C42"/>
    <w:rsid w:val="00DC3D96"/>
    <w:rsid w:val="00DC4734"/>
    <w:rsid w:val="00DC475B"/>
    <w:rsid w:val="00DC47DC"/>
    <w:rsid w:val="00DC4B97"/>
    <w:rsid w:val="00DC5A41"/>
    <w:rsid w:val="00DC6B00"/>
    <w:rsid w:val="00DC6B8E"/>
    <w:rsid w:val="00DC713A"/>
    <w:rsid w:val="00DC7957"/>
    <w:rsid w:val="00DC7A8A"/>
    <w:rsid w:val="00DC7DB3"/>
    <w:rsid w:val="00DD0CFE"/>
    <w:rsid w:val="00DD12CA"/>
    <w:rsid w:val="00DD1915"/>
    <w:rsid w:val="00DD1CC4"/>
    <w:rsid w:val="00DD1F8B"/>
    <w:rsid w:val="00DD21AD"/>
    <w:rsid w:val="00DD25E8"/>
    <w:rsid w:val="00DD2955"/>
    <w:rsid w:val="00DD2968"/>
    <w:rsid w:val="00DD299D"/>
    <w:rsid w:val="00DD2DFF"/>
    <w:rsid w:val="00DD3197"/>
    <w:rsid w:val="00DD3625"/>
    <w:rsid w:val="00DD390A"/>
    <w:rsid w:val="00DD3BC5"/>
    <w:rsid w:val="00DD3DED"/>
    <w:rsid w:val="00DD48EF"/>
    <w:rsid w:val="00DD4BE7"/>
    <w:rsid w:val="00DD511A"/>
    <w:rsid w:val="00DD558C"/>
    <w:rsid w:val="00DD56B9"/>
    <w:rsid w:val="00DD5FC7"/>
    <w:rsid w:val="00DD60D2"/>
    <w:rsid w:val="00DD60EB"/>
    <w:rsid w:val="00DD627C"/>
    <w:rsid w:val="00DD6508"/>
    <w:rsid w:val="00DD6650"/>
    <w:rsid w:val="00DD69D8"/>
    <w:rsid w:val="00DD6A86"/>
    <w:rsid w:val="00DD6FF1"/>
    <w:rsid w:val="00DD733A"/>
    <w:rsid w:val="00DD77E1"/>
    <w:rsid w:val="00DE051E"/>
    <w:rsid w:val="00DE28C0"/>
    <w:rsid w:val="00DE3854"/>
    <w:rsid w:val="00DE39BF"/>
    <w:rsid w:val="00DE3FE4"/>
    <w:rsid w:val="00DE41E8"/>
    <w:rsid w:val="00DE4884"/>
    <w:rsid w:val="00DE48B9"/>
    <w:rsid w:val="00DE4C29"/>
    <w:rsid w:val="00DE4EA9"/>
    <w:rsid w:val="00DE5633"/>
    <w:rsid w:val="00DE58C9"/>
    <w:rsid w:val="00DE732B"/>
    <w:rsid w:val="00DE7744"/>
    <w:rsid w:val="00DE78C6"/>
    <w:rsid w:val="00DE7EE2"/>
    <w:rsid w:val="00DF06ED"/>
    <w:rsid w:val="00DF0A35"/>
    <w:rsid w:val="00DF0EBC"/>
    <w:rsid w:val="00DF100E"/>
    <w:rsid w:val="00DF264B"/>
    <w:rsid w:val="00DF29EE"/>
    <w:rsid w:val="00DF346F"/>
    <w:rsid w:val="00DF3C6E"/>
    <w:rsid w:val="00DF3F8F"/>
    <w:rsid w:val="00DF42E1"/>
    <w:rsid w:val="00DF436F"/>
    <w:rsid w:val="00DF4374"/>
    <w:rsid w:val="00DF4FAC"/>
    <w:rsid w:val="00DF59CC"/>
    <w:rsid w:val="00DF5D5F"/>
    <w:rsid w:val="00DF6198"/>
    <w:rsid w:val="00DF6245"/>
    <w:rsid w:val="00DF67EB"/>
    <w:rsid w:val="00DF6E01"/>
    <w:rsid w:val="00DF6E52"/>
    <w:rsid w:val="00DF7218"/>
    <w:rsid w:val="00DF7225"/>
    <w:rsid w:val="00DF7947"/>
    <w:rsid w:val="00DF7B7D"/>
    <w:rsid w:val="00DF7E71"/>
    <w:rsid w:val="00E00005"/>
    <w:rsid w:val="00E0145A"/>
    <w:rsid w:val="00E01EA5"/>
    <w:rsid w:val="00E01F86"/>
    <w:rsid w:val="00E02426"/>
    <w:rsid w:val="00E029F4"/>
    <w:rsid w:val="00E02C9E"/>
    <w:rsid w:val="00E02D0C"/>
    <w:rsid w:val="00E035E4"/>
    <w:rsid w:val="00E07110"/>
    <w:rsid w:val="00E07227"/>
    <w:rsid w:val="00E0783A"/>
    <w:rsid w:val="00E102B1"/>
    <w:rsid w:val="00E11D97"/>
    <w:rsid w:val="00E12239"/>
    <w:rsid w:val="00E122A9"/>
    <w:rsid w:val="00E1238E"/>
    <w:rsid w:val="00E125CB"/>
    <w:rsid w:val="00E12965"/>
    <w:rsid w:val="00E12D1E"/>
    <w:rsid w:val="00E1315D"/>
    <w:rsid w:val="00E13257"/>
    <w:rsid w:val="00E139FC"/>
    <w:rsid w:val="00E13AA6"/>
    <w:rsid w:val="00E13AB2"/>
    <w:rsid w:val="00E146BE"/>
    <w:rsid w:val="00E14C43"/>
    <w:rsid w:val="00E1536F"/>
    <w:rsid w:val="00E15B25"/>
    <w:rsid w:val="00E15D0E"/>
    <w:rsid w:val="00E16999"/>
    <w:rsid w:val="00E1743B"/>
    <w:rsid w:val="00E17C70"/>
    <w:rsid w:val="00E17C8A"/>
    <w:rsid w:val="00E20CDF"/>
    <w:rsid w:val="00E20E35"/>
    <w:rsid w:val="00E214A9"/>
    <w:rsid w:val="00E22102"/>
    <w:rsid w:val="00E22800"/>
    <w:rsid w:val="00E23089"/>
    <w:rsid w:val="00E243D7"/>
    <w:rsid w:val="00E24942"/>
    <w:rsid w:val="00E24A2A"/>
    <w:rsid w:val="00E24DFA"/>
    <w:rsid w:val="00E2554D"/>
    <w:rsid w:val="00E25632"/>
    <w:rsid w:val="00E25DA3"/>
    <w:rsid w:val="00E266BD"/>
    <w:rsid w:val="00E272D1"/>
    <w:rsid w:val="00E274FE"/>
    <w:rsid w:val="00E27C35"/>
    <w:rsid w:val="00E27EC9"/>
    <w:rsid w:val="00E27FA4"/>
    <w:rsid w:val="00E301EF"/>
    <w:rsid w:val="00E30246"/>
    <w:rsid w:val="00E3035B"/>
    <w:rsid w:val="00E308C7"/>
    <w:rsid w:val="00E311F0"/>
    <w:rsid w:val="00E312EA"/>
    <w:rsid w:val="00E31650"/>
    <w:rsid w:val="00E31994"/>
    <w:rsid w:val="00E31C55"/>
    <w:rsid w:val="00E3207D"/>
    <w:rsid w:val="00E320F7"/>
    <w:rsid w:val="00E334D4"/>
    <w:rsid w:val="00E336C4"/>
    <w:rsid w:val="00E33D96"/>
    <w:rsid w:val="00E3485D"/>
    <w:rsid w:val="00E34959"/>
    <w:rsid w:val="00E34ADE"/>
    <w:rsid w:val="00E3608D"/>
    <w:rsid w:val="00E366A8"/>
    <w:rsid w:val="00E36B95"/>
    <w:rsid w:val="00E37024"/>
    <w:rsid w:val="00E3733D"/>
    <w:rsid w:val="00E37811"/>
    <w:rsid w:val="00E4091C"/>
    <w:rsid w:val="00E425F9"/>
    <w:rsid w:val="00E4260E"/>
    <w:rsid w:val="00E42BF1"/>
    <w:rsid w:val="00E42F6E"/>
    <w:rsid w:val="00E43108"/>
    <w:rsid w:val="00E43353"/>
    <w:rsid w:val="00E43681"/>
    <w:rsid w:val="00E43F82"/>
    <w:rsid w:val="00E443AA"/>
    <w:rsid w:val="00E449FD"/>
    <w:rsid w:val="00E44AB7"/>
    <w:rsid w:val="00E44C3D"/>
    <w:rsid w:val="00E45151"/>
    <w:rsid w:val="00E4569A"/>
    <w:rsid w:val="00E456A7"/>
    <w:rsid w:val="00E456CE"/>
    <w:rsid w:val="00E4582E"/>
    <w:rsid w:val="00E4630C"/>
    <w:rsid w:val="00E46438"/>
    <w:rsid w:val="00E46ADB"/>
    <w:rsid w:val="00E5002C"/>
    <w:rsid w:val="00E50277"/>
    <w:rsid w:val="00E509FC"/>
    <w:rsid w:val="00E50CC3"/>
    <w:rsid w:val="00E5129F"/>
    <w:rsid w:val="00E514A5"/>
    <w:rsid w:val="00E51D66"/>
    <w:rsid w:val="00E5248B"/>
    <w:rsid w:val="00E5269A"/>
    <w:rsid w:val="00E52926"/>
    <w:rsid w:val="00E52E45"/>
    <w:rsid w:val="00E5388C"/>
    <w:rsid w:val="00E53BB0"/>
    <w:rsid w:val="00E5411F"/>
    <w:rsid w:val="00E54453"/>
    <w:rsid w:val="00E5460D"/>
    <w:rsid w:val="00E549C8"/>
    <w:rsid w:val="00E54F26"/>
    <w:rsid w:val="00E5568C"/>
    <w:rsid w:val="00E556A5"/>
    <w:rsid w:val="00E55A55"/>
    <w:rsid w:val="00E561CA"/>
    <w:rsid w:val="00E562D3"/>
    <w:rsid w:val="00E56A2F"/>
    <w:rsid w:val="00E56DB0"/>
    <w:rsid w:val="00E56FCC"/>
    <w:rsid w:val="00E5730B"/>
    <w:rsid w:val="00E5771E"/>
    <w:rsid w:val="00E5796E"/>
    <w:rsid w:val="00E5798C"/>
    <w:rsid w:val="00E57EC4"/>
    <w:rsid w:val="00E602B1"/>
    <w:rsid w:val="00E604A3"/>
    <w:rsid w:val="00E614F1"/>
    <w:rsid w:val="00E61AE1"/>
    <w:rsid w:val="00E62E8C"/>
    <w:rsid w:val="00E63C7D"/>
    <w:rsid w:val="00E63CED"/>
    <w:rsid w:val="00E64185"/>
    <w:rsid w:val="00E64392"/>
    <w:rsid w:val="00E64419"/>
    <w:rsid w:val="00E64609"/>
    <w:rsid w:val="00E64F8D"/>
    <w:rsid w:val="00E65051"/>
    <w:rsid w:val="00E6526E"/>
    <w:rsid w:val="00E65560"/>
    <w:rsid w:val="00E65FA2"/>
    <w:rsid w:val="00E6620D"/>
    <w:rsid w:val="00E66554"/>
    <w:rsid w:val="00E66916"/>
    <w:rsid w:val="00E66CD7"/>
    <w:rsid w:val="00E67359"/>
    <w:rsid w:val="00E676FE"/>
    <w:rsid w:val="00E6787C"/>
    <w:rsid w:val="00E67B74"/>
    <w:rsid w:val="00E67F86"/>
    <w:rsid w:val="00E70108"/>
    <w:rsid w:val="00E7018A"/>
    <w:rsid w:val="00E7025F"/>
    <w:rsid w:val="00E707E8"/>
    <w:rsid w:val="00E70D0D"/>
    <w:rsid w:val="00E70F44"/>
    <w:rsid w:val="00E71107"/>
    <w:rsid w:val="00E71EC8"/>
    <w:rsid w:val="00E72852"/>
    <w:rsid w:val="00E729D5"/>
    <w:rsid w:val="00E729DC"/>
    <w:rsid w:val="00E73314"/>
    <w:rsid w:val="00E73475"/>
    <w:rsid w:val="00E736B0"/>
    <w:rsid w:val="00E73A01"/>
    <w:rsid w:val="00E740B9"/>
    <w:rsid w:val="00E7425A"/>
    <w:rsid w:val="00E74281"/>
    <w:rsid w:val="00E74EE3"/>
    <w:rsid w:val="00E7532D"/>
    <w:rsid w:val="00E75350"/>
    <w:rsid w:val="00E76C77"/>
    <w:rsid w:val="00E77377"/>
    <w:rsid w:val="00E77392"/>
    <w:rsid w:val="00E773FC"/>
    <w:rsid w:val="00E77B17"/>
    <w:rsid w:val="00E77D74"/>
    <w:rsid w:val="00E8013C"/>
    <w:rsid w:val="00E80A19"/>
    <w:rsid w:val="00E80D2B"/>
    <w:rsid w:val="00E81011"/>
    <w:rsid w:val="00E810A1"/>
    <w:rsid w:val="00E81782"/>
    <w:rsid w:val="00E81A3F"/>
    <w:rsid w:val="00E81B80"/>
    <w:rsid w:val="00E82B12"/>
    <w:rsid w:val="00E83BFA"/>
    <w:rsid w:val="00E83C25"/>
    <w:rsid w:val="00E848DC"/>
    <w:rsid w:val="00E84C3A"/>
    <w:rsid w:val="00E84F7D"/>
    <w:rsid w:val="00E8545A"/>
    <w:rsid w:val="00E85D1D"/>
    <w:rsid w:val="00E86DA1"/>
    <w:rsid w:val="00E86E1D"/>
    <w:rsid w:val="00E872A3"/>
    <w:rsid w:val="00E873AF"/>
    <w:rsid w:val="00E873FE"/>
    <w:rsid w:val="00E87C0E"/>
    <w:rsid w:val="00E903FD"/>
    <w:rsid w:val="00E90405"/>
    <w:rsid w:val="00E90ABF"/>
    <w:rsid w:val="00E919D7"/>
    <w:rsid w:val="00E91CAC"/>
    <w:rsid w:val="00E91F71"/>
    <w:rsid w:val="00E92478"/>
    <w:rsid w:val="00E92917"/>
    <w:rsid w:val="00E92B56"/>
    <w:rsid w:val="00E9400A"/>
    <w:rsid w:val="00E9448C"/>
    <w:rsid w:val="00E94A08"/>
    <w:rsid w:val="00E94F48"/>
    <w:rsid w:val="00E94F5D"/>
    <w:rsid w:val="00E959EB"/>
    <w:rsid w:val="00E95BD5"/>
    <w:rsid w:val="00E96345"/>
    <w:rsid w:val="00E968DF"/>
    <w:rsid w:val="00E97DA3"/>
    <w:rsid w:val="00EA033A"/>
    <w:rsid w:val="00EA1176"/>
    <w:rsid w:val="00EA19BE"/>
    <w:rsid w:val="00EA1F73"/>
    <w:rsid w:val="00EA340D"/>
    <w:rsid w:val="00EA3A32"/>
    <w:rsid w:val="00EA3B37"/>
    <w:rsid w:val="00EA3E6E"/>
    <w:rsid w:val="00EA43A1"/>
    <w:rsid w:val="00EA5833"/>
    <w:rsid w:val="00EA5B6E"/>
    <w:rsid w:val="00EA5EDF"/>
    <w:rsid w:val="00EA6527"/>
    <w:rsid w:val="00EA69A8"/>
    <w:rsid w:val="00EB0F13"/>
    <w:rsid w:val="00EB1F98"/>
    <w:rsid w:val="00EB205F"/>
    <w:rsid w:val="00EB2FD4"/>
    <w:rsid w:val="00EB3058"/>
    <w:rsid w:val="00EB32E8"/>
    <w:rsid w:val="00EB3BAA"/>
    <w:rsid w:val="00EB41F2"/>
    <w:rsid w:val="00EB4A81"/>
    <w:rsid w:val="00EB518B"/>
    <w:rsid w:val="00EB5472"/>
    <w:rsid w:val="00EB5A54"/>
    <w:rsid w:val="00EB6045"/>
    <w:rsid w:val="00EB6CA7"/>
    <w:rsid w:val="00EB793E"/>
    <w:rsid w:val="00EB7F46"/>
    <w:rsid w:val="00EC01F9"/>
    <w:rsid w:val="00EC0508"/>
    <w:rsid w:val="00EC1D0B"/>
    <w:rsid w:val="00EC1FE3"/>
    <w:rsid w:val="00EC29BD"/>
    <w:rsid w:val="00EC2D93"/>
    <w:rsid w:val="00EC2F93"/>
    <w:rsid w:val="00EC3AAC"/>
    <w:rsid w:val="00EC3B83"/>
    <w:rsid w:val="00EC4C30"/>
    <w:rsid w:val="00EC4C58"/>
    <w:rsid w:val="00EC5292"/>
    <w:rsid w:val="00EC58DC"/>
    <w:rsid w:val="00EC606C"/>
    <w:rsid w:val="00EC6144"/>
    <w:rsid w:val="00EC70F5"/>
    <w:rsid w:val="00EC77A4"/>
    <w:rsid w:val="00EC7AB6"/>
    <w:rsid w:val="00EC7B1C"/>
    <w:rsid w:val="00ED0534"/>
    <w:rsid w:val="00ED07EB"/>
    <w:rsid w:val="00ED0B97"/>
    <w:rsid w:val="00ED0FB9"/>
    <w:rsid w:val="00ED1136"/>
    <w:rsid w:val="00ED1294"/>
    <w:rsid w:val="00ED1580"/>
    <w:rsid w:val="00ED17AE"/>
    <w:rsid w:val="00ED1EED"/>
    <w:rsid w:val="00ED1F8E"/>
    <w:rsid w:val="00ED2130"/>
    <w:rsid w:val="00ED232B"/>
    <w:rsid w:val="00ED25C4"/>
    <w:rsid w:val="00ED2F2F"/>
    <w:rsid w:val="00ED3C00"/>
    <w:rsid w:val="00ED41CF"/>
    <w:rsid w:val="00ED488E"/>
    <w:rsid w:val="00ED4901"/>
    <w:rsid w:val="00ED5E35"/>
    <w:rsid w:val="00ED66F4"/>
    <w:rsid w:val="00ED6760"/>
    <w:rsid w:val="00ED68FB"/>
    <w:rsid w:val="00ED7567"/>
    <w:rsid w:val="00EE159C"/>
    <w:rsid w:val="00EE2BAE"/>
    <w:rsid w:val="00EE2C18"/>
    <w:rsid w:val="00EE2C7E"/>
    <w:rsid w:val="00EE32B6"/>
    <w:rsid w:val="00EE4087"/>
    <w:rsid w:val="00EE4244"/>
    <w:rsid w:val="00EE4716"/>
    <w:rsid w:val="00EE4F7A"/>
    <w:rsid w:val="00EE5570"/>
    <w:rsid w:val="00EE58E5"/>
    <w:rsid w:val="00EE5CB9"/>
    <w:rsid w:val="00EE5F33"/>
    <w:rsid w:val="00EE6050"/>
    <w:rsid w:val="00EE6341"/>
    <w:rsid w:val="00EE6491"/>
    <w:rsid w:val="00EE72E4"/>
    <w:rsid w:val="00EE77B7"/>
    <w:rsid w:val="00EE7D23"/>
    <w:rsid w:val="00EE7FD4"/>
    <w:rsid w:val="00EF0320"/>
    <w:rsid w:val="00EF0E85"/>
    <w:rsid w:val="00EF189D"/>
    <w:rsid w:val="00EF1BCF"/>
    <w:rsid w:val="00EF1F29"/>
    <w:rsid w:val="00EF3721"/>
    <w:rsid w:val="00EF3DAC"/>
    <w:rsid w:val="00EF4F42"/>
    <w:rsid w:val="00EF5785"/>
    <w:rsid w:val="00EF5A2F"/>
    <w:rsid w:val="00EF5A65"/>
    <w:rsid w:val="00EF629D"/>
    <w:rsid w:val="00EF6B0C"/>
    <w:rsid w:val="00EF6CEA"/>
    <w:rsid w:val="00EF7267"/>
    <w:rsid w:val="00EF7983"/>
    <w:rsid w:val="00EF7F66"/>
    <w:rsid w:val="00F00302"/>
    <w:rsid w:val="00F005B0"/>
    <w:rsid w:val="00F00C53"/>
    <w:rsid w:val="00F01722"/>
    <w:rsid w:val="00F0229D"/>
    <w:rsid w:val="00F0266A"/>
    <w:rsid w:val="00F03A9C"/>
    <w:rsid w:val="00F03ABD"/>
    <w:rsid w:val="00F03C45"/>
    <w:rsid w:val="00F04033"/>
    <w:rsid w:val="00F04E88"/>
    <w:rsid w:val="00F052BB"/>
    <w:rsid w:val="00F0575D"/>
    <w:rsid w:val="00F05B50"/>
    <w:rsid w:val="00F06230"/>
    <w:rsid w:val="00F06B61"/>
    <w:rsid w:val="00F06D7C"/>
    <w:rsid w:val="00F06EAB"/>
    <w:rsid w:val="00F10C42"/>
    <w:rsid w:val="00F11BC3"/>
    <w:rsid w:val="00F12275"/>
    <w:rsid w:val="00F128CA"/>
    <w:rsid w:val="00F12A09"/>
    <w:rsid w:val="00F12B98"/>
    <w:rsid w:val="00F13766"/>
    <w:rsid w:val="00F14047"/>
    <w:rsid w:val="00F1446D"/>
    <w:rsid w:val="00F14A83"/>
    <w:rsid w:val="00F14ADB"/>
    <w:rsid w:val="00F14DD6"/>
    <w:rsid w:val="00F1546D"/>
    <w:rsid w:val="00F16841"/>
    <w:rsid w:val="00F16A3E"/>
    <w:rsid w:val="00F16E3C"/>
    <w:rsid w:val="00F17356"/>
    <w:rsid w:val="00F17D82"/>
    <w:rsid w:val="00F202B3"/>
    <w:rsid w:val="00F20C8F"/>
    <w:rsid w:val="00F20E67"/>
    <w:rsid w:val="00F20F47"/>
    <w:rsid w:val="00F21012"/>
    <w:rsid w:val="00F215B4"/>
    <w:rsid w:val="00F21945"/>
    <w:rsid w:val="00F2263F"/>
    <w:rsid w:val="00F227BC"/>
    <w:rsid w:val="00F22AEB"/>
    <w:rsid w:val="00F22C7E"/>
    <w:rsid w:val="00F22D6E"/>
    <w:rsid w:val="00F234C5"/>
    <w:rsid w:val="00F23D90"/>
    <w:rsid w:val="00F241EE"/>
    <w:rsid w:val="00F243D4"/>
    <w:rsid w:val="00F245F7"/>
    <w:rsid w:val="00F247F4"/>
    <w:rsid w:val="00F24CA6"/>
    <w:rsid w:val="00F24F75"/>
    <w:rsid w:val="00F252A0"/>
    <w:rsid w:val="00F25411"/>
    <w:rsid w:val="00F2557C"/>
    <w:rsid w:val="00F25703"/>
    <w:rsid w:val="00F262D3"/>
    <w:rsid w:val="00F26375"/>
    <w:rsid w:val="00F26808"/>
    <w:rsid w:val="00F26B33"/>
    <w:rsid w:val="00F3007B"/>
    <w:rsid w:val="00F30517"/>
    <w:rsid w:val="00F30915"/>
    <w:rsid w:val="00F31182"/>
    <w:rsid w:val="00F314DF"/>
    <w:rsid w:val="00F3183A"/>
    <w:rsid w:val="00F31D83"/>
    <w:rsid w:val="00F32133"/>
    <w:rsid w:val="00F32475"/>
    <w:rsid w:val="00F33357"/>
    <w:rsid w:val="00F334B5"/>
    <w:rsid w:val="00F33851"/>
    <w:rsid w:val="00F3549E"/>
    <w:rsid w:val="00F35605"/>
    <w:rsid w:val="00F378DE"/>
    <w:rsid w:val="00F37CE6"/>
    <w:rsid w:val="00F37E7F"/>
    <w:rsid w:val="00F4025C"/>
    <w:rsid w:val="00F40345"/>
    <w:rsid w:val="00F40686"/>
    <w:rsid w:val="00F40922"/>
    <w:rsid w:val="00F40E69"/>
    <w:rsid w:val="00F4107C"/>
    <w:rsid w:val="00F41280"/>
    <w:rsid w:val="00F42280"/>
    <w:rsid w:val="00F4247A"/>
    <w:rsid w:val="00F425AC"/>
    <w:rsid w:val="00F42F13"/>
    <w:rsid w:val="00F43A09"/>
    <w:rsid w:val="00F44148"/>
    <w:rsid w:val="00F44920"/>
    <w:rsid w:val="00F45F4E"/>
    <w:rsid w:val="00F46904"/>
    <w:rsid w:val="00F46A3F"/>
    <w:rsid w:val="00F46E4B"/>
    <w:rsid w:val="00F473D1"/>
    <w:rsid w:val="00F477F7"/>
    <w:rsid w:val="00F47ADF"/>
    <w:rsid w:val="00F47FFD"/>
    <w:rsid w:val="00F5010E"/>
    <w:rsid w:val="00F503B0"/>
    <w:rsid w:val="00F509EA"/>
    <w:rsid w:val="00F50EC4"/>
    <w:rsid w:val="00F52777"/>
    <w:rsid w:val="00F52CDF"/>
    <w:rsid w:val="00F53040"/>
    <w:rsid w:val="00F53141"/>
    <w:rsid w:val="00F534E7"/>
    <w:rsid w:val="00F546E1"/>
    <w:rsid w:val="00F5476F"/>
    <w:rsid w:val="00F54B9A"/>
    <w:rsid w:val="00F555D1"/>
    <w:rsid w:val="00F559D4"/>
    <w:rsid w:val="00F55A07"/>
    <w:rsid w:val="00F5605B"/>
    <w:rsid w:val="00F57362"/>
    <w:rsid w:val="00F5756F"/>
    <w:rsid w:val="00F57EBF"/>
    <w:rsid w:val="00F60518"/>
    <w:rsid w:val="00F606EA"/>
    <w:rsid w:val="00F60811"/>
    <w:rsid w:val="00F60848"/>
    <w:rsid w:val="00F60C31"/>
    <w:rsid w:val="00F61D89"/>
    <w:rsid w:val="00F620E7"/>
    <w:rsid w:val="00F625CD"/>
    <w:rsid w:val="00F6303C"/>
    <w:rsid w:val="00F632C7"/>
    <w:rsid w:val="00F64100"/>
    <w:rsid w:val="00F6452F"/>
    <w:rsid w:val="00F64D80"/>
    <w:rsid w:val="00F65047"/>
    <w:rsid w:val="00F6524C"/>
    <w:rsid w:val="00F658F5"/>
    <w:rsid w:val="00F65D97"/>
    <w:rsid w:val="00F67E0F"/>
    <w:rsid w:val="00F7028F"/>
    <w:rsid w:val="00F70751"/>
    <w:rsid w:val="00F70B1D"/>
    <w:rsid w:val="00F7122F"/>
    <w:rsid w:val="00F7285C"/>
    <w:rsid w:val="00F72AB5"/>
    <w:rsid w:val="00F74532"/>
    <w:rsid w:val="00F74DEE"/>
    <w:rsid w:val="00F74EC1"/>
    <w:rsid w:val="00F7506C"/>
    <w:rsid w:val="00F759B3"/>
    <w:rsid w:val="00F768F3"/>
    <w:rsid w:val="00F76977"/>
    <w:rsid w:val="00F77255"/>
    <w:rsid w:val="00F77B6D"/>
    <w:rsid w:val="00F77BA8"/>
    <w:rsid w:val="00F77EF4"/>
    <w:rsid w:val="00F8033E"/>
    <w:rsid w:val="00F80703"/>
    <w:rsid w:val="00F80AE9"/>
    <w:rsid w:val="00F80E17"/>
    <w:rsid w:val="00F80E76"/>
    <w:rsid w:val="00F812A0"/>
    <w:rsid w:val="00F81B55"/>
    <w:rsid w:val="00F81CAE"/>
    <w:rsid w:val="00F825A4"/>
    <w:rsid w:val="00F82FA4"/>
    <w:rsid w:val="00F82FA9"/>
    <w:rsid w:val="00F83075"/>
    <w:rsid w:val="00F83076"/>
    <w:rsid w:val="00F83977"/>
    <w:rsid w:val="00F83B47"/>
    <w:rsid w:val="00F84045"/>
    <w:rsid w:val="00F8430B"/>
    <w:rsid w:val="00F84A6F"/>
    <w:rsid w:val="00F85295"/>
    <w:rsid w:val="00F85D80"/>
    <w:rsid w:val="00F8610E"/>
    <w:rsid w:val="00F8661E"/>
    <w:rsid w:val="00F87018"/>
    <w:rsid w:val="00F872F7"/>
    <w:rsid w:val="00F90600"/>
    <w:rsid w:val="00F90960"/>
    <w:rsid w:val="00F91ABE"/>
    <w:rsid w:val="00F9231A"/>
    <w:rsid w:val="00F92658"/>
    <w:rsid w:val="00F92918"/>
    <w:rsid w:val="00F92C34"/>
    <w:rsid w:val="00F931AC"/>
    <w:rsid w:val="00F93A79"/>
    <w:rsid w:val="00F93DE8"/>
    <w:rsid w:val="00F946BC"/>
    <w:rsid w:val="00F94C14"/>
    <w:rsid w:val="00F958AB"/>
    <w:rsid w:val="00F95B38"/>
    <w:rsid w:val="00F96150"/>
    <w:rsid w:val="00F96ED2"/>
    <w:rsid w:val="00F9715E"/>
    <w:rsid w:val="00F97BDB"/>
    <w:rsid w:val="00FA023A"/>
    <w:rsid w:val="00FA03B4"/>
    <w:rsid w:val="00FA1206"/>
    <w:rsid w:val="00FA18DE"/>
    <w:rsid w:val="00FA1B65"/>
    <w:rsid w:val="00FA2909"/>
    <w:rsid w:val="00FA3453"/>
    <w:rsid w:val="00FA3826"/>
    <w:rsid w:val="00FA3A5A"/>
    <w:rsid w:val="00FA3AD0"/>
    <w:rsid w:val="00FA47DB"/>
    <w:rsid w:val="00FA4A98"/>
    <w:rsid w:val="00FA4B8D"/>
    <w:rsid w:val="00FA5135"/>
    <w:rsid w:val="00FA56F5"/>
    <w:rsid w:val="00FA57D5"/>
    <w:rsid w:val="00FA5AEF"/>
    <w:rsid w:val="00FA68AB"/>
    <w:rsid w:val="00FA7D42"/>
    <w:rsid w:val="00FB0AF5"/>
    <w:rsid w:val="00FB18A8"/>
    <w:rsid w:val="00FB1E2B"/>
    <w:rsid w:val="00FB314A"/>
    <w:rsid w:val="00FB381B"/>
    <w:rsid w:val="00FB398E"/>
    <w:rsid w:val="00FB3E51"/>
    <w:rsid w:val="00FB3F26"/>
    <w:rsid w:val="00FB4572"/>
    <w:rsid w:val="00FB4644"/>
    <w:rsid w:val="00FB4A8F"/>
    <w:rsid w:val="00FB4C42"/>
    <w:rsid w:val="00FB4F1E"/>
    <w:rsid w:val="00FB52BB"/>
    <w:rsid w:val="00FB5482"/>
    <w:rsid w:val="00FB5DD2"/>
    <w:rsid w:val="00FB637A"/>
    <w:rsid w:val="00FB64AF"/>
    <w:rsid w:val="00FB65CF"/>
    <w:rsid w:val="00FB6A13"/>
    <w:rsid w:val="00FB6DF0"/>
    <w:rsid w:val="00FB78FD"/>
    <w:rsid w:val="00FB7F8B"/>
    <w:rsid w:val="00FC010A"/>
    <w:rsid w:val="00FC045E"/>
    <w:rsid w:val="00FC138B"/>
    <w:rsid w:val="00FC157B"/>
    <w:rsid w:val="00FC1770"/>
    <w:rsid w:val="00FC24E3"/>
    <w:rsid w:val="00FC336A"/>
    <w:rsid w:val="00FC3BDD"/>
    <w:rsid w:val="00FC3C6E"/>
    <w:rsid w:val="00FC42A0"/>
    <w:rsid w:val="00FC5165"/>
    <w:rsid w:val="00FC53EB"/>
    <w:rsid w:val="00FC55AA"/>
    <w:rsid w:val="00FC5EA0"/>
    <w:rsid w:val="00FC6659"/>
    <w:rsid w:val="00FC695D"/>
    <w:rsid w:val="00FC6E27"/>
    <w:rsid w:val="00FC736B"/>
    <w:rsid w:val="00FC7669"/>
    <w:rsid w:val="00FD0883"/>
    <w:rsid w:val="00FD0A8E"/>
    <w:rsid w:val="00FD1BE6"/>
    <w:rsid w:val="00FD1FD9"/>
    <w:rsid w:val="00FD20A9"/>
    <w:rsid w:val="00FD2186"/>
    <w:rsid w:val="00FD227B"/>
    <w:rsid w:val="00FD2355"/>
    <w:rsid w:val="00FD266E"/>
    <w:rsid w:val="00FD3CC5"/>
    <w:rsid w:val="00FD520F"/>
    <w:rsid w:val="00FD5280"/>
    <w:rsid w:val="00FD5C92"/>
    <w:rsid w:val="00FD6027"/>
    <w:rsid w:val="00FD6126"/>
    <w:rsid w:val="00FD614F"/>
    <w:rsid w:val="00FD671E"/>
    <w:rsid w:val="00FD79FE"/>
    <w:rsid w:val="00FE04BD"/>
    <w:rsid w:val="00FE06FF"/>
    <w:rsid w:val="00FE197E"/>
    <w:rsid w:val="00FE254B"/>
    <w:rsid w:val="00FE2878"/>
    <w:rsid w:val="00FE2C17"/>
    <w:rsid w:val="00FE36CE"/>
    <w:rsid w:val="00FE4193"/>
    <w:rsid w:val="00FE45B2"/>
    <w:rsid w:val="00FE4650"/>
    <w:rsid w:val="00FE4780"/>
    <w:rsid w:val="00FE4BA0"/>
    <w:rsid w:val="00FE506F"/>
    <w:rsid w:val="00FE5762"/>
    <w:rsid w:val="00FE617B"/>
    <w:rsid w:val="00FE6B90"/>
    <w:rsid w:val="00FE6E59"/>
    <w:rsid w:val="00FF140E"/>
    <w:rsid w:val="00FF1F07"/>
    <w:rsid w:val="00FF2796"/>
    <w:rsid w:val="00FF2C09"/>
    <w:rsid w:val="00FF2C24"/>
    <w:rsid w:val="00FF3013"/>
    <w:rsid w:val="00FF37E0"/>
    <w:rsid w:val="00FF3AEE"/>
    <w:rsid w:val="00FF3C47"/>
    <w:rsid w:val="00FF3DBA"/>
    <w:rsid w:val="00FF417E"/>
    <w:rsid w:val="00FF59C6"/>
    <w:rsid w:val="00FF5C05"/>
    <w:rsid w:val="00FF5E60"/>
    <w:rsid w:val="00FF605E"/>
    <w:rsid w:val="00FF63BA"/>
    <w:rsid w:val="00FF6880"/>
    <w:rsid w:val="00FF6DE5"/>
    <w:rsid w:val="00FF756B"/>
    <w:rsid w:val="00FF7645"/>
    <w:rsid w:val="00FF7A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7F280C"/>
  <w15:docId w15:val="{F1021C71-4EA0-44B8-A43E-95E519102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01F"/>
    <w:rPr>
      <w:rFonts w:ascii="Trebuchet MS" w:eastAsia="GulimChe" w:hAnsi="Trebuchet MS"/>
      <w:sz w:val="18"/>
      <w:szCs w:val="24"/>
    </w:rPr>
  </w:style>
  <w:style w:type="paragraph" w:styleId="Heading1">
    <w:name w:val="heading 1"/>
    <w:aliases w:val="Module Name,Heading 1 Char Char Char Char"/>
    <w:basedOn w:val="Normal"/>
    <w:next w:val="BodyText"/>
    <w:qFormat/>
    <w:rsid w:val="000A3FFD"/>
    <w:pPr>
      <w:keepNext/>
      <w:pageBreakBefore/>
      <w:numPr>
        <w:numId w:val="6"/>
      </w:numPr>
      <w:pBdr>
        <w:bottom w:val="thickThinSmallGap" w:sz="24" w:space="1" w:color="5F5F5F"/>
      </w:pBdr>
      <w:spacing w:before="240" w:after="120"/>
      <w:outlineLvl w:val="0"/>
    </w:pPr>
    <w:rPr>
      <w:rFonts w:eastAsia="Malgun Gothic" w:cs="Arial"/>
      <w:b/>
      <w:bCs/>
      <w:sz w:val="48"/>
      <w:szCs w:val="28"/>
    </w:rPr>
  </w:style>
  <w:style w:type="paragraph" w:styleId="Heading2">
    <w:name w:val="heading 2"/>
    <w:basedOn w:val="Normal"/>
    <w:next w:val="BodyText"/>
    <w:qFormat/>
    <w:rsid w:val="001775D9"/>
    <w:pPr>
      <w:keepNext/>
      <w:numPr>
        <w:ilvl w:val="1"/>
        <w:numId w:val="6"/>
      </w:numPr>
      <w:spacing w:before="240" w:after="120"/>
      <w:outlineLvl w:val="1"/>
    </w:pPr>
    <w:rPr>
      <w:rFonts w:eastAsia="Malgun Gothic" w:cs="Arial"/>
      <w:b/>
      <w:bCs/>
      <w:sz w:val="28"/>
      <w:szCs w:val="32"/>
    </w:rPr>
  </w:style>
  <w:style w:type="paragraph" w:styleId="Heading3">
    <w:name w:val="heading 3"/>
    <w:aliases w:val="H3,H31,H32,H33,H34,H35,H36,H37,H38,H311,H321,H331,H39,H312,H322,H332,H310,H313,H314,H315,H316,H317,H318,H319,H320"/>
    <w:basedOn w:val="Normal"/>
    <w:next w:val="BodyText"/>
    <w:qFormat/>
    <w:rsid w:val="00A74AF9"/>
    <w:pPr>
      <w:keepNext/>
      <w:numPr>
        <w:ilvl w:val="2"/>
        <w:numId w:val="6"/>
      </w:numPr>
      <w:outlineLvl w:val="2"/>
    </w:pPr>
    <w:rPr>
      <w:rFonts w:eastAsia="Malgun Gothic"/>
      <w:b/>
      <w:sz w:val="28"/>
    </w:rPr>
  </w:style>
  <w:style w:type="paragraph" w:styleId="Heading4">
    <w:name w:val="heading 4"/>
    <w:basedOn w:val="Normal"/>
    <w:next w:val="BodyText"/>
    <w:qFormat/>
    <w:rsid w:val="001775D9"/>
    <w:pPr>
      <w:keepNext/>
      <w:numPr>
        <w:ilvl w:val="3"/>
        <w:numId w:val="6"/>
      </w:numPr>
      <w:outlineLvl w:val="3"/>
    </w:pPr>
    <w:rPr>
      <w:rFonts w:eastAsia="Malgun Gothic"/>
      <w:b/>
      <w:bCs/>
      <w:szCs w:val="18"/>
    </w:rPr>
  </w:style>
  <w:style w:type="paragraph" w:styleId="Heading5">
    <w:name w:val="heading 5"/>
    <w:basedOn w:val="Normal"/>
    <w:next w:val="BodyText"/>
    <w:qFormat/>
    <w:rsid w:val="00E729DC"/>
    <w:pPr>
      <w:keepNext/>
      <w:spacing w:before="120"/>
      <w:ind w:left="720"/>
      <w:outlineLvl w:val="4"/>
    </w:pPr>
    <w:rPr>
      <w:rFonts w:eastAsia="Expo M"/>
      <w:b/>
      <w:color w:val="333399"/>
    </w:rPr>
  </w:style>
  <w:style w:type="paragraph" w:styleId="Heading6">
    <w:name w:val="heading 6"/>
    <w:basedOn w:val="Normal"/>
    <w:next w:val="Normal"/>
    <w:qFormat/>
    <w:rsid w:val="002D4D4C"/>
    <w:pPr>
      <w:keepNext/>
      <w:ind w:leftChars="600" w:left="600" w:hangingChars="200" w:hanging="200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775D9"/>
    <w:pPr>
      <w:widowControl w:val="0"/>
      <w:autoSpaceDE w:val="0"/>
      <w:autoSpaceDN w:val="0"/>
      <w:adjustRightInd w:val="0"/>
      <w:snapToGrid w:val="0"/>
      <w:ind w:left="720"/>
      <w:jc w:val="both"/>
    </w:pPr>
    <w:rPr>
      <w:rFonts w:eastAsia="Malgun Gothic" w:cs="Courier New"/>
      <w:color w:val="000000"/>
      <w:sz w:val="20"/>
      <w:szCs w:val="18"/>
    </w:rPr>
  </w:style>
  <w:style w:type="character" w:customStyle="1" w:styleId="BodyTextChar">
    <w:name w:val="Body Text Char"/>
    <w:link w:val="BodyText"/>
    <w:rsid w:val="001775D9"/>
    <w:rPr>
      <w:rFonts w:ascii="Trebuchet MS" w:eastAsia="Malgun Gothic" w:hAnsi="Trebuchet MS" w:cs="Courier New"/>
      <w:color w:val="000000"/>
      <w:szCs w:val="18"/>
    </w:rPr>
  </w:style>
  <w:style w:type="paragraph" w:styleId="Header">
    <w:name w:val="header"/>
    <w:aliases w:val="머리글-왼쪽"/>
    <w:basedOn w:val="Normal"/>
    <w:link w:val="HeaderChar"/>
    <w:rsid w:val="00410970"/>
    <w:pPr>
      <w:pBdr>
        <w:bottom w:val="single" w:sz="4" w:space="1" w:color="000000"/>
      </w:pBdr>
      <w:tabs>
        <w:tab w:val="center" w:pos="4252"/>
        <w:tab w:val="right" w:pos="8504"/>
      </w:tabs>
      <w:snapToGrid w:val="0"/>
    </w:pPr>
  </w:style>
  <w:style w:type="paragraph" w:styleId="Footer">
    <w:name w:val="footer"/>
    <w:aliases w:val="바닥글-오른쪽"/>
    <w:basedOn w:val="Normal"/>
    <w:link w:val="FooterChar"/>
    <w:uiPriority w:val="99"/>
    <w:rsid w:val="00410970"/>
    <w:pPr>
      <w:tabs>
        <w:tab w:val="center" w:pos="4252"/>
        <w:tab w:val="right" w:pos="8504"/>
      </w:tabs>
      <w:snapToGrid w:val="0"/>
      <w:spacing w:before="80"/>
      <w:jc w:val="right"/>
    </w:pPr>
  </w:style>
  <w:style w:type="paragraph" w:customStyle="1" w:styleId="-1Char">
    <w:name w:val="표지제목-1 Char"/>
    <w:basedOn w:val="Normal"/>
    <w:rsid w:val="00457AAF"/>
    <w:pPr>
      <w:jc w:val="center"/>
    </w:pPr>
    <w:rPr>
      <w:rFonts w:eastAsia="Expo M"/>
      <w:b/>
      <w:bCs/>
      <w:sz w:val="52"/>
      <w:szCs w:val="52"/>
    </w:rPr>
  </w:style>
  <w:style w:type="paragraph" w:customStyle="1" w:styleId="2">
    <w:name w:val="표지제목2"/>
    <w:basedOn w:val="Normal"/>
    <w:rsid w:val="0036679A"/>
    <w:pPr>
      <w:jc w:val="right"/>
    </w:pPr>
    <w:rPr>
      <w:rFonts w:eastAsia="Dotum" w:cs="Batang"/>
      <w:b/>
      <w:bCs/>
      <w:sz w:val="22"/>
      <w:szCs w:val="20"/>
    </w:rPr>
  </w:style>
  <w:style w:type="paragraph" w:customStyle="1" w:styleId="Copyright">
    <w:name w:val="Copyright"/>
    <w:basedOn w:val="Normal"/>
    <w:rsid w:val="00457AAF"/>
    <w:pPr>
      <w:spacing w:after="240"/>
    </w:pPr>
    <w:rPr>
      <w:b/>
    </w:rPr>
  </w:style>
  <w:style w:type="paragraph" w:customStyle="1" w:styleId="1">
    <w:name w:val="표지목차1"/>
    <w:basedOn w:val="Normal"/>
    <w:rsid w:val="007C28CF"/>
    <w:pPr>
      <w:outlineLvl w:val="4"/>
    </w:pPr>
    <w:rPr>
      <w:rFonts w:eastAsia="Expo M"/>
      <w:b/>
      <w:sz w:val="32"/>
      <w:szCs w:val="32"/>
    </w:rPr>
  </w:style>
  <w:style w:type="paragraph" w:customStyle="1" w:styleId="20">
    <w:name w:val="표지목차 2"/>
    <w:basedOn w:val="Normal"/>
    <w:rsid w:val="00457AAF"/>
    <w:pPr>
      <w:jc w:val="both"/>
    </w:pPr>
    <w:rPr>
      <w:rFonts w:eastAsia="Expo M" w:cs="Batang"/>
      <w:bCs/>
      <w:sz w:val="28"/>
      <w:szCs w:val="28"/>
    </w:rPr>
  </w:style>
  <w:style w:type="paragraph" w:styleId="DocumentMap">
    <w:name w:val="Document Map"/>
    <w:basedOn w:val="Normal"/>
    <w:semiHidden/>
    <w:rsid w:val="000B5ED1"/>
    <w:pPr>
      <w:shd w:val="clear" w:color="auto" w:fill="000080"/>
    </w:pPr>
    <w:rPr>
      <w:rFonts w:ascii="Arial" w:eastAsia="Dotum" w:hAnsi="Arial"/>
    </w:rPr>
  </w:style>
  <w:style w:type="paragraph" w:customStyle="1" w:styleId="Organization">
    <w:name w:val="Organization"/>
    <w:basedOn w:val="Normal"/>
    <w:next w:val="BodyText"/>
    <w:rsid w:val="00D5330C"/>
    <w:pPr>
      <w:pBdr>
        <w:bottom w:val="single" w:sz="12" w:space="1" w:color="808080"/>
        <w:right w:val="single" w:sz="12" w:space="4" w:color="808080"/>
      </w:pBdr>
      <w:shd w:val="clear" w:color="auto" w:fill="E6E6E6"/>
    </w:pPr>
    <w:rPr>
      <w:b/>
      <w:sz w:val="20"/>
    </w:rPr>
  </w:style>
  <w:style w:type="paragraph" w:customStyle="1" w:styleId="a2">
    <w:name w:val="내용_번호"/>
    <w:basedOn w:val="Normal"/>
    <w:rsid w:val="00B26497"/>
    <w:pPr>
      <w:widowControl w:val="0"/>
      <w:wordWrap w:val="0"/>
      <w:autoSpaceDE w:val="0"/>
      <w:autoSpaceDN w:val="0"/>
      <w:ind w:leftChars="180" w:left="720" w:hangingChars="180" w:hanging="360"/>
      <w:jc w:val="both"/>
    </w:pPr>
    <w:rPr>
      <w:rFonts w:ascii="Gulim" w:eastAsia="Gulim" w:hAnsi="Gulim"/>
      <w:kern w:val="2"/>
      <w:sz w:val="20"/>
    </w:rPr>
  </w:style>
  <w:style w:type="paragraph" w:customStyle="1" w:styleId="-">
    <w:name w:val="머리글-오른쪽"/>
    <w:basedOn w:val="Normal"/>
    <w:rsid w:val="00410970"/>
    <w:pPr>
      <w:pBdr>
        <w:bottom w:val="single" w:sz="4" w:space="1" w:color="auto"/>
      </w:pBdr>
      <w:tabs>
        <w:tab w:val="left" w:pos="4155"/>
      </w:tabs>
      <w:spacing w:line="240" w:lineRule="exact"/>
      <w:jc w:val="right"/>
    </w:pPr>
    <w:rPr>
      <w:noProof/>
    </w:rPr>
  </w:style>
  <w:style w:type="paragraph" w:customStyle="1" w:styleId="NoteCautionTitle">
    <w:name w:val="Note &amp; Caution Title"/>
    <w:basedOn w:val="BodyText"/>
    <w:next w:val="NoteCautionContents"/>
    <w:rsid w:val="00C43B00"/>
    <w:pPr>
      <w:pBdr>
        <w:top w:val="single" w:sz="6" w:space="4" w:color="auto"/>
        <w:bottom w:val="single" w:sz="6" w:space="0" w:color="auto"/>
      </w:pBdr>
    </w:pPr>
    <w:rPr>
      <w:rFonts w:cs="Batang"/>
      <w:b/>
      <w:bCs/>
      <w:sz w:val="18"/>
      <w:szCs w:val="20"/>
    </w:rPr>
  </w:style>
  <w:style w:type="paragraph" w:customStyle="1" w:styleId="NoteCautionContents">
    <w:name w:val="Note &amp; Caution Contents"/>
    <w:basedOn w:val="BodyText"/>
    <w:next w:val="BodyText"/>
    <w:rsid w:val="00C43B00"/>
    <w:pPr>
      <w:pBdr>
        <w:top w:val="single" w:sz="6" w:space="4" w:color="auto"/>
        <w:bottom w:val="single" w:sz="6" w:space="0" w:color="auto"/>
      </w:pBdr>
    </w:pPr>
    <w:rPr>
      <w:rFonts w:cs="Batang"/>
      <w:sz w:val="18"/>
      <w:szCs w:val="20"/>
    </w:rPr>
  </w:style>
  <w:style w:type="paragraph" w:customStyle="1" w:styleId="Copyright0">
    <w:name w:val="Copyright 내용"/>
    <w:basedOn w:val="BodyText"/>
    <w:rsid w:val="00410970"/>
    <w:pPr>
      <w:ind w:left="0"/>
    </w:pPr>
    <w:rPr>
      <w:rFonts w:eastAsia="Gulim"/>
    </w:rPr>
  </w:style>
  <w:style w:type="table" w:styleId="TableGrid">
    <w:name w:val="Table Grid"/>
    <w:aliases w:val="표-기본"/>
    <w:basedOn w:val="TableNormal"/>
    <w:rsid w:val="008E051A"/>
    <w:pPr>
      <w:jc w:val="center"/>
    </w:pPr>
    <w:rPr>
      <w:rFonts w:ascii="Trebuchet MS" w:eastAsia="GulimChe" w:hAnsi="Trebuchet MS"/>
      <w:sz w:val="18"/>
    </w:rPr>
    <w:tblPr>
      <w:tblInd w:w="720" w:type="dxa"/>
      <w:tblBorders>
        <w:top w:val="single" w:sz="4" w:space="0" w:color="auto"/>
        <w:bottom w:val="single" w:sz="4" w:space="0" w:color="333333"/>
        <w:insideH w:val="dotted" w:sz="4" w:space="0" w:color="auto"/>
        <w:insideV w:val="single" w:sz="4" w:space="0" w:color="auto"/>
      </w:tblBorders>
      <w:tblCellMar>
        <w:top w:w="0" w:type="dxa"/>
        <w:left w:w="40" w:type="dxa"/>
        <w:bottom w:w="0" w:type="dxa"/>
        <w:right w:w="40" w:type="dxa"/>
      </w:tblCellMar>
    </w:tblPr>
    <w:tcPr>
      <w:shd w:val="clear" w:color="auto" w:fill="auto"/>
      <w:vAlign w:val="center"/>
    </w:tcPr>
    <w:tblStylePr w:type="firstRow">
      <w:pPr>
        <w:wordWrap/>
        <w:ind w:leftChars="0" w:left="0" w:rightChars="0" w:right="0"/>
        <w:jc w:val="center"/>
        <w:outlineLvl w:val="9"/>
      </w:pPr>
      <w:rPr>
        <w:rFonts w:ascii="HYShortSamul-Medium" w:eastAsia="GulimChe" w:hAnsi="HYShortSamul-Medium"/>
        <w:b w:val="0"/>
        <w:i w:val="0"/>
        <w:color w:val="auto"/>
        <w:sz w:val="18"/>
        <w:u w:val="none"/>
        <w:em w:val="none"/>
      </w:rPr>
      <w:tblPr/>
      <w:tcPr>
        <w:tcBorders>
          <w:top w:val="single" w:sz="4" w:space="0" w:color="333333"/>
          <w:left w:val="nil"/>
          <w:bottom w:val="single" w:sz="4" w:space="0" w:color="333333"/>
          <w:right w:val="nil"/>
          <w:insideH w:val="nil"/>
          <w:insideV w:val="single" w:sz="4" w:space="0" w:color="333333"/>
          <w:tl2br w:val="nil"/>
          <w:tr2bl w:val="nil"/>
        </w:tcBorders>
        <w:shd w:val="clear" w:color="auto" w:fill="E6E6E6"/>
      </w:tcPr>
    </w:tblStylePr>
  </w:style>
  <w:style w:type="paragraph" w:customStyle="1" w:styleId="Information-SW">
    <w:name w:val="Information-SW"/>
    <w:basedOn w:val="Normal"/>
    <w:rsid w:val="006453FB"/>
    <w:rPr>
      <w:b/>
    </w:rPr>
  </w:style>
  <w:style w:type="paragraph" w:customStyle="1" w:styleId="Information-Doc">
    <w:name w:val="Information-Doc"/>
    <w:basedOn w:val="Normal"/>
    <w:rsid w:val="005443F4"/>
    <w:pPr>
      <w:jc w:val="right"/>
    </w:pPr>
    <w:rPr>
      <w:b/>
    </w:rPr>
  </w:style>
  <w:style w:type="paragraph" w:customStyle="1" w:styleId="Information-SWContents">
    <w:name w:val="Information-SW Contents"/>
    <w:basedOn w:val="Copyright0"/>
    <w:rsid w:val="005443F4"/>
    <w:pPr>
      <w:jc w:val="left"/>
    </w:pPr>
    <w:rPr>
      <w:sz w:val="18"/>
    </w:rPr>
  </w:style>
  <w:style w:type="character" w:styleId="Hyperlink">
    <w:name w:val="Hyperlink"/>
    <w:uiPriority w:val="99"/>
    <w:rsid w:val="005443F4"/>
    <w:rPr>
      <w:color w:val="0000FF"/>
      <w:u w:val="single"/>
    </w:rPr>
  </w:style>
  <w:style w:type="paragraph" w:customStyle="1" w:styleId="Information-DocContents">
    <w:name w:val="Information-Doc Contents"/>
    <w:basedOn w:val="Copyright0"/>
    <w:rsid w:val="005443F4"/>
    <w:pPr>
      <w:jc w:val="right"/>
    </w:pPr>
    <w:rPr>
      <w:sz w:val="18"/>
    </w:rPr>
  </w:style>
  <w:style w:type="paragraph" w:customStyle="1" w:styleId="a3">
    <w:name w:val="표 제목"/>
    <w:basedOn w:val="BodyText"/>
    <w:rsid w:val="0007597F"/>
    <w:pPr>
      <w:spacing w:before="80" w:after="80"/>
      <w:ind w:left="0"/>
      <w:jc w:val="center"/>
      <w:textAlignment w:val="center"/>
    </w:pPr>
    <w:rPr>
      <w:rFonts w:eastAsia="Gulim"/>
      <w:b/>
    </w:rPr>
  </w:style>
  <w:style w:type="paragraph" w:customStyle="1" w:styleId="-0">
    <w:name w:val="표 내용-가운데"/>
    <w:basedOn w:val="BodyText"/>
    <w:link w:val="-Char"/>
    <w:rsid w:val="0007597F"/>
    <w:pPr>
      <w:spacing w:before="40" w:after="40"/>
      <w:ind w:left="0"/>
      <w:jc w:val="center"/>
    </w:pPr>
    <w:rPr>
      <w:rFonts w:eastAsia="Gulim"/>
    </w:rPr>
  </w:style>
  <w:style w:type="character" w:customStyle="1" w:styleId="-Char">
    <w:name w:val="표 내용-가운데 Char"/>
    <w:link w:val="-0"/>
    <w:rsid w:val="00C572D6"/>
    <w:rPr>
      <w:rFonts w:ascii="Trebuchet MS" w:eastAsia="Gulim" w:hAnsi="Trebuchet MS" w:cs="Courier New"/>
      <w:color w:val="000000"/>
      <w:sz w:val="18"/>
      <w:szCs w:val="18"/>
      <w:lang w:val="en-US" w:eastAsia="ko-KR" w:bidi="ar-SA"/>
    </w:rPr>
  </w:style>
  <w:style w:type="paragraph" w:customStyle="1" w:styleId="-1">
    <w:name w:val="표 내용-왼쪽"/>
    <w:basedOn w:val="-0"/>
    <w:link w:val="-Char0"/>
    <w:rsid w:val="0007597F"/>
    <w:pPr>
      <w:jc w:val="left"/>
    </w:pPr>
  </w:style>
  <w:style w:type="character" w:customStyle="1" w:styleId="-Char0">
    <w:name w:val="표 내용-왼쪽 Char"/>
    <w:basedOn w:val="-Char"/>
    <w:link w:val="-1"/>
    <w:rsid w:val="00C572D6"/>
    <w:rPr>
      <w:rFonts w:ascii="Trebuchet MS" w:eastAsia="Gulim" w:hAnsi="Trebuchet MS" w:cs="Courier New"/>
      <w:color w:val="000000"/>
      <w:sz w:val="18"/>
      <w:szCs w:val="18"/>
      <w:lang w:val="en-US" w:eastAsia="ko-KR" w:bidi="ar-SA"/>
    </w:rPr>
  </w:style>
  <w:style w:type="table" w:customStyle="1" w:styleId="-White">
    <w:name w:val="표-White"/>
    <w:basedOn w:val="TableTheme"/>
    <w:rsid w:val="004628DB"/>
    <w:tblPr>
      <w:tblInd w:w="0" w:type="dxa"/>
      <w:tblCellMar>
        <w:top w:w="0" w:type="dxa"/>
        <w:left w:w="108" w:type="dxa"/>
        <w:bottom w:w="0" w:type="dxa"/>
        <w:right w:w="108" w:type="dxa"/>
      </w:tblCellMar>
    </w:tblPr>
    <w:tcPr>
      <w:shd w:val="clear" w:color="auto" w:fill="auto"/>
    </w:tcPr>
  </w:style>
  <w:style w:type="table" w:styleId="TableTheme">
    <w:name w:val="Table Theme"/>
    <w:aliases w:val="표-하얀표"/>
    <w:basedOn w:val="TableNormal"/>
    <w:rsid w:val="004628DB"/>
    <w:tblPr>
      <w:tblInd w:w="0" w:type="dxa"/>
      <w:tblCellMar>
        <w:top w:w="0" w:type="dxa"/>
        <w:left w:w="108" w:type="dxa"/>
        <w:bottom w:w="0" w:type="dxa"/>
        <w:right w:w="108" w:type="dxa"/>
      </w:tblCellMar>
    </w:tblPr>
    <w:tcPr>
      <w:shd w:val="clear" w:color="auto" w:fill="auto"/>
    </w:tcPr>
  </w:style>
  <w:style w:type="paragraph" w:styleId="Caption">
    <w:name w:val="caption"/>
    <w:aliases w:val="캡션 Table"/>
    <w:basedOn w:val="Normal"/>
    <w:link w:val="CaptionChar"/>
    <w:qFormat/>
    <w:rsid w:val="004A1EAE"/>
    <w:pPr>
      <w:ind w:left="720"/>
    </w:pPr>
    <w:rPr>
      <w:rFonts w:eastAsia="Gulim"/>
      <w:b/>
      <w:bCs/>
      <w:szCs w:val="20"/>
    </w:rPr>
  </w:style>
  <w:style w:type="character" w:customStyle="1" w:styleId="CaptionChar">
    <w:name w:val="Caption Char"/>
    <w:aliases w:val="캡션 Table Char"/>
    <w:link w:val="Caption"/>
    <w:rsid w:val="004A1EAE"/>
    <w:rPr>
      <w:rFonts w:ascii="Trebuchet MS" w:eastAsia="Gulim" w:hAnsi="Trebuchet MS"/>
      <w:b/>
      <w:bCs/>
      <w:sz w:val="18"/>
      <w:lang w:val="en-US" w:eastAsia="ko-KR" w:bidi="ar-SA"/>
    </w:rPr>
  </w:style>
  <w:style w:type="paragraph" w:customStyle="1" w:styleId="SerialNumber">
    <w:name w:val="Serial Number"/>
    <w:basedOn w:val="Normal"/>
    <w:next w:val="-1Char"/>
    <w:rsid w:val="004A1EAE"/>
    <w:pPr>
      <w:jc w:val="right"/>
    </w:pPr>
    <w:rPr>
      <w:rFonts w:cs="Batang"/>
      <w:szCs w:val="20"/>
    </w:rPr>
  </w:style>
  <w:style w:type="paragraph" w:customStyle="1" w:styleId="Figure">
    <w:name w:val="캡션 Figure"/>
    <w:basedOn w:val="Normal"/>
    <w:link w:val="FigureChar"/>
    <w:rsid w:val="002D4FDB"/>
    <w:pPr>
      <w:ind w:left="800"/>
      <w:jc w:val="center"/>
    </w:pPr>
    <w:rPr>
      <w:rFonts w:cs="Batang"/>
      <w:b/>
      <w:bCs/>
      <w:szCs w:val="20"/>
    </w:rPr>
  </w:style>
  <w:style w:type="character" w:customStyle="1" w:styleId="FigureChar">
    <w:name w:val="캡션 Figure Char"/>
    <w:link w:val="Figure"/>
    <w:rsid w:val="002D4FDB"/>
    <w:rPr>
      <w:rFonts w:ascii="Trebuchet MS" w:eastAsia="GulimChe" w:hAnsi="Trebuchet MS" w:cs="Batang"/>
      <w:b/>
      <w:bCs/>
      <w:sz w:val="18"/>
      <w:lang w:val="en-US" w:eastAsia="ko-KR" w:bidi="ar-SA"/>
    </w:rPr>
  </w:style>
  <w:style w:type="paragraph" w:customStyle="1" w:styleId="a">
    <w:name w:val="점 본문"/>
    <w:basedOn w:val="BodyText"/>
    <w:link w:val="CharChar"/>
    <w:rsid w:val="00FE4650"/>
    <w:pPr>
      <w:numPr>
        <w:numId w:val="1"/>
      </w:numPr>
    </w:pPr>
    <w:rPr>
      <w:rFonts w:cs="Times New Roman"/>
    </w:rPr>
  </w:style>
  <w:style w:type="character" w:customStyle="1" w:styleId="CharChar">
    <w:name w:val="점 본문 Char Char"/>
    <w:link w:val="a"/>
    <w:rsid w:val="00FE4650"/>
    <w:rPr>
      <w:rFonts w:ascii="Trebuchet MS" w:eastAsia="Malgun Gothic" w:hAnsi="Trebuchet MS"/>
      <w:color w:val="000000"/>
      <w:szCs w:val="18"/>
    </w:rPr>
  </w:style>
  <w:style w:type="paragraph" w:styleId="TableofFigures">
    <w:name w:val="table of figures"/>
    <w:basedOn w:val="Normal"/>
    <w:next w:val="Normal"/>
    <w:uiPriority w:val="99"/>
    <w:rsid w:val="00D30905"/>
    <w:pPr>
      <w:ind w:leftChars="400" w:left="400" w:hangingChars="200" w:hanging="200"/>
    </w:pPr>
  </w:style>
  <w:style w:type="paragraph" w:styleId="TOC1">
    <w:name w:val="toc 1"/>
    <w:basedOn w:val="Normal"/>
    <w:next w:val="Normal"/>
    <w:autoRedefine/>
    <w:uiPriority w:val="39"/>
    <w:rsid w:val="007C28CF"/>
    <w:pPr>
      <w:pBdr>
        <w:bottom w:val="single" w:sz="12" w:space="1" w:color="808080"/>
        <w:right w:val="single" w:sz="12" w:space="4" w:color="808080"/>
      </w:pBdr>
      <w:shd w:val="clear" w:color="auto" w:fill="E0E0E0"/>
      <w:tabs>
        <w:tab w:val="left" w:pos="400"/>
        <w:tab w:val="right" w:leader="dot" w:pos="9344"/>
      </w:tabs>
      <w:spacing w:before="240" w:after="80"/>
    </w:pPr>
    <w:rPr>
      <w:rFonts w:eastAsia="Expo M"/>
      <w:b/>
      <w:sz w:val="26"/>
    </w:rPr>
  </w:style>
  <w:style w:type="paragraph" w:styleId="TOC2">
    <w:name w:val="toc 2"/>
    <w:basedOn w:val="Normal"/>
    <w:next w:val="Normal"/>
    <w:autoRedefine/>
    <w:uiPriority w:val="39"/>
    <w:rsid w:val="004054D6"/>
    <w:pPr>
      <w:tabs>
        <w:tab w:val="left" w:pos="1000"/>
        <w:tab w:val="right" w:leader="dot" w:pos="9344"/>
      </w:tabs>
      <w:ind w:leftChars="200" w:left="400"/>
    </w:pPr>
    <w:rPr>
      <w:b/>
    </w:rPr>
  </w:style>
  <w:style w:type="paragraph" w:styleId="TOC3">
    <w:name w:val="toc 3"/>
    <w:basedOn w:val="Normal"/>
    <w:next w:val="Normal"/>
    <w:autoRedefine/>
    <w:uiPriority w:val="39"/>
    <w:rsid w:val="004054D6"/>
    <w:pPr>
      <w:ind w:leftChars="400" w:left="850"/>
    </w:pPr>
  </w:style>
  <w:style w:type="paragraph" w:customStyle="1" w:styleId="a4">
    <w:name w:val="표지 제목"/>
    <w:basedOn w:val="Normal"/>
    <w:rsid w:val="0036679A"/>
    <w:pPr>
      <w:jc w:val="center"/>
    </w:pPr>
    <w:rPr>
      <w:rFonts w:cs="Batang"/>
      <w:b/>
      <w:bCs/>
      <w:color w:val="808080"/>
      <w:sz w:val="48"/>
      <w:szCs w:val="20"/>
    </w:rPr>
  </w:style>
  <w:style w:type="paragraph" w:customStyle="1" w:styleId="a5">
    <w:name w:val="페이지번호"/>
    <w:basedOn w:val="Normal"/>
    <w:rsid w:val="00C34B5B"/>
    <w:pPr>
      <w:jc w:val="center"/>
    </w:pPr>
    <w:rPr>
      <w:rFonts w:eastAsia="Trebuchet MS"/>
      <w:b/>
      <w:sz w:val="20"/>
    </w:rPr>
  </w:style>
  <w:style w:type="character" w:styleId="CommentReference">
    <w:name w:val="annotation reference"/>
    <w:semiHidden/>
    <w:rsid w:val="000D5256"/>
    <w:rPr>
      <w:sz w:val="18"/>
      <w:szCs w:val="18"/>
    </w:rPr>
  </w:style>
  <w:style w:type="paragraph" w:styleId="CommentText">
    <w:name w:val="annotation text"/>
    <w:basedOn w:val="Normal"/>
    <w:semiHidden/>
    <w:rsid w:val="000D5256"/>
  </w:style>
  <w:style w:type="paragraph" w:styleId="CommentSubject">
    <w:name w:val="annotation subject"/>
    <w:basedOn w:val="CommentText"/>
    <w:next w:val="CommentText"/>
    <w:semiHidden/>
    <w:rsid w:val="000D5256"/>
    <w:rPr>
      <w:b/>
      <w:bCs/>
    </w:rPr>
  </w:style>
  <w:style w:type="paragraph" w:styleId="BalloonText">
    <w:name w:val="Balloon Text"/>
    <w:basedOn w:val="Normal"/>
    <w:semiHidden/>
    <w:rsid w:val="00574A49"/>
    <w:rPr>
      <w:rFonts w:ascii="Arial" w:eastAsia="Dotum" w:hAnsi="Arial"/>
      <w:szCs w:val="18"/>
    </w:rPr>
  </w:style>
  <w:style w:type="paragraph" w:styleId="TableofAuthorities">
    <w:name w:val="table of authorities"/>
    <w:basedOn w:val="Normal"/>
    <w:next w:val="Normal"/>
    <w:semiHidden/>
    <w:rsid w:val="00943EAF"/>
    <w:pPr>
      <w:ind w:left="200" w:hanging="200"/>
    </w:pPr>
    <w:rPr>
      <w:rFonts w:eastAsia="Gulim"/>
      <w:sz w:val="20"/>
    </w:rPr>
  </w:style>
  <w:style w:type="paragraph" w:customStyle="1" w:styleId="9pt075pt075p3">
    <w:name w:val="스타일 스타일 스타일 9 pt 굵게 위쪽: (실선 자동  0.75 pt 선 두께) 아래쪽: (실선 자동  0.75 p...3"/>
    <w:basedOn w:val="Normal"/>
    <w:rsid w:val="00E71107"/>
    <w:pPr>
      <w:pBdr>
        <w:top w:val="single" w:sz="6" w:space="0" w:color="auto"/>
        <w:bottom w:val="single" w:sz="6" w:space="0" w:color="auto"/>
      </w:pBdr>
      <w:shd w:val="clear" w:color="auto" w:fill="F3F3F3"/>
      <w:spacing w:before="40" w:after="120"/>
      <w:ind w:left="720"/>
    </w:pPr>
    <w:rPr>
      <w:rFonts w:eastAsia="Gulim" w:cs="Batang"/>
      <w:b/>
      <w:bCs/>
      <w:szCs w:val="20"/>
    </w:rPr>
  </w:style>
  <w:style w:type="paragraph" w:customStyle="1" w:styleId="SectionHeader">
    <w:name w:val="Section Header"/>
    <w:basedOn w:val="BodyText"/>
    <w:next w:val="BodyText"/>
    <w:rsid w:val="002D2CAC"/>
    <w:pPr>
      <w:pBdr>
        <w:top w:val="single" w:sz="6" w:space="2" w:color="auto"/>
        <w:bottom w:val="single" w:sz="6" w:space="2" w:color="auto"/>
      </w:pBdr>
      <w:shd w:val="clear" w:color="auto" w:fill="F3F3F3"/>
      <w:spacing w:before="40" w:after="120"/>
    </w:pPr>
    <w:rPr>
      <w:rFonts w:eastAsia="Gulim" w:cs="Batang"/>
      <w:b/>
      <w:bCs/>
      <w:szCs w:val="20"/>
    </w:rPr>
  </w:style>
  <w:style w:type="paragraph" w:customStyle="1" w:styleId="a1">
    <w:name w:val="번호 본문"/>
    <w:basedOn w:val="BodyText"/>
    <w:rsid w:val="00D657EE"/>
    <w:pPr>
      <w:numPr>
        <w:numId w:val="2"/>
      </w:numPr>
    </w:pPr>
  </w:style>
  <w:style w:type="paragraph" w:customStyle="1" w:styleId="a6">
    <w:name w:val="스타일 본문 + 굵게"/>
    <w:basedOn w:val="BodyText"/>
    <w:link w:val="Char"/>
    <w:rsid w:val="00982F03"/>
    <w:rPr>
      <w:b/>
      <w:bCs/>
    </w:rPr>
  </w:style>
  <w:style w:type="character" w:customStyle="1" w:styleId="Char">
    <w:name w:val="스타일 본문 + 굵게 Char"/>
    <w:link w:val="a6"/>
    <w:rsid w:val="00982F03"/>
    <w:rPr>
      <w:rFonts w:ascii="Trebuchet MS" w:eastAsia="GulimChe" w:hAnsi="Trebuchet MS" w:cs="Courier New"/>
      <w:b/>
      <w:bCs/>
      <w:color w:val="000000"/>
      <w:sz w:val="18"/>
      <w:szCs w:val="18"/>
      <w:lang w:val="en-US" w:eastAsia="ko-KR" w:bidi="ar-SA"/>
    </w:rPr>
  </w:style>
  <w:style w:type="paragraph" w:customStyle="1" w:styleId="Indentation">
    <w:name w:val="점 본문 Indentation"/>
    <w:basedOn w:val="BodyText"/>
    <w:rsid w:val="00B6004D"/>
    <w:pPr>
      <w:numPr>
        <w:numId w:val="3"/>
      </w:numPr>
      <w:tabs>
        <w:tab w:val="clear" w:pos="2120"/>
      </w:tabs>
      <w:ind w:left="1320" w:hanging="300"/>
    </w:pPr>
    <w:rPr>
      <w:rFonts w:eastAsia="GulimChe"/>
      <w:sz w:val="18"/>
    </w:rPr>
  </w:style>
  <w:style w:type="paragraph" w:customStyle="1" w:styleId="a7">
    <w:name w:val="그림"/>
    <w:basedOn w:val="BodyText"/>
    <w:rsid w:val="00B503C4"/>
    <w:pPr>
      <w:jc w:val="center"/>
    </w:pPr>
  </w:style>
  <w:style w:type="paragraph" w:customStyle="1" w:styleId="Default">
    <w:name w:val="Default"/>
    <w:rsid w:val="003B1313"/>
    <w:pPr>
      <w:widowControl w:val="0"/>
      <w:autoSpaceDE w:val="0"/>
      <w:autoSpaceDN w:val="0"/>
      <w:adjustRightInd w:val="0"/>
    </w:pPr>
    <w:rPr>
      <w:color w:val="000000"/>
      <w:sz w:val="24"/>
      <w:szCs w:val="24"/>
    </w:rPr>
  </w:style>
  <w:style w:type="paragraph" w:styleId="FootnoteText">
    <w:name w:val="footnote text"/>
    <w:basedOn w:val="Normal"/>
    <w:semiHidden/>
    <w:rsid w:val="00A41D3D"/>
    <w:pPr>
      <w:snapToGrid w:val="0"/>
    </w:pPr>
  </w:style>
  <w:style w:type="character" w:styleId="FootnoteReference">
    <w:name w:val="footnote reference"/>
    <w:semiHidden/>
    <w:rsid w:val="00A41D3D"/>
    <w:rPr>
      <w:vertAlign w:val="superscript"/>
    </w:rPr>
  </w:style>
  <w:style w:type="character" w:customStyle="1" w:styleId="Char0">
    <w:name w:val="진짜펑션짱 Char"/>
    <w:basedOn w:val="BodyTextChar"/>
    <w:link w:val="a0"/>
    <w:rsid w:val="0052122A"/>
    <w:rPr>
      <w:rFonts w:ascii="Trebuchet MS" w:eastAsia="Malgun Gothic" w:hAnsi="Trebuchet MS" w:cs="Courier New"/>
      <w:color w:val="000000"/>
      <w:szCs w:val="18"/>
    </w:rPr>
  </w:style>
  <w:style w:type="paragraph" w:customStyle="1" w:styleId="a0">
    <w:name w:val="진짜펑션짱"/>
    <w:basedOn w:val="BodyText"/>
    <w:next w:val="BodyText"/>
    <w:link w:val="Char0"/>
    <w:rsid w:val="0052122A"/>
    <w:pPr>
      <w:numPr>
        <w:numId w:val="5"/>
      </w:numPr>
    </w:pPr>
  </w:style>
  <w:style w:type="paragraph" w:styleId="ListNumber">
    <w:name w:val="List Number"/>
    <w:basedOn w:val="Normal"/>
    <w:rsid w:val="00C231AC"/>
    <w:pPr>
      <w:numPr>
        <w:numId w:val="4"/>
      </w:numPr>
    </w:pPr>
  </w:style>
  <w:style w:type="paragraph" w:customStyle="1" w:styleId="114">
    <w:name w:val="11제목4"/>
    <w:basedOn w:val="Normal"/>
    <w:rsid w:val="001E547D"/>
  </w:style>
  <w:style w:type="paragraph" w:styleId="TOC4">
    <w:name w:val="toc 4"/>
    <w:basedOn w:val="Normal"/>
    <w:next w:val="Normal"/>
    <w:autoRedefine/>
    <w:uiPriority w:val="39"/>
    <w:rsid w:val="005466BF"/>
    <w:pPr>
      <w:ind w:leftChars="600" w:left="1275"/>
    </w:pPr>
  </w:style>
  <w:style w:type="paragraph" w:customStyle="1" w:styleId="10">
    <w:name w:val="본문1"/>
    <w:rsid w:val="006E32B0"/>
    <w:pPr>
      <w:keepLines/>
      <w:spacing w:after="120" w:line="220" w:lineRule="atLeast"/>
    </w:pPr>
    <w:rPr>
      <w:rFonts w:eastAsia="Malgun Gothic"/>
      <w:lang w:val="en-GB" w:eastAsia="en-US"/>
    </w:rPr>
  </w:style>
  <w:style w:type="paragraph" w:customStyle="1" w:styleId="small">
    <w:name w:val="small"/>
    <w:basedOn w:val="Normal"/>
    <w:rsid w:val="005F09E7"/>
    <w:pPr>
      <w:tabs>
        <w:tab w:val="left" w:pos="540"/>
        <w:tab w:val="center" w:pos="990"/>
      </w:tabs>
      <w:autoSpaceDE w:val="0"/>
      <w:autoSpaceDN w:val="0"/>
      <w:jc w:val="both"/>
    </w:pPr>
    <w:rPr>
      <w:rFonts w:ascii="Times New Roman" w:eastAsia="Malgun Gothic" w:hAnsi="Times New Roman"/>
      <w:b/>
      <w:bCs/>
      <w:sz w:val="20"/>
      <w:szCs w:val="20"/>
      <w:lang w:eastAsia="en-US"/>
    </w:rPr>
  </w:style>
  <w:style w:type="paragraph" w:customStyle="1" w:styleId="a8">
    <w:name w:val="바탕글"/>
    <w:basedOn w:val="Normal"/>
    <w:rsid w:val="0017497B"/>
    <w:pPr>
      <w:snapToGrid w:val="0"/>
      <w:spacing w:line="384" w:lineRule="auto"/>
      <w:jc w:val="both"/>
    </w:pPr>
    <w:rPr>
      <w:rFonts w:ascii="휴먼명조" w:eastAsia="휴먼명조" w:hAnsi="Gulim" w:cs="Gulim"/>
      <w:color w:val="000000"/>
      <w:sz w:val="30"/>
      <w:szCs w:val="30"/>
    </w:rPr>
  </w:style>
  <w:style w:type="paragraph" w:customStyle="1" w:styleId="MS">
    <w:name w:val="MS바탕글"/>
    <w:basedOn w:val="Normal"/>
    <w:rsid w:val="0017497B"/>
    <w:pPr>
      <w:snapToGrid w:val="0"/>
      <w:spacing w:line="384" w:lineRule="auto"/>
      <w:jc w:val="both"/>
    </w:pPr>
    <w:rPr>
      <w:rFonts w:ascii="GulimChe" w:hAnsi="Times New Roman" w:cs="Gulim"/>
      <w:color w:val="000000"/>
      <w:sz w:val="20"/>
      <w:szCs w:val="20"/>
    </w:rPr>
  </w:style>
  <w:style w:type="paragraph" w:customStyle="1" w:styleId="SL20">
    <w:name w:val="SL 본문2"/>
    <w:basedOn w:val="Normal"/>
    <w:rsid w:val="008752FD"/>
    <w:pPr>
      <w:tabs>
        <w:tab w:val="left" w:pos="2268"/>
        <w:tab w:val="left" w:pos="2835"/>
      </w:tabs>
      <w:spacing w:before="120"/>
      <w:ind w:leftChars="500" w:left="1000"/>
    </w:pPr>
    <w:rPr>
      <w:rFonts w:ascii="Arial" w:eastAsia="Gulim" w:hAnsi="Arial"/>
      <w:sz w:val="20"/>
      <w:szCs w:val="20"/>
      <w:lang w:val="en-GB"/>
    </w:rPr>
  </w:style>
  <w:style w:type="paragraph" w:styleId="NormalWeb">
    <w:name w:val="Normal (Web)"/>
    <w:basedOn w:val="Normal"/>
    <w:uiPriority w:val="99"/>
    <w:unhideWhenUsed/>
    <w:rsid w:val="009F22AF"/>
    <w:pPr>
      <w:spacing w:before="100" w:beforeAutospacing="1" w:after="100" w:afterAutospacing="1"/>
    </w:pPr>
    <w:rPr>
      <w:rFonts w:ascii="Gulim" w:eastAsia="Gulim" w:hAnsi="Gulim" w:cs="Gulim"/>
      <w:sz w:val="24"/>
    </w:rPr>
  </w:style>
  <w:style w:type="character" w:customStyle="1" w:styleId="FooterChar">
    <w:name w:val="Footer Char"/>
    <w:aliases w:val="바닥글-오른쪽 Char"/>
    <w:link w:val="Footer"/>
    <w:uiPriority w:val="99"/>
    <w:rsid w:val="00EF7F66"/>
    <w:rPr>
      <w:rFonts w:ascii="Trebuchet MS" w:eastAsia="GulimChe" w:hAnsi="Trebuchet MS"/>
      <w:sz w:val="18"/>
      <w:szCs w:val="24"/>
    </w:rPr>
  </w:style>
  <w:style w:type="character" w:styleId="FollowedHyperlink">
    <w:name w:val="FollowedHyperlink"/>
    <w:rsid w:val="00E95BD5"/>
    <w:rPr>
      <w:color w:val="800080"/>
      <w:u w:val="single"/>
    </w:rPr>
  </w:style>
  <w:style w:type="character" w:customStyle="1" w:styleId="HeaderChar">
    <w:name w:val="Header Char"/>
    <w:aliases w:val="머리글-왼쪽 Char"/>
    <w:link w:val="Header"/>
    <w:rsid w:val="00B70149"/>
    <w:rPr>
      <w:rFonts w:ascii="Trebuchet MS" w:eastAsia="GulimChe" w:hAnsi="Trebuchet MS"/>
      <w:sz w:val="18"/>
      <w:szCs w:val="24"/>
    </w:rPr>
  </w:style>
  <w:style w:type="paragraph" w:customStyle="1" w:styleId="SL">
    <w:name w:val="SL 본문"/>
    <w:basedOn w:val="Normal"/>
    <w:link w:val="SLChar"/>
    <w:qFormat/>
    <w:rsid w:val="00B70149"/>
    <w:pPr>
      <w:tabs>
        <w:tab w:val="left" w:pos="426"/>
        <w:tab w:val="left" w:pos="851"/>
      </w:tabs>
      <w:spacing w:afterLines="50"/>
    </w:pPr>
    <w:rPr>
      <w:rFonts w:ascii="Malgun Gothic" w:eastAsia="Malgun Gothic" w:hAnsi="Malgun Gothic"/>
      <w:color w:val="0000FF"/>
      <w:sz w:val="20"/>
      <w:szCs w:val="20"/>
      <w:lang w:val="en-GB"/>
    </w:rPr>
  </w:style>
  <w:style w:type="paragraph" w:customStyle="1" w:styleId="SL1">
    <w:name w:val="SL 제목1"/>
    <w:basedOn w:val="Normal"/>
    <w:rsid w:val="002C18F7"/>
    <w:pPr>
      <w:numPr>
        <w:numId w:val="7"/>
      </w:numPr>
      <w:spacing w:before="120" w:afterLines="20"/>
    </w:pPr>
    <w:rPr>
      <w:rFonts w:ascii="Malgun Gothic" w:eastAsia="Malgun Gothic" w:hAnsi="Malgun Gothic"/>
      <w:b/>
      <w:sz w:val="26"/>
      <w:szCs w:val="26"/>
      <w:lang w:val="en-GB"/>
    </w:rPr>
  </w:style>
  <w:style w:type="paragraph" w:customStyle="1" w:styleId="SL2">
    <w:name w:val="SL 제목2"/>
    <w:basedOn w:val="Normal"/>
    <w:rsid w:val="002C18F7"/>
    <w:pPr>
      <w:numPr>
        <w:ilvl w:val="1"/>
        <w:numId w:val="7"/>
      </w:numPr>
      <w:tabs>
        <w:tab w:val="num" w:pos="476"/>
      </w:tabs>
      <w:spacing w:before="120" w:afterLines="20"/>
      <w:ind w:left="567"/>
    </w:pPr>
    <w:rPr>
      <w:rFonts w:ascii="Malgun Gothic" w:eastAsia="Malgun Gothic" w:hAnsi="Malgun Gothic"/>
      <w:b/>
      <w:sz w:val="24"/>
      <w:szCs w:val="22"/>
      <w:lang w:val="en-GB"/>
    </w:rPr>
  </w:style>
  <w:style w:type="paragraph" w:customStyle="1" w:styleId="SL3">
    <w:name w:val="SL 제목3"/>
    <w:basedOn w:val="Normal"/>
    <w:link w:val="SL3Char"/>
    <w:rsid w:val="002C18F7"/>
    <w:pPr>
      <w:numPr>
        <w:ilvl w:val="2"/>
        <w:numId w:val="7"/>
      </w:numPr>
      <w:tabs>
        <w:tab w:val="clear" w:pos="1702"/>
        <w:tab w:val="num" w:pos="672"/>
      </w:tabs>
      <w:spacing w:before="120" w:afterLines="20"/>
      <w:ind w:left="709" w:hanging="709"/>
    </w:pPr>
    <w:rPr>
      <w:rFonts w:ascii="Malgun Gothic" w:eastAsia="Malgun Gothic" w:hAnsi="Malgun Gothic"/>
      <w:b/>
      <w:sz w:val="22"/>
      <w:szCs w:val="22"/>
      <w:lang w:val="en-GB" w:eastAsia="en-US"/>
    </w:rPr>
  </w:style>
  <w:style w:type="paragraph" w:customStyle="1" w:styleId="SL30">
    <w:name w:val="SL 본문3"/>
    <w:basedOn w:val="Normal"/>
    <w:link w:val="SL3Char0"/>
    <w:rsid w:val="002C18F7"/>
    <w:pPr>
      <w:spacing w:before="120"/>
      <w:ind w:leftChars="700" w:left="700"/>
    </w:pPr>
    <w:rPr>
      <w:rFonts w:ascii="Arial" w:eastAsia="Gulim" w:hAnsi="Arial"/>
      <w:sz w:val="20"/>
    </w:rPr>
  </w:style>
  <w:style w:type="character" w:customStyle="1" w:styleId="SL3Char0">
    <w:name w:val="SL 본문3 Char"/>
    <w:link w:val="SL30"/>
    <w:rsid w:val="002C18F7"/>
    <w:rPr>
      <w:rFonts w:ascii="Arial" w:eastAsia="Gulim" w:hAnsi="Arial"/>
      <w:szCs w:val="24"/>
    </w:rPr>
  </w:style>
  <w:style w:type="paragraph" w:customStyle="1" w:styleId="SL4">
    <w:name w:val="SL 제목4"/>
    <w:basedOn w:val="SL3"/>
    <w:link w:val="SL4Char1"/>
    <w:qFormat/>
    <w:rsid w:val="002C18F7"/>
    <w:pPr>
      <w:numPr>
        <w:ilvl w:val="3"/>
      </w:numPr>
      <w:tabs>
        <w:tab w:val="clear" w:pos="992"/>
        <w:tab w:val="num" w:pos="854"/>
      </w:tabs>
      <w:ind w:left="796" w:hangingChars="362" w:hanging="796"/>
    </w:pPr>
  </w:style>
  <w:style w:type="character" w:customStyle="1" w:styleId="SL3Char">
    <w:name w:val="SL 제목3 Char"/>
    <w:link w:val="SL3"/>
    <w:rsid w:val="002C18F7"/>
    <w:rPr>
      <w:rFonts w:ascii="Malgun Gothic" w:eastAsia="Malgun Gothic" w:hAnsi="Malgun Gothic"/>
      <w:b/>
      <w:sz w:val="22"/>
      <w:szCs w:val="22"/>
      <w:lang w:val="en-GB" w:eastAsia="en-US"/>
    </w:rPr>
  </w:style>
  <w:style w:type="paragraph" w:customStyle="1" w:styleId="SL5">
    <w:name w:val="SL 제목5"/>
    <w:basedOn w:val="SL4"/>
    <w:qFormat/>
    <w:rsid w:val="002C18F7"/>
    <w:pPr>
      <w:numPr>
        <w:ilvl w:val="4"/>
      </w:numPr>
      <w:tabs>
        <w:tab w:val="clear" w:pos="3065"/>
        <w:tab w:val="num" w:pos="1064"/>
        <w:tab w:val="num" w:pos="3120"/>
      </w:tabs>
      <w:ind w:left="0" w:firstLineChars="0" w:firstLine="0"/>
    </w:pPr>
  </w:style>
  <w:style w:type="character" w:customStyle="1" w:styleId="SL4Char1">
    <w:name w:val="SL 제목4 Char1"/>
    <w:link w:val="SL4"/>
    <w:rsid w:val="002C18F7"/>
    <w:rPr>
      <w:rFonts w:ascii="Malgun Gothic" w:eastAsia="Malgun Gothic" w:hAnsi="Malgun Gothic"/>
      <w:b/>
      <w:sz w:val="22"/>
      <w:szCs w:val="22"/>
      <w:lang w:val="en-GB" w:eastAsia="en-US"/>
    </w:rPr>
  </w:style>
  <w:style w:type="character" w:customStyle="1" w:styleId="SLChar">
    <w:name w:val="SL 본문 Char"/>
    <w:link w:val="SL"/>
    <w:rsid w:val="00653DBD"/>
    <w:rPr>
      <w:rFonts w:ascii="Malgun Gothic" w:eastAsia="Malgun Gothic" w:hAnsi="Malgun Gothic"/>
      <w:color w:val="0000FF"/>
      <w:lang w:val="en-GB"/>
    </w:rPr>
  </w:style>
  <w:style w:type="paragraph" w:customStyle="1" w:styleId="11">
    <w:name w:val="본문 1"/>
    <w:basedOn w:val="Normal"/>
    <w:link w:val="1Char"/>
    <w:autoRedefine/>
    <w:rsid w:val="0088676F"/>
    <w:pPr>
      <w:ind w:leftChars="200" w:left="400"/>
    </w:pPr>
    <w:rPr>
      <w:rFonts w:ascii="Gulim" w:eastAsia="Gulim" w:hAnsi="Gulim" w:cs="Gulim"/>
      <w:sz w:val="20"/>
      <w:szCs w:val="20"/>
    </w:rPr>
  </w:style>
  <w:style w:type="character" w:customStyle="1" w:styleId="1Char">
    <w:name w:val="본문 1 Char"/>
    <w:link w:val="11"/>
    <w:rsid w:val="0088676F"/>
    <w:rPr>
      <w:rFonts w:ascii="Gulim" w:eastAsia="Gulim" w:hAnsi="Gulim" w:cs="Gulim"/>
    </w:rPr>
  </w:style>
  <w:style w:type="paragraph" w:customStyle="1" w:styleId="31">
    <w:name w:val="스타일 설명 + 왼쪽:  3 글자1"/>
    <w:basedOn w:val="Normal"/>
    <w:rsid w:val="0088676F"/>
    <w:pPr>
      <w:pBdr>
        <w:top w:val="dotted" w:sz="4" w:space="0" w:color="D60057"/>
        <w:left w:val="dotted" w:sz="4" w:space="4" w:color="D60057"/>
        <w:bottom w:val="dotted" w:sz="4" w:space="2" w:color="D60057"/>
        <w:right w:val="dotted" w:sz="4" w:space="4" w:color="D60057"/>
      </w:pBdr>
      <w:overflowPunct w:val="0"/>
      <w:autoSpaceDE w:val="0"/>
      <w:autoSpaceDN w:val="0"/>
      <w:adjustRightInd w:val="0"/>
      <w:ind w:leftChars="300" w:left="601" w:hanging="1"/>
      <w:jc w:val="both"/>
      <w:textAlignment w:val="baseline"/>
    </w:pPr>
    <w:rPr>
      <w:rFonts w:eastAsia="Gulim" w:cs="Batang"/>
      <w:color w:val="D60057"/>
      <w:sz w:val="20"/>
      <w:szCs w:val="20"/>
    </w:rPr>
  </w:style>
  <w:style w:type="paragraph" w:styleId="ListParagraph">
    <w:name w:val="List Paragraph"/>
    <w:basedOn w:val="Normal"/>
    <w:uiPriority w:val="34"/>
    <w:qFormat/>
    <w:rsid w:val="0088676F"/>
    <w:pPr>
      <w:ind w:leftChars="400" w:left="800"/>
    </w:pPr>
    <w:rPr>
      <w:rFonts w:ascii="Gulim" w:eastAsia="Gulim" w:hAnsi="Gulim" w:cs="Gulim"/>
      <w:sz w:val="24"/>
    </w:rPr>
  </w:style>
  <w:style w:type="character" w:customStyle="1" w:styleId="apple-converted-space">
    <w:name w:val="apple-converted-space"/>
    <w:rsid w:val="003B2291"/>
  </w:style>
  <w:style w:type="character" w:styleId="Strong">
    <w:name w:val="Strong"/>
    <w:uiPriority w:val="22"/>
    <w:qFormat/>
    <w:rsid w:val="003B2291"/>
    <w:rPr>
      <w:b/>
      <w:bCs/>
    </w:rPr>
  </w:style>
  <w:style w:type="paragraph" w:customStyle="1" w:styleId="21">
    <w:name w:val="본문2항목"/>
    <w:basedOn w:val="BodyText2"/>
    <w:rsid w:val="00B07360"/>
    <w:pPr>
      <w:widowControl w:val="0"/>
      <w:wordWrap w:val="0"/>
      <w:spacing w:after="120" w:line="240" w:lineRule="auto"/>
      <w:ind w:left="862" w:hanging="295"/>
    </w:pPr>
    <w:rPr>
      <w:rFonts w:ascii="Arial" w:eastAsia="Gulim" w:hAnsi="Arial"/>
      <w:kern w:val="2"/>
      <w:sz w:val="20"/>
      <w:szCs w:val="22"/>
    </w:rPr>
  </w:style>
  <w:style w:type="paragraph" w:styleId="BodyText2">
    <w:name w:val="Body Text 2"/>
    <w:basedOn w:val="Normal"/>
    <w:link w:val="BodyText2Char"/>
    <w:rsid w:val="00B07360"/>
    <w:pPr>
      <w:spacing w:after="180" w:line="480" w:lineRule="auto"/>
    </w:pPr>
  </w:style>
  <w:style w:type="character" w:customStyle="1" w:styleId="BodyText2Char">
    <w:name w:val="Body Text 2 Char"/>
    <w:link w:val="BodyText2"/>
    <w:rsid w:val="00B07360"/>
    <w:rPr>
      <w:rFonts w:ascii="Trebuchet MS" w:eastAsia="GulimChe" w:hAnsi="Trebuchet MS"/>
      <w:sz w:val="18"/>
      <w:szCs w:val="24"/>
    </w:rPr>
  </w:style>
  <w:style w:type="paragraph" w:styleId="Revision">
    <w:name w:val="Revision"/>
    <w:hidden/>
    <w:uiPriority w:val="99"/>
    <w:semiHidden/>
    <w:rsid w:val="005720FA"/>
    <w:rPr>
      <w:rFonts w:ascii="Trebuchet MS" w:eastAsia="GulimChe" w:hAnsi="Trebuchet MS"/>
      <w:sz w:val="18"/>
      <w:szCs w:val="24"/>
    </w:rPr>
  </w:style>
  <w:style w:type="character" w:customStyle="1" w:styleId="fontstyle01">
    <w:name w:val="fontstyle01"/>
    <w:basedOn w:val="DefaultParagraphFont"/>
    <w:rsid w:val="009B256E"/>
    <w:rPr>
      <w:rFonts w:ascii="Calibri-Bold" w:hAnsi="Calibri-Bold"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4394">
      <w:bodyDiv w:val="1"/>
      <w:marLeft w:val="0"/>
      <w:marRight w:val="0"/>
      <w:marTop w:val="0"/>
      <w:marBottom w:val="0"/>
      <w:divBdr>
        <w:top w:val="none" w:sz="0" w:space="0" w:color="auto"/>
        <w:left w:val="none" w:sz="0" w:space="0" w:color="auto"/>
        <w:bottom w:val="none" w:sz="0" w:space="0" w:color="auto"/>
        <w:right w:val="none" w:sz="0" w:space="0" w:color="auto"/>
      </w:divBdr>
      <w:divsChild>
        <w:div w:id="909341137">
          <w:marLeft w:val="0"/>
          <w:marRight w:val="0"/>
          <w:marTop w:val="0"/>
          <w:marBottom w:val="0"/>
          <w:divBdr>
            <w:top w:val="none" w:sz="0" w:space="0" w:color="auto"/>
            <w:left w:val="none" w:sz="0" w:space="0" w:color="auto"/>
            <w:bottom w:val="none" w:sz="0" w:space="0" w:color="auto"/>
            <w:right w:val="none" w:sz="0" w:space="0" w:color="auto"/>
          </w:divBdr>
          <w:divsChild>
            <w:div w:id="1395543631">
              <w:marLeft w:val="0"/>
              <w:marRight w:val="0"/>
              <w:marTop w:val="0"/>
              <w:marBottom w:val="0"/>
              <w:divBdr>
                <w:top w:val="none" w:sz="0" w:space="0" w:color="auto"/>
                <w:left w:val="none" w:sz="0" w:space="0" w:color="auto"/>
                <w:bottom w:val="none" w:sz="0" w:space="0" w:color="auto"/>
                <w:right w:val="none" w:sz="0" w:space="0" w:color="auto"/>
              </w:divBdr>
            </w:div>
            <w:div w:id="1554776107">
              <w:marLeft w:val="0"/>
              <w:marRight w:val="0"/>
              <w:marTop w:val="0"/>
              <w:marBottom w:val="0"/>
              <w:divBdr>
                <w:top w:val="none" w:sz="0" w:space="0" w:color="auto"/>
                <w:left w:val="none" w:sz="0" w:space="0" w:color="auto"/>
                <w:bottom w:val="none" w:sz="0" w:space="0" w:color="auto"/>
                <w:right w:val="none" w:sz="0" w:space="0" w:color="auto"/>
              </w:divBdr>
            </w:div>
            <w:div w:id="21373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598">
      <w:bodyDiv w:val="1"/>
      <w:marLeft w:val="0"/>
      <w:marRight w:val="0"/>
      <w:marTop w:val="0"/>
      <w:marBottom w:val="0"/>
      <w:divBdr>
        <w:top w:val="none" w:sz="0" w:space="0" w:color="auto"/>
        <w:left w:val="none" w:sz="0" w:space="0" w:color="auto"/>
        <w:bottom w:val="none" w:sz="0" w:space="0" w:color="auto"/>
        <w:right w:val="none" w:sz="0" w:space="0" w:color="auto"/>
      </w:divBdr>
    </w:div>
    <w:div w:id="55473501">
      <w:bodyDiv w:val="1"/>
      <w:marLeft w:val="0"/>
      <w:marRight w:val="0"/>
      <w:marTop w:val="0"/>
      <w:marBottom w:val="0"/>
      <w:divBdr>
        <w:top w:val="none" w:sz="0" w:space="0" w:color="auto"/>
        <w:left w:val="none" w:sz="0" w:space="0" w:color="auto"/>
        <w:bottom w:val="none" w:sz="0" w:space="0" w:color="auto"/>
        <w:right w:val="none" w:sz="0" w:space="0" w:color="auto"/>
      </w:divBdr>
      <w:divsChild>
        <w:div w:id="1180201605">
          <w:marLeft w:val="0"/>
          <w:marRight w:val="0"/>
          <w:marTop w:val="0"/>
          <w:marBottom w:val="0"/>
          <w:divBdr>
            <w:top w:val="none" w:sz="0" w:space="0" w:color="auto"/>
            <w:left w:val="none" w:sz="0" w:space="0" w:color="auto"/>
            <w:bottom w:val="none" w:sz="0" w:space="0" w:color="auto"/>
            <w:right w:val="none" w:sz="0" w:space="0" w:color="auto"/>
          </w:divBdr>
          <w:divsChild>
            <w:div w:id="5916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083">
      <w:bodyDiv w:val="1"/>
      <w:marLeft w:val="0"/>
      <w:marRight w:val="0"/>
      <w:marTop w:val="0"/>
      <w:marBottom w:val="0"/>
      <w:divBdr>
        <w:top w:val="none" w:sz="0" w:space="0" w:color="auto"/>
        <w:left w:val="none" w:sz="0" w:space="0" w:color="auto"/>
        <w:bottom w:val="none" w:sz="0" w:space="0" w:color="auto"/>
        <w:right w:val="none" w:sz="0" w:space="0" w:color="auto"/>
      </w:divBdr>
    </w:div>
    <w:div w:id="110982084">
      <w:bodyDiv w:val="1"/>
      <w:marLeft w:val="0"/>
      <w:marRight w:val="0"/>
      <w:marTop w:val="0"/>
      <w:marBottom w:val="0"/>
      <w:divBdr>
        <w:top w:val="none" w:sz="0" w:space="0" w:color="auto"/>
        <w:left w:val="none" w:sz="0" w:space="0" w:color="auto"/>
        <w:bottom w:val="none" w:sz="0" w:space="0" w:color="auto"/>
        <w:right w:val="none" w:sz="0" w:space="0" w:color="auto"/>
      </w:divBdr>
    </w:div>
    <w:div w:id="111093769">
      <w:bodyDiv w:val="1"/>
      <w:marLeft w:val="0"/>
      <w:marRight w:val="0"/>
      <w:marTop w:val="0"/>
      <w:marBottom w:val="0"/>
      <w:divBdr>
        <w:top w:val="none" w:sz="0" w:space="0" w:color="auto"/>
        <w:left w:val="none" w:sz="0" w:space="0" w:color="auto"/>
        <w:bottom w:val="none" w:sz="0" w:space="0" w:color="auto"/>
        <w:right w:val="none" w:sz="0" w:space="0" w:color="auto"/>
      </w:divBdr>
      <w:divsChild>
        <w:div w:id="1764060424">
          <w:marLeft w:val="0"/>
          <w:marRight w:val="0"/>
          <w:marTop w:val="0"/>
          <w:marBottom w:val="0"/>
          <w:divBdr>
            <w:top w:val="none" w:sz="0" w:space="0" w:color="auto"/>
            <w:left w:val="none" w:sz="0" w:space="0" w:color="auto"/>
            <w:bottom w:val="none" w:sz="0" w:space="0" w:color="auto"/>
            <w:right w:val="none" w:sz="0" w:space="0" w:color="auto"/>
          </w:divBdr>
          <w:divsChild>
            <w:div w:id="651787556">
              <w:marLeft w:val="0"/>
              <w:marRight w:val="0"/>
              <w:marTop w:val="0"/>
              <w:marBottom w:val="0"/>
              <w:divBdr>
                <w:top w:val="none" w:sz="0" w:space="0" w:color="auto"/>
                <w:left w:val="none" w:sz="0" w:space="0" w:color="auto"/>
                <w:bottom w:val="none" w:sz="0" w:space="0" w:color="auto"/>
                <w:right w:val="none" w:sz="0" w:space="0" w:color="auto"/>
              </w:divBdr>
            </w:div>
            <w:div w:id="15868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8790">
      <w:bodyDiv w:val="1"/>
      <w:marLeft w:val="0"/>
      <w:marRight w:val="0"/>
      <w:marTop w:val="0"/>
      <w:marBottom w:val="0"/>
      <w:divBdr>
        <w:top w:val="none" w:sz="0" w:space="0" w:color="auto"/>
        <w:left w:val="none" w:sz="0" w:space="0" w:color="auto"/>
        <w:bottom w:val="none" w:sz="0" w:space="0" w:color="auto"/>
        <w:right w:val="none" w:sz="0" w:space="0" w:color="auto"/>
      </w:divBdr>
      <w:divsChild>
        <w:div w:id="28342392">
          <w:marLeft w:val="504"/>
          <w:marRight w:val="0"/>
          <w:marTop w:val="96"/>
          <w:marBottom w:val="0"/>
          <w:divBdr>
            <w:top w:val="none" w:sz="0" w:space="0" w:color="auto"/>
            <w:left w:val="none" w:sz="0" w:space="0" w:color="auto"/>
            <w:bottom w:val="none" w:sz="0" w:space="0" w:color="auto"/>
            <w:right w:val="none" w:sz="0" w:space="0" w:color="auto"/>
          </w:divBdr>
        </w:div>
        <w:div w:id="292947392">
          <w:marLeft w:val="504"/>
          <w:marRight w:val="0"/>
          <w:marTop w:val="96"/>
          <w:marBottom w:val="0"/>
          <w:divBdr>
            <w:top w:val="none" w:sz="0" w:space="0" w:color="auto"/>
            <w:left w:val="none" w:sz="0" w:space="0" w:color="auto"/>
            <w:bottom w:val="none" w:sz="0" w:space="0" w:color="auto"/>
            <w:right w:val="none" w:sz="0" w:space="0" w:color="auto"/>
          </w:divBdr>
        </w:div>
        <w:div w:id="323824081">
          <w:marLeft w:val="504"/>
          <w:marRight w:val="0"/>
          <w:marTop w:val="96"/>
          <w:marBottom w:val="0"/>
          <w:divBdr>
            <w:top w:val="none" w:sz="0" w:space="0" w:color="auto"/>
            <w:left w:val="none" w:sz="0" w:space="0" w:color="auto"/>
            <w:bottom w:val="none" w:sz="0" w:space="0" w:color="auto"/>
            <w:right w:val="none" w:sz="0" w:space="0" w:color="auto"/>
          </w:divBdr>
        </w:div>
        <w:div w:id="380592076">
          <w:marLeft w:val="504"/>
          <w:marRight w:val="0"/>
          <w:marTop w:val="96"/>
          <w:marBottom w:val="0"/>
          <w:divBdr>
            <w:top w:val="none" w:sz="0" w:space="0" w:color="auto"/>
            <w:left w:val="none" w:sz="0" w:space="0" w:color="auto"/>
            <w:bottom w:val="none" w:sz="0" w:space="0" w:color="auto"/>
            <w:right w:val="none" w:sz="0" w:space="0" w:color="auto"/>
          </w:divBdr>
        </w:div>
        <w:div w:id="917985885">
          <w:marLeft w:val="504"/>
          <w:marRight w:val="0"/>
          <w:marTop w:val="96"/>
          <w:marBottom w:val="0"/>
          <w:divBdr>
            <w:top w:val="none" w:sz="0" w:space="0" w:color="auto"/>
            <w:left w:val="none" w:sz="0" w:space="0" w:color="auto"/>
            <w:bottom w:val="none" w:sz="0" w:space="0" w:color="auto"/>
            <w:right w:val="none" w:sz="0" w:space="0" w:color="auto"/>
          </w:divBdr>
        </w:div>
        <w:div w:id="1210849006">
          <w:marLeft w:val="504"/>
          <w:marRight w:val="0"/>
          <w:marTop w:val="96"/>
          <w:marBottom w:val="0"/>
          <w:divBdr>
            <w:top w:val="none" w:sz="0" w:space="0" w:color="auto"/>
            <w:left w:val="none" w:sz="0" w:space="0" w:color="auto"/>
            <w:bottom w:val="none" w:sz="0" w:space="0" w:color="auto"/>
            <w:right w:val="none" w:sz="0" w:space="0" w:color="auto"/>
          </w:divBdr>
        </w:div>
        <w:div w:id="1251501366">
          <w:marLeft w:val="504"/>
          <w:marRight w:val="0"/>
          <w:marTop w:val="96"/>
          <w:marBottom w:val="0"/>
          <w:divBdr>
            <w:top w:val="none" w:sz="0" w:space="0" w:color="auto"/>
            <w:left w:val="none" w:sz="0" w:space="0" w:color="auto"/>
            <w:bottom w:val="none" w:sz="0" w:space="0" w:color="auto"/>
            <w:right w:val="none" w:sz="0" w:space="0" w:color="auto"/>
          </w:divBdr>
        </w:div>
        <w:div w:id="1396317512">
          <w:marLeft w:val="504"/>
          <w:marRight w:val="0"/>
          <w:marTop w:val="96"/>
          <w:marBottom w:val="0"/>
          <w:divBdr>
            <w:top w:val="none" w:sz="0" w:space="0" w:color="auto"/>
            <w:left w:val="none" w:sz="0" w:space="0" w:color="auto"/>
            <w:bottom w:val="none" w:sz="0" w:space="0" w:color="auto"/>
            <w:right w:val="none" w:sz="0" w:space="0" w:color="auto"/>
          </w:divBdr>
        </w:div>
        <w:div w:id="2120489822">
          <w:marLeft w:val="504"/>
          <w:marRight w:val="0"/>
          <w:marTop w:val="96"/>
          <w:marBottom w:val="0"/>
          <w:divBdr>
            <w:top w:val="none" w:sz="0" w:space="0" w:color="auto"/>
            <w:left w:val="none" w:sz="0" w:space="0" w:color="auto"/>
            <w:bottom w:val="none" w:sz="0" w:space="0" w:color="auto"/>
            <w:right w:val="none" w:sz="0" w:space="0" w:color="auto"/>
          </w:divBdr>
        </w:div>
      </w:divsChild>
    </w:div>
    <w:div w:id="152336732">
      <w:bodyDiv w:val="1"/>
      <w:marLeft w:val="0"/>
      <w:marRight w:val="0"/>
      <w:marTop w:val="0"/>
      <w:marBottom w:val="0"/>
      <w:divBdr>
        <w:top w:val="none" w:sz="0" w:space="0" w:color="auto"/>
        <w:left w:val="none" w:sz="0" w:space="0" w:color="auto"/>
        <w:bottom w:val="none" w:sz="0" w:space="0" w:color="auto"/>
        <w:right w:val="none" w:sz="0" w:space="0" w:color="auto"/>
      </w:divBdr>
    </w:div>
    <w:div w:id="188028919">
      <w:bodyDiv w:val="1"/>
      <w:marLeft w:val="0"/>
      <w:marRight w:val="0"/>
      <w:marTop w:val="0"/>
      <w:marBottom w:val="0"/>
      <w:divBdr>
        <w:top w:val="none" w:sz="0" w:space="0" w:color="auto"/>
        <w:left w:val="none" w:sz="0" w:space="0" w:color="auto"/>
        <w:bottom w:val="none" w:sz="0" w:space="0" w:color="auto"/>
        <w:right w:val="none" w:sz="0" w:space="0" w:color="auto"/>
      </w:divBdr>
      <w:divsChild>
        <w:div w:id="391202414">
          <w:marLeft w:val="0"/>
          <w:marRight w:val="0"/>
          <w:marTop w:val="0"/>
          <w:marBottom w:val="0"/>
          <w:divBdr>
            <w:top w:val="none" w:sz="0" w:space="0" w:color="auto"/>
            <w:left w:val="none" w:sz="0" w:space="0" w:color="auto"/>
            <w:bottom w:val="none" w:sz="0" w:space="0" w:color="auto"/>
            <w:right w:val="none" w:sz="0" w:space="0" w:color="auto"/>
          </w:divBdr>
        </w:div>
      </w:divsChild>
    </w:div>
    <w:div w:id="203564081">
      <w:bodyDiv w:val="1"/>
      <w:marLeft w:val="0"/>
      <w:marRight w:val="0"/>
      <w:marTop w:val="0"/>
      <w:marBottom w:val="0"/>
      <w:divBdr>
        <w:top w:val="none" w:sz="0" w:space="0" w:color="auto"/>
        <w:left w:val="none" w:sz="0" w:space="0" w:color="auto"/>
        <w:bottom w:val="none" w:sz="0" w:space="0" w:color="auto"/>
        <w:right w:val="none" w:sz="0" w:space="0" w:color="auto"/>
      </w:divBdr>
    </w:div>
    <w:div w:id="228662758">
      <w:bodyDiv w:val="1"/>
      <w:marLeft w:val="0"/>
      <w:marRight w:val="0"/>
      <w:marTop w:val="0"/>
      <w:marBottom w:val="0"/>
      <w:divBdr>
        <w:top w:val="none" w:sz="0" w:space="0" w:color="auto"/>
        <w:left w:val="none" w:sz="0" w:space="0" w:color="auto"/>
        <w:bottom w:val="none" w:sz="0" w:space="0" w:color="auto"/>
        <w:right w:val="none" w:sz="0" w:space="0" w:color="auto"/>
      </w:divBdr>
    </w:div>
    <w:div w:id="277685287">
      <w:bodyDiv w:val="1"/>
      <w:marLeft w:val="0"/>
      <w:marRight w:val="0"/>
      <w:marTop w:val="0"/>
      <w:marBottom w:val="0"/>
      <w:divBdr>
        <w:top w:val="none" w:sz="0" w:space="0" w:color="auto"/>
        <w:left w:val="none" w:sz="0" w:space="0" w:color="auto"/>
        <w:bottom w:val="none" w:sz="0" w:space="0" w:color="auto"/>
        <w:right w:val="none" w:sz="0" w:space="0" w:color="auto"/>
      </w:divBdr>
      <w:divsChild>
        <w:div w:id="1831601186">
          <w:marLeft w:val="0"/>
          <w:marRight w:val="0"/>
          <w:marTop w:val="0"/>
          <w:marBottom w:val="0"/>
          <w:divBdr>
            <w:top w:val="none" w:sz="0" w:space="0" w:color="auto"/>
            <w:left w:val="none" w:sz="0" w:space="0" w:color="auto"/>
            <w:bottom w:val="none" w:sz="0" w:space="0" w:color="auto"/>
            <w:right w:val="none" w:sz="0" w:space="0" w:color="auto"/>
          </w:divBdr>
          <w:divsChild>
            <w:div w:id="170950463">
              <w:marLeft w:val="0"/>
              <w:marRight w:val="0"/>
              <w:marTop w:val="0"/>
              <w:marBottom w:val="0"/>
              <w:divBdr>
                <w:top w:val="none" w:sz="0" w:space="0" w:color="auto"/>
                <w:left w:val="none" w:sz="0" w:space="0" w:color="auto"/>
                <w:bottom w:val="none" w:sz="0" w:space="0" w:color="auto"/>
                <w:right w:val="none" w:sz="0" w:space="0" w:color="auto"/>
              </w:divBdr>
            </w:div>
            <w:div w:id="687173906">
              <w:marLeft w:val="0"/>
              <w:marRight w:val="0"/>
              <w:marTop w:val="0"/>
              <w:marBottom w:val="0"/>
              <w:divBdr>
                <w:top w:val="none" w:sz="0" w:space="0" w:color="auto"/>
                <w:left w:val="none" w:sz="0" w:space="0" w:color="auto"/>
                <w:bottom w:val="none" w:sz="0" w:space="0" w:color="auto"/>
                <w:right w:val="none" w:sz="0" w:space="0" w:color="auto"/>
              </w:divBdr>
            </w:div>
            <w:div w:id="14179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0527">
      <w:bodyDiv w:val="1"/>
      <w:marLeft w:val="0"/>
      <w:marRight w:val="0"/>
      <w:marTop w:val="0"/>
      <w:marBottom w:val="0"/>
      <w:divBdr>
        <w:top w:val="none" w:sz="0" w:space="0" w:color="auto"/>
        <w:left w:val="none" w:sz="0" w:space="0" w:color="auto"/>
        <w:bottom w:val="none" w:sz="0" w:space="0" w:color="auto"/>
        <w:right w:val="none" w:sz="0" w:space="0" w:color="auto"/>
      </w:divBdr>
      <w:divsChild>
        <w:div w:id="1520196061">
          <w:marLeft w:val="0"/>
          <w:marRight w:val="0"/>
          <w:marTop w:val="0"/>
          <w:marBottom w:val="0"/>
          <w:divBdr>
            <w:top w:val="none" w:sz="0" w:space="0" w:color="auto"/>
            <w:left w:val="none" w:sz="0" w:space="0" w:color="auto"/>
            <w:bottom w:val="none" w:sz="0" w:space="0" w:color="auto"/>
            <w:right w:val="none" w:sz="0" w:space="0" w:color="auto"/>
          </w:divBdr>
          <w:divsChild>
            <w:div w:id="242033712">
              <w:marLeft w:val="0"/>
              <w:marRight w:val="0"/>
              <w:marTop w:val="0"/>
              <w:marBottom w:val="0"/>
              <w:divBdr>
                <w:top w:val="none" w:sz="0" w:space="0" w:color="auto"/>
                <w:left w:val="none" w:sz="0" w:space="0" w:color="auto"/>
                <w:bottom w:val="none" w:sz="0" w:space="0" w:color="auto"/>
                <w:right w:val="none" w:sz="0" w:space="0" w:color="auto"/>
              </w:divBdr>
            </w:div>
            <w:div w:id="6199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5543">
      <w:bodyDiv w:val="1"/>
      <w:marLeft w:val="0"/>
      <w:marRight w:val="0"/>
      <w:marTop w:val="0"/>
      <w:marBottom w:val="0"/>
      <w:divBdr>
        <w:top w:val="none" w:sz="0" w:space="0" w:color="auto"/>
        <w:left w:val="none" w:sz="0" w:space="0" w:color="auto"/>
        <w:bottom w:val="none" w:sz="0" w:space="0" w:color="auto"/>
        <w:right w:val="none" w:sz="0" w:space="0" w:color="auto"/>
      </w:divBdr>
    </w:div>
    <w:div w:id="360016132">
      <w:bodyDiv w:val="1"/>
      <w:marLeft w:val="0"/>
      <w:marRight w:val="0"/>
      <w:marTop w:val="0"/>
      <w:marBottom w:val="0"/>
      <w:divBdr>
        <w:top w:val="none" w:sz="0" w:space="0" w:color="auto"/>
        <w:left w:val="none" w:sz="0" w:space="0" w:color="auto"/>
        <w:bottom w:val="none" w:sz="0" w:space="0" w:color="auto"/>
        <w:right w:val="none" w:sz="0" w:space="0" w:color="auto"/>
      </w:divBdr>
      <w:divsChild>
        <w:div w:id="35275234">
          <w:marLeft w:val="0"/>
          <w:marRight w:val="0"/>
          <w:marTop w:val="0"/>
          <w:marBottom w:val="0"/>
          <w:divBdr>
            <w:top w:val="none" w:sz="0" w:space="0" w:color="auto"/>
            <w:left w:val="none" w:sz="0" w:space="0" w:color="auto"/>
            <w:bottom w:val="none" w:sz="0" w:space="0" w:color="auto"/>
            <w:right w:val="none" w:sz="0" w:space="0" w:color="auto"/>
          </w:divBdr>
        </w:div>
        <w:div w:id="142242195">
          <w:marLeft w:val="0"/>
          <w:marRight w:val="0"/>
          <w:marTop w:val="0"/>
          <w:marBottom w:val="0"/>
          <w:divBdr>
            <w:top w:val="none" w:sz="0" w:space="0" w:color="auto"/>
            <w:left w:val="none" w:sz="0" w:space="0" w:color="auto"/>
            <w:bottom w:val="none" w:sz="0" w:space="0" w:color="auto"/>
            <w:right w:val="none" w:sz="0" w:space="0" w:color="auto"/>
          </w:divBdr>
        </w:div>
        <w:div w:id="509028278">
          <w:marLeft w:val="0"/>
          <w:marRight w:val="0"/>
          <w:marTop w:val="0"/>
          <w:marBottom w:val="0"/>
          <w:divBdr>
            <w:top w:val="none" w:sz="0" w:space="0" w:color="auto"/>
            <w:left w:val="none" w:sz="0" w:space="0" w:color="auto"/>
            <w:bottom w:val="none" w:sz="0" w:space="0" w:color="auto"/>
            <w:right w:val="none" w:sz="0" w:space="0" w:color="auto"/>
          </w:divBdr>
        </w:div>
        <w:div w:id="681710479">
          <w:marLeft w:val="0"/>
          <w:marRight w:val="0"/>
          <w:marTop w:val="0"/>
          <w:marBottom w:val="0"/>
          <w:divBdr>
            <w:top w:val="none" w:sz="0" w:space="0" w:color="auto"/>
            <w:left w:val="none" w:sz="0" w:space="0" w:color="auto"/>
            <w:bottom w:val="none" w:sz="0" w:space="0" w:color="auto"/>
            <w:right w:val="none" w:sz="0" w:space="0" w:color="auto"/>
          </w:divBdr>
        </w:div>
        <w:div w:id="798691086">
          <w:marLeft w:val="0"/>
          <w:marRight w:val="0"/>
          <w:marTop w:val="0"/>
          <w:marBottom w:val="0"/>
          <w:divBdr>
            <w:top w:val="none" w:sz="0" w:space="0" w:color="auto"/>
            <w:left w:val="none" w:sz="0" w:space="0" w:color="auto"/>
            <w:bottom w:val="none" w:sz="0" w:space="0" w:color="auto"/>
            <w:right w:val="none" w:sz="0" w:space="0" w:color="auto"/>
          </w:divBdr>
        </w:div>
        <w:div w:id="1081558990">
          <w:marLeft w:val="0"/>
          <w:marRight w:val="0"/>
          <w:marTop w:val="0"/>
          <w:marBottom w:val="0"/>
          <w:divBdr>
            <w:top w:val="none" w:sz="0" w:space="0" w:color="auto"/>
            <w:left w:val="none" w:sz="0" w:space="0" w:color="auto"/>
            <w:bottom w:val="none" w:sz="0" w:space="0" w:color="auto"/>
            <w:right w:val="none" w:sz="0" w:space="0" w:color="auto"/>
          </w:divBdr>
        </w:div>
        <w:div w:id="1287540467">
          <w:marLeft w:val="0"/>
          <w:marRight w:val="0"/>
          <w:marTop w:val="0"/>
          <w:marBottom w:val="0"/>
          <w:divBdr>
            <w:top w:val="none" w:sz="0" w:space="0" w:color="auto"/>
            <w:left w:val="none" w:sz="0" w:space="0" w:color="auto"/>
            <w:bottom w:val="none" w:sz="0" w:space="0" w:color="auto"/>
            <w:right w:val="none" w:sz="0" w:space="0" w:color="auto"/>
          </w:divBdr>
        </w:div>
        <w:div w:id="1458452371">
          <w:marLeft w:val="0"/>
          <w:marRight w:val="0"/>
          <w:marTop w:val="0"/>
          <w:marBottom w:val="0"/>
          <w:divBdr>
            <w:top w:val="none" w:sz="0" w:space="0" w:color="auto"/>
            <w:left w:val="none" w:sz="0" w:space="0" w:color="auto"/>
            <w:bottom w:val="none" w:sz="0" w:space="0" w:color="auto"/>
            <w:right w:val="none" w:sz="0" w:space="0" w:color="auto"/>
          </w:divBdr>
        </w:div>
        <w:div w:id="1546597860">
          <w:marLeft w:val="0"/>
          <w:marRight w:val="0"/>
          <w:marTop w:val="0"/>
          <w:marBottom w:val="0"/>
          <w:divBdr>
            <w:top w:val="none" w:sz="0" w:space="0" w:color="auto"/>
            <w:left w:val="none" w:sz="0" w:space="0" w:color="auto"/>
            <w:bottom w:val="none" w:sz="0" w:space="0" w:color="auto"/>
            <w:right w:val="none" w:sz="0" w:space="0" w:color="auto"/>
          </w:divBdr>
        </w:div>
        <w:div w:id="1594243199">
          <w:marLeft w:val="0"/>
          <w:marRight w:val="0"/>
          <w:marTop w:val="0"/>
          <w:marBottom w:val="0"/>
          <w:divBdr>
            <w:top w:val="none" w:sz="0" w:space="0" w:color="auto"/>
            <w:left w:val="none" w:sz="0" w:space="0" w:color="auto"/>
            <w:bottom w:val="none" w:sz="0" w:space="0" w:color="auto"/>
            <w:right w:val="none" w:sz="0" w:space="0" w:color="auto"/>
          </w:divBdr>
        </w:div>
        <w:div w:id="1952398831">
          <w:marLeft w:val="0"/>
          <w:marRight w:val="0"/>
          <w:marTop w:val="0"/>
          <w:marBottom w:val="0"/>
          <w:divBdr>
            <w:top w:val="none" w:sz="0" w:space="0" w:color="auto"/>
            <w:left w:val="none" w:sz="0" w:space="0" w:color="auto"/>
            <w:bottom w:val="none" w:sz="0" w:space="0" w:color="auto"/>
            <w:right w:val="none" w:sz="0" w:space="0" w:color="auto"/>
          </w:divBdr>
        </w:div>
        <w:div w:id="2106609548">
          <w:marLeft w:val="0"/>
          <w:marRight w:val="0"/>
          <w:marTop w:val="0"/>
          <w:marBottom w:val="0"/>
          <w:divBdr>
            <w:top w:val="none" w:sz="0" w:space="0" w:color="auto"/>
            <w:left w:val="none" w:sz="0" w:space="0" w:color="auto"/>
            <w:bottom w:val="none" w:sz="0" w:space="0" w:color="auto"/>
            <w:right w:val="none" w:sz="0" w:space="0" w:color="auto"/>
          </w:divBdr>
        </w:div>
        <w:div w:id="2108884132">
          <w:marLeft w:val="0"/>
          <w:marRight w:val="0"/>
          <w:marTop w:val="0"/>
          <w:marBottom w:val="0"/>
          <w:divBdr>
            <w:top w:val="none" w:sz="0" w:space="0" w:color="auto"/>
            <w:left w:val="none" w:sz="0" w:space="0" w:color="auto"/>
            <w:bottom w:val="none" w:sz="0" w:space="0" w:color="auto"/>
            <w:right w:val="none" w:sz="0" w:space="0" w:color="auto"/>
          </w:divBdr>
        </w:div>
      </w:divsChild>
    </w:div>
    <w:div w:id="362219665">
      <w:bodyDiv w:val="1"/>
      <w:marLeft w:val="0"/>
      <w:marRight w:val="0"/>
      <w:marTop w:val="0"/>
      <w:marBottom w:val="0"/>
      <w:divBdr>
        <w:top w:val="none" w:sz="0" w:space="0" w:color="auto"/>
        <w:left w:val="none" w:sz="0" w:space="0" w:color="auto"/>
        <w:bottom w:val="none" w:sz="0" w:space="0" w:color="auto"/>
        <w:right w:val="none" w:sz="0" w:space="0" w:color="auto"/>
      </w:divBdr>
    </w:div>
    <w:div w:id="366029469">
      <w:bodyDiv w:val="1"/>
      <w:marLeft w:val="0"/>
      <w:marRight w:val="0"/>
      <w:marTop w:val="0"/>
      <w:marBottom w:val="0"/>
      <w:divBdr>
        <w:top w:val="none" w:sz="0" w:space="0" w:color="auto"/>
        <w:left w:val="none" w:sz="0" w:space="0" w:color="auto"/>
        <w:bottom w:val="none" w:sz="0" w:space="0" w:color="auto"/>
        <w:right w:val="none" w:sz="0" w:space="0" w:color="auto"/>
      </w:divBdr>
    </w:div>
    <w:div w:id="369039346">
      <w:bodyDiv w:val="1"/>
      <w:marLeft w:val="0"/>
      <w:marRight w:val="0"/>
      <w:marTop w:val="0"/>
      <w:marBottom w:val="0"/>
      <w:divBdr>
        <w:top w:val="none" w:sz="0" w:space="0" w:color="auto"/>
        <w:left w:val="none" w:sz="0" w:space="0" w:color="auto"/>
        <w:bottom w:val="none" w:sz="0" w:space="0" w:color="auto"/>
        <w:right w:val="none" w:sz="0" w:space="0" w:color="auto"/>
      </w:divBdr>
    </w:div>
    <w:div w:id="369956315">
      <w:bodyDiv w:val="1"/>
      <w:marLeft w:val="0"/>
      <w:marRight w:val="0"/>
      <w:marTop w:val="0"/>
      <w:marBottom w:val="0"/>
      <w:divBdr>
        <w:top w:val="none" w:sz="0" w:space="0" w:color="auto"/>
        <w:left w:val="none" w:sz="0" w:space="0" w:color="auto"/>
        <w:bottom w:val="none" w:sz="0" w:space="0" w:color="auto"/>
        <w:right w:val="none" w:sz="0" w:space="0" w:color="auto"/>
      </w:divBdr>
      <w:divsChild>
        <w:div w:id="276183565">
          <w:marLeft w:val="0"/>
          <w:marRight w:val="0"/>
          <w:marTop w:val="0"/>
          <w:marBottom w:val="0"/>
          <w:divBdr>
            <w:top w:val="none" w:sz="0" w:space="0" w:color="auto"/>
            <w:left w:val="none" w:sz="0" w:space="0" w:color="auto"/>
            <w:bottom w:val="none" w:sz="0" w:space="0" w:color="auto"/>
            <w:right w:val="none" w:sz="0" w:space="0" w:color="auto"/>
          </w:divBdr>
          <w:divsChild>
            <w:div w:id="252786873">
              <w:marLeft w:val="0"/>
              <w:marRight w:val="0"/>
              <w:marTop w:val="0"/>
              <w:marBottom w:val="0"/>
              <w:divBdr>
                <w:top w:val="none" w:sz="0" w:space="0" w:color="auto"/>
                <w:left w:val="none" w:sz="0" w:space="0" w:color="auto"/>
                <w:bottom w:val="none" w:sz="0" w:space="0" w:color="auto"/>
                <w:right w:val="none" w:sz="0" w:space="0" w:color="auto"/>
              </w:divBdr>
            </w:div>
            <w:div w:id="8286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9949">
      <w:bodyDiv w:val="1"/>
      <w:marLeft w:val="0"/>
      <w:marRight w:val="0"/>
      <w:marTop w:val="0"/>
      <w:marBottom w:val="0"/>
      <w:divBdr>
        <w:top w:val="none" w:sz="0" w:space="0" w:color="auto"/>
        <w:left w:val="none" w:sz="0" w:space="0" w:color="auto"/>
        <w:bottom w:val="none" w:sz="0" w:space="0" w:color="auto"/>
        <w:right w:val="none" w:sz="0" w:space="0" w:color="auto"/>
      </w:divBdr>
      <w:divsChild>
        <w:div w:id="86117431">
          <w:marLeft w:val="0"/>
          <w:marRight w:val="0"/>
          <w:marTop w:val="0"/>
          <w:marBottom w:val="0"/>
          <w:divBdr>
            <w:top w:val="none" w:sz="0" w:space="0" w:color="auto"/>
            <w:left w:val="none" w:sz="0" w:space="0" w:color="auto"/>
            <w:bottom w:val="none" w:sz="0" w:space="0" w:color="auto"/>
            <w:right w:val="none" w:sz="0" w:space="0" w:color="auto"/>
          </w:divBdr>
          <w:divsChild>
            <w:div w:id="6715998">
              <w:marLeft w:val="0"/>
              <w:marRight w:val="0"/>
              <w:marTop w:val="0"/>
              <w:marBottom w:val="0"/>
              <w:divBdr>
                <w:top w:val="none" w:sz="0" w:space="0" w:color="auto"/>
                <w:left w:val="none" w:sz="0" w:space="0" w:color="auto"/>
                <w:bottom w:val="none" w:sz="0" w:space="0" w:color="auto"/>
                <w:right w:val="none" w:sz="0" w:space="0" w:color="auto"/>
              </w:divBdr>
            </w:div>
            <w:div w:id="20578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1765">
      <w:bodyDiv w:val="1"/>
      <w:marLeft w:val="0"/>
      <w:marRight w:val="0"/>
      <w:marTop w:val="0"/>
      <w:marBottom w:val="0"/>
      <w:divBdr>
        <w:top w:val="none" w:sz="0" w:space="0" w:color="auto"/>
        <w:left w:val="none" w:sz="0" w:space="0" w:color="auto"/>
        <w:bottom w:val="none" w:sz="0" w:space="0" w:color="auto"/>
        <w:right w:val="none" w:sz="0" w:space="0" w:color="auto"/>
      </w:divBdr>
      <w:divsChild>
        <w:div w:id="1129710232">
          <w:marLeft w:val="0"/>
          <w:marRight w:val="0"/>
          <w:marTop w:val="0"/>
          <w:marBottom w:val="0"/>
          <w:divBdr>
            <w:top w:val="none" w:sz="0" w:space="0" w:color="auto"/>
            <w:left w:val="none" w:sz="0" w:space="0" w:color="auto"/>
            <w:bottom w:val="none" w:sz="0" w:space="0" w:color="auto"/>
            <w:right w:val="none" w:sz="0" w:space="0" w:color="auto"/>
          </w:divBdr>
          <w:divsChild>
            <w:div w:id="2362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5772">
      <w:bodyDiv w:val="1"/>
      <w:marLeft w:val="0"/>
      <w:marRight w:val="0"/>
      <w:marTop w:val="0"/>
      <w:marBottom w:val="0"/>
      <w:divBdr>
        <w:top w:val="none" w:sz="0" w:space="0" w:color="auto"/>
        <w:left w:val="none" w:sz="0" w:space="0" w:color="auto"/>
        <w:bottom w:val="none" w:sz="0" w:space="0" w:color="auto"/>
        <w:right w:val="none" w:sz="0" w:space="0" w:color="auto"/>
      </w:divBdr>
      <w:divsChild>
        <w:div w:id="1505432571">
          <w:marLeft w:val="0"/>
          <w:marRight w:val="0"/>
          <w:marTop w:val="0"/>
          <w:marBottom w:val="0"/>
          <w:divBdr>
            <w:top w:val="none" w:sz="0" w:space="0" w:color="auto"/>
            <w:left w:val="none" w:sz="0" w:space="0" w:color="auto"/>
            <w:bottom w:val="none" w:sz="0" w:space="0" w:color="auto"/>
            <w:right w:val="none" w:sz="0" w:space="0" w:color="auto"/>
          </w:divBdr>
          <w:divsChild>
            <w:div w:id="3693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9731">
      <w:bodyDiv w:val="1"/>
      <w:marLeft w:val="0"/>
      <w:marRight w:val="0"/>
      <w:marTop w:val="0"/>
      <w:marBottom w:val="0"/>
      <w:divBdr>
        <w:top w:val="none" w:sz="0" w:space="0" w:color="auto"/>
        <w:left w:val="none" w:sz="0" w:space="0" w:color="auto"/>
        <w:bottom w:val="none" w:sz="0" w:space="0" w:color="auto"/>
        <w:right w:val="none" w:sz="0" w:space="0" w:color="auto"/>
      </w:divBdr>
    </w:div>
    <w:div w:id="408425285">
      <w:bodyDiv w:val="1"/>
      <w:marLeft w:val="0"/>
      <w:marRight w:val="0"/>
      <w:marTop w:val="0"/>
      <w:marBottom w:val="0"/>
      <w:divBdr>
        <w:top w:val="none" w:sz="0" w:space="0" w:color="auto"/>
        <w:left w:val="none" w:sz="0" w:space="0" w:color="auto"/>
        <w:bottom w:val="none" w:sz="0" w:space="0" w:color="auto"/>
        <w:right w:val="none" w:sz="0" w:space="0" w:color="auto"/>
      </w:divBdr>
    </w:div>
    <w:div w:id="415592892">
      <w:bodyDiv w:val="1"/>
      <w:marLeft w:val="0"/>
      <w:marRight w:val="0"/>
      <w:marTop w:val="0"/>
      <w:marBottom w:val="0"/>
      <w:divBdr>
        <w:top w:val="none" w:sz="0" w:space="0" w:color="auto"/>
        <w:left w:val="none" w:sz="0" w:space="0" w:color="auto"/>
        <w:bottom w:val="none" w:sz="0" w:space="0" w:color="auto"/>
        <w:right w:val="none" w:sz="0" w:space="0" w:color="auto"/>
      </w:divBdr>
      <w:divsChild>
        <w:div w:id="1220165150">
          <w:marLeft w:val="0"/>
          <w:marRight w:val="0"/>
          <w:marTop w:val="0"/>
          <w:marBottom w:val="0"/>
          <w:divBdr>
            <w:top w:val="none" w:sz="0" w:space="0" w:color="auto"/>
            <w:left w:val="none" w:sz="0" w:space="0" w:color="auto"/>
            <w:bottom w:val="none" w:sz="0" w:space="0" w:color="auto"/>
            <w:right w:val="none" w:sz="0" w:space="0" w:color="auto"/>
          </w:divBdr>
          <w:divsChild>
            <w:div w:id="153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480">
      <w:bodyDiv w:val="1"/>
      <w:marLeft w:val="0"/>
      <w:marRight w:val="0"/>
      <w:marTop w:val="0"/>
      <w:marBottom w:val="0"/>
      <w:divBdr>
        <w:top w:val="none" w:sz="0" w:space="0" w:color="auto"/>
        <w:left w:val="none" w:sz="0" w:space="0" w:color="auto"/>
        <w:bottom w:val="none" w:sz="0" w:space="0" w:color="auto"/>
        <w:right w:val="none" w:sz="0" w:space="0" w:color="auto"/>
      </w:divBdr>
    </w:div>
    <w:div w:id="417026136">
      <w:bodyDiv w:val="1"/>
      <w:marLeft w:val="0"/>
      <w:marRight w:val="0"/>
      <w:marTop w:val="0"/>
      <w:marBottom w:val="0"/>
      <w:divBdr>
        <w:top w:val="none" w:sz="0" w:space="0" w:color="auto"/>
        <w:left w:val="none" w:sz="0" w:space="0" w:color="auto"/>
        <w:bottom w:val="none" w:sz="0" w:space="0" w:color="auto"/>
        <w:right w:val="none" w:sz="0" w:space="0" w:color="auto"/>
      </w:divBdr>
      <w:divsChild>
        <w:div w:id="1441027555">
          <w:marLeft w:val="0"/>
          <w:marRight w:val="0"/>
          <w:marTop w:val="0"/>
          <w:marBottom w:val="0"/>
          <w:divBdr>
            <w:top w:val="none" w:sz="0" w:space="0" w:color="auto"/>
            <w:left w:val="none" w:sz="0" w:space="0" w:color="auto"/>
            <w:bottom w:val="none" w:sz="0" w:space="0" w:color="auto"/>
            <w:right w:val="none" w:sz="0" w:space="0" w:color="auto"/>
          </w:divBdr>
          <w:divsChild>
            <w:div w:id="1153133851">
              <w:marLeft w:val="0"/>
              <w:marRight w:val="0"/>
              <w:marTop w:val="0"/>
              <w:marBottom w:val="0"/>
              <w:divBdr>
                <w:top w:val="none" w:sz="0" w:space="0" w:color="auto"/>
                <w:left w:val="none" w:sz="0" w:space="0" w:color="auto"/>
                <w:bottom w:val="none" w:sz="0" w:space="0" w:color="auto"/>
                <w:right w:val="none" w:sz="0" w:space="0" w:color="auto"/>
              </w:divBdr>
            </w:div>
            <w:div w:id="17923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4767">
      <w:bodyDiv w:val="1"/>
      <w:marLeft w:val="0"/>
      <w:marRight w:val="0"/>
      <w:marTop w:val="0"/>
      <w:marBottom w:val="0"/>
      <w:divBdr>
        <w:top w:val="none" w:sz="0" w:space="0" w:color="auto"/>
        <w:left w:val="none" w:sz="0" w:space="0" w:color="auto"/>
        <w:bottom w:val="none" w:sz="0" w:space="0" w:color="auto"/>
        <w:right w:val="none" w:sz="0" w:space="0" w:color="auto"/>
      </w:divBdr>
    </w:div>
    <w:div w:id="483395334">
      <w:bodyDiv w:val="1"/>
      <w:marLeft w:val="0"/>
      <w:marRight w:val="0"/>
      <w:marTop w:val="0"/>
      <w:marBottom w:val="0"/>
      <w:divBdr>
        <w:top w:val="none" w:sz="0" w:space="0" w:color="auto"/>
        <w:left w:val="none" w:sz="0" w:space="0" w:color="auto"/>
        <w:bottom w:val="none" w:sz="0" w:space="0" w:color="auto"/>
        <w:right w:val="none" w:sz="0" w:space="0" w:color="auto"/>
      </w:divBdr>
    </w:div>
    <w:div w:id="503399098">
      <w:bodyDiv w:val="1"/>
      <w:marLeft w:val="0"/>
      <w:marRight w:val="0"/>
      <w:marTop w:val="0"/>
      <w:marBottom w:val="0"/>
      <w:divBdr>
        <w:top w:val="none" w:sz="0" w:space="0" w:color="auto"/>
        <w:left w:val="none" w:sz="0" w:space="0" w:color="auto"/>
        <w:bottom w:val="none" w:sz="0" w:space="0" w:color="auto"/>
        <w:right w:val="none" w:sz="0" w:space="0" w:color="auto"/>
      </w:divBdr>
    </w:div>
    <w:div w:id="506016320">
      <w:bodyDiv w:val="1"/>
      <w:marLeft w:val="0"/>
      <w:marRight w:val="0"/>
      <w:marTop w:val="0"/>
      <w:marBottom w:val="0"/>
      <w:divBdr>
        <w:top w:val="none" w:sz="0" w:space="0" w:color="auto"/>
        <w:left w:val="none" w:sz="0" w:space="0" w:color="auto"/>
        <w:bottom w:val="none" w:sz="0" w:space="0" w:color="auto"/>
        <w:right w:val="none" w:sz="0" w:space="0" w:color="auto"/>
      </w:divBdr>
      <w:divsChild>
        <w:div w:id="189683929">
          <w:marLeft w:val="0"/>
          <w:marRight w:val="0"/>
          <w:marTop w:val="0"/>
          <w:marBottom w:val="0"/>
          <w:divBdr>
            <w:top w:val="none" w:sz="0" w:space="0" w:color="auto"/>
            <w:left w:val="none" w:sz="0" w:space="0" w:color="auto"/>
            <w:bottom w:val="none" w:sz="0" w:space="0" w:color="auto"/>
            <w:right w:val="none" w:sz="0" w:space="0" w:color="auto"/>
          </w:divBdr>
          <w:divsChild>
            <w:div w:id="19008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4195">
      <w:bodyDiv w:val="1"/>
      <w:marLeft w:val="0"/>
      <w:marRight w:val="0"/>
      <w:marTop w:val="0"/>
      <w:marBottom w:val="0"/>
      <w:divBdr>
        <w:top w:val="none" w:sz="0" w:space="0" w:color="auto"/>
        <w:left w:val="none" w:sz="0" w:space="0" w:color="auto"/>
        <w:bottom w:val="none" w:sz="0" w:space="0" w:color="auto"/>
        <w:right w:val="none" w:sz="0" w:space="0" w:color="auto"/>
      </w:divBdr>
      <w:divsChild>
        <w:div w:id="533465349">
          <w:marLeft w:val="504"/>
          <w:marRight w:val="0"/>
          <w:marTop w:val="96"/>
          <w:marBottom w:val="0"/>
          <w:divBdr>
            <w:top w:val="none" w:sz="0" w:space="0" w:color="auto"/>
            <w:left w:val="none" w:sz="0" w:space="0" w:color="auto"/>
            <w:bottom w:val="none" w:sz="0" w:space="0" w:color="auto"/>
            <w:right w:val="none" w:sz="0" w:space="0" w:color="auto"/>
          </w:divBdr>
        </w:div>
      </w:divsChild>
    </w:div>
    <w:div w:id="533662563">
      <w:bodyDiv w:val="1"/>
      <w:marLeft w:val="0"/>
      <w:marRight w:val="0"/>
      <w:marTop w:val="0"/>
      <w:marBottom w:val="0"/>
      <w:divBdr>
        <w:top w:val="none" w:sz="0" w:space="0" w:color="auto"/>
        <w:left w:val="none" w:sz="0" w:space="0" w:color="auto"/>
        <w:bottom w:val="none" w:sz="0" w:space="0" w:color="auto"/>
        <w:right w:val="none" w:sz="0" w:space="0" w:color="auto"/>
      </w:divBdr>
      <w:divsChild>
        <w:div w:id="54165293">
          <w:marLeft w:val="0"/>
          <w:marRight w:val="0"/>
          <w:marTop w:val="0"/>
          <w:marBottom w:val="0"/>
          <w:divBdr>
            <w:top w:val="none" w:sz="0" w:space="0" w:color="auto"/>
            <w:left w:val="none" w:sz="0" w:space="0" w:color="auto"/>
            <w:bottom w:val="none" w:sz="0" w:space="0" w:color="auto"/>
            <w:right w:val="none" w:sz="0" w:space="0" w:color="auto"/>
          </w:divBdr>
          <w:divsChild>
            <w:div w:id="18470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0981">
      <w:bodyDiv w:val="1"/>
      <w:marLeft w:val="0"/>
      <w:marRight w:val="0"/>
      <w:marTop w:val="0"/>
      <w:marBottom w:val="0"/>
      <w:divBdr>
        <w:top w:val="none" w:sz="0" w:space="0" w:color="auto"/>
        <w:left w:val="none" w:sz="0" w:space="0" w:color="auto"/>
        <w:bottom w:val="none" w:sz="0" w:space="0" w:color="auto"/>
        <w:right w:val="none" w:sz="0" w:space="0" w:color="auto"/>
      </w:divBdr>
    </w:div>
    <w:div w:id="556817515">
      <w:bodyDiv w:val="1"/>
      <w:marLeft w:val="0"/>
      <w:marRight w:val="0"/>
      <w:marTop w:val="0"/>
      <w:marBottom w:val="0"/>
      <w:divBdr>
        <w:top w:val="none" w:sz="0" w:space="0" w:color="auto"/>
        <w:left w:val="none" w:sz="0" w:space="0" w:color="auto"/>
        <w:bottom w:val="none" w:sz="0" w:space="0" w:color="auto"/>
        <w:right w:val="none" w:sz="0" w:space="0" w:color="auto"/>
      </w:divBdr>
      <w:divsChild>
        <w:div w:id="368917199">
          <w:marLeft w:val="0"/>
          <w:marRight w:val="0"/>
          <w:marTop w:val="0"/>
          <w:marBottom w:val="0"/>
          <w:divBdr>
            <w:top w:val="none" w:sz="0" w:space="0" w:color="auto"/>
            <w:left w:val="none" w:sz="0" w:space="0" w:color="auto"/>
            <w:bottom w:val="none" w:sz="0" w:space="0" w:color="auto"/>
            <w:right w:val="none" w:sz="0" w:space="0" w:color="auto"/>
          </w:divBdr>
          <w:divsChild>
            <w:div w:id="14838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6556">
      <w:bodyDiv w:val="1"/>
      <w:marLeft w:val="0"/>
      <w:marRight w:val="0"/>
      <w:marTop w:val="0"/>
      <w:marBottom w:val="0"/>
      <w:divBdr>
        <w:top w:val="none" w:sz="0" w:space="0" w:color="auto"/>
        <w:left w:val="none" w:sz="0" w:space="0" w:color="auto"/>
        <w:bottom w:val="none" w:sz="0" w:space="0" w:color="auto"/>
        <w:right w:val="none" w:sz="0" w:space="0" w:color="auto"/>
      </w:divBdr>
      <w:divsChild>
        <w:div w:id="560865116">
          <w:marLeft w:val="0"/>
          <w:marRight w:val="0"/>
          <w:marTop w:val="0"/>
          <w:marBottom w:val="0"/>
          <w:divBdr>
            <w:top w:val="none" w:sz="0" w:space="0" w:color="auto"/>
            <w:left w:val="none" w:sz="0" w:space="0" w:color="auto"/>
            <w:bottom w:val="none" w:sz="0" w:space="0" w:color="auto"/>
            <w:right w:val="none" w:sz="0" w:space="0" w:color="auto"/>
          </w:divBdr>
          <w:divsChild>
            <w:div w:id="20492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4933">
      <w:bodyDiv w:val="1"/>
      <w:marLeft w:val="0"/>
      <w:marRight w:val="0"/>
      <w:marTop w:val="0"/>
      <w:marBottom w:val="0"/>
      <w:divBdr>
        <w:top w:val="none" w:sz="0" w:space="0" w:color="auto"/>
        <w:left w:val="none" w:sz="0" w:space="0" w:color="auto"/>
        <w:bottom w:val="none" w:sz="0" w:space="0" w:color="auto"/>
        <w:right w:val="none" w:sz="0" w:space="0" w:color="auto"/>
      </w:divBdr>
    </w:div>
    <w:div w:id="607354477">
      <w:bodyDiv w:val="1"/>
      <w:marLeft w:val="0"/>
      <w:marRight w:val="0"/>
      <w:marTop w:val="0"/>
      <w:marBottom w:val="0"/>
      <w:divBdr>
        <w:top w:val="none" w:sz="0" w:space="0" w:color="auto"/>
        <w:left w:val="none" w:sz="0" w:space="0" w:color="auto"/>
        <w:bottom w:val="none" w:sz="0" w:space="0" w:color="auto"/>
        <w:right w:val="none" w:sz="0" w:space="0" w:color="auto"/>
      </w:divBdr>
    </w:div>
    <w:div w:id="619341266">
      <w:bodyDiv w:val="1"/>
      <w:marLeft w:val="0"/>
      <w:marRight w:val="0"/>
      <w:marTop w:val="0"/>
      <w:marBottom w:val="0"/>
      <w:divBdr>
        <w:top w:val="none" w:sz="0" w:space="0" w:color="auto"/>
        <w:left w:val="none" w:sz="0" w:space="0" w:color="auto"/>
        <w:bottom w:val="none" w:sz="0" w:space="0" w:color="auto"/>
        <w:right w:val="none" w:sz="0" w:space="0" w:color="auto"/>
      </w:divBdr>
    </w:div>
    <w:div w:id="629240568">
      <w:bodyDiv w:val="1"/>
      <w:marLeft w:val="0"/>
      <w:marRight w:val="0"/>
      <w:marTop w:val="0"/>
      <w:marBottom w:val="0"/>
      <w:divBdr>
        <w:top w:val="none" w:sz="0" w:space="0" w:color="auto"/>
        <w:left w:val="none" w:sz="0" w:space="0" w:color="auto"/>
        <w:bottom w:val="none" w:sz="0" w:space="0" w:color="auto"/>
        <w:right w:val="none" w:sz="0" w:space="0" w:color="auto"/>
      </w:divBdr>
      <w:divsChild>
        <w:div w:id="160396033">
          <w:marLeft w:val="720"/>
          <w:marRight w:val="0"/>
          <w:marTop w:val="0"/>
          <w:marBottom w:val="0"/>
          <w:divBdr>
            <w:top w:val="none" w:sz="0" w:space="0" w:color="auto"/>
            <w:left w:val="none" w:sz="0" w:space="0" w:color="auto"/>
            <w:bottom w:val="none" w:sz="0" w:space="0" w:color="auto"/>
            <w:right w:val="none" w:sz="0" w:space="0" w:color="auto"/>
          </w:divBdr>
        </w:div>
        <w:div w:id="465240571">
          <w:marLeft w:val="720"/>
          <w:marRight w:val="0"/>
          <w:marTop w:val="0"/>
          <w:marBottom w:val="0"/>
          <w:divBdr>
            <w:top w:val="none" w:sz="0" w:space="0" w:color="auto"/>
            <w:left w:val="none" w:sz="0" w:space="0" w:color="auto"/>
            <w:bottom w:val="none" w:sz="0" w:space="0" w:color="auto"/>
            <w:right w:val="none" w:sz="0" w:space="0" w:color="auto"/>
          </w:divBdr>
        </w:div>
        <w:div w:id="705836708">
          <w:marLeft w:val="720"/>
          <w:marRight w:val="0"/>
          <w:marTop w:val="0"/>
          <w:marBottom w:val="0"/>
          <w:divBdr>
            <w:top w:val="none" w:sz="0" w:space="0" w:color="auto"/>
            <w:left w:val="none" w:sz="0" w:space="0" w:color="auto"/>
            <w:bottom w:val="none" w:sz="0" w:space="0" w:color="auto"/>
            <w:right w:val="none" w:sz="0" w:space="0" w:color="auto"/>
          </w:divBdr>
        </w:div>
        <w:div w:id="1449159318">
          <w:marLeft w:val="720"/>
          <w:marRight w:val="0"/>
          <w:marTop w:val="0"/>
          <w:marBottom w:val="0"/>
          <w:divBdr>
            <w:top w:val="none" w:sz="0" w:space="0" w:color="auto"/>
            <w:left w:val="none" w:sz="0" w:space="0" w:color="auto"/>
            <w:bottom w:val="none" w:sz="0" w:space="0" w:color="auto"/>
            <w:right w:val="none" w:sz="0" w:space="0" w:color="auto"/>
          </w:divBdr>
        </w:div>
        <w:div w:id="1624072258">
          <w:marLeft w:val="720"/>
          <w:marRight w:val="0"/>
          <w:marTop w:val="0"/>
          <w:marBottom w:val="0"/>
          <w:divBdr>
            <w:top w:val="none" w:sz="0" w:space="0" w:color="auto"/>
            <w:left w:val="none" w:sz="0" w:space="0" w:color="auto"/>
            <w:bottom w:val="none" w:sz="0" w:space="0" w:color="auto"/>
            <w:right w:val="none" w:sz="0" w:space="0" w:color="auto"/>
          </w:divBdr>
        </w:div>
      </w:divsChild>
    </w:div>
    <w:div w:id="630131726">
      <w:bodyDiv w:val="1"/>
      <w:marLeft w:val="0"/>
      <w:marRight w:val="0"/>
      <w:marTop w:val="0"/>
      <w:marBottom w:val="0"/>
      <w:divBdr>
        <w:top w:val="none" w:sz="0" w:space="0" w:color="auto"/>
        <w:left w:val="none" w:sz="0" w:space="0" w:color="auto"/>
        <w:bottom w:val="none" w:sz="0" w:space="0" w:color="auto"/>
        <w:right w:val="none" w:sz="0" w:space="0" w:color="auto"/>
      </w:divBdr>
    </w:div>
    <w:div w:id="656111826">
      <w:bodyDiv w:val="1"/>
      <w:marLeft w:val="0"/>
      <w:marRight w:val="0"/>
      <w:marTop w:val="0"/>
      <w:marBottom w:val="0"/>
      <w:divBdr>
        <w:top w:val="none" w:sz="0" w:space="0" w:color="auto"/>
        <w:left w:val="none" w:sz="0" w:space="0" w:color="auto"/>
        <w:bottom w:val="none" w:sz="0" w:space="0" w:color="auto"/>
        <w:right w:val="none" w:sz="0" w:space="0" w:color="auto"/>
      </w:divBdr>
      <w:divsChild>
        <w:div w:id="170687116">
          <w:marLeft w:val="0"/>
          <w:marRight w:val="0"/>
          <w:marTop w:val="0"/>
          <w:marBottom w:val="0"/>
          <w:divBdr>
            <w:top w:val="none" w:sz="0" w:space="0" w:color="auto"/>
            <w:left w:val="none" w:sz="0" w:space="0" w:color="auto"/>
            <w:bottom w:val="none" w:sz="0" w:space="0" w:color="auto"/>
            <w:right w:val="none" w:sz="0" w:space="0" w:color="auto"/>
          </w:divBdr>
        </w:div>
        <w:div w:id="283005157">
          <w:marLeft w:val="0"/>
          <w:marRight w:val="0"/>
          <w:marTop w:val="0"/>
          <w:marBottom w:val="0"/>
          <w:divBdr>
            <w:top w:val="none" w:sz="0" w:space="0" w:color="auto"/>
            <w:left w:val="none" w:sz="0" w:space="0" w:color="auto"/>
            <w:bottom w:val="none" w:sz="0" w:space="0" w:color="auto"/>
            <w:right w:val="none" w:sz="0" w:space="0" w:color="auto"/>
          </w:divBdr>
        </w:div>
        <w:div w:id="1363360122">
          <w:marLeft w:val="0"/>
          <w:marRight w:val="0"/>
          <w:marTop w:val="0"/>
          <w:marBottom w:val="0"/>
          <w:divBdr>
            <w:top w:val="none" w:sz="0" w:space="0" w:color="auto"/>
            <w:left w:val="none" w:sz="0" w:space="0" w:color="auto"/>
            <w:bottom w:val="none" w:sz="0" w:space="0" w:color="auto"/>
            <w:right w:val="none" w:sz="0" w:space="0" w:color="auto"/>
          </w:divBdr>
        </w:div>
        <w:div w:id="1840382482">
          <w:marLeft w:val="0"/>
          <w:marRight w:val="0"/>
          <w:marTop w:val="0"/>
          <w:marBottom w:val="0"/>
          <w:divBdr>
            <w:top w:val="none" w:sz="0" w:space="0" w:color="auto"/>
            <w:left w:val="none" w:sz="0" w:space="0" w:color="auto"/>
            <w:bottom w:val="none" w:sz="0" w:space="0" w:color="auto"/>
            <w:right w:val="none" w:sz="0" w:space="0" w:color="auto"/>
          </w:divBdr>
        </w:div>
        <w:div w:id="2138376181">
          <w:marLeft w:val="0"/>
          <w:marRight w:val="0"/>
          <w:marTop w:val="0"/>
          <w:marBottom w:val="0"/>
          <w:divBdr>
            <w:top w:val="none" w:sz="0" w:space="0" w:color="auto"/>
            <w:left w:val="none" w:sz="0" w:space="0" w:color="auto"/>
            <w:bottom w:val="none" w:sz="0" w:space="0" w:color="auto"/>
            <w:right w:val="none" w:sz="0" w:space="0" w:color="auto"/>
          </w:divBdr>
        </w:div>
      </w:divsChild>
    </w:div>
    <w:div w:id="711265894">
      <w:bodyDiv w:val="1"/>
      <w:marLeft w:val="0"/>
      <w:marRight w:val="0"/>
      <w:marTop w:val="0"/>
      <w:marBottom w:val="0"/>
      <w:divBdr>
        <w:top w:val="none" w:sz="0" w:space="0" w:color="auto"/>
        <w:left w:val="none" w:sz="0" w:space="0" w:color="auto"/>
        <w:bottom w:val="none" w:sz="0" w:space="0" w:color="auto"/>
        <w:right w:val="none" w:sz="0" w:space="0" w:color="auto"/>
      </w:divBdr>
    </w:div>
    <w:div w:id="724721251">
      <w:bodyDiv w:val="1"/>
      <w:marLeft w:val="0"/>
      <w:marRight w:val="0"/>
      <w:marTop w:val="0"/>
      <w:marBottom w:val="0"/>
      <w:divBdr>
        <w:top w:val="none" w:sz="0" w:space="0" w:color="auto"/>
        <w:left w:val="none" w:sz="0" w:space="0" w:color="auto"/>
        <w:bottom w:val="none" w:sz="0" w:space="0" w:color="auto"/>
        <w:right w:val="none" w:sz="0" w:space="0" w:color="auto"/>
      </w:divBdr>
    </w:div>
    <w:div w:id="744644328">
      <w:bodyDiv w:val="1"/>
      <w:marLeft w:val="0"/>
      <w:marRight w:val="0"/>
      <w:marTop w:val="0"/>
      <w:marBottom w:val="0"/>
      <w:divBdr>
        <w:top w:val="none" w:sz="0" w:space="0" w:color="auto"/>
        <w:left w:val="none" w:sz="0" w:space="0" w:color="auto"/>
        <w:bottom w:val="none" w:sz="0" w:space="0" w:color="auto"/>
        <w:right w:val="none" w:sz="0" w:space="0" w:color="auto"/>
      </w:divBdr>
      <w:divsChild>
        <w:div w:id="194582074">
          <w:marLeft w:val="0"/>
          <w:marRight w:val="0"/>
          <w:marTop w:val="0"/>
          <w:marBottom w:val="0"/>
          <w:divBdr>
            <w:top w:val="none" w:sz="0" w:space="0" w:color="auto"/>
            <w:left w:val="none" w:sz="0" w:space="0" w:color="auto"/>
            <w:bottom w:val="none" w:sz="0" w:space="0" w:color="auto"/>
            <w:right w:val="none" w:sz="0" w:space="0" w:color="auto"/>
          </w:divBdr>
          <w:divsChild>
            <w:div w:id="710112902">
              <w:marLeft w:val="0"/>
              <w:marRight w:val="0"/>
              <w:marTop w:val="0"/>
              <w:marBottom w:val="0"/>
              <w:divBdr>
                <w:top w:val="none" w:sz="0" w:space="0" w:color="auto"/>
                <w:left w:val="none" w:sz="0" w:space="0" w:color="auto"/>
                <w:bottom w:val="none" w:sz="0" w:space="0" w:color="auto"/>
                <w:right w:val="none" w:sz="0" w:space="0" w:color="auto"/>
              </w:divBdr>
            </w:div>
            <w:div w:id="16663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25845">
      <w:bodyDiv w:val="1"/>
      <w:marLeft w:val="0"/>
      <w:marRight w:val="0"/>
      <w:marTop w:val="0"/>
      <w:marBottom w:val="0"/>
      <w:divBdr>
        <w:top w:val="none" w:sz="0" w:space="0" w:color="auto"/>
        <w:left w:val="none" w:sz="0" w:space="0" w:color="auto"/>
        <w:bottom w:val="none" w:sz="0" w:space="0" w:color="auto"/>
        <w:right w:val="none" w:sz="0" w:space="0" w:color="auto"/>
      </w:divBdr>
      <w:divsChild>
        <w:div w:id="23410990">
          <w:marLeft w:val="0"/>
          <w:marRight w:val="0"/>
          <w:marTop w:val="0"/>
          <w:marBottom w:val="0"/>
          <w:divBdr>
            <w:top w:val="none" w:sz="0" w:space="0" w:color="auto"/>
            <w:left w:val="none" w:sz="0" w:space="0" w:color="auto"/>
            <w:bottom w:val="none" w:sz="0" w:space="0" w:color="auto"/>
            <w:right w:val="none" w:sz="0" w:space="0" w:color="auto"/>
          </w:divBdr>
        </w:div>
      </w:divsChild>
    </w:div>
    <w:div w:id="778255660">
      <w:bodyDiv w:val="1"/>
      <w:marLeft w:val="0"/>
      <w:marRight w:val="0"/>
      <w:marTop w:val="0"/>
      <w:marBottom w:val="0"/>
      <w:divBdr>
        <w:top w:val="none" w:sz="0" w:space="0" w:color="auto"/>
        <w:left w:val="none" w:sz="0" w:space="0" w:color="auto"/>
        <w:bottom w:val="none" w:sz="0" w:space="0" w:color="auto"/>
        <w:right w:val="none" w:sz="0" w:space="0" w:color="auto"/>
      </w:divBdr>
    </w:div>
    <w:div w:id="805120576">
      <w:bodyDiv w:val="1"/>
      <w:marLeft w:val="0"/>
      <w:marRight w:val="0"/>
      <w:marTop w:val="0"/>
      <w:marBottom w:val="0"/>
      <w:divBdr>
        <w:top w:val="none" w:sz="0" w:space="0" w:color="auto"/>
        <w:left w:val="none" w:sz="0" w:space="0" w:color="auto"/>
        <w:bottom w:val="none" w:sz="0" w:space="0" w:color="auto"/>
        <w:right w:val="none" w:sz="0" w:space="0" w:color="auto"/>
      </w:divBdr>
      <w:divsChild>
        <w:div w:id="21980275">
          <w:marLeft w:val="0"/>
          <w:marRight w:val="0"/>
          <w:marTop w:val="0"/>
          <w:marBottom w:val="0"/>
          <w:divBdr>
            <w:top w:val="none" w:sz="0" w:space="0" w:color="auto"/>
            <w:left w:val="none" w:sz="0" w:space="0" w:color="auto"/>
            <w:bottom w:val="none" w:sz="0" w:space="0" w:color="auto"/>
            <w:right w:val="none" w:sz="0" w:space="0" w:color="auto"/>
          </w:divBdr>
        </w:div>
      </w:divsChild>
    </w:div>
    <w:div w:id="807894700">
      <w:bodyDiv w:val="1"/>
      <w:marLeft w:val="0"/>
      <w:marRight w:val="0"/>
      <w:marTop w:val="0"/>
      <w:marBottom w:val="0"/>
      <w:divBdr>
        <w:top w:val="none" w:sz="0" w:space="0" w:color="auto"/>
        <w:left w:val="none" w:sz="0" w:space="0" w:color="auto"/>
        <w:bottom w:val="none" w:sz="0" w:space="0" w:color="auto"/>
        <w:right w:val="none" w:sz="0" w:space="0" w:color="auto"/>
      </w:divBdr>
      <w:divsChild>
        <w:div w:id="1323044486">
          <w:marLeft w:val="0"/>
          <w:marRight w:val="0"/>
          <w:marTop w:val="0"/>
          <w:marBottom w:val="0"/>
          <w:divBdr>
            <w:top w:val="none" w:sz="0" w:space="0" w:color="auto"/>
            <w:left w:val="none" w:sz="0" w:space="0" w:color="auto"/>
            <w:bottom w:val="none" w:sz="0" w:space="0" w:color="auto"/>
            <w:right w:val="none" w:sz="0" w:space="0" w:color="auto"/>
          </w:divBdr>
          <w:divsChild>
            <w:div w:id="314457748">
              <w:marLeft w:val="0"/>
              <w:marRight w:val="0"/>
              <w:marTop w:val="0"/>
              <w:marBottom w:val="0"/>
              <w:divBdr>
                <w:top w:val="none" w:sz="0" w:space="0" w:color="auto"/>
                <w:left w:val="none" w:sz="0" w:space="0" w:color="auto"/>
                <w:bottom w:val="none" w:sz="0" w:space="0" w:color="auto"/>
                <w:right w:val="none" w:sz="0" w:space="0" w:color="auto"/>
              </w:divBdr>
            </w:div>
            <w:div w:id="16995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32317">
      <w:bodyDiv w:val="1"/>
      <w:marLeft w:val="0"/>
      <w:marRight w:val="0"/>
      <w:marTop w:val="0"/>
      <w:marBottom w:val="0"/>
      <w:divBdr>
        <w:top w:val="none" w:sz="0" w:space="0" w:color="auto"/>
        <w:left w:val="none" w:sz="0" w:space="0" w:color="auto"/>
        <w:bottom w:val="none" w:sz="0" w:space="0" w:color="auto"/>
        <w:right w:val="none" w:sz="0" w:space="0" w:color="auto"/>
      </w:divBdr>
    </w:div>
    <w:div w:id="843592188">
      <w:bodyDiv w:val="1"/>
      <w:marLeft w:val="0"/>
      <w:marRight w:val="0"/>
      <w:marTop w:val="0"/>
      <w:marBottom w:val="0"/>
      <w:divBdr>
        <w:top w:val="none" w:sz="0" w:space="0" w:color="auto"/>
        <w:left w:val="none" w:sz="0" w:space="0" w:color="auto"/>
        <w:bottom w:val="none" w:sz="0" w:space="0" w:color="auto"/>
        <w:right w:val="none" w:sz="0" w:space="0" w:color="auto"/>
      </w:divBdr>
    </w:div>
    <w:div w:id="846363683">
      <w:bodyDiv w:val="1"/>
      <w:marLeft w:val="0"/>
      <w:marRight w:val="0"/>
      <w:marTop w:val="0"/>
      <w:marBottom w:val="0"/>
      <w:divBdr>
        <w:top w:val="none" w:sz="0" w:space="0" w:color="auto"/>
        <w:left w:val="none" w:sz="0" w:space="0" w:color="auto"/>
        <w:bottom w:val="none" w:sz="0" w:space="0" w:color="auto"/>
        <w:right w:val="none" w:sz="0" w:space="0" w:color="auto"/>
      </w:divBdr>
      <w:divsChild>
        <w:div w:id="1246527355">
          <w:marLeft w:val="0"/>
          <w:marRight w:val="0"/>
          <w:marTop w:val="0"/>
          <w:marBottom w:val="0"/>
          <w:divBdr>
            <w:top w:val="none" w:sz="0" w:space="0" w:color="auto"/>
            <w:left w:val="none" w:sz="0" w:space="0" w:color="auto"/>
            <w:bottom w:val="none" w:sz="0" w:space="0" w:color="auto"/>
            <w:right w:val="none" w:sz="0" w:space="0" w:color="auto"/>
          </w:divBdr>
          <w:divsChild>
            <w:div w:id="20953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71739">
      <w:bodyDiv w:val="1"/>
      <w:marLeft w:val="0"/>
      <w:marRight w:val="0"/>
      <w:marTop w:val="0"/>
      <w:marBottom w:val="0"/>
      <w:divBdr>
        <w:top w:val="none" w:sz="0" w:space="0" w:color="auto"/>
        <w:left w:val="none" w:sz="0" w:space="0" w:color="auto"/>
        <w:bottom w:val="none" w:sz="0" w:space="0" w:color="auto"/>
        <w:right w:val="none" w:sz="0" w:space="0" w:color="auto"/>
      </w:divBdr>
      <w:divsChild>
        <w:div w:id="190535721">
          <w:marLeft w:val="0"/>
          <w:marRight w:val="0"/>
          <w:marTop w:val="0"/>
          <w:marBottom w:val="0"/>
          <w:divBdr>
            <w:top w:val="none" w:sz="0" w:space="0" w:color="auto"/>
            <w:left w:val="none" w:sz="0" w:space="0" w:color="auto"/>
            <w:bottom w:val="none" w:sz="0" w:space="0" w:color="auto"/>
            <w:right w:val="none" w:sz="0" w:space="0" w:color="auto"/>
          </w:divBdr>
          <w:divsChild>
            <w:div w:id="12074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7610">
      <w:bodyDiv w:val="1"/>
      <w:marLeft w:val="0"/>
      <w:marRight w:val="0"/>
      <w:marTop w:val="0"/>
      <w:marBottom w:val="0"/>
      <w:divBdr>
        <w:top w:val="none" w:sz="0" w:space="0" w:color="auto"/>
        <w:left w:val="none" w:sz="0" w:space="0" w:color="auto"/>
        <w:bottom w:val="none" w:sz="0" w:space="0" w:color="auto"/>
        <w:right w:val="none" w:sz="0" w:space="0" w:color="auto"/>
      </w:divBdr>
      <w:divsChild>
        <w:div w:id="444471075">
          <w:marLeft w:val="0"/>
          <w:marRight w:val="0"/>
          <w:marTop w:val="0"/>
          <w:marBottom w:val="0"/>
          <w:divBdr>
            <w:top w:val="none" w:sz="0" w:space="0" w:color="auto"/>
            <w:left w:val="none" w:sz="0" w:space="0" w:color="auto"/>
            <w:bottom w:val="none" w:sz="0" w:space="0" w:color="auto"/>
            <w:right w:val="none" w:sz="0" w:space="0" w:color="auto"/>
          </w:divBdr>
          <w:divsChild>
            <w:div w:id="19115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5427">
      <w:bodyDiv w:val="1"/>
      <w:marLeft w:val="0"/>
      <w:marRight w:val="0"/>
      <w:marTop w:val="0"/>
      <w:marBottom w:val="0"/>
      <w:divBdr>
        <w:top w:val="none" w:sz="0" w:space="0" w:color="auto"/>
        <w:left w:val="none" w:sz="0" w:space="0" w:color="auto"/>
        <w:bottom w:val="none" w:sz="0" w:space="0" w:color="auto"/>
        <w:right w:val="none" w:sz="0" w:space="0" w:color="auto"/>
      </w:divBdr>
      <w:divsChild>
        <w:div w:id="477694184">
          <w:marLeft w:val="0"/>
          <w:marRight w:val="0"/>
          <w:marTop w:val="0"/>
          <w:marBottom w:val="0"/>
          <w:divBdr>
            <w:top w:val="none" w:sz="0" w:space="0" w:color="auto"/>
            <w:left w:val="none" w:sz="0" w:space="0" w:color="auto"/>
            <w:bottom w:val="none" w:sz="0" w:space="0" w:color="auto"/>
            <w:right w:val="none" w:sz="0" w:space="0" w:color="auto"/>
          </w:divBdr>
        </w:div>
      </w:divsChild>
    </w:div>
    <w:div w:id="930550488">
      <w:bodyDiv w:val="1"/>
      <w:marLeft w:val="0"/>
      <w:marRight w:val="0"/>
      <w:marTop w:val="0"/>
      <w:marBottom w:val="0"/>
      <w:divBdr>
        <w:top w:val="none" w:sz="0" w:space="0" w:color="auto"/>
        <w:left w:val="none" w:sz="0" w:space="0" w:color="auto"/>
        <w:bottom w:val="none" w:sz="0" w:space="0" w:color="auto"/>
        <w:right w:val="none" w:sz="0" w:space="0" w:color="auto"/>
      </w:divBdr>
    </w:div>
    <w:div w:id="939022690">
      <w:bodyDiv w:val="1"/>
      <w:marLeft w:val="0"/>
      <w:marRight w:val="0"/>
      <w:marTop w:val="0"/>
      <w:marBottom w:val="0"/>
      <w:divBdr>
        <w:top w:val="none" w:sz="0" w:space="0" w:color="auto"/>
        <w:left w:val="none" w:sz="0" w:space="0" w:color="auto"/>
        <w:bottom w:val="none" w:sz="0" w:space="0" w:color="auto"/>
        <w:right w:val="none" w:sz="0" w:space="0" w:color="auto"/>
      </w:divBdr>
    </w:div>
    <w:div w:id="950430849">
      <w:bodyDiv w:val="1"/>
      <w:marLeft w:val="0"/>
      <w:marRight w:val="0"/>
      <w:marTop w:val="0"/>
      <w:marBottom w:val="0"/>
      <w:divBdr>
        <w:top w:val="none" w:sz="0" w:space="0" w:color="auto"/>
        <w:left w:val="none" w:sz="0" w:space="0" w:color="auto"/>
        <w:bottom w:val="none" w:sz="0" w:space="0" w:color="auto"/>
        <w:right w:val="none" w:sz="0" w:space="0" w:color="auto"/>
      </w:divBdr>
      <w:divsChild>
        <w:div w:id="13697598">
          <w:marLeft w:val="0"/>
          <w:marRight w:val="0"/>
          <w:marTop w:val="0"/>
          <w:marBottom w:val="0"/>
          <w:divBdr>
            <w:top w:val="none" w:sz="0" w:space="0" w:color="auto"/>
            <w:left w:val="none" w:sz="0" w:space="0" w:color="auto"/>
            <w:bottom w:val="none" w:sz="0" w:space="0" w:color="auto"/>
            <w:right w:val="none" w:sz="0" w:space="0" w:color="auto"/>
          </w:divBdr>
        </w:div>
        <w:div w:id="65685419">
          <w:marLeft w:val="0"/>
          <w:marRight w:val="0"/>
          <w:marTop w:val="0"/>
          <w:marBottom w:val="0"/>
          <w:divBdr>
            <w:top w:val="none" w:sz="0" w:space="0" w:color="auto"/>
            <w:left w:val="none" w:sz="0" w:space="0" w:color="auto"/>
            <w:bottom w:val="none" w:sz="0" w:space="0" w:color="auto"/>
            <w:right w:val="none" w:sz="0" w:space="0" w:color="auto"/>
          </w:divBdr>
        </w:div>
        <w:div w:id="200938731">
          <w:marLeft w:val="0"/>
          <w:marRight w:val="0"/>
          <w:marTop w:val="0"/>
          <w:marBottom w:val="0"/>
          <w:divBdr>
            <w:top w:val="none" w:sz="0" w:space="0" w:color="auto"/>
            <w:left w:val="none" w:sz="0" w:space="0" w:color="auto"/>
            <w:bottom w:val="none" w:sz="0" w:space="0" w:color="auto"/>
            <w:right w:val="none" w:sz="0" w:space="0" w:color="auto"/>
          </w:divBdr>
        </w:div>
        <w:div w:id="205216152">
          <w:marLeft w:val="0"/>
          <w:marRight w:val="0"/>
          <w:marTop w:val="0"/>
          <w:marBottom w:val="0"/>
          <w:divBdr>
            <w:top w:val="none" w:sz="0" w:space="0" w:color="auto"/>
            <w:left w:val="none" w:sz="0" w:space="0" w:color="auto"/>
            <w:bottom w:val="none" w:sz="0" w:space="0" w:color="auto"/>
            <w:right w:val="none" w:sz="0" w:space="0" w:color="auto"/>
          </w:divBdr>
        </w:div>
        <w:div w:id="264657469">
          <w:marLeft w:val="0"/>
          <w:marRight w:val="0"/>
          <w:marTop w:val="0"/>
          <w:marBottom w:val="0"/>
          <w:divBdr>
            <w:top w:val="none" w:sz="0" w:space="0" w:color="auto"/>
            <w:left w:val="none" w:sz="0" w:space="0" w:color="auto"/>
            <w:bottom w:val="none" w:sz="0" w:space="0" w:color="auto"/>
            <w:right w:val="none" w:sz="0" w:space="0" w:color="auto"/>
          </w:divBdr>
        </w:div>
        <w:div w:id="279727779">
          <w:marLeft w:val="0"/>
          <w:marRight w:val="0"/>
          <w:marTop w:val="0"/>
          <w:marBottom w:val="0"/>
          <w:divBdr>
            <w:top w:val="none" w:sz="0" w:space="0" w:color="auto"/>
            <w:left w:val="none" w:sz="0" w:space="0" w:color="auto"/>
            <w:bottom w:val="none" w:sz="0" w:space="0" w:color="auto"/>
            <w:right w:val="none" w:sz="0" w:space="0" w:color="auto"/>
          </w:divBdr>
        </w:div>
        <w:div w:id="299455614">
          <w:marLeft w:val="0"/>
          <w:marRight w:val="0"/>
          <w:marTop w:val="0"/>
          <w:marBottom w:val="0"/>
          <w:divBdr>
            <w:top w:val="none" w:sz="0" w:space="0" w:color="auto"/>
            <w:left w:val="none" w:sz="0" w:space="0" w:color="auto"/>
            <w:bottom w:val="none" w:sz="0" w:space="0" w:color="auto"/>
            <w:right w:val="none" w:sz="0" w:space="0" w:color="auto"/>
          </w:divBdr>
        </w:div>
        <w:div w:id="304244368">
          <w:marLeft w:val="0"/>
          <w:marRight w:val="0"/>
          <w:marTop w:val="0"/>
          <w:marBottom w:val="0"/>
          <w:divBdr>
            <w:top w:val="none" w:sz="0" w:space="0" w:color="auto"/>
            <w:left w:val="none" w:sz="0" w:space="0" w:color="auto"/>
            <w:bottom w:val="none" w:sz="0" w:space="0" w:color="auto"/>
            <w:right w:val="none" w:sz="0" w:space="0" w:color="auto"/>
          </w:divBdr>
        </w:div>
        <w:div w:id="317660354">
          <w:marLeft w:val="0"/>
          <w:marRight w:val="0"/>
          <w:marTop w:val="0"/>
          <w:marBottom w:val="0"/>
          <w:divBdr>
            <w:top w:val="none" w:sz="0" w:space="0" w:color="auto"/>
            <w:left w:val="none" w:sz="0" w:space="0" w:color="auto"/>
            <w:bottom w:val="none" w:sz="0" w:space="0" w:color="auto"/>
            <w:right w:val="none" w:sz="0" w:space="0" w:color="auto"/>
          </w:divBdr>
        </w:div>
        <w:div w:id="471367399">
          <w:marLeft w:val="0"/>
          <w:marRight w:val="0"/>
          <w:marTop w:val="0"/>
          <w:marBottom w:val="0"/>
          <w:divBdr>
            <w:top w:val="none" w:sz="0" w:space="0" w:color="auto"/>
            <w:left w:val="none" w:sz="0" w:space="0" w:color="auto"/>
            <w:bottom w:val="none" w:sz="0" w:space="0" w:color="auto"/>
            <w:right w:val="none" w:sz="0" w:space="0" w:color="auto"/>
          </w:divBdr>
        </w:div>
        <w:div w:id="574127582">
          <w:marLeft w:val="0"/>
          <w:marRight w:val="0"/>
          <w:marTop w:val="0"/>
          <w:marBottom w:val="0"/>
          <w:divBdr>
            <w:top w:val="none" w:sz="0" w:space="0" w:color="auto"/>
            <w:left w:val="none" w:sz="0" w:space="0" w:color="auto"/>
            <w:bottom w:val="none" w:sz="0" w:space="0" w:color="auto"/>
            <w:right w:val="none" w:sz="0" w:space="0" w:color="auto"/>
          </w:divBdr>
        </w:div>
        <w:div w:id="611715012">
          <w:marLeft w:val="0"/>
          <w:marRight w:val="0"/>
          <w:marTop w:val="0"/>
          <w:marBottom w:val="0"/>
          <w:divBdr>
            <w:top w:val="none" w:sz="0" w:space="0" w:color="auto"/>
            <w:left w:val="none" w:sz="0" w:space="0" w:color="auto"/>
            <w:bottom w:val="none" w:sz="0" w:space="0" w:color="auto"/>
            <w:right w:val="none" w:sz="0" w:space="0" w:color="auto"/>
          </w:divBdr>
        </w:div>
        <w:div w:id="625043098">
          <w:marLeft w:val="0"/>
          <w:marRight w:val="0"/>
          <w:marTop w:val="0"/>
          <w:marBottom w:val="0"/>
          <w:divBdr>
            <w:top w:val="none" w:sz="0" w:space="0" w:color="auto"/>
            <w:left w:val="none" w:sz="0" w:space="0" w:color="auto"/>
            <w:bottom w:val="none" w:sz="0" w:space="0" w:color="auto"/>
            <w:right w:val="none" w:sz="0" w:space="0" w:color="auto"/>
          </w:divBdr>
        </w:div>
        <w:div w:id="654145374">
          <w:marLeft w:val="0"/>
          <w:marRight w:val="0"/>
          <w:marTop w:val="0"/>
          <w:marBottom w:val="0"/>
          <w:divBdr>
            <w:top w:val="none" w:sz="0" w:space="0" w:color="auto"/>
            <w:left w:val="none" w:sz="0" w:space="0" w:color="auto"/>
            <w:bottom w:val="none" w:sz="0" w:space="0" w:color="auto"/>
            <w:right w:val="none" w:sz="0" w:space="0" w:color="auto"/>
          </w:divBdr>
        </w:div>
        <w:div w:id="895897071">
          <w:marLeft w:val="0"/>
          <w:marRight w:val="0"/>
          <w:marTop w:val="0"/>
          <w:marBottom w:val="0"/>
          <w:divBdr>
            <w:top w:val="none" w:sz="0" w:space="0" w:color="auto"/>
            <w:left w:val="none" w:sz="0" w:space="0" w:color="auto"/>
            <w:bottom w:val="none" w:sz="0" w:space="0" w:color="auto"/>
            <w:right w:val="none" w:sz="0" w:space="0" w:color="auto"/>
          </w:divBdr>
        </w:div>
        <w:div w:id="1120607837">
          <w:marLeft w:val="0"/>
          <w:marRight w:val="0"/>
          <w:marTop w:val="0"/>
          <w:marBottom w:val="0"/>
          <w:divBdr>
            <w:top w:val="none" w:sz="0" w:space="0" w:color="auto"/>
            <w:left w:val="none" w:sz="0" w:space="0" w:color="auto"/>
            <w:bottom w:val="none" w:sz="0" w:space="0" w:color="auto"/>
            <w:right w:val="none" w:sz="0" w:space="0" w:color="auto"/>
          </w:divBdr>
        </w:div>
        <w:div w:id="1126199068">
          <w:marLeft w:val="0"/>
          <w:marRight w:val="0"/>
          <w:marTop w:val="0"/>
          <w:marBottom w:val="0"/>
          <w:divBdr>
            <w:top w:val="none" w:sz="0" w:space="0" w:color="auto"/>
            <w:left w:val="none" w:sz="0" w:space="0" w:color="auto"/>
            <w:bottom w:val="none" w:sz="0" w:space="0" w:color="auto"/>
            <w:right w:val="none" w:sz="0" w:space="0" w:color="auto"/>
          </w:divBdr>
        </w:div>
        <w:div w:id="1126505757">
          <w:marLeft w:val="0"/>
          <w:marRight w:val="0"/>
          <w:marTop w:val="0"/>
          <w:marBottom w:val="0"/>
          <w:divBdr>
            <w:top w:val="none" w:sz="0" w:space="0" w:color="auto"/>
            <w:left w:val="none" w:sz="0" w:space="0" w:color="auto"/>
            <w:bottom w:val="none" w:sz="0" w:space="0" w:color="auto"/>
            <w:right w:val="none" w:sz="0" w:space="0" w:color="auto"/>
          </w:divBdr>
        </w:div>
        <w:div w:id="1272665094">
          <w:marLeft w:val="0"/>
          <w:marRight w:val="0"/>
          <w:marTop w:val="0"/>
          <w:marBottom w:val="0"/>
          <w:divBdr>
            <w:top w:val="none" w:sz="0" w:space="0" w:color="auto"/>
            <w:left w:val="none" w:sz="0" w:space="0" w:color="auto"/>
            <w:bottom w:val="none" w:sz="0" w:space="0" w:color="auto"/>
            <w:right w:val="none" w:sz="0" w:space="0" w:color="auto"/>
          </w:divBdr>
        </w:div>
        <w:div w:id="1294361124">
          <w:marLeft w:val="0"/>
          <w:marRight w:val="0"/>
          <w:marTop w:val="0"/>
          <w:marBottom w:val="0"/>
          <w:divBdr>
            <w:top w:val="none" w:sz="0" w:space="0" w:color="auto"/>
            <w:left w:val="none" w:sz="0" w:space="0" w:color="auto"/>
            <w:bottom w:val="none" w:sz="0" w:space="0" w:color="auto"/>
            <w:right w:val="none" w:sz="0" w:space="0" w:color="auto"/>
          </w:divBdr>
        </w:div>
        <w:div w:id="1329407131">
          <w:marLeft w:val="0"/>
          <w:marRight w:val="0"/>
          <w:marTop w:val="0"/>
          <w:marBottom w:val="0"/>
          <w:divBdr>
            <w:top w:val="none" w:sz="0" w:space="0" w:color="auto"/>
            <w:left w:val="none" w:sz="0" w:space="0" w:color="auto"/>
            <w:bottom w:val="none" w:sz="0" w:space="0" w:color="auto"/>
            <w:right w:val="none" w:sz="0" w:space="0" w:color="auto"/>
          </w:divBdr>
        </w:div>
        <w:div w:id="1421830302">
          <w:marLeft w:val="0"/>
          <w:marRight w:val="0"/>
          <w:marTop w:val="0"/>
          <w:marBottom w:val="0"/>
          <w:divBdr>
            <w:top w:val="none" w:sz="0" w:space="0" w:color="auto"/>
            <w:left w:val="none" w:sz="0" w:space="0" w:color="auto"/>
            <w:bottom w:val="none" w:sz="0" w:space="0" w:color="auto"/>
            <w:right w:val="none" w:sz="0" w:space="0" w:color="auto"/>
          </w:divBdr>
        </w:div>
        <w:div w:id="1508136660">
          <w:marLeft w:val="0"/>
          <w:marRight w:val="0"/>
          <w:marTop w:val="0"/>
          <w:marBottom w:val="0"/>
          <w:divBdr>
            <w:top w:val="none" w:sz="0" w:space="0" w:color="auto"/>
            <w:left w:val="none" w:sz="0" w:space="0" w:color="auto"/>
            <w:bottom w:val="none" w:sz="0" w:space="0" w:color="auto"/>
            <w:right w:val="none" w:sz="0" w:space="0" w:color="auto"/>
          </w:divBdr>
        </w:div>
        <w:div w:id="1647393009">
          <w:marLeft w:val="0"/>
          <w:marRight w:val="0"/>
          <w:marTop w:val="0"/>
          <w:marBottom w:val="0"/>
          <w:divBdr>
            <w:top w:val="none" w:sz="0" w:space="0" w:color="auto"/>
            <w:left w:val="none" w:sz="0" w:space="0" w:color="auto"/>
            <w:bottom w:val="none" w:sz="0" w:space="0" w:color="auto"/>
            <w:right w:val="none" w:sz="0" w:space="0" w:color="auto"/>
          </w:divBdr>
        </w:div>
        <w:div w:id="1695181844">
          <w:marLeft w:val="0"/>
          <w:marRight w:val="0"/>
          <w:marTop w:val="0"/>
          <w:marBottom w:val="0"/>
          <w:divBdr>
            <w:top w:val="none" w:sz="0" w:space="0" w:color="auto"/>
            <w:left w:val="none" w:sz="0" w:space="0" w:color="auto"/>
            <w:bottom w:val="none" w:sz="0" w:space="0" w:color="auto"/>
            <w:right w:val="none" w:sz="0" w:space="0" w:color="auto"/>
          </w:divBdr>
        </w:div>
        <w:div w:id="1780760798">
          <w:marLeft w:val="0"/>
          <w:marRight w:val="0"/>
          <w:marTop w:val="0"/>
          <w:marBottom w:val="0"/>
          <w:divBdr>
            <w:top w:val="none" w:sz="0" w:space="0" w:color="auto"/>
            <w:left w:val="none" w:sz="0" w:space="0" w:color="auto"/>
            <w:bottom w:val="none" w:sz="0" w:space="0" w:color="auto"/>
            <w:right w:val="none" w:sz="0" w:space="0" w:color="auto"/>
          </w:divBdr>
        </w:div>
        <w:div w:id="1792481268">
          <w:marLeft w:val="0"/>
          <w:marRight w:val="0"/>
          <w:marTop w:val="0"/>
          <w:marBottom w:val="0"/>
          <w:divBdr>
            <w:top w:val="none" w:sz="0" w:space="0" w:color="auto"/>
            <w:left w:val="none" w:sz="0" w:space="0" w:color="auto"/>
            <w:bottom w:val="none" w:sz="0" w:space="0" w:color="auto"/>
            <w:right w:val="none" w:sz="0" w:space="0" w:color="auto"/>
          </w:divBdr>
        </w:div>
        <w:div w:id="1802261428">
          <w:marLeft w:val="0"/>
          <w:marRight w:val="0"/>
          <w:marTop w:val="0"/>
          <w:marBottom w:val="0"/>
          <w:divBdr>
            <w:top w:val="none" w:sz="0" w:space="0" w:color="auto"/>
            <w:left w:val="none" w:sz="0" w:space="0" w:color="auto"/>
            <w:bottom w:val="none" w:sz="0" w:space="0" w:color="auto"/>
            <w:right w:val="none" w:sz="0" w:space="0" w:color="auto"/>
          </w:divBdr>
        </w:div>
        <w:div w:id="1896119645">
          <w:marLeft w:val="0"/>
          <w:marRight w:val="0"/>
          <w:marTop w:val="0"/>
          <w:marBottom w:val="0"/>
          <w:divBdr>
            <w:top w:val="none" w:sz="0" w:space="0" w:color="auto"/>
            <w:left w:val="none" w:sz="0" w:space="0" w:color="auto"/>
            <w:bottom w:val="none" w:sz="0" w:space="0" w:color="auto"/>
            <w:right w:val="none" w:sz="0" w:space="0" w:color="auto"/>
          </w:divBdr>
        </w:div>
        <w:div w:id="1908569230">
          <w:marLeft w:val="0"/>
          <w:marRight w:val="0"/>
          <w:marTop w:val="0"/>
          <w:marBottom w:val="0"/>
          <w:divBdr>
            <w:top w:val="none" w:sz="0" w:space="0" w:color="auto"/>
            <w:left w:val="none" w:sz="0" w:space="0" w:color="auto"/>
            <w:bottom w:val="none" w:sz="0" w:space="0" w:color="auto"/>
            <w:right w:val="none" w:sz="0" w:space="0" w:color="auto"/>
          </w:divBdr>
        </w:div>
        <w:div w:id="1976450534">
          <w:marLeft w:val="0"/>
          <w:marRight w:val="0"/>
          <w:marTop w:val="0"/>
          <w:marBottom w:val="0"/>
          <w:divBdr>
            <w:top w:val="none" w:sz="0" w:space="0" w:color="auto"/>
            <w:left w:val="none" w:sz="0" w:space="0" w:color="auto"/>
            <w:bottom w:val="none" w:sz="0" w:space="0" w:color="auto"/>
            <w:right w:val="none" w:sz="0" w:space="0" w:color="auto"/>
          </w:divBdr>
        </w:div>
        <w:div w:id="1987469682">
          <w:marLeft w:val="0"/>
          <w:marRight w:val="0"/>
          <w:marTop w:val="0"/>
          <w:marBottom w:val="0"/>
          <w:divBdr>
            <w:top w:val="none" w:sz="0" w:space="0" w:color="auto"/>
            <w:left w:val="none" w:sz="0" w:space="0" w:color="auto"/>
            <w:bottom w:val="none" w:sz="0" w:space="0" w:color="auto"/>
            <w:right w:val="none" w:sz="0" w:space="0" w:color="auto"/>
          </w:divBdr>
        </w:div>
        <w:div w:id="2026439200">
          <w:marLeft w:val="0"/>
          <w:marRight w:val="0"/>
          <w:marTop w:val="0"/>
          <w:marBottom w:val="0"/>
          <w:divBdr>
            <w:top w:val="none" w:sz="0" w:space="0" w:color="auto"/>
            <w:left w:val="none" w:sz="0" w:space="0" w:color="auto"/>
            <w:bottom w:val="none" w:sz="0" w:space="0" w:color="auto"/>
            <w:right w:val="none" w:sz="0" w:space="0" w:color="auto"/>
          </w:divBdr>
        </w:div>
        <w:div w:id="2103334967">
          <w:marLeft w:val="0"/>
          <w:marRight w:val="0"/>
          <w:marTop w:val="0"/>
          <w:marBottom w:val="0"/>
          <w:divBdr>
            <w:top w:val="none" w:sz="0" w:space="0" w:color="auto"/>
            <w:left w:val="none" w:sz="0" w:space="0" w:color="auto"/>
            <w:bottom w:val="none" w:sz="0" w:space="0" w:color="auto"/>
            <w:right w:val="none" w:sz="0" w:space="0" w:color="auto"/>
          </w:divBdr>
        </w:div>
        <w:div w:id="2106070593">
          <w:marLeft w:val="0"/>
          <w:marRight w:val="0"/>
          <w:marTop w:val="0"/>
          <w:marBottom w:val="0"/>
          <w:divBdr>
            <w:top w:val="none" w:sz="0" w:space="0" w:color="auto"/>
            <w:left w:val="none" w:sz="0" w:space="0" w:color="auto"/>
            <w:bottom w:val="none" w:sz="0" w:space="0" w:color="auto"/>
            <w:right w:val="none" w:sz="0" w:space="0" w:color="auto"/>
          </w:divBdr>
        </w:div>
      </w:divsChild>
    </w:div>
    <w:div w:id="1005673471">
      <w:bodyDiv w:val="1"/>
      <w:marLeft w:val="0"/>
      <w:marRight w:val="0"/>
      <w:marTop w:val="0"/>
      <w:marBottom w:val="0"/>
      <w:divBdr>
        <w:top w:val="none" w:sz="0" w:space="0" w:color="auto"/>
        <w:left w:val="none" w:sz="0" w:space="0" w:color="auto"/>
        <w:bottom w:val="none" w:sz="0" w:space="0" w:color="auto"/>
        <w:right w:val="none" w:sz="0" w:space="0" w:color="auto"/>
      </w:divBdr>
      <w:divsChild>
        <w:div w:id="377432062">
          <w:marLeft w:val="130"/>
          <w:marRight w:val="0"/>
          <w:marTop w:val="0"/>
          <w:marBottom w:val="0"/>
          <w:divBdr>
            <w:top w:val="none" w:sz="0" w:space="0" w:color="auto"/>
            <w:left w:val="none" w:sz="0" w:space="0" w:color="auto"/>
            <w:bottom w:val="none" w:sz="0" w:space="0" w:color="auto"/>
            <w:right w:val="none" w:sz="0" w:space="0" w:color="auto"/>
          </w:divBdr>
        </w:div>
      </w:divsChild>
    </w:div>
    <w:div w:id="1029062703">
      <w:bodyDiv w:val="1"/>
      <w:marLeft w:val="0"/>
      <w:marRight w:val="0"/>
      <w:marTop w:val="0"/>
      <w:marBottom w:val="0"/>
      <w:divBdr>
        <w:top w:val="none" w:sz="0" w:space="0" w:color="auto"/>
        <w:left w:val="none" w:sz="0" w:space="0" w:color="auto"/>
        <w:bottom w:val="none" w:sz="0" w:space="0" w:color="auto"/>
        <w:right w:val="none" w:sz="0" w:space="0" w:color="auto"/>
      </w:divBdr>
      <w:divsChild>
        <w:div w:id="87195618">
          <w:marLeft w:val="0"/>
          <w:marRight w:val="0"/>
          <w:marTop w:val="0"/>
          <w:marBottom w:val="0"/>
          <w:divBdr>
            <w:top w:val="none" w:sz="0" w:space="0" w:color="auto"/>
            <w:left w:val="none" w:sz="0" w:space="0" w:color="auto"/>
            <w:bottom w:val="none" w:sz="0" w:space="0" w:color="auto"/>
            <w:right w:val="none" w:sz="0" w:space="0" w:color="auto"/>
          </w:divBdr>
          <w:divsChild>
            <w:div w:id="1320889918">
              <w:marLeft w:val="0"/>
              <w:marRight w:val="0"/>
              <w:marTop w:val="0"/>
              <w:marBottom w:val="0"/>
              <w:divBdr>
                <w:top w:val="none" w:sz="0" w:space="0" w:color="auto"/>
                <w:left w:val="none" w:sz="0" w:space="0" w:color="auto"/>
                <w:bottom w:val="none" w:sz="0" w:space="0" w:color="auto"/>
                <w:right w:val="none" w:sz="0" w:space="0" w:color="auto"/>
              </w:divBdr>
            </w:div>
            <w:div w:id="1596785707">
              <w:marLeft w:val="0"/>
              <w:marRight w:val="0"/>
              <w:marTop w:val="0"/>
              <w:marBottom w:val="0"/>
              <w:divBdr>
                <w:top w:val="none" w:sz="0" w:space="0" w:color="auto"/>
                <w:left w:val="none" w:sz="0" w:space="0" w:color="auto"/>
                <w:bottom w:val="none" w:sz="0" w:space="0" w:color="auto"/>
                <w:right w:val="none" w:sz="0" w:space="0" w:color="auto"/>
              </w:divBdr>
            </w:div>
            <w:div w:id="17561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6792">
      <w:bodyDiv w:val="1"/>
      <w:marLeft w:val="0"/>
      <w:marRight w:val="0"/>
      <w:marTop w:val="0"/>
      <w:marBottom w:val="0"/>
      <w:divBdr>
        <w:top w:val="none" w:sz="0" w:space="0" w:color="auto"/>
        <w:left w:val="none" w:sz="0" w:space="0" w:color="auto"/>
        <w:bottom w:val="none" w:sz="0" w:space="0" w:color="auto"/>
        <w:right w:val="none" w:sz="0" w:space="0" w:color="auto"/>
      </w:divBdr>
      <w:divsChild>
        <w:div w:id="1581669564">
          <w:marLeft w:val="0"/>
          <w:marRight w:val="0"/>
          <w:marTop w:val="0"/>
          <w:marBottom w:val="0"/>
          <w:divBdr>
            <w:top w:val="none" w:sz="0" w:space="0" w:color="auto"/>
            <w:left w:val="none" w:sz="0" w:space="0" w:color="auto"/>
            <w:bottom w:val="none" w:sz="0" w:space="0" w:color="auto"/>
            <w:right w:val="none" w:sz="0" w:space="0" w:color="auto"/>
          </w:divBdr>
        </w:div>
      </w:divsChild>
    </w:div>
    <w:div w:id="1049106666">
      <w:bodyDiv w:val="1"/>
      <w:marLeft w:val="0"/>
      <w:marRight w:val="0"/>
      <w:marTop w:val="0"/>
      <w:marBottom w:val="0"/>
      <w:divBdr>
        <w:top w:val="none" w:sz="0" w:space="0" w:color="auto"/>
        <w:left w:val="none" w:sz="0" w:space="0" w:color="auto"/>
        <w:bottom w:val="none" w:sz="0" w:space="0" w:color="auto"/>
        <w:right w:val="none" w:sz="0" w:space="0" w:color="auto"/>
      </w:divBdr>
    </w:div>
    <w:div w:id="1087728475">
      <w:bodyDiv w:val="1"/>
      <w:marLeft w:val="0"/>
      <w:marRight w:val="0"/>
      <w:marTop w:val="0"/>
      <w:marBottom w:val="0"/>
      <w:divBdr>
        <w:top w:val="none" w:sz="0" w:space="0" w:color="auto"/>
        <w:left w:val="none" w:sz="0" w:space="0" w:color="auto"/>
        <w:bottom w:val="none" w:sz="0" w:space="0" w:color="auto"/>
        <w:right w:val="none" w:sz="0" w:space="0" w:color="auto"/>
      </w:divBdr>
    </w:div>
    <w:div w:id="1101493795">
      <w:bodyDiv w:val="1"/>
      <w:marLeft w:val="0"/>
      <w:marRight w:val="0"/>
      <w:marTop w:val="0"/>
      <w:marBottom w:val="0"/>
      <w:divBdr>
        <w:top w:val="none" w:sz="0" w:space="0" w:color="auto"/>
        <w:left w:val="none" w:sz="0" w:space="0" w:color="auto"/>
        <w:bottom w:val="none" w:sz="0" w:space="0" w:color="auto"/>
        <w:right w:val="none" w:sz="0" w:space="0" w:color="auto"/>
      </w:divBdr>
    </w:div>
    <w:div w:id="1132289812">
      <w:bodyDiv w:val="1"/>
      <w:marLeft w:val="0"/>
      <w:marRight w:val="0"/>
      <w:marTop w:val="0"/>
      <w:marBottom w:val="0"/>
      <w:divBdr>
        <w:top w:val="none" w:sz="0" w:space="0" w:color="auto"/>
        <w:left w:val="none" w:sz="0" w:space="0" w:color="auto"/>
        <w:bottom w:val="none" w:sz="0" w:space="0" w:color="auto"/>
        <w:right w:val="none" w:sz="0" w:space="0" w:color="auto"/>
      </w:divBdr>
      <w:divsChild>
        <w:div w:id="115955189">
          <w:marLeft w:val="0"/>
          <w:marRight w:val="0"/>
          <w:marTop w:val="0"/>
          <w:marBottom w:val="0"/>
          <w:divBdr>
            <w:top w:val="none" w:sz="0" w:space="0" w:color="auto"/>
            <w:left w:val="none" w:sz="0" w:space="0" w:color="auto"/>
            <w:bottom w:val="none" w:sz="0" w:space="0" w:color="auto"/>
            <w:right w:val="none" w:sz="0" w:space="0" w:color="auto"/>
          </w:divBdr>
          <w:divsChild>
            <w:div w:id="258879399">
              <w:marLeft w:val="0"/>
              <w:marRight w:val="0"/>
              <w:marTop w:val="0"/>
              <w:marBottom w:val="0"/>
              <w:divBdr>
                <w:top w:val="none" w:sz="0" w:space="0" w:color="auto"/>
                <w:left w:val="none" w:sz="0" w:space="0" w:color="auto"/>
                <w:bottom w:val="none" w:sz="0" w:space="0" w:color="auto"/>
                <w:right w:val="none" w:sz="0" w:space="0" w:color="auto"/>
              </w:divBdr>
            </w:div>
            <w:div w:id="9395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5750">
      <w:bodyDiv w:val="1"/>
      <w:marLeft w:val="0"/>
      <w:marRight w:val="0"/>
      <w:marTop w:val="0"/>
      <w:marBottom w:val="0"/>
      <w:divBdr>
        <w:top w:val="none" w:sz="0" w:space="0" w:color="auto"/>
        <w:left w:val="none" w:sz="0" w:space="0" w:color="auto"/>
        <w:bottom w:val="none" w:sz="0" w:space="0" w:color="auto"/>
        <w:right w:val="none" w:sz="0" w:space="0" w:color="auto"/>
      </w:divBdr>
      <w:divsChild>
        <w:div w:id="1116801036">
          <w:marLeft w:val="0"/>
          <w:marRight w:val="0"/>
          <w:marTop w:val="0"/>
          <w:marBottom w:val="0"/>
          <w:divBdr>
            <w:top w:val="none" w:sz="0" w:space="0" w:color="auto"/>
            <w:left w:val="none" w:sz="0" w:space="0" w:color="auto"/>
            <w:bottom w:val="none" w:sz="0" w:space="0" w:color="auto"/>
            <w:right w:val="none" w:sz="0" w:space="0" w:color="auto"/>
          </w:divBdr>
          <w:divsChild>
            <w:div w:id="5383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1836">
      <w:bodyDiv w:val="1"/>
      <w:marLeft w:val="0"/>
      <w:marRight w:val="0"/>
      <w:marTop w:val="0"/>
      <w:marBottom w:val="0"/>
      <w:divBdr>
        <w:top w:val="none" w:sz="0" w:space="0" w:color="auto"/>
        <w:left w:val="none" w:sz="0" w:space="0" w:color="auto"/>
        <w:bottom w:val="none" w:sz="0" w:space="0" w:color="auto"/>
        <w:right w:val="none" w:sz="0" w:space="0" w:color="auto"/>
      </w:divBdr>
    </w:div>
    <w:div w:id="1190030141">
      <w:bodyDiv w:val="1"/>
      <w:marLeft w:val="0"/>
      <w:marRight w:val="0"/>
      <w:marTop w:val="0"/>
      <w:marBottom w:val="0"/>
      <w:divBdr>
        <w:top w:val="none" w:sz="0" w:space="0" w:color="auto"/>
        <w:left w:val="none" w:sz="0" w:space="0" w:color="auto"/>
        <w:bottom w:val="none" w:sz="0" w:space="0" w:color="auto"/>
        <w:right w:val="none" w:sz="0" w:space="0" w:color="auto"/>
      </w:divBdr>
      <w:divsChild>
        <w:div w:id="203905796">
          <w:marLeft w:val="0"/>
          <w:marRight w:val="0"/>
          <w:marTop w:val="0"/>
          <w:marBottom w:val="0"/>
          <w:divBdr>
            <w:top w:val="none" w:sz="0" w:space="0" w:color="auto"/>
            <w:left w:val="none" w:sz="0" w:space="0" w:color="auto"/>
            <w:bottom w:val="none" w:sz="0" w:space="0" w:color="auto"/>
            <w:right w:val="none" w:sz="0" w:space="0" w:color="auto"/>
          </w:divBdr>
        </w:div>
        <w:div w:id="1207449853">
          <w:marLeft w:val="0"/>
          <w:marRight w:val="0"/>
          <w:marTop w:val="0"/>
          <w:marBottom w:val="0"/>
          <w:divBdr>
            <w:top w:val="none" w:sz="0" w:space="0" w:color="auto"/>
            <w:left w:val="none" w:sz="0" w:space="0" w:color="auto"/>
            <w:bottom w:val="none" w:sz="0" w:space="0" w:color="auto"/>
            <w:right w:val="none" w:sz="0" w:space="0" w:color="auto"/>
          </w:divBdr>
        </w:div>
        <w:div w:id="1354529744">
          <w:marLeft w:val="0"/>
          <w:marRight w:val="0"/>
          <w:marTop w:val="0"/>
          <w:marBottom w:val="0"/>
          <w:divBdr>
            <w:top w:val="none" w:sz="0" w:space="0" w:color="auto"/>
            <w:left w:val="none" w:sz="0" w:space="0" w:color="auto"/>
            <w:bottom w:val="none" w:sz="0" w:space="0" w:color="auto"/>
            <w:right w:val="none" w:sz="0" w:space="0" w:color="auto"/>
          </w:divBdr>
        </w:div>
        <w:div w:id="1458569608">
          <w:marLeft w:val="0"/>
          <w:marRight w:val="0"/>
          <w:marTop w:val="0"/>
          <w:marBottom w:val="0"/>
          <w:divBdr>
            <w:top w:val="none" w:sz="0" w:space="0" w:color="auto"/>
            <w:left w:val="none" w:sz="0" w:space="0" w:color="auto"/>
            <w:bottom w:val="none" w:sz="0" w:space="0" w:color="auto"/>
            <w:right w:val="none" w:sz="0" w:space="0" w:color="auto"/>
          </w:divBdr>
        </w:div>
        <w:div w:id="1485317762">
          <w:marLeft w:val="0"/>
          <w:marRight w:val="0"/>
          <w:marTop w:val="0"/>
          <w:marBottom w:val="0"/>
          <w:divBdr>
            <w:top w:val="none" w:sz="0" w:space="0" w:color="auto"/>
            <w:left w:val="none" w:sz="0" w:space="0" w:color="auto"/>
            <w:bottom w:val="none" w:sz="0" w:space="0" w:color="auto"/>
            <w:right w:val="none" w:sz="0" w:space="0" w:color="auto"/>
          </w:divBdr>
        </w:div>
      </w:divsChild>
    </w:div>
    <w:div w:id="1194881549">
      <w:bodyDiv w:val="1"/>
      <w:marLeft w:val="0"/>
      <w:marRight w:val="0"/>
      <w:marTop w:val="0"/>
      <w:marBottom w:val="0"/>
      <w:divBdr>
        <w:top w:val="none" w:sz="0" w:space="0" w:color="auto"/>
        <w:left w:val="none" w:sz="0" w:space="0" w:color="auto"/>
        <w:bottom w:val="none" w:sz="0" w:space="0" w:color="auto"/>
        <w:right w:val="none" w:sz="0" w:space="0" w:color="auto"/>
      </w:divBdr>
      <w:divsChild>
        <w:div w:id="1019357766">
          <w:marLeft w:val="0"/>
          <w:marRight w:val="0"/>
          <w:marTop w:val="0"/>
          <w:marBottom w:val="0"/>
          <w:divBdr>
            <w:top w:val="none" w:sz="0" w:space="0" w:color="auto"/>
            <w:left w:val="none" w:sz="0" w:space="0" w:color="auto"/>
            <w:bottom w:val="none" w:sz="0" w:space="0" w:color="auto"/>
            <w:right w:val="none" w:sz="0" w:space="0" w:color="auto"/>
          </w:divBdr>
        </w:div>
      </w:divsChild>
    </w:div>
    <w:div w:id="1221819574">
      <w:bodyDiv w:val="1"/>
      <w:marLeft w:val="0"/>
      <w:marRight w:val="0"/>
      <w:marTop w:val="0"/>
      <w:marBottom w:val="0"/>
      <w:divBdr>
        <w:top w:val="none" w:sz="0" w:space="0" w:color="auto"/>
        <w:left w:val="none" w:sz="0" w:space="0" w:color="auto"/>
        <w:bottom w:val="none" w:sz="0" w:space="0" w:color="auto"/>
        <w:right w:val="none" w:sz="0" w:space="0" w:color="auto"/>
      </w:divBdr>
    </w:div>
    <w:div w:id="1223562145">
      <w:bodyDiv w:val="1"/>
      <w:marLeft w:val="0"/>
      <w:marRight w:val="0"/>
      <w:marTop w:val="0"/>
      <w:marBottom w:val="0"/>
      <w:divBdr>
        <w:top w:val="none" w:sz="0" w:space="0" w:color="auto"/>
        <w:left w:val="none" w:sz="0" w:space="0" w:color="auto"/>
        <w:bottom w:val="none" w:sz="0" w:space="0" w:color="auto"/>
        <w:right w:val="none" w:sz="0" w:space="0" w:color="auto"/>
      </w:divBdr>
    </w:div>
    <w:div w:id="1272590098">
      <w:bodyDiv w:val="1"/>
      <w:marLeft w:val="0"/>
      <w:marRight w:val="0"/>
      <w:marTop w:val="0"/>
      <w:marBottom w:val="0"/>
      <w:divBdr>
        <w:top w:val="none" w:sz="0" w:space="0" w:color="auto"/>
        <w:left w:val="none" w:sz="0" w:space="0" w:color="auto"/>
        <w:bottom w:val="none" w:sz="0" w:space="0" w:color="auto"/>
        <w:right w:val="none" w:sz="0" w:space="0" w:color="auto"/>
      </w:divBdr>
      <w:divsChild>
        <w:div w:id="369109319">
          <w:marLeft w:val="1109"/>
          <w:marRight w:val="0"/>
          <w:marTop w:val="77"/>
          <w:marBottom w:val="0"/>
          <w:divBdr>
            <w:top w:val="none" w:sz="0" w:space="0" w:color="auto"/>
            <w:left w:val="none" w:sz="0" w:space="0" w:color="auto"/>
            <w:bottom w:val="none" w:sz="0" w:space="0" w:color="auto"/>
            <w:right w:val="none" w:sz="0" w:space="0" w:color="auto"/>
          </w:divBdr>
        </w:div>
        <w:div w:id="450049897">
          <w:marLeft w:val="1109"/>
          <w:marRight w:val="0"/>
          <w:marTop w:val="77"/>
          <w:marBottom w:val="0"/>
          <w:divBdr>
            <w:top w:val="none" w:sz="0" w:space="0" w:color="auto"/>
            <w:left w:val="none" w:sz="0" w:space="0" w:color="auto"/>
            <w:bottom w:val="none" w:sz="0" w:space="0" w:color="auto"/>
            <w:right w:val="none" w:sz="0" w:space="0" w:color="auto"/>
          </w:divBdr>
        </w:div>
        <w:div w:id="743331910">
          <w:marLeft w:val="1109"/>
          <w:marRight w:val="0"/>
          <w:marTop w:val="77"/>
          <w:marBottom w:val="0"/>
          <w:divBdr>
            <w:top w:val="none" w:sz="0" w:space="0" w:color="auto"/>
            <w:left w:val="none" w:sz="0" w:space="0" w:color="auto"/>
            <w:bottom w:val="none" w:sz="0" w:space="0" w:color="auto"/>
            <w:right w:val="none" w:sz="0" w:space="0" w:color="auto"/>
          </w:divBdr>
        </w:div>
      </w:divsChild>
    </w:div>
    <w:div w:id="1283465074">
      <w:bodyDiv w:val="1"/>
      <w:marLeft w:val="0"/>
      <w:marRight w:val="0"/>
      <w:marTop w:val="0"/>
      <w:marBottom w:val="0"/>
      <w:divBdr>
        <w:top w:val="none" w:sz="0" w:space="0" w:color="auto"/>
        <w:left w:val="none" w:sz="0" w:space="0" w:color="auto"/>
        <w:bottom w:val="none" w:sz="0" w:space="0" w:color="auto"/>
        <w:right w:val="none" w:sz="0" w:space="0" w:color="auto"/>
      </w:divBdr>
      <w:divsChild>
        <w:div w:id="1735005711">
          <w:marLeft w:val="0"/>
          <w:marRight w:val="0"/>
          <w:marTop w:val="0"/>
          <w:marBottom w:val="0"/>
          <w:divBdr>
            <w:top w:val="none" w:sz="0" w:space="0" w:color="auto"/>
            <w:left w:val="none" w:sz="0" w:space="0" w:color="auto"/>
            <w:bottom w:val="none" w:sz="0" w:space="0" w:color="auto"/>
            <w:right w:val="none" w:sz="0" w:space="0" w:color="auto"/>
          </w:divBdr>
        </w:div>
      </w:divsChild>
    </w:div>
    <w:div w:id="1348671911">
      <w:bodyDiv w:val="1"/>
      <w:marLeft w:val="0"/>
      <w:marRight w:val="0"/>
      <w:marTop w:val="0"/>
      <w:marBottom w:val="0"/>
      <w:divBdr>
        <w:top w:val="none" w:sz="0" w:space="0" w:color="auto"/>
        <w:left w:val="none" w:sz="0" w:space="0" w:color="auto"/>
        <w:bottom w:val="none" w:sz="0" w:space="0" w:color="auto"/>
        <w:right w:val="none" w:sz="0" w:space="0" w:color="auto"/>
      </w:divBdr>
    </w:div>
    <w:div w:id="1349796725">
      <w:bodyDiv w:val="1"/>
      <w:marLeft w:val="0"/>
      <w:marRight w:val="0"/>
      <w:marTop w:val="0"/>
      <w:marBottom w:val="0"/>
      <w:divBdr>
        <w:top w:val="none" w:sz="0" w:space="0" w:color="auto"/>
        <w:left w:val="none" w:sz="0" w:space="0" w:color="auto"/>
        <w:bottom w:val="none" w:sz="0" w:space="0" w:color="auto"/>
        <w:right w:val="none" w:sz="0" w:space="0" w:color="auto"/>
      </w:divBdr>
      <w:divsChild>
        <w:div w:id="552498109">
          <w:marLeft w:val="0"/>
          <w:marRight w:val="0"/>
          <w:marTop w:val="0"/>
          <w:marBottom w:val="0"/>
          <w:divBdr>
            <w:top w:val="none" w:sz="0" w:space="0" w:color="auto"/>
            <w:left w:val="none" w:sz="0" w:space="0" w:color="auto"/>
            <w:bottom w:val="none" w:sz="0" w:space="0" w:color="auto"/>
            <w:right w:val="none" w:sz="0" w:space="0" w:color="auto"/>
          </w:divBdr>
          <w:divsChild>
            <w:div w:id="7774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7435">
      <w:bodyDiv w:val="1"/>
      <w:marLeft w:val="0"/>
      <w:marRight w:val="0"/>
      <w:marTop w:val="0"/>
      <w:marBottom w:val="0"/>
      <w:divBdr>
        <w:top w:val="none" w:sz="0" w:space="0" w:color="auto"/>
        <w:left w:val="none" w:sz="0" w:space="0" w:color="auto"/>
        <w:bottom w:val="none" w:sz="0" w:space="0" w:color="auto"/>
        <w:right w:val="none" w:sz="0" w:space="0" w:color="auto"/>
      </w:divBdr>
    </w:div>
    <w:div w:id="1397246338">
      <w:bodyDiv w:val="1"/>
      <w:marLeft w:val="0"/>
      <w:marRight w:val="0"/>
      <w:marTop w:val="0"/>
      <w:marBottom w:val="0"/>
      <w:divBdr>
        <w:top w:val="none" w:sz="0" w:space="0" w:color="auto"/>
        <w:left w:val="none" w:sz="0" w:space="0" w:color="auto"/>
        <w:bottom w:val="none" w:sz="0" w:space="0" w:color="auto"/>
        <w:right w:val="none" w:sz="0" w:space="0" w:color="auto"/>
      </w:divBdr>
      <w:divsChild>
        <w:div w:id="20981431">
          <w:marLeft w:val="0"/>
          <w:marRight w:val="0"/>
          <w:marTop w:val="150"/>
          <w:marBottom w:val="240"/>
          <w:divBdr>
            <w:top w:val="single" w:sz="6" w:space="8" w:color="FFEAAE"/>
            <w:left w:val="single" w:sz="6" w:space="27" w:color="FFEAAE"/>
            <w:bottom w:val="single" w:sz="6" w:space="8" w:color="FFEAAE"/>
            <w:right w:val="single" w:sz="6" w:space="8" w:color="FFEAAE"/>
          </w:divBdr>
          <w:divsChild>
            <w:div w:id="1750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5155">
      <w:bodyDiv w:val="1"/>
      <w:marLeft w:val="0"/>
      <w:marRight w:val="0"/>
      <w:marTop w:val="0"/>
      <w:marBottom w:val="0"/>
      <w:divBdr>
        <w:top w:val="none" w:sz="0" w:space="0" w:color="auto"/>
        <w:left w:val="none" w:sz="0" w:space="0" w:color="auto"/>
        <w:bottom w:val="none" w:sz="0" w:space="0" w:color="auto"/>
        <w:right w:val="none" w:sz="0" w:space="0" w:color="auto"/>
      </w:divBdr>
    </w:div>
    <w:div w:id="1474444393">
      <w:bodyDiv w:val="1"/>
      <w:marLeft w:val="0"/>
      <w:marRight w:val="0"/>
      <w:marTop w:val="0"/>
      <w:marBottom w:val="0"/>
      <w:divBdr>
        <w:top w:val="none" w:sz="0" w:space="0" w:color="auto"/>
        <w:left w:val="none" w:sz="0" w:space="0" w:color="auto"/>
        <w:bottom w:val="none" w:sz="0" w:space="0" w:color="auto"/>
        <w:right w:val="none" w:sz="0" w:space="0" w:color="auto"/>
      </w:divBdr>
      <w:divsChild>
        <w:div w:id="133185753">
          <w:marLeft w:val="0"/>
          <w:marRight w:val="0"/>
          <w:marTop w:val="0"/>
          <w:marBottom w:val="0"/>
          <w:divBdr>
            <w:top w:val="none" w:sz="0" w:space="0" w:color="auto"/>
            <w:left w:val="none" w:sz="0" w:space="0" w:color="auto"/>
            <w:bottom w:val="none" w:sz="0" w:space="0" w:color="auto"/>
            <w:right w:val="none" w:sz="0" w:space="0" w:color="auto"/>
          </w:divBdr>
        </w:div>
      </w:divsChild>
    </w:div>
    <w:div w:id="1485396281">
      <w:bodyDiv w:val="1"/>
      <w:marLeft w:val="0"/>
      <w:marRight w:val="0"/>
      <w:marTop w:val="0"/>
      <w:marBottom w:val="0"/>
      <w:divBdr>
        <w:top w:val="none" w:sz="0" w:space="0" w:color="auto"/>
        <w:left w:val="none" w:sz="0" w:space="0" w:color="auto"/>
        <w:bottom w:val="none" w:sz="0" w:space="0" w:color="auto"/>
        <w:right w:val="none" w:sz="0" w:space="0" w:color="auto"/>
      </w:divBdr>
    </w:div>
    <w:div w:id="1495760518">
      <w:bodyDiv w:val="1"/>
      <w:marLeft w:val="0"/>
      <w:marRight w:val="0"/>
      <w:marTop w:val="0"/>
      <w:marBottom w:val="0"/>
      <w:divBdr>
        <w:top w:val="none" w:sz="0" w:space="0" w:color="auto"/>
        <w:left w:val="none" w:sz="0" w:space="0" w:color="auto"/>
        <w:bottom w:val="none" w:sz="0" w:space="0" w:color="auto"/>
        <w:right w:val="none" w:sz="0" w:space="0" w:color="auto"/>
      </w:divBdr>
    </w:div>
    <w:div w:id="1515218447">
      <w:bodyDiv w:val="1"/>
      <w:marLeft w:val="0"/>
      <w:marRight w:val="0"/>
      <w:marTop w:val="0"/>
      <w:marBottom w:val="0"/>
      <w:divBdr>
        <w:top w:val="none" w:sz="0" w:space="0" w:color="auto"/>
        <w:left w:val="none" w:sz="0" w:space="0" w:color="auto"/>
        <w:bottom w:val="none" w:sz="0" w:space="0" w:color="auto"/>
        <w:right w:val="none" w:sz="0" w:space="0" w:color="auto"/>
      </w:divBdr>
      <w:divsChild>
        <w:div w:id="227421162">
          <w:marLeft w:val="115"/>
          <w:marRight w:val="0"/>
          <w:marTop w:val="90"/>
          <w:marBottom w:val="0"/>
          <w:divBdr>
            <w:top w:val="none" w:sz="0" w:space="0" w:color="auto"/>
            <w:left w:val="none" w:sz="0" w:space="0" w:color="auto"/>
            <w:bottom w:val="none" w:sz="0" w:space="0" w:color="auto"/>
            <w:right w:val="none" w:sz="0" w:space="0" w:color="auto"/>
          </w:divBdr>
        </w:div>
        <w:div w:id="375157455">
          <w:marLeft w:val="115"/>
          <w:marRight w:val="0"/>
          <w:marTop w:val="90"/>
          <w:marBottom w:val="0"/>
          <w:divBdr>
            <w:top w:val="none" w:sz="0" w:space="0" w:color="auto"/>
            <w:left w:val="none" w:sz="0" w:space="0" w:color="auto"/>
            <w:bottom w:val="none" w:sz="0" w:space="0" w:color="auto"/>
            <w:right w:val="none" w:sz="0" w:space="0" w:color="auto"/>
          </w:divBdr>
        </w:div>
        <w:div w:id="470833631">
          <w:marLeft w:val="115"/>
          <w:marRight w:val="0"/>
          <w:marTop w:val="90"/>
          <w:marBottom w:val="0"/>
          <w:divBdr>
            <w:top w:val="none" w:sz="0" w:space="0" w:color="auto"/>
            <w:left w:val="none" w:sz="0" w:space="0" w:color="auto"/>
            <w:bottom w:val="none" w:sz="0" w:space="0" w:color="auto"/>
            <w:right w:val="none" w:sz="0" w:space="0" w:color="auto"/>
          </w:divBdr>
        </w:div>
        <w:div w:id="592976513">
          <w:marLeft w:val="115"/>
          <w:marRight w:val="0"/>
          <w:marTop w:val="90"/>
          <w:marBottom w:val="0"/>
          <w:divBdr>
            <w:top w:val="none" w:sz="0" w:space="0" w:color="auto"/>
            <w:left w:val="none" w:sz="0" w:space="0" w:color="auto"/>
            <w:bottom w:val="none" w:sz="0" w:space="0" w:color="auto"/>
            <w:right w:val="none" w:sz="0" w:space="0" w:color="auto"/>
          </w:divBdr>
        </w:div>
        <w:div w:id="598754520">
          <w:marLeft w:val="115"/>
          <w:marRight w:val="0"/>
          <w:marTop w:val="90"/>
          <w:marBottom w:val="0"/>
          <w:divBdr>
            <w:top w:val="none" w:sz="0" w:space="0" w:color="auto"/>
            <w:left w:val="none" w:sz="0" w:space="0" w:color="auto"/>
            <w:bottom w:val="none" w:sz="0" w:space="0" w:color="auto"/>
            <w:right w:val="none" w:sz="0" w:space="0" w:color="auto"/>
          </w:divBdr>
        </w:div>
        <w:div w:id="1746534787">
          <w:marLeft w:val="115"/>
          <w:marRight w:val="0"/>
          <w:marTop w:val="90"/>
          <w:marBottom w:val="0"/>
          <w:divBdr>
            <w:top w:val="none" w:sz="0" w:space="0" w:color="auto"/>
            <w:left w:val="none" w:sz="0" w:space="0" w:color="auto"/>
            <w:bottom w:val="none" w:sz="0" w:space="0" w:color="auto"/>
            <w:right w:val="none" w:sz="0" w:space="0" w:color="auto"/>
          </w:divBdr>
        </w:div>
        <w:div w:id="1938362316">
          <w:marLeft w:val="115"/>
          <w:marRight w:val="0"/>
          <w:marTop w:val="90"/>
          <w:marBottom w:val="0"/>
          <w:divBdr>
            <w:top w:val="none" w:sz="0" w:space="0" w:color="auto"/>
            <w:left w:val="none" w:sz="0" w:space="0" w:color="auto"/>
            <w:bottom w:val="none" w:sz="0" w:space="0" w:color="auto"/>
            <w:right w:val="none" w:sz="0" w:space="0" w:color="auto"/>
          </w:divBdr>
        </w:div>
      </w:divsChild>
    </w:div>
    <w:div w:id="1534004039">
      <w:bodyDiv w:val="1"/>
      <w:marLeft w:val="0"/>
      <w:marRight w:val="0"/>
      <w:marTop w:val="0"/>
      <w:marBottom w:val="0"/>
      <w:divBdr>
        <w:top w:val="none" w:sz="0" w:space="0" w:color="auto"/>
        <w:left w:val="none" w:sz="0" w:space="0" w:color="auto"/>
        <w:bottom w:val="none" w:sz="0" w:space="0" w:color="auto"/>
        <w:right w:val="none" w:sz="0" w:space="0" w:color="auto"/>
      </w:divBdr>
    </w:div>
    <w:div w:id="1549876557">
      <w:bodyDiv w:val="1"/>
      <w:marLeft w:val="0"/>
      <w:marRight w:val="0"/>
      <w:marTop w:val="0"/>
      <w:marBottom w:val="0"/>
      <w:divBdr>
        <w:top w:val="none" w:sz="0" w:space="0" w:color="auto"/>
        <w:left w:val="none" w:sz="0" w:space="0" w:color="auto"/>
        <w:bottom w:val="none" w:sz="0" w:space="0" w:color="auto"/>
        <w:right w:val="none" w:sz="0" w:space="0" w:color="auto"/>
      </w:divBdr>
      <w:divsChild>
        <w:div w:id="1738285311">
          <w:marLeft w:val="0"/>
          <w:marRight w:val="0"/>
          <w:marTop w:val="0"/>
          <w:marBottom w:val="0"/>
          <w:divBdr>
            <w:top w:val="none" w:sz="0" w:space="0" w:color="auto"/>
            <w:left w:val="none" w:sz="0" w:space="0" w:color="auto"/>
            <w:bottom w:val="none" w:sz="0" w:space="0" w:color="auto"/>
            <w:right w:val="none" w:sz="0" w:space="0" w:color="auto"/>
          </w:divBdr>
          <w:divsChild>
            <w:div w:id="1357658586">
              <w:marLeft w:val="0"/>
              <w:marRight w:val="0"/>
              <w:marTop w:val="0"/>
              <w:marBottom w:val="0"/>
              <w:divBdr>
                <w:top w:val="none" w:sz="0" w:space="0" w:color="auto"/>
                <w:left w:val="none" w:sz="0" w:space="0" w:color="auto"/>
                <w:bottom w:val="none" w:sz="0" w:space="0" w:color="auto"/>
                <w:right w:val="none" w:sz="0" w:space="0" w:color="auto"/>
              </w:divBdr>
            </w:div>
            <w:div w:id="1363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6222">
      <w:bodyDiv w:val="1"/>
      <w:marLeft w:val="0"/>
      <w:marRight w:val="0"/>
      <w:marTop w:val="0"/>
      <w:marBottom w:val="0"/>
      <w:divBdr>
        <w:top w:val="none" w:sz="0" w:space="0" w:color="auto"/>
        <w:left w:val="none" w:sz="0" w:space="0" w:color="auto"/>
        <w:bottom w:val="none" w:sz="0" w:space="0" w:color="auto"/>
        <w:right w:val="none" w:sz="0" w:space="0" w:color="auto"/>
      </w:divBdr>
    </w:div>
    <w:div w:id="1565487895">
      <w:bodyDiv w:val="1"/>
      <w:marLeft w:val="0"/>
      <w:marRight w:val="0"/>
      <w:marTop w:val="0"/>
      <w:marBottom w:val="0"/>
      <w:divBdr>
        <w:top w:val="none" w:sz="0" w:space="0" w:color="auto"/>
        <w:left w:val="none" w:sz="0" w:space="0" w:color="auto"/>
        <w:bottom w:val="none" w:sz="0" w:space="0" w:color="auto"/>
        <w:right w:val="none" w:sz="0" w:space="0" w:color="auto"/>
      </w:divBdr>
      <w:divsChild>
        <w:div w:id="1948417726">
          <w:marLeft w:val="0"/>
          <w:marRight w:val="0"/>
          <w:marTop w:val="0"/>
          <w:marBottom w:val="0"/>
          <w:divBdr>
            <w:top w:val="none" w:sz="0" w:space="0" w:color="auto"/>
            <w:left w:val="none" w:sz="0" w:space="0" w:color="auto"/>
            <w:bottom w:val="none" w:sz="0" w:space="0" w:color="auto"/>
            <w:right w:val="none" w:sz="0" w:space="0" w:color="auto"/>
          </w:divBdr>
        </w:div>
      </w:divsChild>
    </w:div>
    <w:div w:id="1584802120">
      <w:bodyDiv w:val="1"/>
      <w:marLeft w:val="0"/>
      <w:marRight w:val="0"/>
      <w:marTop w:val="0"/>
      <w:marBottom w:val="0"/>
      <w:divBdr>
        <w:top w:val="none" w:sz="0" w:space="0" w:color="auto"/>
        <w:left w:val="none" w:sz="0" w:space="0" w:color="auto"/>
        <w:bottom w:val="none" w:sz="0" w:space="0" w:color="auto"/>
        <w:right w:val="none" w:sz="0" w:space="0" w:color="auto"/>
      </w:divBdr>
    </w:div>
    <w:div w:id="1605915037">
      <w:bodyDiv w:val="1"/>
      <w:marLeft w:val="0"/>
      <w:marRight w:val="0"/>
      <w:marTop w:val="0"/>
      <w:marBottom w:val="0"/>
      <w:divBdr>
        <w:top w:val="none" w:sz="0" w:space="0" w:color="auto"/>
        <w:left w:val="none" w:sz="0" w:space="0" w:color="auto"/>
        <w:bottom w:val="none" w:sz="0" w:space="0" w:color="auto"/>
        <w:right w:val="none" w:sz="0" w:space="0" w:color="auto"/>
      </w:divBdr>
    </w:div>
    <w:div w:id="1706558351">
      <w:bodyDiv w:val="1"/>
      <w:marLeft w:val="0"/>
      <w:marRight w:val="0"/>
      <w:marTop w:val="0"/>
      <w:marBottom w:val="0"/>
      <w:divBdr>
        <w:top w:val="none" w:sz="0" w:space="0" w:color="auto"/>
        <w:left w:val="none" w:sz="0" w:space="0" w:color="auto"/>
        <w:bottom w:val="none" w:sz="0" w:space="0" w:color="auto"/>
        <w:right w:val="none" w:sz="0" w:space="0" w:color="auto"/>
      </w:divBdr>
      <w:divsChild>
        <w:div w:id="993728920">
          <w:marLeft w:val="0"/>
          <w:marRight w:val="0"/>
          <w:marTop w:val="0"/>
          <w:marBottom w:val="0"/>
          <w:divBdr>
            <w:top w:val="none" w:sz="0" w:space="0" w:color="auto"/>
            <w:left w:val="none" w:sz="0" w:space="0" w:color="auto"/>
            <w:bottom w:val="none" w:sz="0" w:space="0" w:color="auto"/>
            <w:right w:val="none" w:sz="0" w:space="0" w:color="auto"/>
          </w:divBdr>
          <w:divsChild>
            <w:div w:id="1536580362">
              <w:marLeft w:val="0"/>
              <w:marRight w:val="0"/>
              <w:marTop w:val="0"/>
              <w:marBottom w:val="0"/>
              <w:divBdr>
                <w:top w:val="none" w:sz="0" w:space="0" w:color="auto"/>
                <w:left w:val="none" w:sz="0" w:space="0" w:color="auto"/>
                <w:bottom w:val="none" w:sz="0" w:space="0" w:color="auto"/>
                <w:right w:val="none" w:sz="0" w:space="0" w:color="auto"/>
              </w:divBdr>
            </w:div>
            <w:div w:id="16542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89444">
      <w:bodyDiv w:val="1"/>
      <w:marLeft w:val="0"/>
      <w:marRight w:val="0"/>
      <w:marTop w:val="0"/>
      <w:marBottom w:val="0"/>
      <w:divBdr>
        <w:top w:val="none" w:sz="0" w:space="0" w:color="auto"/>
        <w:left w:val="none" w:sz="0" w:space="0" w:color="auto"/>
        <w:bottom w:val="none" w:sz="0" w:space="0" w:color="auto"/>
        <w:right w:val="none" w:sz="0" w:space="0" w:color="auto"/>
      </w:divBdr>
      <w:divsChild>
        <w:div w:id="2037266959">
          <w:marLeft w:val="0"/>
          <w:marRight w:val="0"/>
          <w:marTop w:val="0"/>
          <w:marBottom w:val="0"/>
          <w:divBdr>
            <w:top w:val="none" w:sz="0" w:space="0" w:color="auto"/>
            <w:left w:val="none" w:sz="0" w:space="0" w:color="auto"/>
            <w:bottom w:val="none" w:sz="0" w:space="0" w:color="auto"/>
            <w:right w:val="none" w:sz="0" w:space="0" w:color="auto"/>
          </w:divBdr>
          <w:divsChild>
            <w:div w:id="350299464">
              <w:marLeft w:val="0"/>
              <w:marRight w:val="0"/>
              <w:marTop w:val="0"/>
              <w:marBottom w:val="0"/>
              <w:divBdr>
                <w:top w:val="none" w:sz="0" w:space="0" w:color="auto"/>
                <w:left w:val="none" w:sz="0" w:space="0" w:color="auto"/>
                <w:bottom w:val="none" w:sz="0" w:space="0" w:color="auto"/>
                <w:right w:val="none" w:sz="0" w:space="0" w:color="auto"/>
              </w:divBdr>
            </w:div>
            <w:div w:id="11933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6481">
      <w:bodyDiv w:val="1"/>
      <w:marLeft w:val="0"/>
      <w:marRight w:val="0"/>
      <w:marTop w:val="0"/>
      <w:marBottom w:val="0"/>
      <w:divBdr>
        <w:top w:val="none" w:sz="0" w:space="0" w:color="auto"/>
        <w:left w:val="none" w:sz="0" w:space="0" w:color="auto"/>
        <w:bottom w:val="none" w:sz="0" w:space="0" w:color="auto"/>
        <w:right w:val="none" w:sz="0" w:space="0" w:color="auto"/>
      </w:divBdr>
    </w:div>
    <w:div w:id="1780418182">
      <w:bodyDiv w:val="1"/>
      <w:marLeft w:val="0"/>
      <w:marRight w:val="0"/>
      <w:marTop w:val="0"/>
      <w:marBottom w:val="0"/>
      <w:divBdr>
        <w:top w:val="none" w:sz="0" w:space="0" w:color="auto"/>
        <w:left w:val="none" w:sz="0" w:space="0" w:color="auto"/>
        <w:bottom w:val="none" w:sz="0" w:space="0" w:color="auto"/>
        <w:right w:val="none" w:sz="0" w:space="0" w:color="auto"/>
      </w:divBdr>
      <w:divsChild>
        <w:div w:id="575938858">
          <w:marLeft w:val="0"/>
          <w:marRight w:val="0"/>
          <w:marTop w:val="0"/>
          <w:marBottom w:val="0"/>
          <w:divBdr>
            <w:top w:val="none" w:sz="0" w:space="0" w:color="auto"/>
            <w:left w:val="none" w:sz="0" w:space="0" w:color="auto"/>
            <w:bottom w:val="none" w:sz="0" w:space="0" w:color="auto"/>
            <w:right w:val="none" w:sz="0" w:space="0" w:color="auto"/>
          </w:divBdr>
          <w:divsChild>
            <w:div w:id="11937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4179">
      <w:bodyDiv w:val="1"/>
      <w:marLeft w:val="0"/>
      <w:marRight w:val="0"/>
      <w:marTop w:val="0"/>
      <w:marBottom w:val="0"/>
      <w:divBdr>
        <w:top w:val="none" w:sz="0" w:space="0" w:color="auto"/>
        <w:left w:val="none" w:sz="0" w:space="0" w:color="auto"/>
        <w:bottom w:val="none" w:sz="0" w:space="0" w:color="auto"/>
        <w:right w:val="none" w:sz="0" w:space="0" w:color="auto"/>
      </w:divBdr>
    </w:div>
    <w:div w:id="1871144662">
      <w:bodyDiv w:val="1"/>
      <w:marLeft w:val="0"/>
      <w:marRight w:val="0"/>
      <w:marTop w:val="0"/>
      <w:marBottom w:val="0"/>
      <w:divBdr>
        <w:top w:val="none" w:sz="0" w:space="0" w:color="auto"/>
        <w:left w:val="none" w:sz="0" w:space="0" w:color="auto"/>
        <w:bottom w:val="none" w:sz="0" w:space="0" w:color="auto"/>
        <w:right w:val="none" w:sz="0" w:space="0" w:color="auto"/>
      </w:divBdr>
    </w:div>
    <w:div w:id="1901673084">
      <w:bodyDiv w:val="1"/>
      <w:marLeft w:val="0"/>
      <w:marRight w:val="0"/>
      <w:marTop w:val="0"/>
      <w:marBottom w:val="0"/>
      <w:divBdr>
        <w:top w:val="none" w:sz="0" w:space="0" w:color="auto"/>
        <w:left w:val="none" w:sz="0" w:space="0" w:color="auto"/>
        <w:bottom w:val="none" w:sz="0" w:space="0" w:color="auto"/>
        <w:right w:val="none" w:sz="0" w:space="0" w:color="auto"/>
      </w:divBdr>
      <w:divsChild>
        <w:div w:id="1223254626">
          <w:marLeft w:val="0"/>
          <w:marRight w:val="0"/>
          <w:marTop w:val="0"/>
          <w:marBottom w:val="0"/>
          <w:divBdr>
            <w:top w:val="none" w:sz="0" w:space="0" w:color="auto"/>
            <w:left w:val="none" w:sz="0" w:space="0" w:color="auto"/>
            <w:bottom w:val="none" w:sz="0" w:space="0" w:color="auto"/>
            <w:right w:val="none" w:sz="0" w:space="0" w:color="auto"/>
          </w:divBdr>
          <w:divsChild>
            <w:div w:id="5922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8373">
      <w:bodyDiv w:val="1"/>
      <w:marLeft w:val="0"/>
      <w:marRight w:val="0"/>
      <w:marTop w:val="0"/>
      <w:marBottom w:val="0"/>
      <w:divBdr>
        <w:top w:val="none" w:sz="0" w:space="0" w:color="auto"/>
        <w:left w:val="none" w:sz="0" w:space="0" w:color="auto"/>
        <w:bottom w:val="none" w:sz="0" w:space="0" w:color="auto"/>
        <w:right w:val="none" w:sz="0" w:space="0" w:color="auto"/>
      </w:divBdr>
      <w:divsChild>
        <w:div w:id="101189322">
          <w:marLeft w:val="446"/>
          <w:marRight w:val="0"/>
          <w:marTop w:val="77"/>
          <w:marBottom w:val="0"/>
          <w:divBdr>
            <w:top w:val="none" w:sz="0" w:space="0" w:color="auto"/>
            <w:left w:val="none" w:sz="0" w:space="0" w:color="auto"/>
            <w:bottom w:val="none" w:sz="0" w:space="0" w:color="auto"/>
            <w:right w:val="none" w:sz="0" w:space="0" w:color="auto"/>
          </w:divBdr>
        </w:div>
      </w:divsChild>
    </w:div>
    <w:div w:id="1941178308">
      <w:bodyDiv w:val="1"/>
      <w:marLeft w:val="0"/>
      <w:marRight w:val="0"/>
      <w:marTop w:val="0"/>
      <w:marBottom w:val="0"/>
      <w:divBdr>
        <w:top w:val="none" w:sz="0" w:space="0" w:color="auto"/>
        <w:left w:val="none" w:sz="0" w:space="0" w:color="auto"/>
        <w:bottom w:val="none" w:sz="0" w:space="0" w:color="auto"/>
        <w:right w:val="none" w:sz="0" w:space="0" w:color="auto"/>
      </w:divBdr>
      <w:divsChild>
        <w:div w:id="802306976">
          <w:marLeft w:val="0"/>
          <w:marRight w:val="0"/>
          <w:marTop w:val="0"/>
          <w:marBottom w:val="0"/>
          <w:divBdr>
            <w:top w:val="none" w:sz="0" w:space="0" w:color="auto"/>
            <w:left w:val="none" w:sz="0" w:space="0" w:color="auto"/>
            <w:bottom w:val="none" w:sz="0" w:space="0" w:color="auto"/>
            <w:right w:val="none" w:sz="0" w:space="0" w:color="auto"/>
          </w:divBdr>
          <w:divsChild>
            <w:div w:id="1028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7830">
      <w:bodyDiv w:val="1"/>
      <w:marLeft w:val="0"/>
      <w:marRight w:val="0"/>
      <w:marTop w:val="0"/>
      <w:marBottom w:val="0"/>
      <w:divBdr>
        <w:top w:val="none" w:sz="0" w:space="0" w:color="auto"/>
        <w:left w:val="none" w:sz="0" w:space="0" w:color="auto"/>
        <w:bottom w:val="none" w:sz="0" w:space="0" w:color="auto"/>
        <w:right w:val="none" w:sz="0" w:space="0" w:color="auto"/>
      </w:divBdr>
    </w:div>
    <w:div w:id="1954511660">
      <w:bodyDiv w:val="1"/>
      <w:marLeft w:val="0"/>
      <w:marRight w:val="0"/>
      <w:marTop w:val="0"/>
      <w:marBottom w:val="0"/>
      <w:divBdr>
        <w:top w:val="none" w:sz="0" w:space="0" w:color="auto"/>
        <w:left w:val="none" w:sz="0" w:space="0" w:color="auto"/>
        <w:bottom w:val="none" w:sz="0" w:space="0" w:color="auto"/>
        <w:right w:val="none" w:sz="0" w:space="0" w:color="auto"/>
      </w:divBdr>
    </w:div>
    <w:div w:id="2095012173">
      <w:bodyDiv w:val="1"/>
      <w:marLeft w:val="0"/>
      <w:marRight w:val="0"/>
      <w:marTop w:val="0"/>
      <w:marBottom w:val="0"/>
      <w:divBdr>
        <w:top w:val="none" w:sz="0" w:space="0" w:color="auto"/>
        <w:left w:val="none" w:sz="0" w:space="0" w:color="auto"/>
        <w:bottom w:val="none" w:sz="0" w:space="0" w:color="auto"/>
        <w:right w:val="none" w:sz="0" w:space="0" w:color="auto"/>
      </w:divBdr>
    </w:div>
    <w:div w:id="2098210301">
      <w:bodyDiv w:val="1"/>
      <w:marLeft w:val="0"/>
      <w:marRight w:val="0"/>
      <w:marTop w:val="0"/>
      <w:marBottom w:val="0"/>
      <w:divBdr>
        <w:top w:val="none" w:sz="0" w:space="0" w:color="auto"/>
        <w:left w:val="none" w:sz="0" w:space="0" w:color="auto"/>
        <w:bottom w:val="none" w:sz="0" w:space="0" w:color="auto"/>
        <w:right w:val="none" w:sz="0" w:space="0" w:color="auto"/>
      </w:divBdr>
      <w:divsChild>
        <w:div w:id="1844053566">
          <w:marLeft w:val="0"/>
          <w:marRight w:val="0"/>
          <w:marTop w:val="0"/>
          <w:marBottom w:val="0"/>
          <w:divBdr>
            <w:top w:val="none" w:sz="0" w:space="0" w:color="auto"/>
            <w:left w:val="none" w:sz="0" w:space="0" w:color="auto"/>
            <w:bottom w:val="none" w:sz="0" w:space="0" w:color="auto"/>
            <w:right w:val="none" w:sz="0" w:space="0" w:color="auto"/>
          </w:divBdr>
        </w:div>
      </w:divsChild>
    </w:div>
    <w:div w:id="2111125231">
      <w:bodyDiv w:val="1"/>
      <w:marLeft w:val="0"/>
      <w:marRight w:val="0"/>
      <w:marTop w:val="0"/>
      <w:marBottom w:val="0"/>
      <w:divBdr>
        <w:top w:val="none" w:sz="0" w:space="0" w:color="auto"/>
        <w:left w:val="none" w:sz="0" w:space="0" w:color="auto"/>
        <w:bottom w:val="none" w:sz="0" w:space="0" w:color="auto"/>
        <w:right w:val="none" w:sz="0" w:space="0" w:color="auto"/>
      </w:divBdr>
      <w:divsChild>
        <w:div w:id="786316275">
          <w:marLeft w:val="288"/>
          <w:marRight w:val="0"/>
          <w:marTop w:val="0"/>
          <w:marBottom w:val="0"/>
          <w:divBdr>
            <w:top w:val="none" w:sz="0" w:space="0" w:color="auto"/>
            <w:left w:val="none" w:sz="0" w:space="0" w:color="auto"/>
            <w:bottom w:val="none" w:sz="0" w:space="0" w:color="auto"/>
            <w:right w:val="none" w:sz="0" w:space="0" w:color="auto"/>
          </w:divBdr>
        </w:div>
      </w:divsChild>
    </w:div>
    <w:div w:id="2123642111">
      <w:bodyDiv w:val="1"/>
      <w:marLeft w:val="0"/>
      <w:marRight w:val="0"/>
      <w:marTop w:val="0"/>
      <w:marBottom w:val="0"/>
      <w:divBdr>
        <w:top w:val="none" w:sz="0" w:space="0" w:color="auto"/>
        <w:left w:val="none" w:sz="0" w:space="0" w:color="auto"/>
        <w:bottom w:val="none" w:sz="0" w:space="0" w:color="auto"/>
        <w:right w:val="none" w:sz="0" w:space="0" w:color="auto"/>
      </w:divBdr>
      <w:divsChild>
        <w:div w:id="1593659147">
          <w:marLeft w:val="0"/>
          <w:marRight w:val="0"/>
          <w:marTop w:val="150"/>
          <w:marBottom w:val="240"/>
          <w:divBdr>
            <w:top w:val="single" w:sz="6" w:space="8" w:color="FFEAAE"/>
            <w:left w:val="single" w:sz="6" w:space="27" w:color="FFEAAE"/>
            <w:bottom w:val="single" w:sz="6" w:space="8" w:color="FFEAAE"/>
            <w:right w:val="single" w:sz="6" w:space="8" w:color="FFEAAE"/>
          </w:divBdr>
          <w:divsChild>
            <w:div w:id="19869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0649">
      <w:bodyDiv w:val="1"/>
      <w:marLeft w:val="0"/>
      <w:marRight w:val="0"/>
      <w:marTop w:val="0"/>
      <w:marBottom w:val="0"/>
      <w:divBdr>
        <w:top w:val="none" w:sz="0" w:space="0" w:color="auto"/>
        <w:left w:val="none" w:sz="0" w:space="0" w:color="auto"/>
        <w:bottom w:val="none" w:sz="0" w:space="0" w:color="auto"/>
        <w:right w:val="none" w:sz="0" w:space="0" w:color="auto"/>
      </w:divBdr>
    </w:div>
    <w:div w:id="214704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EF6A1-5E42-4AF9-AA38-56F55B20A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18</Pages>
  <Words>3914</Words>
  <Characters>22315</Characters>
  <Application>Microsoft Office Word</Application>
  <DocSecurity>0</DocSecurity>
  <Lines>185</Lines>
  <Paragraphs>52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Software Detailed Design</vt:lpstr>
      <vt:lpstr>Software Detailed Design</vt:lpstr>
    </vt:vector>
  </TitlesOfParts>
  <Company>Microsoft Corporation</Company>
  <LinksUpToDate>false</LinksUpToDate>
  <CharactersWithSpaces>26177</CharactersWithSpaces>
  <SharedDoc>false</SharedDoc>
  <HLinks>
    <vt:vector size="258" baseType="variant">
      <vt:variant>
        <vt:i4>1638452</vt:i4>
      </vt:variant>
      <vt:variant>
        <vt:i4>266</vt:i4>
      </vt:variant>
      <vt:variant>
        <vt:i4>0</vt:i4>
      </vt:variant>
      <vt:variant>
        <vt:i4>5</vt:i4>
      </vt:variant>
      <vt:variant>
        <vt:lpwstr/>
      </vt:variant>
      <vt:variant>
        <vt:lpwstr>_Toc444609450</vt:lpwstr>
      </vt:variant>
      <vt:variant>
        <vt:i4>1572916</vt:i4>
      </vt:variant>
      <vt:variant>
        <vt:i4>260</vt:i4>
      </vt:variant>
      <vt:variant>
        <vt:i4>0</vt:i4>
      </vt:variant>
      <vt:variant>
        <vt:i4>5</vt:i4>
      </vt:variant>
      <vt:variant>
        <vt:lpwstr/>
      </vt:variant>
      <vt:variant>
        <vt:lpwstr>_Toc444609449</vt:lpwstr>
      </vt:variant>
      <vt:variant>
        <vt:i4>1572916</vt:i4>
      </vt:variant>
      <vt:variant>
        <vt:i4>254</vt:i4>
      </vt:variant>
      <vt:variant>
        <vt:i4>0</vt:i4>
      </vt:variant>
      <vt:variant>
        <vt:i4>5</vt:i4>
      </vt:variant>
      <vt:variant>
        <vt:lpwstr/>
      </vt:variant>
      <vt:variant>
        <vt:lpwstr>_Toc444609448</vt:lpwstr>
      </vt:variant>
      <vt:variant>
        <vt:i4>1572916</vt:i4>
      </vt:variant>
      <vt:variant>
        <vt:i4>248</vt:i4>
      </vt:variant>
      <vt:variant>
        <vt:i4>0</vt:i4>
      </vt:variant>
      <vt:variant>
        <vt:i4>5</vt:i4>
      </vt:variant>
      <vt:variant>
        <vt:lpwstr/>
      </vt:variant>
      <vt:variant>
        <vt:lpwstr>_Toc444609447</vt:lpwstr>
      </vt:variant>
      <vt:variant>
        <vt:i4>1572916</vt:i4>
      </vt:variant>
      <vt:variant>
        <vt:i4>242</vt:i4>
      </vt:variant>
      <vt:variant>
        <vt:i4>0</vt:i4>
      </vt:variant>
      <vt:variant>
        <vt:i4>5</vt:i4>
      </vt:variant>
      <vt:variant>
        <vt:lpwstr/>
      </vt:variant>
      <vt:variant>
        <vt:lpwstr>_Toc444609446</vt:lpwstr>
      </vt:variant>
      <vt:variant>
        <vt:i4>1572916</vt:i4>
      </vt:variant>
      <vt:variant>
        <vt:i4>236</vt:i4>
      </vt:variant>
      <vt:variant>
        <vt:i4>0</vt:i4>
      </vt:variant>
      <vt:variant>
        <vt:i4>5</vt:i4>
      </vt:variant>
      <vt:variant>
        <vt:lpwstr/>
      </vt:variant>
      <vt:variant>
        <vt:lpwstr>_Toc444609445</vt:lpwstr>
      </vt:variant>
      <vt:variant>
        <vt:i4>1638453</vt:i4>
      </vt:variant>
      <vt:variant>
        <vt:i4>227</vt:i4>
      </vt:variant>
      <vt:variant>
        <vt:i4>0</vt:i4>
      </vt:variant>
      <vt:variant>
        <vt:i4>5</vt:i4>
      </vt:variant>
      <vt:variant>
        <vt:lpwstr/>
      </vt:variant>
      <vt:variant>
        <vt:lpwstr>_Toc444609553</vt:lpwstr>
      </vt:variant>
      <vt:variant>
        <vt:i4>1638453</vt:i4>
      </vt:variant>
      <vt:variant>
        <vt:i4>221</vt:i4>
      </vt:variant>
      <vt:variant>
        <vt:i4>0</vt:i4>
      </vt:variant>
      <vt:variant>
        <vt:i4>5</vt:i4>
      </vt:variant>
      <vt:variant>
        <vt:lpwstr/>
      </vt:variant>
      <vt:variant>
        <vt:lpwstr>_Toc444609552</vt:lpwstr>
      </vt:variant>
      <vt:variant>
        <vt:i4>1638453</vt:i4>
      </vt:variant>
      <vt:variant>
        <vt:i4>215</vt:i4>
      </vt:variant>
      <vt:variant>
        <vt:i4>0</vt:i4>
      </vt:variant>
      <vt:variant>
        <vt:i4>5</vt:i4>
      </vt:variant>
      <vt:variant>
        <vt:lpwstr/>
      </vt:variant>
      <vt:variant>
        <vt:lpwstr>_Toc444609551</vt:lpwstr>
      </vt:variant>
      <vt:variant>
        <vt:i4>1638453</vt:i4>
      </vt:variant>
      <vt:variant>
        <vt:i4>209</vt:i4>
      </vt:variant>
      <vt:variant>
        <vt:i4>0</vt:i4>
      </vt:variant>
      <vt:variant>
        <vt:i4>5</vt:i4>
      </vt:variant>
      <vt:variant>
        <vt:lpwstr/>
      </vt:variant>
      <vt:variant>
        <vt:lpwstr>_Toc444609550</vt:lpwstr>
      </vt:variant>
      <vt:variant>
        <vt:i4>1572917</vt:i4>
      </vt:variant>
      <vt:variant>
        <vt:i4>203</vt:i4>
      </vt:variant>
      <vt:variant>
        <vt:i4>0</vt:i4>
      </vt:variant>
      <vt:variant>
        <vt:i4>5</vt:i4>
      </vt:variant>
      <vt:variant>
        <vt:lpwstr/>
      </vt:variant>
      <vt:variant>
        <vt:lpwstr>_Toc444609549</vt:lpwstr>
      </vt:variant>
      <vt:variant>
        <vt:i4>1572917</vt:i4>
      </vt:variant>
      <vt:variant>
        <vt:i4>197</vt:i4>
      </vt:variant>
      <vt:variant>
        <vt:i4>0</vt:i4>
      </vt:variant>
      <vt:variant>
        <vt:i4>5</vt:i4>
      </vt:variant>
      <vt:variant>
        <vt:lpwstr/>
      </vt:variant>
      <vt:variant>
        <vt:lpwstr>_Toc444609548</vt:lpwstr>
      </vt:variant>
      <vt:variant>
        <vt:i4>2031668</vt:i4>
      </vt:variant>
      <vt:variant>
        <vt:i4>188</vt:i4>
      </vt:variant>
      <vt:variant>
        <vt:i4>0</vt:i4>
      </vt:variant>
      <vt:variant>
        <vt:i4>5</vt:i4>
      </vt:variant>
      <vt:variant>
        <vt:lpwstr/>
      </vt:variant>
      <vt:variant>
        <vt:lpwstr>_Toc444609438</vt:lpwstr>
      </vt:variant>
      <vt:variant>
        <vt:i4>2031668</vt:i4>
      </vt:variant>
      <vt:variant>
        <vt:i4>182</vt:i4>
      </vt:variant>
      <vt:variant>
        <vt:i4>0</vt:i4>
      </vt:variant>
      <vt:variant>
        <vt:i4>5</vt:i4>
      </vt:variant>
      <vt:variant>
        <vt:lpwstr/>
      </vt:variant>
      <vt:variant>
        <vt:lpwstr>_Toc444609437</vt:lpwstr>
      </vt:variant>
      <vt:variant>
        <vt:i4>2031668</vt:i4>
      </vt:variant>
      <vt:variant>
        <vt:i4>176</vt:i4>
      </vt:variant>
      <vt:variant>
        <vt:i4>0</vt:i4>
      </vt:variant>
      <vt:variant>
        <vt:i4>5</vt:i4>
      </vt:variant>
      <vt:variant>
        <vt:lpwstr/>
      </vt:variant>
      <vt:variant>
        <vt:lpwstr>_Toc444609436</vt:lpwstr>
      </vt:variant>
      <vt:variant>
        <vt:i4>2031668</vt:i4>
      </vt:variant>
      <vt:variant>
        <vt:i4>170</vt:i4>
      </vt:variant>
      <vt:variant>
        <vt:i4>0</vt:i4>
      </vt:variant>
      <vt:variant>
        <vt:i4>5</vt:i4>
      </vt:variant>
      <vt:variant>
        <vt:lpwstr/>
      </vt:variant>
      <vt:variant>
        <vt:lpwstr>_Toc444609435</vt:lpwstr>
      </vt:variant>
      <vt:variant>
        <vt:i4>2031668</vt:i4>
      </vt:variant>
      <vt:variant>
        <vt:i4>164</vt:i4>
      </vt:variant>
      <vt:variant>
        <vt:i4>0</vt:i4>
      </vt:variant>
      <vt:variant>
        <vt:i4>5</vt:i4>
      </vt:variant>
      <vt:variant>
        <vt:lpwstr/>
      </vt:variant>
      <vt:variant>
        <vt:lpwstr>_Toc444609434</vt:lpwstr>
      </vt:variant>
      <vt:variant>
        <vt:i4>2031668</vt:i4>
      </vt:variant>
      <vt:variant>
        <vt:i4>158</vt:i4>
      </vt:variant>
      <vt:variant>
        <vt:i4>0</vt:i4>
      </vt:variant>
      <vt:variant>
        <vt:i4>5</vt:i4>
      </vt:variant>
      <vt:variant>
        <vt:lpwstr/>
      </vt:variant>
      <vt:variant>
        <vt:lpwstr>_Toc444609433</vt:lpwstr>
      </vt:variant>
      <vt:variant>
        <vt:i4>2031668</vt:i4>
      </vt:variant>
      <vt:variant>
        <vt:i4>152</vt:i4>
      </vt:variant>
      <vt:variant>
        <vt:i4>0</vt:i4>
      </vt:variant>
      <vt:variant>
        <vt:i4>5</vt:i4>
      </vt:variant>
      <vt:variant>
        <vt:lpwstr/>
      </vt:variant>
      <vt:variant>
        <vt:lpwstr>_Toc444609432</vt:lpwstr>
      </vt:variant>
      <vt:variant>
        <vt:i4>2031668</vt:i4>
      </vt:variant>
      <vt:variant>
        <vt:i4>146</vt:i4>
      </vt:variant>
      <vt:variant>
        <vt:i4>0</vt:i4>
      </vt:variant>
      <vt:variant>
        <vt:i4>5</vt:i4>
      </vt:variant>
      <vt:variant>
        <vt:lpwstr/>
      </vt:variant>
      <vt:variant>
        <vt:lpwstr>_Toc444609431</vt:lpwstr>
      </vt:variant>
      <vt:variant>
        <vt:i4>2031668</vt:i4>
      </vt:variant>
      <vt:variant>
        <vt:i4>140</vt:i4>
      </vt:variant>
      <vt:variant>
        <vt:i4>0</vt:i4>
      </vt:variant>
      <vt:variant>
        <vt:i4>5</vt:i4>
      </vt:variant>
      <vt:variant>
        <vt:lpwstr/>
      </vt:variant>
      <vt:variant>
        <vt:lpwstr>_Toc444609430</vt:lpwstr>
      </vt:variant>
      <vt:variant>
        <vt:i4>1966132</vt:i4>
      </vt:variant>
      <vt:variant>
        <vt:i4>134</vt:i4>
      </vt:variant>
      <vt:variant>
        <vt:i4>0</vt:i4>
      </vt:variant>
      <vt:variant>
        <vt:i4>5</vt:i4>
      </vt:variant>
      <vt:variant>
        <vt:lpwstr/>
      </vt:variant>
      <vt:variant>
        <vt:lpwstr>_Toc444609429</vt:lpwstr>
      </vt:variant>
      <vt:variant>
        <vt:i4>1966132</vt:i4>
      </vt:variant>
      <vt:variant>
        <vt:i4>128</vt:i4>
      </vt:variant>
      <vt:variant>
        <vt:i4>0</vt:i4>
      </vt:variant>
      <vt:variant>
        <vt:i4>5</vt:i4>
      </vt:variant>
      <vt:variant>
        <vt:lpwstr/>
      </vt:variant>
      <vt:variant>
        <vt:lpwstr>_Toc444609428</vt:lpwstr>
      </vt:variant>
      <vt:variant>
        <vt:i4>1966132</vt:i4>
      </vt:variant>
      <vt:variant>
        <vt:i4>122</vt:i4>
      </vt:variant>
      <vt:variant>
        <vt:i4>0</vt:i4>
      </vt:variant>
      <vt:variant>
        <vt:i4>5</vt:i4>
      </vt:variant>
      <vt:variant>
        <vt:lpwstr/>
      </vt:variant>
      <vt:variant>
        <vt:lpwstr>_Toc444609427</vt:lpwstr>
      </vt:variant>
      <vt:variant>
        <vt:i4>1966132</vt:i4>
      </vt:variant>
      <vt:variant>
        <vt:i4>116</vt:i4>
      </vt:variant>
      <vt:variant>
        <vt:i4>0</vt:i4>
      </vt:variant>
      <vt:variant>
        <vt:i4>5</vt:i4>
      </vt:variant>
      <vt:variant>
        <vt:lpwstr/>
      </vt:variant>
      <vt:variant>
        <vt:lpwstr>_Toc444609426</vt:lpwstr>
      </vt:variant>
      <vt:variant>
        <vt:i4>1966132</vt:i4>
      </vt:variant>
      <vt:variant>
        <vt:i4>110</vt:i4>
      </vt:variant>
      <vt:variant>
        <vt:i4>0</vt:i4>
      </vt:variant>
      <vt:variant>
        <vt:i4>5</vt:i4>
      </vt:variant>
      <vt:variant>
        <vt:lpwstr/>
      </vt:variant>
      <vt:variant>
        <vt:lpwstr>_Toc444609425</vt:lpwstr>
      </vt:variant>
      <vt:variant>
        <vt:i4>1966132</vt:i4>
      </vt:variant>
      <vt:variant>
        <vt:i4>104</vt:i4>
      </vt:variant>
      <vt:variant>
        <vt:i4>0</vt:i4>
      </vt:variant>
      <vt:variant>
        <vt:i4>5</vt:i4>
      </vt:variant>
      <vt:variant>
        <vt:lpwstr/>
      </vt:variant>
      <vt:variant>
        <vt:lpwstr>_Toc444609424</vt:lpwstr>
      </vt:variant>
      <vt:variant>
        <vt:i4>1966132</vt:i4>
      </vt:variant>
      <vt:variant>
        <vt:i4>98</vt:i4>
      </vt:variant>
      <vt:variant>
        <vt:i4>0</vt:i4>
      </vt:variant>
      <vt:variant>
        <vt:i4>5</vt:i4>
      </vt:variant>
      <vt:variant>
        <vt:lpwstr/>
      </vt:variant>
      <vt:variant>
        <vt:lpwstr>_Toc444609423</vt:lpwstr>
      </vt:variant>
      <vt:variant>
        <vt:i4>1966132</vt:i4>
      </vt:variant>
      <vt:variant>
        <vt:i4>92</vt:i4>
      </vt:variant>
      <vt:variant>
        <vt:i4>0</vt:i4>
      </vt:variant>
      <vt:variant>
        <vt:i4>5</vt:i4>
      </vt:variant>
      <vt:variant>
        <vt:lpwstr/>
      </vt:variant>
      <vt:variant>
        <vt:lpwstr>_Toc444609422</vt:lpwstr>
      </vt:variant>
      <vt:variant>
        <vt:i4>1966132</vt:i4>
      </vt:variant>
      <vt:variant>
        <vt:i4>86</vt:i4>
      </vt:variant>
      <vt:variant>
        <vt:i4>0</vt:i4>
      </vt:variant>
      <vt:variant>
        <vt:i4>5</vt:i4>
      </vt:variant>
      <vt:variant>
        <vt:lpwstr/>
      </vt:variant>
      <vt:variant>
        <vt:lpwstr>_Toc444609421</vt:lpwstr>
      </vt:variant>
      <vt:variant>
        <vt:i4>1966132</vt:i4>
      </vt:variant>
      <vt:variant>
        <vt:i4>80</vt:i4>
      </vt:variant>
      <vt:variant>
        <vt:i4>0</vt:i4>
      </vt:variant>
      <vt:variant>
        <vt:i4>5</vt:i4>
      </vt:variant>
      <vt:variant>
        <vt:lpwstr/>
      </vt:variant>
      <vt:variant>
        <vt:lpwstr>_Toc444609420</vt:lpwstr>
      </vt:variant>
      <vt:variant>
        <vt:i4>1900596</vt:i4>
      </vt:variant>
      <vt:variant>
        <vt:i4>74</vt:i4>
      </vt:variant>
      <vt:variant>
        <vt:i4>0</vt:i4>
      </vt:variant>
      <vt:variant>
        <vt:i4>5</vt:i4>
      </vt:variant>
      <vt:variant>
        <vt:lpwstr/>
      </vt:variant>
      <vt:variant>
        <vt:lpwstr>_Toc444609419</vt:lpwstr>
      </vt:variant>
      <vt:variant>
        <vt:i4>1900596</vt:i4>
      </vt:variant>
      <vt:variant>
        <vt:i4>68</vt:i4>
      </vt:variant>
      <vt:variant>
        <vt:i4>0</vt:i4>
      </vt:variant>
      <vt:variant>
        <vt:i4>5</vt:i4>
      </vt:variant>
      <vt:variant>
        <vt:lpwstr/>
      </vt:variant>
      <vt:variant>
        <vt:lpwstr>_Toc444609418</vt:lpwstr>
      </vt:variant>
      <vt:variant>
        <vt:i4>1900596</vt:i4>
      </vt:variant>
      <vt:variant>
        <vt:i4>62</vt:i4>
      </vt:variant>
      <vt:variant>
        <vt:i4>0</vt:i4>
      </vt:variant>
      <vt:variant>
        <vt:i4>5</vt:i4>
      </vt:variant>
      <vt:variant>
        <vt:lpwstr/>
      </vt:variant>
      <vt:variant>
        <vt:lpwstr>_Toc444609417</vt:lpwstr>
      </vt:variant>
      <vt:variant>
        <vt:i4>1900596</vt:i4>
      </vt:variant>
      <vt:variant>
        <vt:i4>56</vt:i4>
      </vt:variant>
      <vt:variant>
        <vt:i4>0</vt:i4>
      </vt:variant>
      <vt:variant>
        <vt:i4>5</vt:i4>
      </vt:variant>
      <vt:variant>
        <vt:lpwstr/>
      </vt:variant>
      <vt:variant>
        <vt:lpwstr>_Toc444609416</vt:lpwstr>
      </vt:variant>
      <vt:variant>
        <vt:i4>1900596</vt:i4>
      </vt:variant>
      <vt:variant>
        <vt:i4>50</vt:i4>
      </vt:variant>
      <vt:variant>
        <vt:i4>0</vt:i4>
      </vt:variant>
      <vt:variant>
        <vt:i4>5</vt:i4>
      </vt:variant>
      <vt:variant>
        <vt:lpwstr/>
      </vt:variant>
      <vt:variant>
        <vt:lpwstr>_Toc444609415</vt:lpwstr>
      </vt:variant>
      <vt:variant>
        <vt:i4>1900596</vt:i4>
      </vt:variant>
      <vt:variant>
        <vt:i4>44</vt:i4>
      </vt:variant>
      <vt:variant>
        <vt:i4>0</vt:i4>
      </vt:variant>
      <vt:variant>
        <vt:i4>5</vt:i4>
      </vt:variant>
      <vt:variant>
        <vt:lpwstr/>
      </vt:variant>
      <vt:variant>
        <vt:lpwstr>_Toc444609414</vt:lpwstr>
      </vt:variant>
      <vt:variant>
        <vt:i4>1900596</vt:i4>
      </vt:variant>
      <vt:variant>
        <vt:i4>38</vt:i4>
      </vt:variant>
      <vt:variant>
        <vt:i4>0</vt:i4>
      </vt:variant>
      <vt:variant>
        <vt:i4>5</vt:i4>
      </vt:variant>
      <vt:variant>
        <vt:lpwstr/>
      </vt:variant>
      <vt:variant>
        <vt:lpwstr>_Toc444609413</vt:lpwstr>
      </vt:variant>
      <vt:variant>
        <vt:i4>1900596</vt:i4>
      </vt:variant>
      <vt:variant>
        <vt:i4>32</vt:i4>
      </vt:variant>
      <vt:variant>
        <vt:i4>0</vt:i4>
      </vt:variant>
      <vt:variant>
        <vt:i4>5</vt:i4>
      </vt:variant>
      <vt:variant>
        <vt:lpwstr/>
      </vt:variant>
      <vt:variant>
        <vt:lpwstr>_Toc444609412</vt:lpwstr>
      </vt:variant>
      <vt:variant>
        <vt:i4>1900596</vt:i4>
      </vt:variant>
      <vt:variant>
        <vt:i4>26</vt:i4>
      </vt:variant>
      <vt:variant>
        <vt:i4>0</vt:i4>
      </vt:variant>
      <vt:variant>
        <vt:i4>5</vt:i4>
      </vt:variant>
      <vt:variant>
        <vt:lpwstr/>
      </vt:variant>
      <vt:variant>
        <vt:lpwstr>_Toc444609411</vt:lpwstr>
      </vt:variant>
      <vt:variant>
        <vt:i4>1900596</vt:i4>
      </vt:variant>
      <vt:variant>
        <vt:i4>20</vt:i4>
      </vt:variant>
      <vt:variant>
        <vt:i4>0</vt:i4>
      </vt:variant>
      <vt:variant>
        <vt:i4>5</vt:i4>
      </vt:variant>
      <vt:variant>
        <vt:lpwstr/>
      </vt:variant>
      <vt:variant>
        <vt:lpwstr>_Toc444609410</vt:lpwstr>
      </vt:variant>
      <vt:variant>
        <vt:i4>1835060</vt:i4>
      </vt:variant>
      <vt:variant>
        <vt:i4>14</vt:i4>
      </vt:variant>
      <vt:variant>
        <vt:i4>0</vt:i4>
      </vt:variant>
      <vt:variant>
        <vt:i4>5</vt:i4>
      </vt:variant>
      <vt:variant>
        <vt:lpwstr/>
      </vt:variant>
      <vt:variant>
        <vt:lpwstr>_Toc444609409</vt:lpwstr>
      </vt:variant>
      <vt:variant>
        <vt:i4>1835060</vt:i4>
      </vt:variant>
      <vt:variant>
        <vt:i4>8</vt:i4>
      </vt:variant>
      <vt:variant>
        <vt:i4>0</vt:i4>
      </vt:variant>
      <vt:variant>
        <vt:i4>5</vt:i4>
      </vt:variant>
      <vt:variant>
        <vt:lpwstr/>
      </vt:variant>
      <vt:variant>
        <vt:lpwstr>_Toc444609408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dc:title>
  <dc:creator>SW역량강화팀</dc:creator>
  <cp:lastModifiedBy>TAP VAN PHAM/LGEVH VC SOFTWARE DEVELOPMENT 2(tap.pham@lge.com)</cp:lastModifiedBy>
  <cp:revision>56</cp:revision>
  <dcterms:created xsi:type="dcterms:W3CDTF">2017-12-22T07:44:00Z</dcterms:created>
  <dcterms:modified xsi:type="dcterms:W3CDTF">2017-12-22T09:31:00Z</dcterms:modified>
</cp:coreProperties>
</file>