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2E6" w:rsidRPr="00A8475B" w:rsidRDefault="005842E6" w:rsidP="00A8475B">
      <w:pPr>
        <w:shd w:val="clear" w:color="auto" w:fill="FFFFFF"/>
        <w:spacing w:after="0" w:line="240" w:lineRule="auto"/>
        <w:textAlignment w:val="baseline"/>
        <w:rPr>
          <w:rFonts w:eastAsia="Times New Roman" w:cs="Arial"/>
          <w:b/>
          <w:sz w:val="20"/>
          <w:szCs w:val="20"/>
          <w:lang w:eastAsia="it-IT"/>
        </w:rPr>
      </w:pPr>
      <w:r w:rsidRPr="00A8475B">
        <w:rPr>
          <w:rFonts w:eastAsia="Times New Roman" w:cs="Arial"/>
          <w:b/>
          <w:sz w:val="20"/>
          <w:szCs w:val="20"/>
          <w:lang w:eastAsia="it-IT"/>
        </w:rPr>
        <w:t>Descrizione del Progetto</w:t>
      </w:r>
    </w:p>
    <w:p w:rsidR="00A81E12" w:rsidRPr="00A8475B" w:rsidRDefault="00A81E12" w:rsidP="003B64CF">
      <w:pPr>
        <w:shd w:val="clear" w:color="auto" w:fill="FFFFFF"/>
        <w:spacing w:after="0" w:line="240" w:lineRule="auto"/>
        <w:textAlignment w:val="baseline"/>
        <w:rPr>
          <w:rFonts w:eastAsia="Times New Roman" w:cs="Arial"/>
          <w:i/>
          <w:color w:val="222222"/>
          <w:sz w:val="20"/>
          <w:szCs w:val="20"/>
          <w:lang w:eastAsia="it-IT"/>
        </w:rPr>
      </w:pPr>
    </w:p>
    <w:p w:rsidR="005842E6" w:rsidRPr="00A8475B" w:rsidRDefault="008768CF" w:rsidP="003B64CF">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 xml:space="preserve">Il progetto consiste in un’applicazione Client/Server </w:t>
      </w:r>
      <w:r w:rsidR="00DB6B5F" w:rsidRPr="00A8475B">
        <w:rPr>
          <w:rFonts w:eastAsia="Times New Roman" w:cs="Arial"/>
          <w:color w:val="222222"/>
          <w:sz w:val="20"/>
          <w:szCs w:val="20"/>
          <w:lang w:eastAsia="it-IT"/>
        </w:rPr>
        <w:t xml:space="preserve">scritta in linguaggio C e con protocollo TCP, </w:t>
      </w:r>
      <w:r w:rsidRPr="00A8475B">
        <w:rPr>
          <w:rFonts w:eastAsia="Times New Roman" w:cs="Arial"/>
          <w:color w:val="222222"/>
          <w:sz w:val="20"/>
          <w:szCs w:val="20"/>
          <w:lang w:eastAsia="it-IT"/>
        </w:rPr>
        <w:t xml:space="preserve">che simula un sistema di difesa di uno spazio aereo. Questo sistema prevede </w:t>
      </w:r>
      <w:r w:rsidRPr="00A8475B">
        <w:rPr>
          <w:rFonts w:eastAsia="Times New Roman" w:cs="Arial"/>
          <w:i/>
          <w:color w:val="222222"/>
          <w:sz w:val="20"/>
          <w:szCs w:val="20"/>
          <w:lang w:eastAsia="it-IT"/>
        </w:rPr>
        <w:t>n</w:t>
      </w:r>
      <w:r w:rsidRPr="00A8475B">
        <w:rPr>
          <w:rFonts w:eastAsia="Times New Roman" w:cs="Arial"/>
          <w:color w:val="222222"/>
          <w:sz w:val="20"/>
          <w:szCs w:val="20"/>
          <w:lang w:eastAsia="it-IT"/>
        </w:rPr>
        <w:t xml:space="preserve"> torrette, un bersaglio e</w:t>
      </w:r>
      <w:r w:rsidR="00EC16C9" w:rsidRPr="00A8475B">
        <w:rPr>
          <w:rFonts w:eastAsia="Times New Roman" w:cs="Arial"/>
          <w:color w:val="222222"/>
          <w:sz w:val="20"/>
          <w:szCs w:val="20"/>
          <w:lang w:eastAsia="it-IT"/>
        </w:rPr>
        <w:t>d</w:t>
      </w:r>
      <w:r w:rsidRPr="00A8475B">
        <w:rPr>
          <w:rFonts w:eastAsia="Times New Roman" w:cs="Arial"/>
          <w:color w:val="222222"/>
          <w:sz w:val="20"/>
          <w:szCs w:val="20"/>
          <w:lang w:eastAsia="it-IT"/>
        </w:rPr>
        <w:t xml:space="preserve"> una </w:t>
      </w:r>
      <w:r w:rsidR="00D65747" w:rsidRPr="00A8475B">
        <w:rPr>
          <w:rFonts w:eastAsia="Times New Roman" w:cs="Arial"/>
          <w:color w:val="222222"/>
          <w:sz w:val="20"/>
          <w:szCs w:val="20"/>
          <w:lang w:eastAsia="it-IT"/>
        </w:rPr>
        <w:t>“s</w:t>
      </w:r>
      <w:r w:rsidRPr="00A8475B">
        <w:rPr>
          <w:rFonts w:eastAsia="Times New Roman" w:cs="Arial"/>
          <w:color w:val="222222"/>
          <w:sz w:val="20"/>
          <w:szCs w:val="20"/>
          <w:lang w:eastAsia="it-IT"/>
        </w:rPr>
        <w:t xml:space="preserve">tazione di </w:t>
      </w:r>
      <w:r w:rsidR="00D65747" w:rsidRPr="00A8475B">
        <w:rPr>
          <w:rFonts w:eastAsia="Times New Roman" w:cs="Arial"/>
          <w:color w:val="222222"/>
          <w:sz w:val="20"/>
          <w:szCs w:val="20"/>
          <w:lang w:eastAsia="it-IT"/>
        </w:rPr>
        <w:t>c</w:t>
      </w:r>
      <w:r w:rsidRPr="00A8475B">
        <w:rPr>
          <w:rFonts w:eastAsia="Times New Roman" w:cs="Arial"/>
          <w:color w:val="222222"/>
          <w:sz w:val="20"/>
          <w:szCs w:val="20"/>
          <w:lang w:eastAsia="it-IT"/>
        </w:rPr>
        <w:t>ontrollo</w:t>
      </w:r>
      <w:r w:rsidR="00EC16C9" w:rsidRPr="00A8475B">
        <w:rPr>
          <w:rFonts w:eastAsia="Times New Roman" w:cs="Arial"/>
          <w:color w:val="222222"/>
          <w:sz w:val="20"/>
          <w:szCs w:val="20"/>
          <w:lang w:eastAsia="it-IT"/>
        </w:rPr>
        <w:t>”</w:t>
      </w:r>
      <w:r w:rsidRPr="00A8475B">
        <w:rPr>
          <w:rFonts w:eastAsia="Times New Roman" w:cs="Arial"/>
          <w:color w:val="222222"/>
          <w:sz w:val="20"/>
          <w:szCs w:val="20"/>
          <w:lang w:eastAsia="it-IT"/>
        </w:rPr>
        <w:t xml:space="preserve"> per le torrette.</w:t>
      </w:r>
    </w:p>
    <w:p w:rsidR="00EC16C9" w:rsidRPr="00A8475B" w:rsidRDefault="00EC16C9" w:rsidP="003B64CF">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La Stazione di Controllo</w:t>
      </w:r>
      <w:r w:rsidR="00372629" w:rsidRPr="00A8475B">
        <w:rPr>
          <w:rFonts w:eastAsia="Times New Roman" w:cs="Arial"/>
          <w:color w:val="222222"/>
          <w:sz w:val="20"/>
          <w:szCs w:val="20"/>
          <w:lang w:eastAsia="it-IT"/>
        </w:rPr>
        <w:t>,</w:t>
      </w:r>
      <w:r w:rsidRPr="00A8475B">
        <w:rPr>
          <w:rFonts w:eastAsia="Times New Roman" w:cs="Arial"/>
          <w:color w:val="222222"/>
          <w:sz w:val="20"/>
          <w:szCs w:val="20"/>
          <w:lang w:eastAsia="it-IT"/>
        </w:rPr>
        <w:t xml:space="preserve"> </w:t>
      </w:r>
      <w:r w:rsidR="00372629" w:rsidRPr="00A8475B">
        <w:rPr>
          <w:rFonts w:eastAsia="Times New Roman" w:cs="Arial"/>
          <w:color w:val="222222"/>
          <w:sz w:val="20"/>
          <w:szCs w:val="20"/>
          <w:lang w:eastAsia="it-IT"/>
        </w:rPr>
        <w:t xml:space="preserve">una volta stabilita la porta da utilizzare, </w:t>
      </w:r>
      <w:r w:rsidR="004B6E47" w:rsidRPr="00A8475B">
        <w:rPr>
          <w:rFonts w:eastAsia="Times New Roman" w:cs="Arial"/>
          <w:color w:val="222222"/>
          <w:sz w:val="20"/>
          <w:szCs w:val="20"/>
          <w:lang w:eastAsia="it-IT"/>
        </w:rPr>
        <w:t>è rappresentata dal S</w:t>
      </w:r>
      <w:r w:rsidRPr="00A8475B">
        <w:rPr>
          <w:rFonts w:eastAsia="Times New Roman" w:cs="Arial"/>
          <w:color w:val="222222"/>
          <w:sz w:val="20"/>
          <w:szCs w:val="20"/>
          <w:lang w:eastAsia="it-IT"/>
        </w:rPr>
        <w:t>erver di Rendezvous</w:t>
      </w:r>
      <w:r w:rsidR="00372629" w:rsidRPr="00A8475B">
        <w:rPr>
          <w:rFonts w:eastAsia="Times New Roman" w:cs="Arial"/>
          <w:color w:val="222222"/>
          <w:sz w:val="20"/>
          <w:szCs w:val="20"/>
          <w:lang w:eastAsia="it-IT"/>
        </w:rPr>
        <w:t xml:space="preserve"> che resta in ascolto sulla porta selezionata.</w:t>
      </w:r>
      <w:r w:rsidR="00372629" w:rsidRPr="00A8475B">
        <w:rPr>
          <w:rFonts w:eastAsia="Times New Roman" w:cs="Arial"/>
          <w:color w:val="222222"/>
          <w:sz w:val="20"/>
          <w:szCs w:val="20"/>
          <w:lang w:eastAsia="it-IT"/>
        </w:rPr>
        <w:br/>
        <w:t>S</w:t>
      </w:r>
      <w:r w:rsidR="00E66721" w:rsidRPr="00A8475B">
        <w:rPr>
          <w:rFonts w:eastAsia="Times New Roman" w:cs="Arial"/>
          <w:color w:val="222222"/>
          <w:sz w:val="20"/>
          <w:szCs w:val="20"/>
          <w:lang w:eastAsia="it-IT"/>
        </w:rPr>
        <w:t xml:space="preserve">i occupa </w:t>
      </w:r>
      <w:r w:rsidR="004B6E47" w:rsidRPr="00A8475B">
        <w:rPr>
          <w:rFonts w:eastAsia="Times New Roman" w:cs="Arial"/>
          <w:color w:val="222222"/>
          <w:sz w:val="20"/>
          <w:szCs w:val="20"/>
          <w:lang w:eastAsia="it-IT"/>
        </w:rPr>
        <w:t xml:space="preserve">principalmente </w:t>
      </w:r>
      <w:r w:rsidR="00E66721" w:rsidRPr="00A8475B">
        <w:rPr>
          <w:rFonts w:eastAsia="Times New Roman" w:cs="Arial"/>
          <w:color w:val="222222"/>
          <w:sz w:val="20"/>
          <w:szCs w:val="20"/>
          <w:lang w:eastAsia="it-IT"/>
        </w:rPr>
        <w:t>di mettere in co</w:t>
      </w:r>
      <w:r w:rsidR="00372629" w:rsidRPr="00A8475B">
        <w:rPr>
          <w:rFonts w:eastAsia="Times New Roman" w:cs="Arial"/>
          <w:color w:val="222222"/>
          <w:sz w:val="20"/>
          <w:szCs w:val="20"/>
          <w:lang w:eastAsia="it-IT"/>
        </w:rPr>
        <w:t>municazione contemporaneamente una o più torrette.</w:t>
      </w:r>
    </w:p>
    <w:p w:rsidR="004E4A6C" w:rsidRPr="00A8475B" w:rsidRDefault="00053CA6" w:rsidP="003B64CF">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I</w:t>
      </w:r>
      <w:r w:rsidR="004B6E47" w:rsidRPr="00A8475B">
        <w:rPr>
          <w:rFonts w:eastAsia="Times New Roman" w:cs="Arial"/>
          <w:color w:val="222222"/>
          <w:sz w:val="20"/>
          <w:szCs w:val="20"/>
          <w:lang w:eastAsia="it-IT"/>
        </w:rPr>
        <w:t>l</w:t>
      </w:r>
      <w:r w:rsidRPr="00A8475B">
        <w:rPr>
          <w:rFonts w:eastAsia="Times New Roman" w:cs="Arial"/>
          <w:color w:val="222222"/>
          <w:sz w:val="20"/>
          <w:szCs w:val="20"/>
          <w:lang w:eastAsia="it-IT"/>
        </w:rPr>
        <w:t xml:space="preserve"> Ser</w:t>
      </w:r>
      <w:r w:rsidR="004B6E47" w:rsidRPr="00A8475B">
        <w:rPr>
          <w:rFonts w:eastAsia="Times New Roman" w:cs="Arial"/>
          <w:color w:val="222222"/>
          <w:sz w:val="20"/>
          <w:szCs w:val="20"/>
          <w:lang w:eastAsia="it-IT"/>
        </w:rPr>
        <w:t>ver-Torretta possiede</w:t>
      </w:r>
      <w:r w:rsidRPr="00A8475B">
        <w:rPr>
          <w:rFonts w:eastAsia="Times New Roman" w:cs="Arial"/>
          <w:color w:val="222222"/>
          <w:sz w:val="20"/>
          <w:szCs w:val="20"/>
          <w:lang w:eastAsia="it-IT"/>
        </w:rPr>
        <w:t xml:space="preserve"> un ID,</w:t>
      </w:r>
      <w:r w:rsidR="0022307C" w:rsidRPr="00A8475B">
        <w:rPr>
          <w:rFonts w:eastAsia="Times New Roman" w:cs="Arial"/>
          <w:color w:val="222222"/>
          <w:sz w:val="20"/>
          <w:szCs w:val="20"/>
          <w:lang w:eastAsia="it-IT"/>
        </w:rPr>
        <w:t xml:space="preserve"> </w:t>
      </w:r>
      <w:r w:rsidR="004B6E47" w:rsidRPr="00A8475B">
        <w:rPr>
          <w:rFonts w:eastAsia="Times New Roman" w:cs="Arial"/>
          <w:color w:val="222222"/>
          <w:sz w:val="20"/>
          <w:szCs w:val="20"/>
          <w:lang w:eastAsia="it-IT"/>
        </w:rPr>
        <w:t>un indirizzo IP,</w:t>
      </w:r>
      <w:r w:rsidR="0022307C" w:rsidRPr="00A8475B">
        <w:rPr>
          <w:rFonts w:eastAsia="Times New Roman" w:cs="Arial"/>
          <w:color w:val="222222"/>
          <w:sz w:val="20"/>
          <w:szCs w:val="20"/>
          <w:lang w:eastAsia="it-IT"/>
        </w:rPr>
        <w:t xml:space="preserve"> </w:t>
      </w:r>
      <w:r w:rsidR="004B6E47" w:rsidRPr="00A8475B">
        <w:rPr>
          <w:rFonts w:eastAsia="Times New Roman" w:cs="Arial"/>
          <w:color w:val="222222"/>
          <w:sz w:val="20"/>
          <w:szCs w:val="20"/>
          <w:lang w:eastAsia="it-IT"/>
        </w:rPr>
        <w:t xml:space="preserve">la </w:t>
      </w:r>
      <w:r w:rsidR="0022307C" w:rsidRPr="00A8475B">
        <w:rPr>
          <w:rFonts w:eastAsia="Times New Roman" w:cs="Arial"/>
          <w:color w:val="222222"/>
          <w:sz w:val="20"/>
          <w:szCs w:val="20"/>
          <w:lang w:eastAsia="it-IT"/>
        </w:rPr>
        <w:t>porta del Server di Rendezvous, una propria porta, il range entro cui può colpire i</w:t>
      </w:r>
      <w:r w:rsidR="004B6E47" w:rsidRPr="00A8475B">
        <w:rPr>
          <w:rFonts w:eastAsia="Times New Roman" w:cs="Arial"/>
          <w:color w:val="222222"/>
          <w:sz w:val="20"/>
          <w:szCs w:val="20"/>
          <w:lang w:eastAsia="it-IT"/>
        </w:rPr>
        <w:t>l</w:t>
      </w:r>
      <w:r w:rsidR="0022307C" w:rsidRPr="00A8475B">
        <w:rPr>
          <w:rFonts w:eastAsia="Times New Roman" w:cs="Arial"/>
          <w:color w:val="222222"/>
          <w:sz w:val="20"/>
          <w:szCs w:val="20"/>
          <w:lang w:eastAsia="it-IT"/>
        </w:rPr>
        <w:t xml:space="preserve"> bersagli</w:t>
      </w:r>
      <w:r w:rsidR="004B6E47" w:rsidRPr="00A8475B">
        <w:rPr>
          <w:rFonts w:eastAsia="Times New Roman" w:cs="Arial"/>
          <w:color w:val="222222"/>
          <w:sz w:val="20"/>
          <w:szCs w:val="20"/>
          <w:lang w:eastAsia="it-IT"/>
        </w:rPr>
        <w:t>o</w:t>
      </w:r>
      <w:r w:rsidR="0022307C" w:rsidRPr="00A8475B">
        <w:rPr>
          <w:rFonts w:eastAsia="Times New Roman" w:cs="Arial"/>
          <w:color w:val="222222"/>
          <w:sz w:val="20"/>
          <w:szCs w:val="20"/>
          <w:lang w:eastAsia="it-IT"/>
        </w:rPr>
        <w:t>, il numero di missili a sua disposizione e la propria posizione sulla “scacchiera”</w:t>
      </w:r>
      <w:r w:rsidR="004E4A6C" w:rsidRPr="00A8475B">
        <w:rPr>
          <w:rFonts w:eastAsia="Times New Roman" w:cs="Arial"/>
          <w:color w:val="222222"/>
          <w:sz w:val="20"/>
          <w:szCs w:val="20"/>
          <w:lang w:eastAsia="it-IT"/>
        </w:rPr>
        <w:t xml:space="preserve"> </w:t>
      </w:r>
      <w:r w:rsidRPr="00A8475B">
        <w:rPr>
          <w:rFonts w:eastAsia="Times New Roman" w:cs="Arial"/>
          <w:color w:val="222222"/>
          <w:sz w:val="20"/>
          <w:szCs w:val="20"/>
          <w:lang w:eastAsia="it-IT"/>
        </w:rPr>
        <w:t>(espressa tramite coo</w:t>
      </w:r>
      <w:r w:rsidR="004E4A6C" w:rsidRPr="00A8475B">
        <w:rPr>
          <w:rFonts w:eastAsia="Times New Roman" w:cs="Arial"/>
          <w:color w:val="222222"/>
          <w:sz w:val="20"/>
          <w:szCs w:val="20"/>
          <w:lang w:eastAsia="it-IT"/>
        </w:rPr>
        <w:t>rdinate).</w:t>
      </w:r>
    </w:p>
    <w:p w:rsidR="00902AF6" w:rsidRPr="00A8475B" w:rsidRDefault="004B6E47" w:rsidP="003B64CF">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I</w:t>
      </w:r>
      <w:r w:rsidR="00DF5B06" w:rsidRPr="00A8475B">
        <w:rPr>
          <w:rFonts w:eastAsia="Times New Roman" w:cs="Arial"/>
          <w:color w:val="222222"/>
          <w:sz w:val="20"/>
          <w:szCs w:val="20"/>
          <w:lang w:eastAsia="it-IT"/>
        </w:rPr>
        <w:t>l Client ch</w:t>
      </w:r>
      <w:r w:rsidRPr="00A8475B">
        <w:rPr>
          <w:rFonts w:eastAsia="Times New Roman" w:cs="Arial"/>
          <w:color w:val="222222"/>
          <w:sz w:val="20"/>
          <w:szCs w:val="20"/>
          <w:lang w:eastAsia="it-IT"/>
        </w:rPr>
        <w:t>e si connette ad uno dei S</w:t>
      </w:r>
      <w:r w:rsidR="00DF5B06" w:rsidRPr="00A8475B">
        <w:rPr>
          <w:rFonts w:eastAsia="Times New Roman" w:cs="Arial"/>
          <w:color w:val="222222"/>
          <w:sz w:val="20"/>
          <w:szCs w:val="20"/>
          <w:lang w:eastAsia="it-IT"/>
        </w:rPr>
        <w:t xml:space="preserve">erver </w:t>
      </w:r>
      <w:r w:rsidR="00643A6F" w:rsidRPr="00A8475B">
        <w:rPr>
          <w:rFonts w:eastAsia="Times New Roman" w:cs="Arial"/>
          <w:color w:val="222222"/>
          <w:sz w:val="20"/>
          <w:szCs w:val="20"/>
          <w:lang w:eastAsia="it-IT"/>
        </w:rPr>
        <w:t xml:space="preserve">connessi </w:t>
      </w:r>
      <w:r w:rsidR="00DF5B06" w:rsidRPr="00A8475B">
        <w:rPr>
          <w:rFonts w:eastAsia="Times New Roman" w:cs="Arial"/>
          <w:color w:val="222222"/>
          <w:sz w:val="20"/>
          <w:szCs w:val="20"/>
          <w:lang w:eastAsia="it-IT"/>
        </w:rPr>
        <w:t xml:space="preserve">rappresenta il bersaglio; </w:t>
      </w:r>
      <w:r w:rsidR="008E554F" w:rsidRPr="00A8475B">
        <w:rPr>
          <w:rFonts w:eastAsia="Times New Roman" w:cs="Arial"/>
          <w:color w:val="222222"/>
          <w:sz w:val="20"/>
          <w:szCs w:val="20"/>
          <w:lang w:eastAsia="it-IT"/>
        </w:rPr>
        <w:br/>
      </w:r>
      <w:r w:rsidR="00DF5B06" w:rsidRPr="00A8475B">
        <w:rPr>
          <w:rFonts w:eastAsia="Times New Roman" w:cs="Arial"/>
          <w:color w:val="222222"/>
          <w:sz w:val="20"/>
          <w:szCs w:val="20"/>
          <w:lang w:eastAsia="it-IT"/>
        </w:rPr>
        <w:t xml:space="preserve">possiede a sua volta un ID, </w:t>
      </w:r>
      <w:r w:rsidR="002800F3" w:rsidRPr="00A8475B">
        <w:rPr>
          <w:rFonts w:eastAsia="Times New Roman" w:cs="Arial"/>
          <w:color w:val="222222"/>
          <w:sz w:val="20"/>
          <w:szCs w:val="20"/>
          <w:lang w:eastAsia="it-IT"/>
        </w:rPr>
        <w:t>IP e</w:t>
      </w:r>
      <w:r w:rsidR="00776E89" w:rsidRPr="00A8475B">
        <w:rPr>
          <w:rFonts w:eastAsia="Times New Roman" w:cs="Arial"/>
          <w:color w:val="222222"/>
          <w:sz w:val="20"/>
          <w:szCs w:val="20"/>
          <w:lang w:eastAsia="it-IT"/>
        </w:rPr>
        <w:t xml:space="preserve"> porta </w:t>
      </w:r>
      <w:r w:rsidR="002800F3" w:rsidRPr="00A8475B">
        <w:rPr>
          <w:rFonts w:eastAsia="Times New Roman" w:cs="Arial"/>
          <w:color w:val="222222"/>
          <w:sz w:val="20"/>
          <w:szCs w:val="20"/>
          <w:lang w:eastAsia="it-IT"/>
        </w:rPr>
        <w:t xml:space="preserve">del </w:t>
      </w:r>
      <w:r w:rsidR="00776E89" w:rsidRPr="00A8475B">
        <w:rPr>
          <w:rFonts w:eastAsia="Times New Roman" w:cs="Arial"/>
          <w:color w:val="222222"/>
          <w:sz w:val="20"/>
          <w:szCs w:val="20"/>
          <w:lang w:eastAsia="it-IT"/>
        </w:rPr>
        <w:t xml:space="preserve">server </w:t>
      </w:r>
      <w:r w:rsidR="002800F3" w:rsidRPr="00A8475B">
        <w:rPr>
          <w:rFonts w:eastAsia="Times New Roman" w:cs="Arial"/>
          <w:color w:val="222222"/>
          <w:sz w:val="20"/>
          <w:szCs w:val="20"/>
          <w:lang w:eastAsia="it-IT"/>
        </w:rPr>
        <w:t>a cui si connette e le coordinate in cui appare</w:t>
      </w:r>
      <w:r w:rsidR="008E554F" w:rsidRPr="00A8475B">
        <w:rPr>
          <w:rFonts w:eastAsia="Times New Roman" w:cs="Arial"/>
          <w:color w:val="222222"/>
          <w:sz w:val="20"/>
          <w:szCs w:val="20"/>
          <w:lang w:eastAsia="it-IT"/>
        </w:rPr>
        <w:t xml:space="preserve"> </w:t>
      </w:r>
      <w:r w:rsidR="00D65747" w:rsidRPr="00A8475B">
        <w:rPr>
          <w:rFonts w:eastAsia="Times New Roman" w:cs="Arial"/>
          <w:color w:val="222222"/>
          <w:sz w:val="20"/>
          <w:szCs w:val="20"/>
          <w:lang w:eastAsia="it-IT"/>
        </w:rPr>
        <w:t>(X, Y</w:t>
      </w:r>
      <w:r w:rsidR="002800F3" w:rsidRPr="00A8475B">
        <w:rPr>
          <w:rFonts w:eastAsia="Times New Roman" w:cs="Arial"/>
          <w:color w:val="222222"/>
          <w:sz w:val="20"/>
          <w:szCs w:val="20"/>
          <w:lang w:eastAsia="it-IT"/>
        </w:rPr>
        <w:t>)</w:t>
      </w:r>
      <w:r w:rsidR="008E554F" w:rsidRPr="00A8475B">
        <w:rPr>
          <w:rFonts w:eastAsia="Times New Roman" w:cs="Arial"/>
          <w:color w:val="222222"/>
          <w:sz w:val="20"/>
          <w:szCs w:val="20"/>
          <w:lang w:eastAsia="it-IT"/>
        </w:rPr>
        <w:t xml:space="preserve">. </w:t>
      </w:r>
    </w:p>
    <w:p w:rsidR="00DD4FB7" w:rsidRPr="00A8475B" w:rsidRDefault="00902AF6" w:rsidP="003B64CF">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 xml:space="preserve">All’avvio dell’applicativo il bersaglio si connette ad una </w:t>
      </w:r>
      <w:r w:rsidR="00D65747" w:rsidRPr="00A8475B">
        <w:rPr>
          <w:rFonts w:eastAsia="Times New Roman" w:cs="Arial"/>
          <w:color w:val="222222"/>
          <w:sz w:val="20"/>
          <w:szCs w:val="20"/>
          <w:lang w:eastAsia="it-IT"/>
        </w:rPr>
        <w:t>delle torrette attive inviando</w:t>
      </w:r>
      <w:r w:rsidRPr="00A8475B">
        <w:rPr>
          <w:rFonts w:eastAsia="Times New Roman" w:cs="Arial"/>
          <w:color w:val="222222"/>
          <w:sz w:val="20"/>
          <w:szCs w:val="20"/>
          <w:lang w:eastAsia="it-IT"/>
        </w:rPr>
        <w:t xml:space="preserve"> le sue informazioni, dopodichè la torretta comunica tramite il</w:t>
      </w:r>
      <w:r w:rsidR="006F0AA7" w:rsidRPr="00A8475B">
        <w:rPr>
          <w:rFonts w:eastAsia="Times New Roman" w:cs="Arial"/>
          <w:color w:val="222222"/>
          <w:sz w:val="20"/>
          <w:szCs w:val="20"/>
          <w:lang w:eastAsia="it-IT"/>
        </w:rPr>
        <w:t xml:space="preserve"> R</w:t>
      </w:r>
      <w:r w:rsidRPr="00A8475B">
        <w:rPr>
          <w:rFonts w:eastAsia="Times New Roman" w:cs="Arial"/>
          <w:color w:val="222222"/>
          <w:sz w:val="20"/>
          <w:szCs w:val="20"/>
          <w:lang w:eastAsia="it-IT"/>
        </w:rPr>
        <w:t>endezvous i dati ricevuti alle altre torrette</w:t>
      </w:r>
      <w:r w:rsidR="00E15DB6" w:rsidRPr="00A8475B">
        <w:rPr>
          <w:rFonts w:eastAsia="Times New Roman" w:cs="Arial"/>
          <w:color w:val="222222"/>
          <w:sz w:val="20"/>
          <w:szCs w:val="20"/>
          <w:lang w:eastAsia="it-IT"/>
        </w:rPr>
        <w:t>. Ogni torretta controlla, tramite un apposito algoritmo, se il bersaglio rientra nel suo ragg</w:t>
      </w:r>
      <w:r w:rsidR="00D65747" w:rsidRPr="00A8475B">
        <w:rPr>
          <w:rFonts w:eastAsia="Times New Roman" w:cs="Arial"/>
          <w:color w:val="222222"/>
          <w:sz w:val="20"/>
          <w:szCs w:val="20"/>
          <w:lang w:eastAsia="it-IT"/>
        </w:rPr>
        <w:t>io e se</w:t>
      </w:r>
      <w:r w:rsidR="00E15DB6" w:rsidRPr="00A8475B">
        <w:rPr>
          <w:rFonts w:eastAsia="Times New Roman" w:cs="Arial"/>
          <w:color w:val="222222"/>
          <w:sz w:val="20"/>
          <w:szCs w:val="20"/>
          <w:lang w:eastAsia="it-IT"/>
        </w:rPr>
        <w:t xml:space="preserve"> ha un numero di missili maggiore di zero</w:t>
      </w:r>
      <w:r w:rsidR="00DD4FB7" w:rsidRPr="00A8475B">
        <w:rPr>
          <w:rFonts w:eastAsia="Times New Roman" w:cs="Arial"/>
          <w:color w:val="222222"/>
          <w:sz w:val="20"/>
          <w:szCs w:val="20"/>
          <w:lang w:eastAsia="it-IT"/>
        </w:rPr>
        <w:t>; se le condizioni sono soddisfatte viene eseguito l’algoritmo che calcola l’esito del bersaglio distinguendo 3 casi possibili:</w:t>
      </w:r>
    </w:p>
    <w:p w:rsidR="009C152C" w:rsidRPr="00A8475B" w:rsidRDefault="009C152C" w:rsidP="003B64CF">
      <w:pPr>
        <w:shd w:val="clear" w:color="auto" w:fill="FFFFFF"/>
        <w:spacing w:after="0" w:line="240" w:lineRule="auto"/>
        <w:textAlignment w:val="baseline"/>
        <w:rPr>
          <w:rFonts w:eastAsia="Times New Roman" w:cs="Arial"/>
          <w:color w:val="222222"/>
          <w:sz w:val="20"/>
          <w:szCs w:val="20"/>
          <w:lang w:eastAsia="it-IT"/>
        </w:rPr>
      </w:pPr>
    </w:p>
    <w:p w:rsidR="00D65747" w:rsidRPr="00A8475B" w:rsidRDefault="00D65747" w:rsidP="00D65747">
      <w:pPr>
        <w:pStyle w:val="Paragrafoelenco"/>
        <w:numPr>
          <w:ilvl w:val="0"/>
          <w:numId w:val="7"/>
        </w:num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Bersaglio fuori raggio</w:t>
      </w:r>
    </w:p>
    <w:p w:rsidR="007936A0" w:rsidRPr="00A8475B" w:rsidRDefault="007936A0" w:rsidP="00D65747">
      <w:pPr>
        <w:pStyle w:val="Paragrafoelenco"/>
        <w:numPr>
          <w:ilvl w:val="1"/>
          <w:numId w:val="7"/>
        </w:num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Nessuna delle t</w:t>
      </w:r>
      <w:r w:rsidR="00D65747" w:rsidRPr="00A8475B">
        <w:rPr>
          <w:rFonts w:eastAsia="Times New Roman" w:cs="Arial"/>
          <w:color w:val="222222"/>
          <w:sz w:val="20"/>
          <w:szCs w:val="20"/>
          <w:lang w:eastAsia="it-IT"/>
        </w:rPr>
        <w:t>orrette ha raggio sufficiente per</w:t>
      </w:r>
      <w:r w:rsidRPr="00A8475B">
        <w:rPr>
          <w:rFonts w:eastAsia="Times New Roman" w:cs="Arial"/>
          <w:color w:val="222222"/>
          <w:sz w:val="20"/>
          <w:szCs w:val="20"/>
          <w:lang w:eastAsia="it-IT"/>
        </w:rPr>
        <w:t xml:space="preserve"> abbattere</w:t>
      </w:r>
      <w:r w:rsidR="00D65747" w:rsidRPr="00A8475B">
        <w:rPr>
          <w:rFonts w:eastAsia="Times New Roman" w:cs="Arial"/>
          <w:color w:val="222222"/>
          <w:sz w:val="20"/>
          <w:szCs w:val="20"/>
          <w:lang w:eastAsia="it-IT"/>
        </w:rPr>
        <w:t xml:space="preserve"> il bersaglio, quindi il bersaglio </w:t>
      </w:r>
      <w:r w:rsidRPr="00A8475B">
        <w:rPr>
          <w:rFonts w:eastAsia="Times New Roman" w:cs="Arial"/>
          <w:color w:val="222222"/>
          <w:sz w:val="20"/>
          <w:szCs w:val="20"/>
          <w:lang w:eastAsia="it-IT"/>
        </w:rPr>
        <w:t>sopravvive.</w:t>
      </w:r>
    </w:p>
    <w:p w:rsidR="00D65747" w:rsidRPr="00A8475B" w:rsidRDefault="00DB6B5F" w:rsidP="00D65747">
      <w:pPr>
        <w:pStyle w:val="Paragrafoelenco"/>
        <w:numPr>
          <w:ilvl w:val="0"/>
          <w:numId w:val="2"/>
        </w:num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Numero</w:t>
      </w:r>
      <w:r w:rsidR="00D65747" w:rsidRPr="00A8475B">
        <w:rPr>
          <w:rFonts w:eastAsia="Times New Roman" w:cs="Arial"/>
          <w:color w:val="222222"/>
          <w:sz w:val="20"/>
          <w:szCs w:val="20"/>
          <w:lang w:eastAsia="it-IT"/>
        </w:rPr>
        <w:t xml:space="preserve"> missili torrette insufficienti</w:t>
      </w:r>
    </w:p>
    <w:p w:rsidR="0025260E" w:rsidRPr="00A8475B" w:rsidRDefault="007F5D8F" w:rsidP="00D65747">
      <w:pPr>
        <w:pStyle w:val="Paragrafoelenco"/>
        <w:numPr>
          <w:ilvl w:val="1"/>
          <w:numId w:val="2"/>
        </w:num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Nessuna delle torrette in raggio ha missili disponibili, quindi il bersaglio sopravvive</w:t>
      </w:r>
      <w:r w:rsidR="007308C4" w:rsidRPr="00A8475B">
        <w:rPr>
          <w:rFonts w:eastAsia="Times New Roman" w:cs="Arial"/>
          <w:color w:val="222222"/>
          <w:sz w:val="20"/>
          <w:szCs w:val="20"/>
          <w:lang w:eastAsia="it-IT"/>
        </w:rPr>
        <w:t>.</w:t>
      </w:r>
    </w:p>
    <w:p w:rsidR="00DB6B5F" w:rsidRPr="00A8475B" w:rsidRDefault="00DB6B5F" w:rsidP="00DD4FB7">
      <w:pPr>
        <w:pStyle w:val="Paragrafoelenco"/>
        <w:numPr>
          <w:ilvl w:val="0"/>
          <w:numId w:val="2"/>
        </w:num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Bersaglio distrutto.</w:t>
      </w:r>
    </w:p>
    <w:p w:rsidR="009C152C" w:rsidRPr="00A8475B" w:rsidRDefault="009C152C" w:rsidP="009C152C">
      <w:pPr>
        <w:shd w:val="clear" w:color="auto" w:fill="FFFFFF"/>
        <w:spacing w:after="0" w:line="240" w:lineRule="auto"/>
        <w:textAlignment w:val="baseline"/>
        <w:rPr>
          <w:rFonts w:eastAsia="Times New Roman" w:cs="Arial"/>
          <w:color w:val="222222"/>
          <w:sz w:val="20"/>
          <w:szCs w:val="20"/>
          <w:lang w:eastAsia="it-IT"/>
        </w:rPr>
      </w:pPr>
    </w:p>
    <w:p w:rsidR="00DB6B5F" w:rsidRPr="00A8475B" w:rsidRDefault="00DB6B5F" w:rsidP="003B64CF">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Inoltre, quando un bersaglio rientra nel raggio di più torrette connesse in rete, il Server con il maggiore numero di missili abbatte il Client e tutte le torrette attive visualizzano l’esito del bersaglio.</w:t>
      </w:r>
    </w:p>
    <w:p w:rsidR="00CB2766" w:rsidRPr="00A8475B" w:rsidRDefault="00CB2766" w:rsidP="005B5D0E">
      <w:pPr>
        <w:shd w:val="clear" w:color="auto" w:fill="FFFFFF"/>
        <w:spacing w:after="0" w:line="240" w:lineRule="auto"/>
        <w:textAlignment w:val="baseline"/>
        <w:rPr>
          <w:rFonts w:eastAsia="Times New Roman" w:cs="Arial"/>
          <w:b/>
          <w:sz w:val="20"/>
          <w:szCs w:val="20"/>
          <w:lang w:eastAsia="it-IT"/>
        </w:rPr>
      </w:pPr>
    </w:p>
    <w:p w:rsidR="00B875AA" w:rsidRPr="00A8475B" w:rsidRDefault="00B875AA" w:rsidP="00A8475B">
      <w:pPr>
        <w:shd w:val="clear" w:color="auto" w:fill="FFFFFF"/>
        <w:spacing w:after="0" w:line="240" w:lineRule="auto"/>
        <w:textAlignment w:val="baseline"/>
        <w:rPr>
          <w:color w:val="000000"/>
          <w:sz w:val="20"/>
          <w:szCs w:val="20"/>
        </w:rPr>
      </w:pPr>
      <w:r w:rsidRPr="00A8475B">
        <w:rPr>
          <w:color w:val="000000"/>
          <w:sz w:val="20"/>
          <w:szCs w:val="20"/>
        </w:rPr>
        <w:t>Il Server di Rendezvous fornisce il servizio di connessione tra le diverse torrette. Quando riceve una connessione, invia alla torretta attiva in rete IP e porta del nuovo Server.</w:t>
      </w:r>
    </w:p>
    <w:p w:rsidR="00B875AA" w:rsidRPr="00A8475B" w:rsidRDefault="00B875AA" w:rsidP="00A8475B">
      <w:pPr>
        <w:shd w:val="clear" w:color="auto" w:fill="FFFFFF"/>
        <w:spacing w:after="0" w:line="240" w:lineRule="auto"/>
        <w:textAlignment w:val="baseline"/>
        <w:rPr>
          <w:color w:val="000000"/>
          <w:sz w:val="20"/>
          <w:szCs w:val="20"/>
        </w:rPr>
      </w:pPr>
      <w:r w:rsidRPr="00A8475B">
        <w:rPr>
          <w:color w:val="000000"/>
          <w:sz w:val="20"/>
          <w:szCs w:val="20"/>
        </w:rPr>
        <w:t xml:space="preserve">Quando una torretta </w:t>
      </w:r>
      <w:r w:rsidR="00181383" w:rsidRPr="00A8475B">
        <w:rPr>
          <w:color w:val="000000"/>
          <w:sz w:val="20"/>
          <w:szCs w:val="20"/>
        </w:rPr>
        <w:t xml:space="preserve">(Server) </w:t>
      </w:r>
      <w:r w:rsidRPr="00A8475B">
        <w:rPr>
          <w:color w:val="000000"/>
          <w:sz w:val="20"/>
          <w:szCs w:val="20"/>
        </w:rPr>
        <w:t>ide</w:t>
      </w:r>
      <w:r w:rsidR="00181383" w:rsidRPr="00A8475B">
        <w:rPr>
          <w:color w:val="000000"/>
          <w:sz w:val="20"/>
          <w:szCs w:val="20"/>
        </w:rPr>
        <w:t xml:space="preserve">ntifica un bersaglio (Client), </w:t>
      </w:r>
      <w:r w:rsidRPr="00A8475B">
        <w:rPr>
          <w:color w:val="000000"/>
          <w:sz w:val="20"/>
          <w:szCs w:val="20"/>
        </w:rPr>
        <w:t>invia ID e posizione del bersaglio a tutti gli altri Server connessi.</w:t>
      </w:r>
    </w:p>
    <w:p w:rsidR="00B875AA" w:rsidRPr="00A8475B" w:rsidRDefault="00B875AA" w:rsidP="00A8475B">
      <w:pPr>
        <w:shd w:val="clear" w:color="auto" w:fill="FFFFFF"/>
        <w:spacing w:after="0" w:line="240" w:lineRule="auto"/>
        <w:textAlignment w:val="baseline"/>
        <w:rPr>
          <w:color w:val="000000"/>
          <w:sz w:val="20"/>
          <w:szCs w:val="20"/>
        </w:rPr>
      </w:pPr>
      <w:r w:rsidRPr="00A8475B">
        <w:rPr>
          <w:color w:val="000000"/>
          <w:sz w:val="20"/>
          <w:szCs w:val="20"/>
        </w:rPr>
        <w:t>Il Client</w:t>
      </w:r>
      <w:r w:rsidR="00181383" w:rsidRPr="00A8475B">
        <w:rPr>
          <w:color w:val="000000"/>
          <w:sz w:val="20"/>
          <w:szCs w:val="20"/>
        </w:rPr>
        <w:t xml:space="preserve"> si collega al Server inviando ID, Indirizzo IP, la porta del Server e la sua posizione, ricevendo poi l’esito del bersaglio, cioè se è stato abbattuto o meno.</w:t>
      </w:r>
    </w:p>
    <w:p w:rsidR="005B5D0E" w:rsidRPr="00A8475B" w:rsidRDefault="005B5D0E" w:rsidP="005B5D0E">
      <w:pPr>
        <w:shd w:val="clear" w:color="auto" w:fill="FFFFFF"/>
        <w:spacing w:after="0" w:line="240" w:lineRule="auto"/>
        <w:textAlignment w:val="baseline"/>
        <w:rPr>
          <w:color w:val="000000"/>
          <w:sz w:val="20"/>
          <w:szCs w:val="20"/>
        </w:rPr>
      </w:pPr>
    </w:p>
    <w:p w:rsidR="005B5D0E" w:rsidRPr="00A8475B" w:rsidRDefault="005B5D0E" w:rsidP="005B5D0E">
      <w:pPr>
        <w:shd w:val="clear" w:color="auto" w:fill="FFFFFF"/>
        <w:spacing w:after="0" w:line="240" w:lineRule="auto"/>
        <w:textAlignment w:val="baseline"/>
        <w:rPr>
          <w:b/>
          <w:color w:val="000000"/>
          <w:sz w:val="20"/>
          <w:szCs w:val="20"/>
        </w:rPr>
      </w:pPr>
      <w:r w:rsidRPr="00A8475B">
        <w:rPr>
          <w:b/>
          <w:color w:val="000000"/>
          <w:sz w:val="20"/>
          <w:szCs w:val="20"/>
        </w:rPr>
        <w:t>Parametri generali</w:t>
      </w:r>
      <w:r w:rsidR="00D62F4B" w:rsidRPr="00A8475B">
        <w:rPr>
          <w:b/>
          <w:color w:val="000000"/>
          <w:sz w:val="20"/>
          <w:szCs w:val="20"/>
        </w:rPr>
        <w:t xml:space="preserve"> - Tabelle riassuntive</w:t>
      </w:r>
    </w:p>
    <w:p w:rsidR="00A8475B" w:rsidRPr="00A8475B" w:rsidRDefault="005B5D0E">
      <w:pPr>
        <w:rPr>
          <w:sz w:val="20"/>
          <w:szCs w:val="20"/>
        </w:rPr>
      </w:pPr>
      <w:r w:rsidRPr="00A8475B">
        <w:rPr>
          <w:sz w:val="20"/>
          <w:szCs w:val="20"/>
        </w:rPr>
        <w:t>Il Server di Rendezvous:</w:t>
      </w:r>
    </w:p>
    <w:p w:rsidR="005B5D0E" w:rsidRDefault="00A8475B" w:rsidP="005B5D0E">
      <w:pPr>
        <w:shd w:val="clear" w:color="auto" w:fill="FFFFFF"/>
        <w:spacing w:after="0" w:line="240" w:lineRule="auto"/>
        <w:textAlignment w:val="baseline"/>
        <w:rPr>
          <w:color w:val="000000"/>
          <w:sz w:val="20"/>
          <w:szCs w:val="20"/>
        </w:rPr>
      </w:pPr>
      <w:r w:rsidRPr="00A8475B">
        <w:rPr>
          <w:color w:val="000000"/>
          <w:sz w:val="20"/>
          <w:szCs w:val="20"/>
        </w:rPr>
        <w:t>Numero porta</w:t>
      </w:r>
      <w:r w:rsidRPr="00A8475B">
        <w:rPr>
          <w:color w:val="000000"/>
          <w:sz w:val="20"/>
          <w:szCs w:val="20"/>
        </w:rPr>
        <w:tab/>
        <w:t>Il numero della porta da assegnare al Server di Rendezvous</w:t>
      </w:r>
    </w:p>
    <w:p w:rsidR="00A8475B" w:rsidRPr="00A8475B" w:rsidRDefault="00A8475B" w:rsidP="005B5D0E">
      <w:pPr>
        <w:shd w:val="clear" w:color="auto" w:fill="FFFFFF"/>
        <w:spacing w:after="0" w:line="240" w:lineRule="auto"/>
        <w:textAlignment w:val="baseline"/>
        <w:rPr>
          <w:color w:val="000000"/>
          <w:sz w:val="20"/>
          <w:szCs w:val="20"/>
        </w:rPr>
      </w:pPr>
    </w:p>
    <w:p w:rsidR="002A0E92" w:rsidRPr="00A8475B" w:rsidRDefault="002A0E92" w:rsidP="002A0E92">
      <w:pPr>
        <w:rPr>
          <w:sz w:val="20"/>
          <w:szCs w:val="20"/>
        </w:rPr>
      </w:pPr>
      <w:r w:rsidRPr="00A8475B">
        <w:rPr>
          <w:sz w:val="20"/>
          <w:szCs w:val="20"/>
        </w:rPr>
        <w:t>Il Server:</w:t>
      </w:r>
    </w:p>
    <w:p w:rsidR="002A0E92" w:rsidRPr="00A8475B" w:rsidRDefault="002A0E92" w:rsidP="005B5D0E">
      <w:pPr>
        <w:shd w:val="clear" w:color="auto" w:fill="FFFFFF"/>
        <w:spacing w:after="0" w:line="240" w:lineRule="auto"/>
        <w:textAlignment w:val="baseline"/>
        <w:rPr>
          <w:color w:val="000000"/>
          <w:sz w:val="20"/>
          <w:szCs w:val="20"/>
        </w:rPr>
      </w:pPr>
      <w:bookmarkStart w:id="0" w:name="_GoBack"/>
      <w:bookmarkEnd w:id="0"/>
    </w:p>
    <w:p w:rsidR="002A0E92" w:rsidRPr="00A8475B" w:rsidRDefault="002A0E92" w:rsidP="002A0E92">
      <w:pPr>
        <w:rPr>
          <w:sz w:val="20"/>
          <w:szCs w:val="20"/>
        </w:rPr>
      </w:pPr>
      <w:r w:rsidRPr="00A8475B">
        <w:rPr>
          <w:sz w:val="20"/>
          <w:szCs w:val="20"/>
        </w:rPr>
        <w:t>Il Client:</w:t>
      </w:r>
    </w:p>
    <w:tbl>
      <w:tblPr>
        <w:tblStyle w:val="Elencochiaro"/>
        <w:tblW w:w="4946" w:type="pct"/>
        <w:tblLook w:val="0620" w:firstRow="1" w:lastRow="0" w:firstColumn="0" w:lastColumn="0" w:noHBand="1" w:noVBand="1"/>
      </w:tblPr>
      <w:tblGrid>
        <w:gridCol w:w="1640"/>
        <w:gridCol w:w="8108"/>
      </w:tblGrid>
      <w:tr w:rsidR="002A0E92" w:rsidRPr="00A8475B" w:rsidTr="00D65747">
        <w:trPr>
          <w:cnfStyle w:val="100000000000" w:firstRow="1" w:lastRow="0" w:firstColumn="0" w:lastColumn="0" w:oddVBand="0" w:evenVBand="0" w:oddHBand="0" w:evenHBand="0" w:firstRowFirstColumn="0" w:firstRowLastColumn="0" w:lastRowFirstColumn="0" w:lastRowLastColumn="0"/>
        </w:trPr>
        <w:tc>
          <w:tcPr>
            <w:tcW w:w="841" w:type="pct"/>
          </w:tcPr>
          <w:p w:rsidR="002A0E92" w:rsidRPr="00A8475B" w:rsidRDefault="002A0E92" w:rsidP="00D65747">
            <w:pPr>
              <w:jc w:val="center"/>
              <w:rPr>
                <w:sz w:val="20"/>
                <w:szCs w:val="20"/>
              </w:rPr>
            </w:pPr>
            <w:r w:rsidRPr="00A8475B">
              <w:rPr>
                <w:sz w:val="20"/>
                <w:szCs w:val="20"/>
              </w:rPr>
              <w:t>Parametri</w:t>
            </w:r>
          </w:p>
        </w:tc>
        <w:tc>
          <w:tcPr>
            <w:tcW w:w="4159" w:type="pct"/>
          </w:tcPr>
          <w:p w:rsidR="002A0E92" w:rsidRPr="00A8475B" w:rsidRDefault="002A0E92" w:rsidP="00D65747">
            <w:pPr>
              <w:jc w:val="center"/>
              <w:rPr>
                <w:sz w:val="20"/>
                <w:szCs w:val="20"/>
              </w:rPr>
            </w:pPr>
            <w:r w:rsidRPr="00A8475B">
              <w:rPr>
                <w:sz w:val="20"/>
                <w:szCs w:val="20"/>
              </w:rPr>
              <w:t>Descrizione</w:t>
            </w:r>
          </w:p>
        </w:tc>
      </w:tr>
      <w:tr w:rsidR="002A0E92" w:rsidRPr="00A8475B" w:rsidTr="00D65747">
        <w:tc>
          <w:tcPr>
            <w:tcW w:w="841" w:type="pct"/>
          </w:tcPr>
          <w:p w:rsidR="002A0E92" w:rsidRPr="00A8475B" w:rsidRDefault="002A0E92" w:rsidP="00D65747">
            <w:pPr>
              <w:jc w:val="center"/>
              <w:rPr>
                <w:sz w:val="20"/>
                <w:szCs w:val="20"/>
              </w:rPr>
            </w:pPr>
            <w:r w:rsidRPr="00A8475B">
              <w:rPr>
                <w:sz w:val="20"/>
                <w:szCs w:val="20"/>
              </w:rPr>
              <w:t>ID</w:t>
            </w:r>
          </w:p>
        </w:tc>
        <w:tc>
          <w:tcPr>
            <w:tcW w:w="4159" w:type="pct"/>
          </w:tcPr>
          <w:p w:rsidR="002A0E92" w:rsidRPr="00A8475B" w:rsidRDefault="00D62F4B" w:rsidP="00D65747">
            <w:pPr>
              <w:jc w:val="center"/>
              <w:rPr>
                <w:sz w:val="20"/>
                <w:szCs w:val="20"/>
              </w:rPr>
            </w:pPr>
            <w:r w:rsidRPr="00A8475B">
              <w:rPr>
                <w:sz w:val="20"/>
                <w:szCs w:val="20"/>
              </w:rPr>
              <w:t>L’ID assegnato al Client</w:t>
            </w:r>
            <w:r w:rsidR="00D65747" w:rsidRPr="00A8475B">
              <w:rPr>
                <w:sz w:val="20"/>
                <w:szCs w:val="20"/>
              </w:rPr>
              <w:t xml:space="preserve"> </w:t>
            </w:r>
            <w:r w:rsidRPr="00A8475B">
              <w:rPr>
                <w:sz w:val="20"/>
                <w:szCs w:val="20"/>
              </w:rPr>
              <w:t>-</w:t>
            </w:r>
            <w:r w:rsidR="00D65747" w:rsidRPr="00A8475B">
              <w:rPr>
                <w:sz w:val="20"/>
                <w:szCs w:val="20"/>
              </w:rPr>
              <w:t xml:space="preserve"> </w:t>
            </w:r>
            <w:r w:rsidRPr="00A8475B">
              <w:rPr>
                <w:sz w:val="20"/>
                <w:szCs w:val="20"/>
              </w:rPr>
              <w:t xml:space="preserve">Bersaglio </w:t>
            </w:r>
          </w:p>
        </w:tc>
      </w:tr>
      <w:tr w:rsidR="002A0E92" w:rsidRPr="00A8475B" w:rsidTr="00D65747">
        <w:tc>
          <w:tcPr>
            <w:tcW w:w="841" w:type="pct"/>
          </w:tcPr>
          <w:p w:rsidR="002A0E92" w:rsidRPr="00A8475B" w:rsidRDefault="002A0E92" w:rsidP="00D65747">
            <w:pPr>
              <w:jc w:val="center"/>
              <w:rPr>
                <w:sz w:val="20"/>
                <w:szCs w:val="20"/>
              </w:rPr>
            </w:pPr>
            <w:r w:rsidRPr="00A8475B">
              <w:rPr>
                <w:sz w:val="20"/>
                <w:szCs w:val="20"/>
              </w:rPr>
              <w:t>IP Server</w:t>
            </w:r>
          </w:p>
        </w:tc>
        <w:tc>
          <w:tcPr>
            <w:tcW w:w="4159" w:type="pct"/>
          </w:tcPr>
          <w:p w:rsidR="002A0E92" w:rsidRPr="00A8475B" w:rsidRDefault="00D62F4B" w:rsidP="00D62F4B">
            <w:pPr>
              <w:jc w:val="center"/>
              <w:rPr>
                <w:sz w:val="20"/>
                <w:szCs w:val="20"/>
              </w:rPr>
            </w:pPr>
            <w:r w:rsidRPr="00A8475B">
              <w:rPr>
                <w:sz w:val="20"/>
                <w:szCs w:val="20"/>
              </w:rPr>
              <w:t>L’IP del Server</w:t>
            </w:r>
            <w:r w:rsidR="00D65747" w:rsidRPr="00A8475B">
              <w:rPr>
                <w:sz w:val="20"/>
                <w:szCs w:val="20"/>
              </w:rPr>
              <w:t xml:space="preserve"> </w:t>
            </w:r>
            <w:r w:rsidRPr="00A8475B">
              <w:rPr>
                <w:sz w:val="20"/>
                <w:szCs w:val="20"/>
              </w:rPr>
              <w:t>-</w:t>
            </w:r>
            <w:r w:rsidR="00D65747" w:rsidRPr="00A8475B">
              <w:rPr>
                <w:sz w:val="20"/>
                <w:szCs w:val="20"/>
              </w:rPr>
              <w:t xml:space="preserve"> </w:t>
            </w:r>
            <w:r w:rsidRPr="00A8475B">
              <w:rPr>
                <w:sz w:val="20"/>
                <w:szCs w:val="20"/>
              </w:rPr>
              <w:t>Torretta a cui connettersi</w:t>
            </w:r>
          </w:p>
        </w:tc>
      </w:tr>
      <w:tr w:rsidR="002A0E92" w:rsidRPr="00A8475B" w:rsidTr="00D65747">
        <w:tc>
          <w:tcPr>
            <w:tcW w:w="841" w:type="pct"/>
          </w:tcPr>
          <w:p w:rsidR="002A0E92" w:rsidRPr="00A8475B" w:rsidRDefault="002A0E92" w:rsidP="00D65747">
            <w:pPr>
              <w:jc w:val="center"/>
              <w:rPr>
                <w:sz w:val="20"/>
                <w:szCs w:val="20"/>
              </w:rPr>
            </w:pPr>
            <w:r w:rsidRPr="00A8475B">
              <w:rPr>
                <w:sz w:val="20"/>
                <w:szCs w:val="20"/>
              </w:rPr>
              <w:t>Porta Server</w:t>
            </w:r>
          </w:p>
        </w:tc>
        <w:tc>
          <w:tcPr>
            <w:tcW w:w="4159" w:type="pct"/>
          </w:tcPr>
          <w:p w:rsidR="002A0E92" w:rsidRPr="00A8475B" w:rsidRDefault="00D62F4B" w:rsidP="00D62F4B">
            <w:pPr>
              <w:jc w:val="center"/>
              <w:rPr>
                <w:sz w:val="20"/>
                <w:szCs w:val="20"/>
              </w:rPr>
            </w:pPr>
            <w:r w:rsidRPr="00A8475B">
              <w:rPr>
                <w:sz w:val="20"/>
                <w:szCs w:val="20"/>
              </w:rPr>
              <w:t>La Porta assegnata al Server</w:t>
            </w:r>
            <w:r w:rsidR="00D65747" w:rsidRPr="00A8475B">
              <w:rPr>
                <w:sz w:val="20"/>
                <w:szCs w:val="20"/>
              </w:rPr>
              <w:t xml:space="preserve"> </w:t>
            </w:r>
            <w:r w:rsidRPr="00A8475B">
              <w:rPr>
                <w:sz w:val="20"/>
                <w:szCs w:val="20"/>
              </w:rPr>
              <w:t>-</w:t>
            </w:r>
            <w:r w:rsidR="00D65747" w:rsidRPr="00A8475B">
              <w:rPr>
                <w:sz w:val="20"/>
                <w:szCs w:val="20"/>
              </w:rPr>
              <w:t xml:space="preserve"> </w:t>
            </w:r>
            <w:r w:rsidRPr="00A8475B">
              <w:rPr>
                <w:sz w:val="20"/>
                <w:szCs w:val="20"/>
              </w:rPr>
              <w:t>Torretta</w:t>
            </w:r>
          </w:p>
        </w:tc>
      </w:tr>
      <w:tr w:rsidR="002A0E92" w:rsidRPr="00A8475B" w:rsidTr="00D65747">
        <w:tc>
          <w:tcPr>
            <w:tcW w:w="841" w:type="pct"/>
          </w:tcPr>
          <w:p w:rsidR="002A0E92" w:rsidRPr="00A8475B" w:rsidRDefault="002A0E92" w:rsidP="00D65747">
            <w:pPr>
              <w:jc w:val="center"/>
              <w:rPr>
                <w:sz w:val="20"/>
                <w:szCs w:val="20"/>
              </w:rPr>
            </w:pPr>
            <w:r w:rsidRPr="00A8475B">
              <w:rPr>
                <w:sz w:val="20"/>
                <w:szCs w:val="20"/>
              </w:rPr>
              <w:t>Posizione (X,</w:t>
            </w:r>
            <w:r w:rsidR="00D65747" w:rsidRPr="00A8475B">
              <w:rPr>
                <w:sz w:val="20"/>
                <w:szCs w:val="20"/>
              </w:rPr>
              <w:t xml:space="preserve"> </w:t>
            </w:r>
            <w:r w:rsidRPr="00A8475B">
              <w:rPr>
                <w:sz w:val="20"/>
                <w:szCs w:val="20"/>
              </w:rPr>
              <w:t>Y)</w:t>
            </w:r>
          </w:p>
        </w:tc>
        <w:tc>
          <w:tcPr>
            <w:tcW w:w="4159" w:type="pct"/>
          </w:tcPr>
          <w:p w:rsidR="002A0E92" w:rsidRPr="00A8475B" w:rsidRDefault="00D62F4B" w:rsidP="00D62F4B">
            <w:pPr>
              <w:jc w:val="center"/>
              <w:rPr>
                <w:sz w:val="20"/>
                <w:szCs w:val="20"/>
              </w:rPr>
            </w:pPr>
            <w:r w:rsidRPr="00A8475B">
              <w:rPr>
                <w:sz w:val="20"/>
                <w:szCs w:val="20"/>
              </w:rPr>
              <w:t>La posizione in cui appare il bersaglio sulla “scacchiera”</w:t>
            </w:r>
          </w:p>
        </w:tc>
      </w:tr>
    </w:tbl>
    <w:p w:rsidR="006D0E42" w:rsidRPr="00A8475B" w:rsidRDefault="006D0E42" w:rsidP="005B5D0E">
      <w:pPr>
        <w:shd w:val="clear" w:color="auto" w:fill="FFFFFF"/>
        <w:spacing w:after="0" w:line="240" w:lineRule="auto"/>
        <w:textAlignment w:val="baseline"/>
        <w:rPr>
          <w:color w:val="000000"/>
          <w:sz w:val="20"/>
          <w:szCs w:val="20"/>
        </w:rPr>
      </w:pPr>
    </w:p>
    <w:p w:rsidR="008058DC" w:rsidRPr="00A8475B" w:rsidRDefault="008058DC" w:rsidP="008058DC">
      <w:pPr>
        <w:shd w:val="clear" w:color="auto" w:fill="FFFFFF"/>
        <w:spacing w:after="0" w:line="240" w:lineRule="auto"/>
        <w:textAlignment w:val="baseline"/>
        <w:rPr>
          <w:color w:val="000000"/>
          <w:sz w:val="20"/>
          <w:szCs w:val="20"/>
        </w:rPr>
      </w:pPr>
    </w:p>
    <w:p w:rsidR="00162980" w:rsidRPr="00A8475B" w:rsidRDefault="00696E07" w:rsidP="00961DAD">
      <w:pPr>
        <w:shd w:val="clear" w:color="auto" w:fill="FFFFFF"/>
        <w:spacing w:after="0" w:line="240" w:lineRule="auto"/>
        <w:textAlignment w:val="baseline"/>
        <w:rPr>
          <w:color w:val="000000"/>
          <w:sz w:val="20"/>
          <w:szCs w:val="20"/>
        </w:rPr>
      </w:pPr>
      <w:r w:rsidRPr="00A8475B">
        <w:rPr>
          <w:b/>
          <w:color w:val="000000"/>
          <w:sz w:val="20"/>
          <w:szCs w:val="20"/>
        </w:rPr>
        <w:t>Esempi</w:t>
      </w:r>
      <w:r w:rsidR="00194376" w:rsidRPr="00A8475B">
        <w:rPr>
          <w:b/>
          <w:color w:val="000000"/>
          <w:sz w:val="20"/>
          <w:szCs w:val="20"/>
        </w:rPr>
        <w:t>o</w:t>
      </w:r>
      <w:r w:rsidRPr="00A8475B">
        <w:rPr>
          <w:b/>
          <w:color w:val="000000"/>
          <w:sz w:val="20"/>
          <w:szCs w:val="20"/>
        </w:rPr>
        <w:t xml:space="preserve"> di utilizzo</w:t>
      </w:r>
    </w:p>
    <w:p w:rsidR="009C152C" w:rsidRPr="00A8475B" w:rsidRDefault="00696E07" w:rsidP="00961DAD">
      <w:pPr>
        <w:shd w:val="clear" w:color="auto" w:fill="FFFFFF"/>
        <w:spacing w:after="0" w:line="240" w:lineRule="auto"/>
        <w:textAlignment w:val="baseline"/>
        <w:rPr>
          <w:color w:val="000000"/>
          <w:sz w:val="20"/>
          <w:szCs w:val="20"/>
        </w:rPr>
      </w:pPr>
      <w:r w:rsidRPr="00A8475B">
        <w:rPr>
          <w:color w:val="000000"/>
          <w:sz w:val="20"/>
          <w:szCs w:val="20"/>
        </w:rPr>
        <w:t>Una volta che il Rendezvous è attivo ed in ascolto, connettendo in rete uno o più Server, questi ultimi invieranno</w:t>
      </w:r>
      <w:r w:rsidR="00C00201" w:rsidRPr="00A8475B">
        <w:rPr>
          <w:color w:val="000000"/>
          <w:sz w:val="20"/>
          <w:szCs w:val="20"/>
        </w:rPr>
        <w:t xml:space="preserve"> i loro ID e IP al Rendezvous e verranno</w:t>
      </w:r>
      <w:r w:rsidRPr="00A8475B">
        <w:rPr>
          <w:color w:val="000000"/>
          <w:sz w:val="20"/>
          <w:szCs w:val="20"/>
        </w:rPr>
        <w:t xml:space="preserve"> inseriti in una lista visualizzata da quest’ultimo. </w:t>
      </w:r>
    </w:p>
    <w:p w:rsidR="00D03A99" w:rsidRPr="00A8475B" w:rsidRDefault="00696E07" w:rsidP="00961DAD">
      <w:pPr>
        <w:shd w:val="clear" w:color="auto" w:fill="FFFFFF"/>
        <w:spacing w:after="0" w:line="240" w:lineRule="auto"/>
        <w:textAlignment w:val="baseline"/>
        <w:rPr>
          <w:color w:val="000000"/>
          <w:sz w:val="20"/>
          <w:szCs w:val="20"/>
        </w:rPr>
      </w:pPr>
      <w:r w:rsidRPr="00A8475B">
        <w:rPr>
          <w:color w:val="000000"/>
          <w:sz w:val="20"/>
          <w:szCs w:val="20"/>
        </w:rPr>
        <w:t xml:space="preserve">L’ultimo Server connesso, invece invierà le sue informazioni alle altre torrette attive che </w:t>
      </w:r>
      <w:r w:rsidR="00C00201" w:rsidRPr="00A8475B">
        <w:rPr>
          <w:color w:val="000000"/>
          <w:sz w:val="20"/>
          <w:szCs w:val="20"/>
        </w:rPr>
        <w:t xml:space="preserve">ne </w:t>
      </w:r>
      <w:r w:rsidRPr="00A8475B">
        <w:rPr>
          <w:color w:val="000000"/>
          <w:sz w:val="20"/>
          <w:szCs w:val="20"/>
        </w:rPr>
        <w:t>visualizzeranno la connessione.</w:t>
      </w:r>
    </w:p>
    <w:p w:rsidR="009C152C" w:rsidRPr="00A8475B" w:rsidRDefault="00696E07" w:rsidP="00961DAD">
      <w:pPr>
        <w:shd w:val="clear" w:color="auto" w:fill="FFFFFF"/>
        <w:spacing w:after="0" w:line="240" w:lineRule="auto"/>
        <w:textAlignment w:val="baseline"/>
        <w:rPr>
          <w:color w:val="000000"/>
          <w:sz w:val="20"/>
          <w:szCs w:val="20"/>
        </w:rPr>
      </w:pPr>
      <w:r w:rsidRPr="00A8475B">
        <w:rPr>
          <w:color w:val="000000"/>
          <w:sz w:val="20"/>
          <w:szCs w:val="20"/>
        </w:rPr>
        <w:t>Il Client, dopo</w:t>
      </w:r>
      <w:r w:rsidR="00C00201" w:rsidRPr="00A8475B">
        <w:rPr>
          <w:color w:val="000000"/>
          <w:sz w:val="20"/>
          <w:szCs w:val="20"/>
        </w:rPr>
        <w:t xml:space="preserve"> essersi collegato ad un Server, specificando il suo ID, IP,</w:t>
      </w:r>
      <w:r w:rsidRPr="00A8475B">
        <w:rPr>
          <w:color w:val="000000"/>
          <w:sz w:val="20"/>
          <w:szCs w:val="20"/>
        </w:rPr>
        <w:t xml:space="preserve"> Porta Server e posizione, attende l’esito da una delle torrette con tre possibili casi:</w:t>
      </w:r>
    </w:p>
    <w:p w:rsidR="009639AB" w:rsidRPr="00A8475B" w:rsidRDefault="00696E07" w:rsidP="00696E07">
      <w:pPr>
        <w:pStyle w:val="Paragrafoelenco"/>
        <w:numPr>
          <w:ilvl w:val="0"/>
          <w:numId w:val="4"/>
        </w:numPr>
        <w:shd w:val="clear" w:color="auto" w:fill="FFFFFF"/>
        <w:spacing w:after="0" w:line="240" w:lineRule="auto"/>
        <w:textAlignment w:val="baseline"/>
        <w:rPr>
          <w:color w:val="000000"/>
          <w:sz w:val="20"/>
          <w:szCs w:val="20"/>
        </w:rPr>
      </w:pPr>
      <w:r w:rsidRPr="00A8475B">
        <w:rPr>
          <w:color w:val="000000"/>
          <w:sz w:val="20"/>
          <w:szCs w:val="20"/>
        </w:rPr>
        <w:t>Non raggiungibile da nessuna Torretta;</w:t>
      </w:r>
    </w:p>
    <w:p w:rsidR="00696E07" w:rsidRPr="00A8475B" w:rsidRDefault="00D9060D" w:rsidP="00D9060D">
      <w:pPr>
        <w:pStyle w:val="Paragrafoelenco"/>
        <w:numPr>
          <w:ilvl w:val="0"/>
          <w:numId w:val="4"/>
        </w:numPr>
        <w:shd w:val="clear" w:color="auto" w:fill="FFFFFF"/>
        <w:spacing w:after="0" w:line="240" w:lineRule="auto"/>
        <w:textAlignment w:val="baseline"/>
        <w:rPr>
          <w:color w:val="000000"/>
          <w:sz w:val="20"/>
          <w:szCs w:val="20"/>
        </w:rPr>
      </w:pPr>
      <w:r w:rsidRPr="00A8475B">
        <w:rPr>
          <w:color w:val="000000"/>
          <w:sz w:val="20"/>
          <w:szCs w:val="20"/>
        </w:rPr>
        <w:lastRenderedPageBreak/>
        <w:t>Missili della Torretta &lt;ID&gt; insufficienti (&lt;ID&gt;: identificativo del Server)</w:t>
      </w:r>
      <w:r w:rsidR="00696E07" w:rsidRPr="00A8475B">
        <w:rPr>
          <w:color w:val="000000"/>
          <w:sz w:val="20"/>
          <w:szCs w:val="20"/>
        </w:rPr>
        <w:t>;</w:t>
      </w:r>
    </w:p>
    <w:p w:rsidR="00194376" w:rsidRPr="00A8475B" w:rsidRDefault="00696E07" w:rsidP="00194376">
      <w:pPr>
        <w:pStyle w:val="Paragrafoelenco"/>
        <w:numPr>
          <w:ilvl w:val="0"/>
          <w:numId w:val="4"/>
        </w:numPr>
        <w:shd w:val="clear" w:color="auto" w:fill="FFFFFF"/>
        <w:spacing w:after="0" w:line="240" w:lineRule="auto"/>
        <w:textAlignment w:val="baseline"/>
        <w:rPr>
          <w:color w:val="000000"/>
          <w:sz w:val="20"/>
          <w:szCs w:val="20"/>
        </w:rPr>
      </w:pPr>
      <w:r w:rsidRPr="00A8475B">
        <w:rPr>
          <w:color w:val="000000"/>
          <w:sz w:val="20"/>
          <w:szCs w:val="20"/>
        </w:rPr>
        <w:t>Colpito dalla Torretta &lt;ID&gt;.</w:t>
      </w:r>
    </w:p>
    <w:p w:rsidR="00406E85" w:rsidRPr="00A8475B" w:rsidRDefault="00297A15" w:rsidP="00297A15">
      <w:pPr>
        <w:shd w:val="clear" w:color="auto" w:fill="FFFFFF"/>
        <w:spacing w:after="0" w:line="240" w:lineRule="auto"/>
        <w:textAlignment w:val="baseline"/>
        <w:rPr>
          <w:color w:val="000000"/>
          <w:sz w:val="20"/>
          <w:szCs w:val="20"/>
        </w:rPr>
      </w:pPr>
      <w:r w:rsidRPr="00A8475B">
        <w:rPr>
          <w:color w:val="000000"/>
          <w:sz w:val="20"/>
          <w:szCs w:val="20"/>
        </w:rPr>
        <w:t>Inoltre, il Server a</w:t>
      </w:r>
      <w:r w:rsidR="00C00201" w:rsidRPr="00A8475B">
        <w:rPr>
          <w:color w:val="000000"/>
          <w:sz w:val="20"/>
          <w:szCs w:val="20"/>
        </w:rPr>
        <w:t xml:space="preserve"> cui si è connesso il bersaglio</w:t>
      </w:r>
      <w:r w:rsidRPr="00A8475B">
        <w:rPr>
          <w:color w:val="000000"/>
          <w:sz w:val="20"/>
          <w:szCs w:val="20"/>
        </w:rPr>
        <w:t xml:space="preserve"> visualizza </w:t>
      </w:r>
      <w:r w:rsidR="00194376" w:rsidRPr="00A8475B">
        <w:rPr>
          <w:color w:val="000000"/>
          <w:sz w:val="20"/>
          <w:szCs w:val="20"/>
        </w:rPr>
        <w:t>a video la posizione del Client, il</w:t>
      </w:r>
      <w:r w:rsidRPr="00A8475B">
        <w:rPr>
          <w:color w:val="000000"/>
          <w:sz w:val="20"/>
          <w:szCs w:val="20"/>
        </w:rPr>
        <w:t xml:space="preserve"> Server </w:t>
      </w:r>
      <w:r w:rsidR="00194376" w:rsidRPr="00A8475B">
        <w:rPr>
          <w:color w:val="000000"/>
          <w:sz w:val="20"/>
          <w:szCs w:val="20"/>
        </w:rPr>
        <w:t>che</w:t>
      </w:r>
      <w:r w:rsidRPr="00A8475B">
        <w:rPr>
          <w:color w:val="000000"/>
          <w:sz w:val="20"/>
          <w:szCs w:val="20"/>
        </w:rPr>
        <w:t xml:space="preserve"> ha abbattuto il bersaglio ed il numero dei missili rimasti a disposizione.</w:t>
      </w:r>
    </w:p>
    <w:p w:rsidR="009C152C" w:rsidRPr="00A8475B" w:rsidRDefault="00194376" w:rsidP="006D0E42">
      <w:pPr>
        <w:shd w:val="clear" w:color="auto" w:fill="FFFFFF"/>
        <w:spacing w:after="0" w:line="240" w:lineRule="auto"/>
        <w:textAlignment w:val="baseline"/>
        <w:rPr>
          <w:color w:val="000000"/>
          <w:sz w:val="20"/>
          <w:szCs w:val="20"/>
        </w:rPr>
      </w:pPr>
      <w:r w:rsidRPr="00A8475B">
        <w:rPr>
          <w:color w:val="000000"/>
          <w:sz w:val="20"/>
          <w:szCs w:val="20"/>
        </w:rPr>
        <w:t>Invece, in caso di disconnessione di una delle torrette, verranno notificati sia gli altri Server rimasti in rete sia il Rendezvous e visualizzeranno entrambi l’IP del Server disconnesso.</w:t>
      </w:r>
    </w:p>
    <w:p w:rsidR="00F3088A" w:rsidRPr="00A8475B" w:rsidRDefault="00F3088A" w:rsidP="00F3088A">
      <w:pPr>
        <w:shd w:val="clear" w:color="auto" w:fill="FFFFFF"/>
        <w:spacing w:after="0" w:line="240" w:lineRule="auto"/>
        <w:textAlignment w:val="baseline"/>
        <w:rPr>
          <w:rFonts w:eastAsia="Times New Roman" w:cs="Arial"/>
          <w:b/>
          <w:sz w:val="20"/>
          <w:szCs w:val="20"/>
          <w:lang w:eastAsia="it-IT"/>
        </w:rPr>
      </w:pPr>
      <w:r w:rsidRPr="00A8475B">
        <w:rPr>
          <w:rFonts w:eastAsia="Times New Roman" w:cs="Arial"/>
          <w:b/>
          <w:sz w:val="20"/>
          <w:szCs w:val="20"/>
          <w:lang w:eastAsia="it-IT"/>
        </w:rPr>
        <w:t>Protocollo di comunicazione</w:t>
      </w:r>
    </w:p>
    <w:p w:rsidR="00E161CA" w:rsidRPr="00A8475B" w:rsidRDefault="00F32F8F"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 xml:space="preserve">Il </w:t>
      </w:r>
      <w:r w:rsidRPr="00A8475B">
        <w:rPr>
          <w:rFonts w:eastAsia="Times New Roman" w:cs="Arial"/>
          <w:b/>
          <w:sz w:val="20"/>
          <w:szCs w:val="20"/>
          <w:lang w:eastAsia="it-IT"/>
        </w:rPr>
        <w:t>Server di Rendezvous</w:t>
      </w:r>
      <w:r w:rsidRPr="00A8475B">
        <w:rPr>
          <w:rFonts w:eastAsia="Times New Roman" w:cs="Arial"/>
          <w:sz w:val="20"/>
          <w:szCs w:val="20"/>
          <w:lang w:eastAsia="it-IT"/>
        </w:rPr>
        <w:t>, stazione principale per la gestione della rete, crea un Socket per la connessione tra se stesso ed i Server che si connetteranno successivamente in rete, associando al Socket un numero di porta inserito da riga di comando.</w:t>
      </w:r>
    </w:p>
    <w:p w:rsidR="00E161CA" w:rsidRPr="00A8475B" w:rsidRDefault="00E161CA"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 xml:space="preserve">Il </w:t>
      </w:r>
      <w:r w:rsidRPr="00A8475B">
        <w:rPr>
          <w:rFonts w:eastAsia="Times New Roman" w:cs="Arial"/>
          <w:b/>
          <w:sz w:val="20"/>
          <w:szCs w:val="20"/>
          <w:lang w:eastAsia="it-IT"/>
        </w:rPr>
        <w:t>Server</w:t>
      </w:r>
      <w:r w:rsidRPr="00A8475B">
        <w:rPr>
          <w:rFonts w:eastAsia="Times New Roman" w:cs="Arial"/>
          <w:sz w:val="20"/>
          <w:szCs w:val="20"/>
          <w:lang w:eastAsia="it-IT"/>
        </w:rPr>
        <w:t xml:space="preserve"> o torretta, gestisce tre tipi di connessioni: una con il Rendezvous, una con un Server ed una con un Client. </w:t>
      </w:r>
    </w:p>
    <w:p w:rsidR="00E161CA" w:rsidRPr="00A8475B" w:rsidRDefault="00E161CA"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Server – Rendezvous: gestita tramite un unico Socket.</w:t>
      </w:r>
    </w:p>
    <w:p w:rsidR="00E161CA" w:rsidRPr="00A8475B" w:rsidRDefault="00E161CA"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 xml:space="preserve">Server – Server: gestita tramite un Socket dedicato per la </w:t>
      </w:r>
      <w:r w:rsidR="00CE6EC7" w:rsidRPr="00A8475B">
        <w:rPr>
          <w:rFonts w:eastAsia="Times New Roman" w:cs="Arial"/>
          <w:sz w:val="20"/>
          <w:szCs w:val="20"/>
          <w:lang w:eastAsia="it-IT"/>
        </w:rPr>
        <w:t>gestione del bersaglio in caso di avvistamento</w:t>
      </w:r>
      <w:r w:rsidRPr="00A8475B">
        <w:rPr>
          <w:rFonts w:eastAsia="Times New Roman" w:cs="Arial"/>
          <w:sz w:val="20"/>
          <w:szCs w:val="20"/>
          <w:lang w:eastAsia="it-IT"/>
        </w:rPr>
        <w:t xml:space="preserve"> ed un altro per la gestione server, avendo così una connessione Peer-to-Peer nella quale un Server ha il ruolo sia di Server che di Client.</w:t>
      </w:r>
    </w:p>
    <w:p w:rsidR="00E161CA" w:rsidRPr="00A8475B" w:rsidRDefault="00E161CA"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Client – Server: gestione tramite un Socket per la comunicaz</w:t>
      </w:r>
      <w:r w:rsidR="00CE6EC7" w:rsidRPr="00A8475B">
        <w:rPr>
          <w:rFonts w:eastAsia="Times New Roman" w:cs="Arial"/>
          <w:sz w:val="20"/>
          <w:szCs w:val="20"/>
          <w:lang w:eastAsia="it-IT"/>
        </w:rPr>
        <w:t>ione con il bersaglio</w:t>
      </w:r>
      <w:r w:rsidRPr="00A8475B">
        <w:rPr>
          <w:rFonts w:eastAsia="Times New Roman" w:cs="Arial"/>
          <w:sz w:val="20"/>
          <w:szCs w:val="20"/>
          <w:lang w:eastAsia="it-IT"/>
        </w:rPr>
        <w:t>.</w:t>
      </w:r>
    </w:p>
    <w:p w:rsidR="00E161CA" w:rsidRPr="00A8475B" w:rsidRDefault="00E161CA"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 xml:space="preserve">Il </w:t>
      </w:r>
      <w:r w:rsidR="004C5FCB" w:rsidRPr="00A8475B">
        <w:rPr>
          <w:rFonts w:eastAsia="Times New Roman" w:cs="Arial"/>
          <w:b/>
          <w:sz w:val="20"/>
          <w:szCs w:val="20"/>
          <w:lang w:eastAsia="it-IT"/>
        </w:rPr>
        <w:t>C</w:t>
      </w:r>
      <w:r w:rsidRPr="00A8475B">
        <w:rPr>
          <w:rFonts w:eastAsia="Times New Roman" w:cs="Arial"/>
          <w:b/>
          <w:sz w:val="20"/>
          <w:szCs w:val="20"/>
          <w:lang w:eastAsia="it-IT"/>
        </w:rPr>
        <w:t>lient</w:t>
      </w:r>
      <w:r w:rsidRPr="00A8475B">
        <w:rPr>
          <w:rFonts w:eastAsia="Times New Roman" w:cs="Arial"/>
          <w:sz w:val="20"/>
          <w:szCs w:val="20"/>
          <w:lang w:eastAsia="it-IT"/>
        </w:rPr>
        <w:t xml:space="preserve"> o bersaglio, crea un unico Socket e si collega alla torretta che vuole attaccare.</w:t>
      </w:r>
    </w:p>
    <w:p w:rsidR="00F3088A" w:rsidRPr="00A8475B" w:rsidRDefault="00F3088A" w:rsidP="00F3088A">
      <w:pPr>
        <w:shd w:val="clear" w:color="auto" w:fill="FFFFFF"/>
        <w:spacing w:after="0" w:line="240" w:lineRule="auto"/>
        <w:textAlignment w:val="baseline"/>
        <w:rPr>
          <w:b/>
          <w:color w:val="000000"/>
          <w:sz w:val="20"/>
          <w:szCs w:val="20"/>
        </w:rPr>
      </w:pPr>
      <w:r w:rsidRPr="00A8475B">
        <w:rPr>
          <w:b/>
          <w:color w:val="000000"/>
          <w:sz w:val="20"/>
          <w:szCs w:val="20"/>
        </w:rPr>
        <w:t>Comunicazione Rendezvous – Server</w:t>
      </w:r>
    </w:p>
    <w:p w:rsidR="00F3088A" w:rsidRPr="00A8475B" w:rsidRDefault="00F3088A" w:rsidP="00F3088A">
      <w:pPr>
        <w:shd w:val="clear" w:color="auto" w:fill="FFFFFF"/>
        <w:spacing w:after="0" w:line="240" w:lineRule="auto"/>
        <w:textAlignment w:val="baseline"/>
        <w:rPr>
          <w:b/>
          <w:color w:val="000000"/>
          <w:sz w:val="20"/>
          <w:szCs w:val="20"/>
        </w:rPr>
      </w:pPr>
    </w:p>
    <w:p w:rsidR="00E82C83" w:rsidRPr="00A8475B" w:rsidRDefault="0077017E"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Una volta connesso, il Rendezvous si mette in ascolto, controlla di avere spazio sufficiente a memorizzare l’ultimo Server connesso, controlla se l’ID assegnatogli è già presente nella lista (</w:t>
      </w:r>
      <w:r w:rsidR="00E82C83" w:rsidRPr="00A8475B">
        <w:rPr>
          <w:rFonts w:eastAsia="Times New Roman" w:cs="Arial"/>
          <w:sz w:val="20"/>
          <w:szCs w:val="20"/>
          <w:lang w:eastAsia="it-IT"/>
        </w:rPr>
        <w:t xml:space="preserve">nel caso </w:t>
      </w:r>
      <w:r w:rsidRPr="00A8475B">
        <w:rPr>
          <w:rFonts w:eastAsia="Times New Roman" w:cs="Arial"/>
          <w:sz w:val="20"/>
          <w:szCs w:val="20"/>
          <w:lang w:eastAsia="it-IT"/>
        </w:rPr>
        <w:t>rifiutando</w:t>
      </w:r>
      <w:r w:rsidR="00E82C83" w:rsidRPr="00A8475B">
        <w:rPr>
          <w:rFonts w:eastAsia="Times New Roman" w:cs="Arial"/>
          <w:sz w:val="20"/>
          <w:szCs w:val="20"/>
          <w:lang w:eastAsia="it-IT"/>
        </w:rPr>
        <w:t>ne</w:t>
      </w:r>
      <w:r w:rsidRPr="00A8475B">
        <w:rPr>
          <w:rFonts w:eastAsia="Times New Roman" w:cs="Arial"/>
          <w:sz w:val="20"/>
          <w:szCs w:val="20"/>
          <w:lang w:eastAsia="it-IT"/>
        </w:rPr>
        <w:t xml:space="preserve"> la connessione)</w:t>
      </w:r>
      <w:r w:rsidR="00E82C83" w:rsidRPr="00A8475B">
        <w:rPr>
          <w:rFonts w:eastAsia="Times New Roman" w:cs="Arial"/>
          <w:sz w:val="20"/>
          <w:szCs w:val="20"/>
          <w:lang w:eastAsia="it-IT"/>
        </w:rPr>
        <w:t>, aggiunge il nuovo Server alla fine della propria lista e gli</w:t>
      </w:r>
      <w:r w:rsidRPr="00A8475B">
        <w:rPr>
          <w:rFonts w:eastAsia="Times New Roman" w:cs="Arial"/>
          <w:sz w:val="20"/>
          <w:szCs w:val="20"/>
          <w:lang w:eastAsia="it-IT"/>
        </w:rPr>
        <w:t xml:space="preserve"> comunica la lista delle torrette </w:t>
      </w:r>
      <w:r w:rsidR="00E82C83" w:rsidRPr="00A8475B">
        <w:rPr>
          <w:rFonts w:eastAsia="Times New Roman" w:cs="Arial"/>
          <w:sz w:val="20"/>
          <w:szCs w:val="20"/>
          <w:lang w:eastAsia="it-IT"/>
        </w:rPr>
        <w:t xml:space="preserve">precedentemente </w:t>
      </w:r>
      <w:r w:rsidRPr="00A8475B">
        <w:rPr>
          <w:rFonts w:eastAsia="Times New Roman" w:cs="Arial"/>
          <w:sz w:val="20"/>
          <w:szCs w:val="20"/>
          <w:lang w:eastAsia="it-IT"/>
        </w:rPr>
        <w:t>connesse.</w:t>
      </w:r>
      <w:r w:rsidR="00E82C83" w:rsidRPr="00A8475B">
        <w:rPr>
          <w:rFonts w:eastAsia="Times New Roman" w:cs="Arial"/>
          <w:sz w:val="20"/>
          <w:szCs w:val="20"/>
          <w:lang w:eastAsia="it-IT"/>
        </w:rPr>
        <w:t xml:space="preserve"> </w:t>
      </w:r>
    </w:p>
    <w:p w:rsidR="00E161CA" w:rsidRPr="00A8475B" w:rsidRDefault="0077017E"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 xml:space="preserve">Infine invia </w:t>
      </w:r>
      <w:r w:rsidR="00E82C83" w:rsidRPr="00A8475B">
        <w:rPr>
          <w:rFonts w:eastAsia="Times New Roman" w:cs="Arial"/>
          <w:sz w:val="20"/>
          <w:szCs w:val="20"/>
          <w:lang w:eastAsia="it-IT"/>
        </w:rPr>
        <w:t>alle vecchie</w:t>
      </w:r>
      <w:r w:rsidRPr="00A8475B">
        <w:rPr>
          <w:rFonts w:eastAsia="Times New Roman" w:cs="Arial"/>
          <w:sz w:val="20"/>
          <w:szCs w:val="20"/>
          <w:lang w:eastAsia="it-IT"/>
        </w:rPr>
        <w:t xml:space="preserve"> torrette le informazioni dell’ultimo Server collegato.</w:t>
      </w:r>
    </w:p>
    <w:p w:rsidR="00E161CA" w:rsidRPr="00A8475B" w:rsidRDefault="00E161CA" w:rsidP="00E161CA">
      <w:pPr>
        <w:shd w:val="clear" w:color="auto" w:fill="FFFFFF"/>
        <w:spacing w:after="0" w:line="240" w:lineRule="auto"/>
        <w:textAlignment w:val="baseline"/>
        <w:rPr>
          <w:b/>
          <w:color w:val="000000"/>
          <w:sz w:val="20"/>
          <w:szCs w:val="20"/>
        </w:rPr>
      </w:pPr>
      <w:r w:rsidRPr="00A8475B">
        <w:rPr>
          <w:b/>
          <w:color w:val="000000"/>
          <w:sz w:val="20"/>
          <w:szCs w:val="20"/>
        </w:rPr>
        <w:t>Comunicazione Client – Server</w:t>
      </w:r>
    </w:p>
    <w:p w:rsidR="009C152C" w:rsidRPr="00A8475B" w:rsidRDefault="0033293E" w:rsidP="00F3088A">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Il Client, crea un Socket di comunicazione, si collega al Server (connect) ed invia le sue informazioni alla torretta</w:t>
      </w:r>
      <w:r w:rsidR="00D73B1F" w:rsidRPr="00A8475B">
        <w:rPr>
          <w:rFonts w:eastAsia="Times New Roman" w:cs="Arial"/>
          <w:sz w:val="20"/>
          <w:szCs w:val="20"/>
          <w:lang w:eastAsia="it-IT"/>
        </w:rPr>
        <w:t>, il quale, tramite un algoritmo basato sulla distanza geometrica delle coordinate sulla scacchiera, verifica l’esito del bersaglio. I possibili casi sono:</w:t>
      </w:r>
    </w:p>
    <w:p w:rsidR="00D73B1F" w:rsidRPr="00A8475B" w:rsidRDefault="00D73B1F" w:rsidP="00D73B1F">
      <w:pPr>
        <w:pStyle w:val="Paragrafoelenco"/>
        <w:numPr>
          <w:ilvl w:val="0"/>
          <w:numId w:val="3"/>
        </w:num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Se l’esito ritorna -1, il bersaglio non è raggiungibile da nessuna torretta attiva;</w:t>
      </w:r>
    </w:p>
    <w:p w:rsidR="00D73B1F" w:rsidRPr="00A8475B" w:rsidRDefault="00D73B1F" w:rsidP="00D73B1F">
      <w:pPr>
        <w:pStyle w:val="Paragrafoelenco"/>
        <w:numPr>
          <w:ilvl w:val="0"/>
          <w:numId w:val="3"/>
        </w:num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Se ritorna 0, il bersaglio è fuori raggio;</w:t>
      </w:r>
    </w:p>
    <w:p w:rsidR="00D73B1F" w:rsidRPr="00A8475B" w:rsidRDefault="00D73B1F" w:rsidP="00F3088A">
      <w:pPr>
        <w:pStyle w:val="Paragrafoelenco"/>
        <w:numPr>
          <w:ilvl w:val="0"/>
          <w:numId w:val="3"/>
        </w:num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Altrimenti il</w:t>
      </w:r>
      <w:r w:rsidR="009A0C71" w:rsidRPr="00A8475B">
        <w:rPr>
          <w:rFonts w:eastAsia="Times New Roman" w:cs="Arial"/>
          <w:sz w:val="20"/>
          <w:szCs w:val="20"/>
          <w:lang w:eastAsia="it-IT"/>
        </w:rPr>
        <w:t xml:space="preserve"> bersaglio viene abbattuto da una delle torrette connesse</w:t>
      </w:r>
      <w:r w:rsidRPr="00A8475B">
        <w:rPr>
          <w:rFonts w:eastAsia="Times New Roman" w:cs="Arial"/>
          <w:sz w:val="20"/>
          <w:szCs w:val="20"/>
          <w:lang w:eastAsia="it-IT"/>
        </w:rPr>
        <w:t xml:space="preserve">. </w:t>
      </w:r>
    </w:p>
    <w:p w:rsidR="00F3088A" w:rsidRPr="00A8475B" w:rsidRDefault="00F3088A" w:rsidP="00F3088A">
      <w:pPr>
        <w:shd w:val="clear" w:color="auto" w:fill="FFFFFF"/>
        <w:spacing w:after="0" w:line="240" w:lineRule="auto"/>
        <w:textAlignment w:val="baseline"/>
        <w:rPr>
          <w:b/>
          <w:color w:val="000000"/>
          <w:sz w:val="20"/>
          <w:szCs w:val="20"/>
        </w:rPr>
      </w:pPr>
      <w:r w:rsidRPr="00A8475B">
        <w:rPr>
          <w:b/>
          <w:color w:val="000000"/>
          <w:sz w:val="20"/>
          <w:szCs w:val="20"/>
        </w:rPr>
        <w:t>Comunicazione Server – Server</w:t>
      </w:r>
    </w:p>
    <w:p w:rsidR="00F3088A" w:rsidRPr="00A8475B" w:rsidRDefault="00F3088A" w:rsidP="00F3088A">
      <w:pPr>
        <w:shd w:val="clear" w:color="auto" w:fill="FFFFFF"/>
        <w:spacing w:after="0" w:line="240" w:lineRule="auto"/>
        <w:textAlignment w:val="baseline"/>
        <w:rPr>
          <w:b/>
          <w:color w:val="000000"/>
          <w:sz w:val="20"/>
          <w:szCs w:val="20"/>
        </w:rPr>
      </w:pPr>
    </w:p>
    <w:p w:rsidR="002F1496" w:rsidRPr="00A8475B" w:rsidRDefault="00A5577B"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 xml:space="preserve">Il Server crea un Socket, controlla se l’ID è </w:t>
      </w:r>
      <w:r w:rsidR="009B4039" w:rsidRPr="00A8475B">
        <w:rPr>
          <w:rFonts w:eastAsia="Times New Roman" w:cs="Arial"/>
          <w:color w:val="222222"/>
          <w:sz w:val="20"/>
          <w:szCs w:val="20"/>
          <w:lang w:eastAsia="it-IT"/>
        </w:rPr>
        <w:t xml:space="preserve">univoco e </w:t>
      </w:r>
      <w:r w:rsidRPr="00A8475B">
        <w:rPr>
          <w:rFonts w:eastAsia="Times New Roman" w:cs="Arial"/>
          <w:color w:val="222222"/>
          <w:sz w:val="20"/>
          <w:szCs w:val="20"/>
          <w:lang w:eastAsia="it-IT"/>
        </w:rPr>
        <w:t xml:space="preserve">maggiore di zero, dopodichè effettua la connessione al Rendezvous. </w:t>
      </w:r>
    </w:p>
    <w:p w:rsidR="00BE2AF4" w:rsidRPr="00A8475B" w:rsidRDefault="00D73B1F"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 xml:space="preserve">Una volta che il </w:t>
      </w:r>
      <w:r w:rsidR="00A5577B" w:rsidRPr="00A8475B">
        <w:rPr>
          <w:rFonts w:eastAsia="Times New Roman" w:cs="Arial"/>
          <w:color w:val="222222"/>
          <w:sz w:val="20"/>
          <w:szCs w:val="20"/>
          <w:lang w:eastAsia="it-IT"/>
        </w:rPr>
        <w:t xml:space="preserve">Server è connesso al Rendezvous, crea altri due Socket: uno per la connessione agli altri Server </w:t>
      </w:r>
      <w:r w:rsidR="00BE2AF4" w:rsidRPr="00A8475B">
        <w:rPr>
          <w:rFonts w:eastAsia="Times New Roman" w:cs="Arial"/>
          <w:color w:val="222222"/>
          <w:sz w:val="20"/>
          <w:szCs w:val="20"/>
          <w:lang w:eastAsia="it-IT"/>
        </w:rPr>
        <w:t>e l’</w:t>
      </w:r>
      <w:r w:rsidR="00A5577B" w:rsidRPr="00A8475B">
        <w:rPr>
          <w:rFonts w:eastAsia="Times New Roman" w:cs="Arial"/>
          <w:color w:val="222222"/>
          <w:sz w:val="20"/>
          <w:szCs w:val="20"/>
          <w:lang w:eastAsia="it-IT"/>
        </w:rPr>
        <w:t>altro per la c</w:t>
      </w:r>
      <w:r w:rsidR="00BE2AF4" w:rsidRPr="00A8475B">
        <w:rPr>
          <w:rFonts w:eastAsia="Times New Roman" w:cs="Arial"/>
          <w:color w:val="222222"/>
          <w:sz w:val="20"/>
          <w:szCs w:val="20"/>
          <w:lang w:eastAsia="it-IT"/>
        </w:rPr>
        <w:t>onnessione al Client.</w:t>
      </w:r>
    </w:p>
    <w:p w:rsidR="006431D6" w:rsidRPr="00A8475B" w:rsidRDefault="00307D3E"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 xml:space="preserve">Tramite la lista memorizzata nel Rendezvous, inviata su “sock_rendezvous”, la torretta crea per ogni membro della lista un thread associato alla funzione “gestisci_server”; la procedura invia le informazioni sul bersaglio alle altre torrette, poi attende la loro risposta. </w:t>
      </w:r>
    </w:p>
    <w:p w:rsidR="0001497C" w:rsidRPr="00A8475B" w:rsidRDefault="00307D3E"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 xml:space="preserve">In caso di </w:t>
      </w:r>
      <w:r w:rsidR="00126EDD" w:rsidRPr="00A8475B">
        <w:rPr>
          <w:rFonts w:eastAsia="Times New Roman" w:cs="Arial"/>
          <w:color w:val="222222"/>
          <w:sz w:val="20"/>
          <w:szCs w:val="20"/>
          <w:lang w:eastAsia="it-IT"/>
        </w:rPr>
        <w:t xml:space="preserve">risposta affermativa (numero </w:t>
      </w:r>
      <w:r w:rsidRPr="00A8475B">
        <w:rPr>
          <w:rFonts w:eastAsia="Times New Roman" w:cs="Arial"/>
          <w:color w:val="222222"/>
          <w:sz w:val="20"/>
          <w:szCs w:val="20"/>
          <w:lang w:eastAsia="it-IT"/>
        </w:rPr>
        <w:t>missili e raggio sufficienti) aggiunge la torretta alla lista dei candidati per la distruzione del bersaglio. Contemporaneamente monitora la connessione/disconnessione dei Server attivi</w:t>
      </w:r>
      <w:r w:rsidR="00126EDD" w:rsidRPr="00A8475B">
        <w:rPr>
          <w:rFonts w:eastAsia="Times New Roman" w:cs="Arial"/>
          <w:color w:val="222222"/>
          <w:sz w:val="20"/>
          <w:szCs w:val="20"/>
          <w:lang w:eastAsia="it-IT"/>
        </w:rPr>
        <w:t xml:space="preserve"> in modo da gestire la disconnessione improvvisa di uno dei server, per esempio dovuta all’invio di un SIG_INT forzato da tastiera</w:t>
      </w:r>
      <w:r w:rsidRPr="00A8475B">
        <w:rPr>
          <w:rFonts w:eastAsia="Times New Roman" w:cs="Arial"/>
          <w:color w:val="222222"/>
          <w:sz w:val="20"/>
          <w:szCs w:val="20"/>
          <w:lang w:eastAsia="it-IT"/>
        </w:rPr>
        <w:t>.</w:t>
      </w:r>
    </w:p>
    <w:p w:rsidR="00BE2AF4" w:rsidRPr="00A8475B" w:rsidRDefault="00BE2AF4"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Il Socket connesso al Server di Rendezvous è associato al thread che gestisce la procedura “lettura_rend”</w:t>
      </w:r>
      <w:r w:rsidR="0001497C" w:rsidRPr="00A8475B">
        <w:rPr>
          <w:rFonts w:eastAsia="Times New Roman" w:cs="Arial"/>
          <w:color w:val="222222"/>
          <w:sz w:val="20"/>
          <w:szCs w:val="20"/>
          <w:lang w:eastAsia="it-IT"/>
        </w:rPr>
        <w:t>; la procedura controlla se c’è spazio sufficiente per il nuovo Server nella lista dopodichè genera un thread che si occupa della connessione al nuovo Server arrivato (con il metodo gestisci_server</w:t>
      </w:r>
      <w:r w:rsidR="00BD104E" w:rsidRPr="00A8475B">
        <w:rPr>
          <w:rFonts w:eastAsia="Times New Roman" w:cs="Arial"/>
          <w:color w:val="222222"/>
          <w:sz w:val="20"/>
          <w:szCs w:val="20"/>
          <w:lang w:eastAsia="it-IT"/>
        </w:rPr>
        <w:t xml:space="preserve"> sopra citato</w:t>
      </w:r>
      <w:r w:rsidR="0001497C" w:rsidRPr="00A8475B">
        <w:rPr>
          <w:rFonts w:eastAsia="Times New Roman" w:cs="Arial"/>
          <w:color w:val="222222"/>
          <w:sz w:val="20"/>
          <w:szCs w:val="20"/>
          <w:lang w:eastAsia="it-IT"/>
        </w:rPr>
        <w:t>).</w:t>
      </w:r>
    </w:p>
    <w:p w:rsidR="002F1496" w:rsidRPr="00A8475B" w:rsidRDefault="00642340"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Quando una torretta invia un segnale ad un altro Server, questo verifica se</w:t>
      </w:r>
      <w:r w:rsidR="00BD104E" w:rsidRPr="00A8475B">
        <w:rPr>
          <w:rFonts w:eastAsia="Times New Roman" w:cs="Arial"/>
          <w:color w:val="222222"/>
          <w:sz w:val="20"/>
          <w:szCs w:val="20"/>
          <w:lang w:eastAsia="it-IT"/>
        </w:rPr>
        <w:t xml:space="preserve"> il motivo del suo segnale sia</w:t>
      </w:r>
      <w:r w:rsidR="009B4039" w:rsidRPr="00A8475B">
        <w:rPr>
          <w:rFonts w:eastAsia="Times New Roman" w:cs="Arial"/>
          <w:color w:val="222222"/>
          <w:sz w:val="20"/>
          <w:szCs w:val="20"/>
          <w:lang w:eastAsia="it-IT"/>
        </w:rPr>
        <w:t xml:space="preserve"> l’avvistamento di un bersaglio</w:t>
      </w:r>
      <w:r w:rsidR="00BD104E" w:rsidRPr="00A8475B">
        <w:rPr>
          <w:rFonts w:eastAsia="Times New Roman" w:cs="Arial"/>
          <w:color w:val="222222"/>
          <w:sz w:val="20"/>
          <w:szCs w:val="20"/>
          <w:lang w:eastAsia="it-IT"/>
        </w:rPr>
        <w:t>.</w:t>
      </w:r>
    </w:p>
    <w:p w:rsidR="006431D6" w:rsidRPr="00A8475B" w:rsidRDefault="00BD104E"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La verifica viene eseguita dalla</w:t>
      </w:r>
      <w:r w:rsidR="00642340" w:rsidRPr="00A8475B">
        <w:rPr>
          <w:rFonts w:eastAsia="Times New Roman" w:cs="Arial"/>
          <w:color w:val="222222"/>
          <w:sz w:val="20"/>
          <w:szCs w:val="20"/>
          <w:lang w:eastAsia="it-IT"/>
        </w:rPr>
        <w:t xml:space="preserve"> funzione “bersaglio_avvistato”</w:t>
      </w:r>
      <w:r w:rsidRPr="00A8475B">
        <w:rPr>
          <w:rFonts w:eastAsia="Times New Roman" w:cs="Arial"/>
          <w:color w:val="222222"/>
          <w:sz w:val="20"/>
          <w:szCs w:val="20"/>
          <w:lang w:eastAsia="it-IT"/>
        </w:rPr>
        <w:t xml:space="preserve"> associata al thread</w:t>
      </w:r>
      <w:r w:rsidR="00642340" w:rsidRPr="00A8475B">
        <w:rPr>
          <w:rFonts w:eastAsia="Times New Roman" w:cs="Arial"/>
          <w:color w:val="222222"/>
          <w:sz w:val="20"/>
          <w:szCs w:val="20"/>
          <w:lang w:eastAsia="it-IT"/>
        </w:rPr>
        <w:t xml:space="preserve">. </w:t>
      </w:r>
    </w:p>
    <w:p w:rsidR="002F1496" w:rsidRPr="00A8475B" w:rsidRDefault="008F65DD"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Una volta avviata la funzione</w:t>
      </w:r>
      <w:r w:rsidR="009B4039" w:rsidRPr="00A8475B">
        <w:rPr>
          <w:rFonts w:eastAsia="Times New Roman" w:cs="Arial"/>
          <w:color w:val="222222"/>
          <w:sz w:val="20"/>
          <w:szCs w:val="20"/>
          <w:lang w:eastAsia="it-IT"/>
        </w:rPr>
        <w:t>, il S</w:t>
      </w:r>
      <w:r w:rsidRPr="00A8475B">
        <w:rPr>
          <w:rFonts w:eastAsia="Times New Roman" w:cs="Arial"/>
          <w:color w:val="222222"/>
          <w:sz w:val="20"/>
          <w:szCs w:val="20"/>
          <w:lang w:eastAsia="it-IT"/>
        </w:rPr>
        <w:t>erver ha un time lapse di circa 2 secondi per prendere il lock del mutex</w:t>
      </w:r>
      <w:r w:rsidR="002F1496" w:rsidRPr="00A8475B">
        <w:rPr>
          <w:rFonts w:eastAsia="Times New Roman" w:cs="Arial"/>
          <w:color w:val="222222"/>
          <w:sz w:val="20"/>
          <w:szCs w:val="20"/>
          <w:lang w:eastAsia="it-IT"/>
        </w:rPr>
        <w:t xml:space="preserve"> (System Call </w:t>
      </w:r>
      <w:r w:rsidR="002F1496" w:rsidRPr="00A8475B">
        <w:rPr>
          <w:rFonts w:eastAsia="Times New Roman" w:cs="Arial"/>
          <w:i/>
          <w:color w:val="222222"/>
          <w:sz w:val="20"/>
          <w:szCs w:val="20"/>
          <w:lang w:eastAsia="it-IT"/>
        </w:rPr>
        <w:t>pthread_mutex_timedlock</w:t>
      </w:r>
      <w:r w:rsidR="002F1496" w:rsidRPr="00A8475B">
        <w:rPr>
          <w:rFonts w:eastAsia="Times New Roman" w:cs="Arial"/>
          <w:color w:val="222222"/>
          <w:sz w:val="20"/>
          <w:szCs w:val="20"/>
          <w:lang w:eastAsia="it-IT"/>
        </w:rPr>
        <w:t>), se ci riesce allora invia l’esito del bersaglio dal suo punto di vista alla torretta iniziale (rappresentato da un intero), altrimenti Invia “-2”</w:t>
      </w:r>
      <w:r w:rsidR="009B4039" w:rsidRPr="00A8475B">
        <w:rPr>
          <w:rFonts w:eastAsia="Times New Roman" w:cs="Arial"/>
          <w:color w:val="222222"/>
          <w:sz w:val="20"/>
          <w:szCs w:val="20"/>
          <w:lang w:eastAsia="it-IT"/>
        </w:rPr>
        <w:t xml:space="preserve"> per indicare “server occupato”</w:t>
      </w:r>
      <w:r w:rsidR="002F1496" w:rsidRPr="00A8475B">
        <w:rPr>
          <w:rFonts w:eastAsia="Times New Roman" w:cs="Arial"/>
          <w:color w:val="222222"/>
          <w:sz w:val="20"/>
          <w:szCs w:val="20"/>
          <w:lang w:eastAsia="it-IT"/>
        </w:rPr>
        <w:t>.</w:t>
      </w:r>
    </w:p>
    <w:p w:rsidR="002F1496" w:rsidRPr="00A8475B" w:rsidRDefault="00A247F9"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Questa gestione s</w:t>
      </w:r>
      <w:r w:rsidR="009B4039" w:rsidRPr="00A8475B">
        <w:rPr>
          <w:rFonts w:eastAsia="Times New Roman" w:cs="Arial"/>
          <w:color w:val="222222"/>
          <w:sz w:val="20"/>
          <w:szCs w:val="20"/>
          <w:lang w:eastAsia="it-IT"/>
        </w:rPr>
        <w:t>erve ad evitare il blocco di più</w:t>
      </w:r>
      <w:r w:rsidRPr="00A8475B">
        <w:rPr>
          <w:rFonts w:eastAsia="Times New Roman" w:cs="Arial"/>
          <w:color w:val="222222"/>
          <w:sz w:val="20"/>
          <w:szCs w:val="20"/>
          <w:lang w:eastAsia="it-IT"/>
        </w:rPr>
        <w:t xml:space="preserve"> Torrette che avvistano cont</w:t>
      </w:r>
      <w:r w:rsidR="009B4039" w:rsidRPr="00A8475B">
        <w:rPr>
          <w:rFonts w:eastAsia="Times New Roman" w:cs="Arial"/>
          <w:color w:val="222222"/>
          <w:sz w:val="20"/>
          <w:szCs w:val="20"/>
          <w:lang w:eastAsia="it-IT"/>
        </w:rPr>
        <w:t>emporaneamente diversi bersagli</w:t>
      </w:r>
      <w:r w:rsidRPr="00A8475B">
        <w:rPr>
          <w:rFonts w:eastAsia="Times New Roman" w:cs="Arial"/>
          <w:color w:val="222222"/>
          <w:sz w:val="20"/>
          <w:szCs w:val="20"/>
          <w:lang w:eastAsia="it-IT"/>
        </w:rPr>
        <w:t>.</w:t>
      </w:r>
    </w:p>
    <w:p w:rsidR="00642340" w:rsidRPr="00A8475B" w:rsidRDefault="00642340" w:rsidP="00696E07">
      <w:pPr>
        <w:shd w:val="clear" w:color="auto" w:fill="FFFFFF"/>
        <w:spacing w:after="0" w:line="240" w:lineRule="auto"/>
        <w:textAlignment w:val="baseline"/>
        <w:rPr>
          <w:rFonts w:eastAsia="Times New Roman" w:cs="Arial"/>
          <w:color w:val="222222"/>
          <w:sz w:val="20"/>
          <w:szCs w:val="20"/>
          <w:lang w:eastAsia="it-IT"/>
        </w:rPr>
      </w:pPr>
      <w:r w:rsidRPr="00A8475B">
        <w:rPr>
          <w:rFonts w:eastAsia="Times New Roman" w:cs="Arial"/>
          <w:color w:val="222222"/>
          <w:sz w:val="20"/>
          <w:szCs w:val="20"/>
          <w:lang w:eastAsia="it-IT"/>
        </w:rPr>
        <w:t>Se il Server in comunicazione è attivo, viene calcolata la distanza geometrica e poi calcolato l’esito del bersaglio</w:t>
      </w:r>
      <w:r w:rsidR="00D51C6F" w:rsidRPr="00A8475B">
        <w:rPr>
          <w:rFonts w:eastAsia="Times New Roman" w:cs="Arial"/>
          <w:color w:val="222222"/>
          <w:sz w:val="20"/>
          <w:szCs w:val="20"/>
          <w:lang w:eastAsia="it-IT"/>
        </w:rPr>
        <w:t>, ritornando -1 nel caso in cui il</w:t>
      </w:r>
      <w:r w:rsidR="000A1F7E" w:rsidRPr="00A8475B">
        <w:rPr>
          <w:rFonts w:eastAsia="Times New Roman" w:cs="Arial"/>
          <w:color w:val="222222"/>
          <w:sz w:val="20"/>
          <w:szCs w:val="20"/>
          <w:lang w:eastAsia="it-IT"/>
        </w:rPr>
        <w:t xml:space="preserve"> bersaglio non viene abbattuto; a</w:t>
      </w:r>
      <w:r w:rsidR="00D51C6F" w:rsidRPr="00A8475B">
        <w:rPr>
          <w:rFonts w:eastAsia="Times New Roman" w:cs="Arial"/>
          <w:color w:val="222222"/>
          <w:sz w:val="20"/>
          <w:szCs w:val="20"/>
          <w:lang w:eastAsia="it-IT"/>
        </w:rPr>
        <w:t>ltrimenti se l’esito è minore di zero, risulterà fuori raggio, se uguale a zero i missili non sono sufficienti per abbattere il bersaglio</w:t>
      </w:r>
      <w:r w:rsidR="000A1F7E" w:rsidRPr="00A8475B">
        <w:rPr>
          <w:rFonts w:eastAsia="Times New Roman" w:cs="Arial"/>
          <w:color w:val="222222"/>
          <w:sz w:val="20"/>
          <w:szCs w:val="20"/>
          <w:lang w:eastAsia="it-IT"/>
        </w:rPr>
        <w:t xml:space="preserve"> e</w:t>
      </w:r>
      <w:r w:rsidR="00D51C6F" w:rsidRPr="00A8475B">
        <w:rPr>
          <w:rFonts w:eastAsia="Times New Roman" w:cs="Arial"/>
          <w:color w:val="222222"/>
          <w:sz w:val="20"/>
          <w:szCs w:val="20"/>
          <w:lang w:eastAsia="it-IT"/>
        </w:rPr>
        <w:t xml:space="preserve"> se maggiore di zero allora il bersaglio è stato abbattuto.</w:t>
      </w:r>
    </w:p>
    <w:p w:rsidR="00BE2AF4" w:rsidRPr="00A8475B" w:rsidRDefault="00BE2AF4" w:rsidP="00696E07">
      <w:pPr>
        <w:shd w:val="clear" w:color="auto" w:fill="FFFFFF"/>
        <w:spacing w:after="0" w:line="240" w:lineRule="auto"/>
        <w:textAlignment w:val="baseline"/>
        <w:rPr>
          <w:rFonts w:eastAsia="Times New Roman" w:cs="Arial"/>
          <w:color w:val="222222"/>
          <w:sz w:val="20"/>
          <w:szCs w:val="20"/>
          <w:lang w:eastAsia="it-IT"/>
        </w:rPr>
      </w:pPr>
    </w:p>
    <w:p w:rsidR="00AB1401" w:rsidRPr="00A8475B" w:rsidRDefault="00AB1401" w:rsidP="00A8475B">
      <w:pPr>
        <w:shd w:val="clear" w:color="auto" w:fill="FFFFFF"/>
        <w:spacing w:after="0" w:line="240" w:lineRule="auto"/>
        <w:textAlignment w:val="baseline"/>
        <w:rPr>
          <w:rFonts w:eastAsia="Times New Roman" w:cs="Arial"/>
          <w:b/>
          <w:sz w:val="20"/>
          <w:szCs w:val="20"/>
          <w:lang w:eastAsia="it-IT"/>
        </w:rPr>
      </w:pPr>
      <w:r w:rsidRPr="00A8475B">
        <w:rPr>
          <w:rFonts w:eastAsia="Times New Roman" w:cs="Arial"/>
          <w:b/>
          <w:sz w:val="20"/>
          <w:szCs w:val="20"/>
          <w:lang w:eastAsia="it-IT"/>
        </w:rPr>
        <w:t>Dettagli implementativi</w:t>
      </w:r>
    </w:p>
    <w:p w:rsidR="009639AB" w:rsidRPr="00A8475B" w:rsidRDefault="009639AB" w:rsidP="009639AB">
      <w:pPr>
        <w:shd w:val="clear" w:color="auto" w:fill="FFFFFF"/>
        <w:spacing w:after="0" w:line="240" w:lineRule="auto"/>
        <w:textAlignment w:val="baseline"/>
        <w:rPr>
          <w:rFonts w:eastAsia="Times New Roman" w:cs="Arial"/>
          <w:b/>
          <w:sz w:val="20"/>
          <w:szCs w:val="20"/>
          <w:lang w:eastAsia="it-IT"/>
        </w:rPr>
      </w:pPr>
    </w:p>
    <w:p w:rsidR="00406E85" w:rsidRPr="00A8475B" w:rsidRDefault="00406E85" w:rsidP="00406E85">
      <w:pPr>
        <w:rPr>
          <w:sz w:val="20"/>
          <w:szCs w:val="20"/>
        </w:rPr>
      </w:pPr>
      <w:r w:rsidRPr="00A8475B">
        <w:rPr>
          <w:b/>
          <w:color w:val="000000"/>
          <w:sz w:val="20"/>
          <w:szCs w:val="20"/>
        </w:rPr>
        <w:lastRenderedPageBreak/>
        <w:t>Librerie System Call – Tabelle riassuntive ( &lt;sys/socket.h&gt; )</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socket()</w:t>
      </w:r>
      <w:r w:rsidRPr="00A8475B">
        <w:rPr>
          <w:color w:val="000000"/>
          <w:sz w:val="20"/>
          <w:szCs w:val="20"/>
        </w:rPr>
        <w:tab/>
        <w:t>Crea un Socket di comunicazione (permette di specificare il tipo)</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bind()</w:t>
      </w:r>
      <w:r w:rsidRPr="00A8475B">
        <w:rPr>
          <w:color w:val="000000"/>
          <w:sz w:val="20"/>
          <w:szCs w:val="20"/>
        </w:rPr>
        <w:tab/>
        <w:t>Associa il Socket alla struttura Sockaddr_in</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listen()</w:t>
      </w:r>
      <w:r w:rsidRPr="00A8475B">
        <w:rPr>
          <w:color w:val="000000"/>
          <w:sz w:val="20"/>
          <w:szCs w:val="20"/>
        </w:rPr>
        <w:tab/>
        <w:t xml:space="preserve">Il Socket viene settato in ascolto </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accept()</w:t>
      </w:r>
      <w:r w:rsidRPr="00A8475B">
        <w:rPr>
          <w:color w:val="000000"/>
          <w:sz w:val="20"/>
          <w:szCs w:val="20"/>
        </w:rPr>
        <w:tab/>
        <w:t>Accetta la connessione da chi ne fa richiesta</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connect()</w:t>
      </w:r>
      <w:r w:rsidRPr="00A8475B">
        <w:rPr>
          <w:color w:val="000000"/>
          <w:sz w:val="20"/>
          <w:szCs w:val="20"/>
        </w:rPr>
        <w:tab/>
        <w:t>Si connette ad un Socket in ascolto</w:t>
      </w:r>
    </w:p>
    <w:p w:rsidR="00406E85"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getsockname()</w:t>
      </w:r>
      <w:r w:rsidRPr="00A8475B">
        <w:rPr>
          <w:color w:val="000000"/>
          <w:sz w:val="20"/>
          <w:szCs w:val="20"/>
        </w:rPr>
        <w:tab/>
        <w:t>Restituisce la struttura Sockaddr_in relativa al Socket corrente</w:t>
      </w:r>
    </w:p>
    <w:p w:rsidR="00406E85" w:rsidRPr="00A8475B" w:rsidRDefault="00406E85" w:rsidP="009639AB">
      <w:pPr>
        <w:shd w:val="clear" w:color="auto" w:fill="FFFFFF"/>
        <w:spacing w:after="0" w:line="240" w:lineRule="auto"/>
        <w:textAlignment w:val="baseline"/>
        <w:rPr>
          <w:rFonts w:eastAsia="Times New Roman" w:cs="Arial"/>
          <w:b/>
          <w:sz w:val="20"/>
          <w:szCs w:val="20"/>
          <w:lang w:eastAsia="it-IT"/>
        </w:rPr>
      </w:pPr>
    </w:p>
    <w:p w:rsidR="006D0E42" w:rsidRPr="00A8475B" w:rsidRDefault="006D0E42" w:rsidP="009639AB">
      <w:pPr>
        <w:shd w:val="clear" w:color="auto" w:fill="FFFFFF"/>
        <w:spacing w:after="0" w:line="240" w:lineRule="auto"/>
        <w:textAlignment w:val="baseline"/>
        <w:rPr>
          <w:rFonts w:eastAsia="Times New Roman" w:cs="Arial"/>
          <w:sz w:val="20"/>
          <w:szCs w:val="20"/>
          <w:lang w:eastAsia="it-IT"/>
        </w:rPr>
      </w:pPr>
    </w:p>
    <w:p w:rsidR="006D0E42" w:rsidRPr="00A8475B" w:rsidRDefault="006D0E42" w:rsidP="006D0E42">
      <w:pPr>
        <w:rPr>
          <w:sz w:val="20"/>
          <w:szCs w:val="20"/>
        </w:rPr>
      </w:pPr>
      <w:r w:rsidRPr="00A8475B">
        <w:rPr>
          <w:b/>
          <w:color w:val="000000"/>
          <w:sz w:val="20"/>
          <w:szCs w:val="20"/>
        </w:rPr>
        <w:t>Librerie System Call – Tabelle riassuntive</w:t>
      </w:r>
      <w:r w:rsidR="00406E85" w:rsidRPr="00A8475B">
        <w:rPr>
          <w:b/>
          <w:color w:val="000000"/>
          <w:sz w:val="20"/>
          <w:szCs w:val="20"/>
        </w:rPr>
        <w:t xml:space="preserve"> ( &lt;pthread.h&gt; )</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pthread_create()</w:t>
      </w:r>
      <w:r w:rsidRPr="00A8475B">
        <w:rPr>
          <w:color w:val="000000"/>
          <w:sz w:val="20"/>
          <w:szCs w:val="20"/>
        </w:rPr>
        <w:tab/>
        <w:t xml:space="preserve">Genera un thread </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pthread_mutex_lock()</w:t>
      </w:r>
      <w:r w:rsidRPr="00A8475B">
        <w:rPr>
          <w:color w:val="000000"/>
          <w:sz w:val="20"/>
          <w:szCs w:val="20"/>
        </w:rPr>
        <w:tab/>
        <w:t xml:space="preserve">Prende il lock sul mutex </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pthread_mutex_unlock()</w:t>
      </w:r>
      <w:r w:rsidRPr="00A8475B">
        <w:rPr>
          <w:color w:val="000000"/>
          <w:sz w:val="20"/>
          <w:szCs w:val="20"/>
        </w:rPr>
        <w:tab/>
        <w:t>Rilascia il mutex</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pthread_cond_signal()</w:t>
      </w:r>
      <w:r w:rsidRPr="00A8475B">
        <w:rPr>
          <w:color w:val="000000"/>
          <w:sz w:val="20"/>
          <w:szCs w:val="20"/>
        </w:rPr>
        <w:tab/>
        <w:t>Risveglia un singolo thread in attesa su una “condition variable”</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pthread_cond_wait()</w:t>
      </w:r>
      <w:r w:rsidRPr="00A8475B">
        <w:rPr>
          <w:color w:val="000000"/>
          <w:sz w:val="20"/>
          <w:szCs w:val="20"/>
        </w:rPr>
        <w:tab/>
        <w:t>Attende che qualcuno rilasci una condition variable</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pthread_join()</w:t>
      </w:r>
      <w:r w:rsidRPr="00A8475B">
        <w:rPr>
          <w:color w:val="000000"/>
          <w:sz w:val="20"/>
          <w:szCs w:val="20"/>
        </w:rPr>
        <w:tab/>
        <w:t>Attende la terminazione di un altro thread</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pthread_self()</w:t>
      </w:r>
      <w:r w:rsidRPr="00A8475B">
        <w:rPr>
          <w:color w:val="000000"/>
          <w:sz w:val="20"/>
          <w:szCs w:val="20"/>
        </w:rPr>
        <w:tab/>
        <w:t>Restituisce il tid del thread corrente</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pthread_equal()</w:t>
      </w:r>
      <w:r w:rsidRPr="00A8475B">
        <w:rPr>
          <w:color w:val="000000"/>
          <w:sz w:val="20"/>
          <w:szCs w:val="20"/>
        </w:rPr>
        <w:tab/>
        <w:t xml:space="preserve">Confronta due tid </w:t>
      </w:r>
    </w:p>
    <w:p w:rsidR="00A8475B"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pthread_cancel()</w:t>
      </w:r>
      <w:r w:rsidRPr="00A8475B">
        <w:rPr>
          <w:color w:val="000000"/>
          <w:sz w:val="20"/>
          <w:szCs w:val="20"/>
        </w:rPr>
        <w:tab/>
        <w:t>Elimina un thread</w:t>
      </w:r>
    </w:p>
    <w:p w:rsidR="006D0E42" w:rsidRPr="00A8475B" w:rsidRDefault="00A8475B" w:rsidP="00A8475B">
      <w:pPr>
        <w:shd w:val="clear" w:color="auto" w:fill="FFFFFF"/>
        <w:spacing w:after="0" w:line="240" w:lineRule="auto"/>
        <w:textAlignment w:val="baseline"/>
        <w:rPr>
          <w:color w:val="000000"/>
          <w:sz w:val="20"/>
          <w:szCs w:val="20"/>
        </w:rPr>
      </w:pPr>
      <w:r w:rsidRPr="00A8475B">
        <w:rPr>
          <w:color w:val="000000"/>
          <w:sz w:val="20"/>
          <w:szCs w:val="20"/>
        </w:rPr>
        <w:t>pthread_exit()</w:t>
      </w:r>
      <w:r w:rsidRPr="00A8475B">
        <w:rPr>
          <w:color w:val="000000"/>
          <w:sz w:val="20"/>
          <w:szCs w:val="20"/>
        </w:rPr>
        <w:tab/>
        <w:t>Termina il thread corrente</w:t>
      </w:r>
    </w:p>
    <w:p w:rsidR="006D0E42" w:rsidRPr="00A8475B" w:rsidRDefault="006D0E42" w:rsidP="009639AB">
      <w:pPr>
        <w:shd w:val="clear" w:color="auto" w:fill="FFFFFF"/>
        <w:spacing w:after="0" w:line="240" w:lineRule="auto"/>
        <w:textAlignment w:val="baseline"/>
        <w:rPr>
          <w:rFonts w:eastAsia="Times New Roman" w:cs="Arial"/>
          <w:sz w:val="20"/>
          <w:szCs w:val="20"/>
          <w:lang w:eastAsia="it-IT"/>
        </w:rPr>
      </w:pPr>
    </w:p>
    <w:p w:rsidR="006D0E42" w:rsidRPr="00A8475B" w:rsidRDefault="006D0E42" w:rsidP="009639AB">
      <w:pPr>
        <w:shd w:val="clear" w:color="auto" w:fill="FFFFFF"/>
        <w:spacing w:after="0" w:line="240" w:lineRule="auto"/>
        <w:textAlignment w:val="baseline"/>
        <w:rPr>
          <w:rFonts w:eastAsia="Times New Roman" w:cs="Arial"/>
          <w:sz w:val="20"/>
          <w:szCs w:val="20"/>
          <w:lang w:eastAsia="it-IT"/>
        </w:rPr>
      </w:pPr>
    </w:p>
    <w:p w:rsidR="006D0E42" w:rsidRPr="00A8475B" w:rsidRDefault="006D0E42" w:rsidP="009639AB">
      <w:pPr>
        <w:shd w:val="clear" w:color="auto" w:fill="FFFFFF"/>
        <w:spacing w:after="0" w:line="240" w:lineRule="auto"/>
        <w:textAlignment w:val="baseline"/>
        <w:rPr>
          <w:rFonts w:eastAsia="Times New Roman" w:cs="Arial"/>
          <w:sz w:val="20"/>
          <w:szCs w:val="20"/>
          <w:lang w:eastAsia="it-IT"/>
        </w:rPr>
      </w:pPr>
    </w:p>
    <w:p w:rsidR="00E72C12" w:rsidRPr="00A8475B" w:rsidRDefault="00E72C12" w:rsidP="009639AB">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Tratteremo in questa sezione nello specifico alcune scelte implementative di cui non abbiamo parlato finora.</w:t>
      </w:r>
    </w:p>
    <w:p w:rsidR="00E72C12" w:rsidRPr="00A8475B" w:rsidRDefault="00E72C12" w:rsidP="009639AB">
      <w:pPr>
        <w:shd w:val="clear" w:color="auto" w:fill="FFFFFF"/>
        <w:spacing w:after="0" w:line="240" w:lineRule="auto"/>
        <w:textAlignment w:val="baseline"/>
        <w:rPr>
          <w:rFonts w:eastAsia="Times New Roman" w:cs="Arial"/>
          <w:sz w:val="20"/>
          <w:szCs w:val="20"/>
          <w:lang w:eastAsia="it-IT"/>
        </w:rPr>
      </w:pPr>
    </w:p>
    <w:p w:rsidR="00E72C12" w:rsidRPr="00A8475B" w:rsidRDefault="00E72C12" w:rsidP="009639AB">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Per quanto riguarda il Server di Rendezvous le principali System Call utilizzate sono:</w:t>
      </w:r>
    </w:p>
    <w:p w:rsidR="00E72C12" w:rsidRPr="00A8475B" w:rsidRDefault="00E72C12" w:rsidP="009639AB">
      <w:pPr>
        <w:shd w:val="clear" w:color="auto" w:fill="FFFFFF"/>
        <w:spacing w:after="0" w:line="240" w:lineRule="auto"/>
        <w:textAlignment w:val="baseline"/>
        <w:rPr>
          <w:rFonts w:eastAsia="Times New Roman" w:cs="Arial"/>
          <w:sz w:val="20"/>
          <w:szCs w:val="20"/>
          <w:lang w:eastAsia="it-IT"/>
        </w:rPr>
      </w:pPr>
    </w:p>
    <w:p w:rsidR="000E2BBD" w:rsidRPr="00A8475B" w:rsidRDefault="000E2BBD" w:rsidP="009639AB">
      <w:pPr>
        <w:pStyle w:val="Paragrafoelenco"/>
        <w:numPr>
          <w:ilvl w:val="0"/>
          <w:numId w:val="5"/>
        </w:numPr>
        <w:shd w:val="clear" w:color="auto" w:fill="FFFFFF"/>
        <w:spacing w:after="0" w:line="240" w:lineRule="auto"/>
        <w:textAlignment w:val="baseline"/>
        <w:rPr>
          <w:rFonts w:eastAsia="Times New Roman" w:cs="Arial"/>
          <w:sz w:val="20"/>
          <w:szCs w:val="20"/>
          <w:lang w:val="en-US" w:eastAsia="it-IT"/>
        </w:rPr>
      </w:pPr>
      <w:r w:rsidRPr="00A8475B">
        <w:rPr>
          <w:rFonts w:eastAsia="Times New Roman" w:cs="Arial"/>
          <w:sz w:val="20"/>
          <w:szCs w:val="20"/>
          <w:lang w:val="en-US" w:eastAsia="it-IT"/>
        </w:rPr>
        <w:t xml:space="preserve">Funzioni di gestione thread </w:t>
      </w:r>
    </w:p>
    <w:p w:rsidR="000E2BBD" w:rsidRPr="00A8475B" w:rsidRDefault="000E2BBD" w:rsidP="000E2BBD">
      <w:pPr>
        <w:pStyle w:val="Paragrafoelenco"/>
        <w:numPr>
          <w:ilvl w:val="1"/>
          <w:numId w:val="5"/>
        </w:numPr>
        <w:shd w:val="clear" w:color="auto" w:fill="FFFFFF"/>
        <w:spacing w:after="0" w:line="240" w:lineRule="auto"/>
        <w:textAlignment w:val="baseline"/>
        <w:rPr>
          <w:rFonts w:eastAsia="Times New Roman" w:cs="Arial"/>
          <w:sz w:val="20"/>
          <w:szCs w:val="20"/>
          <w:lang w:val="en-US" w:eastAsia="it-IT"/>
        </w:rPr>
      </w:pPr>
      <w:r w:rsidRPr="00A8475B">
        <w:rPr>
          <w:rFonts w:eastAsia="Times New Roman" w:cs="Arial"/>
          <w:sz w:val="20"/>
          <w:szCs w:val="20"/>
          <w:lang w:val="en-US" w:eastAsia="it-IT"/>
        </w:rPr>
        <w:t>ESEMPIO:</w:t>
      </w:r>
      <w:r w:rsidR="00E72C12" w:rsidRPr="00A8475B">
        <w:rPr>
          <w:rFonts w:eastAsia="Times New Roman" w:cs="Arial"/>
          <w:sz w:val="20"/>
          <w:szCs w:val="20"/>
          <w:lang w:val="en-US" w:eastAsia="it-IT"/>
        </w:rPr>
        <w:t xml:space="preserve"> pthread_cancel, pthread_self, pthread_equals</w:t>
      </w:r>
    </w:p>
    <w:p w:rsidR="000E2BBD" w:rsidRPr="00A8475B" w:rsidRDefault="000E2BBD" w:rsidP="000E2BBD">
      <w:pPr>
        <w:pStyle w:val="Paragrafoelenco"/>
        <w:numPr>
          <w:ilvl w:val="0"/>
          <w:numId w:val="5"/>
        </w:numPr>
        <w:shd w:val="clear" w:color="auto" w:fill="FFFFFF"/>
        <w:spacing w:after="0" w:line="240" w:lineRule="auto"/>
        <w:textAlignment w:val="baseline"/>
        <w:rPr>
          <w:rFonts w:eastAsia="Times New Roman" w:cs="Arial"/>
          <w:sz w:val="20"/>
          <w:szCs w:val="20"/>
          <w:lang w:val="en-US" w:eastAsia="it-IT"/>
        </w:rPr>
      </w:pPr>
      <w:r w:rsidRPr="00A8475B">
        <w:rPr>
          <w:rFonts w:eastAsia="Times New Roman" w:cs="Arial"/>
          <w:sz w:val="20"/>
          <w:szCs w:val="20"/>
          <w:lang w:val="en-US" w:eastAsia="it-IT"/>
        </w:rPr>
        <w:t>System Call per la gestione della maschera dei segnali bloccati</w:t>
      </w:r>
      <w:r w:rsidR="0042594E" w:rsidRPr="00A8475B">
        <w:rPr>
          <w:rFonts w:eastAsia="Times New Roman" w:cs="Arial"/>
          <w:sz w:val="20"/>
          <w:szCs w:val="20"/>
          <w:lang w:val="en-US" w:eastAsia="it-IT"/>
        </w:rPr>
        <w:t>:</w:t>
      </w:r>
    </w:p>
    <w:p w:rsidR="000E2BBD" w:rsidRPr="00A8475B" w:rsidRDefault="000E2BBD" w:rsidP="000E2BBD">
      <w:pPr>
        <w:shd w:val="clear" w:color="auto" w:fill="FFFFFF"/>
        <w:spacing w:after="0" w:line="240" w:lineRule="auto"/>
        <w:textAlignment w:val="baseline"/>
        <w:rPr>
          <w:rFonts w:eastAsia="Times New Roman" w:cs="Arial"/>
          <w:sz w:val="20"/>
          <w:szCs w:val="20"/>
          <w:lang w:val="en-US" w:eastAsia="it-IT"/>
        </w:rPr>
      </w:pPr>
    </w:p>
    <w:p w:rsidR="000E2BBD" w:rsidRPr="00A8475B" w:rsidRDefault="0042594E" w:rsidP="000E2BBD">
      <w:pPr>
        <w:shd w:val="clear" w:color="auto" w:fill="FFFFFF"/>
        <w:spacing w:after="0" w:line="240" w:lineRule="auto"/>
        <w:textAlignment w:val="baseline"/>
        <w:rPr>
          <w:rFonts w:eastAsia="Times New Roman" w:cs="Arial"/>
          <w:sz w:val="20"/>
          <w:szCs w:val="20"/>
          <w:lang w:val="en-US" w:eastAsia="it-IT"/>
        </w:rPr>
      </w:pPr>
      <w:r w:rsidRPr="00A8475B">
        <w:rPr>
          <w:rFonts w:eastAsia="Times New Roman" w:cs="Arial"/>
          <w:noProof/>
          <w:sz w:val="20"/>
          <w:szCs w:val="20"/>
          <w:lang w:eastAsia="it-IT"/>
        </w:rPr>
        <w:drawing>
          <wp:anchor distT="0" distB="0" distL="114300" distR="114300" simplePos="0" relativeHeight="251657216" behindDoc="0" locked="0" layoutInCell="1" allowOverlap="1" wp14:anchorId="146A04D2" wp14:editId="4247A922">
            <wp:simplePos x="0" y="0"/>
            <wp:positionH relativeFrom="column">
              <wp:posOffset>156210</wp:posOffset>
            </wp:positionH>
            <wp:positionV relativeFrom="paragraph">
              <wp:posOffset>4445</wp:posOffset>
            </wp:positionV>
            <wp:extent cx="6121400" cy="722630"/>
            <wp:effectExtent l="152400" t="152400" r="336550" b="344170"/>
            <wp:wrapNone/>
            <wp:docPr id="3" name="Immagine 3" descr="C:\Users\Paol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Desktop\Immag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7226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E2BBD" w:rsidRPr="00A8475B" w:rsidRDefault="000E2BBD" w:rsidP="000E2BBD">
      <w:pPr>
        <w:shd w:val="clear" w:color="auto" w:fill="FFFFFF"/>
        <w:spacing w:after="0" w:line="240" w:lineRule="auto"/>
        <w:textAlignment w:val="baseline"/>
        <w:rPr>
          <w:rFonts w:eastAsia="Times New Roman" w:cs="Arial"/>
          <w:sz w:val="20"/>
          <w:szCs w:val="20"/>
          <w:lang w:val="en-US" w:eastAsia="it-IT"/>
        </w:rPr>
      </w:pPr>
    </w:p>
    <w:p w:rsidR="00DB7B5C" w:rsidRPr="00A8475B" w:rsidRDefault="00DB7B5C" w:rsidP="000E2BBD">
      <w:pPr>
        <w:shd w:val="clear" w:color="auto" w:fill="FFFFFF"/>
        <w:spacing w:after="0" w:line="240" w:lineRule="auto"/>
        <w:ind w:left="708"/>
        <w:textAlignment w:val="baseline"/>
        <w:rPr>
          <w:rFonts w:eastAsia="Times New Roman" w:cs="Arial"/>
          <w:sz w:val="20"/>
          <w:szCs w:val="20"/>
          <w:lang w:val="en-US" w:eastAsia="it-IT"/>
        </w:rPr>
      </w:pPr>
    </w:p>
    <w:p w:rsidR="00DB7B5C" w:rsidRPr="00A8475B" w:rsidRDefault="00DB7B5C" w:rsidP="000E2BBD">
      <w:pPr>
        <w:shd w:val="clear" w:color="auto" w:fill="FFFFFF"/>
        <w:spacing w:after="0" w:line="240" w:lineRule="auto"/>
        <w:ind w:left="708"/>
        <w:textAlignment w:val="baseline"/>
        <w:rPr>
          <w:rFonts w:eastAsia="Times New Roman" w:cs="Arial"/>
          <w:sz w:val="20"/>
          <w:szCs w:val="20"/>
          <w:lang w:val="en-US" w:eastAsia="it-IT"/>
        </w:rPr>
      </w:pPr>
    </w:p>
    <w:p w:rsidR="000E2BBD" w:rsidRPr="00A8475B" w:rsidRDefault="000E2BBD" w:rsidP="000E2BBD">
      <w:pPr>
        <w:shd w:val="clear" w:color="auto" w:fill="FFFFFF"/>
        <w:spacing w:after="0" w:line="240" w:lineRule="auto"/>
        <w:ind w:left="708"/>
        <w:textAlignment w:val="baseline"/>
        <w:rPr>
          <w:rFonts w:eastAsia="Times New Roman" w:cs="Arial"/>
          <w:sz w:val="20"/>
          <w:szCs w:val="20"/>
          <w:lang w:val="en-US" w:eastAsia="it-IT"/>
        </w:rPr>
      </w:pPr>
      <w:r w:rsidRPr="00A8475B">
        <w:rPr>
          <w:rFonts w:eastAsia="Times New Roman" w:cs="Arial"/>
          <w:sz w:val="20"/>
          <w:szCs w:val="20"/>
          <w:lang w:val="en-US" w:eastAsia="it-IT"/>
        </w:rPr>
        <w:t xml:space="preserve">È stato necessario aggiungere </w:t>
      </w:r>
      <w:r w:rsidRPr="00A8475B">
        <w:rPr>
          <w:rFonts w:eastAsia="Times New Roman" w:cs="Arial"/>
          <w:b/>
          <w:sz w:val="20"/>
          <w:szCs w:val="20"/>
          <w:lang w:val="en-US" w:eastAsia="it-IT"/>
        </w:rPr>
        <w:t>SIGPIPE</w:t>
      </w:r>
      <w:r w:rsidR="0042594E" w:rsidRPr="00A8475B">
        <w:rPr>
          <w:rFonts w:eastAsia="Times New Roman" w:cs="Arial"/>
          <w:sz w:val="20"/>
          <w:szCs w:val="20"/>
          <w:lang w:val="en-US" w:eastAsia="it-IT"/>
        </w:rPr>
        <w:t xml:space="preserve"> (segnale associato alle comunicazioni PIPE/Socket)</w:t>
      </w:r>
      <w:r w:rsidRPr="00A8475B">
        <w:rPr>
          <w:rFonts w:eastAsia="Times New Roman" w:cs="Arial"/>
          <w:sz w:val="20"/>
          <w:szCs w:val="20"/>
          <w:lang w:val="en-US" w:eastAsia="it-IT"/>
        </w:rPr>
        <w:t xml:space="preserve"> ai segnali bloccati in quanto era il segnale inviato di default da un Server appena disconnesso.</w:t>
      </w:r>
    </w:p>
    <w:p w:rsidR="00ED3D33" w:rsidRPr="00A8475B" w:rsidRDefault="00ED3D33" w:rsidP="00ED3D33">
      <w:pPr>
        <w:shd w:val="clear" w:color="auto" w:fill="FFFFFF"/>
        <w:spacing w:after="0" w:line="240" w:lineRule="auto"/>
        <w:textAlignment w:val="baseline"/>
        <w:rPr>
          <w:rFonts w:eastAsia="Times New Roman" w:cs="Arial"/>
          <w:sz w:val="20"/>
          <w:szCs w:val="20"/>
          <w:lang w:eastAsia="it-IT"/>
        </w:rPr>
      </w:pPr>
    </w:p>
    <w:p w:rsidR="00ED3D33" w:rsidRPr="00A8475B" w:rsidRDefault="00ED3D33" w:rsidP="00ED3D33">
      <w:p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Per quanto riguarda il Server le principali System Call utilizzate sono:</w:t>
      </w:r>
    </w:p>
    <w:p w:rsidR="00ED3D33" w:rsidRPr="00A8475B" w:rsidRDefault="00ED3D33" w:rsidP="00ED3D33">
      <w:pPr>
        <w:shd w:val="clear" w:color="auto" w:fill="FFFFFF"/>
        <w:spacing w:after="0" w:line="240" w:lineRule="auto"/>
        <w:textAlignment w:val="baseline"/>
        <w:rPr>
          <w:rFonts w:eastAsia="Times New Roman" w:cs="Arial"/>
          <w:sz w:val="20"/>
          <w:szCs w:val="20"/>
          <w:lang w:eastAsia="it-IT"/>
        </w:rPr>
      </w:pPr>
    </w:p>
    <w:p w:rsidR="00ED3D33" w:rsidRPr="00A8475B" w:rsidRDefault="00ED3D33" w:rsidP="00ED3D33">
      <w:pPr>
        <w:pStyle w:val="Paragrafoelenco"/>
        <w:numPr>
          <w:ilvl w:val="0"/>
          <w:numId w:val="6"/>
        </w:numPr>
        <w:shd w:val="clear" w:color="auto" w:fill="FFFFFF"/>
        <w:spacing w:after="0" w:line="240" w:lineRule="auto"/>
        <w:textAlignment w:val="baseline"/>
        <w:rPr>
          <w:rFonts w:eastAsia="Times New Roman" w:cs="Arial"/>
          <w:sz w:val="20"/>
          <w:szCs w:val="20"/>
          <w:lang w:eastAsia="it-IT"/>
        </w:rPr>
      </w:pPr>
      <w:r w:rsidRPr="00A8475B">
        <w:rPr>
          <w:rFonts w:eastAsia="Times New Roman" w:cs="Arial"/>
          <w:sz w:val="20"/>
          <w:szCs w:val="20"/>
          <w:lang w:eastAsia="it-IT"/>
        </w:rPr>
        <w:t xml:space="preserve">“getsockname”: avendo scelto di utilizzare due porte differenti di comunicazione (Client/Server), quella su cui comunica il Server viene decisa dal Sistema Operativo al momento dell’esecuzione della System Call “listen” su un indirizzo di porta non specificato. Di conseguenza risulta necessario recuperare la porta associata dal Sistema Operativo utilizzando appunto </w:t>
      </w:r>
      <w:r w:rsidRPr="00A8475B">
        <w:rPr>
          <w:rFonts w:eastAsia="Times New Roman" w:cs="Arial"/>
          <w:i/>
          <w:sz w:val="20"/>
          <w:szCs w:val="20"/>
          <w:lang w:eastAsia="it-IT"/>
        </w:rPr>
        <w:t>getsockname</w:t>
      </w:r>
      <w:r w:rsidR="0042594E" w:rsidRPr="00A8475B">
        <w:rPr>
          <w:rFonts w:eastAsia="Times New Roman" w:cs="Arial"/>
          <w:i/>
          <w:sz w:val="20"/>
          <w:szCs w:val="20"/>
          <w:lang w:eastAsia="it-IT"/>
        </w:rPr>
        <w:t>:</w:t>
      </w:r>
    </w:p>
    <w:p w:rsidR="000E2BBD" w:rsidRPr="00A8475B" w:rsidRDefault="00ED3D33" w:rsidP="00ED3D33">
      <w:pPr>
        <w:shd w:val="clear" w:color="auto" w:fill="FFFFFF"/>
        <w:spacing w:after="0" w:line="240" w:lineRule="auto"/>
        <w:textAlignment w:val="baseline"/>
        <w:rPr>
          <w:rFonts w:eastAsia="Times New Roman" w:cs="Arial"/>
          <w:sz w:val="20"/>
          <w:szCs w:val="20"/>
          <w:lang w:val="en-US" w:eastAsia="it-IT"/>
        </w:rPr>
      </w:pPr>
      <w:r w:rsidRPr="00A8475B">
        <w:rPr>
          <w:rFonts w:eastAsia="Times New Roman" w:cs="Arial"/>
          <w:noProof/>
          <w:sz w:val="20"/>
          <w:szCs w:val="20"/>
          <w:lang w:eastAsia="it-IT"/>
        </w:rPr>
        <w:drawing>
          <wp:anchor distT="0" distB="0" distL="114300" distR="114300" simplePos="0" relativeHeight="251658240" behindDoc="0" locked="0" layoutInCell="1" allowOverlap="1" wp14:anchorId="2E4FA47F" wp14:editId="4066693D">
            <wp:simplePos x="0" y="0"/>
            <wp:positionH relativeFrom="column">
              <wp:posOffset>215265</wp:posOffset>
            </wp:positionH>
            <wp:positionV relativeFrom="paragraph">
              <wp:posOffset>41910</wp:posOffset>
            </wp:positionV>
            <wp:extent cx="6107430" cy="1095154"/>
            <wp:effectExtent l="152400" t="152400" r="331470" b="334010"/>
            <wp:wrapNone/>
            <wp:docPr id="8" name="Immagine 8" descr="C:\Users\Paol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olo\Desktop\Immag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109515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639AB" w:rsidRPr="00A8475B" w:rsidRDefault="009639AB" w:rsidP="009639AB">
      <w:pPr>
        <w:shd w:val="clear" w:color="auto" w:fill="FFFFFF"/>
        <w:spacing w:after="0" w:line="240" w:lineRule="auto"/>
        <w:textAlignment w:val="baseline"/>
        <w:rPr>
          <w:rFonts w:eastAsia="Times New Roman" w:cs="Arial"/>
          <w:sz w:val="20"/>
          <w:szCs w:val="20"/>
          <w:lang w:eastAsia="it-IT"/>
        </w:rPr>
      </w:pPr>
    </w:p>
    <w:p w:rsidR="009639AB" w:rsidRPr="00A8475B" w:rsidRDefault="009639AB" w:rsidP="009639AB">
      <w:pPr>
        <w:shd w:val="clear" w:color="auto" w:fill="FFFFFF"/>
        <w:spacing w:after="0" w:line="240" w:lineRule="auto"/>
        <w:textAlignment w:val="baseline"/>
        <w:rPr>
          <w:rFonts w:eastAsia="Times New Roman" w:cs="Arial"/>
          <w:color w:val="222222"/>
          <w:sz w:val="20"/>
          <w:szCs w:val="20"/>
          <w:lang w:val="en-US" w:eastAsia="it-IT"/>
        </w:rPr>
      </w:pPr>
    </w:p>
    <w:p w:rsidR="00DB7B5C" w:rsidRPr="00A8475B" w:rsidRDefault="00DB7B5C" w:rsidP="009639AB">
      <w:pPr>
        <w:shd w:val="clear" w:color="auto" w:fill="FFFFFF"/>
        <w:spacing w:after="0" w:line="240" w:lineRule="auto"/>
        <w:textAlignment w:val="baseline"/>
        <w:rPr>
          <w:rFonts w:eastAsia="Times New Roman" w:cs="Arial"/>
          <w:color w:val="222222"/>
          <w:sz w:val="20"/>
          <w:szCs w:val="20"/>
          <w:lang w:val="en-US" w:eastAsia="it-IT"/>
        </w:rPr>
      </w:pPr>
    </w:p>
    <w:p w:rsidR="00DB7B5C" w:rsidRPr="00A8475B" w:rsidRDefault="00DB7B5C" w:rsidP="009639AB">
      <w:pPr>
        <w:shd w:val="clear" w:color="auto" w:fill="FFFFFF"/>
        <w:spacing w:after="0" w:line="240" w:lineRule="auto"/>
        <w:textAlignment w:val="baseline"/>
        <w:rPr>
          <w:rFonts w:eastAsia="Times New Roman" w:cs="Arial"/>
          <w:color w:val="222222"/>
          <w:sz w:val="20"/>
          <w:szCs w:val="20"/>
          <w:lang w:val="en-US" w:eastAsia="it-IT"/>
        </w:rPr>
      </w:pPr>
    </w:p>
    <w:p w:rsidR="009639AB" w:rsidRPr="00A8475B" w:rsidRDefault="009639AB" w:rsidP="009639AB">
      <w:pPr>
        <w:shd w:val="clear" w:color="auto" w:fill="FFFFFF"/>
        <w:spacing w:after="0" w:line="240" w:lineRule="auto"/>
        <w:textAlignment w:val="baseline"/>
        <w:rPr>
          <w:rFonts w:eastAsia="Times New Roman" w:cs="Arial"/>
          <w:i/>
          <w:color w:val="222222"/>
          <w:sz w:val="20"/>
          <w:szCs w:val="20"/>
          <w:lang w:val="en-US" w:eastAsia="it-IT"/>
        </w:rPr>
      </w:pPr>
    </w:p>
    <w:p w:rsidR="009639AB" w:rsidRPr="00A8475B" w:rsidRDefault="000B7DE9" w:rsidP="00ED3D33">
      <w:pPr>
        <w:pStyle w:val="Paragrafoelenco"/>
        <w:numPr>
          <w:ilvl w:val="0"/>
          <w:numId w:val="6"/>
        </w:numPr>
        <w:shd w:val="clear" w:color="auto" w:fill="FFFFFF"/>
        <w:spacing w:after="0" w:line="240" w:lineRule="auto"/>
        <w:textAlignment w:val="baseline"/>
        <w:rPr>
          <w:rFonts w:eastAsia="Times New Roman" w:cs="Arial"/>
          <w:color w:val="222222"/>
          <w:sz w:val="20"/>
          <w:szCs w:val="20"/>
          <w:lang w:val="en-US" w:eastAsia="it-IT"/>
        </w:rPr>
      </w:pPr>
      <w:r w:rsidRPr="00A8475B">
        <w:rPr>
          <w:rFonts w:eastAsia="Times New Roman" w:cs="Arial"/>
          <w:color w:val="222222"/>
          <w:sz w:val="20"/>
          <w:szCs w:val="20"/>
          <w:lang w:val="en-US" w:eastAsia="it-IT"/>
        </w:rPr>
        <w:t>Il funzionamento di tutti i thread in contemporanea è garantito da una serie di System Call relative ai “semafori”:</w:t>
      </w:r>
    </w:p>
    <w:p w:rsidR="000B7DE9" w:rsidRPr="00A8475B" w:rsidRDefault="000B7DE9" w:rsidP="000B7DE9">
      <w:pPr>
        <w:pStyle w:val="Paragrafoelenco"/>
        <w:numPr>
          <w:ilvl w:val="1"/>
          <w:numId w:val="6"/>
        </w:numPr>
        <w:shd w:val="clear" w:color="auto" w:fill="FFFFFF"/>
        <w:spacing w:after="0" w:line="240" w:lineRule="auto"/>
        <w:textAlignment w:val="baseline"/>
        <w:rPr>
          <w:rFonts w:eastAsia="Times New Roman" w:cs="Arial"/>
          <w:color w:val="222222"/>
          <w:sz w:val="20"/>
          <w:szCs w:val="20"/>
          <w:lang w:val="en-US" w:eastAsia="it-IT"/>
        </w:rPr>
      </w:pPr>
      <w:r w:rsidRPr="00A8475B">
        <w:rPr>
          <w:rFonts w:eastAsia="Times New Roman" w:cs="Arial"/>
          <w:color w:val="222222"/>
          <w:sz w:val="20"/>
          <w:szCs w:val="20"/>
          <w:lang w:val="en-US" w:eastAsia="it-IT"/>
        </w:rPr>
        <w:t xml:space="preserve">Le variabili di tipo </w:t>
      </w:r>
      <w:r w:rsidRPr="00A8475B">
        <w:rPr>
          <w:rFonts w:eastAsia="Times New Roman" w:cs="Arial"/>
          <w:b/>
          <w:color w:val="222222"/>
          <w:sz w:val="20"/>
          <w:szCs w:val="20"/>
          <w:lang w:val="en-US" w:eastAsia="it-IT"/>
        </w:rPr>
        <w:t>pthread_mutex</w:t>
      </w:r>
      <w:r w:rsidRPr="00A8475B">
        <w:rPr>
          <w:rFonts w:eastAsia="Times New Roman" w:cs="Arial"/>
          <w:color w:val="222222"/>
          <w:sz w:val="20"/>
          <w:szCs w:val="20"/>
          <w:lang w:val="en-US" w:eastAsia="it-IT"/>
        </w:rPr>
        <w:t xml:space="preserve"> sono utilizzate per garantire il monopolio temporaneo della cosiddetta “sezione critica” (compresa tra </w:t>
      </w:r>
      <w:r w:rsidRPr="00A8475B">
        <w:rPr>
          <w:rFonts w:eastAsia="Times New Roman" w:cs="Arial"/>
          <w:b/>
          <w:i/>
          <w:color w:val="222222"/>
          <w:sz w:val="20"/>
          <w:szCs w:val="20"/>
          <w:lang w:val="en-US" w:eastAsia="it-IT"/>
        </w:rPr>
        <w:t>pthread_mutex_lock</w:t>
      </w:r>
      <w:r w:rsidRPr="00A8475B">
        <w:rPr>
          <w:rFonts w:eastAsia="Times New Roman" w:cs="Arial"/>
          <w:color w:val="222222"/>
          <w:sz w:val="20"/>
          <w:szCs w:val="20"/>
          <w:lang w:val="en-US" w:eastAsia="it-IT"/>
        </w:rPr>
        <w:t xml:space="preserve"> e </w:t>
      </w:r>
      <w:r w:rsidRPr="00A8475B">
        <w:rPr>
          <w:rFonts w:eastAsia="Times New Roman" w:cs="Arial"/>
          <w:b/>
          <w:i/>
          <w:color w:val="222222"/>
          <w:sz w:val="20"/>
          <w:szCs w:val="20"/>
          <w:lang w:val="en-US" w:eastAsia="it-IT"/>
        </w:rPr>
        <w:t>pthread_mutex_unlock</w:t>
      </w:r>
      <w:r w:rsidRPr="00A8475B">
        <w:rPr>
          <w:rFonts w:eastAsia="Times New Roman" w:cs="Arial"/>
          <w:color w:val="222222"/>
          <w:sz w:val="20"/>
          <w:szCs w:val="20"/>
          <w:lang w:val="en-US" w:eastAsia="it-IT"/>
        </w:rPr>
        <w:t>);</w:t>
      </w:r>
    </w:p>
    <w:p w:rsidR="009639AB" w:rsidRPr="00A8475B" w:rsidRDefault="000B7DE9" w:rsidP="009639AB">
      <w:pPr>
        <w:pStyle w:val="Paragrafoelenco"/>
        <w:numPr>
          <w:ilvl w:val="1"/>
          <w:numId w:val="6"/>
        </w:numPr>
        <w:shd w:val="clear" w:color="auto" w:fill="FFFFFF"/>
        <w:spacing w:after="0" w:line="240" w:lineRule="auto"/>
        <w:textAlignment w:val="baseline"/>
        <w:rPr>
          <w:rFonts w:eastAsia="Times New Roman" w:cs="Arial"/>
          <w:color w:val="222222"/>
          <w:sz w:val="20"/>
          <w:szCs w:val="20"/>
          <w:lang w:val="en-US" w:eastAsia="it-IT"/>
        </w:rPr>
      </w:pPr>
      <w:r w:rsidRPr="00A8475B">
        <w:rPr>
          <w:rFonts w:eastAsia="Times New Roman" w:cs="Arial"/>
          <w:color w:val="222222"/>
          <w:sz w:val="20"/>
          <w:szCs w:val="20"/>
          <w:lang w:val="en-US" w:eastAsia="it-IT"/>
        </w:rPr>
        <w:t xml:space="preserve">Le variabili di tipo </w:t>
      </w:r>
      <w:r w:rsidRPr="00A8475B">
        <w:rPr>
          <w:rFonts w:eastAsia="Times New Roman" w:cs="Arial"/>
          <w:b/>
          <w:color w:val="222222"/>
          <w:sz w:val="20"/>
          <w:szCs w:val="20"/>
          <w:lang w:val="en-US" w:eastAsia="it-IT"/>
        </w:rPr>
        <w:t>pthread_cond</w:t>
      </w:r>
      <w:r w:rsidRPr="00A8475B">
        <w:rPr>
          <w:rFonts w:eastAsia="Times New Roman" w:cs="Arial"/>
          <w:color w:val="222222"/>
          <w:sz w:val="20"/>
          <w:szCs w:val="20"/>
          <w:lang w:val="en-US" w:eastAsia="it-IT"/>
        </w:rPr>
        <w:t xml:space="preserve"> sono utilizzate per generare una sezione critica in caso di verifica di una determinate condizione; per attivare la condition variable, abbiamo utilizzato </w:t>
      </w:r>
      <w:r w:rsidRPr="00A8475B">
        <w:rPr>
          <w:rFonts w:eastAsia="Times New Roman" w:cs="Arial"/>
          <w:b/>
          <w:i/>
          <w:color w:val="222222"/>
          <w:sz w:val="20"/>
          <w:szCs w:val="20"/>
          <w:lang w:val="en-US" w:eastAsia="it-IT"/>
        </w:rPr>
        <w:t>pthread_cond_broadcast</w:t>
      </w:r>
      <w:r w:rsidRPr="00A8475B">
        <w:rPr>
          <w:rFonts w:eastAsia="Times New Roman" w:cs="Arial"/>
          <w:color w:val="222222"/>
          <w:sz w:val="20"/>
          <w:szCs w:val="20"/>
          <w:lang w:val="en-US" w:eastAsia="it-IT"/>
        </w:rPr>
        <w:t>.</w:t>
      </w:r>
    </w:p>
    <w:p w:rsidR="009639AB" w:rsidRPr="00A8475B" w:rsidRDefault="00157908" w:rsidP="009639AB">
      <w:pPr>
        <w:pStyle w:val="Paragrafoelenco"/>
        <w:numPr>
          <w:ilvl w:val="1"/>
          <w:numId w:val="6"/>
        </w:numPr>
        <w:shd w:val="clear" w:color="auto" w:fill="FFFFFF"/>
        <w:spacing w:after="0" w:line="240" w:lineRule="auto"/>
        <w:textAlignment w:val="baseline"/>
        <w:rPr>
          <w:rFonts w:eastAsia="Times New Roman" w:cs="Arial"/>
          <w:color w:val="222222"/>
          <w:sz w:val="20"/>
          <w:szCs w:val="20"/>
          <w:lang w:val="en-US" w:eastAsia="it-IT"/>
        </w:rPr>
      </w:pPr>
      <w:r w:rsidRPr="00A8475B">
        <w:rPr>
          <w:rFonts w:eastAsia="Times New Roman" w:cs="Arial"/>
          <w:color w:val="222222"/>
          <w:sz w:val="20"/>
          <w:szCs w:val="20"/>
          <w:lang w:val="en-US" w:eastAsia="it-IT"/>
        </w:rPr>
        <w:lastRenderedPageBreak/>
        <w:t xml:space="preserve">Per garantire la terminazione contemporanea di tutti </w:t>
      </w:r>
      <w:r w:rsidR="001D712B" w:rsidRPr="00A8475B">
        <w:rPr>
          <w:rFonts w:eastAsia="Times New Roman" w:cs="Arial"/>
          <w:color w:val="222222"/>
          <w:sz w:val="20"/>
          <w:szCs w:val="20"/>
          <w:lang w:val="en-US" w:eastAsia="it-IT"/>
        </w:rPr>
        <w:t>i</w:t>
      </w:r>
      <w:r w:rsidRPr="00A8475B">
        <w:rPr>
          <w:rFonts w:eastAsia="Times New Roman" w:cs="Arial"/>
          <w:color w:val="222222"/>
          <w:sz w:val="20"/>
          <w:szCs w:val="20"/>
          <w:lang w:val="en-US" w:eastAsia="it-IT"/>
        </w:rPr>
        <w:t xml:space="preserve"> thread attivi nell’applicativo abbiamo utilizzato una serie di System Call del tipo </w:t>
      </w:r>
      <w:r w:rsidRPr="00A8475B">
        <w:rPr>
          <w:rFonts w:eastAsia="Times New Roman" w:cs="Arial"/>
          <w:color w:val="222222"/>
          <w:sz w:val="20"/>
          <w:szCs w:val="20"/>
          <w:lang w:val="en-US" w:eastAsia="it-IT"/>
        </w:rPr>
        <w:br/>
      </w:r>
      <w:r w:rsidRPr="00A8475B">
        <w:rPr>
          <w:rFonts w:eastAsia="Times New Roman" w:cs="Arial"/>
          <w:b/>
          <w:i/>
          <w:color w:val="222222"/>
          <w:sz w:val="20"/>
          <w:szCs w:val="20"/>
          <w:lang w:val="en-US" w:eastAsia="it-IT"/>
        </w:rPr>
        <w:t>pthread_join</w:t>
      </w:r>
      <w:r w:rsidRPr="00A8475B">
        <w:rPr>
          <w:rFonts w:eastAsia="Times New Roman" w:cs="Arial"/>
          <w:color w:val="222222"/>
          <w:sz w:val="20"/>
          <w:szCs w:val="20"/>
          <w:lang w:val="en-US" w:eastAsia="it-IT"/>
        </w:rPr>
        <w:t>:</w:t>
      </w:r>
    </w:p>
    <w:p w:rsidR="009639AB" w:rsidRPr="00A8475B" w:rsidRDefault="001D712B" w:rsidP="009639AB">
      <w:pPr>
        <w:shd w:val="clear" w:color="auto" w:fill="FFFFFF"/>
        <w:spacing w:after="0" w:line="240" w:lineRule="auto"/>
        <w:textAlignment w:val="baseline"/>
        <w:rPr>
          <w:rFonts w:eastAsia="Times New Roman" w:cs="Arial"/>
          <w:i/>
          <w:color w:val="222222"/>
          <w:sz w:val="20"/>
          <w:szCs w:val="20"/>
          <w:lang w:eastAsia="it-IT"/>
        </w:rPr>
      </w:pPr>
      <w:r w:rsidRPr="00A8475B">
        <w:rPr>
          <w:rFonts w:eastAsia="Times New Roman" w:cs="Arial"/>
          <w:noProof/>
          <w:color w:val="222222"/>
          <w:sz w:val="20"/>
          <w:szCs w:val="20"/>
          <w:lang w:eastAsia="it-IT"/>
        </w:rPr>
        <w:drawing>
          <wp:anchor distT="0" distB="0" distL="114300" distR="114300" simplePos="0" relativeHeight="251659264" behindDoc="0" locked="0" layoutInCell="1" allowOverlap="1" wp14:anchorId="11957D1C" wp14:editId="2EED4DC0">
            <wp:simplePos x="0" y="0"/>
            <wp:positionH relativeFrom="column">
              <wp:posOffset>2096135</wp:posOffset>
            </wp:positionH>
            <wp:positionV relativeFrom="paragraph">
              <wp:posOffset>55245</wp:posOffset>
            </wp:positionV>
            <wp:extent cx="3540760" cy="765810"/>
            <wp:effectExtent l="152400" t="152400" r="345440" b="339090"/>
            <wp:wrapNone/>
            <wp:docPr id="9" name="Immagine 9" descr="C:\Users\Paol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o\Desktop\Immag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760" cy="7658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D6F0A" w:rsidRPr="00A8475B" w:rsidRDefault="001D6F0A" w:rsidP="001D6F0A">
      <w:pPr>
        <w:shd w:val="clear" w:color="auto" w:fill="FFFFFF"/>
        <w:spacing w:after="0" w:line="240" w:lineRule="auto"/>
        <w:jc w:val="center"/>
        <w:textAlignment w:val="baseline"/>
        <w:rPr>
          <w:rFonts w:eastAsia="Times New Roman" w:cs="Arial"/>
          <w:b/>
          <w:sz w:val="20"/>
          <w:szCs w:val="20"/>
          <w:lang w:eastAsia="it-IT"/>
        </w:rPr>
      </w:pPr>
      <w:r w:rsidRPr="00A8475B">
        <w:rPr>
          <w:rFonts w:eastAsia="Times New Roman" w:cs="Arial"/>
          <w:b/>
          <w:sz w:val="20"/>
          <w:szCs w:val="20"/>
          <w:lang w:eastAsia="it-IT"/>
        </w:rPr>
        <w:t>6 – Appendice</w:t>
      </w:r>
    </w:p>
    <w:p w:rsidR="00A50144" w:rsidRPr="00A8475B" w:rsidRDefault="00A50144" w:rsidP="006D0FE4">
      <w:pPr>
        <w:rPr>
          <w:sz w:val="20"/>
          <w:szCs w:val="20"/>
        </w:rPr>
      </w:pPr>
    </w:p>
    <w:p w:rsidR="00E31894" w:rsidRPr="00A8475B" w:rsidRDefault="00E31894" w:rsidP="000E7BF7">
      <w:pPr>
        <w:rPr>
          <w:rFonts w:ascii="Arial" w:hAnsi="Arial" w:cs="Arial"/>
          <w:sz w:val="20"/>
          <w:szCs w:val="20"/>
        </w:rPr>
      </w:pPr>
    </w:p>
    <w:sectPr w:rsidR="00E31894" w:rsidRPr="00A8475B" w:rsidSect="00E158B7">
      <w:footerReference w:type="default" r:id="rId11"/>
      <w:pgSz w:w="11906" w:h="16838"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349" w:rsidRDefault="00ED6349" w:rsidP="004858AB">
      <w:pPr>
        <w:spacing w:after="0" w:line="240" w:lineRule="auto"/>
      </w:pPr>
      <w:r>
        <w:separator/>
      </w:r>
    </w:p>
  </w:endnote>
  <w:endnote w:type="continuationSeparator" w:id="0">
    <w:p w:rsidR="00ED6349" w:rsidRDefault="00ED6349" w:rsidP="0048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213037"/>
      <w:docPartObj>
        <w:docPartGallery w:val="Page Numbers (Bottom of Page)"/>
        <w:docPartUnique/>
      </w:docPartObj>
    </w:sdtPr>
    <w:sdtEndPr/>
    <w:sdtContent>
      <w:p w:rsidR="00D65747" w:rsidRDefault="00ED6349">
        <w:pPr>
          <w:pStyle w:val="Pidipagina"/>
        </w:pPr>
        <w:r>
          <w:pict>
            <v:rect id="_x0000_s206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" filled="f" fillcolor="#c0504d" stroked="f" strokecolor="#5c83b4" strokeweight="2.25pt">
              <v:textbox inset=",0,,0">
                <w:txbxContent>
                  <w:p w:rsidR="00D65747" w:rsidRDefault="00D65747">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A8475B" w:rsidRPr="00A8475B">
                      <w:rPr>
                        <w:noProof/>
                        <w:color w:val="C0504D" w:themeColor="accent2"/>
                      </w:rPr>
                      <w:t>1</w:t>
                    </w:r>
                    <w:r>
                      <w:rPr>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349" w:rsidRDefault="00ED6349" w:rsidP="004858AB">
      <w:pPr>
        <w:spacing w:after="0" w:line="240" w:lineRule="auto"/>
      </w:pPr>
      <w:r>
        <w:separator/>
      </w:r>
    </w:p>
  </w:footnote>
  <w:footnote w:type="continuationSeparator" w:id="0">
    <w:p w:rsidR="00ED6349" w:rsidRDefault="00ED6349" w:rsidP="00485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2687D"/>
    <w:multiLevelType w:val="hybridMultilevel"/>
    <w:tmpl w:val="4170B608"/>
    <w:lvl w:ilvl="0" w:tplc="5740A980">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
    <w:nsid w:val="39117C80"/>
    <w:multiLevelType w:val="hybridMultilevel"/>
    <w:tmpl w:val="20689A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B7B1B41"/>
    <w:multiLevelType w:val="hybridMultilevel"/>
    <w:tmpl w:val="4EC698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60F6DA1"/>
    <w:multiLevelType w:val="hybridMultilevel"/>
    <w:tmpl w:val="DF1263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4B72B61"/>
    <w:multiLevelType w:val="hybridMultilevel"/>
    <w:tmpl w:val="3BFCB9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06123CE"/>
    <w:multiLevelType w:val="hybridMultilevel"/>
    <w:tmpl w:val="253A63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C151167"/>
    <w:multiLevelType w:val="hybridMultilevel"/>
    <w:tmpl w:val="720252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08"/>
  <w:hyphenationZone w:val="283"/>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D0FE4"/>
    <w:rsid w:val="00012D7A"/>
    <w:rsid w:val="0001497C"/>
    <w:rsid w:val="000260F0"/>
    <w:rsid w:val="00027BDE"/>
    <w:rsid w:val="00052A50"/>
    <w:rsid w:val="00053CA6"/>
    <w:rsid w:val="00060512"/>
    <w:rsid w:val="000A1F7E"/>
    <w:rsid w:val="000B7DE9"/>
    <w:rsid w:val="000E2BBD"/>
    <w:rsid w:val="000E7BF7"/>
    <w:rsid w:val="0010399B"/>
    <w:rsid w:val="00114140"/>
    <w:rsid w:val="00126EDD"/>
    <w:rsid w:val="00157908"/>
    <w:rsid w:val="00162980"/>
    <w:rsid w:val="00181383"/>
    <w:rsid w:val="00194376"/>
    <w:rsid w:val="001D39E4"/>
    <w:rsid w:val="001D6F0A"/>
    <w:rsid w:val="001D712B"/>
    <w:rsid w:val="00206C51"/>
    <w:rsid w:val="0022307C"/>
    <w:rsid w:val="0024365F"/>
    <w:rsid w:val="0025260E"/>
    <w:rsid w:val="002800F3"/>
    <w:rsid w:val="00297A15"/>
    <w:rsid w:val="002A0E92"/>
    <w:rsid w:val="002B081F"/>
    <w:rsid w:val="002C7B4D"/>
    <w:rsid w:val="002D18A5"/>
    <w:rsid w:val="002F1496"/>
    <w:rsid w:val="002F2D2D"/>
    <w:rsid w:val="002F71F2"/>
    <w:rsid w:val="00307D3E"/>
    <w:rsid w:val="0033293E"/>
    <w:rsid w:val="00337DCD"/>
    <w:rsid w:val="00372629"/>
    <w:rsid w:val="003A125E"/>
    <w:rsid w:val="003B64CF"/>
    <w:rsid w:val="00406E85"/>
    <w:rsid w:val="0042594E"/>
    <w:rsid w:val="0043582B"/>
    <w:rsid w:val="00462743"/>
    <w:rsid w:val="0047593B"/>
    <w:rsid w:val="004858AB"/>
    <w:rsid w:val="004A5C96"/>
    <w:rsid w:val="004B6E47"/>
    <w:rsid w:val="004C5FCB"/>
    <w:rsid w:val="004E4A6C"/>
    <w:rsid w:val="00523B9C"/>
    <w:rsid w:val="005269DD"/>
    <w:rsid w:val="0058063E"/>
    <w:rsid w:val="005842E6"/>
    <w:rsid w:val="0058790C"/>
    <w:rsid w:val="00594322"/>
    <w:rsid w:val="005B5D0E"/>
    <w:rsid w:val="005D6C89"/>
    <w:rsid w:val="0060336B"/>
    <w:rsid w:val="00642340"/>
    <w:rsid w:val="006431D6"/>
    <w:rsid w:val="00643A6F"/>
    <w:rsid w:val="00646951"/>
    <w:rsid w:val="006937BB"/>
    <w:rsid w:val="00696E07"/>
    <w:rsid w:val="006D0E42"/>
    <w:rsid w:val="006D0FE4"/>
    <w:rsid w:val="006F0AA7"/>
    <w:rsid w:val="006F793D"/>
    <w:rsid w:val="007308C4"/>
    <w:rsid w:val="0075165F"/>
    <w:rsid w:val="0077017E"/>
    <w:rsid w:val="00776E89"/>
    <w:rsid w:val="007936A0"/>
    <w:rsid w:val="00796714"/>
    <w:rsid w:val="007F5D8F"/>
    <w:rsid w:val="008058DC"/>
    <w:rsid w:val="008768CF"/>
    <w:rsid w:val="008A5550"/>
    <w:rsid w:val="008B3F7E"/>
    <w:rsid w:val="008B61FA"/>
    <w:rsid w:val="008D09A5"/>
    <w:rsid w:val="008D7BCA"/>
    <w:rsid w:val="008E554F"/>
    <w:rsid w:val="008F65DD"/>
    <w:rsid w:val="00902AF6"/>
    <w:rsid w:val="00922967"/>
    <w:rsid w:val="00926389"/>
    <w:rsid w:val="00961DAD"/>
    <w:rsid w:val="009639AB"/>
    <w:rsid w:val="009A0C71"/>
    <w:rsid w:val="009B4039"/>
    <w:rsid w:val="009C152C"/>
    <w:rsid w:val="009D4412"/>
    <w:rsid w:val="009F7233"/>
    <w:rsid w:val="00A02208"/>
    <w:rsid w:val="00A10820"/>
    <w:rsid w:val="00A247F9"/>
    <w:rsid w:val="00A31720"/>
    <w:rsid w:val="00A50144"/>
    <w:rsid w:val="00A5577B"/>
    <w:rsid w:val="00A81E12"/>
    <w:rsid w:val="00A8475B"/>
    <w:rsid w:val="00AB1401"/>
    <w:rsid w:val="00B0039F"/>
    <w:rsid w:val="00B02F19"/>
    <w:rsid w:val="00B07A4B"/>
    <w:rsid w:val="00B342E3"/>
    <w:rsid w:val="00B4443A"/>
    <w:rsid w:val="00B875AA"/>
    <w:rsid w:val="00BD104E"/>
    <w:rsid w:val="00BE2AF4"/>
    <w:rsid w:val="00C00201"/>
    <w:rsid w:val="00C15D39"/>
    <w:rsid w:val="00C708C2"/>
    <w:rsid w:val="00C82EA2"/>
    <w:rsid w:val="00CB2766"/>
    <w:rsid w:val="00CE6EC7"/>
    <w:rsid w:val="00D00B0C"/>
    <w:rsid w:val="00D03A99"/>
    <w:rsid w:val="00D51C6F"/>
    <w:rsid w:val="00D51E20"/>
    <w:rsid w:val="00D62F4B"/>
    <w:rsid w:val="00D65747"/>
    <w:rsid w:val="00D73B1F"/>
    <w:rsid w:val="00D9060D"/>
    <w:rsid w:val="00DB6B5F"/>
    <w:rsid w:val="00DB7B5C"/>
    <w:rsid w:val="00DC6332"/>
    <w:rsid w:val="00DD4FB7"/>
    <w:rsid w:val="00DD7581"/>
    <w:rsid w:val="00DF5B06"/>
    <w:rsid w:val="00E158B7"/>
    <w:rsid w:val="00E15DB6"/>
    <w:rsid w:val="00E161CA"/>
    <w:rsid w:val="00E31894"/>
    <w:rsid w:val="00E50062"/>
    <w:rsid w:val="00E66721"/>
    <w:rsid w:val="00E72C12"/>
    <w:rsid w:val="00E82C83"/>
    <w:rsid w:val="00E841C6"/>
    <w:rsid w:val="00E85291"/>
    <w:rsid w:val="00EB304E"/>
    <w:rsid w:val="00EB4AD7"/>
    <w:rsid w:val="00EC16C9"/>
    <w:rsid w:val="00ED3D33"/>
    <w:rsid w:val="00ED6349"/>
    <w:rsid w:val="00F3088A"/>
    <w:rsid w:val="00F32F8F"/>
    <w:rsid w:val="00F75275"/>
    <w:rsid w:val="00FB28AB"/>
    <w:rsid w:val="00FB4417"/>
    <w:rsid w:val="00FB4978"/>
    <w:rsid w:val="00FC5D5D"/>
    <w:rsid w:val="00FC6C84"/>
    <w:rsid w:val="00FE0333"/>
    <w:rsid w:val="00FF24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0C52E48-56D8-4D82-B830-D23CB289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0FE4"/>
  </w:style>
  <w:style w:type="paragraph" w:styleId="Titolo1">
    <w:name w:val="heading 1"/>
    <w:basedOn w:val="Normale"/>
    <w:next w:val="Normale"/>
    <w:link w:val="Titolo1Carattere"/>
    <w:uiPriority w:val="9"/>
    <w:qFormat/>
    <w:rsid w:val="004858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58AB"/>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semiHidden/>
    <w:unhideWhenUsed/>
    <w:qFormat/>
    <w:rsid w:val="004858AB"/>
    <w:pPr>
      <w:spacing w:before="480"/>
      <w:outlineLvl w:val="9"/>
    </w:pPr>
    <w:rPr>
      <w:b/>
      <w:bCs/>
      <w:sz w:val="28"/>
      <w:szCs w:val="28"/>
    </w:rPr>
  </w:style>
  <w:style w:type="paragraph" w:styleId="Sommario2">
    <w:name w:val="toc 2"/>
    <w:basedOn w:val="Normale"/>
    <w:next w:val="Normale"/>
    <w:autoRedefine/>
    <w:uiPriority w:val="39"/>
    <w:unhideWhenUsed/>
    <w:qFormat/>
    <w:rsid w:val="004858AB"/>
    <w:pPr>
      <w:spacing w:after="100"/>
      <w:ind w:left="220"/>
    </w:pPr>
    <w:rPr>
      <w:rFonts w:eastAsiaTheme="minorEastAsia"/>
    </w:rPr>
  </w:style>
  <w:style w:type="paragraph" w:styleId="Sommario1">
    <w:name w:val="toc 1"/>
    <w:basedOn w:val="Normale"/>
    <w:next w:val="Normale"/>
    <w:autoRedefine/>
    <w:uiPriority w:val="39"/>
    <w:semiHidden/>
    <w:unhideWhenUsed/>
    <w:qFormat/>
    <w:rsid w:val="004858AB"/>
    <w:pPr>
      <w:spacing w:after="100"/>
    </w:pPr>
    <w:rPr>
      <w:rFonts w:eastAsiaTheme="minorEastAsia"/>
    </w:rPr>
  </w:style>
  <w:style w:type="paragraph" w:styleId="Sommario3">
    <w:name w:val="toc 3"/>
    <w:basedOn w:val="Normale"/>
    <w:next w:val="Normale"/>
    <w:autoRedefine/>
    <w:uiPriority w:val="39"/>
    <w:semiHidden/>
    <w:unhideWhenUsed/>
    <w:qFormat/>
    <w:rsid w:val="004858AB"/>
    <w:pPr>
      <w:spacing w:after="100"/>
      <w:ind w:left="440"/>
    </w:pPr>
    <w:rPr>
      <w:rFonts w:eastAsiaTheme="minorEastAsia"/>
    </w:rPr>
  </w:style>
  <w:style w:type="paragraph" w:styleId="Intestazione">
    <w:name w:val="header"/>
    <w:basedOn w:val="Normale"/>
    <w:link w:val="IntestazioneCarattere"/>
    <w:uiPriority w:val="99"/>
    <w:unhideWhenUsed/>
    <w:rsid w:val="004858A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58AB"/>
  </w:style>
  <w:style w:type="paragraph" w:styleId="Pidipagina">
    <w:name w:val="footer"/>
    <w:basedOn w:val="Normale"/>
    <w:link w:val="PidipaginaCarattere"/>
    <w:uiPriority w:val="99"/>
    <w:unhideWhenUsed/>
    <w:rsid w:val="004858A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58AB"/>
  </w:style>
  <w:style w:type="paragraph" w:styleId="Paragrafoelenco">
    <w:name w:val="List Paragraph"/>
    <w:basedOn w:val="Normale"/>
    <w:uiPriority w:val="34"/>
    <w:qFormat/>
    <w:rsid w:val="005842E6"/>
    <w:pPr>
      <w:ind w:left="720"/>
      <w:contextualSpacing/>
    </w:pPr>
  </w:style>
  <w:style w:type="paragraph" w:styleId="Nessunaspaziatura">
    <w:name w:val="No Spacing"/>
    <w:link w:val="NessunaspaziaturaCarattere"/>
    <w:uiPriority w:val="1"/>
    <w:qFormat/>
    <w:rsid w:val="000260F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0260F0"/>
    <w:rPr>
      <w:rFonts w:eastAsiaTheme="minorEastAsia"/>
      <w:lang w:eastAsia="it-IT"/>
    </w:rPr>
  </w:style>
  <w:style w:type="character" w:styleId="Numeroriga">
    <w:name w:val="line number"/>
    <w:basedOn w:val="Carpredefinitoparagrafo"/>
    <w:uiPriority w:val="99"/>
    <w:semiHidden/>
    <w:unhideWhenUsed/>
    <w:rsid w:val="00E158B7"/>
  </w:style>
  <w:style w:type="table" w:styleId="Elencochiaro">
    <w:name w:val="Light List"/>
    <w:basedOn w:val="Tabellanormale"/>
    <w:uiPriority w:val="61"/>
    <w:rsid w:val="005B5D0E"/>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3">
    <w:name w:val="Light List Accent 3"/>
    <w:basedOn w:val="Tabellanormale"/>
    <w:uiPriority w:val="61"/>
    <w:rsid w:val="005B5D0E"/>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Rimandocommento">
    <w:name w:val="annotation reference"/>
    <w:basedOn w:val="Carpredefinitoparagrafo"/>
    <w:uiPriority w:val="99"/>
    <w:semiHidden/>
    <w:unhideWhenUsed/>
    <w:rsid w:val="005B5D0E"/>
    <w:rPr>
      <w:sz w:val="16"/>
      <w:szCs w:val="16"/>
    </w:rPr>
  </w:style>
  <w:style w:type="paragraph" w:styleId="Testocommento">
    <w:name w:val="annotation text"/>
    <w:basedOn w:val="Normale"/>
    <w:link w:val="TestocommentoCarattere"/>
    <w:uiPriority w:val="99"/>
    <w:semiHidden/>
    <w:unhideWhenUsed/>
    <w:rsid w:val="005B5D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0E"/>
    <w:rPr>
      <w:sz w:val="20"/>
      <w:szCs w:val="20"/>
    </w:rPr>
  </w:style>
  <w:style w:type="paragraph" w:styleId="Soggettocommento">
    <w:name w:val="annotation subject"/>
    <w:basedOn w:val="Testocommento"/>
    <w:next w:val="Testocommento"/>
    <w:link w:val="SoggettocommentoCarattere"/>
    <w:uiPriority w:val="99"/>
    <w:semiHidden/>
    <w:unhideWhenUsed/>
    <w:rsid w:val="005B5D0E"/>
    <w:rPr>
      <w:b/>
      <w:bCs/>
    </w:rPr>
  </w:style>
  <w:style w:type="character" w:customStyle="1" w:styleId="SoggettocommentoCarattere">
    <w:name w:val="Soggetto commento Carattere"/>
    <w:basedOn w:val="TestocommentoCarattere"/>
    <w:link w:val="Soggettocommento"/>
    <w:uiPriority w:val="99"/>
    <w:semiHidden/>
    <w:rsid w:val="005B5D0E"/>
    <w:rPr>
      <w:b/>
      <w:bCs/>
      <w:sz w:val="20"/>
      <w:szCs w:val="20"/>
    </w:rPr>
  </w:style>
  <w:style w:type="paragraph" w:styleId="Testofumetto">
    <w:name w:val="Balloon Text"/>
    <w:basedOn w:val="Normale"/>
    <w:link w:val="TestofumettoCarattere"/>
    <w:uiPriority w:val="99"/>
    <w:semiHidden/>
    <w:unhideWhenUsed/>
    <w:rsid w:val="005B5D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B5D0E"/>
    <w:rPr>
      <w:rFonts w:ascii="Segoe UI" w:hAnsi="Segoe UI" w:cs="Segoe UI"/>
      <w:sz w:val="18"/>
      <w:szCs w:val="18"/>
    </w:rPr>
  </w:style>
  <w:style w:type="paragraph" w:customStyle="1" w:styleId="DecimalAligned">
    <w:name w:val="Decimal Aligned"/>
    <w:basedOn w:val="Normale"/>
    <w:uiPriority w:val="40"/>
    <w:qFormat/>
    <w:rsid w:val="005B5D0E"/>
    <w:pPr>
      <w:tabs>
        <w:tab w:val="decimal" w:pos="360"/>
      </w:tabs>
    </w:pPr>
    <w:rPr>
      <w:rFonts w:eastAsiaTheme="minorEastAsia" w:cs="Times New Roman"/>
      <w:lang w:eastAsia="it-IT"/>
    </w:rPr>
  </w:style>
  <w:style w:type="paragraph" w:styleId="Testonotaapidipagina">
    <w:name w:val="footnote text"/>
    <w:basedOn w:val="Normale"/>
    <w:link w:val="TestonotaapidipaginaCarattere"/>
    <w:uiPriority w:val="99"/>
    <w:unhideWhenUsed/>
    <w:rsid w:val="005B5D0E"/>
    <w:pPr>
      <w:spacing w:after="0" w:line="240" w:lineRule="auto"/>
    </w:pPr>
    <w:rPr>
      <w:rFonts w:eastAsiaTheme="minorEastAsia"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rsid w:val="005B5D0E"/>
    <w:rPr>
      <w:rFonts w:eastAsiaTheme="minorEastAsia" w:cs="Times New Roman"/>
      <w:sz w:val="20"/>
      <w:szCs w:val="20"/>
      <w:lang w:eastAsia="it-IT"/>
    </w:rPr>
  </w:style>
  <w:style w:type="character" w:styleId="Enfasidelicata">
    <w:name w:val="Subtle Emphasis"/>
    <w:basedOn w:val="Carpredefinitoparagrafo"/>
    <w:uiPriority w:val="19"/>
    <w:qFormat/>
    <w:rsid w:val="005B5D0E"/>
    <w:rPr>
      <w:i/>
      <w:iCs/>
    </w:rPr>
  </w:style>
  <w:style w:type="table" w:styleId="Sfondochiaro-Colore1">
    <w:name w:val="Light Shading Accent 1"/>
    <w:basedOn w:val="Tabellanormale"/>
    <w:uiPriority w:val="60"/>
    <w:rsid w:val="005B5D0E"/>
    <w:pPr>
      <w:spacing w:after="0" w:line="240" w:lineRule="auto"/>
    </w:pPr>
    <w:rPr>
      <w:rFonts w:eastAsiaTheme="minorEastAsia"/>
      <w:color w:val="365F91" w:themeColor="accent1" w:themeShade="BF"/>
      <w:lang w:eastAsia="it-I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stosegnaposto">
    <w:name w:val="Placeholder Text"/>
    <w:basedOn w:val="Carpredefinitoparagrafo"/>
    <w:uiPriority w:val="99"/>
    <w:semiHidden/>
    <w:rsid w:val="005B5D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0376-0EC4-488B-A798-E932AB3B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4</Pages>
  <Words>1597</Words>
  <Characters>9105</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Giovanni Di Matteo</cp:lastModifiedBy>
  <cp:revision>103</cp:revision>
  <dcterms:created xsi:type="dcterms:W3CDTF">2015-06-29T08:57:00Z</dcterms:created>
  <dcterms:modified xsi:type="dcterms:W3CDTF">2015-07-12T10:41:00Z</dcterms:modified>
</cp:coreProperties>
</file>