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/>
    <w:sectPr>
      <w:pgSz w:w="11906" w:h="16838"/>
      <w:pgMar w:top="1440" w:right="1800" w:bottom="1440" w:left="1800" w:header="851" w:footer="992" w:gutter="0"/>
    </w:sectPr>
  </w:body>
</w:document>
</file>