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92252" w:rsidR="00B01BF3" w:rsidP="00B01BF3" w:rsidRDefault="00B01BF3" w14:paraId="3C3BB597" w14:textId="77777777"/>
    <w:p w:rsidRPr="00492252" w:rsidR="00B01BF3" w:rsidP="00B01BF3" w:rsidRDefault="00B01BF3" w14:paraId="3C3BB598" w14:textId="77777777"/>
    <w:p w:rsidRPr="00492252" w:rsidR="00B01BF3" w:rsidP="00B01BF3" w:rsidRDefault="00B01BF3" w14:paraId="3C3BB599" w14:textId="77777777"/>
    <w:p w:rsidR="00B01BF3" w:rsidP="00B01BF3" w:rsidRDefault="00B01BF3" w14:paraId="3C3BB59A" w14:textId="77777777"/>
    <w:p w:rsidR="00B01BF3" w:rsidP="00B01BF3" w:rsidRDefault="00B01BF3" w14:paraId="3C3BB59B" w14:textId="77777777"/>
    <w:p w:rsidR="00B01BF3" w:rsidP="00B01BF3" w:rsidRDefault="00B01BF3" w14:paraId="3C3BB59C" w14:textId="77777777"/>
    <w:p w:rsidR="00B01BF3" w:rsidP="00B01BF3" w:rsidRDefault="00B01BF3" w14:paraId="3C3BB59D" w14:textId="77777777"/>
    <w:p w:rsidRPr="00492252" w:rsidR="00B01BF3" w:rsidP="00B01BF3" w:rsidRDefault="00B01BF3" w14:paraId="3C3BB59E" w14:textId="77777777"/>
    <w:p w:rsidRPr="00492252" w:rsidR="00B01BF3" w:rsidP="00B01BF3" w:rsidRDefault="00B01BF3" w14:paraId="3C3BB59F" w14:textId="77777777"/>
    <w:p w:rsidRPr="00492252" w:rsidR="00B01BF3" w:rsidP="00B01BF3" w:rsidRDefault="00B01BF3" w14:paraId="3C3BB5A0" w14:textId="77777777"/>
    <w:p w:rsidRPr="00492252" w:rsidR="00B01BF3" w:rsidP="00B01BF3" w:rsidRDefault="00B01BF3" w14:paraId="3C3BB5A1" w14:textId="77777777"/>
    <w:p w:rsidRPr="00DC5D17" w:rsidR="00B01BF3" w:rsidP="00B01BF3" w:rsidRDefault="00B01BF3" w14:paraId="3C3BB5A2" w14:textId="77777777">
      <w:pPr>
        <w:ind w:right="-1"/>
        <w:jc w:val="center"/>
        <w:rPr>
          <w:b/>
          <w:sz w:val="72"/>
          <w:lang w:val="en-GB"/>
        </w:rPr>
      </w:pPr>
      <w:bookmarkStart w:name="_Toc327581040" w:id="0"/>
      <w:proofErr w:type="spellStart"/>
      <w:r w:rsidRPr="00DC5D17">
        <w:rPr>
          <w:b/>
          <w:sz w:val="72"/>
          <w:lang w:val="en-GB"/>
        </w:rPr>
        <w:t>Projectplan</w:t>
      </w:r>
      <w:bookmarkEnd w:id="0"/>
      <w:proofErr w:type="spellEnd"/>
    </w:p>
    <w:p w:rsidRPr="00DC5D17" w:rsidR="00B01BF3" w:rsidP="00B01BF3" w:rsidRDefault="00B01BF3" w14:paraId="3C3BB5A3" w14:textId="77777777">
      <w:pPr>
        <w:rPr>
          <w:lang w:val="en-GB"/>
        </w:rPr>
      </w:pPr>
    </w:p>
    <w:p w:rsidRPr="00DC5D17" w:rsidR="00B01BF3" w:rsidP="00B01BF3" w:rsidRDefault="008824E5" w14:paraId="3C3BB5A4" w14:textId="1C8B018C">
      <w:pPr>
        <w:ind w:right="-1"/>
        <w:jc w:val="center"/>
        <w:rPr>
          <w:b/>
          <w:i/>
          <w:sz w:val="52"/>
          <w:lang w:val="en-GB"/>
        </w:rPr>
      </w:pPr>
      <w:bookmarkStart w:name="_Toc327581041" w:id="1"/>
      <w:r w:rsidRPr="00DC5D17">
        <w:rPr>
          <w:b/>
          <w:i/>
          <w:sz w:val="52"/>
          <w:lang w:val="en-GB"/>
        </w:rPr>
        <w:t xml:space="preserve">Pentest </w:t>
      </w:r>
      <w:proofErr w:type="spellStart"/>
      <w:r w:rsidRPr="00DC5D17">
        <w:rPr>
          <w:b/>
          <w:i/>
          <w:sz w:val="52"/>
          <w:lang w:val="en-GB"/>
        </w:rPr>
        <w:t>Cubics</w:t>
      </w:r>
      <w:proofErr w:type="spellEnd"/>
      <w:r w:rsidRPr="00DC5D17">
        <w:rPr>
          <w:b/>
          <w:i/>
          <w:sz w:val="52"/>
          <w:lang w:val="en-GB"/>
        </w:rPr>
        <w:t xml:space="preserve"> IT</w:t>
      </w:r>
    </w:p>
    <w:p w:rsidRPr="00DC5D17" w:rsidR="00B01BF3" w:rsidP="00B01BF3" w:rsidRDefault="00B01BF3" w14:paraId="3C3BB5A5" w14:textId="77777777">
      <w:pPr>
        <w:rPr>
          <w:i/>
          <w:lang w:val="en-GB"/>
        </w:rPr>
      </w:pPr>
    </w:p>
    <w:bookmarkEnd w:id="1"/>
    <w:p w:rsidRPr="00DC5D17" w:rsidR="00B01BF3" w:rsidP="00B01BF3" w:rsidRDefault="00B01BF3" w14:paraId="3C3BB5A6" w14:textId="77777777">
      <w:pPr>
        <w:rPr>
          <w:i/>
          <w:lang w:val="en-GB"/>
        </w:rPr>
      </w:pPr>
    </w:p>
    <w:p w:rsidRPr="00DC5D17" w:rsidR="00B01BF3" w:rsidP="00B01BF3" w:rsidRDefault="00B01BF3" w14:paraId="3C3BB5A7" w14:textId="77777777">
      <w:pPr>
        <w:rPr>
          <w:i/>
          <w:lang w:val="en-GB"/>
        </w:rPr>
      </w:pPr>
    </w:p>
    <w:p w:rsidRPr="00DC5D17" w:rsidR="00B01BF3" w:rsidP="56E351CF" w:rsidRDefault="00D3014E" w14:paraId="3C3BB5A8" w14:textId="6AFA5805">
      <w:pPr>
        <w:ind w:right="-1"/>
        <w:jc w:val="center"/>
        <w:rPr>
          <w:i w:val="1"/>
          <w:iCs w:val="1"/>
          <w:sz w:val="52"/>
          <w:szCs w:val="52"/>
          <w:lang w:val="en-GB"/>
        </w:rPr>
      </w:pPr>
      <w:r w:rsidRPr="56E351CF" w:rsidR="008824E5">
        <w:rPr>
          <w:i w:val="1"/>
          <w:iCs w:val="1"/>
          <w:sz w:val="52"/>
          <w:szCs w:val="52"/>
          <w:lang w:val="en-GB"/>
        </w:rPr>
        <w:t>Cubics</w:t>
      </w:r>
      <w:r w:rsidRPr="56E351CF" w:rsidR="008824E5">
        <w:rPr>
          <w:i w:val="1"/>
          <w:iCs w:val="1"/>
          <w:sz w:val="52"/>
          <w:szCs w:val="52"/>
          <w:lang w:val="en-GB"/>
        </w:rPr>
        <w:t xml:space="preserve"> IT</w:t>
      </w:r>
    </w:p>
    <w:p w:rsidRPr="00D3014E" w:rsidR="00B01BF3" w:rsidP="56E351CF" w:rsidRDefault="00D3014E" w14:paraId="3C3BB5A9" w14:textId="4A2C2623">
      <w:pPr>
        <w:ind w:right="-1"/>
        <w:jc w:val="center"/>
        <w:rPr>
          <w:b w:val="1"/>
          <w:bCs w:val="1"/>
          <w:i w:val="1"/>
          <w:iCs w:val="1"/>
          <w:sz w:val="28"/>
          <w:szCs w:val="28"/>
        </w:rPr>
      </w:pPr>
      <w:r w:rsidRPr="56E351CF" w:rsidR="008824E5">
        <w:rPr>
          <w:b w:val="1"/>
          <w:bCs w:val="1"/>
          <w:i w:val="1"/>
          <w:iCs w:val="1"/>
          <w:sz w:val="28"/>
          <w:szCs w:val="28"/>
        </w:rPr>
        <w:t>Tilburg</w:t>
      </w:r>
    </w:p>
    <w:p w:rsidRPr="00492252" w:rsidR="00B01BF3" w:rsidP="00B01BF3" w:rsidRDefault="00B01BF3" w14:paraId="3C3BB5AA" w14:textId="77777777"/>
    <w:p w:rsidRPr="00492252" w:rsidR="00B01BF3" w:rsidP="00B01BF3" w:rsidRDefault="00B01BF3" w14:paraId="3C3BB5AB" w14:textId="77777777"/>
    <w:p w:rsidRPr="00492252" w:rsidR="00B01BF3" w:rsidP="00B01BF3" w:rsidRDefault="00B01BF3" w14:paraId="3C3BB5AC" w14:textId="77777777"/>
    <w:p w:rsidRPr="00492252" w:rsidR="00B01BF3" w:rsidP="00B01BF3" w:rsidRDefault="00B01BF3" w14:paraId="3C3BB5AD" w14:textId="77777777"/>
    <w:p w:rsidR="00B01BF3" w:rsidP="00B01BF3" w:rsidRDefault="00B01BF3" w14:paraId="3C3BB5AE" w14:textId="77777777"/>
    <w:p w:rsidRPr="00492252" w:rsidR="00B01BF3" w:rsidP="00B01BF3" w:rsidRDefault="00B01BF3" w14:paraId="3C3BB5B4" w14:textId="77777777"/>
    <w:p w:rsidR="00F6002B" w:rsidP="00B01BF3" w:rsidRDefault="00F6002B" w14:paraId="6788121E" w14:textId="262701A8"/>
    <w:p w:rsidR="6EB39428" w:rsidP="10E51C8C" w:rsidRDefault="6EB39428" w14:paraId="0B8D07A6" w14:textId="272E656A">
      <w:pPr>
        <w:jc w:val="center"/>
      </w:pPr>
      <w:r>
        <w:t xml:space="preserve">Hidde van Brouwershaven </w:t>
      </w:r>
      <w:r>
        <w:br/>
      </w:r>
      <w:r>
        <w:t xml:space="preserve">Luc van den Acker </w:t>
      </w:r>
      <w:r>
        <w:br/>
      </w:r>
      <w:r>
        <w:t xml:space="preserve">Raoul Goorden </w:t>
      </w:r>
      <w:r>
        <w:br/>
      </w:r>
      <w:r>
        <w:t xml:space="preserve">Stan Akkermans </w:t>
      </w:r>
      <w:r>
        <w:br/>
      </w:r>
    </w:p>
    <w:p w:rsidR="0094479F" w:rsidP="00B01BF3" w:rsidRDefault="0094479F" w14:paraId="3C3BB5BC" w14:textId="77777777"/>
    <w:p w:rsidR="0094479F" w:rsidP="00B01BF3" w:rsidRDefault="0094479F" w14:paraId="3C3BB5BD" w14:textId="77777777"/>
    <w:p w:rsidR="00B01BF3" w:rsidP="00B01BF3" w:rsidRDefault="00B01BF3" w14:paraId="3C3BB5BE" w14:textId="77777777"/>
    <w:p w:rsidRPr="00492252" w:rsidR="00B01BF3" w:rsidP="00B01BF3" w:rsidRDefault="00B01BF3" w14:paraId="3C3BB5BF" w14:textId="77777777"/>
    <w:p w:rsidR="00B01BF3" w:rsidP="00B01BF3" w:rsidRDefault="00B01BF3" w14:paraId="3C3BB5CA" w14:textId="1248E76F"/>
    <w:p w:rsidR="0094479F" w:rsidP="00B01BF3" w:rsidRDefault="0094479F" w14:paraId="3C3BB5CB" w14:textId="77777777"/>
    <w:p w:rsidR="00B01BF3" w:rsidP="00B01BF3" w:rsidRDefault="00B01BF3" w14:paraId="3C3BB5CC" w14:textId="77777777">
      <w:pPr>
        <w:spacing w:after="200" w:line="276" w:lineRule="auto"/>
        <w:rPr>
          <w:iCs/>
          <w:sz w:val="22"/>
        </w:rPr>
      </w:pPr>
      <w:r>
        <w:rPr>
          <w:i/>
        </w:rPr>
        <w:br w:type="page"/>
      </w:r>
    </w:p>
    <w:p w:rsidR="00B01BF3" w:rsidP="00B01BF3" w:rsidRDefault="00B01BF3" w14:paraId="3C3BB5CD" w14:textId="77777777">
      <w:pPr>
        <w:pStyle w:val="Heading4"/>
      </w:pPr>
      <w:r w:rsidRPr="00492252">
        <w:lastRenderedPageBreak/>
        <w:t>Versie</w:t>
      </w:r>
    </w:p>
    <w:p w:rsidRPr="00F51F42" w:rsidR="00B01BF3" w:rsidP="00B01BF3" w:rsidRDefault="00B01BF3" w14:paraId="3C3BB5CE" w14:textId="77777777"/>
    <w:tbl>
      <w:tblPr>
        <w:tblW w:w="9356" w:type="dxa"/>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1E0" w:firstRow="1" w:lastRow="1" w:firstColumn="1" w:lastColumn="1" w:noHBand="0" w:noVBand="0"/>
      </w:tblPr>
      <w:tblGrid>
        <w:gridCol w:w="1134"/>
        <w:gridCol w:w="1276"/>
        <w:gridCol w:w="1701"/>
        <w:gridCol w:w="3402"/>
        <w:gridCol w:w="1843"/>
      </w:tblGrid>
      <w:tr w:rsidRPr="00F51F42" w:rsidR="00B01BF3" w:rsidTr="00B01BF3" w14:paraId="3C3BB5D4" w14:textId="77777777">
        <w:trPr>
          <w:trHeight w:val="454"/>
        </w:trPr>
        <w:tc>
          <w:tcPr>
            <w:tcW w:w="1134" w:type="dxa"/>
            <w:shd w:val="clear" w:color="auto" w:fill="FFFFFF" w:themeFill="background1"/>
            <w:vAlign w:val="center"/>
          </w:tcPr>
          <w:p w:rsidRPr="00F51F42" w:rsidR="00B01BF3" w:rsidP="00B01BF3" w:rsidRDefault="00B01BF3" w14:paraId="3C3BB5CF" w14:textId="77777777">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rsidRPr="00F51F42" w:rsidR="00B01BF3" w:rsidP="00B01BF3" w:rsidRDefault="00B01BF3" w14:paraId="3C3BB5D0" w14:textId="77777777">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rsidRPr="00F51F42" w:rsidR="00B01BF3" w:rsidP="00B01BF3" w:rsidRDefault="00B01BF3" w14:paraId="3C3BB5D1" w14:textId="77777777">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rsidRPr="00F51F42" w:rsidR="00B01BF3" w:rsidP="00B01BF3" w:rsidRDefault="00B01BF3" w14:paraId="3C3BB5D2" w14:textId="77777777">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rsidRPr="00F51F42" w:rsidR="00B01BF3" w:rsidP="00B01BF3" w:rsidRDefault="00B01BF3" w14:paraId="3C3BB5D3" w14:textId="77777777">
            <w:pPr>
              <w:pStyle w:val="tabelheader"/>
              <w:rPr>
                <w:b/>
                <w:color w:val="1F497D" w:themeColor="text2"/>
                <w:sz w:val="20"/>
              </w:rPr>
            </w:pPr>
            <w:r w:rsidRPr="00F51F42">
              <w:rPr>
                <w:b/>
                <w:color w:val="1F497D" w:themeColor="text2"/>
                <w:sz w:val="20"/>
              </w:rPr>
              <w:t>Status</w:t>
            </w:r>
          </w:p>
        </w:tc>
      </w:tr>
      <w:tr w:rsidRPr="00492252" w:rsidR="00B01BF3" w:rsidTr="00B01BF3" w14:paraId="3C3BB5DA" w14:textId="77777777">
        <w:trPr>
          <w:trHeight w:val="340"/>
        </w:trPr>
        <w:tc>
          <w:tcPr>
            <w:tcW w:w="1134" w:type="dxa"/>
          </w:tcPr>
          <w:p w:rsidRPr="00492252" w:rsidR="00B01BF3" w:rsidP="00B01BF3" w:rsidRDefault="00F468B1" w14:paraId="3C3BB5D5" w14:textId="325F129C">
            <w:pPr>
              <w:pStyle w:val="Tabelbody"/>
            </w:pPr>
            <w:bookmarkStart w:name="Start" w:id="5"/>
            <w:bookmarkEnd w:id="5"/>
            <w:r>
              <w:t>1</w:t>
            </w:r>
          </w:p>
        </w:tc>
        <w:tc>
          <w:tcPr>
            <w:tcW w:w="1276" w:type="dxa"/>
          </w:tcPr>
          <w:p w:rsidRPr="00492252" w:rsidR="00B01BF3" w:rsidP="00B01BF3" w:rsidRDefault="00F468B1" w14:paraId="3C3BB5D6" w14:textId="4C47DFF2">
            <w:pPr>
              <w:pStyle w:val="Tabelbody"/>
            </w:pPr>
            <w:r>
              <w:t>05-10-2022</w:t>
            </w:r>
          </w:p>
        </w:tc>
        <w:tc>
          <w:tcPr>
            <w:tcW w:w="1701" w:type="dxa"/>
          </w:tcPr>
          <w:p w:rsidRPr="00492252" w:rsidR="00B01BF3" w:rsidP="00B01BF3" w:rsidRDefault="00F468B1" w14:paraId="3C3BB5D7" w14:textId="66934500">
            <w:pPr>
              <w:pStyle w:val="Tabelbody"/>
            </w:pPr>
            <w:r>
              <w:t>Luc van den Acker</w:t>
            </w:r>
          </w:p>
        </w:tc>
        <w:tc>
          <w:tcPr>
            <w:tcW w:w="3402" w:type="dxa"/>
          </w:tcPr>
          <w:p w:rsidRPr="00492252" w:rsidR="00B01BF3" w:rsidP="00B01BF3" w:rsidRDefault="00B61D85" w14:paraId="3C3BB5D8" w14:textId="560297F2">
            <w:pPr>
              <w:pStyle w:val="Tabelbody"/>
            </w:pPr>
            <w:r>
              <w:t>Nieuw projectplan ingevuld</w:t>
            </w:r>
          </w:p>
        </w:tc>
        <w:tc>
          <w:tcPr>
            <w:tcW w:w="1843" w:type="dxa"/>
          </w:tcPr>
          <w:p w:rsidRPr="00492252" w:rsidR="00B01BF3" w:rsidP="00B01BF3" w:rsidRDefault="00B61D85" w14:paraId="3C3BB5D9" w14:textId="16DBACE2">
            <w:pPr>
              <w:pStyle w:val="Tabelbody"/>
            </w:pPr>
            <w:r>
              <w:t>Klaar</w:t>
            </w:r>
          </w:p>
        </w:tc>
      </w:tr>
      <w:tr w:rsidRPr="00492252" w:rsidR="00B01BF3" w:rsidTr="00B01BF3" w14:paraId="3C3BB5E0" w14:textId="77777777">
        <w:trPr>
          <w:trHeight w:val="340"/>
        </w:trPr>
        <w:tc>
          <w:tcPr>
            <w:tcW w:w="1134" w:type="dxa"/>
          </w:tcPr>
          <w:p w:rsidRPr="00492252" w:rsidR="00B01BF3" w:rsidP="00B01BF3" w:rsidRDefault="00B01BF3" w14:paraId="3C3BB5DB" w14:textId="77777777">
            <w:pPr>
              <w:pStyle w:val="Tabelbody"/>
            </w:pPr>
          </w:p>
        </w:tc>
        <w:tc>
          <w:tcPr>
            <w:tcW w:w="1276" w:type="dxa"/>
          </w:tcPr>
          <w:p w:rsidRPr="00492252" w:rsidR="00B01BF3" w:rsidP="00B01BF3" w:rsidRDefault="00B01BF3" w14:paraId="3C3BB5DC" w14:textId="77777777">
            <w:pPr>
              <w:pStyle w:val="Tabelbody"/>
            </w:pPr>
          </w:p>
        </w:tc>
        <w:tc>
          <w:tcPr>
            <w:tcW w:w="1701" w:type="dxa"/>
          </w:tcPr>
          <w:p w:rsidRPr="00492252" w:rsidR="00B01BF3" w:rsidP="00B01BF3" w:rsidRDefault="00B01BF3" w14:paraId="3C3BB5DD" w14:textId="77777777">
            <w:pPr>
              <w:pStyle w:val="Tabelbody"/>
            </w:pPr>
          </w:p>
        </w:tc>
        <w:tc>
          <w:tcPr>
            <w:tcW w:w="3402" w:type="dxa"/>
          </w:tcPr>
          <w:p w:rsidRPr="00492252" w:rsidR="00B01BF3" w:rsidP="00B01BF3" w:rsidRDefault="00B01BF3" w14:paraId="3C3BB5DE" w14:textId="77777777">
            <w:pPr>
              <w:pStyle w:val="Tabelbody"/>
            </w:pPr>
          </w:p>
        </w:tc>
        <w:tc>
          <w:tcPr>
            <w:tcW w:w="1843" w:type="dxa"/>
          </w:tcPr>
          <w:p w:rsidRPr="00492252" w:rsidR="00B01BF3" w:rsidP="00B01BF3" w:rsidRDefault="00B01BF3" w14:paraId="3C3BB5DF" w14:textId="77777777">
            <w:pPr>
              <w:pStyle w:val="Tabelbody"/>
            </w:pPr>
          </w:p>
        </w:tc>
      </w:tr>
      <w:tr w:rsidRPr="00492252" w:rsidR="00B01BF3" w:rsidTr="00B01BF3" w14:paraId="3C3BB5E6" w14:textId="77777777">
        <w:trPr>
          <w:trHeight w:val="340"/>
        </w:trPr>
        <w:tc>
          <w:tcPr>
            <w:tcW w:w="1134" w:type="dxa"/>
          </w:tcPr>
          <w:p w:rsidRPr="00492252" w:rsidR="00B01BF3" w:rsidP="00B01BF3" w:rsidRDefault="00B01BF3" w14:paraId="3C3BB5E1" w14:textId="77777777">
            <w:pPr>
              <w:pStyle w:val="Tabelbody"/>
            </w:pPr>
          </w:p>
        </w:tc>
        <w:tc>
          <w:tcPr>
            <w:tcW w:w="1276" w:type="dxa"/>
          </w:tcPr>
          <w:p w:rsidRPr="00492252" w:rsidR="00B01BF3" w:rsidP="00B01BF3" w:rsidRDefault="00B01BF3" w14:paraId="3C3BB5E2" w14:textId="77777777">
            <w:pPr>
              <w:pStyle w:val="Tabelbody"/>
            </w:pPr>
          </w:p>
        </w:tc>
        <w:tc>
          <w:tcPr>
            <w:tcW w:w="1701" w:type="dxa"/>
          </w:tcPr>
          <w:p w:rsidRPr="00492252" w:rsidR="00B01BF3" w:rsidP="00B01BF3" w:rsidRDefault="00B01BF3" w14:paraId="3C3BB5E3" w14:textId="77777777">
            <w:pPr>
              <w:pStyle w:val="Tabelbody"/>
            </w:pPr>
          </w:p>
        </w:tc>
        <w:tc>
          <w:tcPr>
            <w:tcW w:w="3402" w:type="dxa"/>
          </w:tcPr>
          <w:p w:rsidRPr="00492252" w:rsidR="00B01BF3" w:rsidP="00B01BF3" w:rsidRDefault="00B01BF3" w14:paraId="3C3BB5E4" w14:textId="77777777">
            <w:pPr>
              <w:pStyle w:val="Tabelbody"/>
            </w:pPr>
          </w:p>
        </w:tc>
        <w:tc>
          <w:tcPr>
            <w:tcW w:w="1843" w:type="dxa"/>
          </w:tcPr>
          <w:p w:rsidRPr="00492252" w:rsidR="00B01BF3" w:rsidP="00B01BF3" w:rsidRDefault="00B01BF3" w14:paraId="3C3BB5E5" w14:textId="77777777">
            <w:pPr>
              <w:pStyle w:val="Tabelbody"/>
            </w:pPr>
          </w:p>
        </w:tc>
      </w:tr>
    </w:tbl>
    <w:p w:rsidRPr="00492252" w:rsidR="00B01BF3" w:rsidP="00B01BF3" w:rsidRDefault="00B01BF3" w14:paraId="3C3BB5E7" w14:textId="77777777"/>
    <w:p w:rsidRPr="00492252" w:rsidR="00B01BF3" w:rsidP="00B01BF3" w:rsidRDefault="00B01BF3" w14:paraId="3C3BB5F5" w14:textId="77777777"/>
    <w:p w:rsidR="007859E3" w:rsidP="00B01BF3" w:rsidRDefault="007859E3" w14:paraId="42B04991" w14:textId="77777777">
      <w:pPr>
        <w:rPr>
          <w:b/>
          <w:sz w:val="24"/>
        </w:rPr>
      </w:pPr>
    </w:p>
    <w:p w:rsidR="007859E3" w:rsidRDefault="007859E3" w14:paraId="10E2BB0B" w14:textId="77777777">
      <w:pPr>
        <w:spacing w:after="200" w:line="276" w:lineRule="auto"/>
        <w:rPr>
          <w:b/>
          <w:sz w:val="24"/>
        </w:rPr>
      </w:pPr>
      <w:r>
        <w:rPr>
          <w:b/>
          <w:sz w:val="24"/>
        </w:rPr>
        <w:br w:type="page"/>
      </w:r>
    </w:p>
    <w:sdt>
      <w:sdtPr>
        <w:id w:val="-414626301"/>
        <w:docPartObj>
          <w:docPartGallery w:val="Table of Contents"/>
          <w:docPartUnique/>
        </w:docPartObj>
      </w:sdtPr>
      <w:sdtEndPr>
        <w:rPr>
          <w:rFonts w:ascii="Arial" w:hAnsi="Arial" w:eastAsia="Times New Roman" w:cs="Times New Roman"/>
          <w:b/>
          <w:bCs/>
          <w:noProof/>
          <w:color w:val="auto"/>
          <w:sz w:val="20"/>
          <w:szCs w:val="20"/>
          <w:lang w:val="nl-NL"/>
        </w:rPr>
      </w:sdtEndPr>
      <w:sdtContent>
        <w:p w:rsidR="008F2CBF" w:rsidRDefault="008F2CBF" w14:paraId="5FE387CF" w14:textId="71D65B4E">
          <w:pPr>
            <w:pStyle w:val="TOCHeading"/>
          </w:pPr>
          <w:proofErr w:type="spellStart"/>
          <w:r>
            <w:t>Inhoudsopgave</w:t>
          </w:r>
          <w:proofErr w:type="spellEnd"/>
        </w:p>
        <w:p w:rsidR="00124491" w:rsidRDefault="008F2CBF" w14:paraId="30AD7F7E" w14:textId="57372F93">
          <w:pPr>
            <w:pStyle w:val="TOC1"/>
            <w:tabs>
              <w:tab w:val="left" w:pos="660"/>
            </w:tabs>
            <w:rPr>
              <w:rFonts w:asciiTheme="minorHAnsi" w:hAnsiTheme="minorHAnsi" w:eastAsiaTheme="minorEastAsia" w:cstheme="minorBidi"/>
              <w:noProof/>
              <w:szCs w:val="22"/>
              <w:lang w:eastAsia="nl-NL"/>
            </w:rPr>
          </w:pPr>
          <w:r>
            <w:fldChar w:fldCharType="begin"/>
          </w:r>
          <w:r>
            <w:instrText xml:space="preserve"> TOC \o "1-3" \h \z \u </w:instrText>
          </w:r>
          <w:r>
            <w:fldChar w:fldCharType="separate"/>
          </w:r>
          <w:hyperlink w:history="1" w:anchor="_Toc118888297">
            <w:r w:rsidRPr="00F47EB1" w:rsidR="00124491">
              <w:rPr>
                <w:rStyle w:val="Hyperlink"/>
                <w:noProof/>
              </w:rPr>
              <w:t>1.</w:t>
            </w:r>
            <w:r w:rsidR="00124491">
              <w:rPr>
                <w:rFonts w:asciiTheme="minorHAnsi" w:hAnsiTheme="minorHAnsi" w:eastAsiaTheme="minorEastAsia" w:cstheme="minorBidi"/>
                <w:noProof/>
                <w:szCs w:val="22"/>
                <w:lang w:eastAsia="nl-NL"/>
              </w:rPr>
              <w:tab/>
            </w:r>
            <w:r w:rsidRPr="00F47EB1" w:rsidR="00124491">
              <w:rPr>
                <w:rStyle w:val="Hyperlink"/>
                <w:noProof/>
              </w:rPr>
              <w:t>Projectopdracht</w:t>
            </w:r>
            <w:r w:rsidR="00124491">
              <w:rPr>
                <w:noProof/>
                <w:webHidden/>
              </w:rPr>
              <w:tab/>
            </w:r>
            <w:r w:rsidR="00124491">
              <w:rPr>
                <w:noProof/>
                <w:webHidden/>
              </w:rPr>
              <w:fldChar w:fldCharType="begin"/>
            </w:r>
            <w:r w:rsidR="00124491">
              <w:rPr>
                <w:noProof/>
                <w:webHidden/>
              </w:rPr>
              <w:instrText xml:space="preserve"> PAGEREF _Toc118888297 \h </w:instrText>
            </w:r>
            <w:r w:rsidR="00124491">
              <w:rPr>
                <w:noProof/>
                <w:webHidden/>
              </w:rPr>
            </w:r>
            <w:r w:rsidR="00124491">
              <w:rPr>
                <w:noProof/>
                <w:webHidden/>
              </w:rPr>
              <w:fldChar w:fldCharType="separate"/>
            </w:r>
            <w:r w:rsidR="00124491">
              <w:rPr>
                <w:noProof/>
                <w:webHidden/>
              </w:rPr>
              <w:t>4</w:t>
            </w:r>
            <w:r w:rsidR="00124491">
              <w:rPr>
                <w:noProof/>
                <w:webHidden/>
              </w:rPr>
              <w:fldChar w:fldCharType="end"/>
            </w:r>
          </w:hyperlink>
        </w:p>
        <w:p w:rsidR="00124491" w:rsidRDefault="00124491" w14:paraId="0B00D0D4" w14:textId="3F128C06">
          <w:pPr>
            <w:pStyle w:val="TOC2"/>
            <w:tabs>
              <w:tab w:val="left" w:pos="880"/>
            </w:tabs>
            <w:rPr>
              <w:rFonts w:asciiTheme="minorHAnsi" w:hAnsiTheme="minorHAnsi" w:eastAsiaTheme="minorEastAsia" w:cstheme="minorBidi"/>
              <w:noProof/>
              <w:sz w:val="22"/>
              <w:szCs w:val="22"/>
              <w:lang w:eastAsia="nl-NL"/>
            </w:rPr>
          </w:pPr>
          <w:hyperlink w:history="1" w:anchor="_Toc118888298">
            <w:r w:rsidRPr="00F47EB1">
              <w:rPr>
                <w:rStyle w:val="Hyperlink"/>
                <w:noProof/>
                <w14:scene3d>
                  <w14:camera w14:prst="orthographicFront"/>
                  <w14:lightRig w14:rig="threePt" w14:dir="t">
                    <w14:rot w14:lat="0" w14:lon="0" w14:rev="0"/>
                  </w14:lightRig>
                </w14:scene3d>
              </w:rPr>
              <w:t>1.1</w:t>
            </w:r>
            <w:r>
              <w:rPr>
                <w:rFonts w:asciiTheme="minorHAnsi" w:hAnsiTheme="minorHAnsi" w:eastAsiaTheme="minorEastAsia" w:cstheme="minorBidi"/>
                <w:noProof/>
                <w:sz w:val="22"/>
                <w:szCs w:val="22"/>
                <w:lang w:eastAsia="nl-NL"/>
              </w:rPr>
              <w:tab/>
            </w:r>
            <w:r w:rsidRPr="00F47EB1">
              <w:rPr>
                <w:rStyle w:val="Hyperlink"/>
                <w:noProof/>
              </w:rPr>
              <w:t>Context</w:t>
            </w:r>
            <w:r>
              <w:rPr>
                <w:noProof/>
                <w:webHidden/>
              </w:rPr>
              <w:tab/>
            </w:r>
            <w:r>
              <w:rPr>
                <w:noProof/>
                <w:webHidden/>
              </w:rPr>
              <w:fldChar w:fldCharType="begin"/>
            </w:r>
            <w:r>
              <w:rPr>
                <w:noProof/>
                <w:webHidden/>
              </w:rPr>
              <w:instrText xml:space="preserve"> PAGEREF _Toc118888298 \h </w:instrText>
            </w:r>
            <w:r>
              <w:rPr>
                <w:noProof/>
                <w:webHidden/>
              </w:rPr>
            </w:r>
            <w:r>
              <w:rPr>
                <w:noProof/>
                <w:webHidden/>
              </w:rPr>
              <w:fldChar w:fldCharType="separate"/>
            </w:r>
            <w:r>
              <w:rPr>
                <w:noProof/>
                <w:webHidden/>
              </w:rPr>
              <w:t>4</w:t>
            </w:r>
            <w:r>
              <w:rPr>
                <w:noProof/>
                <w:webHidden/>
              </w:rPr>
              <w:fldChar w:fldCharType="end"/>
            </w:r>
          </w:hyperlink>
        </w:p>
        <w:p w:rsidR="00124491" w:rsidRDefault="00124491" w14:paraId="39581681" w14:textId="128DAFDD">
          <w:pPr>
            <w:pStyle w:val="TOC2"/>
            <w:tabs>
              <w:tab w:val="left" w:pos="880"/>
            </w:tabs>
            <w:rPr>
              <w:rFonts w:asciiTheme="minorHAnsi" w:hAnsiTheme="minorHAnsi" w:eastAsiaTheme="minorEastAsia" w:cstheme="minorBidi"/>
              <w:noProof/>
              <w:sz w:val="22"/>
              <w:szCs w:val="22"/>
              <w:lang w:eastAsia="nl-NL"/>
            </w:rPr>
          </w:pPr>
          <w:hyperlink w:history="1" w:anchor="_Toc118888299">
            <w:r w:rsidRPr="00F47EB1">
              <w:rPr>
                <w:rStyle w:val="Hyperlink"/>
                <w:noProof/>
                <w14:scene3d>
                  <w14:camera w14:prst="orthographicFront"/>
                  <w14:lightRig w14:rig="threePt" w14:dir="t">
                    <w14:rot w14:lat="0" w14:lon="0" w14:rev="0"/>
                  </w14:lightRig>
                </w14:scene3d>
              </w:rPr>
              <w:t>1.2</w:t>
            </w:r>
            <w:r>
              <w:rPr>
                <w:rFonts w:asciiTheme="minorHAnsi" w:hAnsiTheme="minorHAnsi" w:eastAsiaTheme="minorEastAsia" w:cstheme="minorBidi"/>
                <w:noProof/>
                <w:sz w:val="22"/>
                <w:szCs w:val="22"/>
                <w:lang w:eastAsia="nl-NL"/>
              </w:rPr>
              <w:tab/>
            </w:r>
            <w:r w:rsidRPr="00F47EB1">
              <w:rPr>
                <w:rStyle w:val="Hyperlink"/>
                <w:noProof/>
              </w:rPr>
              <w:t>Doel van het project</w:t>
            </w:r>
            <w:r>
              <w:rPr>
                <w:noProof/>
                <w:webHidden/>
              </w:rPr>
              <w:tab/>
            </w:r>
            <w:r>
              <w:rPr>
                <w:noProof/>
                <w:webHidden/>
              </w:rPr>
              <w:fldChar w:fldCharType="begin"/>
            </w:r>
            <w:r>
              <w:rPr>
                <w:noProof/>
                <w:webHidden/>
              </w:rPr>
              <w:instrText xml:space="preserve"> PAGEREF _Toc118888299 \h </w:instrText>
            </w:r>
            <w:r>
              <w:rPr>
                <w:noProof/>
                <w:webHidden/>
              </w:rPr>
            </w:r>
            <w:r>
              <w:rPr>
                <w:noProof/>
                <w:webHidden/>
              </w:rPr>
              <w:fldChar w:fldCharType="separate"/>
            </w:r>
            <w:r>
              <w:rPr>
                <w:noProof/>
                <w:webHidden/>
              </w:rPr>
              <w:t>4</w:t>
            </w:r>
            <w:r>
              <w:rPr>
                <w:noProof/>
                <w:webHidden/>
              </w:rPr>
              <w:fldChar w:fldCharType="end"/>
            </w:r>
          </w:hyperlink>
        </w:p>
        <w:p w:rsidR="00124491" w:rsidRDefault="00124491" w14:paraId="03642344" w14:textId="3C50063E">
          <w:pPr>
            <w:pStyle w:val="TOC2"/>
            <w:tabs>
              <w:tab w:val="left" w:pos="880"/>
            </w:tabs>
            <w:rPr>
              <w:rFonts w:asciiTheme="minorHAnsi" w:hAnsiTheme="minorHAnsi" w:eastAsiaTheme="minorEastAsia" w:cstheme="minorBidi"/>
              <w:noProof/>
              <w:sz w:val="22"/>
              <w:szCs w:val="22"/>
              <w:lang w:eastAsia="nl-NL"/>
            </w:rPr>
          </w:pPr>
          <w:hyperlink w:history="1" w:anchor="_Toc118888300">
            <w:r w:rsidRPr="00F47EB1">
              <w:rPr>
                <w:rStyle w:val="Hyperlink"/>
                <w:noProof/>
                <w14:scene3d>
                  <w14:camera w14:prst="orthographicFront"/>
                  <w14:lightRig w14:rig="threePt" w14:dir="t">
                    <w14:rot w14:lat="0" w14:lon="0" w14:rev="0"/>
                  </w14:lightRig>
                </w14:scene3d>
              </w:rPr>
              <w:t>1.3</w:t>
            </w:r>
            <w:r>
              <w:rPr>
                <w:rFonts w:asciiTheme="minorHAnsi" w:hAnsiTheme="minorHAnsi" w:eastAsiaTheme="minorEastAsia" w:cstheme="minorBidi"/>
                <w:noProof/>
                <w:sz w:val="22"/>
                <w:szCs w:val="22"/>
                <w:lang w:eastAsia="nl-NL"/>
              </w:rPr>
              <w:tab/>
            </w:r>
            <w:r w:rsidRPr="00F47EB1">
              <w:rPr>
                <w:rStyle w:val="Hyperlink"/>
                <w:noProof/>
              </w:rPr>
              <w:t>De opdracht</w:t>
            </w:r>
            <w:r>
              <w:rPr>
                <w:noProof/>
                <w:webHidden/>
              </w:rPr>
              <w:tab/>
            </w:r>
            <w:r>
              <w:rPr>
                <w:noProof/>
                <w:webHidden/>
              </w:rPr>
              <w:fldChar w:fldCharType="begin"/>
            </w:r>
            <w:r>
              <w:rPr>
                <w:noProof/>
                <w:webHidden/>
              </w:rPr>
              <w:instrText xml:space="preserve"> PAGEREF _Toc118888300 \h </w:instrText>
            </w:r>
            <w:r>
              <w:rPr>
                <w:noProof/>
                <w:webHidden/>
              </w:rPr>
            </w:r>
            <w:r>
              <w:rPr>
                <w:noProof/>
                <w:webHidden/>
              </w:rPr>
              <w:fldChar w:fldCharType="separate"/>
            </w:r>
            <w:r>
              <w:rPr>
                <w:noProof/>
                <w:webHidden/>
              </w:rPr>
              <w:t>4</w:t>
            </w:r>
            <w:r>
              <w:rPr>
                <w:noProof/>
                <w:webHidden/>
              </w:rPr>
              <w:fldChar w:fldCharType="end"/>
            </w:r>
          </w:hyperlink>
        </w:p>
        <w:p w:rsidR="00124491" w:rsidRDefault="00124491" w14:paraId="33A9975C" w14:textId="7DAFFE76">
          <w:pPr>
            <w:pStyle w:val="TOC2"/>
            <w:tabs>
              <w:tab w:val="left" w:pos="880"/>
            </w:tabs>
            <w:rPr>
              <w:rFonts w:asciiTheme="minorHAnsi" w:hAnsiTheme="minorHAnsi" w:eastAsiaTheme="minorEastAsia" w:cstheme="minorBidi"/>
              <w:noProof/>
              <w:sz w:val="22"/>
              <w:szCs w:val="22"/>
              <w:lang w:eastAsia="nl-NL"/>
            </w:rPr>
          </w:pPr>
          <w:hyperlink w:history="1" w:anchor="_Toc118888301">
            <w:r w:rsidRPr="00F47EB1">
              <w:rPr>
                <w:rStyle w:val="Hyperlink"/>
                <w:noProof/>
                <w14:scene3d>
                  <w14:camera w14:prst="orthographicFront"/>
                  <w14:lightRig w14:rig="threePt" w14:dir="t">
                    <w14:rot w14:lat="0" w14:lon="0" w14:rev="0"/>
                  </w14:lightRig>
                </w14:scene3d>
              </w:rPr>
              <w:t>1.4</w:t>
            </w:r>
            <w:r>
              <w:rPr>
                <w:rFonts w:asciiTheme="minorHAnsi" w:hAnsiTheme="minorHAnsi" w:eastAsiaTheme="minorEastAsia" w:cstheme="minorBidi"/>
                <w:noProof/>
                <w:sz w:val="22"/>
                <w:szCs w:val="22"/>
                <w:lang w:eastAsia="nl-NL"/>
              </w:rPr>
              <w:tab/>
            </w:r>
            <w:r w:rsidRPr="00F47EB1">
              <w:rPr>
                <w:rStyle w:val="Hyperlink"/>
                <w:noProof/>
              </w:rPr>
              <w:t>Scope</w:t>
            </w:r>
            <w:r>
              <w:rPr>
                <w:noProof/>
                <w:webHidden/>
              </w:rPr>
              <w:tab/>
            </w:r>
            <w:r>
              <w:rPr>
                <w:noProof/>
                <w:webHidden/>
              </w:rPr>
              <w:fldChar w:fldCharType="begin"/>
            </w:r>
            <w:r>
              <w:rPr>
                <w:noProof/>
                <w:webHidden/>
              </w:rPr>
              <w:instrText xml:space="preserve"> PAGEREF _Toc118888301 \h </w:instrText>
            </w:r>
            <w:r>
              <w:rPr>
                <w:noProof/>
                <w:webHidden/>
              </w:rPr>
            </w:r>
            <w:r>
              <w:rPr>
                <w:noProof/>
                <w:webHidden/>
              </w:rPr>
              <w:fldChar w:fldCharType="separate"/>
            </w:r>
            <w:r>
              <w:rPr>
                <w:noProof/>
                <w:webHidden/>
              </w:rPr>
              <w:t>4</w:t>
            </w:r>
            <w:r>
              <w:rPr>
                <w:noProof/>
                <w:webHidden/>
              </w:rPr>
              <w:fldChar w:fldCharType="end"/>
            </w:r>
          </w:hyperlink>
        </w:p>
        <w:p w:rsidR="00124491" w:rsidRDefault="00124491" w14:paraId="0C206BFB" w14:textId="523E5C09">
          <w:pPr>
            <w:pStyle w:val="TOC2"/>
            <w:tabs>
              <w:tab w:val="left" w:pos="660"/>
            </w:tabs>
            <w:rPr>
              <w:rFonts w:asciiTheme="minorHAnsi" w:hAnsiTheme="minorHAnsi" w:eastAsiaTheme="minorEastAsia" w:cstheme="minorBidi"/>
              <w:noProof/>
              <w:sz w:val="22"/>
              <w:szCs w:val="22"/>
              <w:lang w:eastAsia="nl-NL"/>
            </w:rPr>
          </w:pPr>
          <w:hyperlink w:history="1" w:anchor="_Toc118888302">
            <w:r w:rsidRPr="00F47EB1">
              <w:rPr>
                <w:rStyle w:val="Hyperlink"/>
                <w:rFonts w:ascii="Courier New" w:hAnsi="Courier New"/>
                <w:noProof/>
              </w:rPr>
              <w:t>o</w:t>
            </w:r>
            <w:r>
              <w:rPr>
                <w:rFonts w:asciiTheme="minorHAnsi" w:hAnsiTheme="minorHAnsi" w:eastAsiaTheme="minorEastAsia" w:cstheme="minorBidi"/>
                <w:noProof/>
                <w:sz w:val="22"/>
                <w:szCs w:val="22"/>
                <w:lang w:eastAsia="nl-NL"/>
              </w:rPr>
              <w:tab/>
            </w:r>
            <w:r w:rsidRPr="00F47EB1">
              <w:rPr>
                <w:rStyle w:val="Hyperlink"/>
                <w:noProof/>
              </w:rPr>
              <w:t>Randvoorwaarden</w:t>
            </w:r>
            <w:r>
              <w:rPr>
                <w:noProof/>
                <w:webHidden/>
              </w:rPr>
              <w:tab/>
            </w:r>
            <w:r>
              <w:rPr>
                <w:noProof/>
                <w:webHidden/>
              </w:rPr>
              <w:fldChar w:fldCharType="begin"/>
            </w:r>
            <w:r>
              <w:rPr>
                <w:noProof/>
                <w:webHidden/>
              </w:rPr>
              <w:instrText xml:space="preserve"> PAGEREF _Toc118888302 \h </w:instrText>
            </w:r>
            <w:r>
              <w:rPr>
                <w:noProof/>
                <w:webHidden/>
              </w:rPr>
            </w:r>
            <w:r>
              <w:rPr>
                <w:noProof/>
                <w:webHidden/>
              </w:rPr>
              <w:fldChar w:fldCharType="separate"/>
            </w:r>
            <w:r>
              <w:rPr>
                <w:noProof/>
                <w:webHidden/>
              </w:rPr>
              <w:t>4</w:t>
            </w:r>
            <w:r>
              <w:rPr>
                <w:noProof/>
                <w:webHidden/>
              </w:rPr>
              <w:fldChar w:fldCharType="end"/>
            </w:r>
          </w:hyperlink>
        </w:p>
        <w:p w:rsidR="00124491" w:rsidRDefault="00124491" w14:paraId="52DB4191" w14:textId="46B56B9E">
          <w:pPr>
            <w:pStyle w:val="TOC2"/>
            <w:tabs>
              <w:tab w:val="left" w:pos="660"/>
            </w:tabs>
            <w:rPr>
              <w:rFonts w:asciiTheme="minorHAnsi" w:hAnsiTheme="minorHAnsi" w:eastAsiaTheme="minorEastAsia" w:cstheme="minorBidi"/>
              <w:noProof/>
              <w:sz w:val="22"/>
              <w:szCs w:val="22"/>
              <w:lang w:eastAsia="nl-NL"/>
            </w:rPr>
          </w:pPr>
          <w:hyperlink w:history="1" w:anchor="_Toc118888303">
            <w:r w:rsidRPr="00F47EB1">
              <w:rPr>
                <w:rStyle w:val="Hyperlink"/>
                <w:rFonts w:ascii="Courier New" w:hAnsi="Courier New"/>
                <w:noProof/>
              </w:rPr>
              <w:t>o</w:t>
            </w:r>
            <w:r>
              <w:rPr>
                <w:rFonts w:asciiTheme="minorHAnsi" w:hAnsiTheme="minorHAnsi" w:eastAsiaTheme="minorEastAsia" w:cstheme="minorBidi"/>
                <w:noProof/>
                <w:sz w:val="22"/>
                <w:szCs w:val="22"/>
                <w:lang w:eastAsia="nl-NL"/>
              </w:rPr>
              <w:tab/>
            </w:r>
            <w:r w:rsidRPr="00F47EB1">
              <w:rPr>
                <w:rStyle w:val="Hyperlink"/>
                <w:noProof/>
              </w:rPr>
              <w:t>Eindproducten</w:t>
            </w:r>
            <w:r>
              <w:rPr>
                <w:noProof/>
                <w:webHidden/>
              </w:rPr>
              <w:tab/>
            </w:r>
            <w:r>
              <w:rPr>
                <w:noProof/>
                <w:webHidden/>
              </w:rPr>
              <w:fldChar w:fldCharType="begin"/>
            </w:r>
            <w:r>
              <w:rPr>
                <w:noProof/>
                <w:webHidden/>
              </w:rPr>
              <w:instrText xml:space="preserve"> PAGEREF _Toc118888303 \h </w:instrText>
            </w:r>
            <w:r>
              <w:rPr>
                <w:noProof/>
                <w:webHidden/>
              </w:rPr>
            </w:r>
            <w:r>
              <w:rPr>
                <w:noProof/>
                <w:webHidden/>
              </w:rPr>
              <w:fldChar w:fldCharType="separate"/>
            </w:r>
            <w:r>
              <w:rPr>
                <w:noProof/>
                <w:webHidden/>
              </w:rPr>
              <w:t>5</w:t>
            </w:r>
            <w:r>
              <w:rPr>
                <w:noProof/>
                <w:webHidden/>
              </w:rPr>
              <w:fldChar w:fldCharType="end"/>
            </w:r>
          </w:hyperlink>
        </w:p>
        <w:p w:rsidR="00124491" w:rsidRDefault="00124491" w14:paraId="406F3928" w14:textId="0EC78B7A">
          <w:pPr>
            <w:pStyle w:val="TOC2"/>
            <w:tabs>
              <w:tab w:val="left" w:pos="880"/>
            </w:tabs>
            <w:rPr>
              <w:rFonts w:asciiTheme="minorHAnsi" w:hAnsiTheme="minorHAnsi" w:eastAsiaTheme="minorEastAsia" w:cstheme="minorBidi"/>
              <w:noProof/>
              <w:sz w:val="22"/>
              <w:szCs w:val="22"/>
              <w:lang w:eastAsia="nl-NL"/>
            </w:rPr>
          </w:pPr>
          <w:hyperlink w:history="1" w:anchor="_Toc118888304">
            <w:r w:rsidRPr="00F47EB1">
              <w:rPr>
                <w:rStyle w:val="Hyperlink"/>
                <w:noProof/>
                <w14:scene3d>
                  <w14:camera w14:prst="orthographicFront"/>
                  <w14:lightRig w14:rig="threePt" w14:dir="t">
                    <w14:rot w14:lat="0" w14:lon="0" w14:rev="0"/>
                  </w14:lightRig>
                </w14:scene3d>
              </w:rPr>
              <w:t>1.5</w:t>
            </w:r>
            <w:r>
              <w:rPr>
                <w:rFonts w:asciiTheme="minorHAnsi" w:hAnsiTheme="minorHAnsi" w:eastAsiaTheme="minorEastAsia" w:cstheme="minorBidi"/>
                <w:noProof/>
                <w:sz w:val="22"/>
                <w:szCs w:val="22"/>
                <w:lang w:eastAsia="nl-NL"/>
              </w:rPr>
              <w:tab/>
            </w:r>
            <w:r w:rsidRPr="00F47EB1">
              <w:rPr>
                <w:rStyle w:val="Hyperlink"/>
                <w:noProof/>
              </w:rPr>
              <w:t>Hoofdvraag</w:t>
            </w:r>
            <w:r>
              <w:rPr>
                <w:noProof/>
                <w:webHidden/>
              </w:rPr>
              <w:tab/>
            </w:r>
            <w:r>
              <w:rPr>
                <w:noProof/>
                <w:webHidden/>
              </w:rPr>
              <w:fldChar w:fldCharType="begin"/>
            </w:r>
            <w:r>
              <w:rPr>
                <w:noProof/>
                <w:webHidden/>
              </w:rPr>
              <w:instrText xml:space="preserve"> PAGEREF _Toc118888304 \h </w:instrText>
            </w:r>
            <w:r>
              <w:rPr>
                <w:noProof/>
                <w:webHidden/>
              </w:rPr>
            </w:r>
            <w:r>
              <w:rPr>
                <w:noProof/>
                <w:webHidden/>
              </w:rPr>
              <w:fldChar w:fldCharType="separate"/>
            </w:r>
            <w:r>
              <w:rPr>
                <w:noProof/>
                <w:webHidden/>
              </w:rPr>
              <w:t>5</w:t>
            </w:r>
            <w:r>
              <w:rPr>
                <w:noProof/>
                <w:webHidden/>
              </w:rPr>
              <w:fldChar w:fldCharType="end"/>
            </w:r>
          </w:hyperlink>
        </w:p>
        <w:p w:rsidR="00124491" w:rsidRDefault="00124491" w14:paraId="05F09970" w14:textId="0FFEE484">
          <w:pPr>
            <w:pStyle w:val="TOC2"/>
            <w:tabs>
              <w:tab w:val="left" w:pos="880"/>
            </w:tabs>
            <w:rPr>
              <w:rFonts w:asciiTheme="minorHAnsi" w:hAnsiTheme="minorHAnsi" w:eastAsiaTheme="minorEastAsia" w:cstheme="minorBidi"/>
              <w:noProof/>
              <w:sz w:val="22"/>
              <w:szCs w:val="22"/>
              <w:lang w:eastAsia="nl-NL"/>
            </w:rPr>
          </w:pPr>
          <w:hyperlink w:history="1" w:anchor="_Toc118888305">
            <w:r w:rsidRPr="00F47EB1">
              <w:rPr>
                <w:rStyle w:val="Hyperlink"/>
                <w:noProof/>
                <w14:scene3d>
                  <w14:camera w14:prst="orthographicFront"/>
                  <w14:lightRig w14:rig="threePt" w14:dir="t">
                    <w14:rot w14:lat="0" w14:lon="0" w14:rev="0"/>
                  </w14:lightRig>
                </w14:scene3d>
              </w:rPr>
              <w:t>1.6</w:t>
            </w:r>
            <w:r>
              <w:rPr>
                <w:rFonts w:asciiTheme="minorHAnsi" w:hAnsiTheme="minorHAnsi" w:eastAsiaTheme="minorEastAsia" w:cstheme="minorBidi"/>
                <w:noProof/>
                <w:sz w:val="22"/>
                <w:szCs w:val="22"/>
                <w:lang w:eastAsia="nl-NL"/>
              </w:rPr>
              <w:tab/>
            </w:r>
            <w:r w:rsidRPr="00F47EB1">
              <w:rPr>
                <w:rStyle w:val="Hyperlink"/>
                <w:noProof/>
              </w:rPr>
              <w:t>Deelvragen</w:t>
            </w:r>
            <w:r>
              <w:rPr>
                <w:noProof/>
                <w:webHidden/>
              </w:rPr>
              <w:tab/>
            </w:r>
            <w:r>
              <w:rPr>
                <w:noProof/>
                <w:webHidden/>
              </w:rPr>
              <w:fldChar w:fldCharType="begin"/>
            </w:r>
            <w:r>
              <w:rPr>
                <w:noProof/>
                <w:webHidden/>
              </w:rPr>
              <w:instrText xml:space="preserve"> PAGEREF _Toc118888305 \h </w:instrText>
            </w:r>
            <w:r>
              <w:rPr>
                <w:noProof/>
                <w:webHidden/>
              </w:rPr>
            </w:r>
            <w:r>
              <w:rPr>
                <w:noProof/>
                <w:webHidden/>
              </w:rPr>
              <w:fldChar w:fldCharType="separate"/>
            </w:r>
            <w:r>
              <w:rPr>
                <w:noProof/>
                <w:webHidden/>
              </w:rPr>
              <w:t>5</w:t>
            </w:r>
            <w:r>
              <w:rPr>
                <w:noProof/>
                <w:webHidden/>
              </w:rPr>
              <w:fldChar w:fldCharType="end"/>
            </w:r>
          </w:hyperlink>
        </w:p>
        <w:p w:rsidR="00124491" w:rsidRDefault="00124491" w14:paraId="7A3B125C" w14:textId="5010628B">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06">
            <w:r w:rsidRPr="00F47EB1">
              <w:rPr>
                <w:rStyle w:val="Hyperlink"/>
                <w:noProof/>
              </w:rPr>
              <w:t>1.6.1</w:t>
            </w:r>
            <w:r>
              <w:rPr>
                <w:rFonts w:asciiTheme="minorHAnsi" w:hAnsiTheme="minorHAnsi" w:eastAsiaTheme="minorEastAsia" w:cstheme="minorBidi"/>
                <w:noProof/>
                <w:sz w:val="22"/>
                <w:szCs w:val="22"/>
                <w:lang w:eastAsia="nl-NL"/>
              </w:rPr>
              <w:tab/>
            </w:r>
            <w:r w:rsidRPr="00F47EB1">
              <w:rPr>
                <w:rStyle w:val="Hyperlink"/>
                <w:noProof/>
              </w:rPr>
              <w:t>Wat is C-fence?</w:t>
            </w:r>
            <w:r>
              <w:rPr>
                <w:noProof/>
                <w:webHidden/>
              </w:rPr>
              <w:tab/>
            </w:r>
            <w:r>
              <w:rPr>
                <w:noProof/>
                <w:webHidden/>
              </w:rPr>
              <w:fldChar w:fldCharType="begin"/>
            </w:r>
            <w:r>
              <w:rPr>
                <w:noProof/>
                <w:webHidden/>
              </w:rPr>
              <w:instrText xml:space="preserve"> PAGEREF _Toc118888306 \h </w:instrText>
            </w:r>
            <w:r>
              <w:rPr>
                <w:noProof/>
                <w:webHidden/>
              </w:rPr>
            </w:r>
            <w:r>
              <w:rPr>
                <w:noProof/>
                <w:webHidden/>
              </w:rPr>
              <w:fldChar w:fldCharType="separate"/>
            </w:r>
            <w:r>
              <w:rPr>
                <w:noProof/>
                <w:webHidden/>
              </w:rPr>
              <w:t>5</w:t>
            </w:r>
            <w:r>
              <w:rPr>
                <w:noProof/>
                <w:webHidden/>
              </w:rPr>
              <w:fldChar w:fldCharType="end"/>
            </w:r>
          </w:hyperlink>
        </w:p>
        <w:p w:rsidR="00124491" w:rsidRDefault="00124491" w14:paraId="473C47DC" w14:textId="07B93CD5">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07">
            <w:r w:rsidRPr="00F47EB1">
              <w:rPr>
                <w:rStyle w:val="Hyperlink"/>
                <w:noProof/>
              </w:rPr>
              <w:t>1.6.2</w:t>
            </w:r>
            <w:r>
              <w:rPr>
                <w:rFonts w:asciiTheme="minorHAnsi" w:hAnsiTheme="minorHAnsi" w:eastAsiaTheme="minorEastAsia" w:cstheme="minorBidi"/>
                <w:noProof/>
                <w:sz w:val="22"/>
                <w:szCs w:val="22"/>
                <w:lang w:eastAsia="nl-NL"/>
              </w:rPr>
              <w:tab/>
            </w:r>
            <w:r w:rsidRPr="00F47EB1">
              <w:rPr>
                <w:rStyle w:val="Hyperlink"/>
                <w:noProof/>
              </w:rPr>
              <w:t>Hoe handelt C-fence bij cyber aanvallen?</w:t>
            </w:r>
            <w:r>
              <w:rPr>
                <w:noProof/>
                <w:webHidden/>
              </w:rPr>
              <w:tab/>
            </w:r>
            <w:r>
              <w:rPr>
                <w:noProof/>
                <w:webHidden/>
              </w:rPr>
              <w:fldChar w:fldCharType="begin"/>
            </w:r>
            <w:r>
              <w:rPr>
                <w:noProof/>
                <w:webHidden/>
              </w:rPr>
              <w:instrText xml:space="preserve"> PAGEREF _Toc118888307 \h </w:instrText>
            </w:r>
            <w:r>
              <w:rPr>
                <w:noProof/>
                <w:webHidden/>
              </w:rPr>
            </w:r>
            <w:r>
              <w:rPr>
                <w:noProof/>
                <w:webHidden/>
              </w:rPr>
              <w:fldChar w:fldCharType="separate"/>
            </w:r>
            <w:r>
              <w:rPr>
                <w:noProof/>
                <w:webHidden/>
              </w:rPr>
              <w:t>5</w:t>
            </w:r>
            <w:r>
              <w:rPr>
                <w:noProof/>
                <w:webHidden/>
              </w:rPr>
              <w:fldChar w:fldCharType="end"/>
            </w:r>
          </w:hyperlink>
        </w:p>
        <w:p w:rsidR="00124491" w:rsidRDefault="00124491" w14:paraId="6E9DA740" w14:textId="428494F9">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08">
            <w:r w:rsidRPr="00F47EB1">
              <w:rPr>
                <w:rStyle w:val="Hyperlink"/>
                <w:noProof/>
              </w:rPr>
              <w:t>1.6.3</w:t>
            </w:r>
            <w:r>
              <w:rPr>
                <w:rFonts w:asciiTheme="minorHAnsi" w:hAnsiTheme="minorHAnsi" w:eastAsiaTheme="minorEastAsia" w:cstheme="minorBidi"/>
                <w:noProof/>
                <w:sz w:val="22"/>
                <w:szCs w:val="22"/>
                <w:lang w:eastAsia="nl-NL"/>
              </w:rPr>
              <w:tab/>
            </w:r>
            <w:r w:rsidRPr="00F47EB1">
              <w:rPr>
                <w:rStyle w:val="Hyperlink"/>
                <w:noProof/>
              </w:rPr>
              <w:t>Wat is een forward-node?</w:t>
            </w:r>
            <w:r>
              <w:rPr>
                <w:noProof/>
                <w:webHidden/>
              </w:rPr>
              <w:tab/>
            </w:r>
            <w:r>
              <w:rPr>
                <w:noProof/>
                <w:webHidden/>
              </w:rPr>
              <w:fldChar w:fldCharType="begin"/>
            </w:r>
            <w:r>
              <w:rPr>
                <w:noProof/>
                <w:webHidden/>
              </w:rPr>
              <w:instrText xml:space="preserve"> PAGEREF _Toc118888308 \h </w:instrText>
            </w:r>
            <w:r>
              <w:rPr>
                <w:noProof/>
                <w:webHidden/>
              </w:rPr>
            </w:r>
            <w:r>
              <w:rPr>
                <w:noProof/>
                <w:webHidden/>
              </w:rPr>
              <w:fldChar w:fldCharType="separate"/>
            </w:r>
            <w:r>
              <w:rPr>
                <w:noProof/>
                <w:webHidden/>
              </w:rPr>
              <w:t>5</w:t>
            </w:r>
            <w:r>
              <w:rPr>
                <w:noProof/>
                <w:webHidden/>
              </w:rPr>
              <w:fldChar w:fldCharType="end"/>
            </w:r>
          </w:hyperlink>
        </w:p>
        <w:p w:rsidR="00124491" w:rsidRDefault="00124491" w14:paraId="31262468" w14:textId="67815532">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09">
            <w:r w:rsidRPr="00F47EB1">
              <w:rPr>
                <w:rStyle w:val="Hyperlink"/>
                <w:noProof/>
              </w:rPr>
              <w:t>1.6.4</w:t>
            </w:r>
            <w:r>
              <w:rPr>
                <w:rFonts w:asciiTheme="minorHAnsi" w:hAnsiTheme="minorHAnsi" w:eastAsiaTheme="minorEastAsia" w:cstheme="minorBidi"/>
                <w:noProof/>
                <w:sz w:val="22"/>
                <w:szCs w:val="22"/>
                <w:lang w:eastAsia="nl-NL"/>
              </w:rPr>
              <w:tab/>
            </w:r>
            <w:r w:rsidRPr="00F47EB1">
              <w:rPr>
                <w:rStyle w:val="Hyperlink"/>
                <w:noProof/>
              </w:rPr>
              <w:t>Wat voor tools zijn er om netwerken te scannen?</w:t>
            </w:r>
            <w:r>
              <w:rPr>
                <w:noProof/>
                <w:webHidden/>
              </w:rPr>
              <w:tab/>
            </w:r>
            <w:r>
              <w:rPr>
                <w:noProof/>
                <w:webHidden/>
              </w:rPr>
              <w:fldChar w:fldCharType="begin"/>
            </w:r>
            <w:r>
              <w:rPr>
                <w:noProof/>
                <w:webHidden/>
              </w:rPr>
              <w:instrText xml:space="preserve"> PAGEREF _Toc118888309 \h </w:instrText>
            </w:r>
            <w:r>
              <w:rPr>
                <w:noProof/>
                <w:webHidden/>
              </w:rPr>
            </w:r>
            <w:r>
              <w:rPr>
                <w:noProof/>
                <w:webHidden/>
              </w:rPr>
              <w:fldChar w:fldCharType="separate"/>
            </w:r>
            <w:r>
              <w:rPr>
                <w:noProof/>
                <w:webHidden/>
              </w:rPr>
              <w:t>5</w:t>
            </w:r>
            <w:r>
              <w:rPr>
                <w:noProof/>
                <w:webHidden/>
              </w:rPr>
              <w:fldChar w:fldCharType="end"/>
            </w:r>
          </w:hyperlink>
        </w:p>
        <w:p w:rsidR="00124491" w:rsidRDefault="00124491" w14:paraId="1F4F81D3" w14:textId="1176C5CB">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10">
            <w:r w:rsidRPr="00F47EB1">
              <w:rPr>
                <w:rStyle w:val="Hyperlink"/>
                <w:noProof/>
              </w:rPr>
              <w:t>1.6.5</w:t>
            </w:r>
            <w:r>
              <w:rPr>
                <w:rFonts w:asciiTheme="minorHAnsi" w:hAnsiTheme="minorHAnsi" w:eastAsiaTheme="minorEastAsia" w:cstheme="minorBidi"/>
                <w:noProof/>
                <w:sz w:val="22"/>
                <w:szCs w:val="22"/>
                <w:lang w:eastAsia="nl-NL"/>
              </w:rPr>
              <w:tab/>
            </w:r>
            <w:r w:rsidRPr="00F47EB1">
              <w:rPr>
                <w:rStyle w:val="Hyperlink"/>
                <w:noProof/>
              </w:rPr>
              <w:t>Hoe reageert C-fence op netwerk scans?</w:t>
            </w:r>
            <w:r>
              <w:rPr>
                <w:noProof/>
                <w:webHidden/>
              </w:rPr>
              <w:tab/>
            </w:r>
            <w:r>
              <w:rPr>
                <w:noProof/>
                <w:webHidden/>
              </w:rPr>
              <w:fldChar w:fldCharType="begin"/>
            </w:r>
            <w:r>
              <w:rPr>
                <w:noProof/>
                <w:webHidden/>
              </w:rPr>
              <w:instrText xml:space="preserve"> PAGEREF _Toc118888310 \h </w:instrText>
            </w:r>
            <w:r>
              <w:rPr>
                <w:noProof/>
                <w:webHidden/>
              </w:rPr>
            </w:r>
            <w:r>
              <w:rPr>
                <w:noProof/>
                <w:webHidden/>
              </w:rPr>
              <w:fldChar w:fldCharType="separate"/>
            </w:r>
            <w:r>
              <w:rPr>
                <w:noProof/>
                <w:webHidden/>
              </w:rPr>
              <w:t>6</w:t>
            </w:r>
            <w:r>
              <w:rPr>
                <w:noProof/>
                <w:webHidden/>
              </w:rPr>
              <w:fldChar w:fldCharType="end"/>
            </w:r>
          </w:hyperlink>
        </w:p>
        <w:p w:rsidR="00124491" w:rsidRDefault="00124491" w14:paraId="48343F8A" w14:textId="5B15BC38">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11">
            <w:r w:rsidRPr="00F47EB1">
              <w:rPr>
                <w:rStyle w:val="Hyperlink"/>
                <w:noProof/>
              </w:rPr>
              <w:t>1.6.6</w:t>
            </w:r>
            <w:r>
              <w:rPr>
                <w:rFonts w:asciiTheme="minorHAnsi" w:hAnsiTheme="minorHAnsi" w:eastAsiaTheme="minorEastAsia" w:cstheme="minorBidi"/>
                <w:noProof/>
                <w:sz w:val="22"/>
                <w:szCs w:val="22"/>
                <w:lang w:eastAsia="nl-NL"/>
              </w:rPr>
              <w:tab/>
            </w:r>
            <w:r w:rsidRPr="00F47EB1">
              <w:rPr>
                <w:rStyle w:val="Hyperlink"/>
                <w:noProof/>
              </w:rPr>
              <w:t>Hoe kunnen buitenstaanders verbinding maken met C-fence?</w:t>
            </w:r>
            <w:r>
              <w:rPr>
                <w:noProof/>
                <w:webHidden/>
              </w:rPr>
              <w:tab/>
            </w:r>
            <w:r>
              <w:rPr>
                <w:noProof/>
                <w:webHidden/>
              </w:rPr>
              <w:fldChar w:fldCharType="begin"/>
            </w:r>
            <w:r>
              <w:rPr>
                <w:noProof/>
                <w:webHidden/>
              </w:rPr>
              <w:instrText xml:space="preserve"> PAGEREF _Toc118888311 \h </w:instrText>
            </w:r>
            <w:r>
              <w:rPr>
                <w:noProof/>
                <w:webHidden/>
              </w:rPr>
            </w:r>
            <w:r>
              <w:rPr>
                <w:noProof/>
                <w:webHidden/>
              </w:rPr>
              <w:fldChar w:fldCharType="separate"/>
            </w:r>
            <w:r>
              <w:rPr>
                <w:noProof/>
                <w:webHidden/>
              </w:rPr>
              <w:t>6</w:t>
            </w:r>
            <w:r>
              <w:rPr>
                <w:noProof/>
                <w:webHidden/>
              </w:rPr>
              <w:fldChar w:fldCharType="end"/>
            </w:r>
          </w:hyperlink>
        </w:p>
        <w:p w:rsidR="00124491" w:rsidRDefault="00124491" w14:paraId="17765A57" w14:textId="1BA1FD9F">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12">
            <w:r w:rsidRPr="00F47EB1">
              <w:rPr>
                <w:rStyle w:val="Hyperlink"/>
                <w:noProof/>
              </w:rPr>
              <w:t>1.6.7</w:t>
            </w:r>
            <w:r>
              <w:rPr>
                <w:rFonts w:asciiTheme="minorHAnsi" w:hAnsiTheme="minorHAnsi" w:eastAsiaTheme="minorEastAsia" w:cstheme="minorBidi"/>
                <w:noProof/>
                <w:sz w:val="22"/>
                <w:szCs w:val="22"/>
                <w:lang w:eastAsia="nl-NL"/>
              </w:rPr>
              <w:tab/>
            </w:r>
            <w:r w:rsidRPr="00F47EB1">
              <w:rPr>
                <w:rStyle w:val="Hyperlink"/>
                <w:noProof/>
              </w:rPr>
              <w:t>Wat kan er fout gaan vanaf de forward node van een klant?</w:t>
            </w:r>
            <w:r>
              <w:rPr>
                <w:noProof/>
                <w:webHidden/>
              </w:rPr>
              <w:tab/>
            </w:r>
            <w:r>
              <w:rPr>
                <w:noProof/>
                <w:webHidden/>
              </w:rPr>
              <w:fldChar w:fldCharType="begin"/>
            </w:r>
            <w:r>
              <w:rPr>
                <w:noProof/>
                <w:webHidden/>
              </w:rPr>
              <w:instrText xml:space="preserve"> PAGEREF _Toc118888312 \h </w:instrText>
            </w:r>
            <w:r>
              <w:rPr>
                <w:noProof/>
                <w:webHidden/>
              </w:rPr>
            </w:r>
            <w:r>
              <w:rPr>
                <w:noProof/>
                <w:webHidden/>
              </w:rPr>
              <w:fldChar w:fldCharType="separate"/>
            </w:r>
            <w:r>
              <w:rPr>
                <w:noProof/>
                <w:webHidden/>
              </w:rPr>
              <w:t>6</w:t>
            </w:r>
            <w:r>
              <w:rPr>
                <w:noProof/>
                <w:webHidden/>
              </w:rPr>
              <w:fldChar w:fldCharType="end"/>
            </w:r>
          </w:hyperlink>
        </w:p>
        <w:p w:rsidR="00124491" w:rsidRDefault="00124491" w14:paraId="327480D7" w14:textId="0A6604D8">
          <w:pPr>
            <w:pStyle w:val="TOC1"/>
            <w:tabs>
              <w:tab w:val="left" w:pos="660"/>
            </w:tabs>
            <w:rPr>
              <w:rFonts w:asciiTheme="minorHAnsi" w:hAnsiTheme="minorHAnsi" w:eastAsiaTheme="minorEastAsia" w:cstheme="minorBidi"/>
              <w:noProof/>
              <w:szCs w:val="22"/>
              <w:lang w:eastAsia="nl-NL"/>
            </w:rPr>
          </w:pPr>
          <w:hyperlink w:history="1" w:anchor="_Toc118888313">
            <w:r w:rsidRPr="00F47EB1">
              <w:rPr>
                <w:rStyle w:val="Hyperlink"/>
                <w:noProof/>
              </w:rPr>
              <w:t>2.</w:t>
            </w:r>
            <w:r>
              <w:rPr>
                <w:rFonts w:asciiTheme="minorHAnsi" w:hAnsiTheme="minorHAnsi" w:eastAsiaTheme="minorEastAsia" w:cstheme="minorBidi"/>
                <w:noProof/>
                <w:szCs w:val="22"/>
                <w:lang w:eastAsia="nl-NL"/>
              </w:rPr>
              <w:tab/>
            </w:r>
            <w:r w:rsidRPr="00F47EB1">
              <w:rPr>
                <w:rStyle w:val="Hyperlink"/>
                <w:noProof/>
              </w:rPr>
              <w:t>Aanpak en Planning</w:t>
            </w:r>
            <w:r>
              <w:rPr>
                <w:noProof/>
                <w:webHidden/>
              </w:rPr>
              <w:tab/>
            </w:r>
            <w:r>
              <w:rPr>
                <w:noProof/>
                <w:webHidden/>
              </w:rPr>
              <w:fldChar w:fldCharType="begin"/>
            </w:r>
            <w:r>
              <w:rPr>
                <w:noProof/>
                <w:webHidden/>
              </w:rPr>
              <w:instrText xml:space="preserve"> PAGEREF _Toc118888313 \h </w:instrText>
            </w:r>
            <w:r>
              <w:rPr>
                <w:noProof/>
                <w:webHidden/>
              </w:rPr>
            </w:r>
            <w:r>
              <w:rPr>
                <w:noProof/>
                <w:webHidden/>
              </w:rPr>
              <w:fldChar w:fldCharType="separate"/>
            </w:r>
            <w:r>
              <w:rPr>
                <w:noProof/>
                <w:webHidden/>
              </w:rPr>
              <w:t>7</w:t>
            </w:r>
            <w:r>
              <w:rPr>
                <w:noProof/>
                <w:webHidden/>
              </w:rPr>
              <w:fldChar w:fldCharType="end"/>
            </w:r>
          </w:hyperlink>
        </w:p>
        <w:p w:rsidR="00124491" w:rsidRDefault="00124491" w14:paraId="3A7F8BA7" w14:textId="64AFAA09">
          <w:pPr>
            <w:pStyle w:val="TOC2"/>
            <w:tabs>
              <w:tab w:val="left" w:pos="880"/>
            </w:tabs>
            <w:rPr>
              <w:rFonts w:asciiTheme="minorHAnsi" w:hAnsiTheme="minorHAnsi" w:eastAsiaTheme="minorEastAsia" w:cstheme="minorBidi"/>
              <w:noProof/>
              <w:sz w:val="22"/>
              <w:szCs w:val="22"/>
              <w:lang w:eastAsia="nl-NL"/>
            </w:rPr>
          </w:pPr>
          <w:hyperlink w:history="1" w:anchor="_Toc118888314">
            <w:r w:rsidRPr="00F47EB1">
              <w:rPr>
                <w:rStyle w:val="Hyperlink"/>
                <w:noProof/>
                <w14:scene3d>
                  <w14:camera w14:prst="orthographicFront"/>
                  <w14:lightRig w14:rig="threePt" w14:dir="t">
                    <w14:rot w14:lat="0" w14:lon="0" w14:rev="0"/>
                  </w14:lightRig>
                </w14:scene3d>
              </w:rPr>
              <w:t>2.1</w:t>
            </w:r>
            <w:r>
              <w:rPr>
                <w:rFonts w:asciiTheme="minorHAnsi" w:hAnsiTheme="minorHAnsi" w:eastAsiaTheme="minorEastAsia" w:cstheme="minorBidi"/>
                <w:noProof/>
                <w:sz w:val="22"/>
                <w:szCs w:val="22"/>
                <w:lang w:eastAsia="nl-NL"/>
              </w:rPr>
              <w:tab/>
            </w:r>
            <w:r w:rsidRPr="00F47EB1">
              <w:rPr>
                <w:rStyle w:val="Hyperlink"/>
                <w:noProof/>
              </w:rPr>
              <w:t>Aanpak</w:t>
            </w:r>
            <w:r>
              <w:rPr>
                <w:noProof/>
                <w:webHidden/>
              </w:rPr>
              <w:tab/>
            </w:r>
            <w:r>
              <w:rPr>
                <w:noProof/>
                <w:webHidden/>
              </w:rPr>
              <w:fldChar w:fldCharType="begin"/>
            </w:r>
            <w:r>
              <w:rPr>
                <w:noProof/>
                <w:webHidden/>
              </w:rPr>
              <w:instrText xml:space="preserve"> PAGEREF _Toc118888314 \h </w:instrText>
            </w:r>
            <w:r>
              <w:rPr>
                <w:noProof/>
                <w:webHidden/>
              </w:rPr>
            </w:r>
            <w:r>
              <w:rPr>
                <w:noProof/>
                <w:webHidden/>
              </w:rPr>
              <w:fldChar w:fldCharType="separate"/>
            </w:r>
            <w:r>
              <w:rPr>
                <w:noProof/>
                <w:webHidden/>
              </w:rPr>
              <w:t>7</w:t>
            </w:r>
            <w:r>
              <w:rPr>
                <w:noProof/>
                <w:webHidden/>
              </w:rPr>
              <w:fldChar w:fldCharType="end"/>
            </w:r>
          </w:hyperlink>
        </w:p>
        <w:p w:rsidR="00124491" w:rsidRDefault="00124491" w14:paraId="4A1D4D73" w14:textId="7FC7BF98">
          <w:pPr>
            <w:pStyle w:val="TOC3"/>
            <w:tabs>
              <w:tab w:val="left" w:pos="1100"/>
              <w:tab w:val="right" w:leader="dot" w:pos="9296"/>
            </w:tabs>
            <w:rPr>
              <w:rFonts w:asciiTheme="minorHAnsi" w:hAnsiTheme="minorHAnsi" w:eastAsiaTheme="minorEastAsia" w:cstheme="minorBidi"/>
              <w:noProof/>
              <w:sz w:val="22"/>
              <w:szCs w:val="22"/>
              <w:lang w:eastAsia="nl-NL"/>
            </w:rPr>
          </w:pPr>
          <w:hyperlink w:history="1" w:anchor="_Toc118888315">
            <w:r w:rsidRPr="00F47EB1">
              <w:rPr>
                <w:rStyle w:val="Hyperlink"/>
                <w:b/>
                <w:noProof/>
              </w:rPr>
              <w:t>2.1.1</w:t>
            </w:r>
            <w:r>
              <w:rPr>
                <w:rFonts w:asciiTheme="minorHAnsi" w:hAnsiTheme="minorHAnsi" w:eastAsiaTheme="minorEastAsia" w:cstheme="minorBidi"/>
                <w:noProof/>
                <w:sz w:val="22"/>
                <w:szCs w:val="22"/>
                <w:lang w:eastAsia="nl-NL"/>
              </w:rPr>
              <w:tab/>
            </w:r>
            <w:r w:rsidRPr="00F47EB1">
              <w:rPr>
                <w:rStyle w:val="Hyperlink"/>
                <w:b/>
                <w:noProof/>
              </w:rPr>
              <w:t>Test aanpak</w:t>
            </w:r>
            <w:r>
              <w:rPr>
                <w:noProof/>
                <w:webHidden/>
              </w:rPr>
              <w:tab/>
            </w:r>
            <w:r>
              <w:rPr>
                <w:noProof/>
                <w:webHidden/>
              </w:rPr>
              <w:fldChar w:fldCharType="begin"/>
            </w:r>
            <w:r>
              <w:rPr>
                <w:noProof/>
                <w:webHidden/>
              </w:rPr>
              <w:instrText xml:space="preserve"> PAGEREF _Toc118888315 \h </w:instrText>
            </w:r>
            <w:r>
              <w:rPr>
                <w:noProof/>
                <w:webHidden/>
              </w:rPr>
            </w:r>
            <w:r>
              <w:rPr>
                <w:noProof/>
                <w:webHidden/>
              </w:rPr>
              <w:fldChar w:fldCharType="separate"/>
            </w:r>
            <w:r>
              <w:rPr>
                <w:noProof/>
                <w:webHidden/>
              </w:rPr>
              <w:t>7</w:t>
            </w:r>
            <w:r>
              <w:rPr>
                <w:noProof/>
                <w:webHidden/>
              </w:rPr>
              <w:fldChar w:fldCharType="end"/>
            </w:r>
          </w:hyperlink>
        </w:p>
        <w:p w:rsidR="00124491" w:rsidRDefault="00124491" w14:paraId="61310F10" w14:textId="4C11F52C">
          <w:pPr>
            <w:pStyle w:val="TOC2"/>
            <w:tabs>
              <w:tab w:val="left" w:pos="880"/>
            </w:tabs>
            <w:rPr>
              <w:rFonts w:asciiTheme="minorHAnsi" w:hAnsiTheme="minorHAnsi" w:eastAsiaTheme="minorEastAsia" w:cstheme="minorBidi"/>
              <w:noProof/>
              <w:sz w:val="22"/>
              <w:szCs w:val="22"/>
              <w:lang w:eastAsia="nl-NL"/>
            </w:rPr>
          </w:pPr>
          <w:hyperlink w:history="1" w:anchor="_Toc118888316">
            <w:r w:rsidRPr="00F47EB1">
              <w:rPr>
                <w:rStyle w:val="Hyperlink"/>
                <w:noProof/>
                <w14:scene3d>
                  <w14:camera w14:prst="orthographicFront"/>
                  <w14:lightRig w14:rig="threePt" w14:dir="t">
                    <w14:rot w14:lat="0" w14:lon="0" w14:rev="0"/>
                  </w14:lightRig>
                </w14:scene3d>
              </w:rPr>
              <w:t>2.2</w:t>
            </w:r>
            <w:r>
              <w:rPr>
                <w:rFonts w:asciiTheme="minorHAnsi" w:hAnsiTheme="minorHAnsi" w:eastAsiaTheme="minorEastAsia" w:cstheme="minorBidi"/>
                <w:noProof/>
                <w:sz w:val="22"/>
                <w:szCs w:val="22"/>
                <w:lang w:eastAsia="nl-NL"/>
              </w:rPr>
              <w:tab/>
            </w:r>
            <w:r w:rsidRPr="00F47EB1">
              <w:rPr>
                <w:rStyle w:val="Hyperlink"/>
                <w:noProof/>
              </w:rPr>
              <w:t>Onderzoeksmethoden</w:t>
            </w:r>
            <w:r>
              <w:rPr>
                <w:noProof/>
                <w:webHidden/>
              </w:rPr>
              <w:tab/>
            </w:r>
            <w:r>
              <w:rPr>
                <w:noProof/>
                <w:webHidden/>
              </w:rPr>
              <w:fldChar w:fldCharType="begin"/>
            </w:r>
            <w:r>
              <w:rPr>
                <w:noProof/>
                <w:webHidden/>
              </w:rPr>
              <w:instrText xml:space="preserve"> PAGEREF _Toc118888316 \h </w:instrText>
            </w:r>
            <w:r>
              <w:rPr>
                <w:noProof/>
                <w:webHidden/>
              </w:rPr>
            </w:r>
            <w:r>
              <w:rPr>
                <w:noProof/>
                <w:webHidden/>
              </w:rPr>
              <w:fldChar w:fldCharType="separate"/>
            </w:r>
            <w:r>
              <w:rPr>
                <w:noProof/>
                <w:webHidden/>
              </w:rPr>
              <w:t>7</w:t>
            </w:r>
            <w:r>
              <w:rPr>
                <w:noProof/>
                <w:webHidden/>
              </w:rPr>
              <w:fldChar w:fldCharType="end"/>
            </w:r>
          </w:hyperlink>
        </w:p>
        <w:p w:rsidR="00124491" w:rsidRDefault="00124491" w14:paraId="321BD44C" w14:textId="45C54AA4">
          <w:pPr>
            <w:pStyle w:val="TOC2"/>
            <w:tabs>
              <w:tab w:val="left" w:pos="880"/>
            </w:tabs>
            <w:rPr>
              <w:rFonts w:asciiTheme="minorHAnsi" w:hAnsiTheme="minorHAnsi" w:eastAsiaTheme="minorEastAsia" w:cstheme="minorBidi"/>
              <w:noProof/>
              <w:sz w:val="22"/>
              <w:szCs w:val="22"/>
              <w:lang w:eastAsia="nl-NL"/>
            </w:rPr>
          </w:pPr>
          <w:hyperlink w:history="1" w:anchor="_Toc118888317">
            <w:r w:rsidRPr="00F47EB1">
              <w:rPr>
                <w:rStyle w:val="Hyperlink"/>
                <w:noProof/>
                <w14:scene3d>
                  <w14:camera w14:prst="orthographicFront"/>
                  <w14:lightRig w14:rig="threePt" w14:dir="t">
                    <w14:rot w14:lat="0" w14:lon="0" w14:rev="0"/>
                  </w14:lightRig>
                </w14:scene3d>
              </w:rPr>
              <w:t>2.3</w:t>
            </w:r>
            <w:r>
              <w:rPr>
                <w:rFonts w:asciiTheme="minorHAnsi" w:hAnsiTheme="minorHAnsi" w:eastAsiaTheme="minorEastAsia" w:cstheme="minorBidi"/>
                <w:noProof/>
                <w:sz w:val="22"/>
                <w:szCs w:val="22"/>
                <w:lang w:eastAsia="nl-NL"/>
              </w:rPr>
              <w:tab/>
            </w:r>
            <w:r w:rsidRPr="00F47EB1">
              <w:rPr>
                <w:rStyle w:val="Hyperlink"/>
                <w:noProof/>
              </w:rPr>
              <w:t>Tijdplan</w:t>
            </w:r>
            <w:r>
              <w:rPr>
                <w:noProof/>
                <w:webHidden/>
              </w:rPr>
              <w:tab/>
            </w:r>
            <w:r>
              <w:rPr>
                <w:noProof/>
                <w:webHidden/>
              </w:rPr>
              <w:fldChar w:fldCharType="begin"/>
            </w:r>
            <w:r>
              <w:rPr>
                <w:noProof/>
                <w:webHidden/>
              </w:rPr>
              <w:instrText xml:space="preserve"> PAGEREF _Toc118888317 \h </w:instrText>
            </w:r>
            <w:r>
              <w:rPr>
                <w:noProof/>
                <w:webHidden/>
              </w:rPr>
            </w:r>
            <w:r>
              <w:rPr>
                <w:noProof/>
                <w:webHidden/>
              </w:rPr>
              <w:fldChar w:fldCharType="separate"/>
            </w:r>
            <w:r>
              <w:rPr>
                <w:noProof/>
                <w:webHidden/>
              </w:rPr>
              <w:t>7</w:t>
            </w:r>
            <w:r>
              <w:rPr>
                <w:noProof/>
                <w:webHidden/>
              </w:rPr>
              <w:fldChar w:fldCharType="end"/>
            </w:r>
          </w:hyperlink>
        </w:p>
        <w:p w:rsidR="00124491" w:rsidRDefault="00124491" w14:paraId="70AC2845" w14:textId="53510D4E">
          <w:pPr>
            <w:pStyle w:val="TOC1"/>
            <w:tabs>
              <w:tab w:val="left" w:pos="660"/>
            </w:tabs>
            <w:rPr>
              <w:rFonts w:asciiTheme="minorHAnsi" w:hAnsiTheme="minorHAnsi" w:eastAsiaTheme="minorEastAsia" w:cstheme="minorBidi"/>
              <w:noProof/>
              <w:szCs w:val="22"/>
              <w:lang w:eastAsia="nl-NL"/>
            </w:rPr>
          </w:pPr>
          <w:hyperlink w:history="1" w:anchor="_Toc118888318">
            <w:r w:rsidRPr="00F47EB1">
              <w:rPr>
                <w:rStyle w:val="Hyperlink"/>
                <w:noProof/>
              </w:rPr>
              <w:t>3.</w:t>
            </w:r>
            <w:r>
              <w:rPr>
                <w:rFonts w:asciiTheme="minorHAnsi" w:hAnsiTheme="minorHAnsi" w:eastAsiaTheme="minorEastAsia" w:cstheme="minorBidi"/>
                <w:noProof/>
                <w:szCs w:val="22"/>
                <w:lang w:eastAsia="nl-NL"/>
              </w:rPr>
              <w:tab/>
            </w:r>
            <w:r w:rsidRPr="00F47EB1">
              <w:rPr>
                <w:rStyle w:val="Hyperlink"/>
                <w:noProof/>
              </w:rPr>
              <w:t>Projectorganisatie</w:t>
            </w:r>
            <w:r>
              <w:rPr>
                <w:noProof/>
                <w:webHidden/>
              </w:rPr>
              <w:tab/>
            </w:r>
            <w:r>
              <w:rPr>
                <w:noProof/>
                <w:webHidden/>
              </w:rPr>
              <w:fldChar w:fldCharType="begin"/>
            </w:r>
            <w:r>
              <w:rPr>
                <w:noProof/>
                <w:webHidden/>
              </w:rPr>
              <w:instrText xml:space="preserve"> PAGEREF _Toc118888318 \h </w:instrText>
            </w:r>
            <w:r>
              <w:rPr>
                <w:noProof/>
                <w:webHidden/>
              </w:rPr>
            </w:r>
            <w:r>
              <w:rPr>
                <w:noProof/>
                <w:webHidden/>
              </w:rPr>
              <w:fldChar w:fldCharType="separate"/>
            </w:r>
            <w:r>
              <w:rPr>
                <w:noProof/>
                <w:webHidden/>
              </w:rPr>
              <w:t>8</w:t>
            </w:r>
            <w:r>
              <w:rPr>
                <w:noProof/>
                <w:webHidden/>
              </w:rPr>
              <w:fldChar w:fldCharType="end"/>
            </w:r>
          </w:hyperlink>
        </w:p>
        <w:p w:rsidR="00124491" w:rsidRDefault="00124491" w14:paraId="1791D5E8" w14:textId="4CB8EF44">
          <w:pPr>
            <w:pStyle w:val="TOC2"/>
            <w:tabs>
              <w:tab w:val="left" w:pos="880"/>
            </w:tabs>
            <w:rPr>
              <w:rFonts w:asciiTheme="minorHAnsi" w:hAnsiTheme="minorHAnsi" w:eastAsiaTheme="minorEastAsia" w:cstheme="minorBidi"/>
              <w:noProof/>
              <w:sz w:val="22"/>
              <w:szCs w:val="22"/>
              <w:lang w:eastAsia="nl-NL"/>
            </w:rPr>
          </w:pPr>
          <w:hyperlink w:history="1" w:anchor="_Toc118888319">
            <w:r w:rsidRPr="00F47EB1">
              <w:rPr>
                <w:rStyle w:val="Hyperlink"/>
                <w:noProof/>
                <w14:scene3d>
                  <w14:camera w14:prst="orthographicFront"/>
                  <w14:lightRig w14:rig="threePt" w14:dir="t">
                    <w14:rot w14:lat="0" w14:lon="0" w14:rev="0"/>
                  </w14:lightRig>
                </w14:scene3d>
              </w:rPr>
              <w:t>3.1</w:t>
            </w:r>
            <w:r>
              <w:rPr>
                <w:rFonts w:asciiTheme="minorHAnsi" w:hAnsiTheme="minorHAnsi" w:eastAsiaTheme="minorEastAsia" w:cstheme="minorBidi"/>
                <w:noProof/>
                <w:sz w:val="22"/>
                <w:szCs w:val="22"/>
                <w:lang w:eastAsia="nl-NL"/>
              </w:rPr>
              <w:tab/>
            </w:r>
            <w:r w:rsidRPr="00F47EB1">
              <w:rPr>
                <w:rStyle w:val="Hyperlink"/>
                <w:noProof/>
              </w:rPr>
              <w:t>Teamleden</w:t>
            </w:r>
            <w:r>
              <w:rPr>
                <w:noProof/>
                <w:webHidden/>
              </w:rPr>
              <w:tab/>
            </w:r>
            <w:r>
              <w:rPr>
                <w:noProof/>
                <w:webHidden/>
              </w:rPr>
              <w:fldChar w:fldCharType="begin"/>
            </w:r>
            <w:r>
              <w:rPr>
                <w:noProof/>
                <w:webHidden/>
              </w:rPr>
              <w:instrText xml:space="preserve"> PAGEREF _Toc118888319 \h </w:instrText>
            </w:r>
            <w:r>
              <w:rPr>
                <w:noProof/>
                <w:webHidden/>
              </w:rPr>
            </w:r>
            <w:r>
              <w:rPr>
                <w:noProof/>
                <w:webHidden/>
              </w:rPr>
              <w:fldChar w:fldCharType="separate"/>
            </w:r>
            <w:r>
              <w:rPr>
                <w:noProof/>
                <w:webHidden/>
              </w:rPr>
              <w:t>8</w:t>
            </w:r>
            <w:r>
              <w:rPr>
                <w:noProof/>
                <w:webHidden/>
              </w:rPr>
              <w:fldChar w:fldCharType="end"/>
            </w:r>
          </w:hyperlink>
        </w:p>
        <w:p w:rsidR="00124491" w:rsidRDefault="00124491" w14:paraId="50C7DC0E" w14:textId="236DE05D">
          <w:pPr>
            <w:pStyle w:val="TOC2"/>
            <w:tabs>
              <w:tab w:val="left" w:pos="880"/>
            </w:tabs>
            <w:rPr>
              <w:rFonts w:asciiTheme="minorHAnsi" w:hAnsiTheme="minorHAnsi" w:eastAsiaTheme="minorEastAsia" w:cstheme="minorBidi"/>
              <w:noProof/>
              <w:sz w:val="22"/>
              <w:szCs w:val="22"/>
              <w:lang w:eastAsia="nl-NL"/>
            </w:rPr>
          </w:pPr>
          <w:hyperlink w:history="1" w:anchor="_Toc118888320">
            <w:r w:rsidRPr="00F47EB1">
              <w:rPr>
                <w:rStyle w:val="Hyperlink"/>
                <w:noProof/>
                <w14:scene3d>
                  <w14:camera w14:prst="orthographicFront"/>
                  <w14:lightRig w14:rig="threePt" w14:dir="t">
                    <w14:rot w14:lat="0" w14:lon="0" w14:rev="0"/>
                  </w14:lightRig>
                </w14:scene3d>
              </w:rPr>
              <w:t>3.2</w:t>
            </w:r>
            <w:r>
              <w:rPr>
                <w:rFonts w:asciiTheme="minorHAnsi" w:hAnsiTheme="minorHAnsi" w:eastAsiaTheme="minorEastAsia" w:cstheme="minorBidi"/>
                <w:noProof/>
                <w:sz w:val="22"/>
                <w:szCs w:val="22"/>
                <w:lang w:eastAsia="nl-NL"/>
              </w:rPr>
              <w:tab/>
            </w:r>
            <w:r w:rsidRPr="00F47EB1">
              <w:rPr>
                <w:rStyle w:val="Hyperlink"/>
                <w:noProof/>
              </w:rPr>
              <w:t>Communicatie</w:t>
            </w:r>
            <w:r>
              <w:rPr>
                <w:noProof/>
                <w:webHidden/>
              </w:rPr>
              <w:tab/>
            </w:r>
            <w:r>
              <w:rPr>
                <w:noProof/>
                <w:webHidden/>
              </w:rPr>
              <w:fldChar w:fldCharType="begin"/>
            </w:r>
            <w:r>
              <w:rPr>
                <w:noProof/>
                <w:webHidden/>
              </w:rPr>
              <w:instrText xml:space="preserve"> PAGEREF _Toc118888320 \h </w:instrText>
            </w:r>
            <w:r>
              <w:rPr>
                <w:noProof/>
                <w:webHidden/>
              </w:rPr>
            </w:r>
            <w:r>
              <w:rPr>
                <w:noProof/>
                <w:webHidden/>
              </w:rPr>
              <w:fldChar w:fldCharType="separate"/>
            </w:r>
            <w:r>
              <w:rPr>
                <w:noProof/>
                <w:webHidden/>
              </w:rPr>
              <w:t>8</w:t>
            </w:r>
            <w:r>
              <w:rPr>
                <w:noProof/>
                <w:webHidden/>
              </w:rPr>
              <w:fldChar w:fldCharType="end"/>
            </w:r>
          </w:hyperlink>
        </w:p>
        <w:p w:rsidR="008F2CBF" w:rsidRDefault="008F2CBF" w14:paraId="36DDFF9E" w14:textId="1E51D676">
          <w:r>
            <w:rPr>
              <w:b/>
              <w:bCs/>
              <w:noProof/>
            </w:rPr>
            <w:fldChar w:fldCharType="end"/>
          </w:r>
        </w:p>
      </w:sdtContent>
    </w:sdt>
    <w:p w:rsidRPr="00492252" w:rsidR="00B01BF3" w:rsidP="00B01BF3" w:rsidRDefault="00B01BF3" w14:paraId="3C3BB62D" w14:textId="1C7634AE"/>
    <w:p w:rsidRPr="00492252" w:rsidR="00B01BF3" w:rsidP="00B01BF3" w:rsidRDefault="00B01BF3" w14:paraId="3C3BB62E" w14:textId="77777777">
      <w:pPr>
        <w:pStyle w:val="Heading1"/>
      </w:pPr>
      <w:bookmarkStart w:name="_Toc327581043" w:id="6"/>
      <w:bookmarkStart w:name="_Toc327581593" w:id="7"/>
      <w:bookmarkStart w:name="_Toc327583373" w:id="8"/>
      <w:bookmarkStart w:name="_Toc339966112" w:id="9"/>
      <w:bookmarkStart w:name="_Toc90035017" w:id="10"/>
      <w:bookmarkStart w:name="_Toc118882738" w:id="11"/>
      <w:bookmarkStart w:name="_Toc118888297" w:id="12"/>
      <w:r w:rsidRPr="00EF465E">
        <w:lastRenderedPageBreak/>
        <w:t>Projectopdracht</w:t>
      </w:r>
      <w:bookmarkEnd w:id="6"/>
      <w:bookmarkEnd w:id="7"/>
      <w:bookmarkEnd w:id="8"/>
      <w:bookmarkEnd w:id="9"/>
      <w:bookmarkEnd w:id="10"/>
      <w:bookmarkEnd w:id="11"/>
      <w:bookmarkEnd w:id="12"/>
    </w:p>
    <w:p w:rsidR="0BE23618" w:rsidP="0BE23618" w:rsidRDefault="0BE23618" w14:paraId="705E78B2" w14:textId="61D1B7E4"/>
    <w:p w:rsidRPr="00492252" w:rsidR="00B01BF3" w:rsidP="00B01BF3" w:rsidRDefault="00BF7D7B" w14:paraId="3C3BB62F" w14:textId="331C0B11">
      <w:pPr>
        <w:pStyle w:val="Heading2"/>
      </w:pPr>
      <w:bookmarkStart w:name="_Toc90035018" w:id="13"/>
      <w:bookmarkStart w:name="_Toc118882739" w:id="14"/>
      <w:bookmarkStart w:name="_Toc118888298" w:id="15"/>
      <w:r>
        <w:t>Context</w:t>
      </w:r>
      <w:bookmarkEnd w:id="13"/>
      <w:bookmarkEnd w:id="14"/>
      <w:bookmarkEnd w:id="15"/>
    </w:p>
    <w:p w:rsidR="31829A2F" w:rsidP="31829A2F" w:rsidRDefault="31829A2F" w14:paraId="3A88000F" w14:textId="17E38317"/>
    <w:p w:rsidRPr="00675D82" w:rsidR="00841390" w:rsidP="003B4749" w:rsidRDefault="4A5BFEAB" w14:paraId="3C3BB636" w14:textId="60C81BFA">
      <w:proofErr w:type="spellStart"/>
      <w:r>
        <w:t>Cubics</w:t>
      </w:r>
      <w:proofErr w:type="spellEnd"/>
      <w:r>
        <w:t xml:space="preserve"> is een </w:t>
      </w:r>
      <w:r w:rsidR="0E595E5D">
        <w:t>IT-consultancy</w:t>
      </w:r>
      <w:r>
        <w:t xml:space="preserve"> bedrijf met vestigingen in Tilburg en Eindhoven. </w:t>
      </w:r>
      <w:proofErr w:type="spellStart"/>
      <w:r w:rsidR="3D0FE28C">
        <w:t>Cubics</w:t>
      </w:r>
      <w:proofErr w:type="spellEnd"/>
      <w:r w:rsidR="3D0FE28C">
        <w:t xml:space="preserve"> biedt verschillende IT-services aan. Een van die services is</w:t>
      </w:r>
      <w:r w:rsidRPr="31829A2F" w:rsidR="3D0FE28C">
        <w:rPr>
          <w:i/>
          <w:iCs/>
        </w:rPr>
        <w:t xml:space="preserve"> C-fence</w:t>
      </w:r>
      <w:r w:rsidR="3D0FE28C">
        <w:t xml:space="preserve">. </w:t>
      </w:r>
      <w:r w:rsidR="00675D82">
        <w:t xml:space="preserve">C-fence is een open-source </w:t>
      </w:r>
      <w:r w:rsidR="544F3AA1">
        <w:t>platform</w:t>
      </w:r>
      <w:r w:rsidR="00675D82">
        <w:t xml:space="preserve"> voor </w:t>
      </w:r>
      <w:proofErr w:type="spellStart"/>
      <w:r w:rsidR="00675D82">
        <w:t>network</w:t>
      </w:r>
      <w:proofErr w:type="spellEnd"/>
      <w:r w:rsidR="00675D82">
        <w:t xml:space="preserve"> security monitoring</w:t>
      </w:r>
      <w:r w:rsidR="5A785646">
        <w:t xml:space="preserve"> </w:t>
      </w:r>
      <w:r w:rsidR="00675D82">
        <w:t xml:space="preserve">(NSM) en </w:t>
      </w:r>
      <w:r w:rsidR="57414CFC">
        <w:t>Enterprise</w:t>
      </w:r>
      <w:r w:rsidR="00675D82">
        <w:t xml:space="preserve"> security monitoring</w:t>
      </w:r>
      <w:r w:rsidR="7DCA6C4D">
        <w:t xml:space="preserve"> </w:t>
      </w:r>
      <w:r w:rsidR="00675D82">
        <w:t>(ESM). NSM is het bewaken van een netwerk. Het systeem is proactief wanneer het gebruikt wordt om kwetsbaarheden te identificeren.</w:t>
      </w:r>
      <w:r w:rsidR="4F1D4F40">
        <w:t xml:space="preserve"> C-fence is een oplossing bedoeld voor iedereen. Zowel grote als kleine bedrijven. </w:t>
      </w:r>
    </w:p>
    <w:p w:rsidR="0BE23618" w:rsidP="0BE23618" w:rsidRDefault="0BE23618" w14:paraId="66AA20E2" w14:textId="12EBABE6"/>
    <w:p w:rsidR="00B01BF3" w:rsidP="00B01BF3" w:rsidRDefault="00D3014E" w14:paraId="3C3BB637" w14:textId="7931C829">
      <w:pPr>
        <w:pStyle w:val="Heading2"/>
      </w:pPr>
      <w:bookmarkStart w:name="_Toc90035019" w:id="16"/>
      <w:bookmarkStart w:name="_Toc327581046" w:id="17"/>
      <w:bookmarkStart w:name="_Toc327581596" w:id="18"/>
      <w:bookmarkStart w:name="_Toc327583376" w:id="19"/>
      <w:bookmarkStart w:name="_Toc118882740" w:id="20"/>
      <w:bookmarkStart w:name="_Toc118888299" w:id="21"/>
      <w:r>
        <w:t xml:space="preserve">Doel van </w:t>
      </w:r>
      <w:r w:rsidR="00BF7D7B">
        <w:t>het project</w:t>
      </w:r>
      <w:bookmarkEnd w:id="16"/>
      <w:bookmarkEnd w:id="20"/>
      <w:bookmarkEnd w:id="21"/>
    </w:p>
    <w:p w:rsidR="31829A2F" w:rsidP="31829A2F" w:rsidRDefault="31829A2F" w14:paraId="460D13FB" w14:textId="53DCF7AA"/>
    <w:p w:rsidR="00B01BF3" w:rsidP="00B01BF3" w:rsidRDefault="00417ABB" w14:paraId="3C3BB639" w14:textId="3F52020D">
      <w:r>
        <w:t xml:space="preserve">Om de veiligheid </w:t>
      </w:r>
      <w:r w:rsidR="0344512B">
        <w:t xml:space="preserve">en kwaliteit </w:t>
      </w:r>
      <w:r>
        <w:t xml:space="preserve">van C-fence </w:t>
      </w:r>
      <w:r w:rsidR="38B49755">
        <w:t xml:space="preserve">in kaart </w:t>
      </w:r>
      <w:r>
        <w:t xml:space="preserve">te </w:t>
      </w:r>
      <w:r w:rsidR="38B49755">
        <w:t>brengen</w:t>
      </w:r>
      <w:r>
        <w:t>, gaa</w:t>
      </w:r>
      <w:r w:rsidR="14541237">
        <w:t>n we</w:t>
      </w:r>
      <w:r>
        <w:t xml:space="preserve"> een </w:t>
      </w:r>
      <w:proofErr w:type="spellStart"/>
      <w:r>
        <w:t>pentest</w:t>
      </w:r>
      <w:proofErr w:type="spellEnd"/>
      <w:r>
        <w:t xml:space="preserve"> u</w:t>
      </w:r>
      <w:r w:rsidR="5A1DB5CD">
        <w:t>itvoeren</w:t>
      </w:r>
      <w:r>
        <w:t xml:space="preserve">, waarbij verschillende onderdelen van het </w:t>
      </w:r>
      <w:r w:rsidR="007A087C">
        <w:t>systeem getest gaan worden.</w:t>
      </w:r>
    </w:p>
    <w:p w:rsidR="31829A2F" w:rsidP="31829A2F" w:rsidRDefault="31829A2F" w14:paraId="13A88911" w14:textId="2718DF76"/>
    <w:p w:rsidR="00AE4D1E" w:rsidP="00B01BF3" w:rsidRDefault="00AE4D1E" w14:paraId="718DB698" w14:textId="288BDAE3">
      <w:pPr>
        <w:pStyle w:val="Heading2"/>
      </w:pPr>
      <w:bookmarkStart w:name="_Toc90035020" w:id="22"/>
      <w:bookmarkStart w:name="_Toc118882741" w:id="23"/>
      <w:bookmarkStart w:name="_Toc118888300" w:id="24"/>
      <w:r>
        <w:t>De opdracht</w:t>
      </w:r>
      <w:bookmarkEnd w:id="22"/>
      <w:bookmarkEnd w:id="23"/>
      <w:bookmarkEnd w:id="24"/>
    </w:p>
    <w:p w:rsidR="31829A2F" w:rsidP="31829A2F" w:rsidRDefault="31829A2F" w14:paraId="191FB417" w14:textId="3321DACD"/>
    <w:p w:rsidR="20B776D3" w:rsidP="31829A2F" w:rsidRDefault="20B776D3" w14:paraId="619A46AA" w14:textId="59229C65">
      <w:r>
        <w:t xml:space="preserve">Met behulp van een aantal (door </w:t>
      </w:r>
      <w:proofErr w:type="spellStart"/>
      <w:r>
        <w:t>cubics</w:t>
      </w:r>
      <w:proofErr w:type="spellEnd"/>
      <w:r>
        <w:t xml:space="preserve"> aangeboden) IP-adressen gaan we proberen om een netwerk waar C-fence op draait in kaart te brengen. Dit zal een forward node</w:t>
      </w:r>
      <w:r w:rsidR="53D84079">
        <w:t xml:space="preserve"> op een live omgeving</w:t>
      </w:r>
      <w:r>
        <w:t xml:space="preserve"> van</w:t>
      </w:r>
      <w:r w:rsidR="00CEC887">
        <w:t xml:space="preserve"> </w:t>
      </w:r>
      <w:proofErr w:type="spellStart"/>
      <w:r w:rsidR="00CEC887">
        <w:t>cubics</w:t>
      </w:r>
      <w:proofErr w:type="spellEnd"/>
      <w:r w:rsidR="00CEC887">
        <w:t xml:space="preserve"> zelf uit Tilburg of Eindhoven zijn.</w:t>
      </w:r>
      <w:r w:rsidR="0DD06766">
        <w:t xml:space="preserve"> </w:t>
      </w:r>
    </w:p>
    <w:p w:rsidRPr="003B4749" w:rsidR="003B4749" w:rsidP="1192D035" w:rsidRDefault="003B4749" w14:paraId="57F69E33" w14:textId="1066AA6A"/>
    <w:p w:rsidRPr="003B4749" w:rsidR="003B4749" w:rsidP="003B4749" w:rsidRDefault="5E98FCC2" w14:paraId="248C5888" w14:textId="1803A9EC">
      <w:r>
        <w:t>Ook gaan we proberen C-fence te benaderen vanuit een klantomgeving</w:t>
      </w:r>
      <w:r w:rsidR="26CE9C58">
        <w:t xml:space="preserve"> om een insider </w:t>
      </w:r>
      <w:proofErr w:type="spellStart"/>
      <w:r w:rsidR="26CE9C58">
        <w:t>threat</w:t>
      </w:r>
      <w:proofErr w:type="spellEnd"/>
      <w:r w:rsidR="26CE9C58">
        <w:t xml:space="preserve"> te simuleren</w:t>
      </w:r>
      <w:r>
        <w:t xml:space="preserve">. </w:t>
      </w:r>
      <w:r w:rsidR="33A5B051">
        <w:t>Hiervoor zullen we een forward node op een smart switch</w:t>
      </w:r>
      <w:r w:rsidR="201EAEE4">
        <w:t xml:space="preserve"> installeren. </w:t>
      </w:r>
      <w:r w:rsidR="65C5D5CD">
        <w:t>Tussen deze forward node en C-fence zal een verbinding zitten die we gaan testen.</w:t>
      </w:r>
    </w:p>
    <w:p w:rsidR="1192D035" w:rsidP="1192D035" w:rsidRDefault="1192D035" w14:paraId="76C94840" w14:textId="516401DB"/>
    <w:p w:rsidR="00B01BF3" w:rsidP="00B01BF3" w:rsidRDefault="007B1C43" w14:paraId="3C3BB63A" w14:textId="79E1F403">
      <w:pPr>
        <w:pStyle w:val="Heading2"/>
      </w:pPr>
      <w:bookmarkStart w:name="_Toc90035021" w:id="25"/>
      <w:bookmarkStart w:name="_Toc118882742" w:id="26"/>
      <w:bookmarkStart w:name="_Toc118888301" w:id="27"/>
      <w:bookmarkEnd w:id="17"/>
      <w:bookmarkEnd w:id="18"/>
      <w:bookmarkEnd w:id="19"/>
      <w:r>
        <w:t>Scope</w:t>
      </w:r>
      <w:bookmarkEnd w:id="25"/>
      <w:bookmarkEnd w:id="26"/>
      <w:bookmarkEnd w:id="27"/>
    </w:p>
    <w:p w:rsidRPr="0019608C" w:rsidR="00B01BF3" w:rsidP="00B01BF3" w:rsidRDefault="00B01BF3" w14:paraId="3C3BB63C" w14:textId="77777777"/>
    <w:tbl>
      <w:tblPr>
        <w:tblW w:w="0" w:type="auto"/>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4536"/>
        <w:gridCol w:w="4820"/>
      </w:tblGrid>
      <w:tr w:rsidRPr="00C63FDB" w:rsidR="00B01BF3" w:rsidTr="006F3A82" w14:paraId="3C3BB63F" w14:textId="77777777">
        <w:trPr>
          <w:cantSplit/>
          <w:trHeight w:val="454"/>
        </w:trPr>
        <w:tc>
          <w:tcPr>
            <w:tcW w:w="4536" w:type="dxa"/>
            <w:shd w:val="clear" w:color="auto" w:fill="FFFFFF" w:themeFill="background1"/>
          </w:tcPr>
          <w:p w:rsidRPr="00C63FDB" w:rsidR="00B01BF3" w:rsidP="00B01BF3" w:rsidRDefault="00B01BF3" w14:paraId="3C3BB63D" w14:textId="77777777">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rsidRPr="006F3A82" w:rsidR="00B01BF3" w:rsidP="00B01BF3" w:rsidRDefault="00B01BF3" w14:paraId="3C3BB63E" w14:textId="77777777">
            <w:pPr>
              <w:pStyle w:val="tabelheader"/>
              <w:rPr>
                <w:b/>
                <w:sz w:val="20"/>
              </w:rPr>
            </w:pPr>
            <w:r w:rsidRPr="006F3A82">
              <w:rPr>
                <w:b/>
                <w:sz w:val="20"/>
              </w:rPr>
              <w:t>Tot het project behoort niet:</w:t>
            </w:r>
          </w:p>
        </w:tc>
      </w:tr>
      <w:tr w:rsidRPr="00C63FDB" w:rsidR="00B01BF3" w:rsidTr="00B01BF3" w14:paraId="3C3BB642" w14:textId="77777777">
        <w:trPr>
          <w:cantSplit/>
          <w:trHeight w:val="340"/>
        </w:trPr>
        <w:tc>
          <w:tcPr>
            <w:tcW w:w="4536" w:type="dxa"/>
          </w:tcPr>
          <w:p w:rsidRPr="008A00FA" w:rsidR="00B01BF3" w:rsidP="31829A2F" w:rsidRDefault="7D5D0306" w14:paraId="3C3BB640" w14:textId="02E778A3">
            <w:pPr>
              <w:pStyle w:val="Tabelbody"/>
              <w:spacing w:after="0"/>
              <w:rPr>
                <w:sz w:val="20"/>
              </w:rPr>
            </w:pPr>
            <w:r w:rsidRPr="31829A2F">
              <w:rPr>
                <w:sz w:val="20"/>
              </w:rPr>
              <w:t>Onderzoek naar de benodigde middelen/technieken</w:t>
            </w:r>
          </w:p>
        </w:tc>
        <w:tc>
          <w:tcPr>
            <w:tcW w:w="4820" w:type="dxa"/>
          </w:tcPr>
          <w:p w:rsidRPr="008A00FA" w:rsidR="00B01BF3" w:rsidP="31829A2F" w:rsidRDefault="004F4E5A" w14:paraId="3C3BB641" w14:textId="06085025">
            <w:pPr>
              <w:pStyle w:val="Tabelbody"/>
              <w:spacing w:after="0"/>
              <w:rPr>
                <w:sz w:val="20"/>
              </w:rPr>
            </w:pPr>
            <w:r>
              <w:rPr>
                <w:sz w:val="20"/>
              </w:rPr>
              <w:t>Exploitatie van kwetsbaarheden</w:t>
            </w:r>
          </w:p>
        </w:tc>
      </w:tr>
      <w:tr w:rsidRPr="00C63FDB" w:rsidR="00B01BF3" w:rsidTr="00B01BF3" w14:paraId="3C3BB645" w14:textId="77777777">
        <w:trPr>
          <w:cantSplit/>
          <w:trHeight w:val="340"/>
        </w:trPr>
        <w:tc>
          <w:tcPr>
            <w:tcW w:w="4536" w:type="dxa"/>
          </w:tcPr>
          <w:p w:rsidRPr="00C63FDB" w:rsidR="00B01BF3" w:rsidP="31829A2F" w:rsidRDefault="76F66CA2" w14:paraId="4F928D20" w14:textId="42515C59">
            <w:pPr>
              <w:pStyle w:val="Tabelbody"/>
              <w:spacing w:after="0"/>
              <w:rPr>
                <w:sz w:val="20"/>
              </w:rPr>
            </w:pPr>
            <w:r w:rsidRPr="31829A2F">
              <w:rPr>
                <w:sz w:val="20"/>
              </w:rPr>
              <w:t xml:space="preserve">Pentest </w:t>
            </w:r>
            <w:r w:rsidRPr="31829A2F" w:rsidR="7BA09554">
              <w:rPr>
                <w:sz w:val="20"/>
              </w:rPr>
              <w:t xml:space="preserve">m.b.v. verschillende IP-adressen van </w:t>
            </w:r>
            <w:proofErr w:type="spellStart"/>
            <w:r w:rsidRPr="31829A2F" w:rsidR="7BA09554">
              <w:rPr>
                <w:sz w:val="20"/>
              </w:rPr>
              <w:t>Cubics</w:t>
            </w:r>
            <w:proofErr w:type="spellEnd"/>
          </w:p>
          <w:p w:rsidRPr="00C63FDB" w:rsidR="00B01BF3" w:rsidP="31829A2F" w:rsidRDefault="00B01BF3" w14:paraId="3C3BB643" w14:textId="0D832D69">
            <w:pPr>
              <w:pStyle w:val="Tabelbody"/>
              <w:spacing w:after="0"/>
              <w:rPr>
                <w:sz w:val="20"/>
              </w:rPr>
            </w:pPr>
          </w:p>
        </w:tc>
        <w:tc>
          <w:tcPr>
            <w:tcW w:w="4820" w:type="dxa"/>
          </w:tcPr>
          <w:p w:rsidRPr="00C63FDB" w:rsidR="00B01BF3" w:rsidP="31829A2F" w:rsidRDefault="00536449" w14:paraId="3C3BB644" w14:textId="0859E0BA">
            <w:pPr>
              <w:pStyle w:val="Tabelbody"/>
              <w:spacing w:after="0"/>
              <w:rPr>
                <w:sz w:val="20"/>
              </w:rPr>
            </w:pPr>
            <w:r>
              <w:rPr>
                <w:sz w:val="20"/>
              </w:rPr>
              <w:t>Applicaties pentesten</w:t>
            </w:r>
          </w:p>
        </w:tc>
      </w:tr>
      <w:tr w:rsidR="1192D035" w:rsidTr="1192D035" w14:paraId="5403B6BD" w14:textId="77777777">
        <w:trPr>
          <w:cantSplit/>
          <w:trHeight w:val="340"/>
        </w:trPr>
        <w:tc>
          <w:tcPr>
            <w:tcW w:w="4536" w:type="dxa"/>
          </w:tcPr>
          <w:p w:rsidR="45D75E9F" w:rsidP="1192D035" w:rsidRDefault="45D75E9F" w14:paraId="1027EE04" w14:textId="699CEC81">
            <w:pPr>
              <w:pStyle w:val="Tabelbody"/>
              <w:rPr>
                <w:sz w:val="20"/>
              </w:rPr>
            </w:pPr>
            <w:r w:rsidRPr="1192D035">
              <w:rPr>
                <w:sz w:val="20"/>
              </w:rPr>
              <w:t>Het testen van C-fence vanuit een klantomgeving.</w:t>
            </w:r>
          </w:p>
        </w:tc>
        <w:tc>
          <w:tcPr>
            <w:tcW w:w="4820" w:type="dxa"/>
          </w:tcPr>
          <w:p w:rsidR="45D75E9F" w:rsidP="1192D035" w:rsidRDefault="45D75E9F" w14:paraId="53E8083B" w14:textId="77C1CE99">
            <w:pPr>
              <w:pStyle w:val="Tabelbody"/>
              <w:rPr>
                <w:sz w:val="20"/>
              </w:rPr>
            </w:pPr>
            <w:proofErr w:type="spellStart"/>
            <w:r w:rsidRPr="1192D035">
              <w:rPr>
                <w:sz w:val="20"/>
              </w:rPr>
              <w:t>Social</w:t>
            </w:r>
            <w:proofErr w:type="spellEnd"/>
            <w:r w:rsidRPr="1192D035">
              <w:rPr>
                <w:sz w:val="20"/>
              </w:rPr>
              <w:t xml:space="preserve"> engineering</w:t>
            </w:r>
          </w:p>
        </w:tc>
      </w:tr>
      <w:tr w:rsidR="31829A2F" w:rsidTr="1192D035" w14:paraId="11CBEB94" w14:textId="77777777">
        <w:trPr>
          <w:cantSplit/>
          <w:trHeight w:val="340"/>
        </w:trPr>
        <w:tc>
          <w:tcPr>
            <w:tcW w:w="4536" w:type="dxa"/>
          </w:tcPr>
          <w:p w:rsidR="62341A60" w:rsidP="31829A2F" w:rsidRDefault="62341A60" w14:paraId="508EE96B" w14:textId="7ED2525C">
            <w:pPr>
              <w:pStyle w:val="Tabelbody"/>
              <w:spacing w:after="0"/>
              <w:rPr>
                <w:sz w:val="20"/>
              </w:rPr>
            </w:pPr>
            <w:r w:rsidRPr="31829A2F">
              <w:rPr>
                <w:sz w:val="20"/>
              </w:rPr>
              <w:t>Verslag/rapport van de resultaten</w:t>
            </w:r>
          </w:p>
        </w:tc>
        <w:tc>
          <w:tcPr>
            <w:tcW w:w="4820" w:type="dxa"/>
          </w:tcPr>
          <w:p w:rsidR="3BD7C20E" w:rsidP="31829A2F" w:rsidRDefault="57C410ED" w14:paraId="560990F9" w14:textId="118EE73E">
            <w:pPr>
              <w:pStyle w:val="Tabelbody"/>
              <w:rPr>
                <w:sz w:val="20"/>
              </w:rPr>
            </w:pPr>
            <w:r w:rsidRPr="1192D035">
              <w:rPr>
                <w:sz w:val="20"/>
              </w:rPr>
              <w:t xml:space="preserve"> </w:t>
            </w:r>
          </w:p>
        </w:tc>
      </w:tr>
    </w:tbl>
    <w:p w:rsidR="00B01BF3" w:rsidP="00B01BF3" w:rsidRDefault="00B01BF3" w14:paraId="3C3BB646" w14:textId="41E47AD6"/>
    <w:p w:rsidRPr="0019608C" w:rsidR="0070596F" w:rsidP="1192D035" w:rsidRDefault="0070596F" w14:paraId="1E6966BF" w14:textId="33CCA411"/>
    <w:p w:rsidRPr="0019608C" w:rsidR="0070596F" w:rsidP="00B01BF3" w:rsidRDefault="0070596F" w14:paraId="4CFF2985" w14:textId="51BCDF14"/>
    <w:p w:rsidR="38B940E5" w:rsidP="1192D035" w:rsidRDefault="38B940E5" w14:paraId="4CB13F62" w14:textId="1C50FFE5">
      <w:pPr>
        <w:pStyle w:val="Heading2"/>
        <w:numPr>
          <w:ilvl w:val="1"/>
          <w:numId w:val="23"/>
        </w:numPr>
        <w:tabs>
          <w:tab w:val="num" w:pos="709"/>
        </w:tabs>
        <w:ind w:left="992" w:hanging="709"/>
      </w:pPr>
      <w:bookmarkStart w:name="_Toc118882743" w:id="28"/>
      <w:bookmarkStart w:name="_Toc118888302" w:id="29"/>
      <w:r>
        <w:t>R</w:t>
      </w:r>
      <w:r w:rsidR="22739B9B">
        <w:t>andvoorwaarden</w:t>
      </w:r>
      <w:bookmarkEnd w:id="28"/>
      <w:bookmarkEnd w:id="29"/>
    </w:p>
    <w:p w:rsidR="1192D035" w:rsidP="1192D035" w:rsidRDefault="1192D035" w14:paraId="63F16E2A" w14:textId="1CB0E7A4"/>
    <w:p w:rsidR="180BB37E" w:rsidP="1192D035" w:rsidRDefault="180BB37E" w14:paraId="17EA8FE0" w14:textId="153509E0">
      <w:r>
        <w:t>Om tot een succesvol project te komen hebben we de volgende dingen nodig</w:t>
      </w:r>
      <w:r w:rsidR="6C08263C">
        <w:t xml:space="preserve"> vanuit </w:t>
      </w:r>
      <w:proofErr w:type="spellStart"/>
      <w:r w:rsidR="6C08263C">
        <w:t>Cubics</w:t>
      </w:r>
      <w:proofErr w:type="spellEnd"/>
      <w:r>
        <w:t>:</w:t>
      </w:r>
    </w:p>
    <w:p w:rsidR="1192D035" w:rsidP="1192D035" w:rsidRDefault="1192D035" w14:paraId="51AB8798" w14:textId="06BA8CAA"/>
    <w:p w:rsidR="62F99355" w:rsidP="1192D035" w:rsidRDefault="62F99355" w14:paraId="0EC53212" w14:textId="560FA2E3">
      <w:pPr>
        <w:pStyle w:val="ListParagraph"/>
        <w:numPr>
          <w:ilvl w:val="0"/>
          <w:numId w:val="22"/>
        </w:numPr>
      </w:pPr>
      <w:r>
        <w:t>IP-adressen waar C-fence op gehost wordt.</w:t>
      </w:r>
    </w:p>
    <w:p w:rsidR="62F99355" w:rsidP="1192D035" w:rsidRDefault="62F99355" w14:paraId="14B7655F" w14:textId="5BBFFC8F">
      <w:pPr>
        <w:pStyle w:val="ListParagraph"/>
        <w:numPr>
          <w:ilvl w:val="0"/>
          <w:numId w:val="22"/>
        </w:numPr>
      </w:pPr>
      <w:r>
        <w:t>IP-adressen van een forward node.</w:t>
      </w:r>
    </w:p>
    <w:p w:rsidR="21FDA293" w:rsidP="1192D035" w:rsidRDefault="21FDA293" w14:paraId="6F9968EB" w14:textId="2588E2AB">
      <w:pPr>
        <w:pStyle w:val="ListParagraph"/>
        <w:numPr>
          <w:ilvl w:val="0"/>
          <w:numId w:val="22"/>
        </w:numPr>
      </w:pPr>
      <w:r>
        <w:t>Contactgegevens</w:t>
      </w:r>
    </w:p>
    <w:p w:rsidR="59DCC754" w:rsidP="1192D035" w:rsidRDefault="59DCC754" w14:paraId="5A5CA09E" w14:textId="195D1A83">
      <w:pPr>
        <w:pStyle w:val="ListParagraph"/>
        <w:numPr>
          <w:ilvl w:val="0"/>
          <w:numId w:val="22"/>
        </w:numPr>
      </w:pPr>
      <w:r>
        <w:t>Begeleiding tijdens het project van de contactpersoon.</w:t>
      </w:r>
    </w:p>
    <w:p w:rsidR="67091E28" w:rsidP="1192D035" w:rsidRDefault="67091E28" w14:paraId="1B016615" w14:textId="3B49449C">
      <w:pPr>
        <w:pStyle w:val="ListParagraph"/>
        <w:numPr>
          <w:ilvl w:val="0"/>
          <w:numId w:val="22"/>
        </w:numPr>
      </w:pPr>
      <w:r>
        <w:lastRenderedPageBreak/>
        <w:t>Hulp bij het installeren van de forward node.</w:t>
      </w:r>
    </w:p>
    <w:p w:rsidR="67091E28" w:rsidP="1192D035" w:rsidRDefault="67091E28" w14:paraId="74D49871" w14:textId="48DE9162">
      <w:pPr>
        <w:pStyle w:val="ListParagraph"/>
        <w:numPr>
          <w:ilvl w:val="0"/>
          <w:numId w:val="22"/>
        </w:numPr>
      </w:pPr>
      <w:r>
        <w:t>Verbinding tussen C-fence en onze forward node.</w:t>
      </w:r>
    </w:p>
    <w:p w:rsidR="1192D035" w:rsidP="1192D035" w:rsidRDefault="1192D035" w14:paraId="65575A2D" w14:textId="23D710F8"/>
    <w:p w:rsidR="03258B2E" w:rsidP="1192D035" w:rsidRDefault="03258B2E" w14:paraId="4F2F7430" w14:textId="5D8974B7">
      <w:r>
        <w:t xml:space="preserve">Verder hebben we het volgende vanuit </w:t>
      </w:r>
      <w:proofErr w:type="spellStart"/>
      <w:r>
        <w:t>Fontys</w:t>
      </w:r>
      <w:proofErr w:type="spellEnd"/>
      <w:r>
        <w:t xml:space="preserve"> nodig:</w:t>
      </w:r>
    </w:p>
    <w:p w:rsidR="1192D035" w:rsidP="1192D035" w:rsidRDefault="1192D035" w14:paraId="2CD7EA8A" w14:textId="0E89C742"/>
    <w:p w:rsidR="03258B2E" w:rsidP="1192D035" w:rsidRDefault="03258B2E" w14:paraId="0AF91915" w14:textId="631C7FD1">
      <w:pPr>
        <w:pStyle w:val="ListParagraph"/>
        <w:numPr>
          <w:ilvl w:val="0"/>
          <w:numId w:val="21"/>
        </w:numPr>
      </w:pPr>
      <w:r>
        <w:t>Begeleiding door de semestercoach.</w:t>
      </w:r>
    </w:p>
    <w:p w:rsidR="03258B2E" w:rsidP="1192D035" w:rsidRDefault="03258B2E" w14:paraId="466CF12F" w14:textId="4A27991F">
      <w:pPr>
        <w:pStyle w:val="ListParagraph"/>
        <w:numPr>
          <w:ilvl w:val="0"/>
          <w:numId w:val="21"/>
        </w:numPr>
      </w:pPr>
      <w:r>
        <w:t>Een smartswitch om een forward node te hosten</w:t>
      </w:r>
      <w:r w:rsidR="4EF42AA0">
        <w:t>.</w:t>
      </w:r>
    </w:p>
    <w:p w:rsidR="4EF42AA0" w:rsidP="1192D035" w:rsidRDefault="4EF42AA0" w14:paraId="7787716B" w14:textId="2B97227F">
      <w:pPr>
        <w:pStyle w:val="ListParagraph"/>
        <w:numPr>
          <w:ilvl w:val="0"/>
          <w:numId w:val="21"/>
        </w:numPr>
      </w:pPr>
      <w:r>
        <w:t>Een teams omgeving.</w:t>
      </w:r>
    </w:p>
    <w:p w:rsidR="65A1B34C" w:rsidP="1192D035" w:rsidRDefault="65A1B34C" w14:paraId="79B912D9" w14:textId="362C5883">
      <w:pPr>
        <w:pStyle w:val="ListParagraph"/>
        <w:numPr>
          <w:ilvl w:val="0"/>
          <w:numId w:val="21"/>
        </w:numPr>
      </w:pPr>
      <w:r>
        <w:t>Office-software.</w:t>
      </w:r>
    </w:p>
    <w:p w:rsidR="65A1B34C" w:rsidP="1192D035" w:rsidRDefault="65A1B34C" w14:paraId="78B1EE8A" w14:textId="3CD567A7">
      <w:pPr>
        <w:pStyle w:val="ListParagraph"/>
        <w:numPr>
          <w:ilvl w:val="0"/>
          <w:numId w:val="21"/>
        </w:numPr>
      </w:pPr>
      <w:r>
        <w:t>Een virtual machine omgeving (Kali Linux).</w:t>
      </w:r>
    </w:p>
    <w:p w:rsidR="1192D035" w:rsidP="1192D035" w:rsidRDefault="1192D035" w14:paraId="3BA9E6A0" w14:textId="71A9C97E"/>
    <w:p w:rsidR="7D2CBB2E" w:rsidP="1192D035" w:rsidRDefault="7D2CBB2E" w14:paraId="7E212DC4" w14:textId="1705095D">
      <w:r>
        <w:t>Mochten één of meerdere van de boven genoemde zaken niet aangeleverd zijn dan dienen we met de semestercoach te bespreken welke stappen te ondernemen om toch tot een succesvo</w:t>
      </w:r>
      <w:r w:rsidR="5C7F2DC7">
        <w:t>l project te komen.</w:t>
      </w:r>
    </w:p>
    <w:p w:rsidR="1192D035" w:rsidP="1192D035" w:rsidRDefault="1192D035" w14:paraId="56B886C3" w14:textId="33E38C45"/>
    <w:p w:rsidR="1192D035" w:rsidP="1192D035" w:rsidRDefault="1192D035" w14:paraId="526C2D23" w14:textId="69934DB7">
      <w:pPr>
        <w:pStyle w:val="Heading2"/>
        <w:numPr>
          <w:ilvl w:val="1"/>
          <w:numId w:val="0"/>
        </w:numPr>
      </w:pPr>
    </w:p>
    <w:p w:rsidR="00B01BF3" w:rsidP="31829A2F" w:rsidRDefault="00B01BF3" w14:paraId="672CEB3B" w14:textId="799C4D77">
      <w:pPr>
        <w:pStyle w:val="Heading2"/>
        <w:numPr>
          <w:ilvl w:val="1"/>
          <w:numId w:val="23"/>
        </w:numPr>
        <w:tabs>
          <w:tab w:val="num" w:pos="709"/>
        </w:tabs>
        <w:ind w:left="992" w:hanging="709"/>
      </w:pPr>
      <w:bookmarkStart w:name="_Toc90035023" w:id="30"/>
      <w:bookmarkStart w:name="_Toc118882744" w:id="31"/>
      <w:bookmarkStart w:name="_Toc118888303" w:id="32"/>
      <w:r>
        <w:t>Eindproducten</w:t>
      </w:r>
      <w:bookmarkEnd w:id="31"/>
      <w:bookmarkEnd w:id="32"/>
    </w:p>
    <w:p w:rsidR="31829A2F" w:rsidP="31829A2F" w:rsidRDefault="31829A2F" w14:paraId="3AC47472" w14:textId="2D41C6E1"/>
    <w:bookmarkEnd w:id="30"/>
    <w:p w:rsidR="468E752C" w:rsidP="31829A2F" w:rsidRDefault="468E752C" w14:paraId="21B31FB1" w14:textId="2733F053">
      <w:r>
        <w:t>Aan het einde van het project rapporteren we alle bevindingen in een verslag</w:t>
      </w:r>
      <w:r w:rsidR="583CD250">
        <w:t>, op basis van dit verslag zullen wij een advies aan de stakeholder geven. Het</w:t>
      </w:r>
      <w:r>
        <w:t xml:space="preserve"> </w:t>
      </w:r>
      <w:r w:rsidR="3DF5DB4D">
        <w:t xml:space="preserve">verslag en advies </w:t>
      </w:r>
      <w:r>
        <w:t xml:space="preserve">bespreken we vervolgens met </w:t>
      </w:r>
      <w:proofErr w:type="spellStart"/>
      <w:r>
        <w:t>Cubics</w:t>
      </w:r>
      <w:proofErr w:type="spellEnd"/>
      <w:r>
        <w:t>. Ook leveren we een presentatie waar</w:t>
      </w:r>
      <w:r w:rsidR="117C5504">
        <w:t>in</w:t>
      </w:r>
      <w:r>
        <w:t xml:space="preserve"> wij de bevindingen uit dit verslag bespreken</w:t>
      </w:r>
      <w:r w:rsidR="47DE6988">
        <w:t>. Deze presentatie zal aan de semestercoach worden gegeven, voor</w:t>
      </w:r>
      <w:r w:rsidR="0EC61F67">
        <w:t>af zal met de stakeholder worden afgesproken wat er wel en niet besproken zal worden in de presentatie.</w:t>
      </w:r>
    </w:p>
    <w:p w:rsidR="1C71D515" w:rsidP="31829A2F" w:rsidRDefault="1C71D515" w14:paraId="2179F6D3" w14:textId="512B946D"/>
    <w:p w:rsidR="006B2968" w:rsidP="009023B3" w:rsidRDefault="006B2968" w14:paraId="35BFCEA9" w14:textId="0B65EE24">
      <w:pPr>
        <w:pStyle w:val="Heading2"/>
      </w:pPr>
      <w:bookmarkStart w:name="_Toc327581048" w:id="33"/>
      <w:bookmarkStart w:name="_Toc327581598" w:id="34"/>
      <w:bookmarkStart w:name="_Toc327583378" w:id="35"/>
      <w:bookmarkStart w:name="_Toc118888304" w:id="36"/>
      <w:r>
        <w:t>Hoofdvraag</w:t>
      </w:r>
      <w:bookmarkEnd w:id="36"/>
    </w:p>
    <w:p w:rsidR="006B2968" w:rsidP="006B2968" w:rsidRDefault="006B2968" w14:paraId="64846075" w14:textId="30864F43">
      <w:r>
        <w:t>Wat voor kwetsbaarheden bevat de integrale oplossing van het C-fence platform?</w:t>
      </w:r>
    </w:p>
    <w:p w:rsidRPr="006B2968" w:rsidR="006B2968" w:rsidP="006B2968" w:rsidRDefault="006B2968" w14:paraId="0B3D0ECD" w14:textId="77777777"/>
    <w:p w:rsidR="009023B3" w:rsidP="009023B3" w:rsidRDefault="006B2968" w14:paraId="13AF417F" w14:textId="02CAB649">
      <w:pPr>
        <w:pStyle w:val="Heading2"/>
      </w:pPr>
      <w:bookmarkStart w:name="_Toc118888305" w:id="37"/>
      <w:r>
        <w:t>Deelvragen</w:t>
      </w:r>
      <w:bookmarkEnd w:id="37"/>
    </w:p>
    <w:p w:rsidRPr="00BB4FF0" w:rsidR="00BB4FF0" w:rsidP="00BB4FF0" w:rsidRDefault="005F4513" w14:paraId="057CEE81" w14:textId="30B5F905">
      <w:pPr>
        <w:pStyle w:val="Heading3"/>
        <w:rPr/>
      </w:pPr>
      <w:bookmarkStart w:name="_Toc118888306" w:id="38"/>
      <w:r w:rsidR="005F4513">
        <w:rPr/>
        <w:t>Wat is C-fence?</w:t>
      </w:r>
      <w:bookmarkEnd w:id="38"/>
      <w:r w:rsidR="005F4513">
        <w:rPr/>
        <w:t xml:space="preserve"> </w:t>
      </w:r>
    </w:p>
    <w:p w:rsidR="3BA6D725" w:rsidP="319744D7" w:rsidRDefault="3BA6D725" w14:paraId="695946F2" w14:textId="34A19E14">
      <w:pPr>
        <w:spacing w:line="257" w:lineRule="auto"/>
      </w:pPr>
      <w:r w:rsidRPr="319744D7" w:rsidR="3BA6D725">
        <w:rPr>
          <w:rFonts w:ascii="Calibri" w:hAnsi="Calibri" w:eastAsia="Calibri" w:cs="Calibri"/>
          <w:noProof w:val="0"/>
          <w:sz w:val="22"/>
          <w:szCs w:val="22"/>
          <w:lang w:val="nl"/>
        </w:rPr>
        <w:t>C-fence is een SIEM voor netwerken dat op basis van security onion is gemaakt. C-Fence levert forward nodes die een overzicht geven in het netwerk en alerts doorsturen naar een SOC.</w:t>
      </w:r>
    </w:p>
    <w:p w:rsidR="3BA6D725" w:rsidP="319744D7" w:rsidRDefault="3BA6D725" w14:paraId="28DEC4BE" w14:textId="477CFD17">
      <w:pPr>
        <w:spacing w:line="257" w:lineRule="auto"/>
      </w:pPr>
      <w:r w:rsidRPr="319744D7" w:rsidR="3BA6D725">
        <w:rPr>
          <w:rFonts w:ascii="Calibri" w:hAnsi="Calibri" w:eastAsia="Calibri" w:cs="Calibri"/>
          <w:noProof w:val="0"/>
          <w:sz w:val="22"/>
          <w:szCs w:val="22"/>
          <w:lang w:val="nl"/>
        </w:rPr>
        <w:t>Om te herkennen voor wat de nodes alerts moeten sturen heeft C-Fence een uitgebreide database aan aanvallen waardoor C-Fence kan reageren als iemand een aanval doet naar een van de klanten van Cubics.</w:t>
      </w:r>
    </w:p>
    <w:p w:rsidR="319744D7" w:rsidP="319744D7" w:rsidRDefault="319744D7" w14:paraId="016986C4" w14:textId="7B5BD7F9">
      <w:pPr>
        <w:pStyle w:val="Normal"/>
      </w:pPr>
    </w:p>
    <w:p w:rsidRPr="005F4513" w:rsidR="005F4513" w:rsidP="005F4513" w:rsidRDefault="005F4513" w14:paraId="600071D2" w14:textId="77777777" w14:noSpellErr="1">
      <w:pPr>
        <w:pStyle w:val="Heading3"/>
        <w:rPr/>
      </w:pPr>
      <w:bookmarkStart w:name="_Toc118888307" w:id="39"/>
      <w:r w:rsidR="005F4513">
        <w:rPr/>
        <w:t>Hoe handelt C-fence bij cyber aanvallen?</w:t>
      </w:r>
      <w:bookmarkEnd w:id="39"/>
    </w:p>
    <w:p w:rsidR="477CC3A0" w:rsidP="319744D7" w:rsidRDefault="477CC3A0" w14:paraId="5055B9B5" w14:textId="64D7BEC7">
      <w:pPr>
        <w:spacing w:line="257" w:lineRule="auto"/>
        <w:rPr>
          <w:rFonts w:ascii="Calibri" w:hAnsi="Calibri" w:eastAsia="Calibri" w:cs="Calibri"/>
          <w:noProof w:val="0"/>
          <w:sz w:val="22"/>
          <w:szCs w:val="22"/>
          <w:lang w:val="nl"/>
        </w:rPr>
      </w:pPr>
      <w:r w:rsidRPr="319744D7" w:rsidR="477CC3A0">
        <w:rPr>
          <w:rFonts w:ascii="Calibri" w:hAnsi="Calibri" w:eastAsia="Calibri" w:cs="Calibri"/>
          <w:noProof w:val="0"/>
          <w:sz w:val="22"/>
          <w:szCs w:val="22"/>
          <w:lang w:val="nl"/>
        </w:rPr>
        <w:t>Als er een aanval is op een netwerk waar C-Fence een forward node in heeft kijkt C-Fence of ze herkennen wat er binnen komt en als het overeen komt met een aanval uit hun database krijgt Cubics een alert binnen waar ze gelijk op kunnen reageren. Daarnaast heeft C-Fence heeft ook een zero trust manier van werken waardoor er minder in het netwerk kan komen.</w:t>
      </w:r>
    </w:p>
    <w:p w:rsidR="319744D7" w:rsidP="319744D7" w:rsidRDefault="319744D7" w14:paraId="5999FF0D" w14:textId="25874E71">
      <w:pPr>
        <w:pStyle w:val="Normal"/>
      </w:pPr>
    </w:p>
    <w:p w:rsidR="005F4513" w:rsidP="005F4513" w:rsidRDefault="005F4513" w14:paraId="42ED6D01" w14:textId="6640B201">
      <w:pPr>
        <w:pStyle w:val="Heading3"/>
        <w:rPr/>
      </w:pPr>
      <w:bookmarkStart w:name="_Toc118888308" w:id="40"/>
      <w:r w:rsidR="005F4513">
        <w:rPr/>
        <w:t>Wat is een forward-node?</w:t>
      </w:r>
      <w:bookmarkEnd w:id="40"/>
    </w:p>
    <w:p w:rsidR="005F4513" w:rsidP="005F4513" w:rsidRDefault="005F4513" w14:paraId="072CA07F" w14:textId="2DDFDB00">
      <w:pPr>
        <w:pStyle w:val="Heading3"/>
        <w:rPr/>
      </w:pPr>
      <w:bookmarkStart w:name="_Toc118888309" w:id="41"/>
      <w:r w:rsidR="005F4513">
        <w:rPr/>
        <w:t>Wat voor tools zijn er om netwerken te scannen?</w:t>
      </w:r>
      <w:bookmarkEnd w:id="41"/>
    </w:p>
    <w:p w:rsidR="00B20DCE" w:rsidP="00B20DCE" w:rsidRDefault="00B20DCE" w14:paraId="3EAEA67B" w14:textId="77777777">
      <w:pPr>
        <w:pStyle w:val="Subtitle"/>
      </w:pPr>
      <w:proofErr w:type="spellStart"/>
      <w:r>
        <w:t>Nmap</w:t>
      </w:r>
      <w:proofErr w:type="spellEnd"/>
    </w:p>
    <w:p w:rsidR="00B20DCE" w:rsidP="00B20DCE" w:rsidRDefault="00B20DCE" w14:paraId="4D3591E0" w14:textId="77777777">
      <w:r>
        <w:t xml:space="preserve">Wanneer we het over netwerk scans hebben, is </w:t>
      </w:r>
      <w:proofErr w:type="spellStart"/>
      <w:r>
        <w:t>nmap</w:t>
      </w:r>
      <w:proofErr w:type="spellEnd"/>
      <w:r>
        <w:t xml:space="preserve"> een van de bekendste gratis tools beschikbaar. </w:t>
      </w:r>
      <w:proofErr w:type="spellStart"/>
      <w:r>
        <w:t>Nmap</w:t>
      </w:r>
      <w:proofErr w:type="spellEnd"/>
      <w:r>
        <w:t xml:space="preserve"> biedt een groot aanbod aan van verschillende type netwerk scans, variërend van lichte, </w:t>
      </w:r>
      <w:proofErr w:type="spellStart"/>
      <w:r>
        <w:t>stealthy</w:t>
      </w:r>
      <w:proofErr w:type="spellEnd"/>
      <w:r>
        <w:t xml:space="preserve"> scans, tot zware en luidruchtige scans. Hieronder staan een aantal verschillende type scans die toegepast gaan worden in de </w:t>
      </w:r>
      <w:proofErr w:type="spellStart"/>
      <w:r>
        <w:t>pentest</w:t>
      </w:r>
      <w:proofErr w:type="spellEnd"/>
      <w:r>
        <w:t xml:space="preserve"> voor </w:t>
      </w:r>
      <w:proofErr w:type="spellStart"/>
      <w:r>
        <w:t>Cubics</w:t>
      </w:r>
      <w:proofErr w:type="spellEnd"/>
      <w:r>
        <w:t xml:space="preserve"> IT, inclusief waarom deze variant zinvol is voor de scope van het project.</w:t>
      </w:r>
    </w:p>
    <w:p w:rsidR="00B20DCE" w:rsidP="00B20DCE" w:rsidRDefault="00B20DCE" w14:paraId="1B2A2C5F" w14:textId="77777777"/>
    <w:p w:rsidRPr="00B20DCE" w:rsidR="00B20DCE" w:rsidP="00B20DCE" w:rsidRDefault="00B20DCE" w14:paraId="3BF504DD" w14:textId="77777777">
      <w:pPr>
        <w:rPr>
          <w:rStyle w:val="SubtleEmphasis"/>
        </w:rPr>
      </w:pPr>
      <w:proofErr w:type="spellStart"/>
      <w:r w:rsidRPr="00B20DCE">
        <w:rPr>
          <w:rStyle w:val="SubtleEmphasis"/>
        </w:rPr>
        <w:t>Stealth</w:t>
      </w:r>
      <w:proofErr w:type="spellEnd"/>
      <w:r w:rsidRPr="00B20DCE">
        <w:rPr>
          <w:rStyle w:val="SubtleEmphasis"/>
        </w:rPr>
        <w:t xml:space="preserve"> scans</w:t>
      </w:r>
    </w:p>
    <w:p w:rsidR="00B20DCE" w:rsidP="00B20DCE" w:rsidRDefault="00B20DCE" w14:paraId="41C86FA5" w14:textId="77777777">
      <w:r>
        <w:t xml:space="preserve">Een </w:t>
      </w:r>
      <w:proofErr w:type="spellStart"/>
      <w:r>
        <w:t>stealth</w:t>
      </w:r>
      <w:proofErr w:type="spellEnd"/>
      <w:r>
        <w:t xml:space="preserve"> scan is bedoeld om zo onopvallend mogelijk te zijn voor de netwerkbeheerders. Een </w:t>
      </w:r>
      <w:proofErr w:type="spellStart"/>
      <w:r>
        <w:t>stealth</w:t>
      </w:r>
      <w:proofErr w:type="spellEnd"/>
      <w:r>
        <w:t xml:space="preserve"> scan stuurt een </w:t>
      </w:r>
      <w:proofErr w:type="gramStart"/>
      <w:r>
        <w:t>SYN(</w:t>
      </w:r>
      <w:proofErr w:type="spellStart"/>
      <w:proofErr w:type="gramEnd"/>
      <w:r>
        <w:t>synchorization</w:t>
      </w:r>
      <w:proofErr w:type="spellEnd"/>
      <w:r>
        <w:t xml:space="preserve">) pakket. Een </w:t>
      </w:r>
      <w:proofErr w:type="spellStart"/>
      <w:r>
        <w:t>Syn</w:t>
      </w:r>
      <w:proofErr w:type="spellEnd"/>
      <w:r>
        <w:t xml:space="preserve"> pakket wordt gebruikt om een verbinding op te zetten met de server. Vervolgens zou er vanaf de server een ACK(</w:t>
      </w:r>
      <w:proofErr w:type="spellStart"/>
      <w:r>
        <w:t>Acknowledgment</w:t>
      </w:r>
      <w:proofErr w:type="spellEnd"/>
      <w:r>
        <w:t xml:space="preserve">) pakket verstuurd moeten worden, waarop de client ook een ACK- pakket verstuurt. Als dit proces klaar is, staat er een verbinding tussen de client en de server. Om deze verbinding af te breken wordt een RST-pakket naar de server gestuurd. Dit RST-pakket zorgt ervoor dat </w:t>
      </w:r>
      <w:proofErr w:type="spellStart"/>
      <w:r>
        <w:t>stealth</w:t>
      </w:r>
      <w:proofErr w:type="spellEnd"/>
      <w:r>
        <w:t xml:space="preserve"> scans mogelijk zijn. Bij een </w:t>
      </w:r>
      <w:proofErr w:type="spellStart"/>
      <w:r>
        <w:t>stealth</w:t>
      </w:r>
      <w:proofErr w:type="spellEnd"/>
      <w:r>
        <w:t xml:space="preserve"> scan wordt namelijk het RST-pakket verstuurd vanaf de client voordat een ACK-pakket naar de server gaat, waardoor er nooit een verbinding opgezet wordt. </w:t>
      </w:r>
      <w:proofErr w:type="spellStart"/>
      <w:r>
        <w:t>Stealth</w:t>
      </w:r>
      <w:proofErr w:type="spellEnd"/>
      <w:r>
        <w:t xml:space="preserve"> scans worden dus niet gedetecteerd door standaard servers, maar door </w:t>
      </w:r>
      <w:proofErr w:type="spellStart"/>
      <w:r>
        <w:t>Intrusion</w:t>
      </w:r>
      <w:proofErr w:type="spellEnd"/>
      <w:r>
        <w:t xml:space="preserve"> </w:t>
      </w:r>
      <w:proofErr w:type="spellStart"/>
      <w:r>
        <w:t>Detection</w:t>
      </w:r>
      <w:proofErr w:type="spellEnd"/>
      <w:r>
        <w:t xml:space="preserve"> Systems zouden ze wel gedetecteerd moeten worden. </w:t>
      </w:r>
    </w:p>
    <w:p w:rsidR="00B20DCE" w:rsidP="00B20DCE" w:rsidRDefault="00B20DCE" w14:paraId="416FF338" w14:textId="77777777">
      <w:r>
        <w:lastRenderedPageBreak/>
        <w:t xml:space="preserve">Door </w:t>
      </w:r>
      <w:proofErr w:type="spellStart"/>
      <w:r>
        <w:t>stealth</w:t>
      </w:r>
      <w:proofErr w:type="spellEnd"/>
      <w:r>
        <w:t xml:space="preserve"> scans uit te voeren wordt getest hoe goed de NIDS/HIDS van </w:t>
      </w:r>
      <w:proofErr w:type="spellStart"/>
      <w:r>
        <w:t>Cubics</w:t>
      </w:r>
      <w:proofErr w:type="spellEnd"/>
      <w:r>
        <w:t xml:space="preserve"> functioneren, en hoe er gereageerd wordt door de security officers van </w:t>
      </w:r>
      <w:proofErr w:type="spellStart"/>
      <w:r>
        <w:t>Cubics</w:t>
      </w:r>
      <w:proofErr w:type="spellEnd"/>
      <w:r>
        <w:t xml:space="preserve">. De </w:t>
      </w:r>
      <w:proofErr w:type="spellStart"/>
      <w:r>
        <w:t>verwachtig</w:t>
      </w:r>
      <w:proofErr w:type="spellEnd"/>
      <w:r>
        <w:t xml:space="preserve"> is dat een </w:t>
      </w:r>
      <w:proofErr w:type="spellStart"/>
      <w:r>
        <w:t>stealth</w:t>
      </w:r>
      <w:proofErr w:type="spellEnd"/>
      <w:r>
        <w:t xml:space="preserve"> scan direct opgemerkt wordt Door C-fence. Hoe er binnen </w:t>
      </w:r>
      <w:proofErr w:type="spellStart"/>
      <w:r>
        <w:t>Cubics</w:t>
      </w:r>
      <w:proofErr w:type="spellEnd"/>
      <w:r>
        <w:t xml:space="preserve"> gereageerd wordt, is lastiger te voorspellen.</w:t>
      </w:r>
    </w:p>
    <w:p w:rsidR="00B20DCE" w:rsidP="00B20DCE" w:rsidRDefault="00B20DCE" w14:paraId="7ED282DB" w14:textId="77777777"/>
    <w:p w:rsidRPr="00B20DCE" w:rsidR="00B20DCE" w:rsidP="00B20DCE" w:rsidRDefault="00B20DCE" w14:paraId="6CF311C1" w14:textId="77777777">
      <w:pPr>
        <w:rPr>
          <w:rStyle w:val="SubtleEmphasis"/>
        </w:rPr>
      </w:pPr>
      <w:proofErr w:type="gramStart"/>
      <w:r w:rsidRPr="00B20DCE">
        <w:rPr>
          <w:rStyle w:val="SubtleEmphasis"/>
        </w:rPr>
        <w:t>NULL scans</w:t>
      </w:r>
      <w:proofErr w:type="gramEnd"/>
    </w:p>
    <w:p w:rsidR="00B20DCE" w:rsidP="00B20DCE" w:rsidRDefault="00B20DCE" w14:paraId="43FCFF3E" w14:textId="77777777">
      <w:r>
        <w:t xml:space="preserve">Met een </w:t>
      </w:r>
      <w:proofErr w:type="gramStart"/>
      <w:r>
        <w:t>NULL scan</w:t>
      </w:r>
      <w:proofErr w:type="gramEnd"/>
      <w:r>
        <w:t xml:space="preserve"> wordt letterlijk een lege TCP header naar de server verstuurd. Dit houdt in dat er geen SYN, ACK of </w:t>
      </w:r>
      <w:proofErr w:type="gramStart"/>
      <w:r>
        <w:t>RST pakket</w:t>
      </w:r>
      <w:proofErr w:type="gramEnd"/>
      <w:r>
        <w:t xml:space="preserve"> verstuurd wordt. Omdat er geen concrete data beschikbaar is voor de server, wordt er niet echt op gereageerd. </w:t>
      </w:r>
    </w:p>
    <w:p w:rsidR="00B20DCE" w:rsidP="00B20DCE" w:rsidRDefault="00B20DCE" w14:paraId="5BD8B72D" w14:textId="77777777">
      <w:r>
        <w:t xml:space="preserve">Ook NULL-scans kunnen gedetecteerd worden door NIDS/HIDS systemen, maar omdat er regelmatig incorrecte pakketjes verstuurd worden, is de kans relatief groot dat er niet gereageerd wordt op zo’n scan. </w:t>
      </w:r>
    </w:p>
    <w:p w:rsidR="00B20DCE" w:rsidP="00B20DCE" w:rsidRDefault="00B20DCE" w14:paraId="23F82865" w14:textId="77777777"/>
    <w:p w:rsidRPr="00B20DCE" w:rsidR="00B20DCE" w:rsidP="00B20DCE" w:rsidRDefault="00B20DCE" w14:paraId="02326584" w14:textId="77777777">
      <w:pPr>
        <w:rPr>
          <w:rStyle w:val="SubtleEmphasis"/>
        </w:rPr>
      </w:pPr>
      <w:proofErr w:type="spellStart"/>
      <w:r w:rsidRPr="00B20DCE">
        <w:rPr>
          <w:rStyle w:val="SubtleEmphasis"/>
        </w:rPr>
        <w:t>Xmas</w:t>
      </w:r>
      <w:proofErr w:type="spellEnd"/>
      <w:r w:rsidRPr="00B20DCE">
        <w:rPr>
          <w:rStyle w:val="SubtleEmphasis"/>
        </w:rPr>
        <w:t xml:space="preserve"> scan</w:t>
      </w:r>
    </w:p>
    <w:p w:rsidR="00B20DCE" w:rsidP="00B20DCE" w:rsidRDefault="00B20DCE" w14:paraId="626D1C9E" w14:textId="77777777">
      <w:r w:rsidR="00B20DCE">
        <w:rPr/>
        <w:t xml:space="preserve">Voor een </w:t>
      </w:r>
      <w:proofErr w:type="spellStart"/>
      <w:r w:rsidR="00B20DCE">
        <w:rPr/>
        <w:t>xmas</w:t>
      </w:r>
      <w:proofErr w:type="spellEnd"/>
      <w:r w:rsidR="00B20DCE">
        <w:rPr/>
        <w:t xml:space="preserve"> scan worden de PSH, URG en FIN </w:t>
      </w:r>
      <w:proofErr w:type="spellStart"/>
      <w:r w:rsidR="00B20DCE">
        <w:rPr/>
        <w:t>flags</w:t>
      </w:r>
      <w:proofErr w:type="spellEnd"/>
      <w:r w:rsidR="00B20DCE">
        <w:rPr/>
        <w:t xml:space="preserve"> van de </w:t>
      </w:r>
      <w:proofErr w:type="gramStart"/>
      <w:r w:rsidR="00B20DCE">
        <w:rPr/>
        <w:t>TCP header</w:t>
      </w:r>
      <w:proofErr w:type="gramEnd"/>
      <w:r w:rsidR="00B20DCE">
        <w:rPr/>
        <w:t xml:space="preserve"> gemanipuleerd. Wanneer zo’n header in </w:t>
      </w:r>
      <w:proofErr w:type="spellStart"/>
      <w:r w:rsidR="00B20DCE">
        <w:rPr/>
        <w:t>wireshark</w:t>
      </w:r>
      <w:proofErr w:type="spellEnd"/>
      <w:r w:rsidR="00B20DCE">
        <w:rPr/>
        <w:t xml:space="preserve"> bekeken wordt, is te zien dat afwisselende </w:t>
      </w:r>
      <w:proofErr w:type="spellStart"/>
      <w:r w:rsidR="00B20DCE">
        <w:rPr/>
        <w:t>flags</w:t>
      </w:r>
      <w:proofErr w:type="spellEnd"/>
      <w:r w:rsidR="00B20DCE">
        <w:rPr/>
        <w:t xml:space="preserve"> geactiveerd zijn. Dit symboliseert het oplichten van een kerstboom, vandaar de naam. Een </w:t>
      </w:r>
      <w:proofErr w:type="spellStart"/>
      <w:r w:rsidR="00B20DCE">
        <w:rPr/>
        <w:t>xmas</w:t>
      </w:r>
      <w:proofErr w:type="spellEnd"/>
      <w:r w:rsidR="00B20DCE">
        <w:rPr/>
        <w:t xml:space="preserve"> scan scant voor open poorten op een netwerk. Dit doet de scan door specifieke pakketjes naar de poorten te sturen. Als het poortje dan open staat, zal er geen reactie gestuurd worden, maar wanneer de poort gesloten is, wordt er een RST-pakket teruggestuurd. Geen reactie betekent dus een open poort.</w:t>
      </w:r>
    </w:p>
    <w:p w:rsidR="5863A83E" w:rsidP="5863A83E" w:rsidRDefault="5863A83E" w14:paraId="5310AEC6" w14:textId="2B84C72E">
      <w:pPr>
        <w:pStyle w:val="Normal"/>
      </w:pPr>
    </w:p>
    <w:p w:rsidR="00B20DCE" w:rsidP="5863A83E" w:rsidRDefault="00B20DCE" w14:paraId="0EEFC4ED" w14:textId="77777777">
      <w:pPr>
        <w:rPr>
          <w:i w:val="1"/>
          <w:iCs w:val="1"/>
        </w:rPr>
      </w:pPr>
      <w:r w:rsidRPr="5863A83E" w:rsidR="00B20DCE">
        <w:rPr>
          <w:i w:val="1"/>
          <w:iCs w:val="1"/>
        </w:rPr>
        <w:t xml:space="preserve">Version </w:t>
      </w:r>
      <w:proofErr w:type="spellStart"/>
      <w:r w:rsidRPr="5863A83E" w:rsidR="00B20DCE">
        <w:rPr>
          <w:i w:val="1"/>
          <w:iCs w:val="1"/>
        </w:rPr>
        <w:t>Detection</w:t>
      </w:r>
      <w:proofErr w:type="spellEnd"/>
      <w:r w:rsidRPr="5863A83E" w:rsidR="00B20DCE">
        <w:rPr>
          <w:i w:val="1"/>
          <w:iCs w:val="1"/>
        </w:rPr>
        <w:t xml:space="preserve"> scans</w:t>
      </w:r>
    </w:p>
    <w:p w:rsidR="00B20DCE" w:rsidP="00B20DCE" w:rsidRDefault="00B20DCE" w14:paraId="1F627551" w14:textId="77777777">
      <w:r>
        <w:t xml:space="preserve">Met dit type scans kan gezocht worden naar wat voor Operating </w:t>
      </w:r>
      <w:proofErr w:type="gramStart"/>
      <w:r>
        <w:t>System(</w:t>
      </w:r>
      <w:proofErr w:type="gramEnd"/>
      <w:r>
        <w:t xml:space="preserve">OS) gebruikt wordt op de server. Ook kan er gezocht worden naar de versie en nog een hoop andere nuttige informatie. </w:t>
      </w:r>
    </w:p>
    <w:p w:rsidRPr="00BB4FF0" w:rsidR="00BB4FF0" w:rsidP="00B20DCE" w:rsidRDefault="00B20DCE" w14:paraId="52BB921E" w14:textId="1F3B6744">
      <w:r>
        <w:t xml:space="preserve">Op basis van deze scans is mogelijk te achterhalen op wat voor OS C-fence draait. Bovendien kunnen we eventueel achterhalen welke versie gebruikt wordt. Met deze informatie kunnen hackers natuurlijk al een hoop, dus hoort het niet zo eenvoudig te achterhalen te zijn. Of </w:t>
      </w:r>
      <w:proofErr w:type="spellStart"/>
      <w:r>
        <w:t>Cubics</w:t>
      </w:r>
      <w:proofErr w:type="spellEnd"/>
      <w:r>
        <w:t xml:space="preserve"> hiertegen bestand is, zal uit de testen blijken.</w:t>
      </w:r>
    </w:p>
    <w:p w:rsidRPr="006C4F1C" w:rsidR="006C4F1C" w:rsidP="006C4F1C" w:rsidRDefault="005F4513" w14:paraId="70DFF139" w14:textId="2EB8900D">
      <w:pPr>
        <w:pStyle w:val="Heading3"/>
        <w:rPr/>
      </w:pPr>
      <w:bookmarkStart w:name="_Toc118888310" w:id="42"/>
      <w:r w:rsidR="005F4513">
        <w:rPr/>
        <w:t>Hoe reageert C-fence op netwerk scans?</w:t>
      </w:r>
      <w:bookmarkEnd w:id="42"/>
    </w:p>
    <w:p w:rsidRPr="006C4F1C" w:rsidR="006C4F1C" w:rsidP="006C4F1C" w:rsidRDefault="006B2968" w14:paraId="00998DCB" w14:textId="776F708A">
      <w:pPr>
        <w:pStyle w:val="Heading3"/>
        <w:rPr/>
      </w:pPr>
      <w:bookmarkStart w:name="_Toc118888311" w:id="43"/>
      <w:r w:rsidR="006B2968">
        <w:rPr/>
        <w:t>Hoe kunnen buitenstaanders verbinding maken met C-fence?</w:t>
      </w:r>
      <w:bookmarkEnd w:id="43"/>
    </w:p>
    <w:p w:rsidRPr="006C4F1C" w:rsidR="006C4F1C" w:rsidP="006C4F1C" w:rsidRDefault="006C4F1C" w14:paraId="42656B70" w14:textId="77777777">
      <w:pPr>
        <w:pStyle w:val="Heading3"/>
        <w:rPr/>
      </w:pPr>
      <w:bookmarkStart w:name="_Toc118888312" w:id="44"/>
      <w:r w:rsidR="006C4F1C">
        <w:rPr/>
        <w:t>Wat kan er fout gaan vanaf de forward node van een klant?</w:t>
      </w:r>
      <w:bookmarkEnd w:id="44"/>
    </w:p>
    <w:p w:rsidR="31829A2F" w:rsidP="31829A2F" w:rsidRDefault="31829A2F" w14:paraId="2A0C740D" w14:textId="69476315"/>
    <w:p w:rsidR="4EC3CBAD" w:rsidP="251B040C" w:rsidRDefault="4EC3CBAD" w14:paraId="3B3F318B" w14:textId="26AC727E"/>
    <w:p w:rsidR="251B040C" w:rsidP="251B040C" w:rsidRDefault="251B040C" w14:paraId="16B39AAF" w14:textId="6D670942"/>
    <w:p w:rsidR="00B01BF3" w:rsidP="00B01BF3" w:rsidRDefault="00AE4D1E" w14:paraId="3C3BB68B" w14:textId="6B61DF15">
      <w:pPr>
        <w:pStyle w:val="Heading1"/>
      </w:pPr>
      <w:bookmarkStart w:name="_Toc90035025" w:id="45"/>
      <w:bookmarkStart w:name="_Toc118882746" w:id="46"/>
      <w:bookmarkStart w:name="_Toc118888313" w:id="47"/>
      <w:bookmarkEnd w:id="33"/>
      <w:bookmarkEnd w:id="34"/>
      <w:bookmarkEnd w:id="35"/>
      <w:r>
        <w:lastRenderedPageBreak/>
        <w:t>Aanpak en Planning</w:t>
      </w:r>
      <w:bookmarkEnd w:id="45"/>
      <w:bookmarkEnd w:id="46"/>
      <w:bookmarkEnd w:id="47"/>
    </w:p>
    <w:p w:rsidR="0668172B" w:rsidP="0668172B" w:rsidRDefault="0668172B" w14:paraId="205FE66C" w14:textId="6C5BE16A"/>
    <w:p w:rsidR="00AE4D1E" w:rsidP="00AE4D1E" w:rsidRDefault="00AE4D1E" w14:paraId="5BC56E89" w14:textId="54EE7B98">
      <w:pPr>
        <w:pStyle w:val="Heading2"/>
      </w:pPr>
      <w:bookmarkStart w:name="_Toc90035026" w:id="48"/>
      <w:bookmarkStart w:name="_Toc118882747" w:id="49"/>
      <w:bookmarkStart w:name="_Toc118888314" w:id="50"/>
      <w:r>
        <w:t>Aanpak</w:t>
      </w:r>
      <w:bookmarkEnd w:id="48"/>
      <w:bookmarkEnd w:id="49"/>
      <w:bookmarkEnd w:id="50"/>
    </w:p>
    <w:p w:rsidRPr="0099777F" w:rsidR="0099777F" w:rsidP="0099777F" w:rsidRDefault="001B5340" w14:paraId="2E162632" w14:textId="76962A4D">
      <w:r>
        <w:t>Tijdens d</w:t>
      </w:r>
      <w:r w:rsidR="00DE3C5F">
        <w:t xml:space="preserve">e duur van het project werken we </w:t>
      </w:r>
      <w:r w:rsidR="00D061B3">
        <w:t xml:space="preserve">volgens de </w:t>
      </w:r>
      <w:r w:rsidR="2EAC945D">
        <w:t>S</w:t>
      </w:r>
      <w:r w:rsidR="00D061B3">
        <w:t>crum</w:t>
      </w:r>
      <w:r w:rsidRPr="249AD3BB" w:rsidR="00D061B3">
        <w:rPr>
          <w:lang w:val="en-GB"/>
        </w:rPr>
        <w:t>-</w:t>
      </w:r>
      <w:proofErr w:type="spellStart"/>
      <w:r w:rsidRPr="249AD3BB" w:rsidR="22D26261">
        <w:rPr>
          <w:lang w:val="en-GB"/>
        </w:rPr>
        <w:t>Methode</w:t>
      </w:r>
      <w:proofErr w:type="spellEnd"/>
      <w:r w:rsidRPr="249AD3BB" w:rsidR="00D061B3">
        <w:rPr>
          <w:lang w:val="en-GB"/>
        </w:rPr>
        <w:t>.</w:t>
      </w:r>
      <w:r w:rsidR="00D061B3">
        <w:rPr>
          <w:lang w:val="en-GB"/>
        </w:rPr>
        <w:t xml:space="preserve"> </w:t>
      </w:r>
      <w:r w:rsidRPr="00A7166E" w:rsidR="00D061B3">
        <w:t>Hierbij werken we in sprints van drie weken</w:t>
      </w:r>
      <w:r w:rsidR="00B06530">
        <w:t xml:space="preserve">. </w:t>
      </w:r>
      <w:r w:rsidR="00825ED6">
        <w:t xml:space="preserve">Aan het eind van iedere sprint wordt geëvalueerd hoe de sprint verlopen is, en wordt een nieuwe planning gemaakt voor de volgende sprint. </w:t>
      </w:r>
      <w:r w:rsidR="001A2449">
        <w:t xml:space="preserve">Ook begint iedere </w:t>
      </w:r>
      <w:r w:rsidR="00D061B3">
        <w:t xml:space="preserve">werkdag met een </w:t>
      </w:r>
      <w:proofErr w:type="spellStart"/>
      <w:r w:rsidR="00D061B3">
        <w:t>stand</w:t>
      </w:r>
      <w:r w:rsidR="2ADA0DDC">
        <w:t>-</w:t>
      </w:r>
      <w:r w:rsidR="00D061B3">
        <w:t>up</w:t>
      </w:r>
      <w:proofErr w:type="spellEnd"/>
      <w:r w:rsidR="004872A2">
        <w:t xml:space="preserve">. Tijdens de </w:t>
      </w:r>
      <w:proofErr w:type="spellStart"/>
      <w:r w:rsidR="004872A2">
        <w:t>stand</w:t>
      </w:r>
      <w:r w:rsidR="5C2E2811">
        <w:t>-</w:t>
      </w:r>
      <w:r w:rsidR="004872A2">
        <w:t>up</w:t>
      </w:r>
      <w:proofErr w:type="spellEnd"/>
      <w:r w:rsidR="004872A2">
        <w:t xml:space="preserve"> bespreken we de voortgang van het project, w</w:t>
      </w:r>
      <w:r w:rsidR="000E20EF">
        <w:t>at er die dag gedaan moet worden, en bespreken we eventuele problemen.</w:t>
      </w:r>
    </w:p>
    <w:p w:rsidR="249AD3BB" w:rsidP="249AD3BB" w:rsidRDefault="249AD3BB" w14:paraId="54D342DD" w14:textId="204EA483"/>
    <w:p w:rsidR="007B1C43" w:rsidP="007B1C43" w:rsidRDefault="007B1C43" w14:paraId="721DAE8C" w14:textId="62CA9F2F">
      <w:pPr>
        <w:pStyle w:val="Heading3"/>
        <w:rPr>
          <w:b/>
        </w:rPr>
      </w:pPr>
      <w:bookmarkStart w:name="_Toc118882748" w:id="51"/>
      <w:bookmarkStart w:name="_Toc118888315" w:id="52"/>
      <w:r w:rsidRPr="2C210D8F">
        <w:rPr>
          <w:b/>
        </w:rPr>
        <w:t>Test</w:t>
      </w:r>
      <w:r w:rsidRPr="2C210D8F" w:rsidR="17BFDE38">
        <w:rPr>
          <w:b/>
        </w:rPr>
        <w:t xml:space="preserve"> </w:t>
      </w:r>
      <w:r w:rsidRPr="2C210D8F">
        <w:rPr>
          <w:b/>
        </w:rPr>
        <w:t>aanpak</w:t>
      </w:r>
      <w:bookmarkEnd w:id="51"/>
      <w:bookmarkEnd w:id="52"/>
    </w:p>
    <w:p w:rsidRPr="00C172D0" w:rsidR="00C172D0" w:rsidP="00C172D0" w:rsidRDefault="00CE4AC0" w14:paraId="58EAA93B" w14:textId="170C6116">
      <w:r>
        <w:t xml:space="preserve">Voordat de testen beginnen, zal er onderzoek gedaan worden naar </w:t>
      </w:r>
      <w:r w:rsidR="001A4B7F">
        <w:t xml:space="preserve">methodes </w:t>
      </w:r>
      <w:r w:rsidR="000E2AC6">
        <w:t xml:space="preserve">en tools waarmee netwerken in kaart gebracht kunnen worden. </w:t>
      </w:r>
      <w:r w:rsidR="00542B0D">
        <w:t xml:space="preserve">Op basis van dit onderzoek worden verschillende </w:t>
      </w:r>
      <w:r w:rsidR="00A421C3">
        <w:t xml:space="preserve">methodes uitgekozen, en uitgevoerd. De eerste netwerk scans die vervolgens uitgevoerd gaan worden, </w:t>
      </w:r>
      <w:r w:rsidR="008A267D">
        <w:t xml:space="preserve">zijn </w:t>
      </w:r>
      <w:r w:rsidR="7329684B">
        <w:t>het</w:t>
      </w:r>
      <w:r w:rsidR="008A267D">
        <w:t xml:space="preserve"> type scans die het minste aandacht trekken. </w:t>
      </w:r>
      <w:r w:rsidR="00954BB6">
        <w:t xml:space="preserve">Zo wordt opgebouwd naar steeds </w:t>
      </w:r>
      <w:r w:rsidR="00B00EF2">
        <w:t xml:space="preserve">zwaardere en luidruchtigere scans </w:t>
      </w:r>
      <w:r w:rsidR="00EA180F">
        <w:t xml:space="preserve">waarmee meer en meer aandacht getrokken wordt. Op deze manier wordt niet alleen getest </w:t>
      </w:r>
      <w:r w:rsidR="000A64E3">
        <w:t xml:space="preserve">op kwetsbaarheden, maar ook </w:t>
      </w:r>
      <w:r w:rsidR="00904BBE">
        <w:t xml:space="preserve">hoe goed </w:t>
      </w:r>
      <w:r w:rsidR="00106638">
        <w:t xml:space="preserve">de IDS/IPS systemen van </w:t>
      </w:r>
      <w:proofErr w:type="spellStart"/>
      <w:r w:rsidR="00106638">
        <w:t>Cubics</w:t>
      </w:r>
      <w:proofErr w:type="spellEnd"/>
      <w:r w:rsidR="00106638">
        <w:t xml:space="preserve"> functioneren.</w:t>
      </w:r>
      <w:r w:rsidR="0037066B">
        <w:t xml:space="preserve"> </w:t>
      </w:r>
      <w:r w:rsidR="0033121D">
        <w:t xml:space="preserve">De resultaten worden </w:t>
      </w:r>
      <w:r w:rsidR="00080146">
        <w:t xml:space="preserve">verwerkt in een </w:t>
      </w:r>
      <w:r w:rsidR="00AA66AA">
        <w:t>verslag</w:t>
      </w:r>
      <w:r w:rsidR="00716F90">
        <w:t>, en op basis hiervan wordt een advies gegeven.</w:t>
      </w:r>
    </w:p>
    <w:p w:rsidRPr="00841390" w:rsidR="00AE4D1E" w:rsidP="00AE4D1E" w:rsidRDefault="00AE4D1E" w14:paraId="284EF6A0" w14:textId="77777777"/>
    <w:p w:rsidR="00AE4D1E" w:rsidP="00B01BF3" w:rsidRDefault="00AE4D1E" w14:paraId="4266047E" w14:textId="2F872505">
      <w:pPr>
        <w:pStyle w:val="Heading2"/>
      </w:pPr>
      <w:bookmarkStart w:name="_Toc90035027" w:id="53"/>
      <w:bookmarkStart w:name="_Toc327581054" w:id="54"/>
      <w:bookmarkStart w:name="_Toc327581604" w:id="55"/>
      <w:bookmarkStart w:name="_Toc327583384" w:id="56"/>
      <w:bookmarkStart w:name="_Toc339966123" w:id="57"/>
      <w:bookmarkStart w:name="_Toc118882749" w:id="58"/>
      <w:bookmarkStart w:name="_Toc118888316" w:id="59"/>
      <w:r>
        <w:t>O</w:t>
      </w:r>
      <w:r w:rsidR="00244236">
        <w:t>nderzoeksmethoden</w:t>
      </w:r>
      <w:bookmarkEnd w:id="53"/>
      <w:bookmarkEnd w:id="58"/>
      <w:bookmarkEnd w:id="59"/>
    </w:p>
    <w:p w:rsidR="00AE4D1E" w:rsidP="53F44E9F" w:rsidRDefault="00AE4D1E" w14:paraId="2C682802" w14:textId="75D41C81">
      <w:pPr>
        <w:rPr>
          <w:i/>
          <w:iCs/>
          <w:sz w:val="16"/>
          <w:szCs w:val="16"/>
        </w:rPr>
      </w:pPr>
      <w:r w:rsidRPr="53F44E9F">
        <w:rPr>
          <w:i/>
          <w:iCs/>
          <w:sz w:val="16"/>
          <w:szCs w:val="16"/>
        </w:rPr>
        <w:t>&lt;&lt; Beschrijf (per onderzoeksvraag</w:t>
      </w:r>
      <w:r w:rsidRPr="53F44E9F" w:rsidR="00244236">
        <w:rPr>
          <w:i/>
          <w:iCs/>
          <w:sz w:val="16"/>
          <w:szCs w:val="16"/>
        </w:rPr>
        <w:t xml:space="preserve"> en voor het hele project</w:t>
      </w:r>
      <w:r w:rsidRPr="53F44E9F">
        <w:rPr>
          <w:i/>
          <w:iCs/>
          <w:sz w:val="16"/>
          <w:szCs w:val="16"/>
        </w:rPr>
        <w:t>) welke methoden (zie ictresearchmethods.nl</w:t>
      </w:r>
      <w:r w:rsidRPr="53F44E9F" w:rsidR="00DC2474">
        <w:rPr>
          <w:i/>
          <w:iCs/>
          <w:sz w:val="16"/>
          <w:szCs w:val="16"/>
        </w:rPr>
        <w:t xml:space="preserve"> of cmdmethods.nl</w:t>
      </w:r>
      <w:r w:rsidRPr="53F44E9F">
        <w:rPr>
          <w:i/>
          <w:iCs/>
          <w:sz w:val="16"/>
          <w:szCs w:val="16"/>
        </w:rPr>
        <w:t xml:space="preserve">) </w:t>
      </w:r>
      <w:r w:rsidRPr="53F44E9F" w:rsidR="00244236">
        <w:rPr>
          <w:i/>
          <w:iCs/>
          <w:sz w:val="16"/>
          <w:szCs w:val="16"/>
        </w:rPr>
        <w:t>je gaat gebruiken om antwoord te krijgen op de belangrijkste vragen binnen je project (= hoe je de belangrijkste keuzes gaat onderbouwen)</w:t>
      </w:r>
      <w:r w:rsidRPr="53F44E9F">
        <w:rPr>
          <w:i/>
          <w:iCs/>
          <w:sz w:val="16"/>
          <w:szCs w:val="16"/>
        </w:rPr>
        <w:t>.</w:t>
      </w:r>
      <w:r w:rsidRPr="53F44E9F" w:rsidR="00244236">
        <w:rPr>
          <w:i/>
          <w:iCs/>
          <w:sz w:val="16"/>
          <w:szCs w:val="16"/>
        </w:rPr>
        <w:t xml:space="preserve"> Noem niet alleen de methode, maar licht ook kort toe hoe je die dan gaat gebruiken (bv. wie je gaat interviewen en met welk doel</w:t>
      </w:r>
      <w:r w:rsidRPr="53F44E9F" w:rsidR="675ACE76">
        <w:rPr>
          <w:i/>
          <w:iCs/>
          <w:sz w:val="16"/>
          <w:szCs w:val="16"/>
        </w:rPr>
        <w:t>?</w:t>
      </w:r>
      <w:r w:rsidRPr="53F44E9F" w:rsidR="00244236">
        <w:rPr>
          <w:i/>
          <w:iCs/>
          <w:sz w:val="16"/>
          <w:szCs w:val="16"/>
        </w:rPr>
        <w:t>).</w:t>
      </w:r>
      <w:r w:rsidRPr="53F44E9F">
        <w:rPr>
          <w:i/>
          <w:iCs/>
          <w:sz w:val="16"/>
          <w:szCs w:val="16"/>
        </w:rPr>
        <w:t xml:space="preserve"> Uiteraard kan je aanpak kan nog aangepast worden gedurende je stage.&gt;&gt;</w:t>
      </w:r>
    </w:p>
    <w:p w:rsidR="00F46888" w:rsidP="53F44E9F" w:rsidRDefault="00F46888" w14:paraId="65567A9F" w14:textId="41AB060B">
      <w:pPr>
        <w:rPr>
          <w:i/>
          <w:iCs/>
          <w:sz w:val="16"/>
          <w:szCs w:val="16"/>
        </w:rPr>
      </w:pPr>
    </w:p>
    <w:p w:rsidR="00F46888" w:rsidP="53F44E9F" w:rsidRDefault="00F46888" w14:paraId="5913BD7E" w14:textId="53613C9B">
      <w:pPr>
        <w:rPr>
          <w:i/>
          <w:iCs/>
          <w:sz w:val="16"/>
          <w:szCs w:val="16"/>
        </w:rPr>
      </w:pPr>
      <w:r>
        <w:rPr>
          <w:i/>
          <w:iCs/>
          <w:sz w:val="16"/>
          <w:szCs w:val="16"/>
        </w:rPr>
        <w:t xml:space="preserve">Tip: bedenk ook welk “model” (bv Cyber </w:t>
      </w:r>
      <w:proofErr w:type="spellStart"/>
      <w:r>
        <w:rPr>
          <w:i/>
          <w:iCs/>
          <w:sz w:val="16"/>
          <w:szCs w:val="16"/>
        </w:rPr>
        <w:t>Kill</w:t>
      </w:r>
      <w:proofErr w:type="spellEnd"/>
      <w:r>
        <w:rPr>
          <w:i/>
          <w:iCs/>
          <w:sz w:val="16"/>
          <w:szCs w:val="16"/>
        </w:rPr>
        <w:t xml:space="preserve"> Chain) je gaat gebruiken.</w:t>
      </w:r>
    </w:p>
    <w:p w:rsidRPr="00AE4D1E" w:rsidR="00AE4D1E" w:rsidP="00AE4D1E" w:rsidRDefault="00AE4D1E" w14:paraId="6FC24820" w14:textId="3B77BFF6"/>
    <w:bookmarkEnd w:id="54"/>
    <w:bookmarkEnd w:id="55"/>
    <w:bookmarkEnd w:id="56"/>
    <w:bookmarkEnd w:id="57"/>
    <w:p w:rsidR="00AE4D1E" w:rsidP="00B6071D" w:rsidRDefault="00AE4D1E" w14:paraId="3D6C96D2" w14:textId="0C335E23">
      <w:pPr>
        <w:rPr>
          <w:i/>
          <w:sz w:val="16"/>
          <w:szCs w:val="16"/>
        </w:rPr>
      </w:pPr>
    </w:p>
    <w:p w:rsidR="00B01BF3" w:rsidP="00B01BF3" w:rsidRDefault="00F8355E" w14:paraId="3C3BB690" w14:textId="257D9E6E">
      <w:pPr>
        <w:pStyle w:val="Heading2"/>
      </w:pPr>
      <w:bookmarkStart w:name="_Toc327581055" w:id="60"/>
      <w:bookmarkStart w:name="_Toc327581605" w:id="61"/>
      <w:bookmarkStart w:name="_Toc327583385" w:id="62"/>
      <w:bookmarkStart w:name="_Toc339966124" w:id="63"/>
      <w:bookmarkStart w:name="_Toc90035029" w:id="64"/>
      <w:bookmarkStart w:name="_Toc118882750" w:id="65"/>
      <w:bookmarkStart w:name="_Toc118888317" w:id="66"/>
      <w:r>
        <w:t>T</w:t>
      </w:r>
      <w:r w:rsidRPr="00492252" w:rsidR="00B01BF3">
        <w:t>ijdplan</w:t>
      </w:r>
      <w:bookmarkEnd w:id="60"/>
      <w:bookmarkEnd w:id="61"/>
      <w:bookmarkEnd w:id="62"/>
      <w:bookmarkEnd w:id="63"/>
      <w:bookmarkEnd w:id="64"/>
      <w:bookmarkEnd w:id="65"/>
      <w:bookmarkEnd w:id="66"/>
    </w:p>
    <w:p w:rsidR="00A4359E" w:rsidP="00A4359E" w:rsidRDefault="00A4359E" w14:paraId="1A018693" w14:textId="6D82144B"/>
    <w:p w:rsidRPr="00A4359E" w:rsidR="00A4359E" w:rsidP="00A4359E" w:rsidRDefault="00A4359E" w14:paraId="1AD480D1" w14:textId="77777777"/>
    <w:tbl>
      <w:tblPr>
        <w:tblW w:w="8309"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693"/>
        <w:gridCol w:w="810"/>
        <w:gridCol w:w="3403"/>
        <w:gridCol w:w="3403"/>
      </w:tblGrid>
      <w:tr w:rsidRPr="00C63FDB" w:rsidR="00B01BF3" w:rsidTr="25152994" w14:paraId="3C3BB695" w14:textId="77777777">
        <w:trPr>
          <w:gridAfter w:val="1"/>
          <w:wAfter w:w="1155" w:type="dxa"/>
          <w:cantSplit/>
          <w:trHeight w:val="454"/>
        </w:trPr>
        <w:tc>
          <w:tcPr>
            <w:tcW w:w="1065" w:type="dxa"/>
            <w:shd w:val="clear" w:color="auto" w:fill="FFFFFF" w:themeFill="background1"/>
          </w:tcPr>
          <w:p w:rsidRPr="00C63FDB" w:rsidR="00B01BF3" w:rsidP="00B01BF3" w:rsidRDefault="38C0E325" w14:paraId="3C3BB691" w14:textId="0B8012D2">
            <w:pPr>
              <w:pStyle w:val="tabelheader"/>
              <w:rPr>
                <w:b/>
                <w:color w:val="1F497D" w:themeColor="text2"/>
                <w:sz w:val="20"/>
              </w:rPr>
            </w:pPr>
            <w:r w:rsidRPr="3B06F1EB">
              <w:rPr>
                <w:b/>
                <w:bCs/>
                <w:color w:val="1F497D" w:themeColor="text2"/>
                <w:sz w:val="20"/>
              </w:rPr>
              <w:t>Sprint</w:t>
            </w:r>
          </w:p>
        </w:tc>
        <w:tc>
          <w:tcPr>
            <w:tcW w:w="1275" w:type="dxa"/>
            <w:shd w:val="clear" w:color="auto" w:fill="FFFFFF" w:themeFill="background1"/>
          </w:tcPr>
          <w:p w:rsidRPr="00C63FDB" w:rsidR="00B01BF3" w:rsidP="00B01BF3" w:rsidRDefault="00B01BF3" w14:paraId="3C3BB693" w14:textId="77777777">
            <w:pPr>
              <w:pStyle w:val="tabelheader"/>
              <w:rPr>
                <w:b/>
                <w:color w:val="1F497D" w:themeColor="text2"/>
                <w:sz w:val="20"/>
              </w:rPr>
            </w:pPr>
            <w:r w:rsidRPr="00C63FDB">
              <w:rPr>
                <w:b/>
                <w:color w:val="1F497D" w:themeColor="text2"/>
                <w:sz w:val="20"/>
              </w:rPr>
              <w:t>Start</w:t>
            </w:r>
          </w:p>
        </w:tc>
        <w:tc>
          <w:tcPr>
            <w:tcW w:w="5969" w:type="dxa"/>
            <w:shd w:val="clear" w:color="auto" w:fill="FFFFFF" w:themeFill="background1"/>
          </w:tcPr>
          <w:p w:rsidRPr="00C63FDB" w:rsidR="00B01BF3" w:rsidP="00B01BF3" w:rsidRDefault="3E7D15F4" w14:paraId="3C3BB694" w14:textId="21B1C540">
            <w:pPr>
              <w:pStyle w:val="tabelheader"/>
              <w:rPr>
                <w:b/>
                <w:color w:val="1F497D" w:themeColor="text2"/>
                <w:sz w:val="20"/>
              </w:rPr>
            </w:pPr>
            <w:r w:rsidRPr="3B06F1EB">
              <w:rPr>
                <w:b/>
                <w:bCs/>
                <w:color w:val="1F497D" w:themeColor="text2"/>
                <w:sz w:val="20"/>
              </w:rPr>
              <w:t>Taken</w:t>
            </w:r>
          </w:p>
        </w:tc>
      </w:tr>
      <w:tr w:rsidRPr="00C63FDB" w:rsidR="00B01BF3" w:rsidTr="25152994" w14:paraId="3C3BB69A" w14:textId="77777777">
        <w:trPr>
          <w:gridAfter w:val="1"/>
          <w:wAfter w:w="1155" w:type="dxa"/>
          <w:trHeight w:val="397"/>
        </w:trPr>
        <w:tc>
          <w:tcPr>
            <w:tcW w:w="1065" w:type="dxa"/>
            <w:vAlign w:val="center"/>
          </w:tcPr>
          <w:p w:rsidRPr="008A00FA" w:rsidR="00B01BF3" w:rsidP="3B06F1EB" w:rsidRDefault="3E7D15F4" w14:paraId="3C3BB696" w14:textId="41F2EF50">
            <w:pPr>
              <w:pStyle w:val="Tabelbody"/>
              <w:spacing w:before="0" w:after="0"/>
              <w:rPr>
                <w:sz w:val="20"/>
              </w:rPr>
            </w:pPr>
            <w:r w:rsidRPr="3B06F1EB">
              <w:rPr>
                <w:sz w:val="20"/>
              </w:rPr>
              <w:t>0</w:t>
            </w:r>
          </w:p>
        </w:tc>
        <w:tc>
          <w:tcPr>
            <w:tcW w:w="1275" w:type="dxa"/>
            <w:vAlign w:val="center"/>
          </w:tcPr>
          <w:p w:rsidRPr="00C63FDB" w:rsidR="00B01BF3" w:rsidP="00B01BF3" w:rsidRDefault="23542A7E" w14:paraId="3C3BB698" w14:textId="49E79BED">
            <w:pPr>
              <w:pStyle w:val="Tabelbody"/>
              <w:spacing w:before="0" w:after="0"/>
              <w:rPr>
                <w:sz w:val="20"/>
              </w:rPr>
            </w:pPr>
            <w:r w:rsidRPr="25152994">
              <w:rPr>
                <w:sz w:val="20"/>
              </w:rPr>
              <w:t>3/10/2022</w:t>
            </w:r>
          </w:p>
        </w:tc>
        <w:tc>
          <w:tcPr>
            <w:tcW w:w="5969" w:type="dxa"/>
            <w:vAlign w:val="center"/>
          </w:tcPr>
          <w:p w:rsidRPr="00C63FDB" w:rsidR="00B01BF3" w:rsidP="00B01BF3" w:rsidRDefault="23542A7E" w14:paraId="3C3BB699" w14:textId="5A361D87">
            <w:pPr>
              <w:pStyle w:val="Tabelbody"/>
              <w:spacing w:before="0" w:after="0"/>
              <w:rPr>
                <w:sz w:val="20"/>
              </w:rPr>
            </w:pPr>
            <w:r w:rsidRPr="25152994">
              <w:rPr>
                <w:sz w:val="20"/>
              </w:rPr>
              <w:t xml:space="preserve">Eerste bezoek </w:t>
            </w:r>
            <w:proofErr w:type="spellStart"/>
            <w:r w:rsidRPr="25152994">
              <w:rPr>
                <w:sz w:val="20"/>
              </w:rPr>
              <w:t>cubics</w:t>
            </w:r>
            <w:proofErr w:type="spellEnd"/>
            <w:r w:rsidRPr="25152994">
              <w:rPr>
                <w:sz w:val="20"/>
              </w:rPr>
              <w:t xml:space="preserve"> + opstellen </w:t>
            </w:r>
            <w:r w:rsidRPr="25152994" w:rsidR="0D9C3503">
              <w:rPr>
                <w:sz w:val="20"/>
              </w:rPr>
              <w:t>projectplan</w:t>
            </w:r>
            <w:r w:rsidRPr="25152994">
              <w:rPr>
                <w:sz w:val="20"/>
              </w:rPr>
              <w:t xml:space="preserve"> </w:t>
            </w:r>
          </w:p>
        </w:tc>
      </w:tr>
      <w:tr w:rsidR="3B06F1EB" w:rsidTr="25152994" w14:paraId="5472DAFC" w14:textId="77777777">
        <w:trPr>
          <w:trHeight w:val="397"/>
        </w:trPr>
        <w:tc>
          <w:tcPr>
            <w:tcW w:w="1065" w:type="dxa"/>
            <w:gridSpan w:val="2"/>
            <w:vAlign w:val="center"/>
          </w:tcPr>
          <w:p w:rsidR="3B06F1EB" w:rsidP="3B06F1EB" w:rsidRDefault="3B06F1EB" w14:paraId="62823244" w14:textId="4397C8EB">
            <w:pPr>
              <w:pStyle w:val="Tabelbody"/>
              <w:numPr>
                <w:ilvl w:val="0"/>
                <w:numId w:val="11"/>
              </w:numPr>
              <w:rPr>
                <w:sz w:val="20"/>
              </w:rPr>
            </w:pPr>
          </w:p>
        </w:tc>
        <w:tc>
          <w:tcPr>
            <w:tcW w:w="1275" w:type="dxa"/>
            <w:vAlign w:val="center"/>
          </w:tcPr>
          <w:p w:rsidR="3B06F1EB" w:rsidP="3B06F1EB" w:rsidRDefault="23542A7E" w14:paraId="5FE7CFA6" w14:textId="189CE6C4">
            <w:pPr>
              <w:pStyle w:val="Tabelbody"/>
              <w:rPr>
                <w:sz w:val="20"/>
              </w:rPr>
            </w:pPr>
            <w:r w:rsidRPr="25152994">
              <w:rPr>
                <w:sz w:val="20"/>
              </w:rPr>
              <w:t>2/11/2022</w:t>
            </w:r>
          </w:p>
        </w:tc>
        <w:tc>
          <w:tcPr>
            <w:tcW w:w="5969" w:type="dxa"/>
            <w:vAlign w:val="center"/>
          </w:tcPr>
          <w:p w:rsidR="3B06F1EB" w:rsidP="3B06F1EB" w:rsidRDefault="23542A7E" w14:paraId="599D41A3" w14:textId="5B4685DB">
            <w:pPr>
              <w:pStyle w:val="Tabelbody"/>
              <w:rPr>
                <w:sz w:val="20"/>
              </w:rPr>
            </w:pPr>
            <w:r w:rsidRPr="25152994">
              <w:rPr>
                <w:sz w:val="20"/>
              </w:rPr>
              <w:t>Pentesten + Pentest rapport</w:t>
            </w:r>
          </w:p>
        </w:tc>
      </w:tr>
      <w:tr w:rsidRPr="00C63FDB" w:rsidR="00B01BF3" w:rsidTr="25152994" w14:paraId="3C3BB69F" w14:textId="77777777">
        <w:trPr>
          <w:gridAfter w:val="1"/>
          <w:wAfter w:w="1155" w:type="dxa"/>
          <w:trHeight w:val="397"/>
        </w:trPr>
        <w:tc>
          <w:tcPr>
            <w:tcW w:w="1065" w:type="dxa"/>
            <w:vAlign w:val="center"/>
          </w:tcPr>
          <w:p w:rsidRPr="00C63FDB" w:rsidR="00B01BF3" w:rsidP="00B01BF3" w:rsidRDefault="00B01BF3" w14:paraId="3C3BB69B" w14:textId="77777777">
            <w:pPr>
              <w:pStyle w:val="Tabelbody"/>
              <w:numPr>
                <w:ilvl w:val="0"/>
                <w:numId w:val="11"/>
              </w:numPr>
              <w:spacing w:before="0" w:after="0"/>
              <w:rPr>
                <w:sz w:val="20"/>
              </w:rPr>
            </w:pPr>
          </w:p>
        </w:tc>
        <w:tc>
          <w:tcPr>
            <w:tcW w:w="1275" w:type="dxa"/>
            <w:vAlign w:val="center"/>
          </w:tcPr>
          <w:p w:rsidRPr="00C63FDB" w:rsidR="00B01BF3" w:rsidP="00B01BF3" w:rsidRDefault="1421A334" w14:paraId="3C3BB69D" w14:textId="6583BAFC">
            <w:pPr>
              <w:pStyle w:val="Tabelbody"/>
              <w:spacing w:before="0" w:after="0"/>
              <w:rPr>
                <w:sz w:val="20"/>
              </w:rPr>
            </w:pPr>
            <w:r w:rsidRPr="25152994">
              <w:rPr>
                <w:sz w:val="20"/>
              </w:rPr>
              <w:t>23/11/2022</w:t>
            </w:r>
          </w:p>
        </w:tc>
        <w:tc>
          <w:tcPr>
            <w:tcW w:w="5969" w:type="dxa"/>
            <w:vAlign w:val="center"/>
          </w:tcPr>
          <w:p w:rsidRPr="00C63FDB" w:rsidR="00B01BF3" w:rsidP="00B01BF3" w:rsidRDefault="359A0462" w14:paraId="3C3BB69E" w14:textId="07258104">
            <w:pPr>
              <w:pStyle w:val="Tabelbody"/>
              <w:spacing w:before="0" w:after="0"/>
              <w:rPr>
                <w:sz w:val="20"/>
              </w:rPr>
            </w:pPr>
            <w:r w:rsidRPr="25152994">
              <w:rPr>
                <w:sz w:val="20"/>
              </w:rPr>
              <w:t xml:space="preserve">Presentatie </w:t>
            </w:r>
          </w:p>
        </w:tc>
      </w:tr>
    </w:tbl>
    <w:p w:rsidR="25152994" w:rsidRDefault="25152994" w14:paraId="493AB64A" w14:textId="0486D711"/>
    <w:p w:rsidRPr="00492252" w:rsidR="00B01BF3" w:rsidP="00B01BF3" w:rsidRDefault="00B01BF3" w14:paraId="3C3BB6A5" w14:textId="77777777">
      <w:bookmarkStart w:name="_Toc327581056" w:id="67"/>
      <w:bookmarkStart w:name="_Toc327581606" w:id="68"/>
      <w:bookmarkStart w:name="_Toc327583386" w:id="69"/>
    </w:p>
    <w:p w:rsidRPr="00492252" w:rsidR="00AE4D1E" w:rsidP="00AE4D1E" w:rsidRDefault="00AE4D1E" w14:paraId="739BA79F" w14:textId="77777777">
      <w:pPr>
        <w:pStyle w:val="Heading1"/>
      </w:pPr>
      <w:bookmarkStart w:name="_Toc327581061" w:id="70"/>
      <w:bookmarkStart w:name="_Toc327581611" w:id="71"/>
      <w:bookmarkStart w:name="_Toc327583391" w:id="72"/>
      <w:bookmarkStart w:name="_Toc339966130" w:id="73"/>
      <w:bookmarkStart w:name="_Toc327581050" w:id="74"/>
      <w:bookmarkStart w:name="_Toc327581600" w:id="75"/>
      <w:bookmarkStart w:name="_Toc327583380" w:id="76"/>
      <w:bookmarkStart w:name="_Toc339966119" w:id="77"/>
      <w:bookmarkStart w:name="_Toc90035030" w:id="78"/>
      <w:bookmarkStart w:name="_Toc118882751" w:id="79"/>
      <w:bookmarkStart w:name="_Toc118888318" w:id="80"/>
      <w:bookmarkEnd w:id="67"/>
      <w:bookmarkEnd w:id="68"/>
      <w:bookmarkEnd w:id="69"/>
      <w:bookmarkEnd w:id="70"/>
      <w:bookmarkEnd w:id="71"/>
      <w:bookmarkEnd w:id="72"/>
      <w:bookmarkEnd w:id="73"/>
      <w:r w:rsidRPr="00492252">
        <w:lastRenderedPageBreak/>
        <w:t>Projectorganisatie</w:t>
      </w:r>
      <w:bookmarkEnd w:id="74"/>
      <w:bookmarkEnd w:id="75"/>
      <w:bookmarkEnd w:id="76"/>
      <w:bookmarkEnd w:id="77"/>
      <w:bookmarkEnd w:id="78"/>
      <w:bookmarkEnd w:id="79"/>
      <w:bookmarkEnd w:id="80"/>
    </w:p>
    <w:p w:rsidR="0668172B" w:rsidP="0668172B" w:rsidRDefault="0668172B" w14:paraId="2EEA6E33" w14:textId="4C23323B"/>
    <w:p w:rsidR="00AE4D1E" w:rsidP="00AE4D1E" w:rsidRDefault="00AE4D1E" w14:paraId="357A668A" w14:textId="77777777">
      <w:pPr>
        <w:pStyle w:val="Heading2"/>
      </w:pPr>
      <w:bookmarkStart w:name="_Toc327581051" w:id="81"/>
      <w:bookmarkStart w:name="_Toc327581601" w:id="82"/>
      <w:bookmarkStart w:name="_Toc327583381" w:id="83"/>
      <w:bookmarkStart w:name="_Toc339966120" w:id="84"/>
      <w:bookmarkStart w:name="_Toc480254627" w:id="85"/>
      <w:bookmarkStart w:name="_Toc90035031" w:id="86"/>
      <w:bookmarkStart w:name="_Toc118882752" w:id="87"/>
      <w:bookmarkStart w:name="_Toc118888319" w:id="88"/>
      <w:r w:rsidRPr="00492252">
        <w:t>Teamleden</w:t>
      </w:r>
      <w:bookmarkEnd w:id="81"/>
      <w:bookmarkEnd w:id="82"/>
      <w:bookmarkEnd w:id="83"/>
      <w:bookmarkEnd w:id="84"/>
      <w:bookmarkEnd w:id="85"/>
      <w:bookmarkEnd w:id="86"/>
      <w:bookmarkEnd w:id="87"/>
      <w:bookmarkEnd w:id="88"/>
    </w:p>
    <w:p w:rsidR="00AE4D1E" w:rsidP="00AE4D1E" w:rsidRDefault="00AE4D1E" w14:paraId="625F9F52" w14:textId="77777777">
      <w:pPr>
        <w:rPr>
          <w:i/>
          <w:sz w:val="16"/>
          <w:szCs w:val="16"/>
        </w:rPr>
      </w:pPr>
    </w:p>
    <w:tbl>
      <w:tblPr>
        <w:tblStyle w:val="TableGrid"/>
        <w:tblW w:w="0" w:type="auto"/>
        <w:tblLayout w:type="fixed"/>
        <w:tblLook w:val="02A0" w:firstRow="1" w:lastRow="0" w:firstColumn="1" w:lastColumn="0" w:noHBand="1" w:noVBand="0"/>
      </w:tblPr>
      <w:tblGrid>
        <w:gridCol w:w="1415"/>
        <w:gridCol w:w="2255"/>
        <w:gridCol w:w="1975"/>
        <w:gridCol w:w="3655"/>
      </w:tblGrid>
      <w:tr w:rsidR="10E51C8C" w:rsidTr="0F9D52E2" w14:paraId="198872E8" w14:textId="77777777">
        <w:tc>
          <w:tcPr>
            <w:tcW w:w="1415" w:type="dxa"/>
          </w:tcPr>
          <w:p w:rsidR="10E51C8C" w:rsidP="0F9D52E2" w:rsidRDefault="10E51C8C" w14:paraId="64E3E216" w14:textId="1933F670">
            <w:pPr>
              <w:spacing w:before="200" w:line="300" w:lineRule="auto"/>
              <w:rPr>
                <w:rFonts w:eastAsia="Arial" w:cs="Arial"/>
                <w:i/>
                <w:iCs/>
                <w:color w:val="000000" w:themeColor="text1"/>
                <w:sz w:val="22"/>
                <w:szCs w:val="22"/>
              </w:rPr>
            </w:pPr>
            <w:proofErr w:type="spellStart"/>
            <w:r w:rsidRPr="0F9D52E2">
              <w:rPr>
                <w:rFonts w:eastAsia="Arial" w:cs="Arial"/>
                <w:i/>
                <w:iCs/>
                <w:color w:val="000000" w:themeColor="text1"/>
                <w:sz w:val="22"/>
                <w:szCs w:val="22"/>
                <w:lang w:val="en-GB"/>
              </w:rPr>
              <w:t>Organisatie</w:t>
            </w:r>
            <w:proofErr w:type="spellEnd"/>
          </w:p>
        </w:tc>
        <w:tc>
          <w:tcPr>
            <w:tcW w:w="2255" w:type="dxa"/>
          </w:tcPr>
          <w:p w:rsidR="10E51C8C" w:rsidP="0F9D52E2" w:rsidRDefault="10E51C8C" w14:paraId="6081D27D" w14:textId="1933F670">
            <w:pPr>
              <w:spacing w:before="200" w:line="300" w:lineRule="auto"/>
              <w:rPr>
                <w:rFonts w:eastAsia="Arial" w:cs="Arial"/>
                <w:i/>
                <w:iCs/>
                <w:color w:val="000000" w:themeColor="text1"/>
                <w:sz w:val="22"/>
                <w:szCs w:val="22"/>
              </w:rPr>
            </w:pPr>
            <w:r w:rsidRPr="0F9D52E2">
              <w:rPr>
                <w:rFonts w:eastAsia="Arial" w:cs="Arial"/>
                <w:i/>
                <w:iCs/>
                <w:color w:val="000000" w:themeColor="text1"/>
                <w:sz w:val="22"/>
                <w:szCs w:val="22"/>
                <w:lang w:val="en-GB"/>
              </w:rPr>
              <w:t>Naam</w:t>
            </w:r>
          </w:p>
        </w:tc>
        <w:tc>
          <w:tcPr>
            <w:tcW w:w="1975" w:type="dxa"/>
          </w:tcPr>
          <w:p w:rsidR="10E51C8C" w:rsidP="0F9D52E2" w:rsidRDefault="10E51C8C" w14:paraId="2E73CA4F" w14:textId="1933F670">
            <w:pPr>
              <w:spacing w:before="200" w:line="300" w:lineRule="auto"/>
              <w:rPr>
                <w:rFonts w:eastAsia="Arial" w:cs="Arial"/>
                <w:i/>
                <w:iCs/>
                <w:color w:val="000000" w:themeColor="text1"/>
                <w:sz w:val="22"/>
                <w:szCs w:val="22"/>
              </w:rPr>
            </w:pPr>
            <w:proofErr w:type="spellStart"/>
            <w:r w:rsidRPr="0F9D52E2">
              <w:rPr>
                <w:rFonts w:eastAsia="Arial" w:cs="Arial"/>
                <w:i/>
                <w:iCs/>
                <w:color w:val="000000" w:themeColor="text1"/>
                <w:sz w:val="22"/>
                <w:szCs w:val="22"/>
                <w:lang w:val="en-GB"/>
              </w:rPr>
              <w:t>Functie</w:t>
            </w:r>
            <w:proofErr w:type="spellEnd"/>
          </w:p>
        </w:tc>
        <w:tc>
          <w:tcPr>
            <w:tcW w:w="3655" w:type="dxa"/>
          </w:tcPr>
          <w:p w:rsidR="10E51C8C" w:rsidP="0F9D52E2" w:rsidRDefault="10E51C8C" w14:paraId="6C9E88E6" w14:textId="1933F670">
            <w:pPr>
              <w:spacing w:before="200" w:line="300" w:lineRule="auto"/>
              <w:rPr>
                <w:rFonts w:eastAsia="Arial" w:cs="Arial"/>
                <w:i/>
                <w:iCs/>
                <w:color w:val="000000" w:themeColor="text1"/>
                <w:sz w:val="22"/>
                <w:szCs w:val="22"/>
              </w:rPr>
            </w:pPr>
            <w:proofErr w:type="spellStart"/>
            <w:r w:rsidRPr="0F9D52E2">
              <w:rPr>
                <w:rFonts w:eastAsia="Arial" w:cs="Arial"/>
                <w:i/>
                <w:iCs/>
                <w:color w:val="000000" w:themeColor="text1"/>
                <w:sz w:val="22"/>
                <w:szCs w:val="22"/>
                <w:lang w:val="en-GB"/>
              </w:rPr>
              <w:t>Contactgegevens</w:t>
            </w:r>
            <w:proofErr w:type="spellEnd"/>
          </w:p>
        </w:tc>
      </w:tr>
      <w:tr w:rsidR="10E51C8C" w:rsidTr="0F9D52E2" w14:paraId="604685C1" w14:textId="77777777">
        <w:tc>
          <w:tcPr>
            <w:tcW w:w="1415" w:type="dxa"/>
          </w:tcPr>
          <w:p w:rsidR="10E51C8C" w:rsidP="4B253E06" w:rsidRDefault="10E51C8C" w14:paraId="02C4343B" w14:textId="5AA15B82">
            <w:pPr>
              <w:spacing w:before="200" w:line="300" w:lineRule="auto"/>
              <w:rPr>
                <w:rFonts w:eastAsia="Arial" w:cs="Arial"/>
                <w:color w:val="000000" w:themeColor="text1"/>
                <w:sz w:val="22"/>
                <w:szCs w:val="22"/>
              </w:rPr>
            </w:pPr>
            <w:proofErr w:type="spellStart"/>
            <w:r w:rsidRPr="4B253E06">
              <w:rPr>
                <w:rFonts w:eastAsia="Arial" w:cs="Arial"/>
                <w:color w:val="000000" w:themeColor="text1"/>
                <w:sz w:val="22"/>
                <w:szCs w:val="22"/>
                <w:lang w:val="en-GB"/>
              </w:rPr>
              <w:t>Cubics</w:t>
            </w:r>
            <w:proofErr w:type="spellEnd"/>
            <w:r w:rsidRPr="4B253E06">
              <w:rPr>
                <w:rFonts w:eastAsia="Arial" w:cs="Arial"/>
                <w:color w:val="000000" w:themeColor="text1"/>
                <w:sz w:val="22"/>
                <w:szCs w:val="22"/>
                <w:lang w:val="en-GB"/>
              </w:rPr>
              <w:t xml:space="preserve"> IT</w:t>
            </w:r>
          </w:p>
        </w:tc>
        <w:tc>
          <w:tcPr>
            <w:tcW w:w="2255" w:type="dxa"/>
          </w:tcPr>
          <w:p w:rsidRPr="00EE0E50" w:rsidR="10E51C8C" w:rsidP="4B253E06" w:rsidRDefault="007751D3" w14:paraId="2CC34554" w14:textId="204976AE">
            <w:pPr>
              <w:spacing w:before="200" w:line="300" w:lineRule="auto"/>
              <w:rPr>
                <w:rFonts w:eastAsia="Arial" w:cs="Arial"/>
                <w:color w:val="000000" w:themeColor="text1"/>
                <w:sz w:val="22"/>
                <w:szCs w:val="22"/>
                <w:lang w:val="en-GB"/>
              </w:rPr>
            </w:pPr>
            <w:r w:rsidRPr="007751D3">
              <w:rPr>
                <w:rFonts w:eastAsia="Arial" w:cs="Arial"/>
                <w:color w:val="000000" w:themeColor="text1"/>
                <w:sz w:val="22"/>
                <w:szCs w:val="22"/>
              </w:rPr>
              <w:t>Jean</w:t>
            </w:r>
            <w:r w:rsidRPr="007751D3">
              <w:rPr>
                <w:rFonts w:ascii="Cambria Math" w:hAnsi="Cambria Math" w:eastAsia="Arial" w:cs="Cambria Math"/>
                <w:color w:val="000000" w:themeColor="text1"/>
                <w:sz w:val="22"/>
                <w:szCs w:val="22"/>
              </w:rPr>
              <w:t>‑</w:t>
            </w:r>
            <w:r w:rsidRPr="007751D3">
              <w:rPr>
                <w:rFonts w:eastAsia="Arial" w:cs="Arial"/>
                <w:color w:val="000000" w:themeColor="text1"/>
                <w:sz w:val="22"/>
                <w:szCs w:val="22"/>
              </w:rPr>
              <w:t>Paul Sablerolle</w:t>
            </w:r>
          </w:p>
        </w:tc>
        <w:tc>
          <w:tcPr>
            <w:tcW w:w="1975" w:type="dxa"/>
          </w:tcPr>
          <w:p w:rsidR="10E51C8C" w:rsidP="4B253E06" w:rsidRDefault="10E51C8C" w14:paraId="7B6D07C0" w14:textId="5AA15B82">
            <w:pPr>
              <w:spacing w:before="200" w:line="300" w:lineRule="auto"/>
              <w:rPr>
                <w:rFonts w:eastAsia="Arial" w:cs="Arial"/>
                <w:color w:val="000000" w:themeColor="text1"/>
                <w:sz w:val="22"/>
                <w:szCs w:val="22"/>
              </w:rPr>
            </w:pPr>
            <w:proofErr w:type="spellStart"/>
            <w:r w:rsidRPr="4B253E06">
              <w:rPr>
                <w:rFonts w:eastAsia="Arial" w:cs="Arial"/>
                <w:color w:val="000000" w:themeColor="text1"/>
                <w:sz w:val="22"/>
                <w:szCs w:val="22"/>
                <w:lang w:val="en-GB"/>
              </w:rPr>
              <w:t>Contactpersoon</w:t>
            </w:r>
            <w:proofErr w:type="spellEnd"/>
          </w:p>
        </w:tc>
        <w:tc>
          <w:tcPr>
            <w:tcW w:w="3655" w:type="dxa"/>
          </w:tcPr>
          <w:p w:rsidR="10E51C8C" w:rsidP="4B253E06" w:rsidRDefault="00E5410E" w14:paraId="58D8923A" w14:textId="142B880B">
            <w:pPr>
              <w:spacing w:before="200" w:line="300" w:lineRule="auto"/>
              <w:rPr>
                <w:rFonts w:eastAsia="Arial" w:cs="Arial"/>
                <w:color w:val="000000" w:themeColor="text1"/>
                <w:sz w:val="22"/>
                <w:szCs w:val="22"/>
              </w:rPr>
            </w:pPr>
            <w:r w:rsidRPr="00E5410E">
              <w:rPr>
                <w:rStyle w:val="Hyperlink"/>
                <w:lang w:val="en-GB"/>
              </w:rPr>
              <w:t>jp.sablerolle@</w:t>
            </w:r>
            <w:r w:rsidRPr="00E5410E">
              <w:rPr>
                <w:rStyle w:val="Hyperlink"/>
                <w:rFonts w:eastAsia="Arial" w:cs="Arial"/>
                <w:sz w:val="22"/>
                <w:szCs w:val="22"/>
                <w:lang w:val="en-GB"/>
              </w:rPr>
              <w:t>cubics</w:t>
            </w:r>
            <w:r w:rsidRPr="00E5410E">
              <w:rPr>
                <w:rStyle w:val="Hyperlink"/>
                <w:lang w:val="en-GB"/>
              </w:rPr>
              <w:t>.nl</w:t>
            </w:r>
          </w:p>
        </w:tc>
      </w:tr>
      <w:tr w:rsidR="10E51C8C" w:rsidTr="0F9D52E2" w14:paraId="024362F8" w14:textId="77777777">
        <w:tc>
          <w:tcPr>
            <w:tcW w:w="1415" w:type="dxa"/>
          </w:tcPr>
          <w:p w:rsidR="10E51C8C" w:rsidP="4B253E06" w:rsidRDefault="10E51C8C" w14:paraId="6A6909D7" w14:textId="5AA15B82">
            <w:pPr>
              <w:spacing w:before="200" w:line="300" w:lineRule="auto"/>
              <w:rPr>
                <w:rFonts w:eastAsia="Arial" w:cs="Arial"/>
                <w:color w:val="000000" w:themeColor="text1"/>
                <w:sz w:val="22"/>
                <w:szCs w:val="22"/>
              </w:rPr>
            </w:pPr>
            <w:r w:rsidRPr="4B253E06">
              <w:rPr>
                <w:rFonts w:eastAsia="Arial" w:cs="Arial"/>
                <w:color w:val="000000" w:themeColor="text1"/>
                <w:sz w:val="22"/>
                <w:szCs w:val="22"/>
                <w:lang w:val="en-GB"/>
              </w:rPr>
              <w:t>Fontys</w:t>
            </w:r>
          </w:p>
        </w:tc>
        <w:tc>
          <w:tcPr>
            <w:tcW w:w="2255" w:type="dxa"/>
          </w:tcPr>
          <w:p w:rsidR="10E51C8C" w:rsidP="4B253E06" w:rsidRDefault="10E51C8C" w14:paraId="30F48D2A" w14:textId="5AA15B82">
            <w:pPr>
              <w:spacing w:before="200" w:line="300" w:lineRule="auto"/>
              <w:rPr>
                <w:rFonts w:eastAsia="Arial" w:cs="Arial"/>
                <w:color w:val="000000" w:themeColor="text1"/>
                <w:sz w:val="22"/>
                <w:szCs w:val="22"/>
              </w:rPr>
            </w:pPr>
            <w:r w:rsidRPr="4B253E06">
              <w:rPr>
                <w:rFonts w:eastAsia="Arial" w:cs="Arial"/>
                <w:color w:val="000000" w:themeColor="text1"/>
                <w:sz w:val="22"/>
                <w:szCs w:val="22"/>
                <w:lang w:val="en-GB"/>
              </w:rPr>
              <w:t xml:space="preserve">Rudy </w:t>
            </w:r>
            <w:proofErr w:type="spellStart"/>
            <w:r w:rsidRPr="4B253E06">
              <w:rPr>
                <w:rFonts w:eastAsia="Arial" w:cs="Arial"/>
                <w:color w:val="000000" w:themeColor="text1"/>
                <w:sz w:val="22"/>
                <w:szCs w:val="22"/>
                <w:lang w:val="en-GB"/>
              </w:rPr>
              <w:t>Bouland</w:t>
            </w:r>
            <w:proofErr w:type="spellEnd"/>
          </w:p>
        </w:tc>
        <w:tc>
          <w:tcPr>
            <w:tcW w:w="1975" w:type="dxa"/>
          </w:tcPr>
          <w:p w:rsidR="10E51C8C" w:rsidP="4B253E06" w:rsidRDefault="10E51C8C" w14:paraId="1FB990D2" w14:textId="088EAE3B">
            <w:pPr>
              <w:spacing w:before="200" w:line="300" w:lineRule="auto"/>
              <w:rPr>
                <w:rFonts w:eastAsia="Arial" w:cs="Arial"/>
                <w:color w:val="000000" w:themeColor="text1"/>
                <w:sz w:val="22"/>
                <w:szCs w:val="22"/>
              </w:rPr>
            </w:pPr>
            <w:proofErr w:type="spellStart"/>
            <w:r w:rsidRPr="4B253E06">
              <w:rPr>
                <w:rFonts w:eastAsia="Arial" w:cs="Arial"/>
                <w:color w:val="000000" w:themeColor="text1"/>
                <w:sz w:val="22"/>
                <w:szCs w:val="22"/>
                <w:lang w:val="en-GB"/>
              </w:rPr>
              <w:t>Semsetercoach</w:t>
            </w:r>
            <w:proofErr w:type="spellEnd"/>
          </w:p>
        </w:tc>
        <w:tc>
          <w:tcPr>
            <w:tcW w:w="3655" w:type="dxa"/>
          </w:tcPr>
          <w:p w:rsidR="10E51C8C" w:rsidP="4B253E06" w:rsidRDefault="00B623CB" w14:paraId="5ADE4AF4" w14:textId="088EAE3B">
            <w:pPr>
              <w:spacing w:before="200" w:line="300" w:lineRule="auto"/>
              <w:rPr>
                <w:rFonts w:eastAsia="Arial" w:cs="Arial"/>
                <w:color w:val="000000" w:themeColor="text1"/>
                <w:sz w:val="22"/>
                <w:szCs w:val="22"/>
              </w:rPr>
            </w:pPr>
            <w:hyperlink r:id="rId11">
              <w:r w:rsidRPr="4B253E06" w:rsidR="10E51C8C">
                <w:rPr>
                  <w:rStyle w:val="Hyperlink"/>
                  <w:rFonts w:eastAsia="Arial" w:cs="Arial"/>
                  <w:sz w:val="22"/>
                  <w:szCs w:val="22"/>
                  <w:lang w:val="en-GB"/>
                </w:rPr>
                <w:t>r.bouland@fontys.nl</w:t>
              </w:r>
            </w:hyperlink>
          </w:p>
        </w:tc>
      </w:tr>
      <w:tr w:rsidR="10E51C8C" w:rsidTr="0F9D52E2" w14:paraId="13F190E4" w14:textId="77777777">
        <w:tc>
          <w:tcPr>
            <w:tcW w:w="1415" w:type="dxa"/>
          </w:tcPr>
          <w:p w:rsidR="10E51C8C" w:rsidP="4B253E06" w:rsidRDefault="10E51C8C" w14:paraId="0163F204"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lang w:val="en-GB"/>
              </w:rPr>
              <w:t>Fontys</w:t>
            </w:r>
          </w:p>
        </w:tc>
        <w:tc>
          <w:tcPr>
            <w:tcW w:w="2255" w:type="dxa"/>
          </w:tcPr>
          <w:p w:rsidR="10E51C8C" w:rsidP="4B253E06" w:rsidRDefault="10E51C8C" w14:paraId="78347AFB"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rPr>
              <w:t>Luc van den Acker</w:t>
            </w:r>
            <w:r>
              <w:br/>
            </w:r>
          </w:p>
        </w:tc>
        <w:tc>
          <w:tcPr>
            <w:tcW w:w="1975" w:type="dxa"/>
          </w:tcPr>
          <w:p w:rsidR="10E51C8C" w:rsidP="4B253E06" w:rsidRDefault="10E51C8C" w14:paraId="2027257B" w14:textId="088EAE3B">
            <w:pPr>
              <w:spacing w:before="200" w:line="300" w:lineRule="auto"/>
              <w:rPr>
                <w:rFonts w:eastAsia="Arial" w:cs="Arial"/>
                <w:color w:val="000000" w:themeColor="text1"/>
                <w:sz w:val="22"/>
                <w:szCs w:val="22"/>
              </w:rPr>
            </w:pPr>
            <w:proofErr w:type="spellStart"/>
            <w:r w:rsidRPr="4B253E06">
              <w:rPr>
                <w:rFonts w:eastAsia="Arial" w:cs="Arial"/>
                <w:color w:val="000000" w:themeColor="text1"/>
                <w:sz w:val="22"/>
                <w:szCs w:val="22"/>
                <w:lang w:val="en-GB"/>
              </w:rPr>
              <w:t>Projectleider</w:t>
            </w:r>
            <w:proofErr w:type="spellEnd"/>
          </w:p>
        </w:tc>
        <w:tc>
          <w:tcPr>
            <w:tcW w:w="3655" w:type="dxa"/>
          </w:tcPr>
          <w:p w:rsidR="10E51C8C" w:rsidP="4B253E06" w:rsidRDefault="00B623CB" w14:paraId="56C8D31F" w14:textId="088EAE3B">
            <w:pPr>
              <w:spacing w:before="200" w:line="300" w:lineRule="auto"/>
              <w:rPr>
                <w:rFonts w:eastAsia="Arial" w:cs="Arial"/>
                <w:color w:val="000000" w:themeColor="text1"/>
                <w:sz w:val="22"/>
                <w:szCs w:val="22"/>
              </w:rPr>
            </w:pPr>
            <w:hyperlink r:id="rId12">
              <w:r w:rsidRPr="4B253E06" w:rsidR="10E51C8C">
                <w:rPr>
                  <w:rStyle w:val="Hyperlink"/>
                  <w:rFonts w:eastAsia="Arial" w:cs="Arial"/>
                  <w:sz w:val="22"/>
                  <w:szCs w:val="22"/>
                  <w:lang w:val="en-GB"/>
                </w:rPr>
                <w:t>l.vandenacker@student.fontys.nl</w:t>
              </w:r>
            </w:hyperlink>
          </w:p>
        </w:tc>
      </w:tr>
      <w:tr w:rsidR="10E51C8C" w:rsidTr="0F9D52E2" w14:paraId="29ADD570" w14:textId="77777777">
        <w:tc>
          <w:tcPr>
            <w:tcW w:w="1415" w:type="dxa"/>
          </w:tcPr>
          <w:p w:rsidR="10E51C8C" w:rsidP="4B253E06" w:rsidRDefault="10E51C8C" w14:paraId="4A4AF241"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lang w:val="en-GB"/>
              </w:rPr>
              <w:t>Fontys</w:t>
            </w:r>
          </w:p>
        </w:tc>
        <w:tc>
          <w:tcPr>
            <w:tcW w:w="2255" w:type="dxa"/>
          </w:tcPr>
          <w:p w:rsidR="10E51C8C" w:rsidP="4B253E06" w:rsidRDefault="10E51C8C" w14:paraId="220CD5E3"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rPr>
              <w:t>Hidde van Brouwershaven</w:t>
            </w:r>
            <w:r>
              <w:br/>
            </w:r>
          </w:p>
        </w:tc>
        <w:tc>
          <w:tcPr>
            <w:tcW w:w="1975" w:type="dxa"/>
          </w:tcPr>
          <w:p w:rsidR="10E51C8C" w:rsidP="4B253E06" w:rsidRDefault="10E51C8C" w14:paraId="7245FADB" w14:textId="088EAE3B">
            <w:pPr>
              <w:spacing w:before="200" w:line="300" w:lineRule="auto"/>
              <w:rPr>
                <w:rFonts w:eastAsia="Arial" w:cs="Arial"/>
                <w:color w:val="000000" w:themeColor="text1"/>
                <w:sz w:val="22"/>
                <w:szCs w:val="22"/>
              </w:rPr>
            </w:pPr>
            <w:proofErr w:type="spellStart"/>
            <w:r w:rsidRPr="4B253E06">
              <w:rPr>
                <w:rFonts w:eastAsia="Arial" w:cs="Arial"/>
                <w:color w:val="000000" w:themeColor="text1"/>
                <w:sz w:val="22"/>
                <w:szCs w:val="22"/>
                <w:lang w:val="en-GB"/>
              </w:rPr>
              <w:t>Contactpersoon</w:t>
            </w:r>
            <w:proofErr w:type="spellEnd"/>
          </w:p>
        </w:tc>
        <w:tc>
          <w:tcPr>
            <w:tcW w:w="3655" w:type="dxa"/>
          </w:tcPr>
          <w:p w:rsidR="10E51C8C" w:rsidP="4B253E06" w:rsidRDefault="00B623CB" w14:paraId="3862BCAC" w14:textId="088EAE3B">
            <w:pPr>
              <w:spacing w:before="200" w:line="300" w:lineRule="auto"/>
              <w:rPr>
                <w:rFonts w:eastAsia="Arial" w:cs="Arial"/>
                <w:color w:val="000000" w:themeColor="text1"/>
                <w:sz w:val="22"/>
                <w:szCs w:val="22"/>
              </w:rPr>
            </w:pPr>
            <w:hyperlink r:id="rId13">
              <w:r w:rsidRPr="4B253E06" w:rsidR="10E51C8C">
                <w:rPr>
                  <w:rStyle w:val="Hyperlink"/>
                  <w:rFonts w:eastAsia="Arial" w:cs="Arial"/>
                  <w:sz w:val="22"/>
                  <w:szCs w:val="22"/>
                  <w:lang w:val="en-GB"/>
                </w:rPr>
                <w:t>377781@student.fontys.nl</w:t>
              </w:r>
            </w:hyperlink>
          </w:p>
        </w:tc>
      </w:tr>
      <w:tr w:rsidR="10E51C8C" w:rsidTr="0F9D52E2" w14:paraId="7388C693" w14:textId="77777777">
        <w:tc>
          <w:tcPr>
            <w:tcW w:w="1415" w:type="dxa"/>
          </w:tcPr>
          <w:p w:rsidR="10E51C8C" w:rsidP="4B253E06" w:rsidRDefault="10E51C8C" w14:paraId="2E4EE91F"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lang w:val="en-GB"/>
              </w:rPr>
              <w:t>Fontys</w:t>
            </w:r>
          </w:p>
        </w:tc>
        <w:tc>
          <w:tcPr>
            <w:tcW w:w="2255" w:type="dxa"/>
          </w:tcPr>
          <w:p w:rsidR="10E51C8C" w:rsidP="4B253E06" w:rsidRDefault="10E51C8C" w14:paraId="230302D6"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rPr>
              <w:t>Raoul Goorden</w:t>
            </w:r>
            <w:r>
              <w:br/>
            </w:r>
          </w:p>
        </w:tc>
        <w:tc>
          <w:tcPr>
            <w:tcW w:w="1975" w:type="dxa"/>
          </w:tcPr>
          <w:p w:rsidR="10E51C8C" w:rsidP="4B253E06" w:rsidRDefault="10E51C8C" w14:paraId="624AF47D"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lang w:val="en-GB"/>
              </w:rPr>
              <w:t>Scrum master</w:t>
            </w:r>
          </w:p>
        </w:tc>
        <w:tc>
          <w:tcPr>
            <w:tcW w:w="3655" w:type="dxa"/>
          </w:tcPr>
          <w:p w:rsidR="10E51C8C" w:rsidP="4B253E06" w:rsidRDefault="00B623CB" w14:paraId="16584850" w14:textId="088EAE3B">
            <w:pPr>
              <w:spacing w:before="200" w:line="300" w:lineRule="auto"/>
              <w:rPr>
                <w:rFonts w:eastAsia="Arial" w:cs="Arial"/>
                <w:color w:val="000000" w:themeColor="text1"/>
                <w:sz w:val="22"/>
                <w:szCs w:val="22"/>
              </w:rPr>
            </w:pPr>
            <w:hyperlink r:id="rId14">
              <w:r w:rsidRPr="4B253E06" w:rsidR="10E51C8C">
                <w:rPr>
                  <w:rStyle w:val="Hyperlink"/>
                  <w:rFonts w:eastAsia="Arial" w:cs="Arial"/>
                  <w:sz w:val="22"/>
                  <w:szCs w:val="22"/>
                  <w:lang w:val="en-GB"/>
                </w:rPr>
                <w:t>r.goorden@student.fontys.nl</w:t>
              </w:r>
            </w:hyperlink>
          </w:p>
        </w:tc>
      </w:tr>
      <w:tr w:rsidR="10E51C8C" w:rsidTr="0F9D52E2" w14:paraId="36140CD8" w14:textId="77777777">
        <w:tc>
          <w:tcPr>
            <w:tcW w:w="1415" w:type="dxa"/>
          </w:tcPr>
          <w:p w:rsidR="10E51C8C" w:rsidP="4B253E06" w:rsidRDefault="10E51C8C" w14:paraId="57BA5E77"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lang w:val="en-GB"/>
              </w:rPr>
              <w:t xml:space="preserve">Fontys </w:t>
            </w:r>
          </w:p>
        </w:tc>
        <w:tc>
          <w:tcPr>
            <w:tcW w:w="2255" w:type="dxa"/>
          </w:tcPr>
          <w:p w:rsidR="10E51C8C" w:rsidP="4B253E06" w:rsidRDefault="10E51C8C" w14:paraId="4B7D7B45" w14:textId="088EAE3B">
            <w:pPr>
              <w:spacing w:before="200" w:line="300" w:lineRule="auto"/>
              <w:rPr>
                <w:rFonts w:eastAsia="Arial" w:cs="Arial"/>
                <w:color w:val="000000" w:themeColor="text1"/>
                <w:sz w:val="22"/>
                <w:szCs w:val="22"/>
              </w:rPr>
            </w:pPr>
            <w:r w:rsidRPr="4B253E06">
              <w:rPr>
                <w:rFonts w:eastAsia="Arial" w:cs="Arial"/>
                <w:color w:val="000000" w:themeColor="text1"/>
                <w:sz w:val="22"/>
                <w:szCs w:val="22"/>
              </w:rPr>
              <w:t>Stan Akkermans</w:t>
            </w:r>
          </w:p>
        </w:tc>
        <w:tc>
          <w:tcPr>
            <w:tcW w:w="1975" w:type="dxa"/>
          </w:tcPr>
          <w:p w:rsidR="10E51C8C" w:rsidP="4B253E06" w:rsidRDefault="10E51C8C" w14:paraId="1965CE16" w14:textId="088EAE3B">
            <w:pPr>
              <w:spacing w:before="200" w:line="300" w:lineRule="auto"/>
              <w:rPr>
                <w:rFonts w:eastAsia="Arial" w:cs="Arial"/>
                <w:color w:val="000000" w:themeColor="text1"/>
                <w:sz w:val="22"/>
                <w:szCs w:val="22"/>
              </w:rPr>
            </w:pPr>
            <w:proofErr w:type="spellStart"/>
            <w:r w:rsidRPr="4B253E06">
              <w:rPr>
                <w:rFonts w:eastAsia="Arial" w:cs="Arial"/>
                <w:color w:val="000000" w:themeColor="text1"/>
                <w:sz w:val="22"/>
                <w:szCs w:val="22"/>
                <w:lang w:val="en-GB"/>
              </w:rPr>
              <w:t>Notulist</w:t>
            </w:r>
            <w:proofErr w:type="spellEnd"/>
          </w:p>
        </w:tc>
        <w:tc>
          <w:tcPr>
            <w:tcW w:w="3655" w:type="dxa"/>
          </w:tcPr>
          <w:p w:rsidR="10E51C8C" w:rsidP="4B253E06" w:rsidRDefault="00B623CB" w14:paraId="3F7393CD" w14:textId="088EAE3B">
            <w:pPr>
              <w:spacing w:before="200" w:line="300" w:lineRule="auto"/>
              <w:rPr>
                <w:rFonts w:eastAsia="Arial" w:cs="Arial"/>
                <w:color w:val="000000" w:themeColor="text1"/>
                <w:sz w:val="22"/>
                <w:szCs w:val="22"/>
              </w:rPr>
            </w:pPr>
            <w:hyperlink r:id="rId15">
              <w:r w:rsidRPr="4B253E06" w:rsidR="10E51C8C">
                <w:rPr>
                  <w:rStyle w:val="Hyperlink"/>
                  <w:rFonts w:eastAsia="Arial" w:cs="Arial"/>
                  <w:sz w:val="22"/>
                  <w:szCs w:val="22"/>
                  <w:lang w:val="en-GB"/>
                </w:rPr>
                <w:t>454067@student.fontys.nl</w:t>
              </w:r>
            </w:hyperlink>
          </w:p>
        </w:tc>
      </w:tr>
    </w:tbl>
    <w:p w:rsidR="00AE4D1E" w:rsidP="10E51C8C" w:rsidRDefault="00AE4D1E" w14:paraId="5FCD5DE5" w14:textId="77777777"/>
    <w:p w:rsidR="00AE4D1E" w:rsidP="00AE4D1E" w:rsidRDefault="00AE4D1E" w14:paraId="6497F71A" w14:textId="77777777">
      <w:pPr>
        <w:pStyle w:val="Heading2"/>
      </w:pPr>
      <w:bookmarkStart w:name="_Toc90035032" w:id="89"/>
      <w:bookmarkStart w:name="_Toc118882753" w:id="90"/>
      <w:bookmarkStart w:name="_Toc118888320" w:id="91"/>
      <w:r>
        <w:t>Communicatie</w:t>
      </w:r>
      <w:bookmarkEnd w:id="89"/>
      <w:bookmarkEnd w:id="90"/>
      <w:bookmarkEnd w:id="91"/>
    </w:p>
    <w:p w:rsidR="249AD3BB" w:rsidP="249AD3BB" w:rsidRDefault="249AD3BB" w14:paraId="234857FE" w14:textId="5BA412CA"/>
    <w:p w:rsidR="004C1B15" w:rsidP="004C1B15" w:rsidRDefault="006A5063" w14:paraId="6A258C91" w14:textId="1332404B">
      <w:r>
        <w:t xml:space="preserve">Er zijn een aantal afspraken gemaakt over de communicatie binnen de groep. </w:t>
      </w:r>
      <w:r w:rsidR="00B17656">
        <w:t>Deze afspraken zijn bindend. Als deze afspraken niet nageleefd worden, zal</w:t>
      </w:r>
      <w:r w:rsidR="007B3CB0">
        <w:t xml:space="preserve"> er overleg plaatsvinden met de docentbegeleider en, indien nodig, met de stakeholder. De afspraken zijn als volgt:</w:t>
      </w:r>
    </w:p>
    <w:p w:rsidR="007B3CB0" w:rsidP="007B3CB0" w:rsidRDefault="008700D5" w14:paraId="6AA52C98" w14:textId="0BF1F219">
      <w:pPr>
        <w:pStyle w:val="ListParagraph"/>
        <w:numPr>
          <w:ilvl w:val="0"/>
          <w:numId w:val="18"/>
        </w:numPr>
      </w:pPr>
      <w:r>
        <w:t xml:space="preserve">Op de ingeroosterde dagen dient iedereen uiterlijk om 9:30 aanwezig te zijn. </w:t>
      </w:r>
      <w:proofErr w:type="gramStart"/>
      <w:r>
        <w:t>Indien</w:t>
      </w:r>
      <w:proofErr w:type="gramEnd"/>
      <w:r>
        <w:t xml:space="preserve"> </w:t>
      </w:r>
      <w:r w:rsidR="004A2070">
        <w:t xml:space="preserve">dit niet mogelijk blijkt voor een teamlid, dient dit voor 9:30 </w:t>
      </w:r>
      <w:r w:rsidR="007F2F71">
        <w:t>gecommuniceerd te zijn met de rest van het team.</w:t>
      </w:r>
    </w:p>
    <w:p w:rsidRPr="004C1B15" w:rsidR="00A42F54" w:rsidP="007B3CB0" w:rsidRDefault="00D873F8" w14:paraId="41F7646C" w14:textId="33765B9B">
      <w:pPr>
        <w:pStyle w:val="ListParagraph"/>
        <w:numPr>
          <w:ilvl w:val="0"/>
          <w:numId w:val="18"/>
        </w:numPr>
      </w:pPr>
      <w:r>
        <w:t xml:space="preserve">Wanneer taken </w:t>
      </w:r>
      <w:r w:rsidR="00BC1FB8">
        <w:t xml:space="preserve">niet afgerond zijn op het moment dat de vooraf vastgestelde deadline verstreken is, </w:t>
      </w:r>
      <w:r w:rsidR="00042EAD">
        <w:t>zal overleg plaatsvinden met de docentbegeleider over de nodige vervolgstappen.</w:t>
      </w:r>
    </w:p>
    <w:p w:rsidR="407AA3AB" w:rsidP="407AA3AB" w:rsidRDefault="407AA3AB" w14:paraId="7CF8A7D5" w14:textId="1A591000">
      <w:pPr>
        <w:rPr>
          <w:i/>
          <w:iCs/>
          <w:sz w:val="16"/>
          <w:szCs w:val="16"/>
        </w:rPr>
      </w:pPr>
    </w:p>
    <w:p w:rsidRPr="00492252" w:rsidR="00B01BF3" w:rsidP="251B040C" w:rsidRDefault="00B01BF3" w14:paraId="3C3BB717" w14:textId="62B9C2A0"/>
    <w:p w:rsidR="251B040C" w:rsidP="251B040C" w:rsidRDefault="251B040C" w14:paraId="2DA8B146" w14:textId="262D6276"/>
    <w:p w:rsidRPr="00A05C95" w:rsidR="00D57803" w:rsidP="251B040C" w:rsidRDefault="00D57803" w14:paraId="67578154" w14:textId="5246FEDF"/>
    <w:sectPr w:rsidRPr="00A05C95" w:rsidR="00D57803" w:rsidSect="002C61E6">
      <w:footerReference w:type="default" r:id="rId16"/>
      <w:pgSz w:w="11906" w:h="16838" w:orient="portrait"/>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73C1" w:rsidRDefault="009073C1" w14:paraId="51445AB6" w14:textId="77777777">
      <w:r>
        <w:separator/>
      </w:r>
    </w:p>
  </w:endnote>
  <w:endnote w:type="continuationSeparator" w:id="0">
    <w:p w:rsidR="009073C1" w:rsidRDefault="009073C1" w14:paraId="5875B5EF" w14:textId="77777777">
      <w:r>
        <w:continuationSeparator/>
      </w:r>
    </w:p>
  </w:endnote>
  <w:endnote w:type="continuationNotice" w:id="1">
    <w:p w:rsidR="009073C1" w:rsidRDefault="009073C1" w14:paraId="1C471CF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70011" w:rsidR="0012034B" w:rsidP="00B01BF3" w:rsidRDefault="0012034B" w14:paraId="3C3BB761" w14:textId="1C4C6A82">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20253B">
      <w:rPr>
        <w:noProof/>
        <w:color w:val="82838A"/>
        <w:sz w:val="16"/>
        <w:szCs w:val="16"/>
      </w:rPr>
      <w:t>Projectplan Template - Nederlands  v3.docx</w:t>
    </w:r>
    <w:r>
      <w:rPr>
        <w:color w:val="82838A"/>
        <w:sz w:val="16"/>
        <w:szCs w:val="16"/>
      </w:rPr>
      <w:fldChar w:fldCharType="end"/>
    </w:r>
    <w:r>
      <w:rPr>
        <w:color w:val="82838A"/>
        <w:sz w:val="16"/>
      </w:rPr>
      <w:tab/>
    </w:r>
    <w:r>
      <w:rPr>
        <w:color w:val="82838A"/>
        <w:sz w:val="16"/>
      </w:rPr>
      <w:t>Projectplan</w:t>
    </w:r>
    <w:r w:rsidRPr="0093204B">
      <w:rPr>
        <w:color w:val="82838A"/>
        <w:sz w:val="16"/>
      </w:rPr>
      <w:tab/>
    </w:r>
    <w:r w:rsidRPr="0093204B">
      <w:rPr>
        <w:color w:val="82838A"/>
        <w:sz w:val="16"/>
      </w:rPr>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2C61E6">
      <w:rPr>
        <w:noProof/>
        <w:color w:val="82838A"/>
        <w:sz w:val="16"/>
        <w:szCs w:val="16"/>
      </w:rPr>
      <w:t>2</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2C61E6">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73C1" w:rsidRDefault="009073C1" w14:paraId="783CB2BC" w14:textId="77777777">
      <w:r>
        <w:separator/>
      </w:r>
    </w:p>
  </w:footnote>
  <w:footnote w:type="continuationSeparator" w:id="0">
    <w:p w:rsidR="009073C1" w:rsidRDefault="009073C1" w14:paraId="1C246D70" w14:textId="77777777">
      <w:r>
        <w:continuationSeparator/>
      </w:r>
    </w:p>
  </w:footnote>
  <w:footnote w:type="continuationNotice" w:id="1">
    <w:p w:rsidR="009073C1" w:rsidRDefault="009073C1" w14:paraId="2671905A" w14:textId="77777777"/>
  </w:footnote>
</w:footnotes>
</file>

<file path=word/intelligence2.xml><?xml version="1.0" encoding="utf-8"?>
<int2:intelligence xmlns:int2="http://schemas.microsoft.com/office/intelligence/2020/intelligence" xmlns:oel="http://schemas.microsoft.com/office/2019/extlst">
  <int2:observations>
    <int2:textHash int2:hashCode="Jt1bpF3GABFvid" int2:id="IoCFSRNa">
      <int2:state int2:value="Rejected" int2:type="LegacyProofing"/>
    </int2:textHash>
    <int2:textHash int2:hashCode="IS4dOCPIya+eTA" int2:id="Qz9xIU67">
      <int2:state int2:value="Rejected" int2:type="LegacyProofing"/>
    </int2:textHash>
    <int2:textHash int2:hashCode="J4e6s0VIszmX8b" int2:id="p0HJswNJ">
      <int2:state int2:value="Rejected" int2:type="LegacyProofing"/>
    </int2:textHash>
    <int2:textHash int2:hashCode="wRLogXPU08XBQJ" int2:id="sdl0Yko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46C4140"/>
    <w:multiLevelType w:val="hybridMultilevel"/>
    <w:tmpl w:val="D5022C98"/>
    <w:lvl w:ilvl="0" w:tplc="0AA23632">
      <w:start w:val="1"/>
      <w:numFmt w:val="bullet"/>
      <w:lvlText w:val=""/>
      <w:lvlJc w:val="left"/>
      <w:pPr>
        <w:ind w:left="720" w:hanging="360"/>
      </w:pPr>
      <w:rPr>
        <w:rFonts w:hint="default" w:ascii="Symbol" w:hAnsi="Symbol"/>
      </w:rPr>
    </w:lvl>
    <w:lvl w:ilvl="1" w:tplc="98069DBC">
      <w:start w:val="1"/>
      <w:numFmt w:val="bullet"/>
      <w:lvlText w:val="o"/>
      <w:lvlJc w:val="left"/>
      <w:pPr>
        <w:ind w:left="1440" w:hanging="360"/>
      </w:pPr>
      <w:rPr>
        <w:rFonts w:hint="default" w:ascii="Courier New" w:hAnsi="Courier New"/>
      </w:rPr>
    </w:lvl>
    <w:lvl w:ilvl="2" w:tplc="B23AC7C0">
      <w:start w:val="1"/>
      <w:numFmt w:val="bullet"/>
      <w:lvlText w:val=""/>
      <w:lvlJc w:val="left"/>
      <w:pPr>
        <w:ind w:left="2160" w:hanging="360"/>
      </w:pPr>
      <w:rPr>
        <w:rFonts w:hint="default" w:ascii="Wingdings" w:hAnsi="Wingdings"/>
      </w:rPr>
    </w:lvl>
    <w:lvl w:ilvl="3" w:tplc="C464C534">
      <w:start w:val="1"/>
      <w:numFmt w:val="bullet"/>
      <w:lvlText w:val=""/>
      <w:lvlJc w:val="left"/>
      <w:pPr>
        <w:ind w:left="2880" w:hanging="360"/>
      </w:pPr>
      <w:rPr>
        <w:rFonts w:hint="default" w:ascii="Symbol" w:hAnsi="Symbol"/>
      </w:rPr>
    </w:lvl>
    <w:lvl w:ilvl="4" w:tplc="F89042CA">
      <w:start w:val="1"/>
      <w:numFmt w:val="bullet"/>
      <w:lvlText w:val="o"/>
      <w:lvlJc w:val="left"/>
      <w:pPr>
        <w:ind w:left="3600" w:hanging="360"/>
      </w:pPr>
      <w:rPr>
        <w:rFonts w:hint="default" w:ascii="Courier New" w:hAnsi="Courier New"/>
      </w:rPr>
    </w:lvl>
    <w:lvl w:ilvl="5" w:tplc="9A1A4044">
      <w:start w:val="1"/>
      <w:numFmt w:val="bullet"/>
      <w:lvlText w:val=""/>
      <w:lvlJc w:val="left"/>
      <w:pPr>
        <w:ind w:left="4320" w:hanging="360"/>
      </w:pPr>
      <w:rPr>
        <w:rFonts w:hint="default" w:ascii="Wingdings" w:hAnsi="Wingdings"/>
      </w:rPr>
    </w:lvl>
    <w:lvl w:ilvl="6" w:tplc="F21E1C34">
      <w:start w:val="1"/>
      <w:numFmt w:val="bullet"/>
      <w:lvlText w:val=""/>
      <w:lvlJc w:val="left"/>
      <w:pPr>
        <w:ind w:left="5040" w:hanging="360"/>
      </w:pPr>
      <w:rPr>
        <w:rFonts w:hint="default" w:ascii="Symbol" w:hAnsi="Symbol"/>
      </w:rPr>
    </w:lvl>
    <w:lvl w:ilvl="7" w:tplc="3C726B1E">
      <w:start w:val="1"/>
      <w:numFmt w:val="bullet"/>
      <w:lvlText w:val="o"/>
      <w:lvlJc w:val="left"/>
      <w:pPr>
        <w:ind w:left="5760" w:hanging="360"/>
      </w:pPr>
      <w:rPr>
        <w:rFonts w:hint="default" w:ascii="Courier New" w:hAnsi="Courier New"/>
      </w:rPr>
    </w:lvl>
    <w:lvl w:ilvl="8" w:tplc="F1144A02">
      <w:start w:val="1"/>
      <w:numFmt w:val="bullet"/>
      <w:lvlText w:val=""/>
      <w:lvlJc w:val="left"/>
      <w:pPr>
        <w:ind w:left="6480" w:hanging="360"/>
      </w:pPr>
      <w:rPr>
        <w:rFonts w:hint="default" w:ascii="Wingdings" w:hAnsi="Wingdings"/>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hint="default" w:ascii="Wingdings" w:hAnsi="Wingdings"/>
        <w:color w:val="6E8296"/>
      </w:rPr>
    </w:lvl>
    <w:lvl w:ilvl="1" w:tplc="65BA0CD6">
      <w:start w:val="1"/>
      <w:numFmt w:val="bullet"/>
      <w:lvlText w:val=""/>
      <w:lvlJc w:val="left"/>
      <w:pPr>
        <w:ind w:left="1440" w:hanging="360"/>
      </w:pPr>
      <w:rPr>
        <w:rFonts w:hint="default" w:ascii="Wingdings" w:hAnsi="Wingdings"/>
        <w:color w:val="6E8296"/>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E329C97"/>
    <w:multiLevelType w:val="hybridMultilevel"/>
    <w:tmpl w:val="0E0C6890"/>
    <w:lvl w:ilvl="0" w:tplc="CE7CF7F2">
      <w:start w:val="1"/>
      <w:numFmt w:val="bullet"/>
      <w:lvlText w:val=""/>
      <w:lvlJc w:val="left"/>
      <w:pPr>
        <w:ind w:left="720" w:hanging="360"/>
      </w:pPr>
      <w:rPr>
        <w:rFonts w:hint="default" w:ascii="Symbol" w:hAnsi="Symbol"/>
      </w:rPr>
    </w:lvl>
    <w:lvl w:ilvl="1" w:tplc="B0508574">
      <w:start w:val="1"/>
      <w:numFmt w:val="bullet"/>
      <w:lvlText w:val="o"/>
      <w:lvlJc w:val="left"/>
      <w:pPr>
        <w:ind w:left="1440" w:hanging="360"/>
      </w:pPr>
      <w:rPr>
        <w:rFonts w:hint="default" w:ascii="Courier New" w:hAnsi="Courier New"/>
      </w:rPr>
    </w:lvl>
    <w:lvl w:ilvl="2" w:tplc="18B424B8">
      <w:start w:val="1"/>
      <w:numFmt w:val="bullet"/>
      <w:lvlText w:val=""/>
      <w:lvlJc w:val="left"/>
      <w:pPr>
        <w:ind w:left="2160" w:hanging="360"/>
      </w:pPr>
      <w:rPr>
        <w:rFonts w:hint="default" w:ascii="Wingdings" w:hAnsi="Wingdings"/>
      </w:rPr>
    </w:lvl>
    <w:lvl w:ilvl="3" w:tplc="FE9C74AE">
      <w:start w:val="1"/>
      <w:numFmt w:val="bullet"/>
      <w:lvlText w:val=""/>
      <w:lvlJc w:val="left"/>
      <w:pPr>
        <w:ind w:left="2880" w:hanging="360"/>
      </w:pPr>
      <w:rPr>
        <w:rFonts w:hint="default" w:ascii="Symbol" w:hAnsi="Symbol"/>
      </w:rPr>
    </w:lvl>
    <w:lvl w:ilvl="4" w:tplc="CDB8C3B4">
      <w:start w:val="1"/>
      <w:numFmt w:val="bullet"/>
      <w:lvlText w:val="o"/>
      <w:lvlJc w:val="left"/>
      <w:pPr>
        <w:ind w:left="3600" w:hanging="360"/>
      </w:pPr>
      <w:rPr>
        <w:rFonts w:hint="default" w:ascii="Courier New" w:hAnsi="Courier New"/>
      </w:rPr>
    </w:lvl>
    <w:lvl w:ilvl="5" w:tplc="4C6E7CBA">
      <w:start w:val="1"/>
      <w:numFmt w:val="bullet"/>
      <w:lvlText w:val=""/>
      <w:lvlJc w:val="left"/>
      <w:pPr>
        <w:ind w:left="4320" w:hanging="360"/>
      </w:pPr>
      <w:rPr>
        <w:rFonts w:hint="default" w:ascii="Wingdings" w:hAnsi="Wingdings"/>
      </w:rPr>
    </w:lvl>
    <w:lvl w:ilvl="6" w:tplc="7DF6A606">
      <w:start w:val="1"/>
      <w:numFmt w:val="bullet"/>
      <w:lvlText w:val=""/>
      <w:lvlJc w:val="left"/>
      <w:pPr>
        <w:ind w:left="5040" w:hanging="360"/>
      </w:pPr>
      <w:rPr>
        <w:rFonts w:hint="default" w:ascii="Symbol" w:hAnsi="Symbol"/>
      </w:rPr>
    </w:lvl>
    <w:lvl w:ilvl="7" w:tplc="B6A20A48">
      <w:start w:val="1"/>
      <w:numFmt w:val="bullet"/>
      <w:lvlText w:val="o"/>
      <w:lvlJc w:val="left"/>
      <w:pPr>
        <w:ind w:left="5760" w:hanging="360"/>
      </w:pPr>
      <w:rPr>
        <w:rFonts w:hint="default" w:ascii="Courier New" w:hAnsi="Courier New"/>
      </w:rPr>
    </w:lvl>
    <w:lvl w:ilvl="8" w:tplc="B21414F8">
      <w:start w:val="1"/>
      <w:numFmt w:val="bullet"/>
      <w:lvlText w:val=""/>
      <w:lvlJc w:val="left"/>
      <w:pPr>
        <w:ind w:left="6480" w:hanging="360"/>
      </w:pPr>
      <w:rPr>
        <w:rFonts w:hint="default" w:ascii="Wingdings" w:hAnsi="Wingdings"/>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hint="default" w:ascii="Wingdings" w:hAnsi="Wingdings"/>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21C123E6"/>
    <w:multiLevelType w:val="hybridMultilevel"/>
    <w:tmpl w:val="0AB8B736"/>
    <w:lvl w:ilvl="0" w:tplc="1BC846DE">
      <w:start w:val="1"/>
      <w:numFmt w:val="bullet"/>
      <w:lvlText w:val=""/>
      <w:lvlJc w:val="left"/>
      <w:pPr>
        <w:ind w:left="720" w:hanging="360"/>
      </w:pPr>
      <w:rPr>
        <w:rFonts w:hint="default" w:ascii="Symbol" w:hAnsi="Symbol"/>
      </w:rPr>
    </w:lvl>
    <w:lvl w:ilvl="1" w:tplc="1D6056E6">
      <w:start w:val="1"/>
      <w:numFmt w:val="bullet"/>
      <w:lvlText w:val="o"/>
      <w:lvlJc w:val="left"/>
      <w:pPr>
        <w:ind w:left="1440" w:hanging="360"/>
      </w:pPr>
      <w:rPr>
        <w:rFonts w:hint="default" w:ascii="Courier New" w:hAnsi="Courier New"/>
      </w:rPr>
    </w:lvl>
    <w:lvl w:ilvl="2" w:tplc="07E09C2E">
      <w:start w:val="1"/>
      <w:numFmt w:val="bullet"/>
      <w:lvlText w:val=""/>
      <w:lvlJc w:val="left"/>
      <w:pPr>
        <w:ind w:left="2160" w:hanging="360"/>
      </w:pPr>
      <w:rPr>
        <w:rFonts w:hint="default" w:ascii="Wingdings" w:hAnsi="Wingdings"/>
      </w:rPr>
    </w:lvl>
    <w:lvl w:ilvl="3" w:tplc="F96C2B9E">
      <w:start w:val="1"/>
      <w:numFmt w:val="bullet"/>
      <w:lvlText w:val=""/>
      <w:lvlJc w:val="left"/>
      <w:pPr>
        <w:ind w:left="2880" w:hanging="360"/>
      </w:pPr>
      <w:rPr>
        <w:rFonts w:hint="default" w:ascii="Symbol" w:hAnsi="Symbol"/>
      </w:rPr>
    </w:lvl>
    <w:lvl w:ilvl="4" w:tplc="ABAC5972">
      <w:start w:val="1"/>
      <w:numFmt w:val="bullet"/>
      <w:lvlText w:val="o"/>
      <w:lvlJc w:val="left"/>
      <w:pPr>
        <w:ind w:left="3600" w:hanging="360"/>
      </w:pPr>
      <w:rPr>
        <w:rFonts w:hint="default" w:ascii="Courier New" w:hAnsi="Courier New"/>
      </w:rPr>
    </w:lvl>
    <w:lvl w:ilvl="5" w:tplc="D834C9DC">
      <w:start w:val="1"/>
      <w:numFmt w:val="bullet"/>
      <w:lvlText w:val=""/>
      <w:lvlJc w:val="left"/>
      <w:pPr>
        <w:ind w:left="4320" w:hanging="360"/>
      </w:pPr>
      <w:rPr>
        <w:rFonts w:hint="default" w:ascii="Wingdings" w:hAnsi="Wingdings"/>
      </w:rPr>
    </w:lvl>
    <w:lvl w:ilvl="6" w:tplc="8B2C84E2">
      <w:start w:val="1"/>
      <w:numFmt w:val="bullet"/>
      <w:lvlText w:val=""/>
      <w:lvlJc w:val="left"/>
      <w:pPr>
        <w:ind w:left="5040" w:hanging="360"/>
      </w:pPr>
      <w:rPr>
        <w:rFonts w:hint="default" w:ascii="Symbol" w:hAnsi="Symbol"/>
      </w:rPr>
    </w:lvl>
    <w:lvl w:ilvl="7" w:tplc="5146499C">
      <w:start w:val="1"/>
      <w:numFmt w:val="bullet"/>
      <w:lvlText w:val="o"/>
      <w:lvlJc w:val="left"/>
      <w:pPr>
        <w:ind w:left="5760" w:hanging="360"/>
      </w:pPr>
      <w:rPr>
        <w:rFonts w:hint="default" w:ascii="Courier New" w:hAnsi="Courier New"/>
      </w:rPr>
    </w:lvl>
    <w:lvl w:ilvl="8" w:tplc="782EE2D0">
      <w:start w:val="1"/>
      <w:numFmt w:val="bullet"/>
      <w:lvlText w:val=""/>
      <w:lvlJc w:val="left"/>
      <w:pPr>
        <w:ind w:left="6480" w:hanging="360"/>
      </w:pPr>
      <w:rPr>
        <w:rFonts w:hint="default" w:ascii="Wingdings" w:hAnsi="Wingdings"/>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hint="default" w:ascii="Wingdings" w:hAnsi="Wingdings"/>
        <w:color w:val="6E8296"/>
      </w:rPr>
    </w:lvl>
    <w:lvl w:ilvl="1" w:tplc="04130003">
      <w:start w:val="1"/>
      <w:numFmt w:val="bullet"/>
      <w:lvlText w:val="o"/>
      <w:lvlJc w:val="left"/>
      <w:pPr>
        <w:ind w:left="1440" w:hanging="360"/>
      </w:pPr>
      <w:rPr>
        <w:rFonts w:hint="default" w:ascii="Courier New" w:hAnsi="Courier New" w:cs="Courier New"/>
      </w:rPr>
    </w:lvl>
    <w:lvl w:ilvl="2" w:tplc="08ECCB34">
      <w:start w:val="1"/>
      <w:numFmt w:val="bullet"/>
      <w:lvlText w:val=""/>
      <w:lvlJc w:val="left"/>
      <w:pPr>
        <w:ind w:left="2160" w:hanging="360"/>
      </w:pPr>
      <w:rPr>
        <w:rFonts w:hint="default" w:ascii="Wingdings" w:hAnsi="Wingdings"/>
        <w:color w:val="AFBAC5"/>
      </w:rPr>
    </w:lvl>
    <w:lvl w:ilvl="3" w:tplc="98C66358">
      <w:start w:val="1"/>
      <w:numFmt w:val="bullet"/>
      <w:lvlText w:val=""/>
      <w:lvlJc w:val="left"/>
      <w:pPr>
        <w:ind w:left="2880" w:hanging="360"/>
      </w:pPr>
      <w:rPr>
        <w:rFonts w:hint="default" w:ascii="Wingdings" w:hAnsi="Wingdings"/>
        <w:color w:val="D1D7DD"/>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hint="default" w:ascii="Arial" w:hAnsi="Arial"/>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43B1697"/>
    <w:multiLevelType w:val="hybridMultilevel"/>
    <w:tmpl w:val="FFFFFFFF"/>
    <w:lvl w:ilvl="0" w:tplc="A5C4CEC2">
      <w:start w:val="1"/>
      <w:numFmt w:val="bullet"/>
      <w:lvlText w:val=""/>
      <w:lvlJc w:val="left"/>
      <w:pPr>
        <w:ind w:left="720" w:hanging="360"/>
      </w:pPr>
      <w:rPr>
        <w:rFonts w:hint="default" w:ascii="Symbol" w:hAnsi="Symbol"/>
      </w:rPr>
    </w:lvl>
    <w:lvl w:ilvl="1" w:tplc="7B4C8D7C">
      <w:start w:val="1"/>
      <w:numFmt w:val="bullet"/>
      <w:lvlText w:val="o"/>
      <w:lvlJc w:val="left"/>
      <w:pPr>
        <w:ind w:left="1440" w:hanging="360"/>
      </w:pPr>
      <w:rPr>
        <w:rFonts w:hint="default" w:ascii="Courier New" w:hAnsi="Courier New"/>
      </w:rPr>
    </w:lvl>
    <w:lvl w:ilvl="2" w:tplc="43B04CAE">
      <w:start w:val="1"/>
      <w:numFmt w:val="bullet"/>
      <w:lvlText w:val=""/>
      <w:lvlJc w:val="left"/>
      <w:pPr>
        <w:ind w:left="2160" w:hanging="360"/>
      </w:pPr>
      <w:rPr>
        <w:rFonts w:hint="default" w:ascii="Wingdings" w:hAnsi="Wingdings"/>
      </w:rPr>
    </w:lvl>
    <w:lvl w:ilvl="3" w:tplc="10C49EE4">
      <w:start w:val="1"/>
      <w:numFmt w:val="bullet"/>
      <w:lvlText w:val=""/>
      <w:lvlJc w:val="left"/>
      <w:pPr>
        <w:ind w:left="2880" w:hanging="360"/>
      </w:pPr>
      <w:rPr>
        <w:rFonts w:hint="default" w:ascii="Symbol" w:hAnsi="Symbol"/>
      </w:rPr>
    </w:lvl>
    <w:lvl w:ilvl="4" w:tplc="FD1E1764">
      <w:start w:val="1"/>
      <w:numFmt w:val="bullet"/>
      <w:lvlText w:val="o"/>
      <w:lvlJc w:val="left"/>
      <w:pPr>
        <w:ind w:left="3600" w:hanging="360"/>
      </w:pPr>
      <w:rPr>
        <w:rFonts w:hint="default" w:ascii="Courier New" w:hAnsi="Courier New"/>
      </w:rPr>
    </w:lvl>
    <w:lvl w:ilvl="5" w:tplc="B40E24A6">
      <w:start w:val="1"/>
      <w:numFmt w:val="bullet"/>
      <w:lvlText w:val=""/>
      <w:lvlJc w:val="left"/>
      <w:pPr>
        <w:ind w:left="4320" w:hanging="360"/>
      </w:pPr>
      <w:rPr>
        <w:rFonts w:hint="default" w:ascii="Wingdings" w:hAnsi="Wingdings"/>
      </w:rPr>
    </w:lvl>
    <w:lvl w:ilvl="6" w:tplc="4FF83A8A">
      <w:start w:val="1"/>
      <w:numFmt w:val="bullet"/>
      <w:lvlText w:val=""/>
      <w:lvlJc w:val="left"/>
      <w:pPr>
        <w:ind w:left="5040" w:hanging="360"/>
      </w:pPr>
      <w:rPr>
        <w:rFonts w:hint="default" w:ascii="Symbol" w:hAnsi="Symbol"/>
      </w:rPr>
    </w:lvl>
    <w:lvl w:ilvl="7" w:tplc="278203FE">
      <w:start w:val="1"/>
      <w:numFmt w:val="bullet"/>
      <w:lvlText w:val="o"/>
      <w:lvlJc w:val="left"/>
      <w:pPr>
        <w:ind w:left="5760" w:hanging="360"/>
      </w:pPr>
      <w:rPr>
        <w:rFonts w:hint="default" w:ascii="Courier New" w:hAnsi="Courier New"/>
      </w:rPr>
    </w:lvl>
    <w:lvl w:ilvl="8" w:tplc="66702BEA">
      <w:start w:val="1"/>
      <w:numFmt w:val="bullet"/>
      <w:lvlText w:val=""/>
      <w:lvlJc w:val="left"/>
      <w:pPr>
        <w:ind w:left="6480" w:hanging="360"/>
      </w:pPr>
      <w:rPr>
        <w:rFonts w:hint="default" w:ascii="Wingdings" w:hAnsi="Wingdings"/>
      </w:rPr>
    </w:lvl>
  </w:abstractNum>
  <w:abstractNum w:abstractNumId="15" w15:restartNumberingAfterBreak="0">
    <w:nsid w:val="690A65B3"/>
    <w:multiLevelType w:val="hybridMultilevel"/>
    <w:tmpl w:val="AE74471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6F1FA35E"/>
    <w:multiLevelType w:val="hybridMultilevel"/>
    <w:tmpl w:val="CA407020"/>
    <w:lvl w:ilvl="0" w:tplc="1E14641C">
      <w:start w:val="1"/>
      <w:numFmt w:val="bullet"/>
      <w:lvlText w:val=""/>
      <w:lvlJc w:val="left"/>
      <w:pPr>
        <w:ind w:left="720" w:hanging="360"/>
      </w:pPr>
      <w:rPr>
        <w:rFonts w:hint="default" w:ascii="Symbol" w:hAnsi="Symbol"/>
      </w:rPr>
    </w:lvl>
    <w:lvl w:ilvl="1" w:tplc="F786688E">
      <w:start w:val="1"/>
      <w:numFmt w:val="bullet"/>
      <w:lvlText w:val="o"/>
      <w:lvlJc w:val="left"/>
      <w:pPr>
        <w:ind w:left="1440" w:hanging="360"/>
      </w:pPr>
      <w:rPr>
        <w:rFonts w:hint="default" w:ascii="Courier New" w:hAnsi="Courier New"/>
      </w:rPr>
    </w:lvl>
    <w:lvl w:ilvl="2" w:tplc="84646ED4">
      <w:start w:val="1"/>
      <w:numFmt w:val="bullet"/>
      <w:lvlText w:val=""/>
      <w:lvlJc w:val="left"/>
      <w:pPr>
        <w:ind w:left="2160" w:hanging="360"/>
      </w:pPr>
      <w:rPr>
        <w:rFonts w:hint="default" w:ascii="Wingdings" w:hAnsi="Wingdings"/>
      </w:rPr>
    </w:lvl>
    <w:lvl w:ilvl="3" w:tplc="490477FC">
      <w:start w:val="1"/>
      <w:numFmt w:val="bullet"/>
      <w:lvlText w:val=""/>
      <w:lvlJc w:val="left"/>
      <w:pPr>
        <w:ind w:left="2880" w:hanging="360"/>
      </w:pPr>
      <w:rPr>
        <w:rFonts w:hint="default" w:ascii="Symbol" w:hAnsi="Symbol"/>
      </w:rPr>
    </w:lvl>
    <w:lvl w:ilvl="4" w:tplc="9F785074">
      <w:start w:val="1"/>
      <w:numFmt w:val="bullet"/>
      <w:lvlText w:val="o"/>
      <w:lvlJc w:val="left"/>
      <w:pPr>
        <w:ind w:left="3600" w:hanging="360"/>
      </w:pPr>
      <w:rPr>
        <w:rFonts w:hint="default" w:ascii="Courier New" w:hAnsi="Courier New"/>
      </w:rPr>
    </w:lvl>
    <w:lvl w:ilvl="5" w:tplc="CFBA980A">
      <w:start w:val="1"/>
      <w:numFmt w:val="bullet"/>
      <w:lvlText w:val=""/>
      <w:lvlJc w:val="left"/>
      <w:pPr>
        <w:ind w:left="4320" w:hanging="360"/>
      </w:pPr>
      <w:rPr>
        <w:rFonts w:hint="default" w:ascii="Wingdings" w:hAnsi="Wingdings"/>
      </w:rPr>
    </w:lvl>
    <w:lvl w:ilvl="6" w:tplc="328ED220">
      <w:start w:val="1"/>
      <w:numFmt w:val="bullet"/>
      <w:lvlText w:val=""/>
      <w:lvlJc w:val="left"/>
      <w:pPr>
        <w:ind w:left="5040" w:hanging="360"/>
      </w:pPr>
      <w:rPr>
        <w:rFonts w:hint="default" w:ascii="Symbol" w:hAnsi="Symbol"/>
      </w:rPr>
    </w:lvl>
    <w:lvl w:ilvl="7" w:tplc="B478F780">
      <w:start w:val="1"/>
      <w:numFmt w:val="bullet"/>
      <w:lvlText w:val="o"/>
      <w:lvlJc w:val="left"/>
      <w:pPr>
        <w:ind w:left="5760" w:hanging="360"/>
      </w:pPr>
      <w:rPr>
        <w:rFonts w:hint="default" w:ascii="Courier New" w:hAnsi="Courier New"/>
      </w:rPr>
    </w:lvl>
    <w:lvl w:ilvl="8" w:tplc="A558B67C">
      <w:start w:val="1"/>
      <w:numFmt w:val="bullet"/>
      <w:lvlText w:val=""/>
      <w:lvlJc w:val="left"/>
      <w:pPr>
        <w:ind w:left="6480" w:hanging="360"/>
      </w:pPr>
      <w:rPr>
        <w:rFonts w:hint="default" w:ascii="Wingdings" w:hAnsi="Wingdings"/>
      </w:r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247384">
    <w:abstractNumId w:val="5"/>
  </w:num>
  <w:num w:numId="2" w16cid:durableId="357850573">
    <w:abstractNumId w:val="2"/>
  </w:num>
  <w:num w:numId="3" w16cid:durableId="2008317407">
    <w:abstractNumId w:val="7"/>
  </w:num>
  <w:num w:numId="4" w16cid:durableId="14581353">
    <w:abstractNumId w:val="10"/>
  </w:num>
  <w:num w:numId="5" w16cid:durableId="544146248">
    <w:abstractNumId w:val="9"/>
  </w:num>
  <w:num w:numId="6" w16cid:durableId="326399929">
    <w:abstractNumId w:val="17"/>
  </w:num>
  <w:num w:numId="7" w16cid:durableId="1881670035">
    <w:abstractNumId w:val="12"/>
  </w:num>
  <w:num w:numId="8" w16cid:durableId="1719427594">
    <w:abstractNumId w:val="4"/>
  </w:num>
  <w:num w:numId="9" w16cid:durableId="556472393">
    <w:abstractNumId w:val="0"/>
  </w:num>
  <w:num w:numId="10" w16cid:durableId="346520169">
    <w:abstractNumId w:val="8"/>
  </w:num>
  <w:num w:numId="11" w16cid:durableId="1189220466">
    <w:abstractNumId w:val="11"/>
  </w:num>
  <w:num w:numId="12" w16cid:durableId="676923966">
    <w:abstractNumId w:val="13"/>
  </w:num>
  <w:num w:numId="13" w16cid:durableId="827674818">
    <w:abstractNumId w:val="18"/>
  </w:num>
  <w:num w:numId="14" w16cid:durableId="4001772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685378">
    <w:abstractNumId w:val="10"/>
  </w:num>
  <w:num w:numId="16" w16cid:durableId="1178812934">
    <w:abstractNumId w:val="10"/>
  </w:num>
  <w:num w:numId="17" w16cid:durableId="336615969">
    <w:abstractNumId w:val="10"/>
  </w:num>
  <w:num w:numId="18" w16cid:durableId="1786122510">
    <w:abstractNumId w:val="15"/>
  </w:num>
  <w:num w:numId="19" w16cid:durableId="245844578">
    <w:abstractNumId w:val="14"/>
  </w:num>
  <w:num w:numId="20" w16cid:durableId="1044789405">
    <w:abstractNumId w:val="1"/>
  </w:num>
  <w:num w:numId="21" w16cid:durableId="206920346">
    <w:abstractNumId w:val="6"/>
  </w:num>
  <w:num w:numId="22" w16cid:durableId="122621055">
    <w:abstractNumId w:val="3"/>
  </w:num>
  <w:num w:numId="23" w16cid:durableId="206718712">
    <w:abstractNumId w:val="16"/>
  </w:num>
  <w:num w:numId="24" w16cid:durableId="586841431">
    <w:abstractNumId w:val="10"/>
  </w:num>
  <w:num w:numId="25" w16cid:durableId="225604188">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cumentProtection w:edit="readOnly" w:formatting="1" w:enforcement="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0FD7"/>
    <w:rsid w:val="00024011"/>
    <w:rsid w:val="00042EAD"/>
    <w:rsid w:val="00057844"/>
    <w:rsid w:val="0006057F"/>
    <w:rsid w:val="00063C3A"/>
    <w:rsid w:val="0007393E"/>
    <w:rsid w:val="00080146"/>
    <w:rsid w:val="00093CFF"/>
    <w:rsid w:val="000A2EBF"/>
    <w:rsid w:val="000A64E3"/>
    <w:rsid w:val="000B567A"/>
    <w:rsid w:val="000E20EF"/>
    <w:rsid w:val="000E2AC6"/>
    <w:rsid w:val="000E52E1"/>
    <w:rsid w:val="00106638"/>
    <w:rsid w:val="0012034B"/>
    <w:rsid w:val="00124491"/>
    <w:rsid w:val="00137819"/>
    <w:rsid w:val="001400ED"/>
    <w:rsid w:val="00142D9A"/>
    <w:rsid w:val="00174030"/>
    <w:rsid w:val="00184629"/>
    <w:rsid w:val="001A2449"/>
    <w:rsid w:val="001A4B7F"/>
    <w:rsid w:val="001A6F2E"/>
    <w:rsid w:val="001B1DAE"/>
    <w:rsid w:val="001B5340"/>
    <w:rsid w:val="001B7F14"/>
    <w:rsid w:val="001C54DD"/>
    <w:rsid w:val="001C6581"/>
    <w:rsid w:val="001F0484"/>
    <w:rsid w:val="00201187"/>
    <w:rsid w:val="0020253B"/>
    <w:rsid w:val="00220359"/>
    <w:rsid w:val="00224DB8"/>
    <w:rsid w:val="002418C9"/>
    <w:rsid w:val="00244236"/>
    <w:rsid w:val="00247FB1"/>
    <w:rsid w:val="002628DD"/>
    <w:rsid w:val="00286A54"/>
    <w:rsid w:val="00294A69"/>
    <w:rsid w:val="00297981"/>
    <w:rsid w:val="002A2D8B"/>
    <w:rsid w:val="002B05A2"/>
    <w:rsid w:val="002C12A1"/>
    <w:rsid w:val="002C61E6"/>
    <w:rsid w:val="002E1724"/>
    <w:rsid w:val="002F303E"/>
    <w:rsid w:val="00301CEE"/>
    <w:rsid w:val="00302E86"/>
    <w:rsid w:val="003068C4"/>
    <w:rsid w:val="00306B62"/>
    <w:rsid w:val="0033121D"/>
    <w:rsid w:val="00340A02"/>
    <w:rsid w:val="00352604"/>
    <w:rsid w:val="00357A58"/>
    <w:rsid w:val="0036481A"/>
    <w:rsid w:val="0037066B"/>
    <w:rsid w:val="00384E8F"/>
    <w:rsid w:val="00384F4F"/>
    <w:rsid w:val="00391D9F"/>
    <w:rsid w:val="00395FE0"/>
    <w:rsid w:val="00396217"/>
    <w:rsid w:val="003B4749"/>
    <w:rsid w:val="003D5494"/>
    <w:rsid w:val="003D7155"/>
    <w:rsid w:val="00407EB3"/>
    <w:rsid w:val="00417ABB"/>
    <w:rsid w:val="004418D9"/>
    <w:rsid w:val="004437FD"/>
    <w:rsid w:val="004466E6"/>
    <w:rsid w:val="0047202C"/>
    <w:rsid w:val="00483467"/>
    <w:rsid w:val="004872A2"/>
    <w:rsid w:val="004A2070"/>
    <w:rsid w:val="004A2A89"/>
    <w:rsid w:val="004A2B5F"/>
    <w:rsid w:val="004A5278"/>
    <w:rsid w:val="004B4D24"/>
    <w:rsid w:val="004B5294"/>
    <w:rsid w:val="004C1B15"/>
    <w:rsid w:val="004C371E"/>
    <w:rsid w:val="004F1F31"/>
    <w:rsid w:val="004F4E5A"/>
    <w:rsid w:val="004F6F89"/>
    <w:rsid w:val="00502259"/>
    <w:rsid w:val="00512D8F"/>
    <w:rsid w:val="00536449"/>
    <w:rsid w:val="00542B0D"/>
    <w:rsid w:val="0056028C"/>
    <w:rsid w:val="00583BD6"/>
    <w:rsid w:val="00596749"/>
    <w:rsid w:val="005B196B"/>
    <w:rsid w:val="005C706F"/>
    <w:rsid w:val="005F3405"/>
    <w:rsid w:val="005F4513"/>
    <w:rsid w:val="005F4C39"/>
    <w:rsid w:val="005F7AAF"/>
    <w:rsid w:val="00602A47"/>
    <w:rsid w:val="00606EEF"/>
    <w:rsid w:val="00625D28"/>
    <w:rsid w:val="00643681"/>
    <w:rsid w:val="00653F87"/>
    <w:rsid w:val="006654C8"/>
    <w:rsid w:val="00671065"/>
    <w:rsid w:val="00675D82"/>
    <w:rsid w:val="006832D0"/>
    <w:rsid w:val="006A5063"/>
    <w:rsid w:val="006B1372"/>
    <w:rsid w:val="006B2968"/>
    <w:rsid w:val="006B7CF7"/>
    <w:rsid w:val="006C0B75"/>
    <w:rsid w:val="006C4F1C"/>
    <w:rsid w:val="006C7CDA"/>
    <w:rsid w:val="006F3455"/>
    <w:rsid w:val="006F3A82"/>
    <w:rsid w:val="00701DFC"/>
    <w:rsid w:val="0070596F"/>
    <w:rsid w:val="00716F90"/>
    <w:rsid w:val="007202FF"/>
    <w:rsid w:val="00725318"/>
    <w:rsid w:val="00726FD0"/>
    <w:rsid w:val="0074074D"/>
    <w:rsid w:val="007422DE"/>
    <w:rsid w:val="00751D18"/>
    <w:rsid w:val="00763466"/>
    <w:rsid w:val="00767517"/>
    <w:rsid w:val="007751D3"/>
    <w:rsid w:val="00777C82"/>
    <w:rsid w:val="007814EF"/>
    <w:rsid w:val="00783F62"/>
    <w:rsid w:val="007859E3"/>
    <w:rsid w:val="00785CF9"/>
    <w:rsid w:val="007931B4"/>
    <w:rsid w:val="007A087C"/>
    <w:rsid w:val="007A2666"/>
    <w:rsid w:val="007B1C43"/>
    <w:rsid w:val="007B3CB0"/>
    <w:rsid w:val="007B4404"/>
    <w:rsid w:val="007B5380"/>
    <w:rsid w:val="007C1890"/>
    <w:rsid w:val="007F0548"/>
    <w:rsid w:val="007F2F71"/>
    <w:rsid w:val="007F39B8"/>
    <w:rsid w:val="007F610A"/>
    <w:rsid w:val="00804604"/>
    <w:rsid w:val="00807765"/>
    <w:rsid w:val="00825ED6"/>
    <w:rsid w:val="0082774A"/>
    <w:rsid w:val="00827CE7"/>
    <w:rsid w:val="00841390"/>
    <w:rsid w:val="008700D5"/>
    <w:rsid w:val="008824E5"/>
    <w:rsid w:val="00883804"/>
    <w:rsid w:val="008A267D"/>
    <w:rsid w:val="008E6A7B"/>
    <w:rsid w:val="008E6BBB"/>
    <w:rsid w:val="008F27DD"/>
    <w:rsid w:val="008F2CBF"/>
    <w:rsid w:val="008F330C"/>
    <w:rsid w:val="008F5675"/>
    <w:rsid w:val="009023B3"/>
    <w:rsid w:val="00904BBE"/>
    <w:rsid w:val="009073C1"/>
    <w:rsid w:val="009165CE"/>
    <w:rsid w:val="0093844A"/>
    <w:rsid w:val="00942333"/>
    <w:rsid w:val="0094315A"/>
    <w:rsid w:val="0094479F"/>
    <w:rsid w:val="00954BB6"/>
    <w:rsid w:val="0096748C"/>
    <w:rsid w:val="00972E80"/>
    <w:rsid w:val="0098260B"/>
    <w:rsid w:val="009861A1"/>
    <w:rsid w:val="0099486A"/>
    <w:rsid w:val="0099777F"/>
    <w:rsid w:val="009B337F"/>
    <w:rsid w:val="009C42E8"/>
    <w:rsid w:val="009C7F2D"/>
    <w:rsid w:val="009D16B1"/>
    <w:rsid w:val="00A05C95"/>
    <w:rsid w:val="00A073E0"/>
    <w:rsid w:val="00A102D1"/>
    <w:rsid w:val="00A1147D"/>
    <w:rsid w:val="00A11AC6"/>
    <w:rsid w:val="00A1748B"/>
    <w:rsid w:val="00A17D83"/>
    <w:rsid w:val="00A23E8B"/>
    <w:rsid w:val="00A25A5B"/>
    <w:rsid w:val="00A272C9"/>
    <w:rsid w:val="00A41D94"/>
    <w:rsid w:val="00A421C3"/>
    <w:rsid w:val="00A42F54"/>
    <w:rsid w:val="00A4359E"/>
    <w:rsid w:val="00A43EE8"/>
    <w:rsid w:val="00A54004"/>
    <w:rsid w:val="00A635F7"/>
    <w:rsid w:val="00A70610"/>
    <w:rsid w:val="00A7166E"/>
    <w:rsid w:val="00A8601B"/>
    <w:rsid w:val="00A916DD"/>
    <w:rsid w:val="00A9268F"/>
    <w:rsid w:val="00AA66AA"/>
    <w:rsid w:val="00AC0B81"/>
    <w:rsid w:val="00AC5EF8"/>
    <w:rsid w:val="00AE4D1E"/>
    <w:rsid w:val="00B00EF2"/>
    <w:rsid w:val="00B01BF3"/>
    <w:rsid w:val="00B06530"/>
    <w:rsid w:val="00B1430A"/>
    <w:rsid w:val="00B167BD"/>
    <w:rsid w:val="00B17656"/>
    <w:rsid w:val="00B20DCE"/>
    <w:rsid w:val="00B314AB"/>
    <w:rsid w:val="00B363FC"/>
    <w:rsid w:val="00B46FCD"/>
    <w:rsid w:val="00B6071D"/>
    <w:rsid w:val="00B61D85"/>
    <w:rsid w:val="00B623CB"/>
    <w:rsid w:val="00B80451"/>
    <w:rsid w:val="00B92D42"/>
    <w:rsid w:val="00BB4FF0"/>
    <w:rsid w:val="00BC1FB8"/>
    <w:rsid w:val="00BE7D39"/>
    <w:rsid w:val="00BF14F1"/>
    <w:rsid w:val="00BF7D7B"/>
    <w:rsid w:val="00C07915"/>
    <w:rsid w:val="00C12BA3"/>
    <w:rsid w:val="00C172D0"/>
    <w:rsid w:val="00C217CC"/>
    <w:rsid w:val="00C37DB5"/>
    <w:rsid w:val="00C95FCF"/>
    <w:rsid w:val="00CB7FCE"/>
    <w:rsid w:val="00CE4584"/>
    <w:rsid w:val="00CE4AC0"/>
    <w:rsid w:val="00CEC887"/>
    <w:rsid w:val="00D061B3"/>
    <w:rsid w:val="00D3014E"/>
    <w:rsid w:val="00D4484C"/>
    <w:rsid w:val="00D45DED"/>
    <w:rsid w:val="00D52A58"/>
    <w:rsid w:val="00D57803"/>
    <w:rsid w:val="00D72AB5"/>
    <w:rsid w:val="00D732C8"/>
    <w:rsid w:val="00D765D3"/>
    <w:rsid w:val="00D873F8"/>
    <w:rsid w:val="00DC2474"/>
    <w:rsid w:val="00DC5D17"/>
    <w:rsid w:val="00DE3C5F"/>
    <w:rsid w:val="00DF3C60"/>
    <w:rsid w:val="00E24D03"/>
    <w:rsid w:val="00E26955"/>
    <w:rsid w:val="00E30662"/>
    <w:rsid w:val="00E30BF3"/>
    <w:rsid w:val="00E30DE8"/>
    <w:rsid w:val="00E35CDA"/>
    <w:rsid w:val="00E45FF8"/>
    <w:rsid w:val="00E5410E"/>
    <w:rsid w:val="00E741F8"/>
    <w:rsid w:val="00E74606"/>
    <w:rsid w:val="00E74C0F"/>
    <w:rsid w:val="00E846C3"/>
    <w:rsid w:val="00E92925"/>
    <w:rsid w:val="00E931D5"/>
    <w:rsid w:val="00EA180F"/>
    <w:rsid w:val="00EA4BC8"/>
    <w:rsid w:val="00EB266A"/>
    <w:rsid w:val="00EC5ED9"/>
    <w:rsid w:val="00ED4EEF"/>
    <w:rsid w:val="00EE0E50"/>
    <w:rsid w:val="00EF33CA"/>
    <w:rsid w:val="00EF5147"/>
    <w:rsid w:val="00F32384"/>
    <w:rsid w:val="00F35C68"/>
    <w:rsid w:val="00F37C45"/>
    <w:rsid w:val="00F444F1"/>
    <w:rsid w:val="00F46888"/>
    <w:rsid w:val="00F468B1"/>
    <w:rsid w:val="00F540FD"/>
    <w:rsid w:val="00F6002B"/>
    <w:rsid w:val="00F654AD"/>
    <w:rsid w:val="00F8355E"/>
    <w:rsid w:val="00F85DC3"/>
    <w:rsid w:val="00F91824"/>
    <w:rsid w:val="00F97108"/>
    <w:rsid w:val="00F9721E"/>
    <w:rsid w:val="00FB3743"/>
    <w:rsid w:val="00FB7AA9"/>
    <w:rsid w:val="00FC5837"/>
    <w:rsid w:val="00FD1FA2"/>
    <w:rsid w:val="00FE11C2"/>
    <w:rsid w:val="01032584"/>
    <w:rsid w:val="01461BC5"/>
    <w:rsid w:val="01C8EE05"/>
    <w:rsid w:val="03258B2E"/>
    <w:rsid w:val="0344512B"/>
    <w:rsid w:val="03BCC8CC"/>
    <w:rsid w:val="04CD758A"/>
    <w:rsid w:val="05D5A66C"/>
    <w:rsid w:val="0668172B"/>
    <w:rsid w:val="06E4EC86"/>
    <w:rsid w:val="0733606C"/>
    <w:rsid w:val="079A8A35"/>
    <w:rsid w:val="082B17B9"/>
    <w:rsid w:val="08CE6010"/>
    <w:rsid w:val="0924A923"/>
    <w:rsid w:val="0972185B"/>
    <w:rsid w:val="0992A55F"/>
    <w:rsid w:val="0A254F7D"/>
    <w:rsid w:val="0A5893E7"/>
    <w:rsid w:val="0BBC4ED8"/>
    <w:rsid w:val="0BE23618"/>
    <w:rsid w:val="0C6EE460"/>
    <w:rsid w:val="0D067662"/>
    <w:rsid w:val="0D9C3503"/>
    <w:rsid w:val="0DB7840D"/>
    <w:rsid w:val="0DD06766"/>
    <w:rsid w:val="0E1F963D"/>
    <w:rsid w:val="0E26082D"/>
    <w:rsid w:val="0E4893D6"/>
    <w:rsid w:val="0E595E5D"/>
    <w:rsid w:val="0EC61F67"/>
    <w:rsid w:val="0F9D52E2"/>
    <w:rsid w:val="0FFBF8B6"/>
    <w:rsid w:val="108E13AE"/>
    <w:rsid w:val="10A64885"/>
    <w:rsid w:val="10D94FB8"/>
    <w:rsid w:val="10E51C8C"/>
    <w:rsid w:val="117C5504"/>
    <w:rsid w:val="1192D035"/>
    <w:rsid w:val="126F2984"/>
    <w:rsid w:val="12A12F92"/>
    <w:rsid w:val="135A3D52"/>
    <w:rsid w:val="13D317C7"/>
    <w:rsid w:val="13D45F91"/>
    <w:rsid w:val="13F94C1B"/>
    <w:rsid w:val="1421A334"/>
    <w:rsid w:val="14541237"/>
    <w:rsid w:val="16C52A22"/>
    <w:rsid w:val="1788D68E"/>
    <w:rsid w:val="17A5D0DB"/>
    <w:rsid w:val="17BFDE38"/>
    <w:rsid w:val="17E8996A"/>
    <w:rsid w:val="180BB37E"/>
    <w:rsid w:val="18973183"/>
    <w:rsid w:val="1899D5C1"/>
    <w:rsid w:val="18E3FBC3"/>
    <w:rsid w:val="19948966"/>
    <w:rsid w:val="19B6B902"/>
    <w:rsid w:val="1AF4234B"/>
    <w:rsid w:val="1C71D515"/>
    <w:rsid w:val="1E4DAE9F"/>
    <w:rsid w:val="1EB86A8D"/>
    <w:rsid w:val="1F63451A"/>
    <w:rsid w:val="201EAEE4"/>
    <w:rsid w:val="20B776D3"/>
    <w:rsid w:val="20FF157B"/>
    <w:rsid w:val="21499178"/>
    <w:rsid w:val="21854F61"/>
    <w:rsid w:val="21FDA293"/>
    <w:rsid w:val="22739B9B"/>
    <w:rsid w:val="22D26261"/>
    <w:rsid w:val="23542A7E"/>
    <w:rsid w:val="23795933"/>
    <w:rsid w:val="23A6F207"/>
    <w:rsid w:val="24093946"/>
    <w:rsid w:val="242FC617"/>
    <w:rsid w:val="249AD3BB"/>
    <w:rsid w:val="24EF6805"/>
    <w:rsid w:val="25152994"/>
    <w:rsid w:val="251B040C"/>
    <w:rsid w:val="256046B1"/>
    <w:rsid w:val="25B1CC0B"/>
    <w:rsid w:val="26321D48"/>
    <w:rsid w:val="266A7808"/>
    <w:rsid w:val="26AA5415"/>
    <w:rsid w:val="26CE9C58"/>
    <w:rsid w:val="274D9C6C"/>
    <w:rsid w:val="28B736E3"/>
    <w:rsid w:val="29379532"/>
    <w:rsid w:val="2939E769"/>
    <w:rsid w:val="2A247577"/>
    <w:rsid w:val="2A853D2E"/>
    <w:rsid w:val="2ABA3D36"/>
    <w:rsid w:val="2AD74B61"/>
    <w:rsid w:val="2ADA0DDC"/>
    <w:rsid w:val="2B10F268"/>
    <w:rsid w:val="2B185C7F"/>
    <w:rsid w:val="2B1E3509"/>
    <w:rsid w:val="2B594BFF"/>
    <w:rsid w:val="2C210D8F"/>
    <w:rsid w:val="2CAC3F8D"/>
    <w:rsid w:val="2CEEBDA1"/>
    <w:rsid w:val="2D488E84"/>
    <w:rsid w:val="2D55E18D"/>
    <w:rsid w:val="2DF1DDF8"/>
    <w:rsid w:val="2EAC945D"/>
    <w:rsid w:val="2FA928ED"/>
    <w:rsid w:val="314543AD"/>
    <w:rsid w:val="31829A2F"/>
    <w:rsid w:val="319744D7"/>
    <w:rsid w:val="31A30A97"/>
    <w:rsid w:val="322FC6B5"/>
    <w:rsid w:val="32840DB9"/>
    <w:rsid w:val="33240D95"/>
    <w:rsid w:val="33A5B051"/>
    <w:rsid w:val="34019F6A"/>
    <w:rsid w:val="3413CC8D"/>
    <w:rsid w:val="359A0462"/>
    <w:rsid w:val="35FCEFDD"/>
    <w:rsid w:val="37477C3E"/>
    <w:rsid w:val="380DD12F"/>
    <w:rsid w:val="38347FA2"/>
    <w:rsid w:val="38B49755"/>
    <w:rsid w:val="38B940E5"/>
    <w:rsid w:val="38C0E325"/>
    <w:rsid w:val="38F0A53C"/>
    <w:rsid w:val="39500B33"/>
    <w:rsid w:val="3AB39788"/>
    <w:rsid w:val="3AF7D5B8"/>
    <w:rsid w:val="3B06F1EB"/>
    <w:rsid w:val="3BA6D725"/>
    <w:rsid w:val="3BD7C20E"/>
    <w:rsid w:val="3BDAB0B3"/>
    <w:rsid w:val="3C4F67E9"/>
    <w:rsid w:val="3D0FE28C"/>
    <w:rsid w:val="3DF5DB4D"/>
    <w:rsid w:val="3E7D15F4"/>
    <w:rsid w:val="3F317A5D"/>
    <w:rsid w:val="3F6C22F4"/>
    <w:rsid w:val="3FC3EB1C"/>
    <w:rsid w:val="3FEF2206"/>
    <w:rsid w:val="407AA3AB"/>
    <w:rsid w:val="4192826B"/>
    <w:rsid w:val="41C209D0"/>
    <w:rsid w:val="4216125D"/>
    <w:rsid w:val="4293AF07"/>
    <w:rsid w:val="42DB4F81"/>
    <w:rsid w:val="43A00E99"/>
    <w:rsid w:val="446D85EB"/>
    <w:rsid w:val="45D75E9F"/>
    <w:rsid w:val="4619CB45"/>
    <w:rsid w:val="461E7573"/>
    <w:rsid w:val="468E752C"/>
    <w:rsid w:val="477CC3A0"/>
    <w:rsid w:val="47B923C5"/>
    <w:rsid w:val="47DE6988"/>
    <w:rsid w:val="49C95EB8"/>
    <w:rsid w:val="49CFAAA5"/>
    <w:rsid w:val="4A5BFEAB"/>
    <w:rsid w:val="4B253E06"/>
    <w:rsid w:val="4D0333E8"/>
    <w:rsid w:val="4D920DF1"/>
    <w:rsid w:val="4E286549"/>
    <w:rsid w:val="4EC3CBAD"/>
    <w:rsid w:val="4EF42AA0"/>
    <w:rsid w:val="4F1D4F40"/>
    <w:rsid w:val="50F54A1D"/>
    <w:rsid w:val="517D018B"/>
    <w:rsid w:val="52911A7E"/>
    <w:rsid w:val="53D84079"/>
    <w:rsid w:val="53F44E9F"/>
    <w:rsid w:val="544F3AA1"/>
    <w:rsid w:val="546EADCC"/>
    <w:rsid w:val="5657BF71"/>
    <w:rsid w:val="56A2A918"/>
    <w:rsid w:val="56E351CF"/>
    <w:rsid w:val="57414CFC"/>
    <w:rsid w:val="57C410ED"/>
    <w:rsid w:val="583CD250"/>
    <w:rsid w:val="583E7979"/>
    <w:rsid w:val="5863A83E"/>
    <w:rsid w:val="59DCC754"/>
    <w:rsid w:val="5A1DB5CD"/>
    <w:rsid w:val="5A785646"/>
    <w:rsid w:val="5C2E2811"/>
    <w:rsid w:val="5C7F2DC7"/>
    <w:rsid w:val="5C9078F2"/>
    <w:rsid w:val="5CA2B8B2"/>
    <w:rsid w:val="5D7B0111"/>
    <w:rsid w:val="5DF6A875"/>
    <w:rsid w:val="5E98FCC2"/>
    <w:rsid w:val="5F1961BC"/>
    <w:rsid w:val="5F89DA35"/>
    <w:rsid w:val="5F9278D6"/>
    <w:rsid w:val="5FEF3749"/>
    <w:rsid w:val="6080B649"/>
    <w:rsid w:val="62341A60"/>
    <w:rsid w:val="62D86E08"/>
    <w:rsid w:val="62F6071B"/>
    <w:rsid w:val="62F99355"/>
    <w:rsid w:val="63AE7252"/>
    <w:rsid w:val="63BFADE2"/>
    <w:rsid w:val="64B097B6"/>
    <w:rsid w:val="65128086"/>
    <w:rsid w:val="658612F6"/>
    <w:rsid w:val="6588652D"/>
    <w:rsid w:val="65A1B34C"/>
    <w:rsid w:val="65C5D5CD"/>
    <w:rsid w:val="6608137E"/>
    <w:rsid w:val="66200253"/>
    <w:rsid w:val="66ED69DB"/>
    <w:rsid w:val="67091E28"/>
    <w:rsid w:val="675ACE76"/>
    <w:rsid w:val="6A405BBC"/>
    <w:rsid w:val="6B23E149"/>
    <w:rsid w:val="6C047A3C"/>
    <w:rsid w:val="6C08263C"/>
    <w:rsid w:val="6CD96F9C"/>
    <w:rsid w:val="6D28BB24"/>
    <w:rsid w:val="6D4EA70D"/>
    <w:rsid w:val="6DC164DA"/>
    <w:rsid w:val="6EB39428"/>
    <w:rsid w:val="6EC48B85"/>
    <w:rsid w:val="6ED75AEE"/>
    <w:rsid w:val="704783E5"/>
    <w:rsid w:val="70D3055A"/>
    <w:rsid w:val="7264729A"/>
    <w:rsid w:val="726ED5BB"/>
    <w:rsid w:val="7329684B"/>
    <w:rsid w:val="732E1D2B"/>
    <w:rsid w:val="740042FB"/>
    <w:rsid w:val="7402B896"/>
    <w:rsid w:val="747D7921"/>
    <w:rsid w:val="76F66CA2"/>
    <w:rsid w:val="776A2FF9"/>
    <w:rsid w:val="778E8920"/>
    <w:rsid w:val="781AF9CD"/>
    <w:rsid w:val="78DE173F"/>
    <w:rsid w:val="798345A9"/>
    <w:rsid w:val="7991DAF7"/>
    <w:rsid w:val="79AE7218"/>
    <w:rsid w:val="79D53DCE"/>
    <w:rsid w:val="7A18F5B0"/>
    <w:rsid w:val="7A565C22"/>
    <w:rsid w:val="7AA1CF69"/>
    <w:rsid w:val="7AC3EFF8"/>
    <w:rsid w:val="7BA09554"/>
    <w:rsid w:val="7C3D9FCA"/>
    <w:rsid w:val="7C8C5701"/>
    <w:rsid w:val="7C994C36"/>
    <w:rsid w:val="7CF57EBA"/>
    <w:rsid w:val="7D2CBB2E"/>
    <w:rsid w:val="7D46CC74"/>
    <w:rsid w:val="7D5D0306"/>
    <w:rsid w:val="7DA4F5DE"/>
    <w:rsid w:val="7DBD7BAA"/>
    <w:rsid w:val="7DCA6C4D"/>
    <w:rsid w:val="7DE16A0B"/>
    <w:rsid w:val="7DF2B3C9"/>
    <w:rsid w:val="7E1A6A5A"/>
    <w:rsid w:val="7F4D58C3"/>
    <w:rsid w:val="7FAE46A6"/>
    <w:rsid w:val="7FCE7242"/>
    <w:rsid w:val="7FFAF61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086A6AD6-2D20-4784-A183-D1153C8E2B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1BF3"/>
    <w:pPr>
      <w:spacing w:after="0" w:line="240" w:lineRule="auto"/>
    </w:pPr>
    <w:rPr>
      <w:rFonts w:ascii="Arial" w:hAnsi="Arial" w:eastAsia="Times New Roman"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2034B"/>
    <w:rPr>
      <w:rFonts w:ascii="Arial" w:hAnsi="Arial" w:eastAsiaTheme="majorEastAsia" w:cstheme="majorBidi"/>
      <w:b/>
      <w:bCs/>
      <w:sz w:val="32"/>
      <w:szCs w:val="28"/>
    </w:rPr>
  </w:style>
  <w:style w:type="character" w:styleId="Heading2Char" w:customStyle="1">
    <w:name w:val="Heading 2 Char"/>
    <w:basedOn w:val="DefaultParagraphFont"/>
    <w:link w:val="Heading2"/>
    <w:rsid w:val="00B01BF3"/>
    <w:rPr>
      <w:rFonts w:ascii="Arial" w:hAnsi="Arial" w:eastAsiaTheme="majorEastAsia" w:cstheme="majorBidi"/>
      <w:b/>
      <w:bCs/>
      <w:sz w:val="24"/>
      <w:szCs w:val="26"/>
    </w:rPr>
  </w:style>
  <w:style w:type="character" w:styleId="Heading3Char" w:customStyle="1">
    <w:name w:val="Heading 3 Char"/>
    <w:basedOn w:val="DefaultParagraphFont"/>
    <w:link w:val="Heading3"/>
    <w:rsid w:val="00883804"/>
    <w:rPr>
      <w:rFonts w:ascii="Arial" w:hAnsi="Arial" w:eastAsiaTheme="majorEastAsia" w:cstheme="majorBidi"/>
      <w:bCs/>
      <w:szCs w:val="20"/>
    </w:rPr>
  </w:style>
  <w:style w:type="character" w:styleId="Heading4Char" w:customStyle="1">
    <w:name w:val="Heading 4 Char"/>
    <w:basedOn w:val="DefaultParagraphFont"/>
    <w:link w:val="Heading4"/>
    <w:uiPriority w:val="9"/>
    <w:rsid w:val="00B01BF3"/>
    <w:rPr>
      <w:rFonts w:ascii="Arial" w:hAnsi="Arial" w:eastAsiaTheme="majorEastAsia"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styleId="HeaderChar" w:customStyle="1">
    <w:name w:val="Header Char"/>
    <w:basedOn w:val="DefaultParagraphFont"/>
    <w:link w:val="Header"/>
    <w:uiPriority w:val="99"/>
    <w:rsid w:val="00B01BF3"/>
    <w:rPr>
      <w:rFonts w:ascii="Arial" w:hAnsi="Arial" w:eastAsia="Times New Roman" w:cs="Times New Roman"/>
      <w:sz w:val="20"/>
      <w:szCs w:val="20"/>
    </w:rPr>
  </w:style>
  <w:style w:type="table" w:styleId="TableGrid">
    <w:name w:val="Table Grid"/>
    <w:basedOn w:val="TableNormal"/>
    <w:uiPriority w:val="59"/>
    <w:rsid w:val="00B01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elbody" w:customStyle="1">
    <w:name w:val="Tabel body"/>
    <w:basedOn w:val="Normal"/>
    <w:locked/>
    <w:rsid w:val="00B01BF3"/>
    <w:pPr>
      <w:spacing w:before="60" w:after="60"/>
    </w:pPr>
    <w:rPr>
      <w:sz w:val="18"/>
    </w:rPr>
  </w:style>
  <w:style w:type="paragraph" w:styleId="tabelheader" w:customStyle="1">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hAnsi="Times New Roman" w:eastAsiaTheme="minorEastAsia"/>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pPr>
  </w:style>
  <w:style w:type="paragraph" w:styleId="Opmaakprofiel11ptCursief" w:customStyle="1">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styleId="FooterChar" w:customStyle="1">
    <w:name w:val="Footer Char"/>
    <w:basedOn w:val="DefaultParagraphFont"/>
    <w:link w:val="Footer"/>
    <w:uiPriority w:val="99"/>
    <w:rsid w:val="0094479F"/>
    <w:rPr>
      <w:rFonts w:ascii="Arial" w:hAnsi="Arial" w:eastAsia="Times New Roman"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hAnsiTheme="minorHAnsi" w:eastAsiaTheme="minorHAnsi" w:cstheme="minorBidi"/>
      <w:sz w:val="22"/>
      <w:szCs w:val="22"/>
      <w:lang w:val="en-GB"/>
    </w:rPr>
  </w:style>
  <w:style w:type="character" w:styleId="BodyTextChar" w:customStyle="1">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83804"/>
    <w:rPr>
      <w:rFonts w:ascii="Segoe UI" w:hAnsi="Segoe UI" w:eastAsia="Times New Roman"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hAnsi="Tahoma" w:eastAsia="Times New Roman" w:cs="Times New Roman"/>
      <w:i/>
      <w:sz w:val="20"/>
      <w:szCs w:val="20"/>
      <w:lang w:eastAsia="nl-NL"/>
    </w:rPr>
  </w:style>
  <w:style w:type="character" w:styleId="CommentTextChar" w:customStyle="1">
    <w:name w:val="Comment Text Char"/>
    <w:basedOn w:val="DefaultParagraphFont"/>
    <w:link w:val="CommentText"/>
    <w:uiPriority w:val="99"/>
    <w:semiHidden/>
    <w:rsid w:val="00301CEE"/>
    <w:rPr>
      <w:rFonts w:ascii="Tahoma" w:hAnsi="Tahoma" w:eastAsia="Times New Roman"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styleId="CommentSubjectChar" w:customStyle="1">
    <w:name w:val="Comment Subject Char"/>
    <w:basedOn w:val="CommentTextChar"/>
    <w:link w:val="CommentSubject"/>
    <w:uiPriority w:val="99"/>
    <w:semiHidden/>
    <w:rsid w:val="00502259"/>
    <w:rPr>
      <w:rFonts w:ascii="Arial" w:hAnsi="Arial" w:eastAsia="Times New Roman" w:cs="Times New Roman"/>
      <w:b/>
      <w:bCs/>
      <w:i w:val="0"/>
      <w:sz w:val="20"/>
      <w:szCs w:val="20"/>
      <w:lang w:val="en-GB" w:eastAsia="nl-NL"/>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7B3CB0"/>
    <w:pPr>
      <w:ind w:left="720"/>
      <w:contextualSpacing/>
    </w:pPr>
  </w:style>
  <w:style w:type="paragraph" w:styleId="TOCHeading">
    <w:name w:val="TOC Heading"/>
    <w:basedOn w:val="Heading1"/>
    <w:next w:val="Normal"/>
    <w:uiPriority w:val="39"/>
    <w:unhideWhenUsed/>
    <w:qFormat/>
    <w:rsid w:val="008F2CBF"/>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8F2CBF"/>
    <w:pPr>
      <w:spacing w:after="100"/>
      <w:ind w:left="400"/>
    </w:pPr>
  </w:style>
  <w:style w:type="paragraph" w:styleId="Subtitle">
    <w:name w:val="Subtitle"/>
    <w:basedOn w:val="Normal"/>
    <w:next w:val="Normal"/>
    <w:link w:val="SubtitleChar"/>
    <w:uiPriority w:val="11"/>
    <w:qFormat/>
    <w:rsid w:val="00B20DCE"/>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B20DCE"/>
    <w:rPr>
      <w:rFonts w:eastAsiaTheme="minorEastAsia"/>
      <w:color w:val="5A5A5A" w:themeColor="text1" w:themeTint="A5"/>
      <w:spacing w:val="15"/>
    </w:rPr>
  </w:style>
  <w:style w:type="character" w:styleId="SubtleEmphasis">
    <w:name w:val="Subtle Emphasis"/>
    <w:basedOn w:val="DefaultParagraphFont"/>
    <w:uiPriority w:val="19"/>
    <w:qFormat/>
    <w:rsid w:val="00B20DC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328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097">
          <w:marLeft w:val="0"/>
          <w:marRight w:val="0"/>
          <w:marTop w:val="0"/>
          <w:marBottom w:val="0"/>
          <w:divBdr>
            <w:top w:val="none" w:sz="0" w:space="0" w:color="auto"/>
            <w:left w:val="none" w:sz="0" w:space="0" w:color="auto"/>
            <w:bottom w:val="none" w:sz="0" w:space="0" w:color="auto"/>
            <w:right w:val="none" w:sz="0" w:space="0" w:color="auto"/>
          </w:divBdr>
        </w:div>
      </w:divsChild>
    </w:div>
    <w:div w:id="1448694546">
      <w:bodyDiv w:val="1"/>
      <w:marLeft w:val="0"/>
      <w:marRight w:val="0"/>
      <w:marTop w:val="0"/>
      <w:marBottom w:val="0"/>
      <w:divBdr>
        <w:top w:val="none" w:sz="0" w:space="0" w:color="auto"/>
        <w:left w:val="none" w:sz="0" w:space="0" w:color="auto"/>
        <w:bottom w:val="none" w:sz="0" w:space="0" w:color="auto"/>
        <w:right w:val="none" w:sz="0" w:space="0" w:color="auto"/>
      </w:divBdr>
      <w:divsChild>
        <w:div w:id="1674844681">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377781@student.fontys.nl"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l.vandenacker@student.fontys.n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r.bouland@fontys.nl" TargetMode="External" Id="rId11" /><Relationship Type="http://schemas.openxmlformats.org/officeDocument/2006/relationships/numbering" Target="numbering.xml" Id="rId5" /><Relationship Type="http://schemas.openxmlformats.org/officeDocument/2006/relationships/hyperlink" Target="mailto:454067@student.fontys.nl" TargetMode="Externa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r.goorden@student.fontys.nl" TargetMode="External" Id="rId14" /><Relationship Type="http://schemas.openxmlformats.org/officeDocument/2006/relationships/glossaryDocument" Target="glossary/document.xml" Id="R3ddc1da6219f45d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beb961-ff0b-400a-bde0-fd088f00a1d9}"/>
      </w:docPartPr>
      <w:docPartBody>
        <w:p w14:paraId="26A8B235">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0A243C290DA4F9D710C251F68DC28" ma:contentTypeVersion="2" ma:contentTypeDescription="Create a new document." ma:contentTypeScope="" ma:versionID="a286b7f7ec05e5bf381933a13e0c17e1">
  <xsd:schema xmlns:xsd="http://www.w3.org/2001/XMLSchema" xmlns:xs="http://www.w3.org/2001/XMLSchema" xmlns:p="http://schemas.microsoft.com/office/2006/metadata/properties" xmlns:ns2="1d79b348-bf49-447e-93fc-44253a2ceb10" targetNamespace="http://schemas.microsoft.com/office/2006/metadata/properties" ma:root="true" ma:fieldsID="e5be140a799fb2137c3ec38b0844b3c8" ns2:_="">
    <xsd:import namespace="1d79b348-bf49-447e-93fc-44253a2ceb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9b348-bf49-447e-93fc-44253a2ce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DC7F99F9-4BB4-4DB0-941E-00558307A98E}"/>
</file>

<file path=customXml/itemProps4.xml><?xml version="1.0" encoding="utf-8"?>
<ds:datastoreItem xmlns:ds="http://schemas.openxmlformats.org/officeDocument/2006/customXml" ds:itemID="{D2674F60-A166-4E43-B3A1-56F31DB849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Fontys Hogescholen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Akkermans,Stan S.</cp:lastModifiedBy>
  <cp:revision>151</cp:revision>
  <cp:lastPrinted>2015-12-16T00:19:00Z</cp:lastPrinted>
  <dcterms:created xsi:type="dcterms:W3CDTF">2022-10-03T08:57:00Z</dcterms:created>
  <dcterms:modified xsi:type="dcterms:W3CDTF">2022-11-30T09:14:15Z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0x010100AD40A243C290DA4F9D710C251F68DC28</vt:lpwstr>
  </property>
</Properties>
</file>