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B2BE" w14:textId="15916C40" w:rsidR="00A87636" w:rsidRPr="00331E7F" w:rsidRDefault="009C0BA3" w:rsidP="00A87636">
      <w:pPr>
        <w:spacing w:beforeLines="100" w:before="312" w:afterLines="100" w:after="312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Toc261969352"/>
      <w:r w:rsidRPr="009C0BA3">
        <w:rPr>
          <w:rFonts w:ascii="微软雅黑" w:eastAsia="微软雅黑" w:hAnsi="微软雅黑" w:hint="eastAsia"/>
          <w:b/>
          <w:bCs/>
          <w:sz w:val="32"/>
          <w:szCs w:val="32"/>
        </w:rPr>
        <w:t>实验七  小规模SSI计数器及其应用</w:t>
      </w:r>
      <w:bookmarkEnd w:id="0"/>
    </w:p>
    <w:p w14:paraId="561332DC" w14:textId="26F01171" w:rsidR="00A87636" w:rsidRDefault="00A87636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预习74LS</w:t>
      </w:r>
      <w:r w:rsidR="00034274">
        <w:rPr>
          <w:rFonts w:ascii="微软雅黑" w:eastAsia="微软雅黑" w:hAnsi="微软雅黑"/>
          <w:b/>
          <w:bCs/>
          <w:sz w:val="24"/>
        </w:rPr>
        <w:t>74</w:t>
      </w:r>
      <w:r w:rsidRPr="00331E7F">
        <w:rPr>
          <w:rFonts w:ascii="微软雅黑" w:eastAsia="微软雅黑" w:hAnsi="微软雅黑" w:hint="eastAsia"/>
          <w:b/>
          <w:bCs/>
          <w:sz w:val="24"/>
        </w:rPr>
        <w:t>的逻辑功能和引脚图。</w:t>
      </w:r>
    </w:p>
    <w:p w14:paraId="62D9EC4C" w14:textId="738A0077" w:rsidR="00032AD3" w:rsidRPr="00331E7F" w:rsidRDefault="00032AD3" w:rsidP="00032AD3">
      <w:pPr>
        <w:spacing w:beforeLines="100" w:before="312" w:afterLines="100" w:after="312"/>
        <w:ind w:left="840"/>
        <w:rPr>
          <w:rFonts w:ascii="微软雅黑" w:eastAsia="微软雅黑" w:hAnsi="微软雅黑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2E708827" wp14:editId="2AC8BF0B">
            <wp:extent cx="4914900" cy="482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0C6C0" wp14:editId="38A9A346">
            <wp:extent cx="5274310" cy="2049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CA9" w14:textId="24860736" w:rsidR="00A87636" w:rsidRPr="00331E7F" w:rsidRDefault="00A91ECD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lastRenderedPageBreak/>
        <w:t>用仿真软件</w:t>
      </w:r>
      <w:r w:rsidR="00AA2F80" w:rsidRPr="00331E7F">
        <w:rPr>
          <w:rFonts w:ascii="微软雅黑" w:eastAsia="微软雅黑" w:hAnsi="微软雅黑" w:hint="eastAsia"/>
          <w:b/>
          <w:bCs/>
          <w:sz w:val="24"/>
        </w:rPr>
        <w:t>画出</w:t>
      </w:r>
      <w:r w:rsidR="00A87636" w:rsidRPr="00331E7F">
        <w:rPr>
          <w:rFonts w:ascii="微软雅黑" w:eastAsia="微软雅黑" w:hAnsi="微软雅黑" w:hint="eastAsia"/>
          <w:b/>
          <w:bCs/>
          <w:sz w:val="24"/>
        </w:rPr>
        <w:t>以下实验的</w:t>
      </w:r>
      <w:r w:rsidR="005840C7">
        <w:rPr>
          <w:rFonts w:ascii="微软雅黑" w:eastAsia="微软雅黑" w:hAnsi="微软雅黑" w:hint="eastAsia"/>
          <w:b/>
          <w:bCs/>
          <w:sz w:val="24"/>
        </w:rPr>
        <w:t>仿真</w:t>
      </w:r>
      <w:r w:rsidR="00A87636" w:rsidRPr="00331E7F">
        <w:rPr>
          <w:rFonts w:ascii="微软雅黑" w:eastAsia="微软雅黑" w:hAnsi="微软雅黑" w:hint="eastAsia"/>
          <w:b/>
          <w:bCs/>
          <w:sz w:val="24"/>
        </w:rPr>
        <w:t>电路图。</w:t>
      </w:r>
    </w:p>
    <w:p w14:paraId="152737C8" w14:textId="6BB2E949" w:rsidR="00A87636" w:rsidRPr="00331E7F" w:rsidRDefault="00A87636" w:rsidP="00A87636">
      <w:pPr>
        <w:tabs>
          <w:tab w:val="left" w:pos="900"/>
          <w:tab w:val="left" w:pos="168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 w:rsidRPr="00331E7F">
        <w:rPr>
          <w:rFonts w:ascii="微软雅黑" w:eastAsia="微软雅黑" w:hAnsi="微软雅黑" w:hint="eastAsia"/>
          <w:sz w:val="24"/>
        </w:rPr>
        <w:t>1.用74LS</w:t>
      </w:r>
      <w:r w:rsidR="00962BCA">
        <w:rPr>
          <w:rFonts w:ascii="微软雅黑" w:eastAsia="微软雅黑" w:hAnsi="微软雅黑"/>
          <w:sz w:val="24"/>
        </w:rPr>
        <w:t>74</w:t>
      </w:r>
      <w:r w:rsidR="003E4C73">
        <w:rPr>
          <w:rFonts w:ascii="微软雅黑" w:eastAsia="微软雅黑" w:hAnsi="微软雅黑" w:hint="eastAsia"/>
          <w:sz w:val="24"/>
        </w:rPr>
        <w:t>实现</w:t>
      </w:r>
      <w:r w:rsidR="005840C7">
        <w:rPr>
          <w:rFonts w:ascii="微软雅黑" w:eastAsia="微软雅黑" w:hAnsi="微软雅黑" w:hint="eastAsia"/>
          <w:sz w:val="24"/>
        </w:rPr>
        <w:t>下图</w:t>
      </w:r>
      <w:r w:rsidR="00962BCA">
        <w:rPr>
          <w:rFonts w:ascii="微软雅黑" w:eastAsia="微软雅黑" w:hAnsi="微软雅黑" w:hint="eastAsia"/>
          <w:sz w:val="24"/>
        </w:rPr>
        <w:t>扭环计数器</w:t>
      </w:r>
      <w:r w:rsidRPr="00331E7F">
        <w:rPr>
          <w:rFonts w:ascii="微软雅黑" w:eastAsia="微软雅黑" w:hAnsi="微软雅黑" w:hint="eastAsia"/>
          <w:sz w:val="24"/>
        </w:rPr>
        <w:t>。</w:t>
      </w:r>
    </w:p>
    <w:p w14:paraId="1C93C22F" w14:textId="6851F6A0" w:rsidR="00A87636" w:rsidRPr="005840C7" w:rsidRDefault="005840C7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 w:rsidRPr="005840C7">
        <w:rPr>
          <w:rFonts w:ascii="微软雅黑" w:eastAsia="微软雅黑" w:hAnsi="微软雅黑"/>
          <w:sz w:val="24"/>
        </w:rPr>
        <w:object w:dxaOrig="9684" w:dyaOrig="2316" w14:anchorId="5A78D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5pt;height:97.7pt" o:ole="">
            <v:imagedata r:id="rId7" o:title=""/>
          </v:shape>
          <o:OLEObject Type="Embed" ProgID="Visio.Drawing.11" ShapeID="_x0000_i1025" DrawAspect="Content" ObjectID="_1651411834" r:id="rId8"/>
        </w:object>
      </w:r>
    </w:p>
    <w:p w14:paraId="6B8D4656" w14:textId="682778E1" w:rsidR="00A87636" w:rsidRPr="00331E7F" w:rsidRDefault="00FC08C9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对不起，</w:t>
      </w:r>
      <w:r w:rsidR="00032AD3">
        <w:rPr>
          <w:rFonts w:ascii="微软雅黑" w:eastAsia="微软雅黑" w:hAnsi="微软雅黑" w:hint="eastAsia"/>
          <w:sz w:val="24"/>
        </w:rPr>
        <w:t>不会。。。</w:t>
      </w:r>
    </w:p>
    <w:p w14:paraId="25D0331A" w14:textId="77777777" w:rsidR="00A87636" w:rsidRPr="00331E7F" w:rsidRDefault="00A87636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</w:p>
    <w:sectPr w:rsidR="00A87636" w:rsidRPr="0033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46"/>
    <w:rsid w:val="00032AD3"/>
    <w:rsid w:val="00034274"/>
    <w:rsid w:val="00295A46"/>
    <w:rsid w:val="003156F5"/>
    <w:rsid w:val="00331E7F"/>
    <w:rsid w:val="003E4C73"/>
    <w:rsid w:val="00562697"/>
    <w:rsid w:val="005840C7"/>
    <w:rsid w:val="006248A8"/>
    <w:rsid w:val="00862C25"/>
    <w:rsid w:val="00962BCA"/>
    <w:rsid w:val="009C0BA3"/>
    <w:rsid w:val="00A87636"/>
    <w:rsid w:val="00A91ECD"/>
    <w:rsid w:val="00AA2F80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C7EA"/>
  <w15:chartTrackingRefBased/>
  <w15:docId w15:val="{E0434E50-7D69-4E31-A301-75A3C83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10</cp:revision>
  <dcterms:created xsi:type="dcterms:W3CDTF">2020-05-07T02:29:00Z</dcterms:created>
  <dcterms:modified xsi:type="dcterms:W3CDTF">2020-05-19T08:44:00Z</dcterms:modified>
</cp:coreProperties>
</file>