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5DC5A" w14:textId="77777777" w:rsid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4A92C9D" w14:textId="1D68F88D" w:rsidR="00B83A2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6B0D5B">
        <w:rPr>
          <w:rFonts w:ascii="微软雅黑" w:eastAsia="微软雅黑" w:hAnsi="微软雅黑" w:hint="eastAsia"/>
          <w:b/>
          <w:bCs/>
          <w:sz w:val="32"/>
          <w:szCs w:val="32"/>
        </w:rPr>
        <w:t>实</w:t>
      </w:r>
      <w:bookmarkStart w:id="0" w:name="_Toc261969352"/>
      <w:r w:rsidR="004C633D" w:rsidRPr="009C0BA3">
        <w:rPr>
          <w:rFonts w:ascii="微软雅黑" w:eastAsia="微软雅黑" w:hAnsi="微软雅黑" w:hint="eastAsia"/>
          <w:b/>
          <w:bCs/>
          <w:sz w:val="32"/>
          <w:szCs w:val="32"/>
        </w:rPr>
        <w:t>验七  小规模SSI计数器及其应用</w:t>
      </w:r>
      <w:bookmarkEnd w:id="0"/>
    </w:p>
    <w:p w14:paraId="4D52FBE5" w14:textId="03965397" w:rsidR="006B0D5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91181B3" w14:textId="10A0AEEF" w:rsidR="006B0D5B" w:rsidRDefault="006B0D5B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实验目的</w:t>
      </w:r>
    </w:p>
    <w:p w14:paraId="142B864E" w14:textId="77777777" w:rsidR="008A3A26" w:rsidRPr="008A3A26" w:rsidRDefault="00BF26BD" w:rsidP="008A3A26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1.</w:t>
      </w:r>
      <w:r w:rsidR="00C721E9" w:rsidRPr="00C721E9">
        <w:rPr>
          <w:rFonts w:ascii="微软雅黑" w:eastAsia="微软雅黑" w:hAnsi="微软雅黑"/>
          <w:sz w:val="24"/>
          <w:szCs w:val="24"/>
        </w:rPr>
        <w:t xml:space="preserve"> </w:t>
      </w:r>
      <w:r w:rsidR="008A3A26" w:rsidRPr="008A3A26">
        <w:rPr>
          <w:rFonts w:ascii="微软雅黑" w:eastAsia="微软雅黑" w:hAnsi="微软雅黑" w:hint="eastAsia"/>
          <w:sz w:val="24"/>
          <w:szCs w:val="24"/>
        </w:rPr>
        <w:t>熟悉触发器的逻辑功能。</w:t>
      </w:r>
    </w:p>
    <w:p w14:paraId="64CC27FD" w14:textId="63C76124" w:rsidR="008A3A26" w:rsidRPr="008A3A26" w:rsidRDefault="008A3A26" w:rsidP="008A3A26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Pr="00C721E9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A3A26">
        <w:rPr>
          <w:rFonts w:ascii="微软雅黑" w:eastAsia="微软雅黑" w:hAnsi="微软雅黑" w:hint="eastAsia"/>
          <w:sz w:val="24"/>
          <w:szCs w:val="24"/>
        </w:rPr>
        <w:t>掌握小规模时序逻辑电路的设计，搭建和调试方法。</w:t>
      </w:r>
    </w:p>
    <w:p w14:paraId="230C5626" w14:textId="4051D24D" w:rsidR="00BF26BD" w:rsidRPr="00A55EBD" w:rsidRDefault="008A3A26" w:rsidP="008A3A26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Pr="00C721E9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A3A26">
        <w:rPr>
          <w:rFonts w:ascii="微软雅黑" w:eastAsia="微软雅黑" w:hAnsi="微软雅黑" w:hint="eastAsia"/>
          <w:sz w:val="24"/>
          <w:szCs w:val="24"/>
        </w:rPr>
        <w:t>学会用状态转换表、状态转换图和时序图来描述时序逻辑电路的逻辑功能</w:t>
      </w:r>
    </w:p>
    <w:p w14:paraId="0B6A6B28" w14:textId="19C3A6C3" w:rsidR="006B0D5B" w:rsidRDefault="0034318A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芯片</w:t>
      </w:r>
      <w:r w:rsidR="00BF26BD">
        <w:rPr>
          <w:rFonts w:ascii="微软雅黑" w:eastAsia="微软雅黑" w:hAnsi="微软雅黑" w:hint="eastAsia"/>
          <w:b/>
          <w:bCs/>
          <w:sz w:val="24"/>
          <w:szCs w:val="24"/>
        </w:rPr>
        <w:t>列表</w:t>
      </w:r>
    </w:p>
    <w:p w14:paraId="4C0758A7" w14:textId="754A8DD1" w:rsidR="005F5983" w:rsidRPr="00B102E1" w:rsidRDefault="00B102E1" w:rsidP="00B102E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CB466E">
        <w:rPr>
          <w:rFonts w:ascii="微软雅黑" w:eastAsia="微软雅黑" w:hAnsi="微软雅黑" w:hint="eastAsia"/>
          <w:sz w:val="24"/>
          <w:szCs w:val="24"/>
        </w:rPr>
        <w:t>74LS</w:t>
      </w:r>
      <w:r w:rsidR="00CB466E">
        <w:rPr>
          <w:rFonts w:ascii="微软雅黑" w:eastAsia="微软雅黑" w:hAnsi="微软雅黑"/>
          <w:sz w:val="24"/>
          <w:szCs w:val="24"/>
        </w:rPr>
        <w:t>74</w:t>
      </w:r>
      <w:r w:rsidR="00CB466E">
        <w:rPr>
          <w:rFonts w:ascii="微软雅黑" w:eastAsia="微软雅黑" w:hAnsi="微软雅黑" w:hint="eastAsia"/>
          <w:sz w:val="24"/>
          <w:szCs w:val="24"/>
        </w:rPr>
        <w:t>、</w:t>
      </w:r>
      <w:r w:rsidR="00CB466E">
        <w:rPr>
          <w:rFonts w:ascii="微软雅黑" w:eastAsia="微软雅黑" w:hAnsi="微软雅黑" w:hint="eastAsia"/>
          <w:sz w:val="24"/>
          <w:szCs w:val="24"/>
        </w:rPr>
        <w:t>74LS</w:t>
      </w:r>
      <w:r w:rsidR="00CB466E">
        <w:rPr>
          <w:rFonts w:ascii="微软雅黑" w:eastAsia="微软雅黑" w:hAnsi="微软雅黑" w:hint="eastAsia"/>
          <w:sz w:val="24"/>
          <w:szCs w:val="24"/>
        </w:rPr>
        <w:t>00</w:t>
      </w:r>
    </w:p>
    <w:p w14:paraId="1290E669" w14:textId="299ECC10" w:rsidR="006B0D5B" w:rsidRDefault="006B0D5B" w:rsidP="005F598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实验原理</w:t>
      </w:r>
    </w:p>
    <w:p w14:paraId="1001B911" w14:textId="18BFA678" w:rsidR="004E2059" w:rsidRDefault="00DF4E9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74LS</w:t>
      </w:r>
      <w:r w:rsidR="00AB62F7">
        <w:rPr>
          <w:rFonts w:ascii="微软雅黑" w:eastAsia="微软雅黑" w:hAnsi="微软雅黑"/>
          <w:sz w:val="24"/>
          <w:szCs w:val="24"/>
        </w:rPr>
        <w:t>74</w:t>
      </w:r>
      <w:r w:rsidR="004E2059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引脚图</w:t>
      </w:r>
    </w:p>
    <w:p w14:paraId="5C8E213F" w14:textId="18E11C5E" w:rsidR="004E2059" w:rsidRPr="001E1599" w:rsidRDefault="00CB466E" w:rsidP="001E159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FA2F7B8" wp14:editId="5C1B282D">
            <wp:extent cx="3918585" cy="306959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2CC1" w14:textId="52098DD9" w:rsidR="00DF4E99" w:rsidRDefault="004E205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</w:t>
      </w:r>
      <w:r>
        <w:rPr>
          <w:rFonts w:ascii="微软雅黑" w:eastAsia="微软雅黑" w:hAnsi="微软雅黑"/>
          <w:sz w:val="24"/>
          <w:szCs w:val="24"/>
        </w:rPr>
        <w:t>LS</w:t>
      </w:r>
      <w:r w:rsidR="00AB62F7">
        <w:rPr>
          <w:rFonts w:ascii="微软雅黑" w:eastAsia="微软雅黑" w:hAnsi="微软雅黑"/>
          <w:sz w:val="24"/>
          <w:szCs w:val="24"/>
        </w:rPr>
        <w:t>74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DF4E99">
        <w:rPr>
          <w:rFonts w:ascii="微软雅黑" w:eastAsia="微软雅黑" w:hAnsi="微软雅黑" w:hint="eastAsia"/>
          <w:sz w:val="24"/>
          <w:szCs w:val="24"/>
        </w:rPr>
        <w:t>功能表</w:t>
      </w:r>
    </w:p>
    <w:p w14:paraId="0C8DADEB" w14:textId="4415790C" w:rsidR="00C505C2" w:rsidRDefault="00CB466E" w:rsidP="001E159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590E194" wp14:editId="54A11E55">
            <wp:extent cx="4255770" cy="29825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05D9" w14:textId="6C484CBD" w:rsidR="00FB4884" w:rsidRPr="00AB62F7" w:rsidRDefault="003E3858" w:rsidP="00AB62F7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31E7F">
        <w:rPr>
          <w:rFonts w:ascii="微软雅黑" w:eastAsia="微软雅黑" w:hAnsi="微软雅黑" w:hint="eastAsia"/>
          <w:sz w:val="24"/>
        </w:rPr>
        <w:t>用74LS</w:t>
      </w:r>
      <w:r>
        <w:rPr>
          <w:rFonts w:ascii="微软雅黑" w:eastAsia="微软雅黑" w:hAnsi="微软雅黑"/>
          <w:sz w:val="24"/>
        </w:rPr>
        <w:t>74</w:t>
      </w:r>
      <w:r>
        <w:rPr>
          <w:rFonts w:ascii="微软雅黑" w:eastAsia="微软雅黑" w:hAnsi="微软雅黑" w:hint="eastAsia"/>
          <w:sz w:val="24"/>
        </w:rPr>
        <w:t>实现</w:t>
      </w:r>
      <w:proofErr w:type="gramStart"/>
      <w:r>
        <w:rPr>
          <w:rFonts w:ascii="微软雅黑" w:eastAsia="微软雅黑" w:hAnsi="微软雅黑" w:hint="eastAsia"/>
          <w:sz w:val="24"/>
        </w:rPr>
        <w:t>下图扭环计数器</w:t>
      </w:r>
      <w:proofErr w:type="gramEnd"/>
      <w:r>
        <w:rPr>
          <w:rFonts w:ascii="微软雅黑" w:eastAsia="微软雅黑" w:hAnsi="微软雅黑" w:hint="eastAsia"/>
          <w:sz w:val="24"/>
        </w:rPr>
        <w:t>，</w:t>
      </w:r>
      <w:r w:rsidR="00C505C2" w:rsidRPr="00AB62F7">
        <w:rPr>
          <w:rFonts w:ascii="微软雅黑" w:eastAsia="微软雅黑" w:hAnsi="微软雅黑"/>
          <w:sz w:val="24"/>
          <w:szCs w:val="24"/>
        </w:rPr>
        <w:t xml:space="preserve"> </w:t>
      </w:r>
      <w:r w:rsidR="00EC7FBA">
        <w:rPr>
          <w:rFonts w:ascii="微软雅黑" w:eastAsia="微软雅黑" w:hAnsi="微软雅黑" w:hint="eastAsia"/>
          <w:sz w:val="24"/>
          <w:szCs w:val="24"/>
        </w:rPr>
        <w:t>写出设计原理</w:t>
      </w:r>
    </w:p>
    <w:p w14:paraId="36433D4F" w14:textId="2E6BB418" w:rsidR="00FB4884" w:rsidRPr="00FB4884" w:rsidRDefault="003E3858" w:rsidP="00FB4884">
      <w:pPr>
        <w:jc w:val="left"/>
        <w:rPr>
          <w:rFonts w:ascii="微软雅黑" w:eastAsia="微软雅黑" w:hAnsi="微软雅黑"/>
          <w:sz w:val="24"/>
          <w:szCs w:val="24"/>
        </w:rPr>
      </w:pPr>
      <w:r w:rsidRPr="005840C7">
        <w:rPr>
          <w:rFonts w:ascii="微软雅黑" w:eastAsia="微软雅黑" w:hAnsi="微软雅黑"/>
          <w:sz w:val="24"/>
        </w:rPr>
        <w:object w:dxaOrig="9684" w:dyaOrig="2316" w14:anchorId="7B5CB3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99.15pt" o:ole="">
            <v:imagedata r:id="rId9" o:title=""/>
          </v:shape>
          <o:OLEObject Type="Embed" ProgID="Visio.Drawing.11" ShapeID="_x0000_i1025" DrawAspect="Content" ObjectID="_1654448412" r:id="rId10"/>
        </w:object>
      </w:r>
    </w:p>
    <w:p w14:paraId="3B59A586" w14:textId="188DD0FD" w:rsidR="001339A5" w:rsidRDefault="00EA3B5A" w:rsidP="001339A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设计原理：</w:t>
      </w:r>
    </w:p>
    <w:p w14:paraId="13973315" w14:textId="0E12FA65" w:rsidR="00EA3B5A" w:rsidRPr="00EA3B5A" w:rsidRDefault="00EA3B5A" w:rsidP="00EA3B5A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A3B5A">
        <w:rPr>
          <w:rFonts w:ascii="微软雅黑" w:eastAsia="微软雅黑" w:hAnsi="微软雅黑" w:hint="eastAsia"/>
          <w:b/>
          <w:bCs/>
          <w:sz w:val="24"/>
          <w:szCs w:val="24"/>
        </w:rPr>
        <w:t>确定状态数、触发器级数和类型</w:t>
      </w:r>
    </w:p>
    <w:p w14:paraId="616F8375" w14:textId="1430284F" w:rsidR="00EA3B5A" w:rsidRDefault="00EA3B5A" w:rsidP="00EA3B5A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画状态转移图、状态编码</w:t>
      </w:r>
    </w:p>
    <w:p w14:paraId="16872090" w14:textId="751F583A" w:rsidR="00EA3B5A" w:rsidRDefault="00EA3B5A" w:rsidP="00EA3B5A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列状态转移表</w:t>
      </w:r>
    </w:p>
    <w:p w14:paraId="4A944756" w14:textId="725B518B" w:rsidR="00EA3B5A" w:rsidRDefault="00EA3B5A" w:rsidP="00EA3B5A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化简卡诺图，得出驱动方程</w:t>
      </w:r>
    </w:p>
    <w:p w14:paraId="34542D9E" w14:textId="239381DB" w:rsidR="00EA3B5A" w:rsidRPr="00EA3B5A" w:rsidRDefault="00EA3B5A" w:rsidP="00EA3B5A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1EF54A73" wp14:editId="1200A7A5">
            <wp:extent cx="5198110" cy="45510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noProof/>
          <w:sz w:val="24"/>
          <w:szCs w:val="24"/>
        </w:rPr>
        <w:drawing>
          <wp:inline distT="0" distB="0" distL="0" distR="0" wp14:anchorId="4B01F523" wp14:editId="1F3D70BE">
            <wp:extent cx="5268595" cy="415671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42F10" wp14:editId="60E09A7C">
            <wp:extent cx="5274310" cy="26123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B2F7" w14:textId="040B9D9A" w:rsidR="00C505C2" w:rsidRPr="00C505C2" w:rsidRDefault="00C505C2" w:rsidP="00C505C2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AB62F7">
        <w:rPr>
          <w:rFonts w:ascii="微软雅黑" w:eastAsia="微软雅黑" w:hAnsi="微软雅黑" w:hint="eastAsia"/>
          <w:sz w:val="24"/>
          <w:szCs w:val="24"/>
        </w:rPr>
        <w:t>画出仿真电路图</w:t>
      </w:r>
      <w:r w:rsidR="00CB466E">
        <w:rPr>
          <w:noProof/>
        </w:rPr>
        <w:drawing>
          <wp:inline distT="0" distB="0" distL="0" distR="0" wp14:anchorId="4CA9E241" wp14:editId="7F451014">
            <wp:extent cx="5274310" cy="2832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1870" w14:textId="1CFE2EEC" w:rsidR="001E003C" w:rsidRDefault="001E003C" w:rsidP="001339A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E5AC9FC" w14:textId="77777777" w:rsidR="001E003C" w:rsidRPr="001339A5" w:rsidRDefault="001E003C" w:rsidP="001339A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9098E90" w14:textId="43221898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</w:t>
      </w:r>
      <w:r w:rsidR="00124418">
        <w:rPr>
          <w:rFonts w:ascii="微软雅黑" w:eastAsia="微软雅黑" w:hAnsi="微软雅黑" w:hint="eastAsia"/>
          <w:b/>
          <w:bCs/>
          <w:sz w:val="24"/>
          <w:szCs w:val="24"/>
        </w:rPr>
        <w:t>结果</w:t>
      </w:r>
    </w:p>
    <w:p w14:paraId="29691F9E" w14:textId="14876FC7" w:rsidR="00695186" w:rsidRDefault="00D30877" w:rsidP="00D93A52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验证仿真结果</w:t>
      </w:r>
    </w:p>
    <w:p w14:paraId="1F57BC95" w14:textId="77777777" w:rsidR="00CB466E" w:rsidRDefault="00DD67D4" w:rsidP="002D7B81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任意</w:t>
      </w:r>
      <w:r w:rsidR="00A80E50">
        <w:rPr>
          <w:rFonts w:ascii="微软雅黑" w:eastAsia="微软雅黑" w:hAnsi="微软雅黑" w:hint="eastAsia"/>
          <w:color w:val="FF0000"/>
          <w:sz w:val="24"/>
          <w:szCs w:val="24"/>
        </w:rPr>
        <w:t>2个连续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状态</w:t>
      </w:r>
      <w:r w:rsidR="00E36A35">
        <w:rPr>
          <w:rFonts w:ascii="微软雅黑" w:eastAsia="微软雅黑" w:hAnsi="微软雅黑" w:hint="eastAsia"/>
          <w:color w:val="FF0000"/>
          <w:sz w:val="24"/>
          <w:szCs w:val="24"/>
        </w:rPr>
        <w:t>运行结果</w:t>
      </w:r>
      <w:r w:rsidR="002E5B26" w:rsidRPr="002E5B26">
        <w:rPr>
          <w:rFonts w:ascii="微软雅黑" w:eastAsia="微软雅黑" w:hAnsi="微软雅黑" w:hint="eastAsia"/>
          <w:color w:val="FF0000"/>
          <w:sz w:val="24"/>
          <w:szCs w:val="24"/>
        </w:rPr>
        <w:t>截图</w:t>
      </w:r>
    </w:p>
    <w:p w14:paraId="141B7D0F" w14:textId="52629775" w:rsidR="002D7B81" w:rsidRPr="00CB466E" w:rsidRDefault="00CB466E" w:rsidP="002D7B81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CB466E">
        <w:rPr>
          <w:rFonts w:ascii="微软雅黑" w:eastAsia="微软雅黑" w:hAnsi="微软雅黑" w:hint="eastAsia"/>
          <w:sz w:val="24"/>
          <w:szCs w:val="24"/>
        </w:rPr>
        <w:lastRenderedPageBreak/>
        <w:t>验证以下两个状态：</w:t>
      </w:r>
      <w:r>
        <w:rPr>
          <w:noProof/>
        </w:rPr>
        <w:drawing>
          <wp:inline distT="0" distB="0" distL="0" distR="0" wp14:anchorId="2B594237" wp14:editId="1A4E023D">
            <wp:extent cx="2171700" cy="704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055CA" wp14:editId="0509CF4E">
            <wp:extent cx="5274310" cy="3082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DD85D" wp14:editId="2050D01A">
            <wp:extent cx="5274310" cy="3121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9F8A" w14:textId="77777777" w:rsidR="00DD67D4" w:rsidRPr="002E5B26" w:rsidRDefault="00DD67D4" w:rsidP="002D7B81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</w:p>
    <w:p w14:paraId="7FEA8CF1" w14:textId="240352D0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实验总结</w:t>
      </w:r>
    </w:p>
    <w:p w14:paraId="6762BD9A" w14:textId="668CAE1F" w:rsidR="006B0D5B" w:rsidRPr="00022AC5" w:rsidRDefault="00EA3B5A" w:rsidP="00EA3B5A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022AC5">
        <w:rPr>
          <w:rFonts w:ascii="微软雅黑" w:eastAsia="微软雅黑" w:hAnsi="微软雅黑" w:hint="eastAsia"/>
          <w:sz w:val="24"/>
          <w:szCs w:val="24"/>
        </w:rPr>
        <w:t>这个实验还是比较复杂的，主要是列卡诺图、化简得到驱动方程的时候容易出错，之前</w:t>
      </w:r>
      <w:proofErr w:type="gramStart"/>
      <w:r w:rsidRPr="00022AC5">
        <w:rPr>
          <w:rFonts w:ascii="微软雅黑" w:eastAsia="微软雅黑" w:hAnsi="微软雅黑" w:hint="eastAsia"/>
          <w:sz w:val="24"/>
          <w:szCs w:val="24"/>
        </w:rPr>
        <w:t>做课设</w:t>
      </w:r>
      <w:proofErr w:type="gramEnd"/>
      <w:r w:rsidRPr="00022AC5">
        <w:rPr>
          <w:rFonts w:ascii="微软雅黑" w:eastAsia="微软雅黑" w:hAnsi="微软雅黑" w:hint="eastAsia"/>
          <w:sz w:val="24"/>
          <w:szCs w:val="24"/>
        </w:rPr>
        <w:t>的时候也是</w:t>
      </w:r>
      <w:r w:rsidR="00022AC5" w:rsidRPr="00022AC5">
        <w:rPr>
          <w:rFonts w:ascii="微软雅黑" w:eastAsia="微软雅黑" w:hAnsi="微软雅黑" w:hint="eastAsia"/>
          <w:sz w:val="24"/>
          <w:szCs w:val="24"/>
        </w:rPr>
        <w:t>，经常在这块出错；连电路的时候要细心，</w:t>
      </w:r>
      <w:r w:rsidR="00022AC5" w:rsidRPr="00022AC5">
        <w:rPr>
          <w:rFonts w:ascii="微软雅黑" w:eastAsia="微软雅黑" w:hAnsi="微软雅黑" w:hint="eastAsia"/>
          <w:sz w:val="24"/>
          <w:szCs w:val="24"/>
        </w:rPr>
        <w:lastRenderedPageBreak/>
        <w:t>我连的时候就有一条线路连错了导致结果不对。</w:t>
      </w:r>
    </w:p>
    <w:p w14:paraId="2E8CB75A" w14:textId="77777777" w:rsidR="006B0D5B" w:rsidRPr="006B0D5B" w:rsidRDefault="006B0D5B" w:rsidP="006B0D5B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sectPr w:rsidR="006B0D5B" w:rsidRPr="006B0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DD41D" w14:textId="77777777" w:rsidR="00D81988" w:rsidRDefault="00D81988" w:rsidP="00E51365">
      <w:r>
        <w:separator/>
      </w:r>
    </w:p>
  </w:endnote>
  <w:endnote w:type="continuationSeparator" w:id="0">
    <w:p w14:paraId="4D574DD6" w14:textId="77777777" w:rsidR="00D81988" w:rsidRDefault="00D81988" w:rsidP="00E5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C6A68" w14:textId="77777777" w:rsidR="00D81988" w:rsidRDefault="00D81988" w:rsidP="00E51365">
      <w:r>
        <w:separator/>
      </w:r>
    </w:p>
  </w:footnote>
  <w:footnote w:type="continuationSeparator" w:id="0">
    <w:p w14:paraId="013A6A4E" w14:textId="77777777" w:rsidR="00D81988" w:rsidRDefault="00D81988" w:rsidP="00E51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C2D51"/>
    <w:multiLevelType w:val="hybridMultilevel"/>
    <w:tmpl w:val="7696EE0E"/>
    <w:lvl w:ilvl="0" w:tplc="36E0B83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57D48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E1F68FE"/>
    <w:multiLevelType w:val="hybridMultilevel"/>
    <w:tmpl w:val="5D70ECAE"/>
    <w:lvl w:ilvl="0" w:tplc="97006C0E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FCD978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5ECF76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A41AA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F4AAAE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72680C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CA2A92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0684F2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BCB8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20041D"/>
    <w:multiLevelType w:val="hybridMultilevel"/>
    <w:tmpl w:val="D518BA0C"/>
    <w:lvl w:ilvl="0" w:tplc="F06E390A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A2D65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18391E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3E0F1C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842FEA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8C0E6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BCBCD8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860A16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66FD06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2B67AFB"/>
    <w:multiLevelType w:val="hybridMultilevel"/>
    <w:tmpl w:val="FE606DC4"/>
    <w:lvl w:ilvl="0" w:tplc="1556D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E5272B9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FFC3D03"/>
    <w:multiLevelType w:val="hybridMultilevel"/>
    <w:tmpl w:val="D5907876"/>
    <w:lvl w:ilvl="0" w:tplc="AABA3CC6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DC1CD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24915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4EC3E6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C0C172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AB842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3217EE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1864B0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C4E5F0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17D7BB9"/>
    <w:multiLevelType w:val="hybridMultilevel"/>
    <w:tmpl w:val="4CFA7562"/>
    <w:lvl w:ilvl="0" w:tplc="2E62F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24D6181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2A80EC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93B3F51"/>
    <w:multiLevelType w:val="hybridMultilevel"/>
    <w:tmpl w:val="45809BFE"/>
    <w:lvl w:ilvl="0" w:tplc="9D7E7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9FA7ADB"/>
    <w:multiLevelType w:val="hybridMultilevel"/>
    <w:tmpl w:val="D500EAE8"/>
    <w:lvl w:ilvl="0" w:tplc="4E7415BE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C410E8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E246B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56632A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9849CA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460030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8F24E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50944C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8AF5F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BD8056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2A9108B"/>
    <w:multiLevelType w:val="hybridMultilevel"/>
    <w:tmpl w:val="90603E6E"/>
    <w:lvl w:ilvl="0" w:tplc="D08C0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3D50BDD"/>
    <w:multiLevelType w:val="hybridMultilevel"/>
    <w:tmpl w:val="82184920"/>
    <w:lvl w:ilvl="0" w:tplc="2B188D70">
      <w:start w:val="1"/>
      <w:numFmt w:val="decimal"/>
      <w:lvlText w:val="（%1）"/>
      <w:lvlJc w:val="left"/>
      <w:pPr>
        <w:ind w:left="14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2E312FD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3250598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C81111C"/>
    <w:multiLevelType w:val="hybridMultilevel"/>
    <w:tmpl w:val="EFAAEB16"/>
    <w:lvl w:ilvl="0" w:tplc="91BE8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8FA1E1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6F9331B9"/>
    <w:multiLevelType w:val="hybridMultilevel"/>
    <w:tmpl w:val="82184920"/>
    <w:lvl w:ilvl="0" w:tplc="2B188D70">
      <w:start w:val="1"/>
      <w:numFmt w:val="decimal"/>
      <w:lvlText w:val="（%1）"/>
      <w:lvlJc w:val="left"/>
      <w:pPr>
        <w:ind w:left="14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711570CA"/>
    <w:multiLevelType w:val="hybridMultilevel"/>
    <w:tmpl w:val="B010D0A4"/>
    <w:lvl w:ilvl="0" w:tplc="D08049B0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92564A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66174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4E0504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5AE840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08D2D0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12C2A0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4E4B8C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839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6A3837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7CA06CD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1"/>
  </w:num>
  <w:num w:numId="3">
    <w:abstractNumId w:val="4"/>
  </w:num>
  <w:num w:numId="4">
    <w:abstractNumId w:val="2"/>
  </w:num>
  <w:num w:numId="5">
    <w:abstractNumId w:val="5"/>
  </w:num>
  <w:num w:numId="6">
    <w:abstractNumId w:val="18"/>
  </w:num>
  <w:num w:numId="7">
    <w:abstractNumId w:val="14"/>
  </w:num>
  <w:num w:numId="8">
    <w:abstractNumId w:val="8"/>
  </w:num>
  <w:num w:numId="9">
    <w:abstractNumId w:val="17"/>
  </w:num>
  <w:num w:numId="10">
    <w:abstractNumId w:val="22"/>
  </w:num>
  <w:num w:numId="11">
    <w:abstractNumId w:val="9"/>
  </w:num>
  <w:num w:numId="12">
    <w:abstractNumId w:val="13"/>
  </w:num>
  <w:num w:numId="13">
    <w:abstractNumId w:val="1"/>
  </w:num>
  <w:num w:numId="14">
    <w:abstractNumId w:val="10"/>
  </w:num>
  <w:num w:numId="15">
    <w:abstractNumId w:val="6"/>
  </w:num>
  <w:num w:numId="16">
    <w:abstractNumId w:val="19"/>
  </w:num>
  <w:num w:numId="17">
    <w:abstractNumId w:val="23"/>
  </w:num>
  <w:num w:numId="18">
    <w:abstractNumId w:val="7"/>
  </w:num>
  <w:num w:numId="19">
    <w:abstractNumId w:val="11"/>
  </w:num>
  <w:num w:numId="20">
    <w:abstractNumId w:val="15"/>
  </w:num>
  <w:num w:numId="21">
    <w:abstractNumId w:val="20"/>
  </w:num>
  <w:num w:numId="22">
    <w:abstractNumId w:val="1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4"/>
    <w:rsid w:val="000054AC"/>
    <w:rsid w:val="00022AC5"/>
    <w:rsid w:val="000708FE"/>
    <w:rsid w:val="0008338E"/>
    <w:rsid w:val="000A788A"/>
    <w:rsid w:val="00104746"/>
    <w:rsid w:val="00124418"/>
    <w:rsid w:val="001339A5"/>
    <w:rsid w:val="00154647"/>
    <w:rsid w:val="001E003C"/>
    <w:rsid w:val="001E1599"/>
    <w:rsid w:val="00207044"/>
    <w:rsid w:val="002A0892"/>
    <w:rsid w:val="002D7B81"/>
    <w:rsid w:val="002E5B26"/>
    <w:rsid w:val="0034318A"/>
    <w:rsid w:val="003A02FB"/>
    <w:rsid w:val="003E3858"/>
    <w:rsid w:val="0045418E"/>
    <w:rsid w:val="004C633D"/>
    <w:rsid w:val="004E2059"/>
    <w:rsid w:val="004F648E"/>
    <w:rsid w:val="00505119"/>
    <w:rsid w:val="00556D33"/>
    <w:rsid w:val="005B7F8E"/>
    <w:rsid w:val="005D55D8"/>
    <w:rsid w:val="005F2BA1"/>
    <w:rsid w:val="005F3985"/>
    <w:rsid w:val="005F43AC"/>
    <w:rsid w:val="005F5983"/>
    <w:rsid w:val="00603F9F"/>
    <w:rsid w:val="00605A66"/>
    <w:rsid w:val="00651CD6"/>
    <w:rsid w:val="00695186"/>
    <w:rsid w:val="006B0D5B"/>
    <w:rsid w:val="00724CCA"/>
    <w:rsid w:val="007635FC"/>
    <w:rsid w:val="007962E1"/>
    <w:rsid w:val="0087707F"/>
    <w:rsid w:val="008A3A26"/>
    <w:rsid w:val="008C2342"/>
    <w:rsid w:val="008E50AA"/>
    <w:rsid w:val="0096279B"/>
    <w:rsid w:val="00A55EBD"/>
    <w:rsid w:val="00A6605A"/>
    <w:rsid w:val="00A80E50"/>
    <w:rsid w:val="00AB62F7"/>
    <w:rsid w:val="00AD7B6C"/>
    <w:rsid w:val="00B102E1"/>
    <w:rsid w:val="00B31638"/>
    <w:rsid w:val="00B4774D"/>
    <w:rsid w:val="00B83A2B"/>
    <w:rsid w:val="00BD0DED"/>
    <w:rsid w:val="00BF26BD"/>
    <w:rsid w:val="00C239E6"/>
    <w:rsid w:val="00C505C2"/>
    <w:rsid w:val="00C61128"/>
    <w:rsid w:val="00C66ED9"/>
    <w:rsid w:val="00C721E9"/>
    <w:rsid w:val="00C77DF1"/>
    <w:rsid w:val="00C84E5B"/>
    <w:rsid w:val="00CB466E"/>
    <w:rsid w:val="00CD4603"/>
    <w:rsid w:val="00D30877"/>
    <w:rsid w:val="00D74D9C"/>
    <w:rsid w:val="00D81988"/>
    <w:rsid w:val="00D93A52"/>
    <w:rsid w:val="00DD67D4"/>
    <w:rsid w:val="00DF4E99"/>
    <w:rsid w:val="00E36A35"/>
    <w:rsid w:val="00E51365"/>
    <w:rsid w:val="00EA3B5A"/>
    <w:rsid w:val="00EA46F4"/>
    <w:rsid w:val="00EC7FBA"/>
    <w:rsid w:val="00F41E40"/>
    <w:rsid w:val="00FA78B5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CEA60"/>
  <w15:chartTrackingRefBased/>
  <w15:docId w15:val="{EE02F7F0-8B5F-40A5-9937-5D738A59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5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D7B81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2D7B81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2D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2D7B8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D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D7B8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7B81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5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5136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51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51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82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068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17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86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504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45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35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948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3594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643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34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23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635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Microsoft_Visio_2003-2010_Drawing.vsd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润楠</cp:lastModifiedBy>
  <cp:revision>68</cp:revision>
  <dcterms:created xsi:type="dcterms:W3CDTF">2020-04-17T07:40:00Z</dcterms:created>
  <dcterms:modified xsi:type="dcterms:W3CDTF">2020-06-23T12:14:00Z</dcterms:modified>
</cp:coreProperties>
</file>