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613</w:t>
      </w:r>
      <w:r>
        <w:t xml:space="preserve"> </w:t>
      </w:r>
      <w:r>
        <w:t xml:space="preserve">Classwork</w:t>
      </w:r>
      <w:r>
        <w:t xml:space="preserve"> </w:t>
      </w:r>
      <w:r>
        <w:t xml:space="preserve">Week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Lucy</w:t>
      </w:r>
      <w:r>
        <w:t xml:space="preserve"> </w:t>
      </w:r>
      <w:r>
        <w:t xml:space="preserve">Bonin</w:t>
      </w:r>
    </w:p>
    <w:p>
      <w:pPr>
        <w:pStyle w:val="Date"/>
      </w:pPr>
      <w:r>
        <w:t xml:space="preserve">1/19/2022</w:t>
      </w:r>
    </w:p>
    <w:p>
      <w:pPr>
        <w:numPr>
          <w:ilvl w:val="0"/>
          <w:numId w:val="1001"/>
        </w:numPr>
        <w:pStyle w:val="Compact"/>
      </w:pPr>
      <w:r>
        <w:t xml:space="preserve">In three or four sentences, explain why constructing a Function in order to execute tasks, is beneficial or advantageous</w:t>
      </w:r>
    </w:p>
    <w:p>
      <w:pPr>
        <w:pStyle w:val="FirstParagraph"/>
      </w:pPr>
      <w:r>
        <w:t xml:space="preserve">One of the benefits of creating a function is that it helps to eliminate repetitive tasks when coding. Instead of doing the same thing over and over again, you can instead create a function to do it for you which allows you to be more efficient. Additionally, creating a function can also help to eliminate any the probability of creating execution errors.</w:t>
      </w:r>
    </w:p>
    <w:p>
      <w:pPr>
        <w:numPr>
          <w:ilvl w:val="0"/>
          <w:numId w:val="1002"/>
        </w:numPr>
        <w:pStyle w:val="Compact"/>
      </w:pPr>
      <w:r>
        <w:t xml:space="preserve">Write a function (using r code and structure demonstrated in class) to calculate a z score for a given observed value, a mean, and a standard deviation value. And then use your function to find a z score for the following problem. (Research the internet to find the formula used to calculate a z score)</w:t>
      </w:r>
    </w:p>
    <w:p>
      <w:pPr>
        <w:pStyle w:val="SourceCode"/>
      </w:pPr>
      <w:r>
        <w:rPr>
          <w:rStyle w:val="NormalTok"/>
        </w:rPr>
        <w:t xml:space="preserve">zscore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(observed, mean, sd)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((observed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2.442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0.9131859</w:t>
      </w:r>
    </w:p>
    <w:p>
      <w:pPr>
        <w:pStyle w:val="FirstParagraph"/>
      </w:pPr>
      <w:r>
        <w:t xml:space="preserve">Observed value = 25.77, mean = 23.54, standard deviation = 2.442</w:t>
      </w:r>
    </w:p>
    <w:p>
      <w:pPr>
        <w:numPr>
          <w:ilvl w:val="0"/>
          <w:numId w:val="1003"/>
        </w:numPr>
        <w:pStyle w:val="Compact"/>
      </w:pPr>
      <w:r>
        <w:t xml:space="preserve">Write a function (using r code and the structure demonstrated in class) to calculate the natural log of a number multiplied by the common log of the same number divided by the cube root of a given prime number.</w:t>
      </w:r>
      <w:r>
        <w:t xml:space="preserve"> </w:t>
      </w:r>
      <w:r>
        <w:t xml:space="preserve">Use your function to find the answer if the number to be used for both log expressions is 32 and the given prime number is 11.</w:t>
      </w:r>
      <w:r>
        <w:t xml:space="preserve"> </w:t>
      </w:r>
      <w:r>
        <w:t xml:space="preserve">Also use R code to round your answer to the nearest tenth.</w:t>
      </w:r>
    </w:p>
    <w:p>
      <w:pPr>
        <w:pStyle w:val="SourceCode"/>
      </w:pPr>
      <w:r>
        <w:rPr>
          <w:rStyle w:val="NormalTok"/>
        </w:rPr>
        <w:t xml:space="preserve">logprime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(x,prime) {</w:t>
      </w:r>
      <w:r>
        <w:br/>
      </w:r>
      <w:r>
        <w:rPr>
          <w:rStyle w:val="NormalTok"/>
        </w:rPr>
        <w:t xml:space="preserve">  cuberoot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prime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cuberoot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logprime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</w:t>
      </w:r>
    </w:p>
    <w:p>
      <w:pPr>
        <w:numPr>
          <w:ilvl w:val="0"/>
          <w:numId w:val="1004"/>
        </w:numPr>
        <w:pStyle w:val="Compact"/>
      </w:pPr>
      <w:r>
        <w:t xml:space="preserve">Use and show R coding to calculate the standard deviation for each variable of the data table mtcars using the</w:t>
      </w:r>
      <w:r>
        <w:t xml:space="preserve"> </w:t>
      </w:r>
      <w:r>
        <w:t xml:space="preserve">“</w:t>
      </w:r>
      <w:r>
        <w:t xml:space="preserve">Special For Loop Method</w:t>
      </w:r>
      <w:r>
        <w:t xml:space="preserve">”</w:t>
      </w:r>
      <w:r>
        <w:t xml:space="preserve"> </w:t>
      </w:r>
      <w:r>
        <w:t xml:space="preserve">demonstrated in the class notes.</w:t>
      </w:r>
    </w:p>
    <w:p>
      <w:pPr>
        <w:pStyle w:val="SourceCode"/>
      </w:pPr>
      <w:r>
        <w:rPr>
          <w:rStyle w:val="NormalTok"/>
        </w:rPr>
        <w:t xml:space="preserve"> output2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(mtcars))   </w:t>
      </w:r>
      <w:r>
        <w:rPr>
          <w:rStyle w:val="CommentTok"/>
        </w:rPr>
        <w:t xml:space="preserve"># 1. output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(mtcars)) {              </w:t>
      </w:r>
      <w:r>
        <w:rPr>
          <w:rStyle w:val="CommentTok"/>
        </w:rPr>
        <w:t xml:space="preserve"># 2. sequence</w:t>
      </w:r>
      <w:r>
        <w:br/>
      </w:r>
      <w:r>
        <w:rPr>
          <w:rStyle w:val="NormalTok"/>
        </w:rPr>
        <w:t xml:space="preserve">   output2[[i]]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(mtcars[[i]])         </w:t>
      </w:r>
      <w:r>
        <w:rPr>
          <w:rStyle w:val="CommentTok"/>
        </w:rPr>
        <w:t xml:space="preserve"># 3. body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output2</w:t>
      </w:r>
    </w:p>
    <w:p>
      <w:pPr>
        <w:pStyle w:val="SourceCode"/>
      </w:pPr>
      <w:r>
        <w:rPr>
          <w:rStyle w:val="VerbatimChar"/>
        </w:rPr>
        <w:t xml:space="preserve">##  [1]   6.0269481   1.7859216 123.9386938  68.5628685   0.5346787   0.9784574</w:t>
      </w:r>
      <w:r>
        <w:br/>
      </w:r>
      <w:r>
        <w:rPr>
          <w:rStyle w:val="VerbatimChar"/>
        </w:rPr>
        <w:t xml:space="preserve">##  [7]   1.7869432   0.5040161   0.4989909   0.7378041   1.6152000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613 Classwork Week 2</dc:title>
  <dc:creator>Lucy Bonin</dc:creator>
  <cp:keywords/>
  <dcterms:created xsi:type="dcterms:W3CDTF">2022-01-20T00:54:00Z</dcterms:created>
  <dcterms:modified xsi:type="dcterms:W3CDTF">2022-01-20T00:54:00Z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1/19/2022</vt:lpwstr>
  </property>
  <property fmtid="{D5CDD505-2E9C-101B-9397-08002B2CF9AE}" pid="3" name="output">
    <vt:lpwstr/>
  </property>
</Properties>
</file>