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296F" w14:textId="1BCBB082" w:rsidR="00A85DC2" w:rsidRPr="00906883" w:rsidRDefault="00FF3AFF">
      <w:pPr>
        <w:rPr>
          <w:b/>
          <w:bCs/>
          <w:sz w:val="20"/>
          <w:szCs w:val="20"/>
        </w:rPr>
      </w:pPr>
      <w:r w:rsidRPr="00906883">
        <w:rPr>
          <w:b/>
          <w:bCs/>
          <w:sz w:val="20"/>
          <w:szCs w:val="20"/>
        </w:rPr>
        <w:t>Review – Existing Modelled Operations</w:t>
      </w:r>
    </w:p>
    <w:p w14:paraId="376ED20E" w14:textId="77777777" w:rsidR="00C7415E" w:rsidRDefault="00C7415E" w:rsidP="00570ECF">
      <w:pPr>
        <w:rPr>
          <w:sz w:val="20"/>
          <w:szCs w:val="20"/>
        </w:rPr>
      </w:pPr>
    </w:p>
    <w:p w14:paraId="30181ED6" w14:textId="07AA9DA7" w:rsidR="00B170D1" w:rsidRPr="00B170D1" w:rsidRDefault="00B170D1" w:rsidP="00570ECF">
      <w:pPr>
        <w:rPr>
          <w:b/>
          <w:bCs/>
          <w:sz w:val="20"/>
          <w:szCs w:val="20"/>
        </w:rPr>
      </w:pPr>
      <w:r w:rsidRPr="00B170D1">
        <w:rPr>
          <w:b/>
          <w:bCs/>
          <w:sz w:val="20"/>
          <w:szCs w:val="20"/>
        </w:rPr>
        <w:t>Description and motivation</w:t>
      </w:r>
      <w:r w:rsidR="00F248BE">
        <w:rPr>
          <w:b/>
          <w:bCs/>
          <w:sz w:val="20"/>
          <w:szCs w:val="20"/>
        </w:rPr>
        <w:t xml:space="preserve"> for the table </w:t>
      </w:r>
    </w:p>
    <w:p w14:paraId="45A41DDF" w14:textId="77777777" w:rsidR="00D04A56" w:rsidRDefault="001870C6" w:rsidP="00570ECF">
      <w:pPr>
        <w:rPr>
          <w:sz w:val="20"/>
          <w:szCs w:val="20"/>
        </w:rPr>
      </w:pPr>
      <w:r>
        <w:rPr>
          <w:sz w:val="20"/>
          <w:szCs w:val="20"/>
        </w:rPr>
        <w:t xml:space="preserve">An intermediate step between construction of the </w:t>
      </w:r>
      <w:r w:rsidR="009E67A9">
        <w:rPr>
          <w:sz w:val="20"/>
          <w:szCs w:val="20"/>
        </w:rPr>
        <w:t xml:space="preserve">documentation document (containing the timeline, context and techniques) and the creation of the </w:t>
      </w:r>
      <w:r w:rsidR="003A4385">
        <w:rPr>
          <w:sz w:val="20"/>
          <w:szCs w:val="20"/>
        </w:rPr>
        <w:t>‘.</w:t>
      </w:r>
      <w:r w:rsidR="009E67A9">
        <w:rPr>
          <w:sz w:val="20"/>
          <w:szCs w:val="20"/>
        </w:rPr>
        <w:t>afb</w:t>
      </w:r>
      <w:r w:rsidR="003A4385">
        <w:rPr>
          <w:sz w:val="20"/>
          <w:szCs w:val="20"/>
        </w:rPr>
        <w:t>’</w:t>
      </w:r>
      <w:r w:rsidR="009E67A9">
        <w:rPr>
          <w:sz w:val="20"/>
          <w:szCs w:val="20"/>
        </w:rPr>
        <w:t xml:space="preserve"> </w:t>
      </w:r>
      <w:r w:rsidR="001B50F3">
        <w:rPr>
          <w:sz w:val="20"/>
          <w:szCs w:val="20"/>
        </w:rPr>
        <w:t xml:space="preserve">file has been created. This step </w:t>
      </w:r>
      <w:r w:rsidR="00FC7AB5">
        <w:rPr>
          <w:sz w:val="20"/>
          <w:szCs w:val="20"/>
        </w:rPr>
        <w:t xml:space="preserve">involves </w:t>
      </w:r>
      <w:r w:rsidR="001B50F3">
        <w:rPr>
          <w:sz w:val="20"/>
          <w:szCs w:val="20"/>
        </w:rPr>
        <w:t xml:space="preserve">a </w:t>
      </w:r>
      <w:r w:rsidR="009C7F84">
        <w:rPr>
          <w:sz w:val="20"/>
          <w:szCs w:val="20"/>
        </w:rPr>
        <w:t xml:space="preserve">‘justification </w:t>
      </w:r>
      <w:r w:rsidR="001B50F3">
        <w:rPr>
          <w:sz w:val="20"/>
          <w:szCs w:val="20"/>
        </w:rPr>
        <w:t>table</w:t>
      </w:r>
      <w:r w:rsidR="009C7F84">
        <w:rPr>
          <w:sz w:val="20"/>
          <w:szCs w:val="20"/>
        </w:rPr>
        <w:t>’</w:t>
      </w:r>
      <w:r w:rsidR="001B50F3">
        <w:rPr>
          <w:sz w:val="20"/>
          <w:szCs w:val="20"/>
        </w:rPr>
        <w:t xml:space="preserve"> designed to link events within the incident’s timeline to specific techniques</w:t>
      </w:r>
      <w:r w:rsidR="00FC7AB5">
        <w:rPr>
          <w:sz w:val="20"/>
          <w:szCs w:val="20"/>
        </w:rPr>
        <w:t xml:space="preserve"> from MITRE ATT&amp;CK and DISARM. The table consists </w:t>
      </w:r>
      <w:r w:rsidR="003562BE">
        <w:rPr>
          <w:sz w:val="20"/>
          <w:szCs w:val="20"/>
        </w:rPr>
        <w:t xml:space="preserve">of four columns; Event, Technique, Comments, and Verified. The table </w:t>
      </w:r>
      <w:r w:rsidR="003A4385">
        <w:rPr>
          <w:sz w:val="20"/>
          <w:szCs w:val="20"/>
        </w:rPr>
        <w:t xml:space="preserve">was designed for reviewing and verifying existing modelled operations (their ‘.afb’ files). </w:t>
      </w:r>
      <w:r w:rsidR="008C2777">
        <w:rPr>
          <w:sz w:val="20"/>
          <w:szCs w:val="20"/>
        </w:rPr>
        <w:t>The event column contains a brief description of the event</w:t>
      </w:r>
      <w:r w:rsidR="00696850">
        <w:rPr>
          <w:sz w:val="20"/>
          <w:szCs w:val="20"/>
        </w:rPr>
        <w:t xml:space="preserve">, and the technique column contains the name of the associated technique. </w:t>
      </w:r>
      <w:r w:rsidR="007D78FF">
        <w:rPr>
          <w:sz w:val="20"/>
          <w:szCs w:val="20"/>
        </w:rPr>
        <w:t xml:space="preserve">The comments column can be used for </w:t>
      </w:r>
      <w:r w:rsidR="00C14F98">
        <w:rPr>
          <w:sz w:val="20"/>
          <w:szCs w:val="20"/>
        </w:rPr>
        <w:t>description</w:t>
      </w:r>
      <w:r w:rsidR="00C30C41">
        <w:rPr>
          <w:sz w:val="20"/>
          <w:szCs w:val="20"/>
        </w:rPr>
        <w:t>s</w:t>
      </w:r>
      <w:r w:rsidR="00C14F98">
        <w:rPr>
          <w:sz w:val="20"/>
          <w:szCs w:val="20"/>
        </w:rPr>
        <w:t xml:space="preserve"> of how the event relates to the technique</w:t>
      </w:r>
      <w:r w:rsidR="00C30C41">
        <w:rPr>
          <w:sz w:val="20"/>
          <w:szCs w:val="20"/>
        </w:rPr>
        <w:t xml:space="preserve">, potential improvements or issues with the current model, or any other notes. </w:t>
      </w:r>
      <w:r w:rsidR="00286B18">
        <w:rPr>
          <w:sz w:val="20"/>
          <w:szCs w:val="20"/>
        </w:rPr>
        <w:t>The verified column may contain ‘Yes’, ‘Maybe’ and ‘No’, reflecting whether the technique is valid</w:t>
      </w:r>
      <w:r w:rsidR="00E65703">
        <w:rPr>
          <w:sz w:val="20"/>
          <w:szCs w:val="20"/>
        </w:rPr>
        <w:t xml:space="preserve"> and confirmed against its relevant event.</w:t>
      </w:r>
      <w:r w:rsidR="003751FC">
        <w:rPr>
          <w:sz w:val="20"/>
          <w:szCs w:val="20"/>
        </w:rPr>
        <w:t xml:space="preserve"> </w:t>
      </w:r>
    </w:p>
    <w:p w14:paraId="51BCE85C" w14:textId="77777777" w:rsidR="00D04A56" w:rsidRDefault="00D04A56" w:rsidP="00570ECF">
      <w:pPr>
        <w:rPr>
          <w:sz w:val="20"/>
          <w:szCs w:val="20"/>
        </w:rPr>
      </w:pPr>
    </w:p>
    <w:p w14:paraId="2DD40B0B" w14:textId="0288C82E" w:rsidR="002249BE" w:rsidRDefault="00FA17F6" w:rsidP="00570ECF">
      <w:pPr>
        <w:rPr>
          <w:sz w:val="20"/>
          <w:szCs w:val="20"/>
        </w:rPr>
      </w:pPr>
      <w:r>
        <w:rPr>
          <w:sz w:val="20"/>
          <w:szCs w:val="20"/>
        </w:rPr>
        <w:t xml:space="preserve">The table was created to review models previously created for the project, to ensure that the model </w:t>
      </w:r>
      <w:r w:rsidR="008E741A">
        <w:rPr>
          <w:sz w:val="20"/>
          <w:szCs w:val="20"/>
        </w:rPr>
        <w:t xml:space="preserve">is verified, and to provide further documentation </w:t>
      </w:r>
      <w:r w:rsidR="007E098A">
        <w:rPr>
          <w:sz w:val="20"/>
          <w:szCs w:val="20"/>
        </w:rPr>
        <w:t xml:space="preserve">for each cyber-enabled influence operation. </w:t>
      </w:r>
      <w:r w:rsidR="002249BE">
        <w:rPr>
          <w:sz w:val="20"/>
          <w:szCs w:val="20"/>
        </w:rPr>
        <w:t xml:space="preserve">However, </w:t>
      </w:r>
      <w:r w:rsidR="004E3B7D">
        <w:rPr>
          <w:sz w:val="20"/>
          <w:szCs w:val="20"/>
        </w:rPr>
        <w:t xml:space="preserve">after using the table to review existing models, the table has now been adapted </w:t>
      </w:r>
      <w:r w:rsidR="00C56879">
        <w:rPr>
          <w:sz w:val="20"/>
          <w:szCs w:val="20"/>
        </w:rPr>
        <w:t xml:space="preserve">into the model creation process. </w:t>
      </w:r>
      <w:r w:rsidR="009633FF">
        <w:rPr>
          <w:sz w:val="20"/>
          <w:szCs w:val="20"/>
        </w:rPr>
        <w:t>The new process for creating models can be outlined as follows:</w:t>
      </w:r>
    </w:p>
    <w:p w14:paraId="69401AE7" w14:textId="77777777" w:rsidR="00587A28" w:rsidRDefault="00587A28" w:rsidP="00570ECF">
      <w:pPr>
        <w:rPr>
          <w:sz w:val="20"/>
          <w:szCs w:val="20"/>
        </w:rPr>
      </w:pPr>
    </w:p>
    <w:p w14:paraId="45A68166" w14:textId="1964306E" w:rsidR="009633FF" w:rsidRDefault="00587A28" w:rsidP="009633FF">
      <w:pPr>
        <w:pStyle w:val="ListParagraph"/>
        <w:numPr>
          <w:ilvl w:val="0"/>
          <w:numId w:val="7"/>
        </w:numPr>
        <w:rPr>
          <w:sz w:val="20"/>
          <w:szCs w:val="20"/>
        </w:rPr>
      </w:pPr>
      <w:r>
        <w:rPr>
          <w:sz w:val="20"/>
          <w:szCs w:val="20"/>
        </w:rPr>
        <w:t>Conduct research and gather information (keeping track of all resources in the ‘Resources’ document, and saving copies of all resources in the respective ‘Resources’ folder to save resources in their current state)</w:t>
      </w:r>
    </w:p>
    <w:p w14:paraId="2B6A050D" w14:textId="62DA1A28" w:rsidR="00587A28" w:rsidRDefault="009D18C8" w:rsidP="009633FF">
      <w:pPr>
        <w:pStyle w:val="ListParagraph"/>
        <w:numPr>
          <w:ilvl w:val="0"/>
          <w:numId w:val="7"/>
        </w:numPr>
        <w:rPr>
          <w:sz w:val="20"/>
          <w:szCs w:val="20"/>
        </w:rPr>
      </w:pPr>
      <w:r>
        <w:rPr>
          <w:sz w:val="20"/>
          <w:szCs w:val="20"/>
        </w:rPr>
        <w:t>Complete the documentation file (including the summary, timeline, list of techniques)</w:t>
      </w:r>
    </w:p>
    <w:p w14:paraId="47F4F358" w14:textId="0B57C8C8" w:rsidR="009D18C8" w:rsidRDefault="009C7F84" w:rsidP="009633FF">
      <w:pPr>
        <w:pStyle w:val="ListParagraph"/>
        <w:numPr>
          <w:ilvl w:val="0"/>
          <w:numId w:val="7"/>
        </w:numPr>
        <w:rPr>
          <w:sz w:val="20"/>
          <w:szCs w:val="20"/>
        </w:rPr>
      </w:pPr>
      <w:r>
        <w:rPr>
          <w:sz w:val="20"/>
          <w:szCs w:val="20"/>
        </w:rPr>
        <w:t>Complete the justification table</w:t>
      </w:r>
      <w:r w:rsidR="00D04A56">
        <w:rPr>
          <w:sz w:val="20"/>
          <w:szCs w:val="20"/>
        </w:rPr>
        <w:t xml:space="preserve"> (add to the documentation file?)</w:t>
      </w:r>
    </w:p>
    <w:p w14:paraId="3D862FD6" w14:textId="2915AB8A" w:rsidR="00D04A56" w:rsidRPr="009633FF" w:rsidRDefault="00045BDC" w:rsidP="009633FF">
      <w:pPr>
        <w:pStyle w:val="ListParagraph"/>
        <w:numPr>
          <w:ilvl w:val="0"/>
          <w:numId w:val="7"/>
        </w:numPr>
        <w:rPr>
          <w:sz w:val="20"/>
          <w:szCs w:val="20"/>
        </w:rPr>
      </w:pPr>
      <w:r>
        <w:rPr>
          <w:sz w:val="20"/>
          <w:szCs w:val="20"/>
        </w:rPr>
        <w:t>Construct the attack flow diagram using the MITRE ATT&amp;CK flow builde</w:t>
      </w:r>
      <w:r w:rsidR="00D85618">
        <w:rPr>
          <w:sz w:val="20"/>
          <w:szCs w:val="20"/>
        </w:rPr>
        <w:t>r (save the .afb file)</w:t>
      </w:r>
    </w:p>
    <w:p w14:paraId="45E8D158" w14:textId="77777777" w:rsidR="009633FF" w:rsidRDefault="009633FF" w:rsidP="00570ECF">
      <w:pPr>
        <w:rPr>
          <w:sz w:val="20"/>
          <w:szCs w:val="20"/>
        </w:rPr>
      </w:pPr>
    </w:p>
    <w:p w14:paraId="345A721E" w14:textId="5130FFA8" w:rsidR="003751FC" w:rsidRDefault="00100449" w:rsidP="00570ECF">
      <w:pPr>
        <w:rPr>
          <w:sz w:val="20"/>
          <w:szCs w:val="20"/>
        </w:rPr>
      </w:pPr>
      <w:r>
        <w:rPr>
          <w:sz w:val="20"/>
          <w:szCs w:val="20"/>
        </w:rPr>
        <w:t xml:space="preserve">The table will help to </w:t>
      </w:r>
      <w:r w:rsidR="002249BE">
        <w:rPr>
          <w:sz w:val="20"/>
          <w:szCs w:val="20"/>
        </w:rPr>
        <w:t xml:space="preserve">explain how an operation’s timeline is translated into an attack flow diagram, and explicitly outline the thought process in the diagram’s creation. </w:t>
      </w:r>
      <w:r w:rsidR="00F248BE">
        <w:rPr>
          <w:sz w:val="20"/>
          <w:szCs w:val="20"/>
        </w:rPr>
        <w:t>It will enable more detailed justification</w:t>
      </w:r>
      <w:r w:rsidR="009646D1">
        <w:rPr>
          <w:sz w:val="20"/>
          <w:szCs w:val="20"/>
        </w:rPr>
        <w:t xml:space="preserve"> and structure</w:t>
      </w:r>
      <w:r w:rsidR="00F248BE">
        <w:rPr>
          <w:sz w:val="20"/>
          <w:szCs w:val="20"/>
        </w:rPr>
        <w:t xml:space="preserve"> to be provided</w:t>
      </w:r>
      <w:r w:rsidR="009646D1">
        <w:rPr>
          <w:sz w:val="20"/>
          <w:szCs w:val="20"/>
        </w:rPr>
        <w:t xml:space="preserve"> between the creation of the timeline and the attack flow diagram</w:t>
      </w:r>
      <w:r w:rsidR="001913EC">
        <w:rPr>
          <w:sz w:val="20"/>
          <w:szCs w:val="20"/>
        </w:rPr>
        <w:t>.</w:t>
      </w:r>
      <w:r w:rsidR="007B6EF2">
        <w:rPr>
          <w:sz w:val="20"/>
          <w:szCs w:val="20"/>
        </w:rPr>
        <w:t xml:space="preserve"> </w:t>
      </w:r>
      <w:r w:rsidR="00F248BE">
        <w:rPr>
          <w:sz w:val="20"/>
          <w:szCs w:val="20"/>
        </w:rPr>
        <w:t>The template is displayed below:</w:t>
      </w:r>
    </w:p>
    <w:p w14:paraId="1870B043" w14:textId="77777777" w:rsidR="007E098A" w:rsidRDefault="007E098A" w:rsidP="00570ECF">
      <w:pPr>
        <w:rPr>
          <w:sz w:val="20"/>
          <w:szCs w:val="20"/>
        </w:rPr>
      </w:pPr>
    </w:p>
    <w:p w14:paraId="06F22510" w14:textId="431A1F8C" w:rsidR="007E098A" w:rsidRDefault="007E098A" w:rsidP="00570ECF">
      <w:pPr>
        <w:rPr>
          <w:sz w:val="20"/>
          <w:szCs w:val="20"/>
        </w:rPr>
      </w:pPr>
      <w:r>
        <w:rPr>
          <w:sz w:val="20"/>
          <w:szCs w:val="20"/>
        </w:rPr>
        <w:t>Template:</w:t>
      </w:r>
    </w:p>
    <w:tbl>
      <w:tblPr>
        <w:tblStyle w:val="TableGrid"/>
        <w:tblW w:w="10435" w:type="dxa"/>
        <w:tblLook w:val="04A0" w:firstRow="1" w:lastRow="0" w:firstColumn="1" w:lastColumn="0" w:noHBand="0" w:noVBand="1"/>
      </w:tblPr>
      <w:tblGrid>
        <w:gridCol w:w="3506"/>
        <w:gridCol w:w="2327"/>
        <w:gridCol w:w="3703"/>
        <w:gridCol w:w="899"/>
      </w:tblGrid>
      <w:tr w:rsidR="007E098A" w:rsidRPr="008A6663" w14:paraId="05D72CFF" w14:textId="77777777" w:rsidTr="00BE1973">
        <w:tc>
          <w:tcPr>
            <w:tcW w:w="3506" w:type="dxa"/>
          </w:tcPr>
          <w:p w14:paraId="4DF15E49" w14:textId="77777777" w:rsidR="007E098A" w:rsidRPr="008A6663" w:rsidRDefault="007E098A" w:rsidP="00BE1973">
            <w:pPr>
              <w:rPr>
                <w:sz w:val="20"/>
                <w:szCs w:val="20"/>
              </w:rPr>
            </w:pPr>
            <w:r w:rsidRPr="008A6663">
              <w:rPr>
                <w:sz w:val="20"/>
                <w:szCs w:val="20"/>
              </w:rPr>
              <w:t>Event</w:t>
            </w:r>
          </w:p>
        </w:tc>
        <w:tc>
          <w:tcPr>
            <w:tcW w:w="2327" w:type="dxa"/>
          </w:tcPr>
          <w:p w14:paraId="3FBAF036" w14:textId="77777777" w:rsidR="007E098A" w:rsidRPr="008A6663" w:rsidRDefault="007E098A" w:rsidP="00BE1973">
            <w:pPr>
              <w:rPr>
                <w:sz w:val="20"/>
                <w:szCs w:val="20"/>
              </w:rPr>
            </w:pPr>
            <w:r w:rsidRPr="008A6663">
              <w:rPr>
                <w:sz w:val="20"/>
                <w:szCs w:val="20"/>
              </w:rPr>
              <w:t>Technique</w:t>
            </w:r>
          </w:p>
        </w:tc>
        <w:tc>
          <w:tcPr>
            <w:tcW w:w="3703" w:type="dxa"/>
          </w:tcPr>
          <w:p w14:paraId="019E0B5B" w14:textId="77777777" w:rsidR="007E098A" w:rsidRPr="008A6663" w:rsidRDefault="007E098A" w:rsidP="00BE1973">
            <w:pPr>
              <w:rPr>
                <w:sz w:val="20"/>
                <w:szCs w:val="20"/>
              </w:rPr>
            </w:pPr>
            <w:r w:rsidRPr="008A6663">
              <w:rPr>
                <w:sz w:val="20"/>
                <w:szCs w:val="20"/>
              </w:rPr>
              <w:t>Comments</w:t>
            </w:r>
          </w:p>
        </w:tc>
        <w:tc>
          <w:tcPr>
            <w:tcW w:w="899" w:type="dxa"/>
          </w:tcPr>
          <w:p w14:paraId="27265D54" w14:textId="77777777" w:rsidR="007E098A" w:rsidRPr="008A6663" w:rsidRDefault="007E098A" w:rsidP="00BE1973">
            <w:pPr>
              <w:rPr>
                <w:sz w:val="20"/>
                <w:szCs w:val="20"/>
              </w:rPr>
            </w:pPr>
            <w:r>
              <w:rPr>
                <w:sz w:val="20"/>
                <w:szCs w:val="20"/>
              </w:rPr>
              <w:t>Verified</w:t>
            </w:r>
          </w:p>
        </w:tc>
      </w:tr>
      <w:tr w:rsidR="007E098A" w:rsidRPr="008A6663" w14:paraId="33A87F16" w14:textId="77777777" w:rsidTr="00AC20F9">
        <w:tc>
          <w:tcPr>
            <w:tcW w:w="10435" w:type="dxa"/>
            <w:gridSpan w:val="4"/>
            <w:shd w:val="clear" w:color="auto" w:fill="F2F2F2" w:themeFill="background1" w:themeFillShade="F2"/>
          </w:tcPr>
          <w:p w14:paraId="39C41D65" w14:textId="6C9C6753" w:rsidR="007E098A" w:rsidRPr="00AC20F9" w:rsidRDefault="00981ECF" w:rsidP="00BE1973">
            <w:pPr>
              <w:rPr>
                <w:b/>
                <w:bCs/>
                <w:sz w:val="20"/>
                <w:szCs w:val="20"/>
              </w:rPr>
            </w:pPr>
            <w:r w:rsidRPr="00AC20F9">
              <w:rPr>
                <w:b/>
                <w:bCs/>
                <w:sz w:val="20"/>
                <w:szCs w:val="20"/>
              </w:rPr>
              <w:t xml:space="preserve">Event heading </w:t>
            </w:r>
          </w:p>
        </w:tc>
      </w:tr>
      <w:tr w:rsidR="007E098A" w:rsidRPr="008A6663" w14:paraId="15B19746" w14:textId="77777777" w:rsidTr="00BE1973">
        <w:tc>
          <w:tcPr>
            <w:tcW w:w="3506" w:type="dxa"/>
          </w:tcPr>
          <w:p w14:paraId="6A84F9F4" w14:textId="5CDEC89B" w:rsidR="007E098A" w:rsidRPr="008A6663" w:rsidRDefault="00981ECF" w:rsidP="00BE1973">
            <w:pPr>
              <w:rPr>
                <w:sz w:val="20"/>
                <w:szCs w:val="20"/>
              </w:rPr>
            </w:pPr>
            <w:r>
              <w:rPr>
                <w:sz w:val="20"/>
                <w:szCs w:val="20"/>
              </w:rPr>
              <w:t>Event</w:t>
            </w:r>
            <w:r w:rsidR="00E85DDC">
              <w:rPr>
                <w:sz w:val="20"/>
                <w:szCs w:val="20"/>
              </w:rPr>
              <w:t xml:space="preserve"> </w:t>
            </w:r>
            <w:r w:rsidR="00AC20F9">
              <w:rPr>
                <w:sz w:val="20"/>
                <w:szCs w:val="20"/>
              </w:rPr>
              <w:t>element</w:t>
            </w:r>
          </w:p>
        </w:tc>
        <w:tc>
          <w:tcPr>
            <w:tcW w:w="2327" w:type="dxa"/>
          </w:tcPr>
          <w:p w14:paraId="0A76053F" w14:textId="77777777" w:rsidR="007E098A" w:rsidRPr="008A6663" w:rsidRDefault="007E098A" w:rsidP="00BE1973">
            <w:pPr>
              <w:rPr>
                <w:sz w:val="20"/>
                <w:szCs w:val="20"/>
              </w:rPr>
            </w:pPr>
          </w:p>
        </w:tc>
        <w:tc>
          <w:tcPr>
            <w:tcW w:w="3703" w:type="dxa"/>
          </w:tcPr>
          <w:p w14:paraId="6CB4022C" w14:textId="77777777" w:rsidR="007E098A" w:rsidRPr="008A6663" w:rsidRDefault="007E098A" w:rsidP="00BE1973">
            <w:pPr>
              <w:rPr>
                <w:sz w:val="20"/>
                <w:szCs w:val="20"/>
              </w:rPr>
            </w:pPr>
          </w:p>
        </w:tc>
        <w:tc>
          <w:tcPr>
            <w:tcW w:w="899" w:type="dxa"/>
          </w:tcPr>
          <w:p w14:paraId="50C44C57" w14:textId="77777777" w:rsidR="007E098A" w:rsidRDefault="007E098A" w:rsidP="00BE1973">
            <w:pPr>
              <w:rPr>
                <w:sz w:val="20"/>
                <w:szCs w:val="20"/>
              </w:rPr>
            </w:pPr>
          </w:p>
        </w:tc>
      </w:tr>
      <w:tr w:rsidR="007E098A" w:rsidRPr="008A6663" w14:paraId="25E8FE43" w14:textId="77777777" w:rsidTr="00BE1973">
        <w:tc>
          <w:tcPr>
            <w:tcW w:w="3506" w:type="dxa"/>
          </w:tcPr>
          <w:p w14:paraId="4CC9C5CB" w14:textId="5B9ECBFA" w:rsidR="007E098A" w:rsidRPr="008A6663" w:rsidRDefault="00AC20F9" w:rsidP="00BE1973">
            <w:pPr>
              <w:rPr>
                <w:sz w:val="20"/>
                <w:szCs w:val="20"/>
              </w:rPr>
            </w:pPr>
            <w:r>
              <w:rPr>
                <w:sz w:val="20"/>
                <w:szCs w:val="20"/>
              </w:rPr>
              <w:t>Event element</w:t>
            </w:r>
          </w:p>
        </w:tc>
        <w:tc>
          <w:tcPr>
            <w:tcW w:w="2327" w:type="dxa"/>
          </w:tcPr>
          <w:p w14:paraId="73B5CB7E" w14:textId="77777777" w:rsidR="007E098A" w:rsidRPr="008A6663" w:rsidRDefault="007E098A" w:rsidP="00BE1973">
            <w:pPr>
              <w:rPr>
                <w:sz w:val="20"/>
                <w:szCs w:val="20"/>
              </w:rPr>
            </w:pPr>
          </w:p>
        </w:tc>
        <w:tc>
          <w:tcPr>
            <w:tcW w:w="3703" w:type="dxa"/>
          </w:tcPr>
          <w:p w14:paraId="204C9D4E" w14:textId="77777777" w:rsidR="007E098A" w:rsidRPr="008A6663" w:rsidRDefault="007E098A" w:rsidP="00BE1973">
            <w:pPr>
              <w:rPr>
                <w:sz w:val="20"/>
                <w:szCs w:val="20"/>
              </w:rPr>
            </w:pPr>
          </w:p>
        </w:tc>
        <w:tc>
          <w:tcPr>
            <w:tcW w:w="899" w:type="dxa"/>
          </w:tcPr>
          <w:p w14:paraId="363B8EFB" w14:textId="77777777" w:rsidR="007E098A" w:rsidRDefault="007E098A" w:rsidP="00BE1973">
            <w:pPr>
              <w:rPr>
                <w:sz w:val="20"/>
                <w:szCs w:val="20"/>
              </w:rPr>
            </w:pPr>
          </w:p>
        </w:tc>
      </w:tr>
      <w:tr w:rsidR="007E098A" w:rsidRPr="008A6663" w14:paraId="258F3728" w14:textId="77777777" w:rsidTr="00BE1973">
        <w:tc>
          <w:tcPr>
            <w:tcW w:w="3506" w:type="dxa"/>
          </w:tcPr>
          <w:p w14:paraId="450FEEFE" w14:textId="7951CC59" w:rsidR="007E098A" w:rsidRPr="008A6663" w:rsidRDefault="00AC20F9" w:rsidP="00BE1973">
            <w:pPr>
              <w:rPr>
                <w:sz w:val="20"/>
                <w:szCs w:val="20"/>
              </w:rPr>
            </w:pPr>
            <w:r>
              <w:rPr>
                <w:sz w:val="20"/>
                <w:szCs w:val="20"/>
              </w:rPr>
              <w:t>Event element</w:t>
            </w:r>
          </w:p>
        </w:tc>
        <w:tc>
          <w:tcPr>
            <w:tcW w:w="2327" w:type="dxa"/>
          </w:tcPr>
          <w:p w14:paraId="0F504F7B" w14:textId="77777777" w:rsidR="007E098A" w:rsidRPr="008A6663" w:rsidRDefault="007E098A" w:rsidP="00BE1973">
            <w:pPr>
              <w:rPr>
                <w:sz w:val="20"/>
                <w:szCs w:val="20"/>
              </w:rPr>
            </w:pPr>
          </w:p>
        </w:tc>
        <w:tc>
          <w:tcPr>
            <w:tcW w:w="3703" w:type="dxa"/>
          </w:tcPr>
          <w:p w14:paraId="1705E6EC" w14:textId="77777777" w:rsidR="007E098A" w:rsidRPr="008A6663" w:rsidRDefault="007E098A" w:rsidP="00BE1973">
            <w:pPr>
              <w:rPr>
                <w:sz w:val="20"/>
                <w:szCs w:val="20"/>
              </w:rPr>
            </w:pPr>
          </w:p>
        </w:tc>
        <w:tc>
          <w:tcPr>
            <w:tcW w:w="899" w:type="dxa"/>
          </w:tcPr>
          <w:p w14:paraId="587898EA" w14:textId="77777777" w:rsidR="007E098A" w:rsidRDefault="007E098A" w:rsidP="00BE1973">
            <w:pPr>
              <w:rPr>
                <w:sz w:val="20"/>
                <w:szCs w:val="20"/>
              </w:rPr>
            </w:pPr>
          </w:p>
        </w:tc>
      </w:tr>
      <w:tr w:rsidR="007A26D7" w:rsidRPr="008A6663" w14:paraId="3D15E1BF" w14:textId="77777777" w:rsidTr="00AC20F9">
        <w:tc>
          <w:tcPr>
            <w:tcW w:w="10435" w:type="dxa"/>
            <w:gridSpan w:val="4"/>
            <w:shd w:val="clear" w:color="auto" w:fill="F2F2F2" w:themeFill="background1" w:themeFillShade="F2"/>
          </w:tcPr>
          <w:p w14:paraId="74215063" w14:textId="2D93E4A4" w:rsidR="007A26D7" w:rsidRPr="00AC20F9" w:rsidRDefault="00981ECF" w:rsidP="00BE1973">
            <w:pPr>
              <w:rPr>
                <w:b/>
                <w:bCs/>
                <w:sz w:val="20"/>
                <w:szCs w:val="20"/>
              </w:rPr>
            </w:pPr>
            <w:r w:rsidRPr="00AC20F9">
              <w:rPr>
                <w:b/>
                <w:bCs/>
                <w:sz w:val="20"/>
                <w:szCs w:val="20"/>
              </w:rPr>
              <w:t xml:space="preserve">Event heading </w:t>
            </w:r>
          </w:p>
        </w:tc>
      </w:tr>
      <w:tr w:rsidR="007E098A" w:rsidRPr="008A6663" w14:paraId="55EA1F9F" w14:textId="77777777" w:rsidTr="00BE1973">
        <w:tc>
          <w:tcPr>
            <w:tcW w:w="3506" w:type="dxa"/>
          </w:tcPr>
          <w:p w14:paraId="2C523356" w14:textId="61E992AE" w:rsidR="007E098A" w:rsidRPr="008A6663" w:rsidRDefault="00AC20F9" w:rsidP="00BE1973">
            <w:pPr>
              <w:rPr>
                <w:sz w:val="20"/>
                <w:szCs w:val="20"/>
              </w:rPr>
            </w:pPr>
            <w:r>
              <w:rPr>
                <w:sz w:val="20"/>
                <w:szCs w:val="20"/>
              </w:rPr>
              <w:t>Event element</w:t>
            </w:r>
          </w:p>
        </w:tc>
        <w:tc>
          <w:tcPr>
            <w:tcW w:w="2327" w:type="dxa"/>
          </w:tcPr>
          <w:p w14:paraId="68882954" w14:textId="77777777" w:rsidR="007E098A" w:rsidRPr="008A6663" w:rsidRDefault="007E098A" w:rsidP="00BE1973">
            <w:pPr>
              <w:rPr>
                <w:sz w:val="20"/>
                <w:szCs w:val="20"/>
              </w:rPr>
            </w:pPr>
          </w:p>
        </w:tc>
        <w:tc>
          <w:tcPr>
            <w:tcW w:w="3703" w:type="dxa"/>
          </w:tcPr>
          <w:p w14:paraId="4AA67978" w14:textId="77777777" w:rsidR="007E098A" w:rsidRPr="008A6663" w:rsidRDefault="007E098A" w:rsidP="00BE1973">
            <w:pPr>
              <w:rPr>
                <w:sz w:val="20"/>
                <w:szCs w:val="20"/>
              </w:rPr>
            </w:pPr>
          </w:p>
        </w:tc>
        <w:tc>
          <w:tcPr>
            <w:tcW w:w="899" w:type="dxa"/>
          </w:tcPr>
          <w:p w14:paraId="6F8ED765" w14:textId="77777777" w:rsidR="007E098A" w:rsidRDefault="007E098A" w:rsidP="00BE1973">
            <w:pPr>
              <w:rPr>
                <w:sz w:val="20"/>
                <w:szCs w:val="20"/>
              </w:rPr>
            </w:pPr>
          </w:p>
        </w:tc>
      </w:tr>
      <w:tr w:rsidR="007E098A" w:rsidRPr="008A6663" w14:paraId="4953BB39" w14:textId="77777777" w:rsidTr="00BE1973">
        <w:tc>
          <w:tcPr>
            <w:tcW w:w="3506" w:type="dxa"/>
          </w:tcPr>
          <w:p w14:paraId="6890AF2C" w14:textId="4C24820C" w:rsidR="007E098A" w:rsidRPr="008A6663" w:rsidRDefault="00AC20F9" w:rsidP="00BE1973">
            <w:pPr>
              <w:rPr>
                <w:sz w:val="20"/>
                <w:szCs w:val="20"/>
              </w:rPr>
            </w:pPr>
            <w:r>
              <w:rPr>
                <w:sz w:val="20"/>
                <w:szCs w:val="20"/>
              </w:rPr>
              <w:t>Event element</w:t>
            </w:r>
          </w:p>
        </w:tc>
        <w:tc>
          <w:tcPr>
            <w:tcW w:w="2327" w:type="dxa"/>
          </w:tcPr>
          <w:p w14:paraId="119D281E" w14:textId="77777777" w:rsidR="007E098A" w:rsidRPr="008A6663" w:rsidRDefault="007E098A" w:rsidP="00BE1973">
            <w:pPr>
              <w:rPr>
                <w:sz w:val="20"/>
                <w:szCs w:val="20"/>
              </w:rPr>
            </w:pPr>
          </w:p>
        </w:tc>
        <w:tc>
          <w:tcPr>
            <w:tcW w:w="3703" w:type="dxa"/>
          </w:tcPr>
          <w:p w14:paraId="5518C769" w14:textId="77777777" w:rsidR="007E098A" w:rsidRPr="008A6663" w:rsidRDefault="007E098A" w:rsidP="00BE1973">
            <w:pPr>
              <w:rPr>
                <w:sz w:val="20"/>
                <w:szCs w:val="20"/>
              </w:rPr>
            </w:pPr>
          </w:p>
        </w:tc>
        <w:tc>
          <w:tcPr>
            <w:tcW w:w="899" w:type="dxa"/>
          </w:tcPr>
          <w:p w14:paraId="32A6F00C" w14:textId="77777777" w:rsidR="007E098A" w:rsidRDefault="007E098A" w:rsidP="00BE1973">
            <w:pPr>
              <w:rPr>
                <w:sz w:val="20"/>
                <w:szCs w:val="20"/>
              </w:rPr>
            </w:pPr>
          </w:p>
        </w:tc>
      </w:tr>
      <w:tr w:rsidR="007A26D7" w:rsidRPr="008A6663" w14:paraId="38C04DFE" w14:textId="77777777" w:rsidTr="00BE1973">
        <w:tc>
          <w:tcPr>
            <w:tcW w:w="3506" w:type="dxa"/>
          </w:tcPr>
          <w:p w14:paraId="57AD9BF6" w14:textId="78563BE5" w:rsidR="007A26D7" w:rsidRPr="008A6663" w:rsidRDefault="00AC20F9" w:rsidP="00BE1973">
            <w:pPr>
              <w:rPr>
                <w:sz w:val="20"/>
                <w:szCs w:val="20"/>
              </w:rPr>
            </w:pPr>
            <w:r>
              <w:rPr>
                <w:sz w:val="20"/>
                <w:szCs w:val="20"/>
              </w:rPr>
              <w:t>Event element</w:t>
            </w:r>
          </w:p>
        </w:tc>
        <w:tc>
          <w:tcPr>
            <w:tcW w:w="2327" w:type="dxa"/>
          </w:tcPr>
          <w:p w14:paraId="3A450A67" w14:textId="77777777" w:rsidR="007A26D7" w:rsidRPr="008A6663" w:rsidRDefault="007A26D7" w:rsidP="00BE1973">
            <w:pPr>
              <w:rPr>
                <w:sz w:val="20"/>
                <w:szCs w:val="20"/>
              </w:rPr>
            </w:pPr>
          </w:p>
        </w:tc>
        <w:tc>
          <w:tcPr>
            <w:tcW w:w="3703" w:type="dxa"/>
          </w:tcPr>
          <w:p w14:paraId="05ACE9B0" w14:textId="77777777" w:rsidR="007A26D7" w:rsidRPr="008A6663" w:rsidRDefault="007A26D7" w:rsidP="00BE1973">
            <w:pPr>
              <w:rPr>
                <w:sz w:val="20"/>
                <w:szCs w:val="20"/>
              </w:rPr>
            </w:pPr>
          </w:p>
        </w:tc>
        <w:tc>
          <w:tcPr>
            <w:tcW w:w="899" w:type="dxa"/>
          </w:tcPr>
          <w:p w14:paraId="558DB75D" w14:textId="77777777" w:rsidR="007A26D7" w:rsidRDefault="007A26D7" w:rsidP="00BE1973">
            <w:pPr>
              <w:rPr>
                <w:sz w:val="20"/>
                <w:szCs w:val="20"/>
              </w:rPr>
            </w:pPr>
          </w:p>
        </w:tc>
      </w:tr>
    </w:tbl>
    <w:p w14:paraId="4353BB82" w14:textId="77777777" w:rsidR="00077F92" w:rsidRDefault="00077F92" w:rsidP="00077F92">
      <w:pPr>
        <w:rPr>
          <w:sz w:val="20"/>
          <w:szCs w:val="20"/>
        </w:rPr>
      </w:pPr>
    </w:p>
    <w:p w14:paraId="3667E19E" w14:textId="15E0952D" w:rsidR="00077F92" w:rsidRPr="00481988" w:rsidRDefault="00077F92" w:rsidP="00077F92">
      <w:pPr>
        <w:rPr>
          <w:b/>
          <w:bCs/>
          <w:sz w:val="20"/>
          <w:szCs w:val="20"/>
        </w:rPr>
      </w:pPr>
      <w:r w:rsidRPr="00481988">
        <w:rPr>
          <w:b/>
          <w:bCs/>
          <w:sz w:val="20"/>
          <w:szCs w:val="20"/>
        </w:rPr>
        <w:t>To complete:</w:t>
      </w:r>
    </w:p>
    <w:p w14:paraId="6B013409" w14:textId="0AB1E4C8" w:rsidR="00481988" w:rsidRPr="00422131" w:rsidRDefault="00917342" w:rsidP="00422131">
      <w:pPr>
        <w:pStyle w:val="ListParagraph"/>
        <w:numPr>
          <w:ilvl w:val="0"/>
          <w:numId w:val="8"/>
        </w:numPr>
        <w:rPr>
          <w:sz w:val="20"/>
          <w:szCs w:val="20"/>
        </w:rPr>
      </w:pPr>
      <w:r w:rsidRPr="00917342">
        <w:rPr>
          <w:sz w:val="20"/>
          <w:szCs w:val="20"/>
        </w:rPr>
        <w:t>GRU 2016 Industroyer Malware on Ukrainian Entities</w:t>
      </w:r>
      <w:r w:rsidR="00AA0CEF">
        <w:rPr>
          <w:sz w:val="20"/>
          <w:szCs w:val="20"/>
        </w:rPr>
        <w:t xml:space="preserve"> ** Currently has no files on CEIO github </w:t>
      </w:r>
    </w:p>
    <w:p w14:paraId="64B5369E" w14:textId="77777777" w:rsidR="00F248BE" w:rsidRDefault="00F248BE" w:rsidP="00570ECF">
      <w:pPr>
        <w:rPr>
          <w:sz w:val="20"/>
          <w:szCs w:val="20"/>
        </w:rPr>
      </w:pPr>
    </w:p>
    <w:p w14:paraId="0DB4AB58" w14:textId="77777777" w:rsidR="00F248BE" w:rsidRDefault="00F248BE" w:rsidP="00570ECF">
      <w:pPr>
        <w:rPr>
          <w:sz w:val="20"/>
          <w:szCs w:val="20"/>
        </w:rPr>
      </w:pPr>
    </w:p>
    <w:p w14:paraId="55D2C56C" w14:textId="77777777" w:rsidR="00FD0D7E" w:rsidRDefault="00FD0D7E">
      <w:pPr>
        <w:rPr>
          <w:sz w:val="20"/>
          <w:szCs w:val="20"/>
        </w:rPr>
      </w:pPr>
    </w:p>
    <w:p w14:paraId="52320EBC" w14:textId="65A2818E" w:rsidR="006D606D" w:rsidRDefault="006D606D">
      <w:pPr>
        <w:rPr>
          <w:sz w:val="20"/>
          <w:szCs w:val="20"/>
        </w:rPr>
      </w:pPr>
    </w:p>
    <w:p w14:paraId="26510791" w14:textId="77777777" w:rsidR="00422131" w:rsidRDefault="00422131">
      <w:pPr>
        <w:rPr>
          <w:sz w:val="20"/>
          <w:szCs w:val="20"/>
        </w:rPr>
      </w:pPr>
    </w:p>
    <w:p w14:paraId="14D35931" w14:textId="20D42242" w:rsidR="00A461AD" w:rsidRDefault="00A461AD">
      <w:pPr>
        <w:rPr>
          <w:sz w:val="20"/>
          <w:szCs w:val="20"/>
        </w:rPr>
      </w:pPr>
    </w:p>
    <w:p w14:paraId="053303BD" w14:textId="11232143" w:rsidR="00422131" w:rsidRDefault="00422131">
      <w:pPr>
        <w:rPr>
          <w:sz w:val="20"/>
          <w:szCs w:val="20"/>
        </w:rPr>
      </w:pPr>
    </w:p>
    <w:p w14:paraId="0BBFB247" w14:textId="54270457" w:rsidR="00422131" w:rsidRDefault="00422131">
      <w:pPr>
        <w:rPr>
          <w:sz w:val="20"/>
          <w:szCs w:val="20"/>
        </w:rPr>
      </w:pPr>
    </w:p>
    <w:p w14:paraId="77DE606F" w14:textId="29267292" w:rsidR="00422131" w:rsidRDefault="00422131">
      <w:pPr>
        <w:rPr>
          <w:sz w:val="20"/>
          <w:szCs w:val="20"/>
        </w:rPr>
      </w:pPr>
    </w:p>
    <w:p w14:paraId="43060269" w14:textId="589758E6" w:rsidR="00422131" w:rsidRDefault="00422131">
      <w:pPr>
        <w:rPr>
          <w:sz w:val="20"/>
          <w:szCs w:val="20"/>
        </w:rPr>
      </w:pPr>
    </w:p>
    <w:p w14:paraId="413A58D4" w14:textId="766E9EB8" w:rsidR="00422131" w:rsidRDefault="00422131">
      <w:pPr>
        <w:rPr>
          <w:sz w:val="20"/>
          <w:szCs w:val="20"/>
        </w:rPr>
      </w:pPr>
    </w:p>
    <w:p w14:paraId="0CCBF3A8" w14:textId="074F1C6C" w:rsidR="00422131" w:rsidRDefault="00422131">
      <w:pPr>
        <w:rPr>
          <w:sz w:val="20"/>
          <w:szCs w:val="20"/>
        </w:rPr>
      </w:pPr>
    </w:p>
    <w:p w14:paraId="01020B0B" w14:textId="466E5420" w:rsidR="00422131" w:rsidRDefault="00422131">
      <w:pPr>
        <w:rPr>
          <w:sz w:val="20"/>
          <w:szCs w:val="20"/>
        </w:rPr>
      </w:pPr>
    </w:p>
    <w:p w14:paraId="119E3322" w14:textId="7D1C66AE" w:rsidR="00422131" w:rsidRDefault="00422131">
      <w:pPr>
        <w:rPr>
          <w:sz w:val="20"/>
          <w:szCs w:val="20"/>
        </w:rPr>
      </w:pPr>
    </w:p>
    <w:p w14:paraId="459C1E6B" w14:textId="1147B66E" w:rsidR="00422131" w:rsidRDefault="00422131">
      <w:pPr>
        <w:rPr>
          <w:sz w:val="20"/>
          <w:szCs w:val="20"/>
        </w:rPr>
      </w:pPr>
    </w:p>
    <w:p w14:paraId="072E5F59" w14:textId="190C9474" w:rsidR="00422131" w:rsidRDefault="00422131">
      <w:pPr>
        <w:rPr>
          <w:sz w:val="20"/>
          <w:szCs w:val="20"/>
        </w:rPr>
      </w:pPr>
    </w:p>
    <w:p w14:paraId="12A7E5AF" w14:textId="4E231F40" w:rsidR="00422131" w:rsidRDefault="00422131">
      <w:pPr>
        <w:rPr>
          <w:sz w:val="20"/>
          <w:szCs w:val="20"/>
        </w:rPr>
      </w:pPr>
    </w:p>
    <w:p w14:paraId="3472A854" w14:textId="2DB05C55" w:rsidR="00422131" w:rsidRDefault="00422131">
      <w:pPr>
        <w:rPr>
          <w:sz w:val="20"/>
          <w:szCs w:val="20"/>
        </w:rPr>
      </w:pPr>
    </w:p>
    <w:p w14:paraId="61D2FD19" w14:textId="76448836" w:rsidR="00422131" w:rsidRDefault="00422131">
      <w:pPr>
        <w:rPr>
          <w:sz w:val="20"/>
          <w:szCs w:val="20"/>
        </w:rPr>
      </w:pPr>
    </w:p>
    <w:p w14:paraId="3E2A818B" w14:textId="77777777" w:rsidR="00422131" w:rsidRPr="008A6663" w:rsidRDefault="00422131">
      <w:pPr>
        <w:rPr>
          <w:sz w:val="20"/>
          <w:szCs w:val="20"/>
        </w:rPr>
      </w:pPr>
    </w:p>
    <w:p w14:paraId="0340DA15" w14:textId="33A5A266" w:rsidR="00150F61" w:rsidRDefault="00FF3AFF" w:rsidP="00FF3AFF">
      <w:pPr>
        <w:rPr>
          <w:b/>
          <w:bCs/>
          <w:sz w:val="20"/>
          <w:szCs w:val="20"/>
        </w:rPr>
      </w:pPr>
      <w:r w:rsidRPr="008A6663">
        <w:rPr>
          <w:b/>
          <w:bCs/>
          <w:sz w:val="20"/>
          <w:szCs w:val="20"/>
        </w:rPr>
        <w:t>2018 UNC1151 campaign</w:t>
      </w:r>
    </w:p>
    <w:p w14:paraId="7F8C2880" w14:textId="4316531A" w:rsidR="00150F61" w:rsidRPr="008A6663" w:rsidRDefault="00150F61" w:rsidP="00FF3AFF">
      <w:pPr>
        <w:rPr>
          <w:b/>
          <w:bCs/>
          <w:sz w:val="20"/>
          <w:szCs w:val="20"/>
        </w:rPr>
      </w:pPr>
      <w:r>
        <w:rPr>
          <w:b/>
          <w:bCs/>
          <w:sz w:val="20"/>
          <w:szCs w:val="20"/>
        </w:rPr>
        <w:t>Verification against provided timeline of events</w:t>
      </w:r>
    </w:p>
    <w:tbl>
      <w:tblPr>
        <w:tblStyle w:val="TableGrid"/>
        <w:tblW w:w="10435" w:type="dxa"/>
        <w:tblLook w:val="04A0" w:firstRow="1" w:lastRow="0" w:firstColumn="1" w:lastColumn="0" w:noHBand="0" w:noVBand="1"/>
      </w:tblPr>
      <w:tblGrid>
        <w:gridCol w:w="3506"/>
        <w:gridCol w:w="2327"/>
        <w:gridCol w:w="3703"/>
        <w:gridCol w:w="899"/>
      </w:tblGrid>
      <w:tr w:rsidR="00B71727" w:rsidRPr="008A6663" w14:paraId="561EBD5F" w14:textId="33FB29AA" w:rsidTr="00BB69ED">
        <w:tc>
          <w:tcPr>
            <w:tcW w:w="3506" w:type="dxa"/>
          </w:tcPr>
          <w:p w14:paraId="1403020B" w14:textId="6DB7D10A" w:rsidR="00B71727" w:rsidRPr="008A6663" w:rsidRDefault="00B71727" w:rsidP="00FF3AFF">
            <w:pPr>
              <w:rPr>
                <w:sz w:val="20"/>
                <w:szCs w:val="20"/>
              </w:rPr>
            </w:pPr>
            <w:r w:rsidRPr="008A6663">
              <w:rPr>
                <w:sz w:val="20"/>
                <w:szCs w:val="20"/>
              </w:rPr>
              <w:lastRenderedPageBreak/>
              <w:t>Event</w:t>
            </w:r>
          </w:p>
        </w:tc>
        <w:tc>
          <w:tcPr>
            <w:tcW w:w="2327" w:type="dxa"/>
          </w:tcPr>
          <w:p w14:paraId="52721C76" w14:textId="5B9E32E6" w:rsidR="00B71727" w:rsidRPr="008A6663" w:rsidRDefault="00B71727" w:rsidP="00FF3AFF">
            <w:pPr>
              <w:rPr>
                <w:sz w:val="20"/>
                <w:szCs w:val="20"/>
              </w:rPr>
            </w:pPr>
            <w:r w:rsidRPr="008A6663">
              <w:rPr>
                <w:sz w:val="20"/>
                <w:szCs w:val="20"/>
              </w:rPr>
              <w:t>Technique</w:t>
            </w:r>
          </w:p>
        </w:tc>
        <w:tc>
          <w:tcPr>
            <w:tcW w:w="3703" w:type="dxa"/>
          </w:tcPr>
          <w:p w14:paraId="07734A5B" w14:textId="5B66C792" w:rsidR="00B71727" w:rsidRPr="008A6663" w:rsidRDefault="00B71727" w:rsidP="00FF3AFF">
            <w:pPr>
              <w:rPr>
                <w:sz w:val="20"/>
                <w:szCs w:val="20"/>
              </w:rPr>
            </w:pPr>
            <w:r w:rsidRPr="008A6663">
              <w:rPr>
                <w:sz w:val="20"/>
                <w:szCs w:val="20"/>
              </w:rPr>
              <w:t>Comments</w:t>
            </w:r>
          </w:p>
        </w:tc>
        <w:tc>
          <w:tcPr>
            <w:tcW w:w="899" w:type="dxa"/>
          </w:tcPr>
          <w:p w14:paraId="457A36CC" w14:textId="4FFDCFDC" w:rsidR="00B71727" w:rsidRPr="008A6663" w:rsidRDefault="00B71727" w:rsidP="00FF3AFF">
            <w:pPr>
              <w:rPr>
                <w:sz w:val="20"/>
                <w:szCs w:val="20"/>
              </w:rPr>
            </w:pPr>
            <w:r>
              <w:rPr>
                <w:sz w:val="20"/>
                <w:szCs w:val="20"/>
              </w:rPr>
              <w:t>Verified</w:t>
            </w:r>
          </w:p>
        </w:tc>
      </w:tr>
      <w:tr w:rsidR="00BB69ED" w:rsidRPr="008A6663" w14:paraId="283F498B" w14:textId="77777777" w:rsidTr="00851598">
        <w:tc>
          <w:tcPr>
            <w:tcW w:w="10435" w:type="dxa"/>
            <w:gridSpan w:val="4"/>
            <w:shd w:val="clear" w:color="auto" w:fill="F2F2F2" w:themeFill="background1" w:themeFillShade="F2"/>
          </w:tcPr>
          <w:p w14:paraId="665A10B1" w14:textId="3D4359F0" w:rsidR="00BB69ED" w:rsidRPr="00BB69ED" w:rsidRDefault="00BB69ED" w:rsidP="00FF3AFF">
            <w:pPr>
              <w:rPr>
                <w:b/>
                <w:bCs/>
                <w:sz w:val="20"/>
                <w:szCs w:val="20"/>
              </w:rPr>
            </w:pPr>
            <w:r w:rsidRPr="00BB69ED">
              <w:rPr>
                <w:b/>
                <w:bCs/>
                <w:sz w:val="20"/>
                <w:szCs w:val="20"/>
              </w:rPr>
              <w:t>Credentials harvested</w:t>
            </w:r>
            <w:r w:rsidR="00060279">
              <w:rPr>
                <w:b/>
                <w:bCs/>
                <w:sz w:val="20"/>
                <w:szCs w:val="20"/>
              </w:rPr>
              <w:t xml:space="preserve"> (</w:t>
            </w:r>
            <w:r w:rsidR="00433981">
              <w:rPr>
                <w:b/>
                <w:bCs/>
                <w:sz w:val="20"/>
                <w:szCs w:val="20"/>
              </w:rPr>
              <w:t xml:space="preserve">Refer to </w:t>
            </w:r>
            <w:r w:rsidR="00060279">
              <w:rPr>
                <w:b/>
                <w:bCs/>
                <w:sz w:val="20"/>
                <w:szCs w:val="20"/>
              </w:rPr>
              <w:t>Figure 1)</w:t>
            </w:r>
          </w:p>
        </w:tc>
      </w:tr>
      <w:tr w:rsidR="00CA57B9" w:rsidRPr="008A6663" w14:paraId="5ABD982A" w14:textId="30BB59CC" w:rsidTr="00BB69ED">
        <w:tc>
          <w:tcPr>
            <w:tcW w:w="3506" w:type="dxa"/>
            <w:vMerge w:val="restart"/>
          </w:tcPr>
          <w:p w14:paraId="4AB89EB0" w14:textId="15AA340A" w:rsidR="00CA57B9" w:rsidRPr="008A6663" w:rsidRDefault="00CA57B9" w:rsidP="00FF3AFF">
            <w:pPr>
              <w:rPr>
                <w:sz w:val="20"/>
                <w:szCs w:val="20"/>
              </w:rPr>
            </w:pPr>
            <w:r w:rsidRPr="008A6663">
              <w:rPr>
                <w:sz w:val="20"/>
                <w:szCs w:val="20"/>
              </w:rPr>
              <w:t>Credentials harvested</w:t>
            </w:r>
            <w:r>
              <w:rPr>
                <w:sz w:val="20"/>
                <w:szCs w:val="20"/>
              </w:rPr>
              <w:t xml:space="preserve"> (to then compromise accounts for website Tv3.lt, Lithuanian tv website)</w:t>
            </w:r>
          </w:p>
        </w:tc>
        <w:tc>
          <w:tcPr>
            <w:tcW w:w="2327" w:type="dxa"/>
          </w:tcPr>
          <w:p w14:paraId="27ACA1E0" w14:textId="13A7CB7A" w:rsidR="00CA57B9" w:rsidRPr="008A6663" w:rsidRDefault="00CA57B9" w:rsidP="00FF3AFF">
            <w:pPr>
              <w:rPr>
                <w:sz w:val="20"/>
                <w:szCs w:val="20"/>
              </w:rPr>
            </w:pPr>
            <w:r w:rsidRPr="008A6663">
              <w:rPr>
                <w:sz w:val="20"/>
                <w:szCs w:val="20"/>
              </w:rPr>
              <w:t>ATT&amp;CK: Gather Victim Identity Information: Email Addresses</w:t>
            </w:r>
          </w:p>
        </w:tc>
        <w:tc>
          <w:tcPr>
            <w:tcW w:w="3703" w:type="dxa"/>
          </w:tcPr>
          <w:p w14:paraId="1C6F4226" w14:textId="5FB9DB9A" w:rsidR="00CA57B9" w:rsidRPr="008A6663" w:rsidRDefault="00CA57B9" w:rsidP="00FF3AFF">
            <w:pPr>
              <w:rPr>
                <w:sz w:val="20"/>
                <w:szCs w:val="20"/>
              </w:rPr>
            </w:pPr>
            <w:r>
              <w:rPr>
                <w:sz w:val="20"/>
                <w:szCs w:val="20"/>
              </w:rPr>
              <w:t>Would need to gather email addresses to login</w:t>
            </w:r>
          </w:p>
        </w:tc>
        <w:tc>
          <w:tcPr>
            <w:tcW w:w="899" w:type="dxa"/>
          </w:tcPr>
          <w:p w14:paraId="1E70C1B3" w14:textId="40F84197" w:rsidR="00CA57B9" w:rsidRDefault="00CA57B9" w:rsidP="00FF3AFF">
            <w:pPr>
              <w:rPr>
                <w:sz w:val="20"/>
                <w:szCs w:val="20"/>
              </w:rPr>
            </w:pPr>
            <w:r>
              <w:rPr>
                <w:sz w:val="20"/>
                <w:szCs w:val="20"/>
              </w:rPr>
              <w:t>Yes</w:t>
            </w:r>
          </w:p>
        </w:tc>
      </w:tr>
      <w:tr w:rsidR="00CA57B9" w:rsidRPr="008A6663" w14:paraId="33CFD210" w14:textId="1262FA61" w:rsidTr="00BB69ED">
        <w:tc>
          <w:tcPr>
            <w:tcW w:w="3506" w:type="dxa"/>
            <w:vMerge/>
          </w:tcPr>
          <w:p w14:paraId="7A383181" w14:textId="77777777" w:rsidR="00CA57B9" w:rsidRPr="008A6663" w:rsidRDefault="00CA57B9" w:rsidP="00FF3AFF">
            <w:pPr>
              <w:rPr>
                <w:sz w:val="20"/>
                <w:szCs w:val="20"/>
              </w:rPr>
            </w:pPr>
          </w:p>
        </w:tc>
        <w:tc>
          <w:tcPr>
            <w:tcW w:w="2327" w:type="dxa"/>
          </w:tcPr>
          <w:p w14:paraId="58D00A03" w14:textId="4DBBB5D3" w:rsidR="00CA57B9" w:rsidRPr="008A6663" w:rsidRDefault="00CA57B9" w:rsidP="00FF3AFF">
            <w:pPr>
              <w:rPr>
                <w:sz w:val="20"/>
                <w:szCs w:val="20"/>
              </w:rPr>
            </w:pPr>
            <w:r w:rsidRPr="0059573F">
              <w:rPr>
                <w:sz w:val="20"/>
                <w:szCs w:val="20"/>
              </w:rPr>
              <w:t>ATT&amp;CK: Gather Victim Organisation Information: Identify Roles</w:t>
            </w:r>
          </w:p>
        </w:tc>
        <w:tc>
          <w:tcPr>
            <w:tcW w:w="3703" w:type="dxa"/>
          </w:tcPr>
          <w:p w14:paraId="401D0183" w14:textId="5E34F69A" w:rsidR="00CA57B9" w:rsidRPr="008A6663" w:rsidRDefault="00CA57B9" w:rsidP="00FF3AFF">
            <w:pPr>
              <w:rPr>
                <w:sz w:val="20"/>
                <w:szCs w:val="20"/>
              </w:rPr>
            </w:pPr>
            <w:r>
              <w:rPr>
                <w:sz w:val="20"/>
                <w:szCs w:val="20"/>
              </w:rPr>
              <w:t xml:space="preserve">Logical step to take to login with accounts with privileges to change permissions and configuration </w:t>
            </w:r>
          </w:p>
        </w:tc>
        <w:tc>
          <w:tcPr>
            <w:tcW w:w="899" w:type="dxa"/>
          </w:tcPr>
          <w:p w14:paraId="7A2C03EC" w14:textId="07F89209" w:rsidR="00CA57B9" w:rsidRPr="008A6663" w:rsidRDefault="00CA57B9" w:rsidP="00FF3AFF">
            <w:pPr>
              <w:rPr>
                <w:sz w:val="20"/>
                <w:szCs w:val="20"/>
              </w:rPr>
            </w:pPr>
            <w:r>
              <w:rPr>
                <w:sz w:val="20"/>
                <w:szCs w:val="20"/>
              </w:rPr>
              <w:t>Yes</w:t>
            </w:r>
          </w:p>
        </w:tc>
      </w:tr>
      <w:tr w:rsidR="00CA57B9" w:rsidRPr="008A6663" w14:paraId="29E485FC" w14:textId="7E761FB7" w:rsidTr="00BB69ED">
        <w:tc>
          <w:tcPr>
            <w:tcW w:w="3506" w:type="dxa"/>
            <w:vMerge/>
          </w:tcPr>
          <w:p w14:paraId="6E70C036" w14:textId="77777777" w:rsidR="00CA57B9" w:rsidRPr="008A6663" w:rsidRDefault="00CA57B9" w:rsidP="00FF3AFF">
            <w:pPr>
              <w:rPr>
                <w:sz w:val="20"/>
                <w:szCs w:val="20"/>
              </w:rPr>
            </w:pPr>
          </w:p>
        </w:tc>
        <w:tc>
          <w:tcPr>
            <w:tcW w:w="2327" w:type="dxa"/>
          </w:tcPr>
          <w:p w14:paraId="768AC3A9" w14:textId="1310E065" w:rsidR="00CA57B9" w:rsidRPr="000E1BB1" w:rsidRDefault="00CA57B9" w:rsidP="00FF3AFF">
            <w:pPr>
              <w:rPr>
                <w:sz w:val="20"/>
                <w:szCs w:val="20"/>
              </w:rPr>
            </w:pPr>
            <w:r w:rsidRPr="000E1BB1">
              <w:rPr>
                <w:sz w:val="20"/>
                <w:szCs w:val="20"/>
              </w:rPr>
              <w:t>Phishing for Information: Spearphishing Service</w:t>
            </w:r>
          </w:p>
        </w:tc>
        <w:tc>
          <w:tcPr>
            <w:tcW w:w="3703" w:type="dxa"/>
          </w:tcPr>
          <w:p w14:paraId="13F7FDF4" w14:textId="77777777" w:rsidR="00BD3706" w:rsidRDefault="007F3397" w:rsidP="00A05F3E">
            <w:pPr>
              <w:rPr>
                <w:sz w:val="20"/>
                <w:szCs w:val="20"/>
              </w:rPr>
            </w:pPr>
            <w:r>
              <w:rPr>
                <w:sz w:val="20"/>
                <w:szCs w:val="20"/>
              </w:rPr>
              <w:t>Description r</w:t>
            </w:r>
            <w:r w:rsidR="00CA57B9" w:rsidRPr="000E1BB1">
              <w:rPr>
                <w:sz w:val="20"/>
                <w:szCs w:val="20"/>
              </w:rPr>
              <w:t>efe</w:t>
            </w:r>
            <w:r>
              <w:rPr>
                <w:sz w:val="20"/>
                <w:szCs w:val="20"/>
              </w:rPr>
              <w:t>rs</w:t>
            </w:r>
            <w:r w:rsidR="00CA57B9" w:rsidRPr="000E1BB1">
              <w:rPr>
                <w:sz w:val="20"/>
                <w:szCs w:val="20"/>
              </w:rPr>
              <w:t xml:space="preserve"> to </w:t>
            </w:r>
            <w:hyperlink r:id="rId5" w:history="1">
              <w:r w:rsidR="00CA57B9" w:rsidRPr="000E1BB1">
                <w:rPr>
                  <w:rStyle w:val="Hyperlink"/>
                  <w:color w:val="auto"/>
                  <w:sz w:val="20"/>
                  <w:szCs w:val="20"/>
                </w:rPr>
                <w:t>noreplay@tv3.lt</w:t>
              </w:r>
            </w:hyperlink>
            <w:r w:rsidR="00CA57B9" w:rsidRPr="000E1BB1">
              <w:rPr>
                <w:sz w:val="20"/>
                <w:szCs w:val="20"/>
              </w:rPr>
              <w:t xml:space="preserve"> </w:t>
            </w:r>
          </w:p>
          <w:p w14:paraId="55C0E4B6" w14:textId="77777777" w:rsidR="00BD3706" w:rsidRDefault="00BD3706" w:rsidP="00A05F3E">
            <w:pPr>
              <w:rPr>
                <w:sz w:val="20"/>
                <w:szCs w:val="20"/>
              </w:rPr>
            </w:pPr>
          </w:p>
          <w:p w14:paraId="6FF8A455" w14:textId="202361DB" w:rsidR="00CA57B9" w:rsidRPr="000E1BB1" w:rsidRDefault="00BD3706" w:rsidP="00A05F3E">
            <w:pPr>
              <w:rPr>
                <w:sz w:val="20"/>
                <w:szCs w:val="20"/>
              </w:rPr>
            </w:pPr>
            <w:r>
              <w:rPr>
                <w:sz w:val="20"/>
                <w:szCs w:val="20"/>
              </w:rPr>
              <w:t>This s</w:t>
            </w:r>
            <w:r w:rsidR="007F3397">
              <w:rPr>
                <w:sz w:val="20"/>
                <w:szCs w:val="20"/>
              </w:rPr>
              <w:t>eems to fi</w:t>
            </w:r>
            <w:r w:rsidR="00CA57B9" w:rsidRPr="000E1BB1">
              <w:rPr>
                <w:sz w:val="20"/>
                <w:szCs w:val="20"/>
              </w:rPr>
              <w:t>ts</w:t>
            </w:r>
            <w:r w:rsidR="007F3397">
              <w:rPr>
                <w:sz w:val="20"/>
                <w:szCs w:val="20"/>
              </w:rPr>
              <w:t xml:space="preserve"> better with</w:t>
            </w:r>
            <w:r w:rsidR="00CA57B9" w:rsidRPr="000E1BB1">
              <w:rPr>
                <w:sz w:val="20"/>
                <w:szCs w:val="20"/>
              </w:rPr>
              <w:t xml:space="preserve"> “Email with malicious document attached” section</w:t>
            </w:r>
            <w:r w:rsidR="007F3397">
              <w:rPr>
                <w:sz w:val="20"/>
                <w:szCs w:val="20"/>
              </w:rPr>
              <w:t xml:space="preserve"> of timeline</w:t>
            </w:r>
            <w:r w:rsidR="00CA57B9" w:rsidRPr="000E1BB1">
              <w:rPr>
                <w:sz w:val="20"/>
                <w:szCs w:val="20"/>
              </w:rPr>
              <w:t xml:space="preserve"> (see below in table). </w:t>
            </w:r>
          </w:p>
          <w:p w14:paraId="2AEB4296" w14:textId="77777777" w:rsidR="00CA57B9" w:rsidRPr="000E1BB1" w:rsidRDefault="00CA57B9" w:rsidP="00A05F3E">
            <w:pPr>
              <w:rPr>
                <w:sz w:val="20"/>
                <w:szCs w:val="20"/>
              </w:rPr>
            </w:pPr>
          </w:p>
          <w:p w14:paraId="1C681CFD" w14:textId="4BE5F7D9" w:rsidR="00BD3706" w:rsidRDefault="000D78B8" w:rsidP="00BD3706">
            <w:pPr>
              <w:rPr>
                <w:sz w:val="20"/>
                <w:szCs w:val="20"/>
              </w:rPr>
            </w:pPr>
            <w:r>
              <w:rPr>
                <w:sz w:val="20"/>
                <w:szCs w:val="20"/>
              </w:rPr>
              <w:t>Use of em</w:t>
            </w:r>
            <w:r w:rsidR="00AA7134">
              <w:rPr>
                <w:sz w:val="20"/>
                <w:szCs w:val="20"/>
              </w:rPr>
              <w:t>ail to get information c</w:t>
            </w:r>
            <w:r w:rsidR="00CA57B9" w:rsidRPr="000E1BB1">
              <w:rPr>
                <w:sz w:val="20"/>
                <w:szCs w:val="20"/>
              </w:rPr>
              <w:t>onfirmed against resource</w:t>
            </w:r>
            <w:r w:rsidR="00EA496C">
              <w:rPr>
                <w:sz w:val="20"/>
                <w:szCs w:val="20"/>
              </w:rPr>
              <w:t xml:space="preserve"> (Mandiant report). </w:t>
            </w:r>
            <w:r w:rsidR="00BD3706">
              <w:rPr>
                <w:sz w:val="20"/>
                <w:szCs w:val="20"/>
              </w:rPr>
              <w:t xml:space="preserve">Email delivered using </w:t>
            </w:r>
            <w:r w:rsidR="00EA496C">
              <w:rPr>
                <w:sz w:val="20"/>
                <w:szCs w:val="20"/>
              </w:rPr>
              <w:t>SMTP2GO delivery service according to report</w:t>
            </w:r>
            <w:r w:rsidR="00B94E0C">
              <w:rPr>
                <w:sz w:val="20"/>
                <w:szCs w:val="20"/>
              </w:rPr>
              <w:t xml:space="preserve">. </w:t>
            </w:r>
            <w:r w:rsidR="00EF76B4">
              <w:rPr>
                <w:sz w:val="20"/>
                <w:szCs w:val="20"/>
              </w:rPr>
              <w:t xml:space="preserve">It is possible that they could have use </w:t>
            </w:r>
            <w:hyperlink r:id="rId6" w:history="1">
              <w:r w:rsidR="00EF76B4" w:rsidRPr="000D6C28">
                <w:rPr>
                  <w:rStyle w:val="Hyperlink"/>
                  <w:sz w:val="20"/>
                  <w:szCs w:val="20"/>
                </w:rPr>
                <w:t>noreplay@tv3.lt</w:t>
              </w:r>
            </w:hyperlink>
            <w:r w:rsidR="00EF76B4">
              <w:rPr>
                <w:sz w:val="20"/>
                <w:szCs w:val="20"/>
              </w:rPr>
              <w:t xml:space="preserve"> to phish employees of Tv3.lt, however timeline states that </w:t>
            </w:r>
            <w:r w:rsidR="008D08B0">
              <w:rPr>
                <w:sz w:val="20"/>
                <w:szCs w:val="20"/>
              </w:rPr>
              <w:t>this email was used to send out the email with the article lure to politicians</w:t>
            </w:r>
            <w:r w:rsidR="004626D1">
              <w:rPr>
                <w:sz w:val="20"/>
                <w:szCs w:val="20"/>
              </w:rPr>
              <w:t xml:space="preserve"> &amp; media organisations. </w:t>
            </w:r>
          </w:p>
          <w:p w14:paraId="230305C3" w14:textId="77777777" w:rsidR="00B94E0C" w:rsidRDefault="00B94E0C" w:rsidP="00BD3706">
            <w:pPr>
              <w:rPr>
                <w:sz w:val="20"/>
                <w:szCs w:val="20"/>
              </w:rPr>
            </w:pPr>
          </w:p>
          <w:p w14:paraId="26DE6D6B" w14:textId="610AEB98" w:rsidR="00B94E0C" w:rsidRPr="000D78B8" w:rsidRDefault="00B94E0C" w:rsidP="00BD3706">
            <w:pPr>
              <w:rPr>
                <w:b/>
                <w:bCs/>
                <w:sz w:val="20"/>
                <w:szCs w:val="20"/>
              </w:rPr>
            </w:pPr>
            <w:r w:rsidRPr="000D78B8">
              <w:rPr>
                <w:b/>
                <w:bCs/>
                <w:sz w:val="20"/>
                <w:szCs w:val="20"/>
              </w:rPr>
              <w:t>Suggestion</w:t>
            </w:r>
          </w:p>
          <w:p w14:paraId="448127E6" w14:textId="5484BD41" w:rsidR="00CA57B9" w:rsidRPr="000E1BB1" w:rsidRDefault="00B94E0C" w:rsidP="00A05F3E">
            <w:pPr>
              <w:rPr>
                <w:sz w:val="20"/>
                <w:szCs w:val="20"/>
              </w:rPr>
            </w:pPr>
            <w:r>
              <w:rPr>
                <w:sz w:val="20"/>
                <w:szCs w:val="20"/>
              </w:rPr>
              <w:t xml:space="preserve">Change the description to remove reference to </w:t>
            </w:r>
            <w:hyperlink r:id="rId7" w:history="1">
              <w:r w:rsidRPr="000D6C28">
                <w:rPr>
                  <w:rStyle w:val="Hyperlink"/>
                  <w:sz w:val="20"/>
                  <w:szCs w:val="20"/>
                </w:rPr>
                <w:t>noreplay@tv3.lt</w:t>
              </w:r>
            </w:hyperlink>
            <w:r>
              <w:rPr>
                <w:sz w:val="20"/>
                <w:szCs w:val="20"/>
              </w:rPr>
              <w:t xml:space="preserve"> in the description and move to the action “</w:t>
            </w:r>
            <w:r w:rsidRPr="005E505B">
              <w:rPr>
                <w:sz w:val="20"/>
                <w:szCs w:val="20"/>
              </w:rPr>
              <w:t>ATT&amp;CK: Phishing: Spearphishing Attachment</w:t>
            </w:r>
            <w:r>
              <w:rPr>
                <w:sz w:val="20"/>
                <w:szCs w:val="20"/>
              </w:rPr>
              <w:t xml:space="preserve">”. As at this stage </w:t>
            </w:r>
            <w:r w:rsidR="000D78B8">
              <w:rPr>
                <w:sz w:val="20"/>
                <w:szCs w:val="20"/>
              </w:rPr>
              <w:t xml:space="preserve">of the operation is where it is noted that email </w:t>
            </w:r>
            <w:hyperlink r:id="rId8" w:history="1">
              <w:r w:rsidR="000D78B8" w:rsidRPr="000D6C28">
                <w:rPr>
                  <w:rStyle w:val="Hyperlink"/>
                  <w:sz w:val="20"/>
                  <w:szCs w:val="20"/>
                </w:rPr>
                <w:t>noreplay@tv3.lt</w:t>
              </w:r>
            </w:hyperlink>
            <w:r w:rsidR="000D78B8">
              <w:rPr>
                <w:sz w:val="20"/>
                <w:szCs w:val="20"/>
              </w:rPr>
              <w:t xml:space="preserve"> is used. </w:t>
            </w:r>
          </w:p>
        </w:tc>
        <w:tc>
          <w:tcPr>
            <w:tcW w:w="899" w:type="dxa"/>
          </w:tcPr>
          <w:p w14:paraId="14ABA1C0" w14:textId="7763DE28" w:rsidR="00CA57B9" w:rsidRPr="007F3397" w:rsidRDefault="001972CA" w:rsidP="00FF3AFF">
            <w:pPr>
              <w:rPr>
                <w:sz w:val="20"/>
                <w:szCs w:val="20"/>
              </w:rPr>
            </w:pPr>
            <w:r>
              <w:rPr>
                <w:sz w:val="20"/>
                <w:szCs w:val="20"/>
              </w:rPr>
              <w:t>Maybe</w:t>
            </w:r>
          </w:p>
        </w:tc>
      </w:tr>
      <w:tr w:rsidR="00CA57B9" w:rsidRPr="008A6663" w14:paraId="336802D9" w14:textId="68D98631" w:rsidTr="00BB69ED">
        <w:tc>
          <w:tcPr>
            <w:tcW w:w="3506" w:type="dxa"/>
            <w:vMerge/>
          </w:tcPr>
          <w:p w14:paraId="49762F63" w14:textId="77777777" w:rsidR="00CA57B9" w:rsidRPr="008A6663" w:rsidRDefault="00CA57B9" w:rsidP="00FF3AFF">
            <w:pPr>
              <w:rPr>
                <w:sz w:val="20"/>
                <w:szCs w:val="20"/>
              </w:rPr>
            </w:pPr>
          </w:p>
        </w:tc>
        <w:tc>
          <w:tcPr>
            <w:tcW w:w="2327" w:type="dxa"/>
          </w:tcPr>
          <w:p w14:paraId="5604BE88" w14:textId="5499E2C6" w:rsidR="00CA57B9" w:rsidRPr="000E1BB1" w:rsidRDefault="00CA57B9" w:rsidP="00FF3AFF">
            <w:pPr>
              <w:rPr>
                <w:sz w:val="20"/>
                <w:szCs w:val="20"/>
              </w:rPr>
            </w:pPr>
            <w:r w:rsidRPr="000E1BB1">
              <w:rPr>
                <w:sz w:val="20"/>
                <w:szCs w:val="20"/>
              </w:rPr>
              <w:t>Search Open Websites/Domains: Social Media</w:t>
            </w:r>
          </w:p>
        </w:tc>
        <w:tc>
          <w:tcPr>
            <w:tcW w:w="3703" w:type="dxa"/>
          </w:tcPr>
          <w:p w14:paraId="25F62B23" w14:textId="77777777" w:rsidR="00CA57B9" w:rsidRDefault="00CA57B9" w:rsidP="00FF3AFF">
            <w:pPr>
              <w:rPr>
                <w:sz w:val="20"/>
                <w:szCs w:val="20"/>
              </w:rPr>
            </w:pPr>
            <w:r w:rsidRPr="000E1BB1">
              <w:rPr>
                <w:sz w:val="20"/>
                <w:szCs w:val="20"/>
              </w:rPr>
              <w:t>Description talks about a lure document attached to an email, providing a link to a fabricated article. Not necessarily relevant to the technique provided “Search Open Websites/Domains: Social Media”</w:t>
            </w:r>
          </w:p>
          <w:p w14:paraId="3E09F9C3" w14:textId="77777777" w:rsidR="004610B4" w:rsidRDefault="004610B4" w:rsidP="00FF3AFF">
            <w:pPr>
              <w:rPr>
                <w:sz w:val="20"/>
                <w:szCs w:val="20"/>
              </w:rPr>
            </w:pPr>
          </w:p>
          <w:p w14:paraId="4C00F0CA" w14:textId="77777777" w:rsidR="004610B4" w:rsidRDefault="004610B4" w:rsidP="00FF3AFF">
            <w:pPr>
              <w:rPr>
                <w:sz w:val="20"/>
                <w:szCs w:val="20"/>
              </w:rPr>
            </w:pPr>
            <w:r>
              <w:rPr>
                <w:sz w:val="20"/>
                <w:szCs w:val="20"/>
              </w:rPr>
              <w:t>However it would make sense that to gather email</w:t>
            </w:r>
            <w:r w:rsidR="00CC4991">
              <w:rPr>
                <w:sz w:val="20"/>
                <w:szCs w:val="20"/>
              </w:rPr>
              <w:t>s of politicians and public figures, social media would be used as there contacts could be found there.</w:t>
            </w:r>
          </w:p>
          <w:p w14:paraId="4F572318" w14:textId="77777777" w:rsidR="00CC4991" w:rsidRDefault="00CC4991" w:rsidP="00FF3AFF">
            <w:pPr>
              <w:rPr>
                <w:sz w:val="20"/>
                <w:szCs w:val="20"/>
              </w:rPr>
            </w:pPr>
          </w:p>
          <w:p w14:paraId="2EABAF28" w14:textId="7CF62569" w:rsidR="00CC4991" w:rsidRPr="00CC4991" w:rsidRDefault="00CC4991" w:rsidP="00FF3AFF">
            <w:pPr>
              <w:rPr>
                <w:b/>
                <w:bCs/>
                <w:sz w:val="20"/>
                <w:szCs w:val="20"/>
              </w:rPr>
            </w:pPr>
            <w:r w:rsidRPr="00CC4991">
              <w:rPr>
                <w:b/>
                <w:bCs/>
                <w:sz w:val="20"/>
                <w:szCs w:val="20"/>
              </w:rPr>
              <w:t>Suggestion</w:t>
            </w:r>
          </w:p>
          <w:p w14:paraId="3130C57E" w14:textId="77777777" w:rsidR="00CC4991" w:rsidRDefault="00CC4991" w:rsidP="00FF3AFF">
            <w:pPr>
              <w:rPr>
                <w:sz w:val="20"/>
                <w:szCs w:val="20"/>
              </w:rPr>
            </w:pPr>
            <w:r>
              <w:rPr>
                <w:sz w:val="20"/>
                <w:szCs w:val="20"/>
              </w:rPr>
              <w:t>Technique could also be justified as Search Open Websites/Domains: Search Engines T1593.002 instead</w:t>
            </w:r>
          </w:p>
          <w:p w14:paraId="0F0E51E2" w14:textId="117DDED0" w:rsidR="00CC4991" w:rsidRPr="000E1BB1" w:rsidRDefault="007F3397" w:rsidP="00FF3AFF">
            <w:pPr>
              <w:rPr>
                <w:sz w:val="20"/>
                <w:szCs w:val="20"/>
              </w:rPr>
            </w:pPr>
            <w:r>
              <w:rPr>
                <w:sz w:val="20"/>
                <w:szCs w:val="20"/>
              </w:rPr>
              <w:t>Edit the description to remove the lure document discussion, move to a later part of the diagram.</w:t>
            </w:r>
          </w:p>
        </w:tc>
        <w:tc>
          <w:tcPr>
            <w:tcW w:w="899" w:type="dxa"/>
          </w:tcPr>
          <w:p w14:paraId="7BFDFB23" w14:textId="26749D87" w:rsidR="00CA57B9" w:rsidRPr="007F3397" w:rsidRDefault="001972CA" w:rsidP="00FF3AFF">
            <w:pPr>
              <w:rPr>
                <w:sz w:val="20"/>
                <w:szCs w:val="20"/>
              </w:rPr>
            </w:pPr>
            <w:r>
              <w:rPr>
                <w:sz w:val="20"/>
                <w:szCs w:val="20"/>
              </w:rPr>
              <w:t>Maybe</w:t>
            </w:r>
          </w:p>
        </w:tc>
      </w:tr>
      <w:tr w:rsidR="00F546BE" w:rsidRPr="008A6663" w14:paraId="46366FE8" w14:textId="77777777" w:rsidTr="00851598">
        <w:tc>
          <w:tcPr>
            <w:tcW w:w="10435" w:type="dxa"/>
            <w:gridSpan w:val="4"/>
            <w:shd w:val="clear" w:color="auto" w:fill="F2F2F2" w:themeFill="background1" w:themeFillShade="F2"/>
          </w:tcPr>
          <w:p w14:paraId="097E1D4B" w14:textId="79A8E915" w:rsidR="00F546BE" w:rsidRPr="00F546BE" w:rsidRDefault="00F546BE" w:rsidP="00FF3AFF">
            <w:pPr>
              <w:rPr>
                <w:b/>
                <w:bCs/>
                <w:sz w:val="20"/>
                <w:szCs w:val="20"/>
              </w:rPr>
            </w:pPr>
            <w:r w:rsidRPr="00F546BE">
              <w:rPr>
                <w:b/>
                <w:bCs/>
                <w:sz w:val="20"/>
                <w:szCs w:val="20"/>
              </w:rPr>
              <w:t>Credentials used to login</w:t>
            </w:r>
            <w:r w:rsidR="00820ECF">
              <w:rPr>
                <w:b/>
                <w:bCs/>
                <w:sz w:val="20"/>
                <w:szCs w:val="20"/>
              </w:rPr>
              <w:t xml:space="preserve"> &amp; </w:t>
            </w:r>
            <w:r w:rsidR="00EC03C4">
              <w:rPr>
                <w:b/>
                <w:bCs/>
                <w:sz w:val="20"/>
                <w:szCs w:val="20"/>
              </w:rPr>
              <w:t>a</w:t>
            </w:r>
            <w:r w:rsidR="00820ECF">
              <w:rPr>
                <w:b/>
                <w:bCs/>
                <w:sz w:val="20"/>
                <w:szCs w:val="20"/>
              </w:rPr>
              <w:t>rticle</w:t>
            </w:r>
            <w:r w:rsidR="00EC03C4">
              <w:rPr>
                <w:b/>
                <w:bCs/>
                <w:sz w:val="20"/>
                <w:szCs w:val="20"/>
              </w:rPr>
              <w:t xml:space="preserve"> inseminated</w:t>
            </w:r>
          </w:p>
        </w:tc>
      </w:tr>
      <w:tr w:rsidR="00B71727" w:rsidRPr="008A6663" w14:paraId="7A1DDE27" w14:textId="57709417" w:rsidTr="00BB69ED">
        <w:tc>
          <w:tcPr>
            <w:tcW w:w="3506" w:type="dxa"/>
          </w:tcPr>
          <w:p w14:paraId="68F3559D" w14:textId="40234ABC" w:rsidR="00B71727" w:rsidRPr="008A6663" w:rsidRDefault="00B71727" w:rsidP="00FF3AFF">
            <w:pPr>
              <w:rPr>
                <w:sz w:val="20"/>
                <w:szCs w:val="20"/>
              </w:rPr>
            </w:pPr>
            <w:r w:rsidRPr="008A6663">
              <w:rPr>
                <w:sz w:val="20"/>
                <w:szCs w:val="20"/>
              </w:rPr>
              <w:t xml:space="preserve">Credentials used to login to Content Management System </w:t>
            </w:r>
          </w:p>
        </w:tc>
        <w:tc>
          <w:tcPr>
            <w:tcW w:w="2327" w:type="dxa"/>
          </w:tcPr>
          <w:p w14:paraId="5A285701" w14:textId="77777777" w:rsidR="00B71727" w:rsidRPr="008A6663" w:rsidRDefault="00B71727" w:rsidP="00FF3AFF">
            <w:pPr>
              <w:rPr>
                <w:sz w:val="20"/>
                <w:szCs w:val="20"/>
              </w:rPr>
            </w:pPr>
          </w:p>
        </w:tc>
        <w:tc>
          <w:tcPr>
            <w:tcW w:w="3703" w:type="dxa"/>
          </w:tcPr>
          <w:p w14:paraId="416185FB" w14:textId="7D4CC683" w:rsidR="00B71727" w:rsidRPr="00C97927" w:rsidRDefault="00593D49" w:rsidP="00FF3AFF">
            <w:pPr>
              <w:rPr>
                <w:b/>
                <w:bCs/>
                <w:sz w:val="20"/>
                <w:szCs w:val="20"/>
              </w:rPr>
            </w:pPr>
            <w:r w:rsidRPr="00C97927">
              <w:rPr>
                <w:b/>
                <w:bCs/>
                <w:sz w:val="20"/>
                <w:szCs w:val="20"/>
              </w:rPr>
              <w:t>Not present in model</w:t>
            </w:r>
          </w:p>
        </w:tc>
        <w:tc>
          <w:tcPr>
            <w:tcW w:w="899" w:type="dxa"/>
          </w:tcPr>
          <w:p w14:paraId="14EE09E7" w14:textId="77777777" w:rsidR="00B71727" w:rsidRPr="008A6663" w:rsidRDefault="00B71727" w:rsidP="00FF3AFF">
            <w:pPr>
              <w:rPr>
                <w:sz w:val="20"/>
                <w:szCs w:val="20"/>
              </w:rPr>
            </w:pPr>
          </w:p>
        </w:tc>
      </w:tr>
      <w:tr w:rsidR="00B71727" w:rsidRPr="008A6663" w14:paraId="3E46745B" w14:textId="57A64B8B" w:rsidTr="00BB69ED">
        <w:tc>
          <w:tcPr>
            <w:tcW w:w="3506" w:type="dxa"/>
          </w:tcPr>
          <w:p w14:paraId="4BE72512" w14:textId="79E02848" w:rsidR="00B71727" w:rsidRPr="008A6663" w:rsidRDefault="00B71727" w:rsidP="00FF3AFF">
            <w:pPr>
              <w:rPr>
                <w:sz w:val="20"/>
                <w:szCs w:val="20"/>
              </w:rPr>
            </w:pPr>
            <w:r w:rsidRPr="008A6663">
              <w:rPr>
                <w:sz w:val="20"/>
                <w:szCs w:val="20"/>
              </w:rPr>
              <w:t>Permissions and system access configuration changed</w:t>
            </w:r>
          </w:p>
        </w:tc>
        <w:tc>
          <w:tcPr>
            <w:tcW w:w="2327" w:type="dxa"/>
          </w:tcPr>
          <w:p w14:paraId="7D86028B" w14:textId="77777777" w:rsidR="00B71727" w:rsidRPr="008A6663" w:rsidRDefault="00B71727" w:rsidP="00FF3AFF">
            <w:pPr>
              <w:rPr>
                <w:sz w:val="20"/>
                <w:szCs w:val="20"/>
              </w:rPr>
            </w:pPr>
          </w:p>
        </w:tc>
        <w:tc>
          <w:tcPr>
            <w:tcW w:w="3703" w:type="dxa"/>
          </w:tcPr>
          <w:p w14:paraId="0A1EBE99" w14:textId="66082C99" w:rsidR="00B71727" w:rsidRPr="00C97927" w:rsidRDefault="00593D49" w:rsidP="00FF3AFF">
            <w:pPr>
              <w:rPr>
                <w:b/>
                <w:bCs/>
                <w:sz w:val="20"/>
                <w:szCs w:val="20"/>
              </w:rPr>
            </w:pPr>
            <w:r w:rsidRPr="00C97927">
              <w:rPr>
                <w:b/>
                <w:bCs/>
                <w:sz w:val="20"/>
                <w:szCs w:val="20"/>
              </w:rPr>
              <w:t>Not present in model</w:t>
            </w:r>
          </w:p>
        </w:tc>
        <w:tc>
          <w:tcPr>
            <w:tcW w:w="899" w:type="dxa"/>
          </w:tcPr>
          <w:p w14:paraId="21ACFA86" w14:textId="77777777" w:rsidR="00B71727" w:rsidRPr="008A6663" w:rsidRDefault="00B71727" w:rsidP="00FF3AFF">
            <w:pPr>
              <w:rPr>
                <w:sz w:val="20"/>
                <w:szCs w:val="20"/>
              </w:rPr>
            </w:pPr>
          </w:p>
        </w:tc>
      </w:tr>
      <w:tr w:rsidR="00CA57B9" w:rsidRPr="008A6663" w14:paraId="1201F495" w14:textId="025231F9" w:rsidTr="00BB69ED">
        <w:tc>
          <w:tcPr>
            <w:tcW w:w="3506" w:type="dxa"/>
            <w:vMerge w:val="restart"/>
          </w:tcPr>
          <w:p w14:paraId="584ADC4B" w14:textId="0ECB6DE5" w:rsidR="00CA57B9" w:rsidRPr="008A6663" w:rsidRDefault="00CA57B9" w:rsidP="00FF3AFF">
            <w:pPr>
              <w:rPr>
                <w:sz w:val="20"/>
                <w:szCs w:val="20"/>
              </w:rPr>
            </w:pPr>
            <w:r w:rsidRPr="008A6663">
              <w:rPr>
                <w:sz w:val="20"/>
                <w:szCs w:val="20"/>
              </w:rPr>
              <w:t>Article published via defacing the website</w:t>
            </w:r>
          </w:p>
        </w:tc>
        <w:tc>
          <w:tcPr>
            <w:tcW w:w="2327" w:type="dxa"/>
          </w:tcPr>
          <w:p w14:paraId="4AF20C87" w14:textId="499C9574" w:rsidR="00CA57B9" w:rsidRPr="008A6663" w:rsidRDefault="00CA57B9" w:rsidP="00FF3AFF">
            <w:pPr>
              <w:rPr>
                <w:sz w:val="20"/>
                <w:szCs w:val="20"/>
              </w:rPr>
            </w:pPr>
            <w:r w:rsidRPr="00C372AA">
              <w:rPr>
                <w:sz w:val="20"/>
                <w:szCs w:val="20"/>
              </w:rPr>
              <w:t>DISARM: Post Content</w:t>
            </w:r>
          </w:p>
        </w:tc>
        <w:tc>
          <w:tcPr>
            <w:tcW w:w="3703" w:type="dxa"/>
          </w:tcPr>
          <w:p w14:paraId="7250760B" w14:textId="0F76A8E6" w:rsidR="00CA57B9" w:rsidRPr="008A6663" w:rsidRDefault="00CA57B9" w:rsidP="00FF3AFF">
            <w:pPr>
              <w:rPr>
                <w:sz w:val="20"/>
                <w:szCs w:val="20"/>
              </w:rPr>
            </w:pPr>
            <w:r>
              <w:rPr>
                <w:sz w:val="20"/>
                <w:szCs w:val="20"/>
              </w:rPr>
              <w:t>Article posted on the website</w:t>
            </w:r>
          </w:p>
        </w:tc>
        <w:tc>
          <w:tcPr>
            <w:tcW w:w="899" w:type="dxa"/>
          </w:tcPr>
          <w:p w14:paraId="2653BCDB" w14:textId="07CDC6F0" w:rsidR="00CA57B9" w:rsidRPr="008A6663" w:rsidRDefault="00CA57B9" w:rsidP="00FF3AFF">
            <w:pPr>
              <w:rPr>
                <w:sz w:val="20"/>
                <w:szCs w:val="20"/>
              </w:rPr>
            </w:pPr>
            <w:r>
              <w:rPr>
                <w:sz w:val="20"/>
                <w:szCs w:val="20"/>
              </w:rPr>
              <w:t>Yes</w:t>
            </w:r>
          </w:p>
        </w:tc>
      </w:tr>
      <w:tr w:rsidR="00CA57B9" w:rsidRPr="008A6663" w14:paraId="70162354" w14:textId="77777777" w:rsidTr="00BB69ED">
        <w:tc>
          <w:tcPr>
            <w:tcW w:w="3506" w:type="dxa"/>
            <w:vMerge/>
          </w:tcPr>
          <w:p w14:paraId="52304F70" w14:textId="77777777" w:rsidR="00CA57B9" w:rsidRPr="008A6663" w:rsidRDefault="00CA57B9" w:rsidP="00FF3AFF">
            <w:pPr>
              <w:rPr>
                <w:sz w:val="20"/>
                <w:szCs w:val="20"/>
              </w:rPr>
            </w:pPr>
          </w:p>
        </w:tc>
        <w:tc>
          <w:tcPr>
            <w:tcW w:w="2327" w:type="dxa"/>
          </w:tcPr>
          <w:p w14:paraId="22644B30" w14:textId="1C5639DD" w:rsidR="00CA57B9" w:rsidRPr="00C372AA" w:rsidRDefault="00CA57B9" w:rsidP="00FF3AFF">
            <w:pPr>
              <w:rPr>
                <w:sz w:val="20"/>
                <w:szCs w:val="20"/>
              </w:rPr>
            </w:pPr>
            <w:r w:rsidRPr="00AB555A">
              <w:rPr>
                <w:sz w:val="20"/>
                <w:szCs w:val="20"/>
              </w:rPr>
              <w:t>DISARM: Blogging and Publishing Networks</w:t>
            </w:r>
          </w:p>
        </w:tc>
        <w:tc>
          <w:tcPr>
            <w:tcW w:w="3703" w:type="dxa"/>
          </w:tcPr>
          <w:p w14:paraId="7CA53F8F" w14:textId="4E8BAD3D" w:rsidR="00CA57B9" w:rsidRPr="008A6663" w:rsidRDefault="00CA57B9" w:rsidP="00FF3AFF">
            <w:pPr>
              <w:rPr>
                <w:sz w:val="20"/>
                <w:szCs w:val="20"/>
              </w:rPr>
            </w:pPr>
            <w:r>
              <w:rPr>
                <w:sz w:val="20"/>
                <w:szCs w:val="20"/>
              </w:rPr>
              <w:t xml:space="preserve">Posted on the publishing network’s site </w:t>
            </w:r>
          </w:p>
        </w:tc>
        <w:tc>
          <w:tcPr>
            <w:tcW w:w="899" w:type="dxa"/>
          </w:tcPr>
          <w:p w14:paraId="6A8449F5" w14:textId="5944AEB3" w:rsidR="00CA57B9" w:rsidRPr="008A6663" w:rsidRDefault="00CA57B9" w:rsidP="00FF3AFF">
            <w:pPr>
              <w:rPr>
                <w:sz w:val="20"/>
                <w:szCs w:val="20"/>
              </w:rPr>
            </w:pPr>
            <w:r>
              <w:rPr>
                <w:sz w:val="20"/>
                <w:szCs w:val="20"/>
              </w:rPr>
              <w:t>Yes</w:t>
            </w:r>
          </w:p>
        </w:tc>
      </w:tr>
      <w:tr w:rsidR="00CA57B9" w:rsidRPr="008A6663" w14:paraId="584E6CCA" w14:textId="09968A3A" w:rsidTr="00BB69ED">
        <w:tc>
          <w:tcPr>
            <w:tcW w:w="3506" w:type="dxa"/>
            <w:vMerge w:val="restart"/>
          </w:tcPr>
          <w:p w14:paraId="4725CDAA" w14:textId="17014264" w:rsidR="00CA57B9" w:rsidRPr="008A6663" w:rsidRDefault="00CA57B9" w:rsidP="00FF3AFF">
            <w:pPr>
              <w:rPr>
                <w:sz w:val="20"/>
                <w:szCs w:val="20"/>
              </w:rPr>
            </w:pPr>
            <w:r w:rsidRPr="008A6663">
              <w:rPr>
                <w:sz w:val="20"/>
                <w:szCs w:val="20"/>
              </w:rPr>
              <w:t>English version of narrative inseminated including Ghostwriter controlled blogs</w:t>
            </w:r>
            <w:r>
              <w:rPr>
                <w:sz w:val="20"/>
                <w:szCs w:val="20"/>
              </w:rPr>
              <w:t xml:space="preserve"> </w:t>
            </w:r>
          </w:p>
        </w:tc>
        <w:tc>
          <w:tcPr>
            <w:tcW w:w="2327" w:type="dxa"/>
          </w:tcPr>
          <w:p w14:paraId="104FCCD3" w14:textId="7AC74F6C" w:rsidR="00CA57B9" w:rsidRPr="008A6663" w:rsidRDefault="00CA57B9" w:rsidP="00FF3AFF">
            <w:pPr>
              <w:rPr>
                <w:sz w:val="20"/>
                <w:szCs w:val="20"/>
              </w:rPr>
            </w:pPr>
            <w:r w:rsidRPr="00AF7A8B">
              <w:rPr>
                <w:sz w:val="20"/>
                <w:szCs w:val="20"/>
              </w:rPr>
              <w:t>DISARM: Develop New Narratives</w:t>
            </w:r>
          </w:p>
        </w:tc>
        <w:tc>
          <w:tcPr>
            <w:tcW w:w="3703" w:type="dxa"/>
          </w:tcPr>
          <w:p w14:paraId="5793B332" w14:textId="6D7D962B" w:rsidR="00CA57B9" w:rsidRPr="008A6663" w:rsidRDefault="00CA57B9" w:rsidP="00FF3AFF">
            <w:pPr>
              <w:rPr>
                <w:sz w:val="20"/>
                <w:szCs w:val="20"/>
              </w:rPr>
            </w:pPr>
            <w:r>
              <w:rPr>
                <w:sz w:val="20"/>
                <w:szCs w:val="20"/>
              </w:rPr>
              <w:t>Need to create the narrative to spread</w:t>
            </w:r>
          </w:p>
        </w:tc>
        <w:tc>
          <w:tcPr>
            <w:tcW w:w="899" w:type="dxa"/>
          </w:tcPr>
          <w:p w14:paraId="6F41905C" w14:textId="380DA801" w:rsidR="00CA57B9" w:rsidRPr="008A6663" w:rsidRDefault="00CA57B9" w:rsidP="00FF3AFF">
            <w:pPr>
              <w:rPr>
                <w:sz w:val="20"/>
                <w:szCs w:val="20"/>
              </w:rPr>
            </w:pPr>
            <w:r>
              <w:rPr>
                <w:sz w:val="20"/>
                <w:szCs w:val="20"/>
              </w:rPr>
              <w:t>Yes</w:t>
            </w:r>
          </w:p>
        </w:tc>
      </w:tr>
      <w:tr w:rsidR="00CA57B9" w:rsidRPr="008A6663" w14:paraId="1B9CB698" w14:textId="77777777" w:rsidTr="00BB69ED">
        <w:tc>
          <w:tcPr>
            <w:tcW w:w="3506" w:type="dxa"/>
            <w:vMerge/>
          </w:tcPr>
          <w:p w14:paraId="07AF15C8" w14:textId="77777777" w:rsidR="00CA57B9" w:rsidRPr="008A6663" w:rsidRDefault="00CA57B9" w:rsidP="00FF3AFF">
            <w:pPr>
              <w:rPr>
                <w:sz w:val="20"/>
                <w:szCs w:val="20"/>
              </w:rPr>
            </w:pPr>
          </w:p>
        </w:tc>
        <w:tc>
          <w:tcPr>
            <w:tcW w:w="2327" w:type="dxa"/>
          </w:tcPr>
          <w:p w14:paraId="62E35094" w14:textId="7ADACABE" w:rsidR="00CA57B9" w:rsidRPr="008A6663" w:rsidRDefault="00CA57B9" w:rsidP="00FF3AFF">
            <w:pPr>
              <w:rPr>
                <w:sz w:val="20"/>
                <w:szCs w:val="20"/>
              </w:rPr>
            </w:pPr>
            <w:r w:rsidRPr="00AF7A8B">
              <w:rPr>
                <w:sz w:val="20"/>
                <w:szCs w:val="20"/>
              </w:rPr>
              <w:t>DISARM: Edit Open-Source Content</w:t>
            </w:r>
          </w:p>
        </w:tc>
        <w:tc>
          <w:tcPr>
            <w:tcW w:w="3703" w:type="dxa"/>
          </w:tcPr>
          <w:p w14:paraId="45971D13" w14:textId="62BAFC67" w:rsidR="00065684" w:rsidRPr="008A6663" w:rsidRDefault="00065684" w:rsidP="00FF3AFF">
            <w:pPr>
              <w:rPr>
                <w:sz w:val="20"/>
                <w:szCs w:val="20"/>
              </w:rPr>
            </w:pPr>
            <w:r>
              <w:rPr>
                <w:sz w:val="20"/>
                <w:szCs w:val="20"/>
              </w:rPr>
              <w:t>Posting on collaborative blog or encyclopaedia</w:t>
            </w:r>
            <w:r w:rsidR="00BB1C8B">
              <w:rPr>
                <w:sz w:val="20"/>
                <w:szCs w:val="20"/>
              </w:rPr>
              <w:t>, aligns with Ghostwriter controlled blogs</w:t>
            </w:r>
          </w:p>
        </w:tc>
        <w:tc>
          <w:tcPr>
            <w:tcW w:w="899" w:type="dxa"/>
          </w:tcPr>
          <w:p w14:paraId="51433D8A" w14:textId="274324FE" w:rsidR="00CA57B9" w:rsidRPr="008A6663" w:rsidRDefault="00BB1C8B" w:rsidP="00FF3AFF">
            <w:pPr>
              <w:rPr>
                <w:sz w:val="20"/>
                <w:szCs w:val="20"/>
              </w:rPr>
            </w:pPr>
            <w:r>
              <w:rPr>
                <w:sz w:val="20"/>
                <w:szCs w:val="20"/>
              </w:rPr>
              <w:t>Yes</w:t>
            </w:r>
          </w:p>
        </w:tc>
      </w:tr>
      <w:tr w:rsidR="00CA57B9" w:rsidRPr="008A6663" w14:paraId="7D2C2654" w14:textId="77777777" w:rsidTr="00BB69ED">
        <w:tc>
          <w:tcPr>
            <w:tcW w:w="3506" w:type="dxa"/>
            <w:vMerge/>
          </w:tcPr>
          <w:p w14:paraId="037325F6" w14:textId="77777777" w:rsidR="00CA57B9" w:rsidRPr="008A6663" w:rsidRDefault="00CA57B9" w:rsidP="00FF3AFF">
            <w:pPr>
              <w:rPr>
                <w:sz w:val="20"/>
                <w:szCs w:val="20"/>
              </w:rPr>
            </w:pPr>
          </w:p>
        </w:tc>
        <w:tc>
          <w:tcPr>
            <w:tcW w:w="2327" w:type="dxa"/>
          </w:tcPr>
          <w:p w14:paraId="7384085C" w14:textId="4202F690" w:rsidR="00CA57B9" w:rsidRPr="008A6663" w:rsidRDefault="00CA57B9" w:rsidP="00FF3AFF">
            <w:pPr>
              <w:rPr>
                <w:sz w:val="20"/>
                <w:szCs w:val="20"/>
              </w:rPr>
            </w:pPr>
            <w:r w:rsidRPr="00AF7A8B">
              <w:rPr>
                <w:sz w:val="20"/>
                <w:szCs w:val="20"/>
              </w:rPr>
              <w:t>DISARM: Develop Inauthentic News Articles</w:t>
            </w:r>
          </w:p>
        </w:tc>
        <w:tc>
          <w:tcPr>
            <w:tcW w:w="3703" w:type="dxa"/>
          </w:tcPr>
          <w:p w14:paraId="2B41A1E4" w14:textId="6EE671A1" w:rsidR="00CA57B9" w:rsidRPr="008A6663" w:rsidRDefault="00BB1C8B" w:rsidP="00FF3AFF">
            <w:pPr>
              <w:rPr>
                <w:sz w:val="20"/>
                <w:szCs w:val="20"/>
              </w:rPr>
            </w:pPr>
            <w:r>
              <w:rPr>
                <w:sz w:val="20"/>
                <w:szCs w:val="20"/>
              </w:rPr>
              <w:t xml:space="preserve">Create the news article </w:t>
            </w:r>
          </w:p>
        </w:tc>
        <w:tc>
          <w:tcPr>
            <w:tcW w:w="899" w:type="dxa"/>
          </w:tcPr>
          <w:p w14:paraId="0FEC7409" w14:textId="018CFE75" w:rsidR="00CA57B9" w:rsidRPr="008A6663" w:rsidRDefault="00BB1C8B" w:rsidP="00FF3AFF">
            <w:pPr>
              <w:rPr>
                <w:sz w:val="20"/>
                <w:szCs w:val="20"/>
              </w:rPr>
            </w:pPr>
            <w:r>
              <w:rPr>
                <w:sz w:val="20"/>
                <w:szCs w:val="20"/>
              </w:rPr>
              <w:t>Yes</w:t>
            </w:r>
          </w:p>
        </w:tc>
      </w:tr>
      <w:tr w:rsidR="00CA57B9" w:rsidRPr="008A6663" w14:paraId="16DC823A" w14:textId="77777777" w:rsidTr="00BB69ED">
        <w:tc>
          <w:tcPr>
            <w:tcW w:w="3506" w:type="dxa"/>
            <w:vMerge/>
          </w:tcPr>
          <w:p w14:paraId="0F078BA1" w14:textId="77777777" w:rsidR="00CA57B9" w:rsidRPr="008A6663" w:rsidRDefault="00CA57B9" w:rsidP="00FF3AFF">
            <w:pPr>
              <w:rPr>
                <w:sz w:val="20"/>
                <w:szCs w:val="20"/>
              </w:rPr>
            </w:pPr>
          </w:p>
        </w:tc>
        <w:tc>
          <w:tcPr>
            <w:tcW w:w="2327" w:type="dxa"/>
          </w:tcPr>
          <w:p w14:paraId="2F8452E4" w14:textId="2C69B26E" w:rsidR="00CA57B9" w:rsidRPr="00AF7A8B" w:rsidRDefault="00CA57B9" w:rsidP="00FF3AFF">
            <w:pPr>
              <w:rPr>
                <w:sz w:val="20"/>
                <w:szCs w:val="20"/>
              </w:rPr>
            </w:pPr>
            <w:r w:rsidRPr="00AB555A">
              <w:rPr>
                <w:sz w:val="20"/>
                <w:szCs w:val="20"/>
              </w:rPr>
              <w:t>DISARM: Create Inauthentic Websites</w:t>
            </w:r>
          </w:p>
        </w:tc>
        <w:tc>
          <w:tcPr>
            <w:tcW w:w="3703" w:type="dxa"/>
          </w:tcPr>
          <w:p w14:paraId="026CBF89" w14:textId="1A510450" w:rsidR="00CA57B9" w:rsidRPr="008A6663" w:rsidRDefault="000C4F70" w:rsidP="00FF3AFF">
            <w:pPr>
              <w:rPr>
                <w:sz w:val="20"/>
                <w:szCs w:val="20"/>
              </w:rPr>
            </w:pPr>
            <w:r>
              <w:rPr>
                <w:sz w:val="20"/>
                <w:szCs w:val="20"/>
              </w:rPr>
              <w:t>R</w:t>
            </w:r>
            <w:r w:rsidR="00F63137">
              <w:rPr>
                <w:sz w:val="20"/>
                <w:szCs w:val="20"/>
              </w:rPr>
              <w:t>eferring to the controlled blogs</w:t>
            </w:r>
            <w:r>
              <w:rPr>
                <w:sz w:val="20"/>
                <w:szCs w:val="20"/>
              </w:rPr>
              <w:t xml:space="preserve"> </w:t>
            </w:r>
          </w:p>
        </w:tc>
        <w:tc>
          <w:tcPr>
            <w:tcW w:w="899" w:type="dxa"/>
          </w:tcPr>
          <w:p w14:paraId="20FCA1EB" w14:textId="38172189" w:rsidR="00CA57B9" w:rsidRPr="008A6663" w:rsidRDefault="000C4F70" w:rsidP="00FF3AFF">
            <w:pPr>
              <w:rPr>
                <w:sz w:val="20"/>
                <w:szCs w:val="20"/>
              </w:rPr>
            </w:pPr>
            <w:r>
              <w:rPr>
                <w:sz w:val="20"/>
                <w:szCs w:val="20"/>
              </w:rPr>
              <w:t>Yes</w:t>
            </w:r>
          </w:p>
        </w:tc>
      </w:tr>
      <w:tr w:rsidR="00CA57B9" w:rsidRPr="008A6663" w14:paraId="65199CE9" w14:textId="77777777" w:rsidTr="00BB69ED">
        <w:tc>
          <w:tcPr>
            <w:tcW w:w="3506" w:type="dxa"/>
            <w:vMerge/>
          </w:tcPr>
          <w:p w14:paraId="11A7BA40" w14:textId="77777777" w:rsidR="00CA57B9" w:rsidRPr="008A6663" w:rsidRDefault="00CA57B9" w:rsidP="00FF3AFF">
            <w:pPr>
              <w:rPr>
                <w:sz w:val="20"/>
                <w:szCs w:val="20"/>
              </w:rPr>
            </w:pPr>
          </w:p>
        </w:tc>
        <w:tc>
          <w:tcPr>
            <w:tcW w:w="2327" w:type="dxa"/>
          </w:tcPr>
          <w:p w14:paraId="6AA0EF15" w14:textId="33554BCD" w:rsidR="00CA57B9" w:rsidRPr="00AF7A8B" w:rsidRDefault="00CA57B9" w:rsidP="00FF3AFF">
            <w:pPr>
              <w:rPr>
                <w:sz w:val="20"/>
                <w:szCs w:val="20"/>
              </w:rPr>
            </w:pPr>
            <w:r w:rsidRPr="00AB555A">
              <w:rPr>
                <w:sz w:val="20"/>
                <w:szCs w:val="20"/>
              </w:rPr>
              <w:t>DISARM: Create Inauthentic News Sites</w:t>
            </w:r>
          </w:p>
        </w:tc>
        <w:tc>
          <w:tcPr>
            <w:tcW w:w="3703" w:type="dxa"/>
          </w:tcPr>
          <w:p w14:paraId="062CF8FA" w14:textId="77777777" w:rsidR="00CA57B9" w:rsidRDefault="00BB1C8B" w:rsidP="00FF3AFF">
            <w:pPr>
              <w:rPr>
                <w:sz w:val="20"/>
                <w:szCs w:val="20"/>
              </w:rPr>
            </w:pPr>
            <w:r>
              <w:rPr>
                <w:sz w:val="20"/>
                <w:szCs w:val="20"/>
              </w:rPr>
              <w:t>Using already existing news site</w:t>
            </w:r>
            <w:r w:rsidR="000C4F70">
              <w:rPr>
                <w:sz w:val="20"/>
                <w:szCs w:val="20"/>
              </w:rPr>
              <w:t xml:space="preserve">. Not sure if blog qualifies as a news site. </w:t>
            </w:r>
          </w:p>
          <w:p w14:paraId="036CE9DB" w14:textId="77777777" w:rsidR="00AD0B97" w:rsidRDefault="00AD0B97" w:rsidP="00FF3AFF">
            <w:pPr>
              <w:rPr>
                <w:sz w:val="20"/>
                <w:szCs w:val="20"/>
              </w:rPr>
            </w:pPr>
          </w:p>
          <w:p w14:paraId="6EEA49CC" w14:textId="77777777" w:rsidR="00AD0B97" w:rsidRPr="00AD0B97" w:rsidRDefault="00AD0B97" w:rsidP="00FF3AFF">
            <w:pPr>
              <w:rPr>
                <w:b/>
                <w:bCs/>
                <w:sz w:val="20"/>
                <w:szCs w:val="20"/>
              </w:rPr>
            </w:pPr>
            <w:r w:rsidRPr="00AD0B97">
              <w:rPr>
                <w:b/>
                <w:bCs/>
                <w:sz w:val="20"/>
                <w:szCs w:val="20"/>
              </w:rPr>
              <w:t>Suggestion:</w:t>
            </w:r>
          </w:p>
          <w:p w14:paraId="3B00DD8F" w14:textId="2A85E548" w:rsidR="00AD0B97" w:rsidRPr="008A6663" w:rsidRDefault="00AD0B97" w:rsidP="00FF3AFF">
            <w:pPr>
              <w:rPr>
                <w:sz w:val="20"/>
                <w:szCs w:val="20"/>
              </w:rPr>
            </w:pPr>
            <w:r>
              <w:rPr>
                <w:sz w:val="20"/>
                <w:szCs w:val="20"/>
              </w:rPr>
              <w:t>Remove action if not sure, or change confidence of action</w:t>
            </w:r>
          </w:p>
        </w:tc>
        <w:tc>
          <w:tcPr>
            <w:tcW w:w="899" w:type="dxa"/>
          </w:tcPr>
          <w:p w14:paraId="2B408420" w14:textId="6407CA1A" w:rsidR="00CA57B9" w:rsidRPr="00AD0B97" w:rsidRDefault="001972CA" w:rsidP="00FF3AFF">
            <w:pPr>
              <w:rPr>
                <w:sz w:val="20"/>
                <w:szCs w:val="20"/>
              </w:rPr>
            </w:pPr>
            <w:r>
              <w:rPr>
                <w:sz w:val="20"/>
                <w:szCs w:val="20"/>
              </w:rPr>
              <w:t>Maybe</w:t>
            </w:r>
          </w:p>
        </w:tc>
      </w:tr>
      <w:tr w:rsidR="00C07AE5" w:rsidRPr="008A6663" w14:paraId="18AB845B" w14:textId="77777777" w:rsidTr="00851598">
        <w:tc>
          <w:tcPr>
            <w:tcW w:w="10435" w:type="dxa"/>
            <w:gridSpan w:val="4"/>
            <w:shd w:val="clear" w:color="auto" w:fill="F2F2F2" w:themeFill="background1" w:themeFillShade="F2"/>
          </w:tcPr>
          <w:p w14:paraId="53A91585" w14:textId="7C25A8A4" w:rsidR="00C07AE5" w:rsidRPr="00863611" w:rsidRDefault="00362F08" w:rsidP="00FF3AFF">
            <w:pPr>
              <w:rPr>
                <w:b/>
                <w:bCs/>
                <w:sz w:val="20"/>
                <w:szCs w:val="20"/>
              </w:rPr>
            </w:pPr>
            <w:r w:rsidRPr="00863611">
              <w:rPr>
                <w:b/>
                <w:bCs/>
                <w:sz w:val="20"/>
                <w:szCs w:val="20"/>
              </w:rPr>
              <w:t>Email</w:t>
            </w:r>
            <w:r w:rsidR="00863611" w:rsidRPr="00863611">
              <w:rPr>
                <w:b/>
                <w:bCs/>
                <w:sz w:val="20"/>
                <w:szCs w:val="20"/>
              </w:rPr>
              <w:t xml:space="preserve"> </w:t>
            </w:r>
            <w:r w:rsidR="0086136D">
              <w:rPr>
                <w:b/>
                <w:bCs/>
                <w:sz w:val="20"/>
                <w:szCs w:val="20"/>
              </w:rPr>
              <w:t xml:space="preserve">with malicious document attached </w:t>
            </w:r>
          </w:p>
        </w:tc>
      </w:tr>
      <w:tr w:rsidR="00CA57B9" w:rsidRPr="008A6663" w14:paraId="565D6A28" w14:textId="77777777" w:rsidTr="00BB69ED">
        <w:tc>
          <w:tcPr>
            <w:tcW w:w="3506" w:type="dxa"/>
            <w:vMerge w:val="restart"/>
          </w:tcPr>
          <w:p w14:paraId="2E1044F2" w14:textId="58F5E856" w:rsidR="00CA57B9" w:rsidRPr="008A6663" w:rsidRDefault="00CA57B9" w:rsidP="00FF3AFF">
            <w:pPr>
              <w:rPr>
                <w:sz w:val="20"/>
                <w:szCs w:val="20"/>
              </w:rPr>
            </w:pPr>
            <w:r>
              <w:rPr>
                <w:sz w:val="20"/>
                <w:szCs w:val="20"/>
              </w:rPr>
              <w:t xml:space="preserve">Email with malicious document attached containing defamatory information regarding the </w:t>
            </w:r>
            <w:r w:rsidRPr="00BE1775">
              <w:rPr>
                <w:sz w:val="20"/>
                <w:szCs w:val="20"/>
              </w:rPr>
              <w:t>Lithuanian Defence Minister</w:t>
            </w:r>
            <w:r>
              <w:rPr>
                <w:sz w:val="20"/>
                <w:szCs w:val="20"/>
              </w:rPr>
              <w:t xml:space="preserve"> and links to the article sent to target mailing list </w:t>
            </w:r>
          </w:p>
        </w:tc>
        <w:tc>
          <w:tcPr>
            <w:tcW w:w="2327" w:type="dxa"/>
          </w:tcPr>
          <w:p w14:paraId="4131D6D9" w14:textId="485C9465" w:rsidR="00CA57B9" w:rsidRPr="008A6663" w:rsidRDefault="00CA57B9" w:rsidP="00FF3AFF">
            <w:pPr>
              <w:rPr>
                <w:sz w:val="20"/>
                <w:szCs w:val="20"/>
              </w:rPr>
            </w:pPr>
            <w:r w:rsidRPr="005E505B">
              <w:rPr>
                <w:sz w:val="20"/>
                <w:szCs w:val="20"/>
              </w:rPr>
              <w:t>ATT&amp;CK: Phishing: Spearphishing Attachment</w:t>
            </w:r>
          </w:p>
        </w:tc>
        <w:tc>
          <w:tcPr>
            <w:tcW w:w="3703" w:type="dxa"/>
          </w:tcPr>
          <w:p w14:paraId="300C21FE" w14:textId="4391D6FC" w:rsidR="00CA57B9" w:rsidRPr="008A6663" w:rsidRDefault="00CA57B9" w:rsidP="00FF3AFF">
            <w:pPr>
              <w:rPr>
                <w:sz w:val="20"/>
                <w:szCs w:val="20"/>
              </w:rPr>
            </w:pPr>
            <w:r>
              <w:rPr>
                <w:sz w:val="20"/>
                <w:szCs w:val="20"/>
              </w:rPr>
              <w:t xml:space="preserve">Document sent to Lithuanian Media with spear phishing attachment </w:t>
            </w:r>
          </w:p>
        </w:tc>
        <w:tc>
          <w:tcPr>
            <w:tcW w:w="899" w:type="dxa"/>
          </w:tcPr>
          <w:p w14:paraId="5C80DAF9" w14:textId="6A373862" w:rsidR="00CA57B9" w:rsidRPr="008A6663" w:rsidRDefault="00CA57B9" w:rsidP="00FF3AFF">
            <w:pPr>
              <w:rPr>
                <w:sz w:val="20"/>
                <w:szCs w:val="20"/>
              </w:rPr>
            </w:pPr>
            <w:r>
              <w:rPr>
                <w:sz w:val="20"/>
                <w:szCs w:val="20"/>
              </w:rPr>
              <w:t>Yes</w:t>
            </w:r>
          </w:p>
        </w:tc>
      </w:tr>
      <w:tr w:rsidR="00CA57B9" w:rsidRPr="008A6663" w14:paraId="7C8407FE" w14:textId="77777777" w:rsidTr="00BB69ED">
        <w:tc>
          <w:tcPr>
            <w:tcW w:w="3506" w:type="dxa"/>
            <w:vMerge/>
          </w:tcPr>
          <w:p w14:paraId="7EE1DB02" w14:textId="77777777" w:rsidR="00CA57B9" w:rsidRDefault="00CA57B9" w:rsidP="00FF3AFF">
            <w:pPr>
              <w:rPr>
                <w:sz w:val="20"/>
                <w:szCs w:val="20"/>
              </w:rPr>
            </w:pPr>
          </w:p>
        </w:tc>
        <w:tc>
          <w:tcPr>
            <w:tcW w:w="2327" w:type="dxa"/>
          </w:tcPr>
          <w:p w14:paraId="399BD2A3" w14:textId="45DA6E62" w:rsidR="00CA57B9" w:rsidRPr="005E505B" w:rsidRDefault="00CA57B9" w:rsidP="00FF3AFF">
            <w:pPr>
              <w:rPr>
                <w:sz w:val="20"/>
                <w:szCs w:val="20"/>
              </w:rPr>
            </w:pPr>
            <w:r w:rsidRPr="005068D0">
              <w:rPr>
                <w:sz w:val="20"/>
                <w:szCs w:val="20"/>
              </w:rPr>
              <w:t>DISARM: Email</w:t>
            </w:r>
          </w:p>
        </w:tc>
        <w:tc>
          <w:tcPr>
            <w:tcW w:w="3703" w:type="dxa"/>
          </w:tcPr>
          <w:p w14:paraId="29EC9B3F" w14:textId="66021A79" w:rsidR="00CA57B9" w:rsidRDefault="00CA57B9" w:rsidP="00FF3AFF">
            <w:pPr>
              <w:rPr>
                <w:sz w:val="20"/>
                <w:szCs w:val="20"/>
              </w:rPr>
            </w:pPr>
            <w:r>
              <w:rPr>
                <w:sz w:val="20"/>
                <w:szCs w:val="20"/>
              </w:rPr>
              <w:t>Email containing the fabricated article</w:t>
            </w:r>
          </w:p>
        </w:tc>
        <w:tc>
          <w:tcPr>
            <w:tcW w:w="899" w:type="dxa"/>
          </w:tcPr>
          <w:p w14:paraId="750C862B" w14:textId="6207E515" w:rsidR="00CA57B9" w:rsidRDefault="00CA57B9" w:rsidP="00FF3AFF">
            <w:pPr>
              <w:rPr>
                <w:sz w:val="20"/>
                <w:szCs w:val="20"/>
              </w:rPr>
            </w:pPr>
            <w:r>
              <w:rPr>
                <w:sz w:val="20"/>
                <w:szCs w:val="20"/>
              </w:rPr>
              <w:t>Yes</w:t>
            </w:r>
          </w:p>
        </w:tc>
      </w:tr>
      <w:tr w:rsidR="00911459" w:rsidRPr="008A6663" w14:paraId="4E9F299B" w14:textId="77777777" w:rsidTr="00BB69ED">
        <w:tc>
          <w:tcPr>
            <w:tcW w:w="3506" w:type="dxa"/>
          </w:tcPr>
          <w:p w14:paraId="3B20910E" w14:textId="7F220766" w:rsidR="00911459" w:rsidRPr="008A6663" w:rsidRDefault="00CD5522" w:rsidP="00FF3AFF">
            <w:pPr>
              <w:rPr>
                <w:sz w:val="20"/>
                <w:szCs w:val="20"/>
              </w:rPr>
            </w:pPr>
            <w:r>
              <w:rPr>
                <w:sz w:val="20"/>
                <w:szCs w:val="20"/>
              </w:rPr>
              <w:t>Email contained image</w:t>
            </w:r>
            <w:r w:rsidR="00E41B08">
              <w:rPr>
                <w:sz w:val="20"/>
                <w:szCs w:val="20"/>
              </w:rPr>
              <w:t xml:space="preserve">, </w:t>
            </w:r>
            <w:r w:rsidR="00DB49B7">
              <w:rPr>
                <w:sz w:val="20"/>
                <w:szCs w:val="20"/>
              </w:rPr>
              <w:t>can be monitored by sender to see who has opened the email</w:t>
            </w:r>
          </w:p>
        </w:tc>
        <w:tc>
          <w:tcPr>
            <w:tcW w:w="2327" w:type="dxa"/>
          </w:tcPr>
          <w:p w14:paraId="6B69A83D" w14:textId="77777777" w:rsidR="00911459" w:rsidRPr="008A6663" w:rsidRDefault="00911459" w:rsidP="00FF3AFF">
            <w:pPr>
              <w:rPr>
                <w:sz w:val="20"/>
                <w:szCs w:val="20"/>
              </w:rPr>
            </w:pPr>
          </w:p>
        </w:tc>
        <w:tc>
          <w:tcPr>
            <w:tcW w:w="3703" w:type="dxa"/>
          </w:tcPr>
          <w:p w14:paraId="4F682A6A" w14:textId="2F16ADFC" w:rsidR="00911459" w:rsidRPr="008A6663" w:rsidRDefault="00503B6A" w:rsidP="00FF3AFF">
            <w:pPr>
              <w:rPr>
                <w:sz w:val="20"/>
                <w:szCs w:val="20"/>
              </w:rPr>
            </w:pPr>
            <w:r w:rsidRPr="00C97927">
              <w:rPr>
                <w:b/>
                <w:bCs/>
                <w:sz w:val="20"/>
                <w:szCs w:val="20"/>
              </w:rPr>
              <w:t>Not present in model</w:t>
            </w:r>
          </w:p>
        </w:tc>
        <w:tc>
          <w:tcPr>
            <w:tcW w:w="899" w:type="dxa"/>
          </w:tcPr>
          <w:p w14:paraId="6A3000E4" w14:textId="77777777" w:rsidR="00911459" w:rsidRPr="008A6663" w:rsidRDefault="00911459" w:rsidP="00FF3AFF">
            <w:pPr>
              <w:rPr>
                <w:sz w:val="20"/>
                <w:szCs w:val="20"/>
              </w:rPr>
            </w:pPr>
          </w:p>
        </w:tc>
      </w:tr>
      <w:tr w:rsidR="00911459" w:rsidRPr="008A6663" w14:paraId="27C69DB7" w14:textId="77777777" w:rsidTr="00BB69ED">
        <w:tc>
          <w:tcPr>
            <w:tcW w:w="3506" w:type="dxa"/>
          </w:tcPr>
          <w:p w14:paraId="7229B430" w14:textId="425CCB69" w:rsidR="00911459" w:rsidRPr="008A6663" w:rsidRDefault="00744CAD" w:rsidP="00FF3AFF">
            <w:pPr>
              <w:rPr>
                <w:sz w:val="20"/>
                <w:szCs w:val="20"/>
              </w:rPr>
            </w:pPr>
            <w:r>
              <w:rPr>
                <w:sz w:val="20"/>
                <w:szCs w:val="20"/>
              </w:rPr>
              <w:t xml:space="preserve">Document attached with links to fabricated content </w:t>
            </w:r>
          </w:p>
        </w:tc>
        <w:tc>
          <w:tcPr>
            <w:tcW w:w="2327" w:type="dxa"/>
          </w:tcPr>
          <w:p w14:paraId="44F27918" w14:textId="02E0B088" w:rsidR="00911459" w:rsidRPr="008A6663" w:rsidRDefault="00B33B5D" w:rsidP="00FF3AFF">
            <w:pPr>
              <w:rPr>
                <w:sz w:val="20"/>
                <w:szCs w:val="20"/>
              </w:rPr>
            </w:pPr>
            <w:r w:rsidRPr="00B33B5D">
              <w:rPr>
                <w:sz w:val="20"/>
                <w:szCs w:val="20"/>
              </w:rPr>
              <w:t>ATT&amp;CK: Phishing: Spearphishing Attachment</w:t>
            </w:r>
          </w:p>
        </w:tc>
        <w:tc>
          <w:tcPr>
            <w:tcW w:w="3703" w:type="dxa"/>
          </w:tcPr>
          <w:p w14:paraId="251C6310" w14:textId="627E1940" w:rsidR="00911459" w:rsidRPr="008A6663" w:rsidRDefault="00717DB3" w:rsidP="00FF3AFF">
            <w:pPr>
              <w:rPr>
                <w:sz w:val="20"/>
                <w:szCs w:val="20"/>
              </w:rPr>
            </w:pPr>
            <w:r>
              <w:rPr>
                <w:sz w:val="20"/>
                <w:szCs w:val="20"/>
              </w:rPr>
              <w:t xml:space="preserve">Document attached. Fabricated content represented by relationship to </w:t>
            </w:r>
            <w:r w:rsidR="001E1F14">
              <w:rPr>
                <w:sz w:val="20"/>
                <w:szCs w:val="20"/>
              </w:rPr>
              <w:t xml:space="preserve">DISARM aspects of model that represent the fabricated article. </w:t>
            </w:r>
          </w:p>
        </w:tc>
        <w:tc>
          <w:tcPr>
            <w:tcW w:w="899" w:type="dxa"/>
          </w:tcPr>
          <w:p w14:paraId="4D113261" w14:textId="7C0DE4D7" w:rsidR="00911459" w:rsidRPr="008A6663" w:rsidRDefault="001E1F14" w:rsidP="00FF3AFF">
            <w:pPr>
              <w:rPr>
                <w:sz w:val="20"/>
                <w:szCs w:val="20"/>
              </w:rPr>
            </w:pPr>
            <w:r>
              <w:rPr>
                <w:sz w:val="20"/>
                <w:szCs w:val="20"/>
              </w:rPr>
              <w:t>Yes</w:t>
            </w:r>
          </w:p>
        </w:tc>
      </w:tr>
      <w:tr w:rsidR="00CA57B9" w:rsidRPr="008A6663" w14:paraId="7A18EECB" w14:textId="77777777" w:rsidTr="00BB69ED">
        <w:tc>
          <w:tcPr>
            <w:tcW w:w="3506" w:type="dxa"/>
            <w:vMerge w:val="restart"/>
          </w:tcPr>
          <w:p w14:paraId="4013057E" w14:textId="64B00A1C" w:rsidR="00CA57B9" w:rsidRPr="008A6663" w:rsidRDefault="00CA57B9" w:rsidP="00FF3AFF">
            <w:pPr>
              <w:rPr>
                <w:sz w:val="20"/>
                <w:szCs w:val="20"/>
              </w:rPr>
            </w:pPr>
            <w:r>
              <w:rPr>
                <w:sz w:val="20"/>
                <w:szCs w:val="20"/>
              </w:rPr>
              <w:t xml:space="preserve">Execution of document attempts to run malicious code that uses </w:t>
            </w:r>
            <w:r w:rsidRPr="003A2D3E">
              <w:rPr>
                <w:sz w:val="20"/>
                <w:szCs w:val="20"/>
              </w:rPr>
              <w:t>PowerShell commands to leverage Dynamic Data Exchange (DDE) to download a file.</w:t>
            </w:r>
          </w:p>
        </w:tc>
        <w:tc>
          <w:tcPr>
            <w:tcW w:w="2327" w:type="dxa"/>
          </w:tcPr>
          <w:p w14:paraId="34C68545" w14:textId="724CBC17" w:rsidR="00CA57B9" w:rsidRPr="008A6663" w:rsidRDefault="00CA57B9" w:rsidP="00FF3AFF">
            <w:pPr>
              <w:rPr>
                <w:sz w:val="20"/>
                <w:szCs w:val="20"/>
              </w:rPr>
            </w:pPr>
            <w:r w:rsidRPr="004254CA">
              <w:rPr>
                <w:sz w:val="20"/>
                <w:szCs w:val="20"/>
              </w:rPr>
              <w:t>ATT&amp;CK: User Execution: Malicious File</w:t>
            </w:r>
          </w:p>
        </w:tc>
        <w:tc>
          <w:tcPr>
            <w:tcW w:w="3703" w:type="dxa"/>
          </w:tcPr>
          <w:p w14:paraId="3EF38162" w14:textId="026F62D5" w:rsidR="00CA57B9" w:rsidRPr="008A6663" w:rsidRDefault="00CA57B9" w:rsidP="00FF3AFF">
            <w:pPr>
              <w:rPr>
                <w:sz w:val="20"/>
                <w:szCs w:val="20"/>
              </w:rPr>
            </w:pPr>
            <w:r>
              <w:rPr>
                <w:sz w:val="20"/>
                <w:szCs w:val="20"/>
              </w:rPr>
              <w:t xml:space="preserve">Referring to the document being a malicious file </w:t>
            </w:r>
          </w:p>
        </w:tc>
        <w:tc>
          <w:tcPr>
            <w:tcW w:w="899" w:type="dxa"/>
          </w:tcPr>
          <w:p w14:paraId="1EB753DC" w14:textId="6D795F8A" w:rsidR="00CA57B9" w:rsidRPr="008A6663" w:rsidRDefault="00CA57B9" w:rsidP="00FF3AFF">
            <w:pPr>
              <w:rPr>
                <w:sz w:val="20"/>
                <w:szCs w:val="20"/>
              </w:rPr>
            </w:pPr>
            <w:r>
              <w:rPr>
                <w:sz w:val="20"/>
                <w:szCs w:val="20"/>
              </w:rPr>
              <w:t>Yes</w:t>
            </w:r>
          </w:p>
        </w:tc>
      </w:tr>
      <w:tr w:rsidR="00CA57B9" w:rsidRPr="008A6663" w14:paraId="064053F4" w14:textId="77777777" w:rsidTr="00BB69ED">
        <w:tc>
          <w:tcPr>
            <w:tcW w:w="3506" w:type="dxa"/>
            <w:vMerge/>
          </w:tcPr>
          <w:p w14:paraId="6DB3EB93" w14:textId="77777777" w:rsidR="00CA57B9" w:rsidRDefault="00CA57B9" w:rsidP="00FF3AFF">
            <w:pPr>
              <w:rPr>
                <w:sz w:val="20"/>
                <w:szCs w:val="20"/>
              </w:rPr>
            </w:pPr>
          </w:p>
        </w:tc>
        <w:tc>
          <w:tcPr>
            <w:tcW w:w="2327" w:type="dxa"/>
          </w:tcPr>
          <w:p w14:paraId="2A616063" w14:textId="7ABB6BEE" w:rsidR="00CA57B9" w:rsidRPr="004254CA" w:rsidRDefault="00CA57B9" w:rsidP="00FF3AFF">
            <w:pPr>
              <w:rPr>
                <w:sz w:val="20"/>
                <w:szCs w:val="20"/>
              </w:rPr>
            </w:pPr>
            <w:r w:rsidRPr="00386FC4">
              <w:rPr>
                <w:sz w:val="20"/>
                <w:szCs w:val="20"/>
              </w:rPr>
              <w:t>ATT&amp;CK: Inter-Process Communication: Dynamic Data Exchange</w:t>
            </w:r>
          </w:p>
        </w:tc>
        <w:tc>
          <w:tcPr>
            <w:tcW w:w="3703" w:type="dxa"/>
          </w:tcPr>
          <w:p w14:paraId="74BB84B6" w14:textId="268449D6" w:rsidR="00CA57B9" w:rsidRPr="008A6663" w:rsidRDefault="00CA57B9" w:rsidP="00FF3AFF">
            <w:pPr>
              <w:rPr>
                <w:sz w:val="20"/>
                <w:szCs w:val="20"/>
              </w:rPr>
            </w:pPr>
            <w:r>
              <w:rPr>
                <w:sz w:val="20"/>
                <w:szCs w:val="20"/>
              </w:rPr>
              <w:t>Referring to the use of DDE</w:t>
            </w:r>
          </w:p>
        </w:tc>
        <w:tc>
          <w:tcPr>
            <w:tcW w:w="899" w:type="dxa"/>
          </w:tcPr>
          <w:p w14:paraId="58DF36A6" w14:textId="0809E3D4" w:rsidR="00CA57B9" w:rsidRPr="008A6663" w:rsidRDefault="00CA57B9" w:rsidP="00FF3AFF">
            <w:pPr>
              <w:rPr>
                <w:sz w:val="20"/>
                <w:szCs w:val="20"/>
              </w:rPr>
            </w:pPr>
            <w:r>
              <w:rPr>
                <w:sz w:val="20"/>
                <w:szCs w:val="20"/>
              </w:rPr>
              <w:t>Yes</w:t>
            </w:r>
          </w:p>
        </w:tc>
      </w:tr>
      <w:tr w:rsidR="00CA57B9" w:rsidRPr="008A6663" w14:paraId="7F5D9823" w14:textId="77777777" w:rsidTr="00BB69ED">
        <w:tc>
          <w:tcPr>
            <w:tcW w:w="3506" w:type="dxa"/>
            <w:vMerge/>
          </w:tcPr>
          <w:p w14:paraId="0D8E8613" w14:textId="77777777" w:rsidR="00CA57B9" w:rsidRDefault="00CA57B9" w:rsidP="00FF3AFF">
            <w:pPr>
              <w:rPr>
                <w:sz w:val="20"/>
                <w:szCs w:val="20"/>
              </w:rPr>
            </w:pPr>
          </w:p>
        </w:tc>
        <w:tc>
          <w:tcPr>
            <w:tcW w:w="2327" w:type="dxa"/>
          </w:tcPr>
          <w:p w14:paraId="2FBA4671" w14:textId="2CE36496" w:rsidR="00CA57B9" w:rsidRPr="00386FC4" w:rsidRDefault="00CA57B9" w:rsidP="00FF3AFF">
            <w:pPr>
              <w:rPr>
                <w:sz w:val="20"/>
                <w:szCs w:val="20"/>
              </w:rPr>
            </w:pPr>
            <w:r w:rsidRPr="0018413F">
              <w:rPr>
                <w:sz w:val="20"/>
                <w:szCs w:val="20"/>
              </w:rPr>
              <w:t>ATT&amp;CK: Command and Scripting Interpreter: PowerShell</w:t>
            </w:r>
          </w:p>
        </w:tc>
        <w:tc>
          <w:tcPr>
            <w:tcW w:w="3703" w:type="dxa"/>
          </w:tcPr>
          <w:p w14:paraId="182D3817" w14:textId="4128E77E" w:rsidR="00CA57B9" w:rsidRDefault="00CA57B9" w:rsidP="00FF3AFF">
            <w:pPr>
              <w:rPr>
                <w:sz w:val="20"/>
                <w:szCs w:val="20"/>
              </w:rPr>
            </w:pPr>
            <w:r>
              <w:rPr>
                <w:sz w:val="20"/>
                <w:szCs w:val="20"/>
              </w:rPr>
              <w:t>Referring to the use of PowerShell</w:t>
            </w:r>
          </w:p>
        </w:tc>
        <w:tc>
          <w:tcPr>
            <w:tcW w:w="899" w:type="dxa"/>
          </w:tcPr>
          <w:p w14:paraId="19CD986F" w14:textId="014ABBCA" w:rsidR="00CA57B9" w:rsidRDefault="00CA57B9" w:rsidP="00FF3AFF">
            <w:pPr>
              <w:rPr>
                <w:sz w:val="20"/>
                <w:szCs w:val="20"/>
              </w:rPr>
            </w:pPr>
            <w:r>
              <w:rPr>
                <w:sz w:val="20"/>
                <w:szCs w:val="20"/>
              </w:rPr>
              <w:t>Yes</w:t>
            </w:r>
          </w:p>
        </w:tc>
      </w:tr>
      <w:tr w:rsidR="003A2D3E" w:rsidRPr="008A6663" w14:paraId="0EABD350" w14:textId="77777777" w:rsidTr="00BB69ED">
        <w:tc>
          <w:tcPr>
            <w:tcW w:w="3506" w:type="dxa"/>
          </w:tcPr>
          <w:p w14:paraId="3C1DA22A" w14:textId="0D08A5FF" w:rsidR="003A2D3E" w:rsidRDefault="0008599B" w:rsidP="00FF3AFF">
            <w:pPr>
              <w:rPr>
                <w:sz w:val="20"/>
                <w:szCs w:val="20"/>
              </w:rPr>
            </w:pPr>
            <w:r w:rsidRPr="0008599B">
              <w:rPr>
                <w:sz w:val="20"/>
                <w:szCs w:val="20"/>
              </w:rPr>
              <w:t>delivered using SMTP2GO delivery service where senders IP can be masked</w:t>
            </w:r>
          </w:p>
        </w:tc>
        <w:tc>
          <w:tcPr>
            <w:tcW w:w="2327" w:type="dxa"/>
          </w:tcPr>
          <w:p w14:paraId="57E2F4D5" w14:textId="77777777" w:rsidR="003A2D3E" w:rsidRPr="00C97927" w:rsidRDefault="003A2D3E" w:rsidP="00FF3AFF">
            <w:pPr>
              <w:rPr>
                <w:b/>
                <w:bCs/>
                <w:sz w:val="20"/>
                <w:szCs w:val="20"/>
              </w:rPr>
            </w:pPr>
          </w:p>
        </w:tc>
        <w:tc>
          <w:tcPr>
            <w:tcW w:w="3703" w:type="dxa"/>
          </w:tcPr>
          <w:p w14:paraId="1F183370" w14:textId="77777777" w:rsidR="003A2D3E" w:rsidRDefault="00782BF4" w:rsidP="00FF3AFF">
            <w:pPr>
              <w:rPr>
                <w:b/>
                <w:bCs/>
                <w:sz w:val="20"/>
                <w:szCs w:val="20"/>
              </w:rPr>
            </w:pPr>
            <w:r w:rsidRPr="00C97927">
              <w:rPr>
                <w:b/>
                <w:bCs/>
                <w:sz w:val="20"/>
                <w:szCs w:val="20"/>
              </w:rPr>
              <w:t xml:space="preserve">Not present in model </w:t>
            </w:r>
          </w:p>
          <w:p w14:paraId="38D76579" w14:textId="01D58C33" w:rsidR="007A0288" w:rsidRPr="007A0288" w:rsidRDefault="007A0288" w:rsidP="00FF3AFF">
            <w:pPr>
              <w:rPr>
                <w:sz w:val="20"/>
                <w:szCs w:val="20"/>
              </w:rPr>
            </w:pPr>
            <w:r>
              <w:rPr>
                <w:sz w:val="20"/>
                <w:szCs w:val="20"/>
              </w:rPr>
              <w:t xml:space="preserve">Is related to masquerading as </w:t>
            </w:r>
            <w:hyperlink r:id="rId9" w:history="1">
              <w:r w:rsidRPr="000D6C28">
                <w:rPr>
                  <w:rStyle w:val="Hyperlink"/>
                  <w:sz w:val="20"/>
                  <w:szCs w:val="20"/>
                </w:rPr>
                <w:t>noreply@tv3.lt</w:t>
              </w:r>
            </w:hyperlink>
            <w:r>
              <w:rPr>
                <w:sz w:val="20"/>
                <w:szCs w:val="20"/>
              </w:rPr>
              <w:t xml:space="preserve">, so </w:t>
            </w:r>
            <w:r w:rsidR="00EF76B4">
              <w:rPr>
                <w:sz w:val="20"/>
                <w:szCs w:val="20"/>
              </w:rPr>
              <w:t>is still somewhat present</w:t>
            </w:r>
            <w:r w:rsidR="004626D1">
              <w:rPr>
                <w:sz w:val="20"/>
                <w:szCs w:val="20"/>
              </w:rPr>
              <w:t>. Does not necessarily need to be added</w:t>
            </w:r>
          </w:p>
        </w:tc>
        <w:tc>
          <w:tcPr>
            <w:tcW w:w="899" w:type="dxa"/>
          </w:tcPr>
          <w:p w14:paraId="3A5CA17C" w14:textId="77777777" w:rsidR="003A2D3E" w:rsidRPr="008A6663" w:rsidRDefault="003A2D3E" w:rsidP="00FF3AFF">
            <w:pPr>
              <w:rPr>
                <w:sz w:val="20"/>
                <w:szCs w:val="20"/>
              </w:rPr>
            </w:pPr>
          </w:p>
        </w:tc>
      </w:tr>
      <w:tr w:rsidR="003A2D3E" w:rsidRPr="008A6663" w14:paraId="56031162" w14:textId="77777777" w:rsidTr="00BB69ED">
        <w:tc>
          <w:tcPr>
            <w:tcW w:w="3506" w:type="dxa"/>
          </w:tcPr>
          <w:p w14:paraId="564D9A9B" w14:textId="2800F3F0" w:rsidR="003A2D3E" w:rsidRPr="0092171C" w:rsidRDefault="000A2A1E" w:rsidP="00FF3AFF">
            <w:pPr>
              <w:rPr>
                <w:sz w:val="20"/>
                <w:szCs w:val="20"/>
              </w:rPr>
            </w:pPr>
            <w:r w:rsidRPr="0092171C">
              <w:rPr>
                <w:sz w:val="20"/>
                <w:szCs w:val="20"/>
              </w:rPr>
              <w:t xml:space="preserve">Masqueraded as </w:t>
            </w:r>
            <w:r w:rsidR="00461ACE" w:rsidRPr="0092171C">
              <w:rPr>
                <w:sz w:val="20"/>
                <w:szCs w:val="20"/>
              </w:rPr>
              <w:t>noreply@tv3.lt using noreplay@tv3.lt</w:t>
            </w:r>
          </w:p>
        </w:tc>
        <w:tc>
          <w:tcPr>
            <w:tcW w:w="2327" w:type="dxa"/>
          </w:tcPr>
          <w:p w14:paraId="7A3108D8" w14:textId="1E05580B" w:rsidR="003A2D3E" w:rsidRPr="0092171C" w:rsidRDefault="00782BF4" w:rsidP="00FF3AFF">
            <w:pPr>
              <w:rPr>
                <w:sz w:val="20"/>
                <w:szCs w:val="20"/>
              </w:rPr>
            </w:pPr>
            <w:r w:rsidRPr="0092171C">
              <w:rPr>
                <w:sz w:val="20"/>
                <w:szCs w:val="20"/>
              </w:rPr>
              <w:t>Search Open Websites/Domains: Social Media</w:t>
            </w:r>
          </w:p>
        </w:tc>
        <w:tc>
          <w:tcPr>
            <w:tcW w:w="3703" w:type="dxa"/>
          </w:tcPr>
          <w:p w14:paraId="577FD4F0" w14:textId="77777777" w:rsidR="003A2D3E" w:rsidRDefault="00782BF4" w:rsidP="00FF3AFF">
            <w:pPr>
              <w:rPr>
                <w:sz w:val="20"/>
                <w:szCs w:val="20"/>
              </w:rPr>
            </w:pPr>
            <w:r w:rsidRPr="0092171C">
              <w:rPr>
                <w:sz w:val="20"/>
                <w:szCs w:val="20"/>
              </w:rPr>
              <w:t xml:space="preserve">Mentioned in this technique, </w:t>
            </w:r>
            <w:r w:rsidR="0092171C">
              <w:rPr>
                <w:sz w:val="20"/>
                <w:szCs w:val="20"/>
              </w:rPr>
              <w:t>early in model</w:t>
            </w:r>
          </w:p>
          <w:p w14:paraId="6DA2FE47" w14:textId="77777777" w:rsidR="0092171C" w:rsidRPr="007A0288" w:rsidRDefault="0092171C" w:rsidP="00FF3AFF">
            <w:pPr>
              <w:rPr>
                <w:b/>
                <w:bCs/>
                <w:sz w:val="20"/>
                <w:szCs w:val="20"/>
              </w:rPr>
            </w:pPr>
            <w:r w:rsidRPr="007A0288">
              <w:rPr>
                <w:b/>
                <w:bCs/>
                <w:sz w:val="20"/>
                <w:szCs w:val="20"/>
              </w:rPr>
              <w:t>Suggestion:</w:t>
            </w:r>
          </w:p>
          <w:p w14:paraId="462D2CD2" w14:textId="0DFC914A" w:rsidR="0092171C" w:rsidRPr="0092171C" w:rsidRDefault="007A0288" w:rsidP="00FF3AFF">
            <w:pPr>
              <w:rPr>
                <w:sz w:val="20"/>
                <w:szCs w:val="20"/>
              </w:rPr>
            </w:pPr>
            <w:r>
              <w:rPr>
                <w:sz w:val="20"/>
                <w:szCs w:val="20"/>
              </w:rPr>
              <w:t>Could add new action object to reflect masquerading as noreply@tv3.lt</w:t>
            </w:r>
          </w:p>
        </w:tc>
        <w:tc>
          <w:tcPr>
            <w:tcW w:w="899" w:type="dxa"/>
          </w:tcPr>
          <w:p w14:paraId="4E1D52EC" w14:textId="440CFBEA" w:rsidR="003A2D3E" w:rsidRPr="004626D1" w:rsidRDefault="00584890" w:rsidP="00FF3AFF">
            <w:pPr>
              <w:rPr>
                <w:sz w:val="20"/>
                <w:szCs w:val="20"/>
              </w:rPr>
            </w:pPr>
            <w:r w:rsidRPr="004626D1">
              <w:rPr>
                <w:sz w:val="20"/>
                <w:szCs w:val="20"/>
              </w:rPr>
              <w:t>No</w:t>
            </w:r>
          </w:p>
        </w:tc>
      </w:tr>
      <w:tr w:rsidR="003A2D3E" w:rsidRPr="008A6663" w14:paraId="7F42C9A2" w14:textId="77777777" w:rsidTr="00BB69ED">
        <w:tc>
          <w:tcPr>
            <w:tcW w:w="3506" w:type="dxa"/>
          </w:tcPr>
          <w:p w14:paraId="447F835B" w14:textId="685D453A" w:rsidR="003A2D3E" w:rsidRDefault="009A42E0" w:rsidP="00FF3AFF">
            <w:pPr>
              <w:rPr>
                <w:sz w:val="20"/>
                <w:szCs w:val="20"/>
              </w:rPr>
            </w:pPr>
            <w:r>
              <w:rPr>
                <w:sz w:val="20"/>
                <w:szCs w:val="20"/>
              </w:rPr>
              <w:t xml:space="preserve">After execution of DDE, </w:t>
            </w:r>
            <w:r w:rsidR="004D6AD9">
              <w:rPr>
                <w:sz w:val="20"/>
                <w:szCs w:val="20"/>
              </w:rPr>
              <w:t>string representing secondary powershell command downloaded</w:t>
            </w:r>
          </w:p>
        </w:tc>
        <w:tc>
          <w:tcPr>
            <w:tcW w:w="2327" w:type="dxa"/>
          </w:tcPr>
          <w:p w14:paraId="6ADF0030" w14:textId="33D843D7" w:rsidR="003A2D3E" w:rsidRPr="008A6663" w:rsidRDefault="000A24C6" w:rsidP="00FF3AFF">
            <w:pPr>
              <w:rPr>
                <w:sz w:val="20"/>
                <w:szCs w:val="20"/>
              </w:rPr>
            </w:pPr>
            <w:r w:rsidRPr="0018413F">
              <w:rPr>
                <w:sz w:val="20"/>
                <w:szCs w:val="20"/>
              </w:rPr>
              <w:t>ATT&amp;CK: Command and Scripting Interpreter: PowerShell</w:t>
            </w:r>
          </w:p>
        </w:tc>
        <w:tc>
          <w:tcPr>
            <w:tcW w:w="3703" w:type="dxa"/>
          </w:tcPr>
          <w:p w14:paraId="0817323E" w14:textId="48491DD8" w:rsidR="003A2D3E" w:rsidRPr="008A6663" w:rsidRDefault="000A24C6" w:rsidP="00FF3AFF">
            <w:pPr>
              <w:rPr>
                <w:sz w:val="20"/>
                <w:szCs w:val="20"/>
              </w:rPr>
            </w:pPr>
            <w:r>
              <w:rPr>
                <w:sz w:val="20"/>
                <w:szCs w:val="20"/>
              </w:rPr>
              <w:t>Download acknowledged in the description</w:t>
            </w:r>
          </w:p>
        </w:tc>
        <w:tc>
          <w:tcPr>
            <w:tcW w:w="899" w:type="dxa"/>
          </w:tcPr>
          <w:p w14:paraId="7CEF3149" w14:textId="7FCA9FDF" w:rsidR="003A2D3E" w:rsidRPr="008A6663" w:rsidRDefault="000A24C6" w:rsidP="00FF3AFF">
            <w:pPr>
              <w:rPr>
                <w:sz w:val="20"/>
                <w:szCs w:val="20"/>
              </w:rPr>
            </w:pPr>
            <w:r>
              <w:rPr>
                <w:sz w:val="20"/>
                <w:szCs w:val="20"/>
              </w:rPr>
              <w:t>Yes</w:t>
            </w:r>
          </w:p>
        </w:tc>
      </w:tr>
      <w:tr w:rsidR="00CA57B9" w:rsidRPr="008A6663" w14:paraId="3EE2F6EE" w14:textId="77777777" w:rsidTr="00BB69ED">
        <w:tc>
          <w:tcPr>
            <w:tcW w:w="3506" w:type="dxa"/>
            <w:vMerge w:val="restart"/>
          </w:tcPr>
          <w:p w14:paraId="1A245FDF" w14:textId="1A712188" w:rsidR="00CA57B9" w:rsidRDefault="00CA57B9" w:rsidP="00FF3AFF">
            <w:pPr>
              <w:rPr>
                <w:sz w:val="20"/>
                <w:szCs w:val="20"/>
              </w:rPr>
            </w:pPr>
            <w:r>
              <w:rPr>
                <w:sz w:val="20"/>
                <w:szCs w:val="20"/>
              </w:rPr>
              <w:t>Powershell command runs secondary file which sets persistence with a run key registry (creating and running VBS script)</w:t>
            </w:r>
          </w:p>
        </w:tc>
        <w:tc>
          <w:tcPr>
            <w:tcW w:w="2327" w:type="dxa"/>
          </w:tcPr>
          <w:p w14:paraId="007E9BB9" w14:textId="126D44FB" w:rsidR="00CA57B9" w:rsidRPr="008A6663" w:rsidRDefault="00CA57B9" w:rsidP="00FF3AFF">
            <w:pPr>
              <w:rPr>
                <w:sz w:val="20"/>
                <w:szCs w:val="20"/>
              </w:rPr>
            </w:pPr>
            <w:r w:rsidRPr="0018413F">
              <w:rPr>
                <w:sz w:val="20"/>
                <w:szCs w:val="20"/>
              </w:rPr>
              <w:t>ATT&amp;CK: Command and Scripting Interpreter: PowerShell</w:t>
            </w:r>
          </w:p>
        </w:tc>
        <w:tc>
          <w:tcPr>
            <w:tcW w:w="3703" w:type="dxa"/>
          </w:tcPr>
          <w:p w14:paraId="1428B40B" w14:textId="4EACB178" w:rsidR="00CA57B9" w:rsidRPr="008A6663" w:rsidRDefault="00CA57B9" w:rsidP="00FF3AFF">
            <w:pPr>
              <w:rPr>
                <w:sz w:val="20"/>
                <w:szCs w:val="20"/>
              </w:rPr>
            </w:pPr>
            <w:r>
              <w:rPr>
                <w:sz w:val="20"/>
                <w:szCs w:val="20"/>
              </w:rPr>
              <w:t>Referring to the use of PowerShell. Secondary powershell command acknowledged in the description</w:t>
            </w:r>
          </w:p>
        </w:tc>
        <w:tc>
          <w:tcPr>
            <w:tcW w:w="899" w:type="dxa"/>
          </w:tcPr>
          <w:p w14:paraId="788FC76F" w14:textId="60B936AA" w:rsidR="00CA57B9" w:rsidRPr="008A6663" w:rsidRDefault="00CA57B9" w:rsidP="00FF3AFF">
            <w:pPr>
              <w:rPr>
                <w:sz w:val="20"/>
                <w:szCs w:val="20"/>
              </w:rPr>
            </w:pPr>
            <w:r>
              <w:rPr>
                <w:sz w:val="20"/>
                <w:szCs w:val="20"/>
              </w:rPr>
              <w:t>Yes</w:t>
            </w:r>
          </w:p>
        </w:tc>
      </w:tr>
      <w:tr w:rsidR="00CA57B9" w:rsidRPr="008A6663" w14:paraId="22B11F58" w14:textId="77777777" w:rsidTr="00BB69ED">
        <w:tc>
          <w:tcPr>
            <w:tcW w:w="3506" w:type="dxa"/>
            <w:vMerge/>
          </w:tcPr>
          <w:p w14:paraId="5CFEEC7A" w14:textId="77777777" w:rsidR="00CA57B9" w:rsidRDefault="00CA57B9" w:rsidP="00FF3AFF">
            <w:pPr>
              <w:rPr>
                <w:sz w:val="20"/>
                <w:szCs w:val="20"/>
              </w:rPr>
            </w:pPr>
          </w:p>
        </w:tc>
        <w:tc>
          <w:tcPr>
            <w:tcW w:w="2327" w:type="dxa"/>
          </w:tcPr>
          <w:p w14:paraId="3AC2F7A3" w14:textId="7754FBD9" w:rsidR="00CA57B9" w:rsidRPr="0018413F" w:rsidRDefault="00CA57B9" w:rsidP="00FF3AFF">
            <w:pPr>
              <w:rPr>
                <w:sz w:val="20"/>
                <w:szCs w:val="20"/>
              </w:rPr>
            </w:pPr>
            <w:r w:rsidRPr="003C0690">
              <w:rPr>
                <w:sz w:val="20"/>
                <w:szCs w:val="20"/>
              </w:rPr>
              <w:t>ATT&amp;CK: Boot or Logon Autostart Execution: Registry Run Keys / Startup Folder</w:t>
            </w:r>
          </w:p>
        </w:tc>
        <w:tc>
          <w:tcPr>
            <w:tcW w:w="3703" w:type="dxa"/>
          </w:tcPr>
          <w:p w14:paraId="64A2F098" w14:textId="26B4FF80" w:rsidR="00CA57B9" w:rsidRDefault="00CA57B9" w:rsidP="00FF3AFF">
            <w:pPr>
              <w:rPr>
                <w:sz w:val="20"/>
                <w:szCs w:val="20"/>
              </w:rPr>
            </w:pPr>
            <w:r>
              <w:rPr>
                <w:sz w:val="20"/>
                <w:szCs w:val="20"/>
              </w:rPr>
              <w:t>Representing the run key registry</w:t>
            </w:r>
          </w:p>
        </w:tc>
        <w:tc>
          <w:tcPr>
            <w:tcW w:w="899" w:type="dxa"/>
          </w:tcPr>
          <w:p w14:paraId="59F4E2E4" w14:textId="09BD245B" w:rsidR="00CA57B9" w:rsidRDefault="00CA57B9" w:rsidP="00FF3AFF">
            <w:pPr>
              <w:rPr>
                <w:sz w:val="20"/>
                <w:szCs w:val="20"/>
              </w:rPr>
            </w:pPr>
            <w:r>
              <w:rPr>
                <w:sz w:val="20"/>
                <w:szCs w:val="20"/>
              </w:rPr>
              <w:t>Yes</w:t>
            </w:r>
          </w:p>
        </w:tc>
      </w:tr>
      <w:tr w:rsidR="006E3A5D" w:rsidRPr="008A6663" w14:paraId="5E5D419B" w14:textId="77777777" w:rsidTr="001D6E9D">
        <w:trPr>
          <w:trHeight w:val="989"/>
        </w:trPr>
        <w:tc>
          <w:tcPr>
            <w:tcW w:w="3506" w:type="dxa"/>
          </w:tcPr>
          <w:p w14:paraId="7CB60ECB" w14:textId="72CAF606" w:rsidR="006E3A5D" w:rsidRDefault="00AB0656" w:rsidP="00FF3AFF">
            <w:pPr>
              <w:rPr>
                <w:sz w:val="20"/>
                <w:szCs w:val="20"/>
              </w:rPr>
            </w:pPr>
            <w:r>
              <w:rPr>
                <w:sz w:val="20"/>
                <w:szCs w:val="20"/>
              </w:rPr>
              <w:t xml:space="preserve">VBS script a basic </w:t>
            </w:r>
            <w:r w:rsidR="005E505B">
              <w:rPr>
                <w:sz w:val="20"/>
                <w:szCs w:val="20"/>
              </w:rPr>
              <w:t xml:space="preserve">launcher for RADIOSTAR downloader </w:t>
            </w:r>
          </w:p>
        </w:tc>
        <w:tc>
          <w:tcPr>
            <w:tcW w:w="2327" w:type="dxa"/>
          </w:tcPr>
          <w:p w14:paraId="6F62822C" w14:textId="74CBAD7B" w:rsidR="006E3A5D" w:rsidRPr="008A6663" w:rsidRDefault="003C0690" w:rsidP="00FF3AFF">
            <w:pPr>
              <w:rPr>
                <w:sz w:val="20"/>
                <w:szCs w:val="20"/>
              </w:rPr>
            </w:pPr>
            <w:r w:rsidRPr="003C0690">
              <w:rPr>
                <w:sz w:val="20"/>
                <w:szCs w:val="20"/>
              </w:rPr>
              <w:t>ATT&amp;CK: Boot or Logon Autostart Execution: Registry Run Keys / Startup Folder</w:t>
            </w:r>
          </w:p>
        </w:tc>
        <w:tc>
          <w:tcPr>
            <w:tcW w:w="3703" w:type="dxa"/>
          </w:tcPr>
          <w:p w14:paraId="3128B8B6" w14:textId="39505C83" w:rsidR="006E3A5D" w:rsidRPr="008A6663" w:rsidRDefault="003C0690" w:rsidP="00FF3AFF">
            <w:pPr>
              <w:rPr>
                <w:sz w:val="20"/>
                <w:szCs w:val="20"/>
              </w:rPr>
            </w:pPr>
            <w:r>
              <w:rPr>
                <w:sz w:val="20"/>
                <w:szCs w:val="20"/>
              </w:rPr>
              <w:t>Mentioned in description for this technique.</w:t>
            </w:r>
          </w:p>
        </w:tc>
        <w:tc>
          <w:tcPr>
            <w:tcW w:w="899" w:type="dxa"/>
          </w:tcPr>
          <w:p w14:paraId="0242F929" w14:textId="55CDCD2A" w:rsidR="006E3A5D" w:rsidRPr="008A6663" w:rsidRDefault="003C0690" w:rsidP="00FF3AFF">
            <w:pPr>
              <w:rPr>
                <w:sz w:val="20"/>
                <w:szCs w:val="20"/>
              </w:rPr>
            </w:pPr>
            <w:r>
              <w:rPr>
                <w:sz w:val="20"/>
                <w:szCs w:val="20"/>
              </w:rPr>
              <w:t>Yes</w:t>
            </w:r>
          </w:p>
        </w:tc>
      </w:tr>
      <w:tr w:rsidR="001D6E9D" w:rsidRPr="008A6663" w14:paraId="7EC59C6B" w14:textId="77777777" w:rsidTr="001D6E9D">
        <w:tc>
          <w:tcPr>
            <w:tcW w:w="10435" w:type="dxa"/>
            <w:gridSpan w:val="4"/>
            <w:shd w:val="clear" w:color="auto" w:fill="F2F2F2" w:themeFill="background1" w:themeFillShade="F2"/>
          </w:tcPr>
          <w:p w14:paraId="46A68EEB" w14:textId="40F9E36B" w:rsidR="001D6E9D" w:rsidRPr="001D6E9D" w:rsidRDefault="001D6E9D" w:rsidP="00FF3AFF">
            <w:pPr>
              <w:rPr>
                <w:b/>
                <w:bCs/>
                <w:sz w:val="20"/>
                <w:szCs w:val="20"/>
              </w:rPr>
            </w:pPr>
            <w:r w:rsidRPr="001D6E9D">
              <w:rPr>
                <w:b/>
                <w:bCs/>
                <w:sz w:val="20"/>
                <w:szCs w:val="20"/>
              </w:rPr>
              <w:t>Creation of the defamatory article</w:t>
            </w:r>
          </w:p>
        </w:tc>
      </w:tr>
      <w:tr w:rsidR="00CA57B9" w:rsidRPr="008A6663" w14:paraId="734C1F95" w14:textId="77777777" w:rsidTr="00BB69ED">
        <w:tc>
          <w:tcPr>
            <w:tcW w:w="3506" w:type="dxa"/>
            <w:vMerge w:val="restart"/>
          </w:tcPr>
          <w:p w14:paraId="7930D1C3" w14:textId="2B16FFE8" w:rsidR="00CA57B9" w:rsidRDefault="00CA57B9" w:rsidP="00FF3AFF">
            <w:pPr>
              <w:rPr>
                <w:sz w:val="20"/>
                <w:szCs w:val="20"/>
              </w:rPr>
            </w:pPr>
            <w:r>
              <w:rPr>
                <w:sz w:val="20"/>
                <w:szCs w:val="20"/>
              </w:rPr>
              <w:t xml:space="preserve">Creating the article, designed to damage public opinion of Lithuanian Defence Minister </w:t>
            </w:r>
          </w:p>
        </w:tc>
        <w:tc>
          <w:tcPr>
            <w:tcW w:w="2327" w:type="dxa"/>
          </w:tcPr>
          <w:p w14:paraId="60EC2537" w14:textId="48E0DB90" w:rsidR="00CA57B9" w:rsidRPr="003C0690" w:rsidRDefault="00CA57B9" w:rsidP="00FF3AFF">
            <w:pPr>
              <w:rPr>
                <w:sz w:val="20"/>
                <w:szCs w:val="20"/>
              </w:rPr>
            </w:pPr>
            <w:r w:rsidRPr="00DA2F4C">
              <w:rPr>
                <w:sz w:val="20"/>
                <w:szCs w:val="20"/>
              </w:rPr>
              <w:t>DISARM: Degrade Adversary</w:t>
            </w:r>
          </w:p>
        </w:tc>
        <w:tc>
          <w:tcPr>
            <w:tcW w:w="3703" w:type="dxa"/>
            <w:vMerge w:val="restart"/>
          </w:tcPr>
          <w:p w14:paraId="5E5CA717" w14:textId="25FEE5E2" w:rsidR="00CA57B9" w:rsidRDefault="00CA57B9" w:rsidP="00FF3AFF">
            <w:pPr>
              <w:rPr>
                <w:sz w:val="20"/>
                <w:szCs w:val="20"/>
              </w:rPr>
            </w:pPr>
            <w:r>
              <w:rPr>
                <w:sz w:val="20"/>
                <w:szCs w:val="20"/>
              </w:rPr>
              <w:t xml:space="preserve">All techniques align with the aim of damaging public opinion through the article. </w:t>
            </w:r>
          </w:p>
        </w:tc>
        <w:tc>
          <w:tcPr>
            <w:tcW w:w="899" w:type="dxa"/>
            <w:vMerge w:val="restart"/>
          </w:tcPr>
          <w:p w14:paraId="1F0D6F77" w14:textId="77777777" w:rsidR="00CA57B9" w:rsidRDefault="00CA57B9" w:rsidP="00FF3AFF">
            <w:pPr>
              <w:rPr>
                <w:sz w:val="20"/>
                <w:szCs w:val="20"/>
              </w:rPr>
            </w:pPr>
            <w:r>
              <w:rPr>
                <w:sz w:val="20"/>
                <w:szCs w:val="20"/>
              </w:rPr>
              <w:t>Yes</w:t>
            </w:r>
          </w:p>
          <w:p w14:paraId="2382FDB7" w14:textId="118D8ADB" w:rsidR="00CA57B9" w:rsidRDefault="00CA57B9" w:rsidP="00FF3AFF">
            <w:pPr>
              <w:rPr>
                <w:sz w:val="20"/>
                <w:szCs w:val="20"/>
              </w:rPr>
            </w:pPr>
          </w:p>
        </w:tc>
      </w:tr>
      <w:tr w:rsidR="00CA57B9" w:rsidRPr="008A6663" w14:paraId="333AC5A3" w14:textId="77777777" w:rsidTr="00BB69ED">
        <w:tc>
          <w:tcPr>
            <w:tcW w:w="3506" w:type="dxa"/>
            <w:vMerge/>
          </w:tcPr>
          <w:p w14:paraId="1940B485" w14:textId="77777777" w:rsidR="00CA57B9" w:rsidRDefault="00CA57B9" w:rsidP="00FF3AFF">
            <w:pPr>
              <w:rPr>
                <w:sz w:val="20"/>
                <w:szCs w:val="20"/>
              </w:rPr>
            </w:pPr>
          </w:p>
        </w:tc>
        <w:tc>
          <w:tcPr>
            <w:tcW w:w="2327" w:type="dxa"/>
          </w:tcPr>
          <w:p w14:paraId="625A07AA" w14:textId="44D2E38E" w:rsidR="00CA57B9" w:rsidRPr="00DA2F4C" w:rsidRDefault="00CA57B9" w:rsidP="00FF3AFF">
            <w:pPr>
              <w:rPr>
                <w:sz w:val="20"/>
                <w:szCs w:val="20"/>
              </w:rPr>
            </w:pPr>
            <w:r w:rsidRPr="00DA2F4C">
              <w:rPr>
                <w:sz w:val="20"/>
                <w:szCs w:val="20"/>
              </w:rPr>
              <w:t>DISARM: Divide</w:t>
            </w:r>
          </w:p>
        </w:tc>
        <w:tc>
          <w:tcPr>
            <w:tcW w:w="3703" w:type="dxa"/>
            <w:vMerge/>
          </w:tcPr>
          <w:p w14:paraId="32E4EB30" w14:textId="77777777" w:rsidR="00CA57B9" w:rsidRDefault="00CA57B9" w:rsidP="00FF3AFF">
            <w:pPr>
              <w:rPr>
                <w:sz w:val="20"/>
                <w:szCs w:val="20"/>
              </w:rPr>
            </w:pPr>
          </w:p>
        </w:tc>
        <w:tc>
          <w:tcPr>
            <w:tcW w:w="899" w:type="dxa"/>
            <w:vMerge/>
          </w:tcPr>
          <w:p w14:paraId="131F4F88" w14:textId="648B12F7" w:rsidR="00CA57B9" w:rsidRDefault="00CA57B9" w:rsidP="00FF3AFF">
            <w:pPr>
              <w:rPr>
                <w:sz w:val="20"/>
                <w:szCs w:val="20"/>
              </w:rPr>
            </w:pPr>
          </w:p>
        </w:tc>
      </w:tr>
      <w:tr w:rsidR="00CA57B9" w:rsidRPr="008A6663" w14:paraId="35553820" w14:textId="77777777" w:rsidTr="00BB69ED">
        <w:tc>
          <w:tcPr>
            <w:tcW w:w="3506" w:type="dxa"/>
            <w:vMerge/>
          </w:tcPr>
          <w:p w14:paraId="25778BEE" w14:textId="77777777" w:rsidR="00CA57B9" w:rsidRDefault="00CA57B9" w:rsidP="00FF3AFF">
            <w:pPr>
              <w:rPr>
                <w:sz w:val="20"/>
                <w:szCs w:val="20"/>
              </w:rPr>
            </w:pPr>
          </w:p>
        </w:tc>
        <w:tc>
          <w:tcPr>
            <w:tcW w:w="2327" w:type="dxa"/>
          </w:tcPr>
          <w:p w14:paraId="763FF8F5" w14:textId="0211CCA9" w:rsidR="00CA57B9" w:rsidRPr="00DA2F4C" w:rsidRDefault="00CA57B9" w:rsidP="00FF3AFF">
            <w:pPr>
              <w:rPr>
                <w:sz w:val="20"/>
                <w:szCs w:val="20"/>
              </w:rPr>
            </w:pPr>
            <w:r w:rsidRPr="00E332D0">
              <w:rPr>
                <w:sz w:val="20"/>
                <w:szCs w:val="20"/>
              </w:rPr>
              <w:t>DISARM: Demographic Segmentation</w:t>
            </w:r>
          </w:p>
        </w:tc>
        <w:tc>
          <w:tcPr>
            <w:tcW w:w="3703" w:type="dxa"/>
            <w:vMerge/>
          </w:tcPr>
          <w:p w14:paraId="0F3EC47F" w14:textId="77777777" w:rsidR="00CA57B9" w:rsidRDefault="00CA57B9" w:rsidP="00FF3AFF">
            <w:pPr>
              <w:rPr>
                <w:sz w:val="20"/>
                <w:szCs w:val="20"/>
              </w:rPr>
            </w:pPr>
          </w:p>
        </w:tc>
        <w:tc>
          <w:tcPr>
            <w:tcW w:w="899" w:type="dxa"/>
            <w:vMerge/>
          </w:tcPr>
          <w:p w14:paraId="7604E86B" w14:textId="2AED0266" w:rsidR="00CA57B9" w:rsidRDefault="00CA57B9" w:rsidP="00FF3AFF">
            <w:pPr>
              <w:rPr>
                <w:sz w:val="20"/>
                <w:szCs w:val="20"/>
              </w:rPr>
            </w:pPr>
          </w:p>
        </w:tc>
      </w:tr>
      <w:tr w:rsidR="00CA57B9" w:rsidRPr="008A6663" w14:paraId="71CEE42E" w14:textId="77777777" w:rsidTr="00BB69ED">
        <w:tc>
          <w:tcPr>
            <w:tcW w:w="3506" w:type="dxa"/>
            <w:vMerge/>
          </w:tcPr>
          <w:p w14:paraId="33089E7D" w14:textId="77777777" w:rsidR="00CA57B9" w:rsidRDefault="00CA57B9" w:rsidP="00FF3AFF">
            <w:pPr>
              <w:rPr>
                <w:sz w:val="20"/>
                <w:szCs w:val="20"/>
              </w:rPr>
            </w:pPr>
          </w:p>
        </w:tc>
        <w:tc>
          <w:tcPr>
            <w:tcW w:w="2327" w:type="dxa"/>
          </w:tcPr>
          <w:p w14:paraId="6CB4F57A" w14:textId="3F351572" w:rsidR="00CA57B9" w:rsidRPr="00DA2F4C" w:rsidRDefault="00CA57B9" w:rsidP="00FF3AFF">
            <w:pPr>
              <w:rPr>
                <w:sz w:val="20"/>
                <w:szCs w:val="20"/>
              </w:rPr>
            </w:pPr>
            <w:r w:rsidRPr="00E332D0">
              <w:rPr>
                <w:sz w:val="20"/>
                <w:szCs w:val="20"/>
              </w:rPr>
              <w:t>DISARM: Psychographic Segmentation</w:t>
            </w:r>
          </w:p>
        </w:tc>
        <w:tc>
          <w:tcPr>
            <w:tcW w:w="3703" w:type="dxa"/>
            <w:vMerge/>
          </w:tcPr>
          <w:p w14:paraId="753A41E1" w14:textId="77777777" w:rsidR="00CA57B9" w:rsidRDefault="00CA57B9" w:rsidP="00FF3AFF">
            <w:pPr>
              <w:rPr>
                <w:sz w:val="20"/>
                <w:szCs w:val="20"/>
              </w:rPr>
            </w:pPr>
          </w:p>
        </w:tc>
        <w:tc>
          <w:tcPr>
            <w:tcW w:w="899" w:type="dxa"/>
            <w:vMerge/>
          </w:tcPr>
          <w:p w14:paraId="56FE389E" w14:textId="29510475" w:rsidR="00CA57B9" w:rsidRDefault="00CA57B9" w:rsidP="00FF3AFF">
            <w:pPr>
              <w:rPr>
                <w:sz w:val="20"/>
                <w:szCs w:val="20"/>
              </w:rPr>
            </w:pPr>
          </w:p>
        </w:tc>
      </w:tr>
      <w:tr w:rsidR="00CA57B9" w:rsidRPr="008A6663" w14:paraId="6DB744D6" w14:textId="77777777" w:rsidTr="00BB69ED">
        <w:tc>
          <w:tcPr>
            <w:tcW w:w="3506" w:type="dxa"/>
            <w:vMerge/>
          </w:tcPr>
          <w:p w14:paraId="08A4AC4E" w14:textId="77777777" w:rsidR="00CA57B9" w:rsidRDefault="00CA57B9" w:rsidP="00FF3AFF">
            <w:pPr>
              <w:rPr>
                <w:sz w:val="20"/>
                <w:szCs w:val="20"/>
              </w:rPr>
            </w:pPr>
          </w:p>
        </w:tc>
        <w:tc>
          <w:tcPr>
            <w:tcW w:w="2327" w:type="dxa"/>
          </w:tcPr>
          <w:p w14:paraId="3072EF66" w14:textId="02210608" w:rsidR="00CA57B9" w:rsidRPr="00DA2F4C" w:rsidRDefault="00CA57B9" w:rsidP="00FF3AFF">
            <w:pPr>
              <w:rPr>
                <w:sz w:val="20"/>
                <w:szCs w:val="20"/>
              </w:rPr>
            </w:pPr>
            <w:r w:rsidRPr="00E332D0">
              <w:rPr>
                <w:sz w:val="20"/>
                <w:szCs w:val="20"/>
              </w:rPr>
              <w:t>DISARM: Identify Existing Prejudices</w:t>
            </w:r>
          </w:p>
        </w:tc>
        <w:tc>
          <w:tcPr>
            <w:tcW w:w="3703" w:type="dxa"/>
            <w:vMerge/>
          </w:tcPr>
          <w:p w14:paraId="4456E556" w14:textId="77777777" w:rsidR="00CA57B9" w:rsidRDefault="00CA57B9" w:rsidP="00FF3AFF">
            <w:pPr>
              <w:rPr>
                <w:sz w:val="20"/>
                <w:szCs w:val="20"/>
              </w:rPr>
            </w:pPr>
          </w:p>
        </w:tc>
        <w:tc>
          <w:tcPr>
            <w:tcW w:w="899" w:type="dxa"/>
            <w:vMerge/>
          </w:tcPr>
          <w:p w14:paraId="54A8E071" w14:textId="4ED786D2" w:rsidR="00CA57B9" w:rsidRDefault="00CA57B9" w:rsidP="00FF3AFF">
            <w:pPr>
              <w:rPr>
                <w:sz w:val="20"/>
                <w:szCs w:val="20"/>
              </w:rPr>
            </w:pPr>
          </w:p>
        </w:tc>
      </w:tr>
      <w:tr w:rsidR="00CA57B9" w:rsidRPr="008A6663" w14:paraId="67DA5698" w14:textId="77777777" w:rsidTr="00BB69ED">
        <w:tc>
          <w:tcPr>
            <w:tcW w:w="3506" w:type="dxa"/>
            <w:vMerge/>
          </w:tcPr>
          <w:p w14:paraId="1A7C17D9" w14:textId="77777777" w:rsidR="00CA57B9" w:rsidRDefault="00CA57B9" w:rsidP="00FF3AFF">
            <w:pPr>
              <w:rPr>
                <w:sz w:val="20"/>
                <w:szCs w:val="20"/>
              </w:rPr>
            </w:pPr>
          </w:p>
        </w:tc>
        <w:tc>
          <w:tcPr>
            <w:tcW w:w="2327" w:type="dxa"/>
          </w:tcPr>
          <w:p w14:paraId="25AB9A21" w14:textId="5ACA422A" w:rsidR="00CA57B9" w:rsidRPr="00E332D0" w:rsidRDefault="00CA57B9" w:rsidP="00FF3AFF">
            <w:pPr>
              <w:rPr>
                <w:sz w:val="20"/>
                <w:szCs w:val="20"/>
              </w:rPr>
            </w:pPr>
            <w:r w:rsidRPr="00F87BD6">
              <w:rPr>
                <w:sz w:val="20"/>
                <w:szCs w:val="20"/>
              </w:rPr>
              <w:t>DISARM: Identify Wedge Issues</w:t>
            </w:r>
          </w:p>
        </w:tc>
        <w:tc>
          <w:tcPr>
            <w:tcW w:w="3703" w:type="dxa"/>
            <w:vMerge/>
          </w:tcPr>
          <w:p w14:paraId="4344A39A" w14:textId="77777777" w:rsidR="00CA57B9" w:rsidRDefault="00CA57B9" w:rsidP="00FF3AFF">
            <w:pPr>
              <w:rPr>
                <w:sz w:val="20"/>
                <w:szCs w:val="20"/>
              </w:rPr>
            </w:pPr>
          </w:p>
        </w:tc>
        <w:tc>
          <w:tcPr>
            <w:tcW w:w="899" w:type="dxa"/>
            <w:vMerge/>
          </w:tcPr>
          <w:p w14:paraId="3B452CF4" w14:textId="4A352642" w:rsidR="00CA57B9" w:rsidRDefault="00CA57B9" w:rsidP="00FF3AFF">
            <w:pPr>
              <w:rPr>
                <w:sz w:val="20"/>
                <w:szCs w:val="20"/>
              </w:rPr>
            </w:pPr>
          </w:p>
        </w:tc>
      </w:tr>
      <w:tr w:rsidR="003D042C" w:rsidRPr="008A6663" w14:paraId="5A1C8C42" w14:textId="77777777" w:rsidTr="001D6E9D">
        <w:tc>
          <w:tcPr>
            <w:tcW w:w="10435" w:type="dxa"/>
            <w:gridSpan w:val="4"/>
            <w:shd w:val="clear" w:color="auto" w:fill="F2F2F2" w:themeFill="background1" w:themeFillShade="F2"/>
          </w:tcPr>
          <w:p w14:paraId="3560B56B" w14:textId="10624F15" w:rsidR="003D042C" w:rsidRPr="003D042C" w:rsidRDefault="004C3A57" w:rsidP="00FF3AFF">
            <w:pPr>
              <w:rPr>
                <w:b/>
                <w:bCs/>
                <w:sz w:val="20"/>
                <w:szCs w:val="20"/>
              </w:rPr>
            </w:pPr>
            <w:r>
              <w:rPr>
                <w:b/>
                <w:bCs/>
                <w:sz w:val="20"/>
                <w:szCs w:val="20"/>
              </w:rPr>
              <w:t>Other activity (before or after cyber-attacks used, or just occurring generally)</w:t>
            </w:r>
            <w:r w:rsidR="003D042C" w:rsidRPr="003D042C">
              <w:rPr>
                <w:b/>
                <w:bCs/>
                <w:sz w:val="20"/>
                <w:szCs w:val="20"/>
              </w:rPr>
              <w:t xml:space="preserve"> </w:t>
            </w:r>
          </w:p>
        </w:tc>
      </w:tr>
      <w:tr w:rsidR="00CA57B9" w:rsidRPr="008A6663" w14:paraId="322FA3F2" w14:textId="77777777" w:rsidTr="00BB69ED">
        <w:tc>
          <w:tcPr>
            <w:tcW w:w="3506" w:type="dxa"/>
            <w:vMerge w:val="restart"/>
          </w:tcPr>
          <w:p w14:paraId="48C55EC8" w14:textId="1FAE093D" w:rsidR="00CA57B9" w:rsidRDefault="00CA57B9" w:rsidP="00FF3AFF">
            <w:pPr>
              <w:rPr>
                <w:sz w:val="20"/>
                <w:szCs w:val="20"/>
              </w:rPr>
            </w:pPr>
            <w:r>
              <w:rPr>
                <w:sz w:val="20"/>
                <w:szCs w:val="20"/>
              </w:rPr>
              <w:t>Before</w:t>
            </w:r>
          </w:p>
        </w:tc>
        <w:tc>
          <w:tcPr>
            <w:tcW w:w="2327" w:type="dxa"/>
          </w:tcPr>
          <w:p w14:paraId="56D1F4BF" w14:textId="1D57A4E1" w:rsidR="00CA57B9" w:rsidRPr="003C0690" w:rsidRDefault="00CA57B9" w:rsidP="00FF3AFF">
            <w:pPr>
              <w:rPr>
                <w:sz w:val="20"/>
                <w:szCs w:val="20"/>
              </w:rPr>
            </w:pPr>
            <w:r w:rsidRPr="004E3D45">
              <w:rPr>
                <w:sz w:val="20"/>
                <w:szCs w:val="20"/>
              </w:rPr>
              <w:t>Determine Target Audiences</w:t>
            </w:r>
          </w:p>
        </w:tc>
        <w:tc>
          <w:tcPr>
            <w:tcW w:w="3703" w:type="dxa"/>
          </w:tcPr>
          <w:p w14:paraId="4FA73846" w14:textId="2F206975" w:rsidR="00CA57B9" w:rsidRDefault="00CA57B9" w:rsidP="00FF3AFF">
            <w:pPr>
              <w:rPr>
                <w:sz w:val="20"/>
                <w:szCs w:val="20"/>
              </w:rPr>
            </w:pPr>
            <w:r>
              <w:rPr>
                <w:sz w:val="20"/>
                <w:szCs w:val="20"/>
              </w:rPr>
              <w:t>Would need to determine target audiences before writing the inauthentic articles</w:t>
            </w:r>
          </w:p>
        </w:tc>
        <w:tc>
          <w:tcPr>
            <w:tcW w:w="899" w:type="dxa"/>
          </w:tcPr>
          <w:p w14:paraId="5D26BD0E" w14:textId="6FFA2049" w:rsidR="00CA57B9" w:rsidRDefault="00CA57B9" w:rsidP="00FF3AFF">
            <w:pPr>
              <w:rPr>
                <w:sz w:val="20"/>
                <w:szCs w:val="20"/>
              </w:rPr>
            </w:pPr>
            <w:r>
              <w:rPr>
                <w:sz w:val="20"/>
                <w:szCs w:val="20"/>
              </w:rPr>
              <w:t>Yes</w:t>
            </w:r>
          </w:p>
        </w:tc>
      </w:tr>
      <w:tr w:rsidR="00CA57B9" w:rsidRPr="008A6663" w14:paraId="399A724D" w14:textId="77777777" w:rsidTr="00BB69ED">
        <w:tc>
          <w:tcPr>
            <w:tcW w:w="3506" w:type="dxa"/>
            <w:vMerge/>
          </w:tcPr>
          <w:p w14:paraId="6AFFB149" w14:textId="43BB65B7" w:rsidR="00CA57B9" w:rsidRDefault="00CA57B9" w:rsidP="00FF3AFF">
            <w:pPr>
              <w:rPr>
                <w:sz w:val="20"/>
                <w:szCs w:val="20"/>
              </w:rPr>
            </w:pPr>
          </w:p>
        </w:tc>
        <w:tc>
          <w:tcPr>
            <w:tcW w:w="2327" w:type="dxa"/>
          </w:tcPr>
          <w:p w14:paraId="6E412E5C" w14:textId="00B76E12" w:rsidR="00CA57B9" w:rsidRPr="003C0690" w:rsidRDefault="00CA57B9" w:rsidP="00FF3AFF">
            <w:pPr>
              <w:rPr>
                <w:sz w:val="20"/>
                <w:szCs w:val="20"/>
              </w:rPr>
            </w:pPr>
            <w:r w:rsidRPr="004E3D45">
              <w:rPr>
                <w:sz w:val="20"/>
                <w:szCs w:val="20"/>
              </w:rPr>
              <w:t>Determine Strategic Ends</w:t>
            </w:r>
          </w:p>
        </w:tc>
        <w:tc>
          <w:tcPr>
            <w:tcW w:w="3703" w:type="dxa"/>
          </w:tcPr>
          <w:p w14:paraId="559C6E8A" w14:textId="2B9F5F89" w:rsidR="00CA57B9" w:rsidRDefault="00CA57B9" w:rsidP="00FF3AFF">
            <w:pPr>
              <w:rPr>
                <w:sz w:val="20"/>
                <w:szCs w:val="20"/>
              </w:rPr>
            </w:pPr>
            <w:r>
              <w:rPr>
                <w:sz w:val="20"/>
                <w:szCs w:val="20"/>
              </w:rPr>
              <w:t xml:space="preserve">Would need to identify strategic ends and goals </w:t>
            </w:r>
          </w:p>
        </w:tc>
        <w:tc>
          <w:tcPr>
            <w:tcW w:w="899" w:type="dxa"/>
          </w:tcPr>
          <w:p w14:paraId="6D498C5B" w14:textId="2DDC7F92" w:rsidR="00CA57B9" w:rsidRDefault="00CA57B9" w:rsidP="00FF3AFF">
            <w:pPr>
              <w:rPr>
                <w:sz w:val="20"/>
                <w:szCs w:val="20"/>
              </w:rPr>
            </w:pPr>
            <w:r>
              <w:rPr>
                <w:sz w:val="20"/>
                <w:szCs w:val="20"/>
              </w:rPr>
              <w:t>Yes</w:t>
            </w:r>
          </w:p>
        </w:tc>
      </w:tr>
      <w:tr w:rsidR="00CA57B9" w:rsidRPr="008A6663" w14:paraId="4A995E0D" w14:textId="77777777" w:rsidTr="00BB69ED">
        <w:tc>
          <w:tcPr>
            <w:tcW w:w="3506" w:type="dxa"/>
            <w:vMerge w:val="restart"/>
          </w:tcPr>
          <w:p w14:paraId="261645BD" w14:textId="3386E2E6" w:rsidR="00CA57B9" w:rsidRDefault="00CA57B9" w:rsidP="00FF3AFF">
            <w:pPr>
              <w:rPr>
                <w:sz w:val="20"/>
                <w:szCs w:val="20"/>
              </w:rPr>
            </w:pPr>
            <w:r>
              <w:rPr>
                <w:sz w:val="20"/>
                <w:szCs w:val="20"/>
              </w:rPr>
              <w:t xml:space="preserve">After </w:t>
            </w:r>
          </w:p>
        </w:tc>
        <w:tc>
          <w:tcPr>
            <w:tcW w:w="2327" w:type="dxa"/>
          </w:tcPr>
          <w:p w14:paraId="3F7E3149" w14:textId="27244750" w:rsidR="00CA57B9" w:rsidRPr="003C0690" w:rsidRDefault="00CA57B9" w:rsidP="00FF3AFF">
            <w:pPr>
              <w:rPr>
                <w:sz w:val="20"/>
                <w:szCs w:val="20"/>
              </w:rPr>
            </w:pPr>
            <w:r w:rsidRPr="00891837">
              <w:rPr>
                <w:sz w:val="20"/>
                <w:szCs w:val="20"/>
              </w:rPr>
              <w:t>DISARM: Content</w:t>
            </w:r>
          </w:p>
        </w:tc>
        <w:tc>
          <w:tcPr>
            <w:tcW w:w="3703" w:type="dxa"/>
            <w:vMerge w:val="restart"/>
          </w:tcPr>
          <w:p w14:paraId="67359E40" w14:textId="2BCAD17A" w:rsidR="00CA57B9" w:rsidRDefault="00CA57B9" w:rsidP="00FF3AFF">
            <w:pPr>
              <w:rPr>
                <w:sz w:val="20"/>
                <w:szCs w:val="20"/>
              </w:rPr>
            </w:pPr>
            <w:r>
              <w:rPr>
                <w:sz w:val="20"/>
                <w:szCs w:val="20"/>
              </w:rPr>
              <w:t>All are “Assess Effectiveness” techniques, makes sense to occur after operation concludes</w:t>
            </w:r>
          </w:p>
        </w:tc>
        <w:tc>
          <w:tcPr>
            <w:tcW w:w="899" w:type="dxa"/>
            <w:vMerge w:val="restart"/>
          </w:tcPr>
          <w:p w14:paraId="01A04EF8" w14:textId="77777777" w:rsidR="00CA57B9" w:rsidRDefault="00CA57B9" w:rsidP="00FF3AFF">
            <w:pPr>
              <w:rPr>
                <w:sz w:val="20"/>
                <w:szCs w:val="20"/>
              </w:rPr>
            </w:pPr>
            <w:r>
              <w:rPr>
                <w:sz w:val="20"/>
                <w:szCs w:val="20"/>
              </w:rPr>
              <w:t>Yes</w:t>
            </w:r>
          </w:p>
          <w:p w14:paraId="0F04EA33" w14:textId="4CDDB5CC" w:rsidR="00CA57B9" w:rsidRDefault="00CA57B9" w:rsidP="00FF3AFF">
            <w:pPr>
              <w:rPr>
                <w:sz w:val="20"/>
                <w:szCs w:val="20"/>
              </w:rPr>
            </w:pPr>
          </w:p>
        </w:tc>
      </w:tr>
      <w:tr w:rsidR="00CA57B9" w:rsidRPr="008A6663" w14:paraId="4EF91131" w14:textId="77777777" w:rsidTr="00BB69ED">
        <w:tc>
          <w:tcPr>
            <w:tcW w:w="3506" w:type="dxa"/>
            <w:vMerge/>
          </w:tcPr>
          <w:p w14:paraId="2CF38AC5" w14:textId="77777777" w:rsidR="00CA57B9" w:rsidRDefault="00CA57B9" w:rsidP="00FF3AFF">
            <w:pPr>
              <w:rPr>
                <w:sz w:val="20"/>
                <w:szCs w:val="20"/>
              </w:rPr>
            </w:pPr>
          </w:p>
        </w:tc>
        <w:tc>
          <w:tcPr>
            <w:tcW w:w="2327" w:type="dxa"/>
          </w:tcPr>
          <w:p w14:paraId="161F7AF7" w14:textId="6FB9C2EF" w:rsidR="00CA57B9" w:rsidRPr="003C0690" w:rsidRDefault="00CA57B9" w:rsidP="00FF3AFF">
            <w:pPr>
              <w:rPr>
                <w:sz w:val="20"/>
                <w:szCs w:val="20"/>
              </w:rPr>
            </w:pPr>
            <w:r w:rsidRPr="00836B2A">
              <w:rPr>
                <w:sz w:val="20"/>
                <w:szCs w:val="20"/>
              </w:rPr>
              <w:t>DISARM: Message Reach</w:t>
            </w:r>
          </w:p>
        </w:tc>
        <w:tc>
          <w:tcPr>
            <w:tcW w:w="3703" w:type="dxa"/>
            <w:vMerge/>
          </w:tcPr>
          <w:p w14:paraId="50BD0F93" w14:textId="77777777" w:rsidR="00CA57B9" w:rsidRDefault="00CA57B9" w:rsidP="00FF3AFF">
            <w:pPr>
              <w:rPr>
                <w:sz w:val="20"/>
                <w:szCs w:val="20"/>
              </w:rPr>
            </w:pPr>
          </w:p>
        </w:tc>
        <w:tc>
          <w:tcPr>
            <w:tcW w:w="899" w:type="dxa"/>
            <w:vMerge/>
          </w:tcPr>
          <w:p w14:paraId="000B5CF0" w14:textId="2E199BAA" w:rsidR="00CA57B9" w:rsidRDefault="00CA57B9" w:rsidP="00FF3AFF">
            <w:pPr>
              <w:rPr>
                <w:sz w:val="20"/>
                <w:szCs w:val="20"/>
              </w:rPr>
            </w:pPr>
          </w:p>
        </w:tc>
      </w:tr>
      <w:tr w:rsidR="00CA57B9" w:rsidRPr="008A6663" w14:paraId="1CC54730" w14:textId="77777777" w:rsidTr="00BB69ED">
        <w:tc>
          <w:tcPr>
            <w:tcW w:w="3506" w:type="dxa"/>
            <w:vMerge/>
          </w:tcPr>
          <w:p w14:paraId="2B3EB91F" w14:textId="77777777" w:rsidR="00CA57B9" w:rsidRDefault="00CA57B9" w:rsidP="00FF3AFF">
            <w:pPr>
              <w:rPr>
                <w:sz w:val="20"/>
                <w:szCs w:val="20"/>
              </w:rPr>
            </w:pPr>
          </w:p>
        </w:tc>
        <w:tc>
          <w:tcPr>
            <w:tcW w:w="2327" w:type="dxa"/>
          </w:tcPr>
          <w:p w14:paraId="2050B0CE" w14:textId="2898E6AD" w:rsidR="00CA57B9" w:rsidRPr="003C0690" w:rsidRDefault="00CA57B9" w:rsidP="00FF3AFF">
            <w:pPr>
              <w:rPr>
                <w:sz w:val="20"/>
                <w:szCs w:val="20"/>
              </w:rPr>
            </w:pPr>
            <w:r w:rsidRPr="00836B2A">
              <w:rPr>
                <w:sz w:val="20"/>
                <w:szCs w:val="20"/>
              </w:rPr>
              <w:t>DISARM: Social Media Engagement</w:t>
            </w:r>
          </w:p>
        </w:tc>
        <w:tc>
          <w:tcPr>
            <w:tcW w:w="3703" w:type="dxa"/>
            <w:vMerge/>
          </w:tcPr>
          <w:p w14:paraId="529BA0CF" w14:textId="77777777" w:rsidR="00CA57B9" w:rsidRDefault="00CA57B9" w:rsidP="00FF3AFF">
            <w:pPr>
              <w:rPr>
                <w:sz w:val="20"/>
                <w:szCs w:val="20"/>
              </w:rPr>
            </w:pPr>
          </w:p>
        </w:tc>
        <w:tc>
          <w:tcPr>
            <w:tcW w:w="899" w:type="dxa"/>
            <w:vMerge/>
          </w:tcPr>
          <w:p w14:paraId="3774F419" w14:textId="22DE03D5" w:rsidR="00CA57B9" w:rsidRDefault="00CA57B9" w:rsidP="00FF3AFF">
            <w:pPr>
              <w:rPr>
                <w:sz w:val="20"/>
                <w:szCs w:val="20"/>
              </w:rPr>
            </w:pPr>
          </w:p>
        </w:tc>
      </w:tr>
    </w:tbl>
    <w:p w14:paraId="273D2BAF" w14:textId="77777777" w:rsidR="00836B2A" w:rsidRPr="004626D1" w:rsidRDefault="00836B2A" w:rsidP="00FF3AFF">
      <w:pPr>
        <w:rPr>
          <w:sz w:val="20"/>
          <w:szCs w:val="20"/>
        </w:rPr>
      </w:pPr>
    </w:p>
    <w:p w14:paraId="7E3925F0" w14:textId="74492474" w:rsidR="00A85DC2" w:rsidRPr="004626D1" w:rsidRDefault="00060279" w:rsidP="00FF3AFF">
      <w:pPr>
        <w:rPr>
          <w:sz w:val="20"/>
          <w:szCs w:val="20"/>
        </w:rPr>
      </w:pPr>
      <w:r w:rsidRPr="004626D1">
        <w:rPr>
          <w:sz w:val="20"/>
          <w:szCs w:val="20"/>
        </w:rPr>
        <w:t>Figure 1: Section of Attack Flow Diagram relevant to credential harvesting</w:t>
      </w:r>
      <w:r w:rsidR="00836B2A" w:rsidRPr="004626D1">
        <w:rPr>
          <w:sz w:val="20"/>
          <w:szCs w:val="20"/>
        </w:rPr>
        <w:t xml:space="preserve"> for reference</w:t>
      </w:r>
    </w:p>
    <w:p w14:paraId="7E99B717" w14:textId="615A1931" w:rsidR="00060279" w:rsidRPr="008A6663" w:rsidRDefault="001963CB" w:rsidP="00FF3AFF">
      <w:pPr>
        <w:rPr>
          <w:sz w:val="20"/>
          <w:szCs w:val="20"/>
        </w:rPr>
      </w:pPr>
      <w:r>
        <w:rPr>
          <w:noProof/>
          <w:sz w:val="20"/>
          <w:szCs w:val="20"/>
        </w:rPr>
        <w:drawing>
          <wp:inline distT="0" distB="0" distL="0" distR="0" wp14:anchorId="58855121" wp14:editId="4CC943E2">
            <wp:extent cx="6645910" cy="3007360"/>
            <wp:effectExtent l="0" t="0" r="0" b="2540"/>
            <wp:docPr id="7740388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8869"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007360"/>
                    </a:xfrm>
                    <a:prstGeom prst="rect">
                      <a:avLst/>
                    </a:prstGeom>
                  </pic:spPr>
                </pic:pic>
              </a:graphicData>
            </a:graphic>
          </wp:inline>
        </w:drawing>
      </w:r>
    </w:p>
    <w:p w14:paraId="315CD74A" w14:textId="77777777" w:rsidR="00A85DC2" w:rsidRDefault="00A85DC2" w:rsidP="00FF3AFF">
      <w:pPr>
        <w:rPr>
          <w:sz w:val="20"/>
          <w:szCs w:val="20"/>
        </w:rPr>
      </w:pPr>
    </w:p>
    <w:p w14:paraId="7250B01A" w14:textId="0D4F090C" w:rsidR="002907C1" w:rsidRPr="002907C1" w:rsidRDefault="002907C1" w:rsidP="00FF3AFF">
      <w:pPr>
        <w:rPr>
          <w:b/>
          <w:bCs/>
          <w:sz w:val="20"/>
          <w:szCs w:val="20"/>
        </w:rPr>
      </w:pPr>
      <w:r w:rsidRPr="002907C1">
        <w:rPr>
          <w:b/>
          <w:bCs/>
          <w:sz w:val="20"/>
          <w:szCs w:val="20"/>
        </w:rPr>
        <w:t>Potential techniques to add:</w:t>
      </w:r>
    </w:p>
    <w:p w14:paraId="62A30D84" w14:textId="443561B9" w:rsidR="00414A3C" w:rsidRDefault="00D71176" w:rsidP="00D71176">
      <w:pPr>
        <w:rPr>
          <w:sz w:val="20"/>
          <w:szCs w:val="20"/>
        </w:rPr>
      </w:pPr>
      <w:r>
        <w:rPr>
          <w:sz w:val="20"/>
          <w:szCs w:val="20"/>
        </w:rPr>
        <w:t xml:space="preserve">Event: </w:t>
      </w:r>
      <w:r w:rsidRPr="008A6663">
        <w:rPr>
          <w:sz w:val="20"/>
          <w:szCs w:val="20"/>
        </w:rPr>
        <w:t>Credentials used to login to Content Management System</w:t>
      </w:r>
    </w:p>
    <w:p w14:paraId="1B81FFE2" w14:textId="77777777" w:rsidR="001C2466" w:rsidRDefault="001C2466" w:rsidP="001C2466">
      <w:pPr>
        <w:pStyle w:val="ListParagraph"/>
        <w:numPr>
          <w:ilvl w:val="0"/>
          <w:numId w:val="6"/>
        </w:numPr>
        <w:rPr>
          <w:sz w:val="20"/>
          <w:szCs w:val="20"/>
        </w:rPr>
      </w:pPr>
      <w:r w:rsidRPr="001C2466">
        <w:rPr>
          <w:sz w:val="20"/>
          <w:szCs w:val="20"/>
        </w:rPr>
        <w:t>TA0043: Reconnaissance</w:t>
      </w:r>
    </w:p>
    <w:p w14:paraId="6999F3F9" w14:textId="12BF0D8E" w:rsidR="001C2466" w:rsidRDefault="0009201F" w:rsidP="001C2466">
      <w:pPr>
        <w:pStyle w:val="ListParagraph"/>
        <w:numPr>
          <w:ilvl w:val="1"/>
          <w:numId w:val="6"/>
        </w:numPr>
        <w:rPr>
          <w:sz w:val="20"/>
          <w:szCs w:val="20"/>
        </w:rPr>
      </w:pPr>
      <w:r w:rsidRPr="0009201F">
        <w:rPr>
          <w:sz w:val="20"/>
          <w:szCs w:val="20"/>
        </w:rPr>
        <w:t>T1586</w:t>
      </w:r>
      <w:r>
        <w:rPr>
          <w:sz w:val="20"/>
          <w:szCs w:val="20"/>
        </w:rPr>
        <w:t>: Compromise Accounts</w:t>
      </w:r>
    </w:p>
    <w:p w14:paraId="2F967F04" w14:textId="77777777" w:rsidR="00150410" w:rsidRPr="00150410" w:rsidRDefault="00150410" w:rsidP="00150410">
      <w:pPr>
        <w:rPr>
          <w:sz w:val="20"/>
          <w:szCs w:val="20"/>
        </w:rPr>
      </w:pPr>
    </w:p>
    <w:p w14:paraId="3F4A1B6B" w14:textId="3EB496E4" w:rsidR="00460C79" w:rsidRDefault="00460C79" w:rsidP="00460C79">
      <w:pPr>
        <w:rPr>
          <w:sz w:val="20"/>
          <w:szCs w:val="20"/>
        </w:rPr>
      </w:pPr>
      <w:r>
        <w:rPr>
          <w:sz w:val="20"/>
          <w:szCs w:val="20"/>
        </w:rPr>
        <w:t xml:space="preserve">Event: </w:t>
      </w:r>
      <w:r w:rsidRPr="008A6663">
        <w:rPr>
          <w:sz w:val="20"/>
          <w:szCs w:val="20"/>
        </w:rPr>
        <w:t>Permissions and system access configuration changed</w:t>
      </w:r>
    </w:p>
    <w:p w14:paraId="6FBC3BE2" w14:textId="7186034F" w:rsidR="00460C79" w:rsidRDefault="00A227B6" w:rsidP="003E757C">
      <w:pPr>
        <w:pStyle w:val="ListParagraph"/>
        <w:numPr>
          <w:ilvl w:val="0"/>
          <w:numId w:val="6"/>
        </w:numPr>
        <w:rPr>
          <w:sz w:val="20"/>
          <w:szCs w:val="20"/>
        </w:rPr>
      </w:pPr>
      <w:r>
        <w:rPr>
          <w:sz w:val="20"/>
          <w:szCs w:val="20"/>
        </w:rPr>
        <w:t xml:space="preserve">TA003: Persistence </w:t>
      </w:r>
    </w:p>
    <w:p w14:paraId="774F3D8D" w14:textId="5EB28DAF" w:rsidR="000E54C5" w:rsidRDefault="000E54C5" w:rsidP="000E54C5">
      <w:pPr>
        <w:pStyle w:val="ListParagraph"/>
        <w:numPr>
          <w:ilvl w:val="1"/>
          <w:numId w:val="6"/>
        </w:numPr>
        <w:rPr>
          <w:sz w:val="20"/>
          <w:szCs w:val="20"/>
        </w:rPr>
      </w:pPr>
      <w:r w:rsidRPr="000E54C5">
        <w:rPr>
          <w:sz w:val="20"/>
          <w:szCs w:val="20"/>
        </w:rPr>
        <w:t>T1098</w:t>
      </w:r>
      <w:r>
        <w:rPr>
          <w:sz w:val="20"/>
          <w:szCs w:val="20"/>
        </w:rPr>
        <w:t xml:space="preserve">: Account Manipulation </w:t>
      </w:r>
      <w:r w:rsidR="00092420">
        <w:rPr>
          <w:sz w:val="20"/>
          <w:szCs w:val="20"/>
        </w:rPr>
        <w:t>(in description of technique: “</w:t>
      </w:r>
      <w:r w:rsidR="00092420" w:rsidRPr="00092420">
        <w:rPr>
          <w:sz w:val="20"/>
          <w:szCs w:val="20"/>
        </w:rPr>
        <w:t>modifying credentials or permission groups</w:t>
      </w:r>
      <w:r w:rsidR="00092420">
        <w:rPr>
          <w:sz w:val="20"/>
          <w:szCs w:val="20"/>
        </w:rPr>
        <w:t>”)</w:t>
      </w:r>
    </w:p>
    <w:p w14:paraId="565DA5DE" w14:textId="77777777" w:rsidR="00150410" w:rsidRPr="00150410" w:rsidRDefault="00150410" w:rsidP="00150410">
      <w:pPr>
        <w:rPr>
          <w:sz w:val="20"/>
          <w:szCs w:val="20"/>
        </w:rPr>
      </w:pPr>
    </w:p>
    <w:p w14:paraId="76834E9F" w14:textId="444B5086" w:rsidR="00DC42F8" w:rsidRDefault="00150410" w:rsidP="00DC42F8">
      <w:pPr>
        <w:rPr>
          <w:sz w:val="20"/>
          <w:szCs w:val="20"/>
        </w:rPr>
      </w:pPr>
      <w:r>
        <w:rPr>
          <w:sz w:val="20"/>
          <w:szCs w:val="20"/>
        </w:rPr>
        <w:t xml:space="preserve">Event: </w:t>
      </w:r>
      <w:r w:rsidR="00DC42F8">
        <w:rPr>
          <w:sz w:val="20"/>
          <w:szCs w:val="20"/>
        </w:rPr>
        <w:t>Email contained image, can be monitored by sender to see who has opened the email</w:t>
      </w:r>
    </w:p>
    <w:p w14:paraId="06BF5D4C" w14:textId="77777777" w:rsidR="00105AE1" w:rsidRDefault="00105AE1" w:rsidP="00DC42F8">
      <w:pPr>
        <w:rPr>
          <w:sz w:val="20"/>
          <w:szCs w:val="20"/>
        </w:rPr>
      </w:pPr>
    </w:p>
    <w:p w14:paraId="1F5E82EA" w14:textId="14E6CCF4" w:rsidR="00DC42F8" w:rsidRDefault="006F418E" w:rsidP="00DC42F8">
      <w:pPr>
        <w:rPr>
          <w:sz w:val="20"/>
          <w:szCs w:val="20"/>
        </w:rPr>
      </w:pPr>
      <w:r>
        <w:rPr>
          <w:sz w:val="20"/>
          <w:szCs w:val="20"/>
        </w:rPr>
        <w:t xml:space="preserve">Event: </w:t>
      </w:r>
      <w:r w:rsidR="00DC42F8" w:rsidRPr="0008599B">
        <w:rPr>
          <w:sz w:val="20"/>
          <w:szCs w:val="20"/>
        </w:rPr>
        <w:t>delivered using SMTP2GO delivery service where senders IP can be masked</w:t>
      </w:r>
    </w:p>
    <w:p w14:paraId="7AF40897" w14:textId="77777777" w:rsidR="00DC42F8" w:rsidRPr="00DC42F8" w:rsidRDefault="00DC42F8" w:rsidP="00DC42F8">
      <w:pPr>
        <w:rPr>
          <w:sz w:val="20"/>
          <w:szCs w:val="20"/>
        </w:rPr>
      </w:pPr>
    </w:p>
    <w:p w14:paraId="1232B9DA" w14:textId="77777777" w:rsidR="002907C1" w:rsidRPr="008A6663" w:rsidRDefault="002907C1" w:rsidP="00FF3AFF">
      <w:pPr>
        <w:rPr>
          <w:sz w:val="20"/>
          <w:szCs w:val="20"/>
        </w:rPr>
      </w:pPr>
    </w:p>
    <w:p w14:paraId="4C975F69" w14:textId="77777777" w:rsidR="007B6EF2" w:rsidRDefault="007B6EF2" w:rsidP="00FF3AFF">
      <w:pPr>
        <w:rPr>
          <w:sz w:val="20"/>
          <w:szCs w:val="20"/>
        </w:rPr>
      </w:pPr>
    </w:p>
    <w:p w14:paraId="7AAECAAF" w14:textId="77777777" w:rsidR="007B6EF2" w:rsidRDefault="007B6EF2" w:rsidP="00FF3AFF">
      <w:pPr>
        <w:rPr>
          <w:sz w:val="20"/>
          <w:szCs w:val="20"/>
        </w:rPr>
      </w:pPr>
    </w:p>
    <w:p w14:paraId="61023EA9" w14:textId="77777777" w:rsidR="007B6EF2" w:rsidRDefault="007B6EF2" w:rsidP="00FF3AFF">
      <w:pPr>
        <w:rPr>
          <w:sz w:val="20"/>
          <w:szCs w:val="20"/>
        </w:rPr>
      </w:pPr>
    </w:p>
    <w:p w14:paraId="37DFEE52" w14:textId="77777777" w:rsidR="007B6EF2" w:rsidRDefault="007B6EF2" w:rsidP="00FF3AFF">
      <w:pPr>
        <w:rPr>
          <w:sz w:val="20"/>
          <w:szCs w:val="20"/>
        </w:rPr>
      </w:pPr>
    </w:p>
    <w:p w14:paraId="54669010" w14:textId="487F2797" w:rsidR="00BA6BDD" w:rsidRDefault="00BA6BDD" w:rsidP="00FF3AFF">
      <w:pPr>
        <w:rPr>
          <w:sz w:val="20"/>
          <w:szCs w:val="20"/>
        </w:rPr>
      </w:pPr>
    </w:p>
    <w:p w14:paraId="22D54C29" w14:textId="77777777" w:rsidR="005A5EE6" w:rsidRDefault="005A5EE6" w:rsidP="00FF3AFF">
      <w:pPr>
        <w:rPr>
          <w:sz w:val="20"/>
          <w:szCs w:val="20"/>
        </w:rPr>
      </w:pPr>
    </w:p>
    <w:p w14:paraId="4804BF3B" w14:textId="77777777" w:rsidR="005A5EE6" w:rsidRDefault="005A5EE6" w:rsidP="00FF3AFF">
      <w:pPr>
        <w:rPr>
          <w:sz w:val="20"/>
          <w:szCs w:val="20"/>
        </w:rPr>
      </w:pPr>
    </w:p>
    <w:p w14:paraId="360D2959" w14:textId="77777777" w:rsidR="005A5EE6" w:rsidRDefault="005A5EE6" w:rsidP="00FF3AFF">
      <w:pPr>
        <w:rPr>
          <w:sz w:val="20"/>
          <w:szCs w:val="20"/>
        </w:rPr>
      </w:pPr>
    </w:p>
    <w:p w14:paraId="2AC056AC" w14:textId="24C6A219" w:rsidR="00FF3AFF" w:rsidRPr="007B6EF2" w:rsidRDefault="00FF3AFF" w:rsidP="00FF3AFF">
      <w:pPr>
        <w:rPr>
          <w:b/>
          <w:bCs/>
          <w:sz w:val="20"/>
          <w:szCs w:val="20"/>
        </w:rPr>
      </w:pPr>
      <w:r w:rsidRPr="007B6EF2">
        <w:rPr>
          <w:b/>
          <w:bCs/>
          <w:sz w:val="20"/>
          <w:szCs w:val="20"/>
        </w:rPr>
        <w:lastRenderedPageBreak/>
        <w:t>2019 UNC1151 campaign</w:t>
      </w:r>
    </w:p>
    <w:tbl>
      <w:tblPr>
        <w:tblStyle w:val="TableGrid"/>
        <w:tblW w:w="10435" w:type="dxa"/>
        <w:tblLook w:val="04A0" w:firstRow="1" w:lastRow="0" w:firstColumn="1" w:lastColumn="0" w:noHBand="0" w:noVBand="1"/>
      </w:tblPr>
      <w:tblGrid>
        <w:gridCol w:w="3506"/>
        <w:gridCol w:w="2327"/>
        <w:gridCol w:w="3703"/>
        <w:gridCol w:w="899"/>
      </w:tblGrid>
      <w:tr w:rsidR="00FD0667" w:rsidRPr="008A6663" w14:paraId="2185E2CA" w14:textId="77777777" w:rsidTr="00BE1973">
        <w:tc>
          <w:tcPr>
            <w:tcW w:w="3506" w:type="dxa"/>
          </w:tcPr>
          <w:p w14:paraId="1A6023FE" w14:textId="77777777" w:rsidR="00FD0667" w:rsidRPr="008A6663" w:rsidRDefault="00FD0667" w:rsidP="00BE1973">
            <w:pPr>
              <w:rPr>
                <w:sz w:val="20"/>
                <w:szCs w:val="20"/>
              </w:rPr>
            </w:pPr>
            <w:r w:rsidRPr="008A6663">
              <w:rPr>
                <w:sz w:val="20"/>
                <w:szCs w:val="20"/>
              </w:rPr>
              <w:t>Event</w:t>
            </w:r>
          </w:p>
        </w:tc>
        <w:tc>
          <w:tcPr>
            <w:tcW w:w="2327" w:type="dxa"/>
          </w:tcPr>
          <w:p w14:paraId="75519306" w14:textId="77777777" w:rsidR="00FD0667" w:rsidRPr="008A6663" w:rsidRDefault="00FD0667" w:rsidP="00BE1973">
            <w:pPr>
              <w:rPr>
                <w:sz w:val="20"/>
                <w:szCs w:val="20"/>
              </w:rPr>
            </w:pPr>
            <w:r w:rsidRPr="008A6663">
              <w:rPr>
                <w:sz w:val="20"/>
                <w:szCs w:val="20"/>
              </w:rPr>
              <w:t>Technique</w:t>
            </w:r>
          </w:p>
        </w:tc>
        <w:tc>
          <w:tcPr>
            <w:tcW w:w="3703" w:type="dxa"/>
          </w:tcPr>
          <w:p w14:paraId="55823F85" w14:textId="77777777" w:rsidR="00FD0667" w:rsidRPr="008A6663" w:rsidRDefault="00FD0667" w:rsidP="00BE1973">
            <w:pPr>
              <w:rPr>
                <w:sz w:val="20"/>
                <w:szCs w:val="20"/>
              </w:rPr>
            </w:pPr>
            <w:r w:rsidRPr="008A6663">
              <w:rPr>
                <w:sz w:val="20"/>
                <w:szCs w:val="20"/>
              </w:rPr>
              <w:t>Comments</w:t>
            </w:r>
          </w:p>
        </w:tc>
        <w:tc>
          <w:tcPr>
            <w:tcW w:w="899" w:type="dxa"/>
          </w:tcPr>
          <w:p w14:paraId="00CBB25A" w14:textId="77777777" w:rsidR="00FD0667" w:rsidRPr="008A6663" w:rsidRDefault="00FD0667" w:rsidP="00BE1973">
            <w:pPr>
              <w:rPr>
                <w:sz w:val="20"/>
                <w:szCs w:val="20"/>
              </w:rPr>
            </w:pPr>
            <w:r>
              <w:rPr>
                <w:sz w:val="20"/>
                <w:szCs w:val="20"/>
              </w:rPr>
              <w:t>Verified</w:t>
            </w:r>
          </w:p>
        </w:tc>
      </w:tr>
      <w:tr w:rsidR="00B01F46" w:rsidRPr="008A6663" w14:paraId="4C2BDCAC" w14:textId="77777777" w:rsidTr="008C44EB">
        <w:tc>
          <w:tcPr>
            <w:tcW w:w="10435" w:type="dxa"/>
            <w:gridSpan w:val="4"/>
            <w:shd w:val="clear" w:color="auto" w:fill="F2F2F2" w:themeFill="background1" w:themeFillShade="F2"/>
          </w:tcPr>
          <w:p w14:paraId="6AA80DF2" w14:textId="3E71F634" w:rsidR="00B01F46" w:rsidRPr="008C44EB" w:rsidRDefault="00B01F46" w:rsidP="00BE1973">
            <w:pPr>
              <w:rPr>
                <w:b/>
                <w:bCs/>
                <w:sz w:val="20"/>
                <w:szCs w:val="20"/>
              </w:rPr>
            </w:pPr>
            <w:r w:rsidRPr="008C44EB">
              <w:rPr>
                <w:b/>
                <w:bCs/>
                <w:sz w:val="20"/>
                <w:szCs w:val="20"/>
              </w:rPr>
              <w:t xml:space="preserve">Compromise of news sites </w:t>
            </w:r>
          </w:p>
        </w:tc>
      </w:tr>
      <w:tr w:rsidR="002C0200" w:rsidRPr="008A6663" w14:paraId="6C49D34D" w14:textId="77777777" w:rsidTr="00BE1973">
        <w:tc>
          <w:tcPr>
            <w:tcW w:w="3506" w:type="dxa"/>
            <w:vMerge w:val="restart"/>
          </w:tcPr>
          <w:p w14:paraId="75A9AD7D" w14:textId="11D6926A" w:rsidR="002C0200" w:rsidRPr="008A6663" w:rsidRDefault="002C0200" w:rsidP="00BE1973">
            <w:pPr>
              <w:rPr>
                <w:sz w:val="20"/>
                <w:szCs w:val="20"/>
              </w:rPr>
            </w:pPr>
            <w:r w:rsidRPr="00E1024F">
              <w:rPr>
                <w:sz w:val="20"/>
                <w:szCs w:val="20"/>
              </w:rPr>
              <w:t>kaunas.kasvyksta[.]lt</w:t>
            </w:r>
            <w:r>
              <w:rPr>
                <w:sz w:val="20"/>
                <w:szCs w:val="20"/>
              </w:rPr>
              <w:t xml:space="preserve"> and </w:t>
            </w:r>
            <w:r w:rsidRPr="008C44EB">
              <w:rPr>
                <w:sz w:val="20"/>
                <w:szCs w:val="20"/>
              </w:rPr>
              <w:t>baltictimes[.]com</w:t>
            </w:r>
            <w:r>
              <w:rPr>
                <w:sz w:val="20"/>
                <w:szCs w:val="20"/>
              </w:rPr>
              <w:t xml:space="preserve"> compromised through backdoor</w:t>
            </w:r>
          </w:p>
        </w:tc>
        <w:tc>
          <w:tcPr>
            <w:tcW w:w="2327" w:type="dxa"/>
          </w:tcPr>
          <w:p w14:paraId="09718854" w14:textId="03A04605" w:rsidR="002C0200" w:rsidRPr="008A6663" w:rsidRDefault="002C0200" w:rsidP="00BE1973">
            <w:pPr>
              <w:rPr>
                <w:sz w:val="20"/>
                <w:szCs w:val="20"/>
              </w:rPr>
            </w:pPr>
            <w:r w:rsidRPr="00365415">
              <w:rPr>
                <w:sz w:val="20"/>
                <w:szCs w:val="20"/>
              </w:rPr>
              <w:t>Develop Capabilities: Malware</w:t>
            </w:r>
          </w:p>
        </w:tc>
        <w:tc>
          <w:tcPr>
            <w:tcW w:w="3703" w:type="dxa"/>
          </w:tcPr>
          <w:p w14:paraId="6387B1FD" w14:textId="279130CF" w:rsidR="002C0200" w:rsidRPr="008A6663" w:rsidRDefault="002C0200" w:rsidP="00BE1973">
            <w:pPr>
              <w:rPr>
                <w:sz w:val="20"/>
                <w:szCs w:val="20"/>
              </w:rPr>
            </w:pPr>
            <w:r>
              <w:rPr>
                <w:sz w:val="20"/>
                <w:szCs w:val="20"/>
              </w:rPr>
              <w:t>Description contains “</w:t>
            </w:r>
            <w:r w:rsidRPr="00B13D2E">
              <w:rPr>
                <w:sz w:val="20"/>
                <w:szCs w:val="20"/>
              </w:rPr>
              <w:t>Publicly available software code was modified to create a backdoor for the operation.</w:t>
            </w:r>
            <w:r>
              <w:rPr>
                <w:sz w:val="20"/>
                <w:szCs w:val="20"/>
              </w:rPr>
              <w:t>”</w:t>
            </w:r>
          </w:p>
        </w:tc>
        <w:tc>
          <w:tcPr>
            <w:tcW w:w="899" w:type="dxa"/>
          </w:tcPr>
          <w:p w14:paraId="67C42EF1" w14:textId="5142B915" w:rsidR="002C0200" w:rsidRDefault="002C0200" w:rsidP="00BE1973">
            <w:pPr>
              <w:rPr>
                <w:sz w:val="20"/>
                <w:szCs w:val="20"/>
              </w:rPr>
            </w:pPr>
            <w:r>
              <w:rPr>
                <w:sz w:val="20"/>
                <w:szCs w:val="20"/>
              </w:rPr>
              <w:t>Yes</w:t>
            </w:r>
          </w:p>
        </w:tc>
      </w:tr>
      <w:tr w:rsidR="002C0200" w:rsidRPr="008A6663" w14:paraId="41EA238D" w14:textId="77777777" w:rsidTr="00BE1973">
        <w:tc>
          <w:tcPr>
            <w:tcW w:w="3506" w:type="dxa"/>
            <w:vMerge/>
          </w:tcPr>
          <w:p w14:paraId="57319643" w14:textId="77777777" w:rsidR="002C0200" w:rsidRPr="00E1024F" w:rsidRDefault="002C0200" w:rsidP="00BE1973">
            <w:pPr>
              <w:rPr>
                <w:sz w:val="20"/>
                <w:szCs w:val="20"/>
              </w:rPr>
            </w:pPr>
          </w:p>
        </w:tc>
        <w:tc>
          <w:tcPr>
            <w:tcW w:w="2327" w:type="dxa"/>
          </w:tcPr>
          <w:p w14:paraId="245E7EA7" w14:textId="4583396E" w:rsidR="002C0200" w:rsidRPr="00365415" w:rsidRDefault="002C0200" w:rsidP="00BE1973">
            <w:pPr>
              <w:rPr>
                <w:sz w:val="20"/>
                <w:szCs w:val="20"/>
              </w:rPr>
            </w:pPr>
            <w:r w:rsidRPr="00427633">
              <w:rPr>
                <w:sz w:val="20"/>
                <w:szCs w:val="20"/>
              </w:rPr>
              <w:t>Develop Capabilities: Malware</w:t>
            </w:r>
          </w:p>
        </w:tc>
        <w:tc>
          <w:tcPr>
            <w:tcW w:w="3703" w:type="dxa"/>
          </w:tcPr>
          <w:p w14:paraId="3CC8E9DD" w14:textId="77777777" w:rsidR="002C0200" w:rsidRDefault="002C0200" w:rsidP="00BE1973">
            <w:pPr>
              <w:rPr>
                <w:sz w:val="20"/>
                <w:szCs w:val="20"/>
              </w:rPr>
            </w:pPr>
            <w:r>
              <w:rPr>
                <w:sz w:val="20"/>
                <w:szCs w:val="20"/>
              </w:rPr>
              <w:t>Another attack flow object is labelled as “</w:t>
            </w:r>
            <w:r w:rsidRPr="00427633">
              <w:rPr>
                <w:sz w:val="20"/>
                <w:szCs w:val="20"/>
              </w:rPr>
              <w:t>Develop Capabilities: Malware</w:t>
            </w:r>
            <w:r>
              <w:rPr>
                <w:sz w:val="20"/>
                <w:szCs w:val="20"/>
              </w:rPr>
              <w:t xml:space="preserve">”, but has a different technique ID </w:t>
            </w:r>
            <w:r w:rsidRPr="00DD5BD5">
              <w:rPr>
                <w:sz w:val="20"/>
                <w:szCs w:val="20"/>
              </w:rPr>
              <w:t>T1588.001</w:t>
            </w:r>
            <w:r>
              <w:rPr>
                <w:sz w:val="20"/>
                <w:szCs w:val="20"/>
              </w:rPr>
              <w:t>. This refers to “Obtain Capabilities: Malware”.</w:t>
            </w:r>
          </w:p>
          <w:p w14:paraId="464F1BD5" w14:textId="1C2B1B74" w:rsidR="002C0200" w:rsidRDefault="002C0200" w:rsidP="00BE1973">
            <w:pPr>
              <w:rPr>
                <w:sz w:val="20"/>
                <w:szCs w:val="20"/>
              </w:rPr>
            </w:pPr>
            <w:r>
              <w:rPr>
                <w:sz w:val="20"/>
                <w:szCs w:val="20"/>
              </w:rPr>
              <w:t xml:space="preserve"> </w:t>
            </w:r>
          </w:p>
          <w:p w14:paraId="2F7BA747" w14:textId="77777777" w:rsidR="002C0200" w:rsidRDefault="002C0200" w:rsidP="00BE1973">
            <w:pPr>
              <w:rPr>
                <w:sz w:val="20"/>
                <w:szCs w:val="20"/>
              </w:rPr>
            </w:pPr>
            <w:r w:rsidRPr="00226618">
              <w:rPr>
                <w:b/>
                <w:bCs/>
                <w:sz w:val="20"/>
                <w:szCs w:val="20"/>
              </w:rPr>
              <w:t>Suggestion:</w:t>
            </w:r>
            <w:r>
              <w:rPr>
                <w:sz w:val="20"/>
                <w:szCs w:val="20"/>
              </w:rPr>
              <w:t xml:space="preserve"> </w:t>
            </w:r>
          </w:p>
          <w:p w14:paraId="582D9F3D" w14:textId="02C08A06" w:rsidR="002C0200" w:rsidRDefault="002C0200" w:rsidP="00BE1973">
            <w:pPr>
              <w:rPr>
                <w:sz w:val="20"/>
                <w:szCs w:val="20"/>
              </w:rPr>
            </w:pPr>
            <w:r>
              <w:rPr>
                <w:sz w:val="20"/>
                <w:szCs w:val="20"/>
              </w:rPr>
              <w:t>Fix the label, change to “Obtain Capabilities: Malware”.</w:t>
            </w:r>
          </w:p>
        </w:tc>
        <w:tc>
          <w:tcPr>
            <w:tcW w:w="899" w:type="dxa"/>
          </w:tcPr>
          <w:p w14:paraId="6942C771" w14:textId="0507ED66" w:rsidR="002C0200" w:rsidRDefault="002C0200" w:rsidP="00BE1973">
            <w:pPr>
              <w:rPr>
                <w:sz w:val="20"/>
                <w:szCs w:val="20"/>
              </w:rPr>
            </w:pPr>
            <w:r>
              <w:rPr>
                <w:sz w:val="20"/>
                <w:szCs w:val="20"/>
              </w:rPr>
              <w:t>No</w:t>
            </w:r>
          </w:p>
        </w:tc>
      </w:tr>
      <w:tr w:rsidR="002C0200" w:rsidRPr="008A6663" w14:paraId="3CE184FC" w14:textId="77777777" w:rsidTr="00BE1973">
        <w:tc>
          <w:tcPr>
            <w:tcW w:w="3506" w:type="dxa"/>
            <w:vMerge/>
          </w:tcPr>
          <w:p w14:paraId="6331EDC1" w14:textId="77777777" w:rsidR="002C0200" w:rsidRPr="00E1024F" w:rsidRDefault="002C0200" w:rsidP="00BE1973">
            <w:pPr>
              <w:rPr>
                <w:sz w:val="20"/>
                <w:szCs w:val="20"/>
              </w:rPr>
            </w:pPr>
          </w:p>
        </w:tc>
        <w:tc>
          <w:tcPr>
            <w:tcW w:w="2327" w:type="dxa"/>
          </w:tcPr>
          <w:p w14:paraId="0D7AEA45" w14:textId="2FFA6566" w:rsidR="002C0200" w:rsidRPr="00427633" w:rsidRDefault="002C0200" w:rsidP="00BE1973">
            <w:pPr>
              <w:rPr>
                <w:sz w:val="20"/>
                <w:szCs w:val="20"/>
              </w:rPr>
            </w:pPr>
            <w:r w:rsidRPr="002C0200">
              <w:rPr>
                <w:sz w:val="20"/>
                <w:szCs w:val="20"/>
              </w:rPr>
              <w:t>ATT&amp;CK: Exploit Public-Facing Application</w:t>
            </w:r>
          </w:p>
        </w:tc>
        <w:tc>
          <w:tcPr>
            <w:tcW w:w="3703" w:type="dxa"/>
          </w:tcPr>
          <w:p w14:paraId="3F7A14C9" w14:textId="7DAD9FEA" w:rsidR="002C0200" w:rsidRDefault="002C0200" w:rsidP="00BE1973">
            <w:pPr>
              <w:rPr>
                <w:sz w:val="20"/>
                <w:szCs w:val="20"/>
              </w:rPr>
            </w:pPr>
            <w:r>
              <w:rPr>
                <w:sz w:val="20"/>
                <w:szCs w:val="20"/>
              </w:rPr>
              <w:t xml:space="preserve">Description refers to backdoor and compromise. </w:t>
            </w:r>
          </w:p>
        </w:tc>
        <w:tc>
          <w:tcPr>
            <w:tcW w:w="899" w:type="dxa"/>
          </w:tcPr>
          <w:p w14:paraId="497C33F1" w14:textId="09E61337" w:rsidR="002C0200" w:rsidRDefault="002C0200" w:rsidP="00BE1973">
            <w:pPr>
              <w:rPr>
                <w:sz w:val="20"/>
                <w:szCs w:val="20"/>
              </w:rPr>
            </w:pPr>
            <w:r>
              <w:rPr>
                <w:sz w:val="20"/>
                <w:szCs w:val="20"/>
              </w:rPr>
              <w:t>Yes</w:t>
            </w:r>
          </w:p>
        </w:tc>
      </w:tr>
      <w:tr w:rsidR="00457913" w:rsidRPr="008A6663" w14:paraId="5D998D6E" w14:textId="77777777" w:rsidTr="00BE1973">
        <w:tc>
          <w:tcPr>
            <w:tcW w:w="3506" w:type="dxa"/>
          </w:tcPr>
          <w:p w14:paraId="49452BAA" w14:textId="62BD89CD" w:rsidR="00457913" w:rsidRPr="00E1024F" w:rsidRDefault="00457913" w:rsidP="00457913">
            <w:pPr>
              <w:rPr>
                <w:sz w:val="20"/>
                <w:szCs w:val="20"/>
              </w:rPr>
            </w:pPr>
            <w:r>
              <w:rPr>
                <w:sz w:val="20"/>
                <w:szCs w:val="20"/>
              </w:rPr>
              <w:t xml:space="preserve">Backdoor left in </w:t>
            </w:r>
            <w:r w:rsidRPr="00E1024F">
              <w:rPr>
                <w:sz w:val="20"/>
                <w:szCs w:val="20"/>
              </w:rPr>
              <w:t>kaunas.kasvyksta[.]lt</w:t>
            </w:r>
            <w:r w:rsidR="004D2FF9">
              <w:rPr>
                <w:sz w:val="20"/>
                <w:szCs w:val="20"/>
              </w:rPr>
              <w:t xml:space="preserve"> and file upload to the system</w:t>
            </w:r>
          </w:p>
        </w:tc>
        <w:tc>
          <w:tcPr>
            <w:tcW w:w="2327" w:type="dxa"/>
          </w:tcPr>
          <w:p w14:paraId="7DA8F28E" w14:textId="3F160CAC" w:rsidR="00457913" w:rsidRPr="008A6663" w:rsidRDefault="00457913" w:rsidP="00457913">
            <w:pPr>
              <w:rPr>
                <w:sz w:val="20"/>
                <w:szCs w:val="20"/>
              </w:rPr>
            </w:pPr>
            <w:r w:rsidRPr="00FE7BCB">
              <w:rPr>
                <w:sz w:val="20"/>
                <w:szCs w:val="20"/>
              </w:rPr>
              <w:t>Stage Capabilities: Upload Malware</w:t>
            </w:r>
          </w:p>
        </w:tc>
        <w:tc>
          <w:tcPr>
            <w:tcW w:w="3703" w:type="dxa"/>
          </w:tcPr>
          <w:p w14:paraId="556E395B" w14:textId="5645FBBF" w:rsidR="00457913" w:rsidRPr="008A6663" w:rsidRDefault="00457913" w:rsidP="00457913">
            <w:pPr>
              <w:rPr>
                <w:sz w:val="20"/>
                <w:szCs w:val="20"/>
              </w:rPr>
            </w:pPr>
            <w:r>
              <w:rPr>
                <w:sz w:val="20"/>
                <w:szCs w:val="20"/>
              </w:rPr>
              <w:t>Software code placed in news portal</w:t>
            </w:r>
            <w:r w:rsidR="004D2FF9">
              <w:rPr>
                <w:sz w:val="20"/>
                <w:szCs w:val="20"/>
              </w:rPr>
              <w:t>, file uploaded</w:t>
            </w:r>
          </w:p>
        </w:tc>
        <w:tc>
          <w:tcPr>
            <w:tcW w:w="899" w:type="dxa"/>
          </w:tcPr>
          <w:p w14:paraId="009B36FF" w14:textId="647E2B64" w:rsidR="00457913" w:rsidRPr="00457913" w:rsidRDefault="00457913" w:rsidP="00457913">
            <w:pPr>
              <w:rPr>
                <w:b/>
                <w:bCs/>
                <w:sz w:val="20"/>
                <w:szCs w:val="20"/>
              </w:rPr>
            </w:pPr>
            <w:r>
              <w:rPr>
                <w:sz w:val="20"/>
                <w:szCs w:val="20"/>
              </w:rPr>
              <w:t>Yes</w:t>
            </w:r>
          </w:p>
        </w:tc>
      </w:tr>
      <w:tr w:rsidR="004D2FF9" w:rsidRPr="008A6663" w14:paraId="0366F69E" w14:textId="77777777" w:rsidTr="00BE1973">
        <w:tc>
          <w:tcPr>
            <w:tcW w:w="3506" w:type="dxa"/>
            <w:vMerge w:val="restart"/>
          </w:tcPr>
          <w:p w14:paraId="25FBD09F" w14:textId="36FE62D7" w:rsidR="004D2FF9" w:rsidRDefault="004D2FF9" w:rsidP="00457913">
            <w:pPr>
              <w:rPr>
                <w:sz w:val="20"/>
                <w:szCs w:val="20"/>
              </w:rPr>
            </w:pPr>
            <w:r>
              <w:rPr>
                <w:sz w:val="20"/>
                <w:szCs w:val="20"/>
              </w:rPr>
              <w:t>Defamatory news articles posted on both sites &amp; Backdoor in news portal used, content of article is replaced with defamatory information</w:t>
            </w:r>
          </w:p>
        </w:tc>
        <w:tc>
          <w:tcPr>
            <w:tcW w:w="2327" w:type="dxa"/>
          </w:tcPr>
          <w:p w14:paraId="487F22A0" w14:textId="0E2A4872" w:rsidR="004D2FF9" w:rsidRPr="008A6663" w:rsidRDefault="004D2FF9" w:rsidP="00457913">
            <w:pPr>
              <w:rPr>
                <w:sz w:val="20"/>
                <w:szCs w:val="20"/>
              </w:rPr>
            </w:pPr>
            <w:r w:rsidRPr="009959E2">
              <w:rPr>
                <w:sz w:val="20"/>
                <w:szCs w:val="20"/>
              </w:rPr>
              <w:t>ATT&amp;CK: Defacement: External Defacement</w:t>
            </w:r>
          </w:p>
        </w:tc>
        <w:tc>
          <w:tcPr>
            <w:tcW w:w="3703" w:type="dxa"/>
          </w:tcPr>
          <w:p w14:paraId="50603D2C" w14:textId="0B57EE3E" w:rsidR="004D2FF9" w:rsidRPr="008A6663" w:rsidRDefault="00DB68AF" w:rsidP="00457913">
            <w:pPr>
              <w:rPr>
                <w:sz w:val="20"/>
                <w:szCs w:val="20"/>
              </w:rPr>
            </w:pPr>
            <w:r>
              <w:rPr>
                <w:sz w:val="20"/>
                <w:szCs w:val="20"/>
              </w:rPr>
              <w:t xml:space="preserve">Event fits the technique of external defacement. </w:t>
            </w:r>
          </w:p>
        </w:tc>
        <w:tc>
          <w:tcPr>
            <w:tcW w:w="899" w:type="dxa"/>
          </w:tcPr>
          <w:p w14:paraId="1717B427" w14:textId="206D6209" w:rsidR="004D2FF9" w:rsidRDefault="00DB68AF" w:rsidP="00457913">
            <w:pPr>
              <w:rPr>
                <w:sz w:val="20"/>
                <w:szCs w:val="20"/>
              </w:rPr>
            </w:pPr>
            <w:r>
              <w:rPr>
                <w:sz w:val="20"/>
                <w:szCs w:val="20"/>
              </w:rPr>
              <w:t>Yes</w:t>
            </w:r>
          </w:p>
        </w:tc>
      </w:tr>
      <w:tr w:rsidR="004D2FF9" w:rsidRPr="008A6663" w14:paraId="2F9D7D04" w14:textId="77777777" w:rsidTr="00BE1973">
        <w:tc>
          <w:tcPr>
            <w:tcW w:w="3506" w:type="dxa"/>
            <w:vMerge/>
          </w:tcPr>
          <w:p w14:paraId="3706B72F" w14:textId="77777777" w:rsidR="004D2FF9" w:rsidRDefault="004D2FF9" w:rsidP="00457913">
            <w:pPr>
              <w:rPr>
                <w:sz w:val="20"/>
                <w:szCs w:val="20"/>
              </w:rPr>
            </w:pPr>
          </w:p>
        </w:tc>
        <w:tc>
          <w:tcPr>
            <w:tcW w:w="2327" w:type="dxa"/>
          </w:tcPr>
          <w:p w14:paraId="17AE6682" w14:textId="457C93B0" w:rsidR="004D2FF9" w:rsidRPr="009959E2" w:rsidRDefault="004D2FF9" w:rsidP="00457913">
            <w:pPr>
              <w:rPr>
                <w:sz w:val="20"/>
                <w:szCs w:val="20"/>
              </w:rPr>
            </w:pPr>
            <w:r w:rsidRPr="005A0EB1">
              <w:rPr>
                <w:sz w:val="20"/>
                <w:szCs w:val="20"/>
              </w:rPr>
              <w:t>DISARM: Develop Inauthentic News Articles</w:t>
            </w:r>
          </w:p>
        </w:tc>
        <w:tc>
          <w:tcPr>
            <w:tcW w:w="3703" w:type="dxa"/>
          </w:tcPr>
          <w:p w14:paraId="189F5A4D" w14:textId="21FDFF5A" w:rsidR="004D2FF9" w:rsidRPr="008A6663" w:rsidRDefault="00C82A28" w:rsidP="00457913">
            <w:pPr>
              <w:rPr>
                <w:sz w:val="20"/>
                <w:szCs w:val="20"/>
              </w:rPr>
            </w:pPr>
            <w:r>
              <w:rPr>
                <w:sz w:val="20"/>
                <w:szCs w:val="20"/>
              </w:rPr>
              <w:t>Before posting the defamatory article needed to be written.</w:t>
            </w:r>
          </w:p>
        </w:tc>
        <w:tc>
          <w:tcPr>
            <w:tcW w:w="899" w:type="dxa"/>
          </w:tcPr>
          <w:p w14:paraId="345803FB" w14:textId="6983A8EC" w:rsidR="004D2FF9" w:rsidRDefault="00C82A28" w:rsidP="00457913">
            <w:pPr>
              <w:rPr>
                <w:sz w:val="20"/>
                <w:szCs w:val="20"/>
              </w:rPr>
            </w:pPr>
            <w:r>
              <w:rPr>
                <w:sz w:val="20"/>
                <w:szCs w:val="20"/>
              </w:rPr>
              <w:t>Yes</w:t>
            </w:r>
          </w:p>
        </w:tc>
      </w:tr>
      <w:tr w:rsidR="004D2FF9" w:rsidRPr="008A6663" w14:paraId="40009249" w14:textId="77777777" w:rsidTr="00BE1973">
        <w:tc>
          <w:tcPr>
            <w:tcW w:w="3506" w:type="dxa"/>
            <w:vMerge/>
          </w:tcPr>
          <w:p w14:paraId="21421EE4" w14:textId="77777777" w:rsidR="004D2FF9" w:rsidRDefault="004D2FF9" w:rsidP="00457913">
            <w:pPr>
              <w:rPr>
                <w:sz w:val="20"/>
                <w:szCs w:val="20"/>
              </w:rPr>
            </w:pPr>
          </w:p>
        </w:tc>
        <w:tc>
          <w:tcPr>
            <w:tcW w:w="2327" w:type="dxa"/>
          </w:tcPr>
          <w:p w14:paraId="00A7CC53" w14:textId="1A82D391" w:rsidR="004D2FF9" w:rsidRPr="005A0EB1" w:rsidRDefault="004D2FF9" w:rsidP="00457913">
            <w:pPr>
              <w:rPr>
                <w:sz w:val="20"/>
                <w:szCs w:val="20"/>
              </w:rPr>
            </w:pPr>
            <w:r w:rsidRPr="00910BF1">
              <w:rPr>
                <w:sz w:val="20"/>
                <w:szCs w:val="20"/>
              </w:rPr>
              <w:t>DISARM: Blogging and Publishing Networks</w:t>
            </w:r>
          </w:p>
        </w:tc>
        <w:tc>
          <w:tcPr>
            <w:tcW w:w="3703" w:type="dxa"/>
          </w:tcPr>
          <w:p w14:paraId="4056482C" w14:textId="574D99CD" w:rsidR="004D2FF9" w:rsidRPr="008A6663" w:rsidRDefault="00C82A28" w:rsidP="00457913">
            <w:pPr>
              <w:rPr>
                <w:sz w:val="20"/>
                <w:szCs w:val="20"/>
              </w:rPr>
            </w:pPr>
            <w:r>
              <w:rPr>
                <w:sz w:val="20"/>
                <w:szCs w:val="20"/>
              </w:rPr>
              <w:t>The existing news sites were used to post the content. Howe</w:t>
            </w:r>
          </w:p>
        </w:tc>
        <w:tc>
          <w:tcPr>
            <w:tcW w:w="899" w:type="dxa"/>
          </w:tcPr>
          <w:p w14:paraId="491B866B" w14:textId="45321694" w:rsidR="004D2FF9" w:rsidRDefault="00C82A28" w:rsidP="00457913">
            <w:pPr>
              <w:rPr>
                <w:sz w:val="20"/>
                <w:szCs w:val="20"/>
              </w:rPr>
            </w:pPr>
            <w:r>
              <w:rPr>
                <w:sz w:val="20"/>
                <w:szCs w:val="20"/>
              </w:rPr>
              <w:t>Yes</w:t>
            </w:r>
          </w:p>
        </w:tc>
      </w:tr>
      <w:tr w:rsidR="004D2FF9" w:rsidRPr="008A6663" w14:paraId="5F271096" w14:textId="77777777" w:rsidTr="004D2FF9">
        <w:trPr>
          <w:trHeight w:val="75"/>
        </w:trPr>
        <w:tc>
          <w:tcPr>
            <w:tcW w:w="3506" w:type="dxa"/>
            <w:vMerge/>
          </w:tcPr>
          <w:p w14:paraId="086D1C71" w14:textId="5FE4C014" w:rsidR="004D2FF9" w:rsidRDefault="004D2FF9" w:rsidP="00457913">
            <w:pPr>
              <w:rPr>
                <w:sz w:val="20"/>
                <w:szCs w:val="20"/>
              </w:rPr>
            </w:pPr>
          </w:p>
        </w:tc>
        <w:tc>
          <w:tcPr>
            <w:tcW w:w="2327" w:type="dxa"/>
          </w:tcPr>
          <w:p w14:paraId="5CE8D605" w14:textId="3E1B8E1E" w:rsidR="004D2FF9" w:rsidRPr="008A6663" w:rsidRDefault="004D2FF9" w:rsidP="00457913">
            <w:pPr>
              <w:rPr>
                <w:sz w:val="20"/>
                <w:szCs w:val="20"/>
              </w:rPr>
            </w:pPr>
            <w:r w:rsidRPr="00C00CC7">
              <w:rPr>
                <w:sz w:val="20"/>
                <w:szCs w:val="20"/>
              </w:rPr>
              <w:t>DISARM: Co-opt Trusted Sources</w:t>
            </w:r>
          </w:p>
        </w:tc>
        <w:tc>
          <w:tcPr>
            <w:tcW w:w="3703" w:type="dxa"/>
          </w:tcPr>
          <w:p w14:paraId="6B6755C8" w14:textId="4C8F9E94" w:rsidR="004D2FF9" w:rsidRPr="008A6663" w:rsidRDefault="00CF19E5" w:rsidP="00457913">
            <w:pPr>
              <w:rPr>
                <w:sz w:val="20"/>
                <w:szCs w:val="20"/>
              </w:rPr>
            </w:pPr>
            <w:r>
              <w:rPr>
                <w:sz w:val="20"/>
                <w:szCs w:val="20"/>
              </w:rPr>
              <w:t>Co-opt trusted sources likely refers to the use of existing news websites to publish the defamatory information.</w:t>
            </w:r>
          </w:p>
        </w:tc>
        <w:tc>
          <w:tcPr>
            <w:tcW w:w="899" w:type="dxa"/>
          </w:tcPr>
          <w:p w14:paraId="7652BCEF" w14:textId="6CDF8089" w:rsidR="004D2FF9" w:rsidRDefault="00CF19E5" w:rsidP="00457913">
            <w:pPr>
              <w:rPr>
                <w:sz w:val="20"/>
                <w:szCs w:val="20"/>
              </w:rPr>
            </w:pPr>
            <w:r>
              <w:rPr>
                <w:sz w:val="20"/>
                <w:szCs w:val="20"/>
              </w:rPr>
              <w:t>Yes</w:t>
            </w:r>
          </w:p>
        </w:tc>
      </w:tr>
      <w:tr w:rsidR="004D2FF9" w:rsidRPr="008A6663" w14:paraId="56A0338E" w14:textId="77777777" w:rsidTr="00BE1973">
        <w:tc>
          <w:tcPr>
            <w:tcW w:w="3506" w:type="dxa"/>
            <w:vMerge/>
          </w:tcPr>
          <w:p w14:paraId="740665D9" w14:textId="77777777" w:rsidR="004D2FF9" w:rsidRDefault="004D2FF9" w:rsidP="00457913">
            <w:pPr>
              <w:rPr>
                <w:sz w:val="20"/>
                <w:szCs w:val="20"/>
              </w:rPr>
            </w:pPr>
          </w:p>
        </w:tc>
        <w:tc>
          <w:tcPr>
            <w:tcW w:w="2327" w:type="dxa"/>
          </w:tcPr>
          <w:p w14:paraId="347E330A" w14:textId="122945BF" w:rsidR="004D2FF9" w:rsidRPr="00C00CC7" w:rsidRDefault="004D2FF9" w:rsidP="00457913">
            <w:pPr>
              <w:rPr>
                <w:sz w:val="20"/>
                <w:szCs w:val="20"/>
              </w:rPr>
            </w:pPr>
            <w:r w:rsidRPr="00FC5A30">
              <w:rPr>
                <w:sz w:val="20"/>
                <w:szCs w:val="20"/>
              </w:rPr>
              <w:t>DISARM: Post Content</w:t>
            </w:r>
          </w:p>
        </w:tc>
        <w:tc>
          <w:tcPr>
            <w:tcW w:w="3703" w:type="dxa"/>
          </w:tcPr>
          <w:p w14:paraId="6878CE30" w14:textId="5E894651" w:rsidR="004D2FF9" w:rsidRPr="008A6663" w:rsidRDefault="00E96047" w:rsidP="00457913">
            <w:pPr>
              <w:rPr>
                <w:sz w:val="20"/>
                <w:szCs w:val="20"/>
              </w:rPr>
            </w:pPr>
            <w:r>
              <w:rPr>
                <w:sz w:val="20"/>
                <w:szCs w:val="20"/>
              </w:rPr>
              <w:t xml:space="preserve">Content was posted on the site. </w:t>
            </w:r>
          </w:p>
        </w:tc>
        <w:tc>
          <w:tcPr>
            <w:tcW w:w="899" w:type="dxa"/>
          </w:tcPr>
          <w:p w14:paraId="7D8AF32E" w14:textId="7C193A82" w:rsidR="004D2FF9" w:rsidRDefault="00E96047" w:rsidP="00457913">
            <w:pPr>
              <w:rPr>
                <w:sz w:val="20"/>
                <w:szCs w:val="20"/>
              </w:rPr>
            </w:pPr>
            <w:r>
              <w:rPr>
                <w:sz w:val="20"/>
                <w:szCs w:val="20"/>
              </w:rPr>
              <w:t xml:space="preserve">Yes </w:t>
            </w:r>
          </w:p>
        </w:tc>
      </w:tr>
      <w:tr w:rsidR="00457913" w:rsidRPr="008A6663" w14:paraId="48D6F7F9" w14:textId="77777777" w:rsidTr="00BE1973">
        <w:tc>
          <w:tcPr>
            <w:tcW w:w="3506" w:type="dxa"/>
          </w:tcPr>
          <w:p w14:paraId="43F66D63" w14:textId="033651FA" w:rsidR="00457913" w:rsidRDefault="00457913" w:rsidP="00457913">
            <w:pPr>
              <w:rPr>
                <w:sz w:val="20"/>
                <w:szCs w:val="20"/>
              </w:rPr>
            </w:pPr>
            <w:r>
              <w:rPr>
                <w:sz w:val="20"/>
                <w:szCs w:val="20"/>
              </w:rPr>
              <w:t xml:space="preserve">Fake SIS website hosted </w:t>
            </w:r>
          </w:p>
        </w:tc>
        <w:tc>
          <w:tcPr>
            <w:tcW w:w="2327" w:type="dxa"/>
          </w:tcPr>
          <w:p w14:paraId="5FCF3732" w14:textId="15AD36F5" w:rsidR="00457913" w:rsidRPr="008A6663" w:rsidRDefault="005A0EB1" w:rsidP="00457913">
            <w:pPr>
              <w:rPr>
                <w:sz w:val="20"/>
                <w:szCs w:val="20"/>
              </w:rPr>
            </w:pPr>
            <w:r w:rsidRPr="005A0EB1">
              <w:rPr>
                <w:sz w:val="20"/>
                <w:szCs w:val="20"/>
              </w:rPr>
              <w:t>DISARM: Create Inauthentic Websites</w:t>
            </w:r>
          </w:p>
        </w:tc>
        <w:tc>
          <w:tcPr>
            <w:tcW w:w="3703" w:type="dxa"/>
          </w:tcPr>
          <w:p w14:paraId="2B8556E7" w14:textId="54AC8C21" w:rsidR="00457913" w:rsidRPr="008A6663" w:rsidRDefault="00E96047" w:rsidP="00457913">
            <w:pPr>
              <w:rPr>
                <w:sz w:val="20"/>
                <w:szCs w:val="20"/>
              </w:rPr>
            </w:pPr>
            <w:r>
              <w:rPr>
                <w:sz w:val="20"/>
                <w:szCs w:val="20"/>
              </w:rPr>
              <w:t xml:space="preserve">To use the fake SIS website it had to be created. </w:t>
            </w:r>
          </w:p>
        </w:tc>
        <w:tc>
          <w:tcPr>
            <w:tcW w:w="899" w:type="dxa"/>
          </w:tcPr>
          <w:p w14:paraId="35639850" w14:textId="737ACBEB" w:rsidR="00457913" w:rsidRDefault="00E96047" w:rsidP="00457913">
            <w:pPr>
              <w:rPr>
                <w:sz w:val="20"/>
                <w:szCs w:val="20"/>
              </w:rPr>
            </w:pPr>
            <w:r>
              <w:rPr>
                <w:sz w:val="20"/>
                <w:szCs w:val="20"/>
              </w:rPr>
              <w:t>Yes</w:t>
            </w:r>
          </w:p>
        </w:tc>
      </w:tr>
      <w:tr w:rsidR="00457913" w:rsidRPr="008A6663" w14:paraId="5BC2C8E2" w14:textId="77777777" w:rsidTr="00BE1973">
        <w:tc>
          <w:tcPr>
            <w:tcW w:w="3506" w:type="dxa"/>
          </w:tcPr>
          <w:p w14:paraId="6772D587" w14:textId="34F4CF3E" w:rsidR="00457913" w:rsidRDefault="00457913" w:rsidP="00457913">
            <w:pPr>
              <w:rPr>
                <w:sz w:val="20"/>
                <w:szCs w:val="20"/>
              </w:rPr>
            </w:pPr>
            <w:r>
              <w:rPr>
                <w:sz w:val="20"/>
                <w:szCs w:val="20"/>
              </w:rPr>
              <w:t xml:space="preserve">Article had a ‘Notify SIS’ hyperlink which redirects to same web portal </w:t>
            </w:r>
          </w:p>
        </w:tc>
        <w:tc>
          <w:tcPr>
            <w:tcW w:w="2327" w:type="dxa"/>
          </w:tcPr>
          <w:p w14:paraId="3B768D7C" w14:textId="606244C2" w:rsidR="00457913" w:rsidRPr="008A6663" w:rsidRDefault="00FC5A30" w:rsidP="00457913">
            <w:pPr>
              <w:rPr>
                <w:sz w:val="20"/>
                <w:szCs w:val="20"/>
              </w:rPr>
            </w:pPr>
            <w:r w:rsidRPr="009959E2">
              <w:rPr>
                <w:sz w:val="20"/>
                <w:szCs w:val="20"/>
              </w:rPr>
              <w:t>ATT&amp;CK: Defacement: External Defacement</w:t>
            </w:r>
          </w:p>
        </w:tc>
        <w:tc>
          <w:tcPr>
            <w:tcW w:w="3703" w:type="dxa"/>
          </w:tcPr>
          <w:p w14:paraId="36AB90F8" w14:textId="77777777" w:rsidR="00457913" w:rsidRDefault="0066378C" w:rsidP="00457913">
            <w:pPr>
              <w:rPr>
                <w:sz w:val="20"/>
                <w:szCs w:val="20"/>
              </w:rPr>
            </w:pPr>
            <w:r>
              <w:rPr>
                <w:sz w:val="20"/>
                <w:szCs w:val="20"/>
              </w:rPr>
              <w:t>Hyperlink mentioned in description for “</w:t>
            </w:r>
            <w:r w:rsidRPr="009959E2">
              <w:rPr>
                <w:sz w:val="20"/>
                <w:szCs w:val="20"/>
              </w:rPr>
              <w:t>ATT&amp;CK: Defacement: External Defacement</w:t>
            </w:r>
            <w:r>
              <w:rPr>
                <w:sz w:val="20"/>
                <w:szCs w:val="20"/>
              </w:rPr>
              <w:t>”</w:t>
            </w:r>
          </w:p>
          <w:p w14:paraId="6CEBFF5A" w14:textId="77777777" w:rsidR="0066378C" w:rsidRDefault="0066378C" w:rsidP="00457913">
            <w:pPr>
              <w:rPr>
                <w:sz w:val="20"/>
                <w:szCs w:val="20"/>
              </w:rPr>
            </w:pPr>
          </w:p>
          <w:p w14:paraId="4E1EA809" w14:textId="55024F52" w:rsidR="0066378C" w:rsidRPr="008A6663" w:rsidRDefault="0066378C" w:rsidP="00457913">
            <w:pPr>
              <w:rPr>
                <w:sz w:val="20"/>
                <w:szCs w:val="20"/>
              </w:rPr>
            </w:pPr>
            <w:r w:rsidRPr="00CF19E5">
              <w:rPr>
                <w:b/>
                <w:bCs/>
                <w:sz w:val="20"/>
                <w:szCs w:val="20"/>
              </w:rPr>
              <w:t>Suggestion:</w:t>
            </w:r>
            <w:r>
              <w:rPr>
                <w:sz w:val="20"/>
                <w:szCs w:val="20"/>
              </w:rPr>
              <w:t xml:space="preserve"> Add new </w:t>
            </w:r>
            <w:r w:rsidR="00CF19E5">
              <w:rPr>
                <w:sz w:val="20"/>
                <w:szCs w:val="20"/>
              </w:rPr>
              <w:t xml:space="preserve">separate </w:t>
            </w:r>
            <w:r>
              <w:rPr>
                <w:sz w:val="20"/>
                <w:szCs w:val="20"/>
              </w:rPr>
              <w:t xml:space="preserve">attack flow object to specify </w:t>
            </w:r>
            <w:r w:rsidR="00CF19E5">
              <w:rPr>
                <w:sz w:val="20"/>
                <w:szCs w:val="20"/>
              </w:rPr>
              <w:t>use of the ‘Notify SIS’ link</w:t>
            </w:r>
          </w:p>
        </w:tc>
        <w:tc>
          <w:tcPr>
            <w:tcW w:w="899" w:type="dxa"/>
          </w:tcPr>
          <w:p w14:paraId="092140E2" w14:textId="74117102" w:rsidR="00457913" w:rsidRDefault="0066378C" w:rsidP="00457913">
            <w:pPr>
              <w:rPr>
                <w:sz w:val="20"/>
                <w:szCs w:val="20"/>
              </w:rPr>
            </w:pPr>
            <w:r>
              <w:rPr>
                <w:sz w:val="20"/>
                <w:szCs w:val="20"/>
              </w:rPr>
              <w:t>Yes</w:t>
            </w:r>
          </w:p>
        </w:tc>
      </w:tr>
      <w:tr w:rsidR="00F903DE" w:rsidRPr="008A6663" w14:paraId="554A3DD3" w14:textId="77777777" w:rsidTr="00BE1973">
        <w:tc>
          <w:tcPr>
            <w:tcW w:w="3506" w:type="dxa"/>
            <w:vMerge w:val="restart"/>
          </w:tcPr>
          <w:p w14:paraId="5D79164D" w14:textId="26A66FA5" w:rsidR="00F903DE" w:rsidRDefault="00F903DE" w:rsidP="00457913">
            <w:pPr>
              <w:rPr>
                <w:sz w:val="20"/>
                <w:szCs w:val="20"/>
              </w:rPr>
            </w:pPr>
            <w:r>
              <w:rPr>
                <w:sz w:val="20"/>
                <w:szCs w:val="20"/>
              </w:rPr>
              <w:t xml:space="preserve">Hyperlink links to fake Special Investigation Service (SIS) of the Republic of Lithuania website </w:t>
            </w:r>
          </w:p>
        </w:tc>
        <w:tc>
          <w:tcPr>
            <w:tcW w:w="2327" w:type="dxa"/>
          </w:tcPr>
          <w:p w14:paraId="09597107" w14:textId="01B17D39" w:rsidR="00F903DE" w:rsidRPr="008A6663" w:rsidRDefault="00F903DE" w:rsidP="00457913">
            <w:pPr>
              <w:rPr>
                <w:sz w:val="20"/>
                <w:szCs w:val="20"/>
              </w:rPr>
            </w:pPr>
            <w:r w:rsidRPr="00C733EA">
              <w:rPr>
                <w:sz w:val="20"/>
                <w:szCs w:val="20"/>
              </w:rPr>
              <w:t>DISARM: Co-opt Trusted Sources</w:t>
            </w:r>
          </w:p>
        </w:tc>
        <w:tc>
          <w:tcPr>
            <w:tcW w:w="3703" w:type="dxa"/>
          </w:tcPr>
          <w:p w14:paraId="302866CB" w14:textId="77777777" w:rsidR="00F903DE" w:rsidRDefault="00F903DE" w:rsidP="00457913">
            <w:pPr>
              <w:rPr>
                <w:sz w:val="20"/>
                <w:szCs w:val="20"/>
              </w:rPr>
            </w:pPr>
            <w:r>
              <w:rPr>
                <w:sz w:val="20"/>
                <w:szCs w:val="20"/>
              </w:rPr>
              <w:t>Co-opt trusted sources could refer to the fake SIS website</w:t>
            </w:r>
          </w:p>
          <w:p w14:paraId="203414CB" w14:textId="77777777" w:rsidR="00F903DE" w:rsidRDefault="00F903DE" w:rsidP="00457913">
            <w:pPr>
              <w:rPr>
                <w:sz w:val="20"/>
                <w:szCs w:val="20"/>
              </w:rPr>
            </w:pPr>
          </w:p>
          <w:p w14:paraId="4751BFFB" w14:textId="25C2F63E" w:rsidR="00F903DE" w:rsidRPr="008A6663" w:rsidRDefault="00F903DE" w:rsidP="00457913">
            <w:pPr>
              <w:rPr>
                <w:sz w:val="20"/>
                <w:szCs w:val="20"/>
              </w:rPr>
            </w:pPr>
            <w:r w:rsidRPr="00E96047">
              <w:rPr>
                <w:b/>
                <w:bCs/>
                <w:sz w:val="20"/>
                <w:szCs w:val="20"/>
              </w:rPr>
              <w:t>Suggestion:</w:t>
            </w:r>
            <w:r>
              <w:rPr>
                <w:sz w:val="20"/>
                <w:szCs w:val="20"/>
              </w:rPr>
              <w:t xml:space="preserve"> Specify in the description if the action refers to the news sites, SIS site, or both. </w:t>
            </w:r>
          </w:p>
        </w:tc>
        <w:tc>
          <w:tcPr>
            <w:tcW w:w="899" w:type="dxa"/>
          </w:tcPr>
          <w:p w14:paraId="263EE0FE" w14:textId="0B85BAB9" w:rsidR="00F903DE" w:rsidRDefault="00F903DE" w:rsidP="00457913">
            <w:pPr>
              <w:rPr>
                <w:sz w:val="20"/>
                <w:szCs w:val="20"/>
              </w:rPr>
            </w:pPr>
            <w:r>
              <w:rPr>
                <w:sz w:val="20"/>
                <w:szCs w:val="20"/>
              </w:rPr>
              <w:t>Maybe</w:t>
            </w:r>
          </w:p>
        </w:tc>
      </w:tr>
      <w:tr w:rsidR="00F903DE" w:rsidRPr="008A6663" w14:paraId="681D4B0D" w14:textId="77777777" w:rsidTr="00BE1973">
        <w:tc>
          <w:tcPr>
            <w:tcW w:w="3506" w:type="dxa"/>
            <w:vMerge/>
          </w:tcPr>
          <w:p w14:paraId="0BBD4AA9" w14:textId="77777777" w:rsidR="00F903DE" w:rsidRDefault="00F903DE" w:rsidP="00457913">
            <w:pPr>
              <w:rPr>
                <w:sz w:val="20"/>
                <w:szCs w:val="20"/>
              </w:rPr>
            </w:pPr>
          </w:p>
        </w:tc>
        <w:tc>
          <w:tcPr>
            <w:tcW w:w="2327" w:type="dxa"/>
          </w:tcPr>
          <w:p w14:paraId="77E5ED10" w14:textId="34AF8131" w:rsidR="00F903DE" w:rsidRPr="00C733EA" w:rsidRDefault="00F903DE" w:rsidP="00457913">
            <w:pPr>
              <w:rPr>
                <w:sz w:val="20"/>
                <w:szCs w:val="20"/>
              </w:rPr>
            </w:pPr>
            <w:r w:rsidRPr="009959E2">
              <w:rPr>
                <w:sz w:val="20"/>
                <w:szCs w:val="20"/>
              </w:rPr>
              <w:t>ATT&amp;CK: Defacement: External Defacement</w:t>
            </w:r>
          </w:p>
        </w:tc>
        <w:tc>
          <w:tcPr>
            <w:tcW w:w="3703" w:type="dxa"/>
          </w:tcPr>
          <w:p w14:paraId="4AC47D71" w14:textId="4EAD0362" w:rsidR="00F903DE" w:rsidRPr="008A6663" w:rsidRDefault="00F903DE" w:rsidP="00457913">
            <w:pPr>
              <w:rPr>
                <w:sz w:val="20"/>
                <w:szCs w:val="20"/>
              </w:rPr>
            </w:pPr>
            <w:r>
              <w:rPr>
                <w:sz w:val="20"/>
                <w:szCs w:val="20"/>
              </w:rPr>
              <w:t>Mentioned in description for “</w:t>
            </w:r>
            <w:r w:rsidRPr="009959E2">
              <w:rPr>
                <w:sz w:val="20"/>
                <w:szCs w:val="20"/>
              </w:rPr>
              <w:t>ATT&amp;CK: Defacement: External Defacement</w:t>
            </w:r>
            <w:r>
              <w:rPr>
                <w:sz w:val="20"/>
                <w:szCs w:val="20"/>
              </w:rPr>
              <w:t>”</w:t>
            </w:r>
          </w:p>
        </w:tc>
        <w:tc>
          <w:tcPr>
            <w:tcW w:w="899" w:type="dxa"/>
          </w:tcPr>
          <w:p w14:paraId="6F0D30FD" w14:textId="61DFBD68" w:rsidR="00F903DE" w:rsidRDefault="00F903DE" w:rsidP="00457913">
            <w:pPr>
              <w:rPr>
                <w:sz w:val="20"/>
                <w:szCs w:val="20"/>
              </w:rPr>
            </w:pPr>
            <w:r>
              <w:rPr>
                <w:sz w:val="20"/>
                <w:szCs w:val="20"/>
              </w:rPr>
              <w:t>Yes</w:t>
            </w:r>
          </w:p>
        </w:tc>
      </w:tr>
      <w:tr w:rsidR="00457913" w:rsidRPr="008A6663" w14:paraId="56040456" w14:textId="77777777" w:rsidTr="00BE1973">
        <w:tc>
          <w:tcPr>
            <w:tcW w:w="3506" w:type="dxa"/>
          </w:tcPr>
          <w:p w14:paraId="10FB2750" w14:textId="00D4AF30" w:rsidR="00457913" w:rsidRDefault="00457913" w:rsidP="00457913">
            <w:pPr>
              <w:rPr>
                <w:sz w:val="20"/>
                <w:szCs w:val="20"/>
              </w:rPr>
            </w:pPr>
            <w:r>
              <w:rPr>
                <w:sz w:val="20"/>
                <w:szCs w:val="20"/>
              </w:rPr>
              <w:t xml:space="preserve">Defamatory content repeated on fake SIS site </w:t>
            </w:r>
          </w:p>
        </w:tc>
        <w:tc>
          <w:tcPr>
            <w:tcW w:w="2327" w:type="dxa"/>
          </w:tcPr>
          <w:p w14:paraId="0E1FD53F" w14:textId="34F4A3EA" w:rsidR="00457913" w:rsidRPr="008A6663" w:rsidRDefault="00FC5A30" w:rsidP="00457913">
            <w:pPr>
              <w:rPr>
                <w:sz w:val="20"/>
                <w:szCs w:val="20"/>
              </w:rPr>
            </w:pPr>
            <w:r w:rsidRPr="009959E2">
              <w:rPr>
                <w:sz w:val="20"/>
                <w:szCs w:val="20"/>
              </w:rPr>
              <w:t>ATT&amp;CK: Defacement: External Defacement</w:t>
            </w:r>
          </w:p>
        </w:tc>
        <w:tc>
          <w:tcPr>
            <w:tcW w:w="3703" w:type="dxa"/>
          </w:tcPr>
          <w:p w14:paraId="088D5494" w14:textId="77777777" w:rsidR="00457913" w:rsidRDefault="00C11DE8" w:rsidP="00457913">
            <w:pPr>
              <w:rPr>
                <w:sz w:val="20"/>
                <w:szCs w:val="20"/>
              </w:rPr>
            </w:pPr>
            <w:r>
              <w:rPr>
                <w:sz w:val="20"/>
                <w:szCs w:val="20"/>
              </w:rPr>
              <w:t>Mentioned in description for “</w:t>
            </w:r>
            <w:r w:rsidRPr="009959E2">
              <w:rPr>
                <w:sz w:val="20"/>
                <w:szCs w:val="20"/>
              </w:rPr>
              <w:t>ATT&amp;CK: Defacement: External Defacement</w:t>
            </w:r>
            <w:r>
              <w:rPr>
                <w:sz w:val="20"/>
                <w:szCs w:val="20"/>
              </w:rPr>
              <w:t>”</w:t>
            </w:r>
            <w:r w:rsidR="005D63A7">
              <w:rPr>
                <w:sz w:val="20"/>
                <w:szCs w:val="20"/>
              </w:rPr>
              <w:br/>
            </w:r>
            <w:r w:rsidR="005D63A7">
              <w:rPr>
                <w:sz w:val="20"/>
                <w:szCs w:val="20"/>
              </w:rPr>
              <w:br/>
              <w:t xml:space="preserve">Would not be classified as defacement </w:t>
            </w:r>
            <w:r w:rsidR="002519C1">
              <w:rPr>
                <w:sz w:val="20"/>
                <w:szCs w:val="20"/>
              </w:rPr>
              <w:t>as the defamatory content was posted on an inauthentic site that the adversary themselves had created.</w:t>
            </w:r>
            <w:r w:rsidR="009E0402">
              <w:rPr>
                <w:sz w:val="20"/>
                <w:szCs w:val="20"/>
              </w:rPr>
              <w:t xml:space="preserve"> Did not deface their own website.</w:t>
            </w:r>
          </w:p>
          <w:p w14:paraId="5FFD17DB" w14:textId="77777777" w:rsidR="009E0402" w:rsidRDefault="009E0402" w:rsidP="00457913">
            <w:pPr>
              <w:rPr>
                <w:sz w:val="20"/>
                <w:szCs w:val="20"/>
              </w:rPr>
            </w:pPr>
          </w:p>
          <w:p w14:paraId="764499AA" w14:textId="68A28BF3" w:rsidR="009E0402" w:rsidRPr="008A6663" w:rsidRDefault="009E0402" w:rsidP="00457913">
            <w:pPr>
              <w:rPr>
                <w:sz w:val="20"/>
                <w:szCs w:val="20"/>
              </w:rPr>
            </w:pPr>
            <w:r w:rsidRPr="009E0402">
              <w:rPr>
                <w:b/>
                <w:bCs/>
                <w:sz w:val="20"/>
                <w:szCs w:val="20"/>
              </w:rPr>
              <w:t>Suggestion:</w:t>
            </w:r>
            <w:r>
              <w:rPr>
                <w:sz w:val="20"/>
                <w:szCs w:val="20"/>
              </w:rPr>
              <w:t xml:space="preserve"> Mention the content posted on the fake SIS site in the DISARM: Post content description</w:t>
            </w:r>
          </w:p>
        </w:tc>
        <w:tc>
          <w:tcPr>
            <w:tcW w:w="899" w:type="dxa"/>
          </w:tcPr>
          <w:p w14:paraId="40C80F69" w14:textId="582DD5FB" w:rsidR="00457913" w:rsidRDefault="005D63A7" w:rsidP="00457913">
            <w:pPr>
              <w:rPr>
                <w:sz w:val="20"/>
                <w:szCs w:val="20"/>
              </w:rPr>
            </w:pPr>
            <w:r>
              <w:rPr>
                <w:sz w:val="20"/>
                <w:szCs w:val="20"/>
              </w:rPr>
              <w:t>No</w:t>
            </w:r>
          </w:p>
        </w:tc>
      </w:tr>
      <w:tr w:rsidR="00457913" w:rsidRPr="008A6663" w14:paraId="21631388" w14:textId="77777777" w:rsidTr="00BE1973">
        <w:tc>
          <w:tcPr>
            <w:tcW w:w="3506" w:type="dxa"/>
          </w:tcPr>
          <w:p w14:paraId="02247816" w14:textId="534489C5" w:rsidR="00457913" w:rsidRDefault="00457913" w:rsidP="00457913">
            <w:pPr>
              <w:rPr>
                <w:sz w:val="20"/>
                <w:szCs w:val="20"/>
              </w:rPr>
            </w:pPr>
            <w:r>
              <w:rPr>
                <w:sz w:val="20"/>
                <w:szCs w:val="20"/>
              </w:rPr>
              <w:t xml:space="preserve">TOR network services used to conceal location and usage of the network </w:t>
            </w:r>
          </w:p>
        </w:tc>
        <w:tc>
          <w:tcPr>
            <w:tcW w:w="2327" w:type="dxa"/>
          </w:tcPr>
          <w:p w14:paraId="4C1F9B37" w14:textId="3F1558DD" w:rsidR="00457913" w:rsidRPr="00935DDF" w:rsidRDefault="00777B86" w:rsidP="00457913">
            <w:pPr>
              <w:rPr>
                <w:b/>
                <w:bCs/>
                <w:sz w:val="20"/>
                <w:szCs w:val="20"/>
              </w:rPr>
            </w:pPr>
            <w:r w:rsidRPr="00935DDF">
              <w:rPr>
                <w:b/>
                <w:bCs/>
                <w:sz w:val="20"/>
                <w:szCs w:val="20"/>
              </w:rPr>
              <w:t>Not present</w:t>
            </w:r>
          </w:p>
        </w:tc>
        <w:tc>
          <w:tcPr>
            <w:tcW w:w="3703" w:type="dxa"/>
          </w:tcPr>
          <w:p w14:paraId="573224C4" w14:textId="77777777" w:rsidR="00457913" w:rsidRDefault="00511DCE" w:rsidP="00457913">
            <w:pPr>
              <w:rPr>
                <w:sz w:val="20"/>
                <w:szCs w:val="20"/>
              </w:rPr>
            </w:pPr>
            <w:r>
              <w:rPr>
                <w:sz w:val="20"/>
                <w:szCs w:val="20"/>
              </w:rPr>
              <w:t xml:space="preserve">Not mentioned in the attack flow diagram. </w:t>
            </w:r>
          </w:p>
          <w:p w14:paraId="1925DE9F" w14:textId="77777777" w:rsidR="00511DCE" w:rsidRDefault="00511DCE" w:rsidP="00457913">
            <w:pPr>
              <w:rPr>
                <w:sz w:val="20"/>
                <w:szCs w:val="20"/>
              </w:rPr>
            </w:pPr>
          </w:p>
          <w:p w14:paraId="739261CC" w14:textId="348B013F" w:rsidR="00511DCE" w:rsidRPr="008A6663" w:rsidRDefault="00511DCE" w:rsidP="00457913">
            <w:pPr>
              <w:rPr>
                <w:sz w:val="20"/>
                <w:szCs w:val="20"/>
              </w:rPr>
            </w:pPr>
            <w:r w:rsidRPr="00DB68AF">
              <w:rPr>
                <w:b/>
                <w:bCs/>
                <w:sz w:val="20"/>
                <w:szCs w:val="20"/>
              </w:rPr>
              <w:t>Suggestion:</w:t>
            </w:r>
            <w:r>
              <w:rPr>
                <w:sz w:val="20"/>
                <w:szCs w:val="20"/>
              </w:rPr>
              <w:t xml:space="preserve"> Add a new attack flow action object to reflect the use of TOR network services</w:t>
            </w:r>
          </w:p>
        </w:tc>
        <w:tc>
          <w:tcPr>
            <w:tcW w:w="899" w:type="dxa"/>
          </w:tcPr>
          <w:p w14:paraId="51BED7A1" w14:textId="613B2673" w:rsidR="00457913" w:rsidRDefault="00511DCE" w:rsidP="00457913">
            <w:pPr>
              <w:rPr>
                <w:sz w:val="20"/>
                <w:szCs w:val="20"/>
              </w:rPr>
            </w:pPr>
            <w:r>
              <w:rPr>
                <w:sz w:val="20"/>
                <w:szCs w:val="20"/>
              </w:rPr>
              <w:t>No</w:t>
            </w:r>
          </w:p>
        </w:tc>
      </w:tr>
      <w:tr w:rsidR="00457913" w:rsidRPr="008A6663" w14:paraId="46807112" w14:textId="77777777" w:rsidTr="00E54536">
        <w:tc>
          <w:tcPr>
            <w:tcW w:w="10435" w:type="dxa"/>
            <w:gridSpan w:val="4"/>
            <w:shd w:val="clear" w:color="auto" w:fill="F2F2F2" w:themeFill="background1" w:themeFillShade="F2"/>
          </w:tcPr>
          <w:p w14:paraId="775301FE" w14:textId="5B405058" w:rsidR="00457913" w:rsidRPr="00E54536" w:rsidRDefault="00457913" w:rsidP="00457913">
            <w:pPr>
              <w:rPr>
                <w:b/>
                <w:bCs/>
                <w:sz w:val="20"/>
                <w:szCs w:val="20"/>
              </w:rPr>
            </w:pPr>
            <w:r w:rsidRPr="00E54536">
              <w:rPr>
                <w:b/>
                <w:bCs/>
                <w:sz w:val="20"/>
                <w:szCs w:val="20"/>
              </w:rPr>
              <w:t xml:space="preserve">Spoof emails </w:t>
            </w:r>
          </w:p>
        </w:tc>
      </w:tr>
      <w:tr w:rsidR="00F903DE" w:rsidRPr="008A6663" w14:paraId="21EF47D2" w14:textId="77777777" w:rsidTr="00BE1973">
        <w:tc>
          <w:tcPr>
            <w:tcW w:w="3506" w:type="dxa"/>
            <w:vMerge w:val="restart"/>
          </w:tcPr>
          <w:p w14:paraId="60081685" w14:textId="3A402747" w:rsidR="00F903DE" w:rsidRDefault="00F903DE" w:rsidP="00457913">
            <w:pPr>
              <w:rPr>
                <w:sz w:val="20"/>
                <w:szCs w:val="20"/>
              </w:rPr>
            </w:pPr>
            <w:r>
              <w:rPr>
                <w:sz w:val="20"/>
                <w:szCs w:val="20"/>
              </w:rPr>
              <w:lastRenderedPageBreak/>
              <w:t>Spoof emails of Ministry of National Defence Officer distributed to state representatives</w:t>
            </w:r>
          </w:p>
        </w:tc>
        <w:tc>
          <w:tcPr>
            <w:tcW w:w="2327" w:type="dxa"/>
          </w:tcPr>
          <w:p w14:paraId="3154DCDC" w14:textId="6A1961F3" w:rsidR="00F903DE" w:rsidRPr="008A6663" w:rsidRDefault="00F903DE" w:rsidP="00457913">
            <w:pPr>
              <w:rPr>
                <w:sz w:val="20"/>
                <w:szCs w:val="20"/>
              </w:rPr>
            </w:pPr>
            <w:r w:rsidRPr="00053D62">
              <w:rPr>
                <w:sz w:val="20"/>
                <w:szCs w:val="20"/>
              </w:rPr>
              <w:t>ATT&amp;CK: Gather Victim Identity Information: Email Addresses</w:t>
            </w:r>
          </w:p>
        </w:tc>
        <w:tc>
          <w:tcPr>
            <w:tcW w:w="3703" w:type="dxa"/>
          </w:tcPr>
          <w:p w14:paraId="1FA9B705" w14:textId="333D8883" w:rsidR="00F903DE" w:rsidRPr="008A6663" w:rsidRDefault="00F903DE" w:rsidP="00457913">
            <w:pPr>
              <w:rPr>
                <w:sz w:val="20"/>
                <w:szCs w:val="20"/>
              </w:rPr>
            </w:pPr>
            <w:r>
              <w:rPr>
                <w:sz w:val="20"/>
                <w:szCs w:val="20"/>
              </w:rPr>
              <w:t xml:space="preserve">Email addresses would have been gathered to send emails, so this is accurate. </w:t>
            </w:r>
          </w:p>
        </w:tc>
        <w:tc>
          <w:tcPr>
            <w:tcW w:w="899" w:type="dxa"/>
          </w:tcPr>
          <w:p w14:paraId="4CDEFF27" w14:textId="687662FB" w:rsidR="00F903DE" w:rsidRDefault="00F903DE" w:rsidP="00457913">
            <w:pPr>
              <w:rPr>
                <w:sz w:val="20"/>
                <w:szCs w:val="20"/>
              </w:rPr>
            </w:pPr>
            <w:r>
              <w:rPr>
                <w:sz w:val="20"/>
                <w:szCs w:val="20"/>
              </w:rPr>
              <w:t>Yes</w:t>
            </w:r>
          </w:p>
        </w:tc>
      </w:tr>
      <w:tr w:rsidR="00F903DE" w:rsidRPr="008A6663" w14:paraId="4056B1EF" w14:textId="77777777" w:rsidTr="00BE1973">
        <w:tc>
          <w:tcPr>
            <w:tcW w:w="3506" w:type="dxa"/>
            <w:vMerge/>
          </w:tcPr>
          <w:p w14:paraId="4AE970A5" w14:textId="77777777" w:rsidR="00F903DE" w:rsidRDefault="00F903DE" w:rsidP="00457913">
            <w:pPr>
              <w:rPr>
                <w:sz w:val="20"/>
                <w:szCs w:val="20"/>
              </w:rPr>
            </w:pPr>
          </w:p>
        </w:tc>
        <w:tc>
          <w:tcPr>
            <w:tcW w:w="2327" w:type="dxa"/>
          </w:tcPr>
          <w:p w14:paraId="789350F7" w14:textId="039788AF" w:rsidR="00F903DE" w:rsidRPr="00053D62" w:rsidRDefault="00F903DE" w:rsidP="00457913">
            <w:pPr>
              <w:rPr>
                <w:sz w:val="20"/>
                <w:szCs w:val="20"/>
              </w:rPr>
            </w:pPr>
            <w:r w:rsidRPr="00EE0AC6">
              <w:rPr>
                <w:sz w:val="20"/>
                <w:szCs w:val="20"/>
              </w:rPr>
              <w:t>ATT&amp;CK: Gather Victim Organisation Information: Identify Roles</w:t>
            </w:r>
          </w:p>
        </w:tc>
        <w:tc>
          <w:tcPr>
            <w:tcW w:w="3703" w:type="dxa"/>
          </w:tcPr>
          <w:p w14:paraId="46960A91" w14:textId="7E1921E1" w:rsidR="00F903DE" w:rsidRDefault="00F903DE" w:rsidP="00457913">
            <w:pPr>
              <w:rPr>
                <w:sz w:val="20"/>
                <w:szCs w:val="20"/>
              </w:rPr>
            </w:pPr>
            <w:r>
              <w:rPr>
                <w:sz w:val="20"/>
                <w:szCs w:val="20"/>
              </w:rPr>
              <w:t xml:space="preserve">Email sent to specific politicians and state representatives. </w:t>
            </w:r>
          </w:p>
        </w:tc>
        <w:tc>
          <w:tcPr>
            <w:tcW w:w="899" w:type="dxa"/>
          </w:tcPr>
          <w:p w14:paraId="052039D1" w14:textId="6B43734B" w:rsidR="00F903DE" w:rsidRDefault="00F903DE" w:rsidP="00457913">
            <w:pPr>
              <w:rPr>
                <w:sz w:val="20"/>
                <w:szCs w:val="20"/>
              </w:rPr>
            </w:pPr>
            <w:r>
              <w:rPr>
                <w:sz w:val="20"/>
                <w:szCs w:val="20"/>
              </w:rPr>
              <w:t>Yes</w:t>
            </w:r>
          </w:p>
        </w:tc>
      </w:tr>
      <w:tr w:rsidR="00F903DE" w:rsidRPr="008A6663" w14:paraId="51C5D99F" w14:textId="77777777" w:rsidTr="00BE1973">
        <w:tc>
          <w:tcPr>
            <w:tcW w:w="3506" w:type="dxa"/>
            <w:vMerge/>
          </w:tcPr>
          <w:p w14:paraId="02CD040F" w14:textId="77777777" w:rsidR="00F903DE" w:rsidRDefault="00F903DE" w:rsidP="00457913">
            <w:pPr>
              <w:rPr>
                <w:sz w:val="20"/>
                <w:szCs w:val="20"/>
              </w:rPr>
            </w:pPr>
          </w:p>
        </w:tc>
        <w:tc>
          <w:tcPr>
            <w:tcW w:w="2327" w:type="dxa"/>
          </w:tcPr>
          <w:p w14:paraId="0E21594B" w14:textId="77F94F8F" w:rsidR="00F903DE" w:rsidRPr="00EE0AC6" w:rsidRDefault="00F903DE" w:rsidP="00457913">
            <w:pPr>
              <w:rPr>
                <w:sz w:val="20"/>
                <w:szCs w:val="20"/>
              </w:rPr>
            </w:pPr>
            <w:r w:rsidRPr="00C00CC7">
              <w:rPr>
                <w:sz w:val="20"/>
                <w:szCs w:val="20"/>
              </w:rPr>
              <w:t>DISARM: Email</w:t>
            </w:r>
          </w:p>
        </w:tc>
        <w:tc>
          <w:tcPr>
            <w:tcW w:w="3703" w:type="dxa"/>
          </w:tcPr>
          <w:p w14:paraId="306B3B4F" w14:textId="4FB36A2F" w:rsidR="00F903DE" w:rsidRDefault="00E001A7" w:rsidP="00457913">
            <w:pPr>
              <w:rPr>
                <w:sz w:val="20"/>
                <w:szCs w:val="20"/>
              </w:rPr>
            </w:pPr>
            <w:r>
              <w:rPr>
                <w:sz w:val="20"/>
                <w:szCs w:val="20"/>
              </w:rPr>
              <w:t>Email used to distribute content</w:t>
            </w:r>
          </w:p>
        </w:tc>
        <w:tc>
          <w:tcPr>
            <w:tcW w:w="899" w:type="dxa"/>
          </w:tcPr>
          <w:p w14:paraId="1CCF24DC" w14:textId="20C1BADA" w:rsidR="00F903DE" w:rsidRDefault="00E001A7" w:rsidP="00457913">
            <w:pPr>
              <w:rPr>
                <w:sz w:val="20"/>
                <w:szCs w:val="20"/>
              </w:rPr>
            </w:pPr>
            <w:r>
              <w:rPr>
                <w:sz w:val="20"/>
                <w:szCs w:val="20"/>
              </w:rPr>
              <w:t>Yes</w:t>
            </w:r>
          </w:p>
        </w:tc>
      </w:tr>
      <w:tr w:rsidR="00457913" w:rsidRPr="008A6663" w14:paraId="22561A5D" w14:textId="77777777" w:rsidTr="00BE1973">
        <w:tc>
          <w:tcPr>
            <w:tcW w:w="3506" w:type="dxa"/>
          </w:tcPr>
          <w:p w14:paraId="4297D05B" w14:textId="71A98BD9" w:rsidR="00457913" w:rsidRDefault="00457913" w:rsidP="00457913">
            <w:pPr>
              <w:rPr>
                <w:sz w:val="20"/>
                <w:szCs w:val="20"/>
              </w:rPr>
            </w:pPr>
            <w:r>
              <w:rPr>
                <w:sz w:val="20"/>
                <w:szCs w:val="20"/>
              </w:rPr>
              <w:t>Contains slanderous content about the Minister of National Defence</w:t>
            </w:r>
          </w:p>
        </w:tc>
        <w:tc>
          <w:tcPr>
            <w:tcW w:w="2327" w:type="dxa"/>
          </w:tcPr>
          <w:p w14:paraId="55211224" w14:textId="26EB8879" w:rsidR="00457913" w:rsidRPr="008A6663" w:rsidRDefault="00E070BE" w:rsidP="00457913">
            <w:pPr>
              <w:rPr>
                <w:sz w:val="20"/>
                <w:szCs w:val="20"/>
              </w:rPr>
            </w:pPr>
            <w:r w:rsidRPr="00E070BE">
              <w:rPr>
                <w:sz w:val="20"/>
                <w:szCs w:val="20"/>
              </w:rPr>
              <w:t>DISARM: Leverage Conspiracy Theory Narratives</w:t>
            </w:r>
          </w:p>
        </w:tc>
        <w:tc>
          <w:tcPr>
            <w:tcW w:w="3703" w:type="dxa"/>
          </w:tcPr>
          <w:p w14:paraId="70C1DC2C" w14:textId="34B78D99" w:rsidR="005F0E67" w:rsidRPr="008A6663" w:rsidRDefault="00A402C7" w:rsidP="00457913">
            <w:pPr>
              <w:rPr>
                <w:sz w:val="20"/>
                <w:szCs w:val="20"/>
              </w:rPr>
            </w:pPr>
            <w:r>
              <w:rPr>
                <w:sz w:val="20"/>
                <w:szCs w:val="20"/>
              </w:rPr>
              <w:t>N</w:t>
            </w:r>
            <w:r w:rsidR="005F0E67">
              <w:rPr>
                <w:sz w:val="20"/>
                <w:szCs w:val="20"/>
              </w:rPr>
              <w:t xml:space="preserve">arratives were leveraged in the slanderous content or the fake article. </w:t>
            </w:r>
          </w:p>
        </w:tc>
        <w:tc>
          <w:tcPr>
            <w:tcW w:w="899" w:type="dxa"/>
          </w:tcPr>
          <w:p w14:paraId="58286FCE" w14:textId="12455569" w:rsidR="00457913" w:rsidRDefault="00A402C7" w:rsidP="00457913">
            <w:pPr>
              <w:rPr>
                <w:sz w:val="20"/>
                <w:szCs w:val="20"/>
              </w:rPr>
            </w:pPr>
            <w:r>
              <w:rPr>
                <w:sz w:val="20"/>
                <w:szCs w:val="20"/>
              </w:rPr>
              <w:t>Yes</w:t>
            </w:r>
          </w:p>
        </w:tc>
      </w:tr>
      <w:tr w:rsidR="00457913" w:rsidRPr="008A6663" w14:paraId="4B2924B3" w14:textId="77777777" w:rsidTr="00BE1973">
        <w:tc>
          <w:tcPr>
            <w:tcW w:w="3506" w:type="dxa"/>
          </w:tcPr>
          <w:p w14:paraId="227909E7" w14:textId="7F4A4518" w:rsidR="00457913" w:rsidRDefault="00457913" w:rsidP="00457913">
            <w:pPr>
              <w:rPr>
                <w:sz w:val="20"/>
                <w:szCs w:val="20"/>
              </w:rPr>
            </w:pPr>
            <w:r>
              <w:rPr>
                <w:sz w:val="20"/>
                <w:szCs w:val="20"/>
              </w:rPr>
              <w:t>IP spoofed</w:t>
            </w:r>
          </w:p>
        </w:tc>
        <w:tc>
          <w:tcPr>
            <w:tcW w:w="2327" w:type="dxa"/>
          </w:tcPr>
          <w:p w14:paraId="187DBA49" w14:textId="33E9E3F8" w:rsidR="00457913" w:rsidRPr="00935DDF" w:rsidRDefault="00777B86" w:rsidP="00457913">
            <w:pPr>
              <w:rPr>
                <w:b/>
                <w:bCs/>
                <w:sz w:val="20"/>
                <w:szCs w:val="20"/>
              </w:rPr>
            </w:pPr>
            <w:r w:rsidRPr="00935DDF">
              <w:rPr>
                <w:b/>
                <w:bCs/>
                <w:sz w:val="20"/>
                <w:szCs w:val="20"/>
              </w:rPr>
              <w:t>Not present</w:t>
            </w:r>
          </w:p>
        </w:tc>
        <w:tc>
          <w:tcPr>
            <w:tcW w:w="3703" w:type="dxa"/>
          </w:tcPr>
          <w:p w14:paraId="7F64847C" w14:textId="77777777" w:rsidR="00457913" w:rsidRDefault="007B427A" w:rsidP="00457913">
            <w:pPr>
              <w:rPr>
                <w:sz w:val="20"/>
                <w:szCs w:val="20"/>
              </w:rPr>
            </w:pPr>
            <w:r>
              <w:rPr>
                <w:sz w:val="20"/>
                <w:szCs w:val="20"/>
              </w:rPr>
              <w:t>Not in the attack flow</w:t>
            </w:r>
          </w:p>
          <w:p w14:paraId="5EB0DB1D" w14:textId="77777777" w:rsidR="007B427A" w:rsidRDefault="007B427A" w:rsidP="00457913">
            <w:pPr>
              <w:rPr>
                <w:sz w:val="20"/>
                <w:szCs w:val="20"/>
              </w:rPr>
            </w:pPr>
          </w:p>
          <w:p w14:paraId="2A60546B" w14:textId="6DDEF0A2" w:rsidR="007B427A" w:rsidRPr="008A6663" w:rsidRDefault="007B427A" w:rsidP="00457913">
            <w:pPr>
              <w:rPr>
                <w:sz w:val="20"/>
                <w:szCs w:val="20"/>
              </w:rPr>
            </w:pPr>
            <w:r w:rsidRPr="00F903DE">
              <w:rPr>
                <w:b/>
                <w:bCs/>
                <w:sz w:val="20"/>
                <w:szCs w:val="20"/>
              </w:rPr>
              <w:t>Suggestion:</w:t>
            </w:r>
            <w:r>
              <w:rPr>
                <w:sz w:val="20"/>
                <w:szCs w:val="20"/>
              </w:rPr>
              <w:t xml:space="preserve"> Include object</w:t>
            </w:r>
            <w:r w:rsidR="00F903DE">
              <w:rPr>
                <w:sz w:val="20"/>
                <w:szCs w:val="20"/>
              </w:rPr>
              <w:t xml:space="preserve"> from DISARM: Conceal Network Identity</w:t>
            </w:r>
          </w:p>
        </w:tc>
        <w:tc>
          <w:tcPr>
            <w:tcW w:w="899" w:type="dxa"/>
          </w:tcPr>
          <w:p w14:paraId="4C9354CD" w14:textId="6913C037" w:rsidR="00457913" w:rsidRDefault="00F903DE" w:rsidP="00457913">
            <w:pPr>
              <w:rPr>
                <w:sz w:val="20"/>
                <w:szCs w:val="20"/>
              </w:rPr>
            </w:pPr>
            <w:r>
              <w:rPr>
                <w:sz w:val="20"/>
                <w:szCs w:val="20"/>
              </w:rPr>
              <w:t>No</w:t>
            </w:r>
          </w:p>
        </w:tc>
      </w:tr>
      <w:tr w:rsidR="00457913" w:rsidRPr="008A6663" w14:paraId="334FB580" w14:textId="77777777" w:rsidTr="00BE1973">
        <w:tc>
          <w:tcPr>
            <w:tcW w:w="3506" w:type="dxa"/>
            <w:vMerge w:val="restart"/>
          </w:tcPr>
          <w:p w14:paraId="65DA8B1A" w14:textId="77860424" w:rsidR="00457913" w:rsidRDefault="00457913" w:rsidP="00457913">
            <w:pPr>
              <w:rPr>
                <w:sz w:val="20"/>
                <w:szCs w:val="20"/>
              </w:rPr>
            </w:pPr>
            <w:r>
              <w:rPr>
                <w:sz w:val="20"/>
                <w:szCs w:val="20"/>
              </w:rPr>
              <w:t>Containing 1x1 pixel image to tell the sender who has viewed the email and how many times they read it</w:t>
            </w:r>
          </w:p>
        </w:tc>
        <w:tc>
          <w:tcPr>
            <w:tcW w:w="2327" w:type="dxa"/>
          </w:tcPr>
          <w:p w14:paraId="0C1753DE" w14:textId="3C9D5658" w:rsidR="00457913" w:rsidRPr="008A6663" w:rsidRDefault="00457913" w:rsidP="00457913">
            <w:pPr>
              <w:rPr>
                <w:sz w:val="20"/>
                <w:szCs w:val="20"/>
              </w:rPr>
            </w:pPr>
            <w:r w:rsidRPr="00AF0B09">
              <w:rPr>
                <w:sz w:val="20"/>
                <w:szCs w:val="20"/>
              </w:rPr>
              <w:t>Phishing for Information: Spearphishing Link</w:t>
            </w:r>
          </w:p>
        </w:tc>
        <w:tc>
          <w:tcPr>
            <w:tcW w:w="3703" w:type="dxa"/>
          </w:tcPr>
          <w:p w14:paraId="75F922F1" w14:textId="445D4F4F" w:rsidR="00457913" w:rsidRPr="008A6663" w:rsidRDefault="00457913" w:rsidP="00457913">
            <w:pPr>
              <w:rPr>
                <w:sz w:val="20"/>
                <w:szCs w:val="20"/>
              </w:rPr>
            </w:pPr>
            <w:r>
              <w:rPr>
                <w:sz w:val="20"/>
                <w:szCs w:val="20"/>
              </w:rPr>
              <w:t>Description refers to the 1x1 image: “</w:t>
            </w:r>
            <w:r w:rsidRPr="008F52B4">
              <w:rPr>
                <w:sz w:val="20"/>
                <w:szCs w:val="20"/>
              </w:rPr>
              <w:t>A link, in the form of a 1x1 pixel invisible image, was inserted into the email. The purpose of the image is to inform the sender who has read the message and how many times they read it.</w:t>
            </w:r>
            <w:r>
              <w:rPr>
                <w:sz w:val="20"/>
                <w:szCs w:val="20"/>
              </w:rPr>
              <w:t>”</w:t>
            </w:r>
          </w:p>
        </w:tc>
        <w:tc>
          <w:tcPr>
            <w:tcW w:w="899" w:type="dxa"/>
          </w:tcPr>
          <w:p w14:paraId="71BE79B3" w14:textId="10D8AA81" w:rsidR="00457913" w:rsidRDefault="00457913" w:rsidP="00457913">
            <w:pPr>
              <w:rPr>
                <w:sz w:val="20"/>
                <w:szCs w:val="20"/>
              </w:rPr>
            </w:pPr>
            <w:r>
              <w:rPr>
                <w:sz w:val="20"/>
                <w:szCs w:val="20"/>
              </w:rPr>
              <w:t>Yes</w:t>
            </w:r>
          </w:p>
        </w:tc>
      </w:tr>
      <w:tr w:rsidR="00457913" w:rsidRPr="008A6663" w14:paraId="75E7F33F" w14:textId="77777777" w:rsidTr="00BE1973">
        <w:tc>
          <w:tcPr>
            <w:tcW w:w="3506" w:type="dxa"/>
            <w:vMerge/>
          </w:tcPr>
          <w:p w14:paraId="7B3A401D" w14:textId="77777777" w:rsidR="00457913" w:rsidRDefault="00457913" w:rsidP="00457913">
            <w:pPr>
              <w:rPr>
                <w:sz w:val="20"/>
                <w:szCs w:val="20"/>
              </w:rPr>
            </w:pPr>
          </w:p>
        </w:tc>
        <w:tc>
          <w:tcPr>
            <w:tcW w:w="2327" w:type="dxa"/>
          </w:tcPr>
          <w:p w14:paraId="04BA84CF" w14:textId="57A0F8D4" w:rsidR="00457913" w:rsidRPr="00AF0B09" w:rsidRDefault="00457913" w:rsidP="00457913">
            <w:pPr>
              <w:rPr>
                <w:sz w:val="20"/>
                <w:szCs w:val="20"/>
              </w:rPr>
            </w:pPr>
            <w:r w:rsidRPr="001D661C">
              <w:rPr>
                <w:sz w:val="20"/>
                <w:szCs w:val="20"/>
              </w:rPr>
              <w:t>ATT&amp;CK: Phishing: Spearphishing Link</w:t>
            </w:r>
          </w:p>
        </w:tc>
        <w:tc>
          <w:tcPr>
            <w:tcW w:w="3703" w:type="dxa"/>
          </w:tcPr>
          <w:p w14:paraId="0285BED0" w14:textId="01AEF830" w:rsidR="00457913" w:rsidRDefault="00251036" w:rsidP="00457913">
            <w:pPr>
              <w:rPr>
                <w:sz w:val="20"/>
                <w:szCs w:val="20"/>
              </w:rPr>
            </w:pPr>
            <w:r>
              <w:rPr>
                <w:sz w:val="20"/>
                <w:szCs w:val="20"/>
              </w:rPr>
              <w:t>Refers to the pixel image</w:t>
            </w:r>
          </w:p>
        </w:tc>
        <w:tc>
          <w:tcPr>
            <w:tcW w:w="899" w:type="dxa"/>
          </w:tcPr>
          <w:p w14:paraId="5FF5DB39" w14:textId="0CFA585C" w:rsidR="00457913" w:rsidRDefault="00457913" w:rsidP="00457913">
            <w:pPr>
              <w:rPr>
                <w:sz w:val="20"/>
                <w:szCs w:val="20"/>
              </w:rPr>
            </w:pPr>
            <w:r>
              <w:rPr>
                <w:sz w:val="20"/>
                <w:szCs w:val="20"/>
              </w:rPr>
              <w:t>Yes</w:t>
            </w:r>
          </w:p>
        </w:tc>
      </w:tr>
      <w:tr w:rsidR="00457913" w:rsidRPr="003D042C" w14:paraId="593D43E3" w14:textId="77777777" w:rsidTr="00BE1973">
        <w:tc>
          <w:tcPr>
            <w:tcW w:w="10435" w:type="dxa"/>
            <w:gridSpan w:val="4"/>
            <w:shd w:val="clear" w:color="auto" w:fill="F2F2F2" w:themeFill="background1" w:themeFillShade="F2"/>
          </w:tcPr>
          <w:p w14:paraId="166FC74B" w14:textId="77777777" w:rsidR="00457913" w:rsidRPr="003D042C" w:rsidRDefault="00457913" w:rsidP="00457913">
            <w:pPr>
              <w:rPr>
                <w:b/>
                <w:bCs/>
                <w:sz w:val="20"/>
                <w:szCs w:val="20"/>
              </w:rPr>
            </w:pPr>
            <w:r>
              <w:rPr>
                <w:b/>
                <w:bCs/>
                <w:sz w:val="20"/>
                <w:szCs w:val="20"/>
              </w:rPr>
              <w:t>Other activity (before or after cyber-attacks used, or just occurring generally)</w:t>
            </w:r>
            <w:r w:rsidRPr="003D042C">
              <w:rPr>
                <w:b/>
                <w:bCs/>
                <w:sz w:val="20"/>
                <w:szCs w:val="20"/>
              </w:rPr>
              <w:t xml:space="preserve"> </w:t>
            </w:r>
          </w:p>
        </w:tc>
      </w:tr>
      <w:tr w:rsidR="00F22EF6" w:rsidRPr="008A6663" w14:paraId="43493D8C" w14:textId="77777777" w:rsidTr="00BE1973">
        <w:tc>
          <w:tcPr>
            <w:tcW w:w="3506" w:type="dxa"/>
            <w:vMerge w:val="restart"/>
          </w:tcPr>
          <w:p w14:paraId="5F2C41E7" w14:textId="77777777" w:rsidR="00F22EF6" w:rsidRDefault="00F22EF6" w:rsidP="00457913">
            <w:pPr>
              <w:rPr>
                <w:sz w:val="20"/>
                <w:szCs w:val="20"/>
              </w:rPr>
            </w:pPr>
            <w:r>
              <w:rPr>
                <w:sz w:val="20"/>
                <w:szCs w:val="20"/>
              </w:rPr>
              <w:t>Before</w:t>
            </w:r>
          </w:p>
          <w:p w14:paraId="35AB70D5" w14:textId="3FE93401" w:rsidR="00F22EF6" w:rsidRDefault="00F22EF6" w:rsidP="00756548">
            <w:pPr>
              <w:rPr>
                <w:sz w:val="20"/>
                <w:szCs w:val="20"/>
              </w:rPr>
            </w:pPr>
            <w:r w:rsidRPr="00A3474A">
              <w:rPr>
                <w:rFonts w:ascii="Arial" w:hAnsi="Arial" w:cs="Arial"/>
                <w:color w:val="CCCCCC"/>
                <w:sz w:val="21"/>
                <w:szCs w:val="21"/>
              </w:rPr>
              <w:br/>
            </w:r>
          </w:p>
        </w:tc>
        <w:tc>
          <w:tcPr>
            <w:tcW w:w="2327" w:type="dxa"/>
          </w:tcPr>
          <w:p w14:paraId="0D146663" w14:textId="2D3CCA61" w:rsidR="00F22EF6" w:rsidRPr="008A6663" w:rsidRDefault="00F22EF6" w:rsidP="00457913">
            <w:pPr>
              <w:rPr>
                <w:sz w:val="20"/>
                <w:szCs w:val="20"/>
              </w:rPr>
            </w:pPr>
            <w:r w:rsidRPr="00C8553C">
              <w:rPr>
                <w:sz w:val="20"/>
                <w:szCs w:val="20"/>
              </w:rPr>
              <w:t>Determine Target Audiences</w:t>
            </w:r>
          </w:p>
        </w:tc>
        <w:tc>
          <w:tcPr>
            <w:tcW w:w="3703" w:type="dxa"/>
            <w:vMerge w:val="restart"/>
          </w:tcPr>
          <w:p w14:paraId="62A8909F" w14:textId="546FE4D1" w:rsidR="00F22EF6" w:rsidRPr="00251036" w:rsidRDefault="00F22EF6" w:rsidP="00756548">
            <w:pPr>
              <w:rPr>
                <w:rFonts w:cstheme="minorHAnsi"/>
                <w:sz w:val="20"/>
                <w:szCs w:val="20"/>
              </w:rPr>
            </w:pPr>
            <w:r w:rsidRPr="00251036">
              <w:rPr>
                <w:rFonts w:cstheme="minorHAnsi"/>
                <w:sz w:val="20"/>
                <w:szCs w:val="20"/>
              </w:rPr>
              <w:t>It would mak</w:t>
            </w:r>
            <w:r>
              <w:rPr>
                <w:rFonts w:cstheme="minorHAnsi"/>
                <w:sz w:val="20"/>
                <w:szCs w:val="20"/>
              </w:rPr>
              <w:t xml:space="preserve">e logical sense for all of these initial phases to have occurred before the operation. </w:t>
            </w:r>
            <w:r w:rsidRPr="00251036">
              <w:rPr>
                <w:rFonts w:cstheme="minorHAnsi"/>
                <w:color w:val="CCCCCC"/>
                <w:sz w:val="21"/>
                <w:szCs w:val="21"/>
              </w:rPr>
              <w:br/>
            </w:r>
          </w:p>
        </w:tc>
        <w:tc>
          <w:tcPr>
            <w:tcW w:w="899" w:type="dxa"/>
            <w:vMerge w:val="restart"/>
          </w:tcPr>
          <w:p w14:paraId="77C1077D" w14:textId="32C4FC60" w:rsidR="00F22EF6" w:rsidRDefault="00F22EF6" w:rsidP="00756548">
            <w:pPr>
              <w:rPr>
                <w:sz w:val="20"/>
                <w:szCs w:val="20"/>
              </w:rPr>
            </w:pPr>
            <w:r>
              <w:rPr>
                <w:sz w:val="20"/>
                <w:szCs w:val="20"/>
              </w:rPr>
              <w:t>Yes</w:t>
            </w:r>
          </w:p>
        </w:tc>
      </w:tr>
      <w:tr w:rsidR="00F22EF6" w:rsidRPr="008A6663" w14:paraId="2EBCDC27" w14:textId="77777777" w:rsidTr="00BE1973">
        <w:tc>
          <w:tcPr>
            <w:tcW w:w="3506" w:type="dxa"/>
            <w:vMerge/>
          </w:tcPr>
          <w:p w14:paraId="46C67C5B" w14:textId="565BB6B5" w:rsidR="00F22EF6" w:rsidRDefault="00F22EF6" w:rsidP="00756548">
            <w:pPr>
              <w:rPr>
                <w:sz w:val="20"/>
                <w:szCs w:val="20"/>
              </w:rPr>
            </w:pPr>
          </w:p>
        </w:tc>
        <w:tc>
          <w:tcPr>
            <w:tcW w:w="2327" w:type="dxa"/>
          </w:tcPr>
          <w:p w14:paraId="479D8A65" w14:textId="46C224CD" w:rsidR="00F22EF6" w:rsidRPr="00C8553C" w:rsidRDefault="00F22EF6" w:rsidP="00457913">
            <w:pPr>
              <w:rPr>
                <w:sz w:val="20"/>
                <w:szCs w:val="20"/>
              </w:rPr>
            </w:pPr>
            <w:r w:rsidRPr="006C7E94">
              <w:rPr>
                <w:sz w:val="20"/>
                <w:szCs w:val="20"/>
              </w:rPr>
              <w:t>Determine Strategic Ends</w:t>
            </w:r>
          </w:p>
        </w:tc>
        <w:tc>
          <w:tcPr>
            <w:tcW w:w="3703" w:type="dxa"/>
            <w:vMerge/>
          </w:tcPr>
          <w:p w14:paraId="01D32EA5" w14:textId="7A57E8AB" w:rsidR="00F22EF6" w:rsidRPr="008A6663" w:rsidRDefault="00F22EF6" w:rsidP="00756548">
            <w:pPr>
              <w:rPr>
                <w:sz w:val="20"/>
                <w:szCs w:val="20"/>
              </w:rPr>
            </w:pPr>
          </w:p>
        </w:tc>
        <w:tc>
          <w:tcPr>
            <w:tcW w:w="899" w:type="dxa"/>
            <w:vMerge/>
          </w:tcPr>
          <w:p w14:paraId="1DB11D47" w14:textId="5F9A38E9" w:rsidR="00F22EF6" w:rsidRDefault="00F22EF6" w:rsidP="00756548">
            <w:pPr>
              <w:rPr>
                <w:sz w:val="20"/>
                <w:szCs w:val="20"/>
              </w:rPr>
            </w:pPr>
          </w:p>
        </w:tc>
      </w:tr>
      <w:tr w:rsidR="00F22EF6" w:rsidRPr="008A6663" w14:paraId="0013742C" w14:textId="77777777" w:rsidTr="00BE1973">
        <w:tc>
          <w:tcPr>
            <w:tcW w:w="3506" w:type="dxa"/>
            <w:vMerge/>
          </w:tcPr>
          <w:p w14:paraId="2154B8AA" w14:textId="4B89D61D" w:rsidR="00F22EF6" w:rsidRDefault="00F22EF6" w:rsidP="00756548">
            <w:pPr>
              <w:rPr>
                <w:sz w:val="20"/>
                <w:szCs w:val="20"/>
              </w:rPr>
            </w:pPr>
          </w:p>
        </w:tc>
        <w:tc>
          <w:tcPr>
            <w:tcW w:w="2327" w:type="dxa"/>
          </w:tcPr>
          <w:p w14:paraId="4A3D0A8E" w14:textId="2AF6A3BB" w:rsidR="00F22EF6" w:rsidRPr="006C7E94" w:rsidRDefault="00F22EF6" w:rsidP="00457913">
            <w:pPr>
              <w:rPr>
                <w:sz w:val="20"/>
                <w:szCs w:val="20"/>
              </w:rPr>
            </w:pPr>
            <w:r w:rsidRPr="00114364">
              <w:rPr>
                <w:sz w:val="20"/>
                <w:szCs w:val="20"/>
              </w:rPr>
              <w:t>DISARM: Identify Existing Prejudices</w:t>
            </w:r>
          </w:p>
        </w:tc>
        <w:tc>
          <w:tcPr>
            <w:tcW w:w="3703" w:type="dxa"/>
            <w:vMerge/>
          </w:tcPr>
          <w:p w14:paraId="22CAB74A" w14:textId="3C877F6A" w:rsidR="00F22EF6" w:rsidRPr="008A6663" w:rsidRDefault="00F22EF6" w:rsidP="00756548">
            <w:pPr>
              <w:rPr>
                <w:sz w:val="20"/>
                <w:szCs w:val="20"/>
              </w:rPr>
            </w:pPr>
          </w:p>
        </w:tc>
        <w:tc>
          <w:tcPr>
            <w:tcW w:w="899" w:type="dxa"/>
            <w:vMerge/>
          </w:tcPr>
          <w:p w14:paraId="55E65338" w14:textId="307F7DB3" w:rsidR="00F22EF6" w:rsidRDefault="00F22EF6" w:rsidP="00756548">
            <w:pPr>
              <w:rPr>
                <w:sz w:val="20"/>
                <w:szCs w:val="20"/>
              </w:rPr>
            </w:pPr>
          </w:p>
        </w:tc>
      </w:tr>
      <w:tr w:rsidR="00F22EF6" w:rsidRPr="008A6663" w14:paraId="021E94B5" w14:textId="77777777" w:rsidTr="00BE1973">
        <w:tc>
          <w:tcPr>
            <w:tcW w:w="3506" w:type="dxa"/>
            <w:vMerge/>
          </w:tcPr>
          <w:p w14:paraId="47B24239" w14:textId="4260D71A" w:rsidR="00F22EF6" w:rsidRDefault="00F22EF6" w:rsidP="00756548">
            <w:pPr>
              <w:rPr>
                <w:sz w:val="20"/>
                <w:szCs w:val="20"/>
              </w:rPr>
            </w:pPr>
          </w:p>
        </w:tc>
        <w:tc>
          <w:tcPr>
            <w:tcW w:w="2327" w:type="dxa"/>
          </w:tcPr>
          <w:p w14:paraId="1CA352DC" w14:textId="6622361C" w:rsidR="00F22EF6" w:rsidRPr="00114364" w:rsidRDefault="00F22EF6" w:rsidP="00457913">
            <w:pPr>
              <w:rPr>
                <w:sz w:val="20"/>
                <w:szCs w:val="20"/>
              </w:rPr>
            </w:pPr>
            <w:r w:rsidRPr="00114364">
              <w:rPr>
                <w:sz w:val="20"/>
                <w:szCs w:val="20"/>
              </w:rPr>
              <w:t>DISARM: Identify Existing Conspiracy Narratives/Suspicions</w:t>
            </w:r>
          </w:p>
        </w:tc>
        <w:tc>
          <w:tcPr>
            <w:tcW w:w="3703" w:type="dxa"/>
            <w:vMerge/>
          </w:tcPr>
          <w:p w14:paraId="40AE86B5" w14:textId="293E5C66" w:rsidR="00F22EF6" w:rsidRPr="008A6663" w:rsidRDefault="00F22EF6" w:rsidP="00756548">
            <w:pPr>
              <w:rPr>
                <w:sz w:val="20"/>
                <w:szCs w:val="20"/>
              </w:rPr>
            </w:pPr>
          </w:p>
        </w:tc>
        <w:tc>
          <w:tcPr>
            <w:tcW w:w="899" w:type="dxa"/>
            <w:vMerge/>
          </w:tcPr>
          <w:p w14:paraId="02729DDB" w14:textId="7EC8ACA9" w:rsidR="00F22EF6" w:rsidRDefault="00F22EF6" w:rsidP="00756548">
            <w:pPr>
              <w:rPr>
                <w:sz w:val="20"/>
                <w:szCs w:val="20"/>
              </w:rPr>
            </w:pPr>
          </w:p>
        </w:tc>
      </w:tr>
      <w:tr w:rsidR="00F22EF6" w:rsidRPr="008A6663" w14:paraId="01597A15" w14:textId="77777777" w:rsidTr="00BE1973">
        <w:tc>
          <w:tcPr>
            <w:tcW w:w="3506" w:type="dxa"/>
            <w:vMerge/>
          </w:tcPr>
          <w:p w14:paraId="70248B1A" w14:textId="6D4B8926" w:rsidR="00F22EF6" w:rsidRDefault="00F22EF6" w:rsidP="00756548">
            <w:pPr>
              <w:rPr>
                <w:sz w:val="20"/>
                <w:szCs w:val="20"/>
              </w:rPr>
            </w:pPr>
          </w:p>
        </w:tc>
        <w:tc>
          <w:tcPr>
            <w:tcW w:w="2327" w:type="dxa"/>
          </w:tcPr>
          <w:p w14:paraId="44F95DC1" w14:textId="524DD9E4" w:rsidR="00F22EF6" w:rsidRPr="00114364" w:rsidRDefault="00F22EF6" w:rsidP="00457913">
            <w:pPr>
              <w:rPr>
                <w:sz w:val="20"/>
                <w:szCs w:val="20"/>
              </w:rPr>
            </w:pPr>
            <w:r w:rsidRPr="00756548">
              <w:rPr>
                <w:sz w:val="20"/>
                <w:szCs w:val="20"/>
              </w:rPr>
              <w:t>DISARM: Identify Wedge Issues</w:t>
            </w:r>
          </w:p>
        </w:tc>
        <w:tc>
          <w:tcPr>
            <w:tcW w:w="3703" w:type="dxa"/>
            <w:vMerge/>
          </w:tcPr>
          <w:p w14:paraId="2D8E91F3" w14:textId="4D10786B" w:rsidR="00F22EF6" w:rsidRPr="008A6663" w:rsidRDefault="00F22EF6" w:rsidP="00756548">
            <w:pPr>
              <w:rPr>
                <w:sz w:val="20"/>
                <w:szCs w:val="20"/>
              </w:rPr>
            </w:pPr>
          </w:p>
        </w:tc>
        <w:tc>
          <w:tcPr>
            <w:tcW w:w="899" w:type="dxa"/>
            <w:vMerge/>
          </w:tcPr>
          <w:p w14:paraId="5181F324" w14:textId="56AC496D" w:rsidR="00F22EF6" w:rsidRDefault="00F22EF6" w:rsidP="00756548">
            <w:pPr>
              <w:rPr>
                <w:sz w:val="20"/>
                <w:szCs w:val="20"/>
              </w:rPr>
            </w:pPr>
          </w:p>
        </w:tc>
      </w:tr>
      <w:tr w:rsidR="00F22EF6" w:rsidRPr="008A6663" w14:paraId="358C59CC" w14:textId="77777777" w:rsidTr="00BE1973">
        <w:tc>
          <w:tcPr>
            <w:tcW w:w="3506" w:type="dxa"/>
            <w:vMerge/>
          </w:tcPr>
          <w:p w14:paraId="35EC2D90" w14:textId="65B93F13" w:rsidR="00F22EF6" w:rsidRDefault="00F22EF6" w:rsidP="00756548">
            <w:pPr>
              <w:rPr>
                <w:sz w:val="20"/>
                <w:szCs w:val="20"/>
              </w:rPr>
            </w:pPr>
          </w:p>
        </w:tc>
        <w:tc>
          <w:tcPr>
            <w:tcW w:w="2327" w:type="dxa"/>
          </w:tcPr>
          <w:p w14:paraId="409CC80D" w14:textId="6FA4601C" w:rsidR="00F22EF6" w:rsidRPr="00756548" w:rsidRDefault="00F22EF6" w:rsidP="00756548">
            <w:pPr>
              <w:rPr>
                <w:sz w:val="20"/>
                <w:szCs w:val="20"/>
              </w:rPr>
            </w:pPr>
            <w:r w:rsidRPr="00756548">
              <w:rPr>
                <w:sz w:val="20"/>
                <w:szCs w:val="20"/>
              </w:rPr>
              <w:t>DISARM: Identify Target Audience Adversaries</w:t>
            </w:r>
          </w:p>
        </w:tc>
        <w:tc>
          <w:tcPr>
            <w:tcW w:w="3703" w:type="dxa"/>
            <w:vMerge/>
          </w:tcPr>
          <w:p w14:paraId="59B37349" w14:textId="6FBC055E" w:rsidR="00F22EF6" w:rsidRPr="008A6663" w:rsidRDefault="00F22EF6" w:rsidP="00756548">
            <w:pPr>
              <w:rPr>
                <w:sz w:val="20"/>
                <w:szCs w:val="20"/>
              </w:rPr>
            </w:pPr>
          </w:p>
        </w:tc>
        <w:tc>
          <w:tcPr>
            <w:tcW w:w="899" w:type="dxa"/>
            <w:vMerge/>
          </w:tcPr>
          <w:p w14:paraId="545AAC2F" w14:textId="536466B4" w:rsidR="00F22EF6" w:rsidRDefault="00F22EF6" w:rsidP="00756548">
            <w:pPr>
              <w:rPr>
                <w:sz w:val="20"/>
                <w:szCs w:val="20"/>
              </w:rPr>
            </w:pPr>
          </w:p>
        </w:tc>
      </w:tr>
      <w:tr w:rsidR="00F22EF6" w:rsidRPr="008A6663" w14:paraId="537DECD2" w14:textId="77777777" w:rsidTr="00BE1973">
        <w:tc>
          <w:tcPr>
            <w:tcW w:w="3506" w:type="dxa"/>
            <w:vMerge/>
          </w:tcPr>
          <w:p w14:paraId="070008B2" w14:textId="77777777" w:rsidR="00F22EF6" w:rsidRDefault="00F22EF6" w:rsidP="00756548">
            <w:pPr>
              <w:rPr>
                <w:sz w:val="20"/>
                <w:szCs w:val="20"/>
              </w:rPr>
            </w:pPr>
          </w:p>
        </w:tc>
        <w:tc>
          <w:tcPr>
            <w:tcW w:w="2327" w:type="dxa"/>
          </w:tcPr>
          <w:p w14:paraId="275A4B4A" w14:textId="3C14A676" w:rsidR="00F22EF6" w:rsidRPr="00756548" w:rsidRDefault="00F22EF6" w:rsidP="00756548">
            <w:pPr>
              <w:rPr>
                <w:sz w:val="20"/>
                <w:szCs w:val="20"/>
              </w:rPr>
            </w:pPr>
            <w:r w:rsidRPr="00C80D24">
              <w:rPr>
                <w:sz w:val="20"/>
                <w:szCs w:val="20"/>
              </w:rPr>
              <w:t>DISARM: Degrade Adversary</w:t>
            </w:r>
          </w:p>
        </w:tc>
        <w:tc>
          <w:tcPr>
            <w:tcW w:w="3703" w:type="dxa"/>
            <w:vMerge/>
          </w:tcPr>
          <w:p w14:paraId="4E071951" w14:textId="77777777" w:rsidR="00F22EF6" w:rsidRPr="00A3474A" w:rsidRDefault="00F22EF6" w:rsidP="00756548">
            <w:pPr>
              <w:rPr>
                <w:rFonts w:ascii="Arial" w:hAnsi="Arial" w:cs="Arial"/>
                <w:color w:val="CCCCCC"/>
                <w:sz w:val="21"/>
                <w:szCs w:val="21"/>
              </w:rPr>
            </w:pPr>
          </w:p>
        </w:tc>
        <w:tc>
          <w:tcPr>
            <w:tcW w:w="899" w:type="dxa"/>
            <w:vMerge/>
          </w:tcPr>
          <w:p w14:paraId="0163248D" w14:textId="77777777" w:rsidR="00F22EF6" w:rsidRPr="00A3474A" w:rsidRDefault="00F22EF6" w:rsidP="00756548">
            <w:pPr>
              <w:rPr>
                <w:rFonts w:ascii="Arial" w:hAnsi="Arial" w:cs="Arial"/>
                <w:color w:val="CCCCCC"/>
                <w:sz w:val="21"/>
                <w:szCs w:val="21"/>
              </w:rPr>
            </w:pPr>
          </w:p>
        </w:tc>
      </w:tr>
      <w:tr w:rsidR="00F22EF6" w:rsidRPr="008A6663" w14:paraId="1110DFBB" w14:textId="77777777" w:rsidTr="00BE1973">
        <w:tc>
          <w:tcPr>
            <w:tcW w:w="3506" w:type="dxa"/>
            <w:vMerge/>
          </w:tcPr>
          <w:p w14:paraId="49CB5F03" w14:textId="77777777" w:rsidR="00F22EF6" w:rsidRDefault="00F22EF6" w:rsidP="00756548">
            <w:pPr>
              <w:rPr>
                <w:sz w:val="20"/>
                <w:szCs w:val="20"/>
              </w:rPr>
            </w:pPr>
          </w:p>
        </w:tc>
        <w:tc>
          <w:tcPr>
            <w:tcW w:w="2327" w:type="dxa"/>
          </w:tcPr>
          <w:p w14:paraId="1A08D780" w14:textId="329E4CB0" w:rsidR="00F22EF6" w:rsidRPr="00C80D24" w:rsidRDefault="00F22EF6" w:rsidP="00756548">
            <w:pPr>
              <w:rPr>
                <w:sz w:val="20"/>
                <w:szCs w:val="20"/>
              </w:rPr>
            </w:pPr>
            <w:r w:rsidRPr="00D4061A">
              <w:rPr>
                <w:sz w:val="20"/>
                <w:szCs w:val="20"/>
              </w:rPr>
              <w:t>DISARM: Political Segmentation</w:t>
            </w:r>
          </w:p>
        </w:tc>
        <w:tc>
          <w:tcPr>
            <w:tcW w:w="3703" w:type="dxa"/>
            <w:vMerge/>
          </w:tcPr>
          <w:p w14:paraId="60400212" w14:textId="77777777" w:rsidR="00F22EF6" w:rsidRPr="00A3474A" w:rsidRDefault="00F22EF6" w:rsidP="00756548">
            <w:pPr>
              <w:rPr>
                <w:rFonts w:ascii="Arial" w:hAnsi="Arial" w:cs="Arial"/>
                <w:color w:val="CCCCCC"/>
                <w:sz w:val="21"/>
                <w:szCs w:val="21"/>
              </w:rPr>
            </w:pPr>
          </w:p>
        </w:tc>
        <w:tc>
          <w:tcPr>
            <w:tcW w:w="899" w:type="dxa"/>
            <w:vMerge/>
          </w:tcPr>
          <w:p w14:paraId="129C4BB3" w14:textId="77777777" w:rsidR="00F22EF6" w:rsidRPr="00A3474A" w:rsidRDefault="00F22EF6" w:rsidP="00756548">
            <w:pPr>
              <w:rPr>
                <w:rFonts w:ascii="Arial" w:hAnsi="Arial" w:cs="Arial"/>
                <w:color w:val="CCCCCC"/>
                <w:sz w:val="21"/>
                <w:szCs w:val="21"/>
              </w:rPr>
            </w:pPr>
          </w:p>
        </w:tc>
      </w:tr>
      <w:tr w:rsidR="00F22EF6" w:rsidRPr="008A6663" w14:paraId="607140C6" w14:textId="77777777" w:rsidTr="00BE1973">
        <w:tc>
          <w:tcPr>
            <w:tcW w:w="3506" w:type="dxa"/>
            <w:vMerge w:val="restart"/>
          </w:tcPr>
          <w:p w14:paraId="24099330" w14:textId="7D023516" w:rsidR="00F22EF6" w:rsidRDefault="00F22EF6" w:rsidP="00457913">
            <w:pPr>
              <w:rPr>
                <w:sz w:val="20"/>
                <w:szCs w:val="20"/>
              </w:rPr>
            </w:pPr>
            <w:r>
              <w:rPr>
                <w:sz w:val="20"/>
                <w:szCs w:val="20"/>
              </w:rPr>
              <w:t>After</w:t>
            </w:r>
          </w:p>
        </w:tc>
        <w:tc>
          <w:tcPr>
            <w:tcW w:w="2327" w:type="dxa"/>
          </w:tcPr>
          <w:p w14:paraId="1E60671D" w14:textId="61CE4AB7" w:rsidR="00F22EF6" w:rsidRPr="006C7E94" w:rsidRDefault="00F22EF6" w:rsidP="00457913">
            <w:pPr>
              <w:rPr>
                <w:sz w:val="20"/>
                <w:szCs w:val="20"/>
              </w:rPr>
            </w:pPr>
            <w:r w:rsidRPr="009969B3">
              <w:rPr>
                <w:sz w:val="20"/>
                <w:szCs w:val="20"/>
              </w:rPr>
              <w:t>DISARM: Content Focused</w:t>
            </w:r>
          </w:p>
        </w:tc>
        <w:tc>
          <w:tcPr>
            <w:tcW w:w="3703" w:type="dxa"/>
            <w:vMerge w:val="restart"/>
          </w:tcPr>
          <w:p w14:paraId="736092BB" w14:textId="0428B279" w:rsidR="00F22EF6" w:rsidRPr="008A6663" w:rsidRDefault="0071704F" w:rsidP="00457913">
            <w:pPr>
              <w:rPr>
                <w:sz w:val="20"/>
                <w:szCs w:val="20"/>
              </w:rPr>
            </w:pPr>
            <w:r>
              <w:rPr>
                <w:sz w:val="20"/>
                <w:szCs w:val="20"/>
              </w:rPr>
              <w:t>All are “Assess Effectiveness” techniques, makes sense to occur after operation concludes</w:t>
            </w:r>
          </w:p>
        </w:tc>
        <w:tc>
          <w:tcPr>
            <w:tcW w:w="899" w:type="dxa"/>
            <w:vMerge w:val="restart"/>
          </w:tcPr>
          <w:p w14:paraId="5AEA0FE9" w14:textId="069D9D24" w:rsidR="00F22EF6" w:rsidRDefault="0071704F" w:rsidP="00457913">
            <w:pPr>
              <w:rPr>
                <w:sz w:val="20"/>
                <w:szCs w:val="20"/>
              </w:rPr>
            </w:pPr>
            <w:r>
              <w:rPr>
                <w:sz w:val="20"/>
                <w:szCs w:val="20"/>
              </w:rPr>
              <w:t>Yes</w:t>
            </w:r>
          </w:p>
        </w:tc>
      </w:tr>
      <w:tr w:rsidR="00F22EF6" w:rsidRPr="008A6663" w14:paraId="32548DAA" w14:textId="77777777" w:rsidTr="00BE1973">
        <w:tc>
          <w:tcPr>
            <w:tcW w:w="3506" w:type="dxa"/>
            <w:vMerge/>
          </w:tcPr>
          <w:p w14:paraId="053C8332" w14:textId="77777777" w:rsidR="00F22EF6" w:rsidRDefault="00F22EF6" w:rsidP="00457913">
            <w:pPr>
              <w:rPr>
                <w:sz w:val="20"/>
                <w:szCs w:val="20"/>
              </w:rPr>
            </w:pPr>
          </w:p>
        </w:tc>
        <w:tc>
          <w:tcPr>
            <w:tcW w:w="2327" w:type="dxa"/>
          </w:tcPr>
          <w:p w14:paraId="7D81D11A" w14:textId="77B1FFCA" w:rsidR="00F22EF6" w:rsidRPr="008A6663" w:rsidRDefault="00F22EF6" w:rsidP="00457913">
            <w:pPr>
              <w:rPr>
                <w:sz w:val="20"/>
                <w:szCs w:val="20"/>
              </w:rPr>
            </w:pPr>
            <w:r w:rsidRPr="009969B3">
              <w:rPr>
                <w:sz w:val="20"/>
                <w:szCs w:val="20"/>
              </w:rPr>
              <w:t>DISARM: Content</w:t>
            </w:r>
          </w:p>
        </w:tc>
        <w:tc>
          <w:tcPr>
            <w:tcW w:w="3703" w:type="dxa"/>
            <w:vMerge/>
          </w:tcPr>
          <w:p w14:paraId="783FDEA2" w14:textId="77777777" w:rsidR="00F22EF6" w:rsidRPr="008A6663" w:rsidRDefault="00F22EF6" w:rsidP="00457913">
            <w:pPr>
              <w:rPr>
                <w:sz w:val="20"/>
                <w:szCs w:val="20"/>
              </w:rPr>
            </w:pPr>
          </w:p>
        </w:tc>
        <w:tc>
          <w:tcPr>
            <w:tcW w:w="899" w:type="dxa"/>
            <w:vMerge/>
          </w:tcPr>
          <w:p w14:paraId="454CE75C" w14:textId="77777777" w:rsidR="00F22EF6" w:rsidRDefault="00F22EF6" w:rsidP="00457913">
            <w:pPr>
              <w:rPr>
                <w:sz w:val="20"/>
                <w:szCs w:val="20"/>
              </w:rPr>
            </w:pPr>
          </w:p>
        </w:tc>
      </w:tr>
      <w:tr w:rsidR="00F22EF6" w:rsidRPr="008A6663" w14:paraId="6F2040E1" w14:textId="77777777" w:rsidTr="00BE1973">
        <w:tc>
          <w:tcPr>
            <w:tcW w:w="3506" w:type="dxa"/>
            <w:vMerge/>
          </w:tcPr>
          <w:p w14:paraId="453071B6" w14:textId="77777777" w:rsidR="00F22EF6" w:rsidRDefault="00F22EF6" w:rsidP="00457913">
            <w:pPr>
              <w:rPr>
                <w:sz w:val="20"/>
                <w:szCs w:val="20"/>
              </w:rPr>
            </w:pPr>
          </w:p>
        </w:tc>
        <w:tc>
          <w:tcPr>
            <w:tcW w:w="2327" w:type="dxa"/>
          </w:tcPr>
          <w:p w14:paraId="6E872BC1" w14:textId="0B6E5B3B" w:rsidR="00F22EF6" w:rsidRPr="008A6663" w:rsidRDefault="00F22EF6" w:rsidP="00457913">
            <w:pPr>
              <w:rPr>
                <w:sz w:val="20"/>
                <w:szCs w:val="20"/>
              </w:rPr>
            </w:pPr>
            <w:r w:rsidRPr="009969B3">
              <w:rPr>
                <w:sz w:val="20"/>
                <w:szCs w:val="20"/>
              </w:rPr>
              <w:t>DISARM: Message Reach</w:t>
            </w:r>
          </w:p>
        </w:tc>
        <w:tc>
          <w:tcPr>
            <w:tcW w:w="3703" w:type="dxa"/>
            <w:vMerge/>
          </w:tcPr>
          <w:p w14:paraId="52A686BF" w14:textId="77777777" w:rsidR="00F22EF6" w:rsidRPr="008A6663" w:rsidRDefault="00F22EF6" w:rsidP="00457913">
            <w:pPr>
              <w:rPr>
                <w:sz w:val="20"/>
                <w:szCs w:val="20"/>
              </w:rPr>
            </w:pPr>
          </w:p>
        </w:tc>
        <w:tc>
          <w:tcPr>
            <w:tcW w:w="899" w:type="dxa"/>
            <w:vMerge/>
          </w:tcPr>
          <w:p w14:paraId="598C1C23" w14:textId="77777777" w:rsidR="00F22EF6" w:rsidRDefault="00F22EF6" w:rsidP="00457913">
            <w:pPr>
              <w:rPr>
                <w:sz w:val="20"/>
                <w:szCs w:val="20"/>
              </w:rPr>
            </w:pPr>
          </w:p>
        </w:tc>
      </w:tr>
      <w:tr w:rsidR="00F22EF6" w:rsidRPr="008A6663" w14:paraId="022BA7A5" w14:textId="77777777" w:rsidTr="00BE1973">
        <w:tc>
          <w:tcPr>
            <w:tcW w:w="3506" w:type="dxa"/>
            <w:vMerge/>
          </w:tcPr>
          <w:p w14:paraId="3ED13641" w14:textId="77777777" w:rsidR="00F22EF6" w:rsidRDefault="00F22EF6" w:rsidP="00457913">
            <w:pPr>
              <w:rPr>
                <w:sz w:val="20"/>
                <w:szCs w:val="20"/>
              </w:rPr>
            </w:pPr>
          </w:p>
        </w:tc>
        <w:tc>
          <w:tcPr>
            <w:tcW w:w="2327" w:type="dxa"/>
          </w:tcPr>
          <w:p w14:paraId="7B1B29E9" w14:textId="11EBF192" w:rsidR="00F22EF6" w:rsidRPr="008A6663" w:rsidRDefault="00F22EF6" w:rsidP="00457913">
            <w:pPr>
              <w:rPr>
                <w:sz w:val="20"/>
                <w:szCs w:val="20"/>
              </w:rPr>
            </w:pPr>
            <w:r w:rsidRPr="009969B3">
              <w:rPr>
                <w:sz w:val="20"/>
                <w:szCs w:val="20"/>
              </w:rPr>
              <w:t>DISARM: Social Media Engagement</w:t>
            </w:r>
          </w:p>
        </w:tc>
        <w:tc>
          <w:tcPr>
            <w:tcW w:w="3703" w:type="dxa"/>
            <w:vMerge/>
          </w:tcPr>
          <w:p w14:paraId="5C23C8BA" w14:textId="77777777" w:rsidR="00F22EF6" w:rsidRPr="008A6663" w:rsidRDefault="00F22EF6" w:rsidP="00457913">
            <w:pPr>
              <w:rPr>
                <w:sz w:val="20"/>
                <w:szCs w:val="20"/>
              </w:rPr>
            </w:pPr>
          </w:p>
        </w:tc>
        <w:tc>
          <w:tcPr>
            <w:tcW w:w="899" w:type="dxa"/>
            <w:vMerge/>
          </w:tcPr>
          <w:p w14:paraId="63D875CA" w14:textId="77777777" w:rsidR="00F22EF6" w:rsidRDefault="00F22EF6" w:rsidP="00457913">
            <w:pPr>
              <w:rPr>
                <w:sz w:val="20"/>
                <w:szCs w:val="20"/>
              </w:rPr>
            </w:pPr>
          </w:p>
        </w:tc>
      </w:tr>
    </w:tbl>
    <w:p w14:paraId="390F4894" w14:textId="77777777" w:rsidR="00FD0667" w:rsidRDefault="00FD0667" w:rsidP="00FF3AFF">
      <w:pPr>
        <w:rPr>
          <w:sz w:val="20"/>
          <w:szCs w:val="20"/>
        </w:rPr>
      </w:pPr>
    </w:p>
    <w:p w14:paraId="5C525165" w14:textId="50B2207F" w:rsidR="008C0A55" w:rsidRPr="009F0749" w:rsidRDefault="008C0A55" w:rsidP="00FF3AFF">
      <w:pPr>
        <w:rPr>
          <w:b/>
          <w:bCs/>
          <w:sz w:val="20"/>
          <w:szCs w:val="20"/>
        </w:rPr>
      </w:pPr>
      <w:r w:rsidRPr="009F0749">
        <w:rPr>
          <w:b/>
          <w:bCs/>
          <w:sz w:val="20"/>
          <w:szCs w:val="20"/>
        </w:rPr>
        <w:t>Suggestions:</w:t>
      </w:r>
    </w:p>
    <w:p w14:paraId="733C12E9" w14:textId="6C7CF50D" w:rsidR="00F903DE" w:rsidRDefault="009F0749" w:rsidP="00FF3AFF">
      <w:pPr>
        <w:rPr>
          <w:sz w:val="20"/>
          <w:szCs w:val="20"/>
        </w:rPr>
      </w:pPr>
      <w:r>
        <w:rPr>
          <w:sz w:val="20"/>
          <w:szCs w:val="20"/>
        </w:rPr>
        <w:t xml:space="preserve">Event: Email sent from Spoof Emails of Ministry of National Defence Officer </w:t>
      </w:r>
    </w:p>
    <w:p w14:paraId="7F7A903C" w14:textId="5D68294B" w:rsidR="006D72B1" w:rsidRDefault="00AE77EB" w:rsidP="006D72B1">
      <w:pPr>
        <w:pStyle w:val="ListParagraph"/>
        <w:numPr>
          <w:ilvl w:val="0"/>
          <w:numId w:val="6"/>
        </w:numPr>
        <w:rPr>
          <w:sz w:val="20"/>
          <w:szCs w:val="20"/>
        </w:rPr>
      </w:pPr>
      <w:r>
        <w:rPr>
          <w:sz w:val="20"/>
          <w:szCs w:val="20"/>
        </w:rPr>
        <w:t xml:space="preserve">TA005: </w:t>
      </w:r>
      <w:r w:rsidR="006D72B1" w:rsidRPr="006D72B1">
        <w:rPr>
          <w:sz w:val="20"/>
          <w:szCs w:val="20"/>
        </w:rPr>
        <w:t>Defense Evasion</w:t>
      </w:r>
    </w:p>
    <w:p w14:paraId="72797985" w14:textId="43846211" w:rsidR="008C0A55" w:rsidRDefault="006D72B1" w:rsidP="006D72B1">
      <w:pPr>
        <w:pStyle w:val="ListParagraph"/>
        <w:numPr>
          <w:ilvl w:val="1"/>
          <w:numId w:val="6"/>
        </w:numPr>
        <w:rPr>
          <w:sz w:val="20"/>
          <w:szCs w:val="20"/>
        </w:rPr>
      </w:pPr>
      <w:r w:rsidRPr="006D72B1">
        <w:rPr>
          <w:sz w:val="20"/>
          <w:szCs w:val="20"/>
        </w:rPr>
        <w:t>T1656</w:t>
      </w:r>
      <w:r w:rsidR="00AE77EB">
        <w:rPr>
          <w:sz w:val="20"/>
          <w:szCs w:val="20"/>
        </w:rPr>
        <w:t xml:space="preserve">: </w:t>
      </w:r>
      <w:r w:rsidR="00AE77EB" w:rsidRPr="006D72B1">
        <w:rPr>
          <w:sz w:val="20"/>
          <w:szCs w:val="20"/>
        </w:rPr>
        <w:t>Impersonation</w:t>
      </w:r>
    </w:p>
    <w:p w14:paraId="60346C1A" w14:textId="77777777" w:rsidR="009F0749" w:rsidRDefault="009F0749" w:rsidP="009F0749">
      <w:pPr>
        <w:rPr>
          <w:sz w:val="20"/>
          <w:szCs w:val="20"/>
        </w:rPr>
      </w:pPr>
    </w:p>
    <w:p w14:paraId="26CE4F26" w14:textId="06675FB5" w:rsidR="009F0749" w:rsidRDefault="009F0749" w:rsidP="009F0749">
      <w:pPr>
        <w:rPr>
          <w:sz w:val="20"/>
          <w:szCs w:val="20"/>
        </w:rPr>
      </w:pPr>
      <w:r>
        <w:rPr>
          <w:sz w:val="20"/>
          <w:szCs w:val="20"/>
        </w:rPr>
        <w:t>Event: IP spoofed</w:t>
      </w:r>
    </w:p>
    <w:p w14:paraId="1CDDF394" w14:textId="26F2DB60" w:rsidR="009F0749" w:rsidRDefault="00393F40" w:rsidP="009F0749">
      <w:pPr>
        <w:pStyle w:val="ListParagraph"/>
        <w:numPr>
          <w:ilvl w:val="0"/>
          <w:numId w:val="6"/>
        </w:numPr>
        <w:rPr>
          <w:sz w:val="20"/>
          <w:szCs w:val="20"/>
        </w:rPr>
      </w:pPr>
      <w:r>
        <w:rPr>
          <w:sz w:val="20"/>
          <w:szCs w:val="20"/>
        </w:rPr>
        <w:t>TA11: Persist in the information environment</w:t>
      </w:r>
    </w:p>
    <w:p w14:paraId="42F62CCD" w14:textId="587B9C59" w:rsidR="00393F40" w:rsidRPr="009F0749" w:rsidRDefault="00393F40" w:rsidP="00393F40">
      <w:pPr>
        <w:pStyle w:val="ListParagraph"/>
        <w:numPr>
          <w:ilvl w:val="1"/>
          <w:numId w:val="6"/>
        </w:numPr>
        <w:rPr>
          <w:sz w:val="20"/>
          <w:szCs w:val="20"/>
        </w:rPr>
      </w:pPr>
      <w:r>
        <w:rPr>
          <w:sz w:val="20"/>
          <w:szCs w:val="20"/>
        </w:rPr>
        <w:t>T0129.001: Conceal Network Identity</w:t>
      </w:r>
    </w:p>
    <w:p w14:paraId="51D6C1E4" w14:textId="77777777" w:rsidR="008C0A55" w:rsidRDefault="008C0A55" w:rsidP="00FF3AFF">
      <w:pPr>
        <w:rPr>
          <w:sz w:val="20"/>
          <w:szCs w:val="20"/>
        </w:rPr>
      </w:pPr>
    </w:p>
    <w:p w14:paraId="12E088B2" w14:textId="77777777" w:rsidR="00013D07" w:rsidRDefault="00013D07" w:rsidP="00FF3AFF">
      <w:pPr>
        <w:rPr>
          <w:sz w:val="20"/>
          <w:szCs w:val="20"/>
        </w:rPr>
      </w:pPr>
    </w:p>
    <w:p w14:paraId="61A0243D" w14:textId="77777777" w:rsidR="00013D07" w:rsidRDefault="00013D07" w:rsidP="00FF3AFF">
      <w:pPr>
        <w:rPr>
          <w:sz w:val="20"/>
          <w:szCs w:val="20"/>
        </w:rPr>
      </w:pPr>
    </w:p>
    <w:p w14:paraId="72DD7DDE" w14:textId="77777777" w:rsidR="00013D07" w:rsidRDefault="00013D07" w:rsidP="00FF3AFF">
      <w:pPr>
        <w:rPr>
          <w:sz w:val="20"/>
          <w:szCs w:val="20"/>
        </w:rPr>
      </w:pPr>
    </w:p>
    <w:p w14:paraId="50334227" w14:textId="77777777" w:rsidR="00013D07" w:rsidRDefault="00013D07" w:rsidP="00FF3AFF">
      <w:pPr>
        <w:rPr>
          <w:sz w:val="20"/>
          <w:szCs w:val="20"/>
        </w:rPr>
      </w:pPr>
    </w:p>
    <w:p w14:paraId="46592D98" w14:textId="77777777" w:rsidR="00013D07" w:rsidRDefault="00013D07" w:rsidP="00FF3AFF">
      <w:pPr>
        <w:rPr>
          <w:sz w:val="20"/>
          <w:szCs w:val="20"/>
        </w:rPr>
      </w:pPr>
    </w:p>
    <w:p w14:paraId="56766ACE" w14:textId="77777777" w:rsidR="007B6EF2" w:rsidRPr="008A6663" w:rsidRDefault="007B6EF2" w:rsidP="00FF3AFF">
      <w:pPr>
        <w:rPr>
          <w:sz w:val="20"/>
          <w:szCs w:val="20"/>
        </w:rPr>
      </w:pPr>
    </w:p>
    <w:p w14:paraId="2FC9C573" w14:textId="77777777" w:rsidR="00FF3AFF" w:rsidRPr="007B6EF2" w:rsidRDefault="00FF3AFF" w:rsidP="00FF3AFF">
      <w:pPr>
        <w:rPr>
          <w:b/>
          <w:bCs/>
          <w:sz w:val="20"/>
          <w:szCs w:val="20"/>
        </w:rPr>
      </w:pPr>
      <w:r w:rsidRPr="007B6EF2">
        <w:rPr>
          <w:b/>
          <w:bCs/>
          <w:sz w:val="20"/>
          <w:szCs w:val="20"/>
        </w:rPr>
        <w:lastRenderedPageBreak/>
        <w:t>2017 APT French election campaign</w:t>
      </w:r>
    </w:p>
    <w:tbl>
      <w:tblPr>
        <w:tblStyle w:val="TableGrid"/>
        <w:tblW w:w="10435" w:type="dxa"/>
        <w:tblLook w:val="04A0" w:firstRow="1" w:lastRow="0" w:firstColumn="1" w:lastColumn="0" w:noHBand="0" w:noVBand="1"/>
      </w:tblPr>
      <w:tblGrid>
        <w:gridCol w:w="3506"/>
        <w:gridCol w:w="2327"/>
        <w:gridCol w:w="3703"/>
        <w:gridCol w:w="899"/>
      </w:tblGrid>
      <w:tr w:rsidR="00FD0667" w:rsidRPr="008A6663" w14:paraId="62C08820" w14:textId="77777777" w:rsidTr="00BE1973">
        <w:tc>
          <w:tcPr>
            <w:tcW w:w="3506" w:type="dxa"/>
          </w:tcPr>
          <w:p w14:paraId="6F8221EC" w14:textId="77777777" w:rsidR="00FD0667" w:rsidRPr="008A6663" w:rsidRDefault="00FD0667" w:rsidP="00BE1973">
            <w:pPr>
              <w:rPr>
                <w:sz w:val="20"/>
                <w:szCs w:val="20"/>
              </w:rPr>
            </w:pPr>
            <w:r w:rsidRPr="008A6663">
              <w:rPr>
                <w:sz w:val="20"/>
                <w:szCs w:val="20"/>
              </w:rPr>
              <w:t>Event</w:t>
            </w:r>
          </w:p>
        </w:tc>
        <w:tc>
          <w:tcPr>
            <w:tcW w:w="2327" w:type="dxa"/>
          </w:tcPr>
          <w:p w14:paraId="6E5C5E45" w14:textId="77777777" w:rsidR="00FD0667" w:rsidRPr="008A6663" w:rsidRDefault="00FD0667" w:rsidP="00BE1973">
            <w:pPr>
              <w:rPr>
                <w:sz w:val="20"/>
                <w:szCs w:val="20"/>
              </w:rPr>
            </w:pPr>
            <w:r w:rsidRPr="008A6663">
              <w:rPr>
                <w:sz w:val="20"/>
                <w:szCs w:val="20"/>
              </w:rPr>
              <w:t>Technique</w:t>
            </w:r>
          </w:p>
        </w:tc>
        <w:tc>
          <w:tcPr>
            <w:tcW w:w="3703" w:type="dxa"/>
          </w:tcPr>
          <w:p w14:paraId="68996524" w14:textId="77777777" w:rsidR="00FD0667" w:rsidRPr="008A6663" w:rsidRDefault="00FD0667" w:rsidP="00BE1973">
            <w:pPr>
              <w:rPr>
                <w:sz w:val="20"/>
                <w:szCs w:val="20"/>
              </w:rPr>
            </w:pPr>
            <w:r w:rsidRPr="008A6663">
              <w:rPr>
                <w:sz w:val="20"/>
                <w:szCs w:val="20"/>
              </w:rPr>
              <w:t>Comments</w:t>
            </w:r>
          </w:p>
        </w:tc>
        <w:tc>
          <w:tcPr>
            <w:tcW w:w="899" w:type="dxa"/>
          </w:tcPr>
          <w:p w14:paraId="5FC9FB74" w14:textId="77777777" w:rsidR="00FD0667" w:rsidRPr="008A6663" w:rsidRDefault="00FD0667" w:rsidP="00BE1973">
            <w:pPr>
              <w:rPr>
                <w:sz w:val="20"/>
                <w:szCs w:val="20"/>
              </w:rPr>
            </w:pPr>
            <w:r>
              <w:rPr>
                <w:sz w:val="20"/>
                <w:szCs w:val="20"/>
              </w:rPr>
              <w:t>Verified</w:t>
            </w:r>
          </w:p>
        </w:tc>
      </w:tr>
      <w:tr w:rsidR="00AC1322" w:rsidRPr="008A6663" w14:paraId="56D2241A" w14:textId="77777777" w:rsidTr="00253C51">
        <w:tc>
          <w:tcPr>
            <w:tcW w:w="10435" w:type="dxa"/>
            <w:gridSpan w:val="4"/>
            <w:shd w:val="clear" w:color="auto" w:fill="F2F2F2" w:themeFill="background1" w:themeFillShade="F2"/>
          </w:tcPr>
          <w:p w14:paraId="62439C5A" w14:textId="34917EB8" w:rsidR="00AC1322" w:rsidRPr="00253C51" w:rsidRDefault="00AC1322" w:rsidP="00BE1973">
            <w:pPr>
              <w:rPr>
                <w:b/>
                <w:bCs/>
                <w:sz w:val="20"/>
                <w:szCs w:val="20"/>
              </w:rPr>
            </w:pPr>
            <w:r w:rsidRPr="00253C51">
              <w:rPr>
                <w:b/>
                <w:bCs/>
                <w:sz w:val="20"/>
                <w:szCs w:val="20"/>
              </w:rPr>
              <w:t>Registering web addresses</w:t>
            </w:r>
            <w:r w:rsidR="00DE3B88">
              <w:rPr>
                <w:b/>
                <w:bCs/>
                <w:sz w:val="20"/>
                <w:szCs w:val="20"/>
              </w:rPr>
              <w:t xml:space="preserve"> (APT </w:t>
            </w:r>
            <w:r w:rsidR="00CB32F5">
              <w:rPr>
                <w:b/>
                <w:bCs/>
                <w:sz w:val="20"/>
                <w:szCs w:val="20"/>
              </w:rPr>
              <w:t>28</w:t>
            </w:r>
            <w:r w:rsidR="00DE3B88">
              <w:rPr>
                <w:b/>
                <w:bCs/>
                <w:sz w:val="20"/>
                <w:szCs w:val="20"/>
              </w:rPr>
              <w:t>)</w:t>
            </w:r>
          </w:p>
        </w:tc>
      </w:tr>
      <w:tr w:rsidR="008D08A0" w:rsidRPr="008A6663" w14:paraId="0873BE8F" w14:textId="77777777" w:rsidTr="00BE1973">
        <w:tc>
          <w:tcPr>
            <w:tcW w:w="3506" w:type="dxa"/>
            <w:vMerge w:val="restart"/>
          </w:tcPr>
          <w:p w14:paraId="2CB7FFEC" w14:textId="25D70B15" w:rsidR="008D08A0" w:rsidRPr="008A6663" w:rsidRDefault="008D08A0" w:rsidP="00BE1973">
            <w:pPr>
              <w:rPr>
                <w:sz w:val="20"/>
                <w:szCs w:val="20"/>
              </w:rPr>
            </w:pPr>
            <w:r>
              <w:rPr>
                <w:sz w:val="20"/>
                <w:szCs w:val="20"/>
              </w:rPr>
              <w:t>Registers decoy internet addresses</w:t>
            </w:r>
          </w:p>
        </w:tc>
        <w:tc>
          <w:tcPr>
            <w:tcW w:w="2327" w:type="dxa"/>
          </w:tcPr>
          <w:p w14:paraId="29E1DCD3" w14:textId="642D7EA1" w:rsidR="008D08A0" w:rsidRPr="008A6663" w:rsidRDefault="008D08A0" w:rsidP="00BE1973">
            <w:pPr>
              <w:rPr>
                <w:sz w:val="20"/>
                <w:szCs w:val="20"/>
              </w:rPr>
            </w:pPr>
            <w:r w:rsidRPr="008B4012">
              <w:rPr>
                <w:sz w:val="20"/>
                <w:szCs w:val="20"/>
              </w:rPr>
              <w:t>Create Inauthentic Websites</w:t>
            </w:r>
          </w:p>
        </w:tc>
        <w:tc>
          <w:tcPr>
            <w:tcW w:w="3703" w:type="dxa"/>
          </w:tcPr>
          <w:p w14:paraId="58E14731" w14:textId="52634290" w:rsidR="008D08A0" w:rsidRPr="008A6663" w:rsidRDefault="00817F36" w:rsidP="00BE1973">
            <w:pPr>
              <w:rPr>
                <w:sz w:val="20"/>
                <w:szCs w:val="20"/>
              </w:rPr>
            </w:pPr>
            <w:r>
              <w:rPr>
                <w:sz w:val="20"/>
                <w:szCs w:val="20"/>
              </w:rPr>
              <w:t>Technique matches creating internet addresses</w:t>
            </w:r>
          </w:p>
        </w:tc>
        <w:tc>
          <w:tcPr>
            <w:tcW w:w="899" w:type="dxa"/>
          </w:tcPr>
          <w:p w14:paraId="55751A03" w14:textId="5B64231F" w:rsidR="008D08A0" w:rsidRDefault="00817F36" w:rsidP="00BE1973">
            <w:pPr>
              <w:rPr>
                <w:sz w:val="20"/>
                <w:szCs w:val="20"/>
              </w:rPr>
            </w:pPr>
            <w:r>
              <w:rPr>
                <w:sz w:val="20"/>
                <w:szCs w:val="20"/>
              </w:rPr>
              <w:t>Yes</w:t>
            </w:r>
          </w:p>
        </w:tc>
      </w:tr>
      <w:tr w:rsidR="008D08A0" w:rsidRPr="008A6663" w14:paraId="7087653B" w14:textId="77777777" w:rsidTr="00BE1973">
        <w:tc>
          <w:tcPr>
            <w:tcW w:w="3506" w:type="dxa"/>
            <w:vMerge/>
          </w:tcPr>
          <w:p w14:paraId="27E6CAAF" w14:textId="77777777" w:rsidR="008D08A0" w:rsidRDefault="008D08A0" w:rsidP="00BE1973">
            <w:pPr>
              <w:rPr>
                <w:sz w:val="20"/>
                <w:szCs w:val="20"/>
              </w:rPr>
            </w:pPr>
          </w:p>
        </w:tc>
        <w:tc>
          <w:tcPr>
            <w:tcW w:w="2327" w:type="dxa"/>
          </w:tcPr>
          <w:p w14:paraId="5BFA6EF8" w14:textId="45CAF22F" w:rsidR="008D08A0" w:rsidRPr="008B4012" w:rsidRDefault="008D08A0" w:rsidP="00BE1973">
            <w:pPr>
              <w:rPr>
                <w:sz w:val="20"/>
                <w:szCs w:val="20"/>
              </w:rPr>
            </w:pPr>
            <w:r w:rsidRPr="00C4617E">
              <w:rPr>
                <w:sz w:val="20"/>
                <w:szCs w:val="20"/>
              </w:rPr>
              <w:t>Acquire Infrastructure: Domains</w:t>
            </w:r>
          </w:p>
        </w:tc>
        <w:tc>
          <w:tcPr>
            <w:tcW w:w="3703" w:type="dxa"/>
          </w:tcPr>
          <w:p w14:paraId="3180004E" w14:textId="32C64370" w:rsidR="008D08A0" w:rsidRPr="008A6663" w:rsidRDefault="00817F36" w:rsidP="00BE1973">
            <w:pPr>
              <w:rPr>
                <w:sz w:val="20"/>
                <w:szCs w:val="20"/>
              </w:rPr>
            </w:pPr>
            <w:r>
              <w:rPr>
                <w:sz w:val="20"/>
                <w:szCs w:val="20"/>
              </w:rPr>
              <w:t>Technique matches creating domains</w:t>
            </w:r>
          </w:p>
        </w:tc>
        <w:tc>
          <w:tcPr>
            <w:tcW w:w="899" w:type="dxa"/>
          </w:tcPr>
          <w:p w14:paraId="16986C82" w14:textId="0123E3C5" w:rsidR="008D08A0" w:rsidRDefault="00817F36" w:rsidP="00BE1973">
            <w:pPr>
              <w:rPr>
                <w:sz w:val="20"/>
                <w:szCs w:val="20"/>
              </w:rPr>
            </w:pPr>
            <w:r>
              <w:rPr>
                <w:sz w:val="20"/>
                <w:szCs w:val="20"/>
              </w:rPr>
              <w:t>Yes</w:t>
            </w:r>
          </w:p>
        </w:tc>
      </w:tr>
      <w:tr w:rsidR="005B08AC" w:rsidRPr="008A6663" w14:paraId="3971C062" w14:textId="77777777" w:rsidTr="00BE1973">
        <w:tc>
          <w:tcPr>
            <w:tcW w:w="3506" w:type="dxa"/>
          </w:tcPr>
          <w:p w14:paraId="7A7F30CE" w14:textId="1E364067" w:rsidR="005B08AC" w:rsidRPr="008A6663" w:rsidRDefault="005B08AC" w:rsidP="00BE1973">
            <w:pPr>
              <w:rPr>
                <w:sz w:val="20"/>
                <w:szCs w:val="20"/>
              </w:rPr>
            </w:pPr>
            <w:r>
              <w:rPr>
                <w:sz w:val="20"/>
                <w:szCs w:val="20"/>
              </w:rPr>
              <w:t>Addresses designed to mimic the name of the ‘En Marche!’ movement</w:t>
            </w:r>
          </w:p>
        </w:tc>
        <w:tc>
          <w:tcPr>
            <w:tcW w:w="2327" w:type="dxa"/>
            <w:vMerge w:val="restart"/>
          </w:tcPr>
          <w:p w14:paraId="7C804CB6" w14:textId="37FDE687" w:rsidR="005B08AC" w:rsidRPr="008A6663" w:rsidRDefault="005B08AC" w:rsidP="00BE1973">
            <w:pPr>
              <w:rPr>
                <w:sz w:val="20"/>
                <w:szCs w:val="20"/>
              </w:rPr>
            </w:pPr>
            <w:r w:rsidRPr="008B4012">
              <w:rPr>
                <w:sz w:val="20"/>
                <w:szCs w:val="20"/>
              </w:rPr>
              <w:t>Spoof/parody account/site</w:t>
            </w:r>
          </w:p>
        </w:tc>
        <w:tc>
          <w:tcPr>
            <w:tcW w:w="3703" w:type="dxa"/>
            <w:vMerge w:val="restart"/>
          </w:tcPr>
          <w:p w14:paraId="610BE850" w14:textId="10DEC74F" w:rsidR="005B08AC" w:rsidRPr="008A6663" w:rsidRDefault="00817F36" w:rsidP="00BE1973">
            <w:pPr>
              <w:rPr>
                <w:sz w:val="20"/>
                <w:szCs w:val="20"/>
              </w:rPr>
            </w:pPr>
            <w:r>
              <w:rPr>
                <w:sz w:val="20"/>
                <w:szCs w:val="20"/>
              </w:rPr>
              <w:t>The sites that were created were designed to mimic legitimate sites and the ‘En Marche!’ movement</w:t>
            </w:r>
            <w:r w:rsidR="006D40CC">
              <w:rPr>
                <w:sz w:val="20"/>
                <w:szCs w:val="20"/>
              </w:rPr>
              <w:t>. This can be represented by Spoof/parody account/site</w:t>
            </w:r>
          </w:p>
        </w:tc>
        <w:tc>
          <w:tcPr>
            <w:tcW w:w="899" w:type="dxa"/>
            <w:vMerge w:val="restart"/>
          </w:tcPr>
          <w:p w14:paraId="20DC2B31" w14:textId="42328B5C" w:rsidR="005B08AC" w:rsidRDefault="006D40CC" w:rsidP="00BE1973">
            <w:pPr>
              <w:rPr>
                <w:sz w:val="20"/>
                <w:szCs w:val="20"/>
              </w:rPr>
            </w:pPr>
            <w:r>
              <w:rPr>
                <w:sz w:val="20"/>
                <w:szCs w:val="20"/>
              </w:rPr>
              <w:t>Yes</w:t>
            </w:r>
          </w:p>
        </w:tc>
      </w:tr>
      <w:tr w:rsidR="005B08AC" w:rsidRPr="008A6663" w14:paraId="629AA8CB" w14:textId="77777777" w:rsidTr="00BE1973">
        <w:tc>
          <w:tcPr>
            <w:tcW w:w="3506" w:type="dxa"/>
          </w:tcPr>
          <w:p w14:paraId="35BBD623" w14:textId="34170637" w:rsidR="005B08AC" w:rsidRPr="008A6663" w:rsidRDefault="005B08AC" w:rsidP="00BE1973">
            <w:pPr>
              <w:rPr>
                <w:sz w:val="20"/>
                <w:szCs w:val="20"/>
              </w:rPr>
            </w:pPr>
            <w:r>
              <w:rPr>
                <w:sz w:val="20"/>
                <w:szCs w:val="20"/>
              </w:rPr>
              <w:t>Registers web addresses to mimic legitimate websites (including ‘</w:t>
            </w:r>
            <w:r w:rsidRPr="00291D48">
              <w:rPr>
                <w:sz w:val="20"/>
                <w:szCs w:val="20"/>
              </w:rPr>
              <w:t>myaccount.google.com-changepasswordmyaccount-idx8jxcn3ufdmncudd.gq</w:t>
            </w:r>
            <w:r>
              <w:rPr>
                <w:sz w:val="20"/>
                <w:szCs w:val="20"/>
              </w:rPr>
              <w:t>’)</w:t>
            </w:r>
          </w:p>
        </w:tc>
        <w:tc>
          <w:tcPr>
            <w:tcW w:w="2327" w:type="dxa"/>
            <w:vMerge/>
          </w:tcPr>
          <w:p w14:paraId="0212C6D3" w14:textId="77777777" w:rsidR="005B08AC" w:rsidRPr="008A6663" w:rsidRDefault="005B08AC" w:rsidP="00BE1973">
            <w:pPr>
              <w:rPr>
                <w:sz w:val="20"/>
                <w:szCs w:val="20"/>
              </w:rPr>
            </w:pPr>
          </w:p>
        </w:tc>
        <w:tc>
          <w:tcPr>
            <w:tcW w:w="3703" w:type="dxa"/>
            <w:vMerge/>
          </w:tcPr>
          <w:p w14:paraId="2562326B" w14:textId="77777777" w:rsidR="005B08AC" w:rsidRPr="008A6663" w:rsidRDefault="005B08AC" w:rsidP="00BE1973">
            <w:pPr>
              <w:rPr>
                <w:sz w:val="20"/>
                <w:szCs w:val="20"/>
              </w:rPr>
            </w:pPr>
          </w:p>
        </w:tc>
        <w:tc>
          <w:tcPr>
            <w:tcW w:w="899" w:type="dxa"/>
            <w:vMerge/>
          </w:tcPr>
          <w:p w14:paraId="4334FB54" w14:textId="77777777" w:rsidR="005B08AC" w:rsidRDefault="005B08AC" w:rsidP="00BE1973">
            <w:pPr>
              <w:rPr>
                <w:sz w:val="20"/>
                <w:szCs w:val="20"/>
              </w:rPr>
            </w:pPr>
          </w:p>
        </w:tc>
      </w:tr>
      <w:tr w:rsidR="005B08AC" w:rsidRPr="008A6663" w14:paraId="6893D002" w14:textId="77777777" w:rsidTr="00BE1973">
        <w:tc>
          <w:tcPr>
            <w:tcW w:w="3506" w:type="dxa"/>
          </w:tcPr>
          <w:p w14:paraId="40B73E76" w14:textId="48D3E4B9" w:rsidR="005B08AC" w:rsidRPr="008A6663" w:rsidRDefault="005B08AC" w:rsidP="00BE1973">
            <w:pPr>
              <w:rPr>
                <w:sz w:val="20"/>
                <w:szCs w:val="20"/>
              </w:rPr>
            </w:pPr>
            <w:r>
              <w:rPr>
                <w:sz w:val="20"/>
                <w:szCs w:val="20"/>
              </w:rPr>
              <w:t xml:space="preserve">Creating fake login pages </w:t>
            </w:r>
          </w:p>
        </w:tc>
        <w:tc>
          <w:tcPr>
            <w:tcW w:w="2327" w:type="dxa"/>
            <w:vMerge/>
          </w:tcPr>
          <w:p w14:paraId="50E41B98" w14:textId="77777777" w:rsidR="005B08AC" w:rsidRPr="008A6663" w:rsidRDefault="005B08AC" w:rsidP="00BE1973">
            <w:pPr>
              <w:rPr>
                <w:sz w:val="20"/>
                <w:szCs w:val="20"/>
              </w:rPr>
            </w:pPr>
          </w:p>
        </w:tc>
        <w:tc>
          <w:tcPr>
            <w:tcW w:w="3703" w:type="dxa"/>
            <w:vMerge/>
          </w:tcPr>
          <w:p w14:paraId="5A03712E" w14:textId="77777777" w:rsidR="005B08AC" w:rsidRPr="008A6663" w:rsidRDefault="005B08AC" w:rsidP="00BE1973">
            <w:pPr>
              <w:rPr>
                <w:sz w:val="20"/>
                <w:szCs w:val="20"/>
              </w:rPr>
            </w:pPr>
          </w:p>
        </w:tc>
        <w:tc>
          <w:tcPr>
            <w:tcW w:w="899" w:type="dxa"/>
            <w:vMerge/>
          </w:tcPr>
          <w:p w14:paraId="5119DF2E" w14:textId="77777777" w:rsidR="005B08AC" w:rsidRDefault="005B08AC" w:rsidP="00BE1973">
            <w:pPr>
              <w:rPr>
                <w:sz w:val="20"/>
                <w:szCs w:val="20"/>
              </w:rPr>
            </w:pPr>
          </w:p>
        </w:tc>
      </w:tr>
      <w:tr w:rsidR="00253C51" w:rsidRPr="008A6663" w14:paraId="61B3B647" w14:textId="77777777" w:rsidTr="00253C51">
        <w:tc>
          <w:tcPr>
            <w:tcW w:w="10435" w:type="dxa"/>
            <w:gridSpan w:val="4"/>
            <w:shd w:val="clear" w:color="auto" w:fill="F2F2F2" w:themeFill="background1" w:themeFillShade="F2"/>
          </w:tcPr>
          <w:p w14:paraId="1954B515" w14:textId="4C4F3265" w:rsidR="00253C51" w:rsidRPr="00253C51" w:rsidRDefault="00253C51" w:rsidP="00BE1973">
            <w:pPr>
              <w:rPr>
                <w:b/>
                <w:bCs/>
                <w:sz w:val="20"/>
                <w:szCs w:val="20"/>
              </w:rPr>
            </w:pPr>
            <w:r w:rsidRPr="00253C51">
              <w:rPr>
                <w:b/>
                <w:bCs/>
                <w:sz w:val="20"/>
                <w:szCs w:val="20"/>
              </w:rPr>
              <w:t xml:space="preserve">Social media account communicates with individuals </w:t>
            </w:r>
          </w:p>
        </w:tc>
      </w:tr>
      <w:tr w:rsidR="00C04DD5" w:rsidRPr="008A6663" w14:paraId="678DEE9D" w14:textId="77777777" w:rsidTr="00BE1973">
        <w:tc>
          <w:tcPr>
            <w:tcW w:w="3506" w:type="dxa"/>
          </w:tcPr>
          <w:p w14:paraId="2559B8D3" w14:textId="1AF1B27F" w:rsidR="00C04DD5" w:rsidRPr="008A6663" w:rsidRDefault="00726B8E" w:rsidP="00BE1973">
            <w:pPr>
              <w:rPr>
                <w:sz w:val="20"/>
                <w:szCs w:val="20"/>
              </w:rPr>
            </w:pPr>
            <w:r>
              <w:rPr>
                <w:sz w:val="20"/>
                <w:szCs w:val="20"/>
              </w:rPr>
              <w:t xml:space="preserve">Social media account </w:t>
            </w:r>
            <w:r w:rsidR="00752859">
              <w:rPr>
                <w:sz w:val="20"/>
                <w:szCs w:val="20"/>
              </w:rPr>
              <w:t xml:space="preserve">communicates with French individuals, offering access to </w:t>
            </w:r>
            <w:r w:rsidR="00DE3B88">
              <w:rPr>
                <w:sz w:val="20"/>
                <w:szCs w:val="20"/>
              </w:rPr>
              <w:t>campaign documents</w:t>
            </w:r>
            <w:r w:rsidR="00480793">
              <w:rPr>
                <w:sz w:val="20"/>
                <w:szCs w:val="20"/>
              </w:rPr>
              <w:t xml:space="preserve"> (GRU)</w:t>
            </w:r>
          </w:p>
        </w:tc>
        <w:tc>
          <w:tcPr>
            <w:tcW w:w="2327" w:type="dxa"/>
          </w:tcPr>
          <w:p w14:paraId="7E143EF4" w14:textId="7CF8BFEA" w:rsidR="00C04DD5" w:rsidRPr="008A6663" w:rsidRDefault="00C4617E" w:rsidP="00BE1973">
            <w:pPr>
              <w:rPr>
                <w:sz w:val="20"/>
                <w:szCs w:val="20"/>
              </w:rPr>
            </w:pPr>
            <w:r w:rsidRPr="00C4617E">
              <w:rPr>
                <w:sz w:val="20"/>
                <w:szCs w:val="20"/>
              </w:rPr>
              <w:t>Establish Accounts: Email Accounts</w:t>
            </w:r>
          </w:p>
        </w:tc>
        <w:tc>
          <w:tcPr>
            <w:tcW w:w="3703" w:type="dxa"/>
          </w:tcPr>
          <w:p w14:paraId="10416113" w14:textId="77777777" w:rsidR="00EA7C71" w:rsidRDefault="006D40CC" w:rsidP="00BE1973">
            <w:pPr>
              <w:rPr>
                <w:sz w:val="20"/>
                <w:szCs w:val="20"/>
              </w:rPr>
            </w:pPr>
            <w:r>
              <w:rPr>
                <w:sz w:val="20"/>
                <w:szCs w:val="20"/>
              </w:rPr>
              <w:t xml:space="preserve">Timeline states that a social media account communicated with individuals, but then a spearphising email was sent. </w:t>
            </w:r>
          </w:p>
          <w:p w14:paraId="2721ECE7" w14:textId="77777777" w:rsidR="00EA7C71" w:rsidRDefault="00EA7C71" w:rsidP="00BE1973">
            <w:pPr>
              <w:rPr>
                <w:sz w:val="20"/>
                <w:szCs w:val="20"/>
              </w:rPr>
            </w:pPr>
          </w:p>
          <w:p w14:paraId="53CE5FCE" w14:textId="3735D465" w:rsidR="002C6605" w:rsidRDefault="00546047" w:rsidP="00BE1973">
            <w:pPr>
              <w:rPr>
                <w:sz w:val="20"/>
                <w:szCs w:val="20"/>
              </w:rPr>
            </w:pPr>
            <w:r>
              <w:rPr>
                <w:sz w:val="20"/>
                <w:szCs w:val="20"/>
              </w:rPr>
              <w:t xml:space="preserve">There may be missing information in the timeline </w:t>
            </w:r>
            <w:r w:rsidR="002C6605">
              <w:rPr>
                <w:sz w:val="20"/>
                <w:szCs w:val="20"/>
              </w:rPr>
              <w:t>regarding</w:t>
            </w:r>
            <w:r>
              <w:rPr>
                <w:sz w:val="20"/>
                <w:szCs w:val="20"/>
              </w:rPr>
              <w:t xml:space="preserve"> how these communications migrated from social media to email</w:t>
            </w:r>
            <w:r w:rsidR="00EA7C71">
              <w:rPr>
                <w:sz w:val="20"/>
                <w:szCs w:val="20"/>
              </w:rPr>
              <w:t xml:space="preserve"> within the timeline and the attack flow diagram.</w:t>
            </w:r>
          </w:p>
          <w:p w14:paraId="5F95DB88" w14:textId="77777777" w:rsidR="00546047" w:rsidRDefault="00546047" w:rsidP="00BE1973">
            <w:pPr>
              <w:rPr>
                <w:sz w:val="20"/>
                <w:szCs w:val="20"/>
              </w:rPr>
            </w:pPr>
          </w:p>
          <w:p w14:paraId="71F5DA86" w14:textId="3DDD7295" w:rsidR="00546047" w:rsidRDefault="00546047" w:rsidP="00BE1973">
            <w:pPr>
              <w:rPr>
                <w:sz w:val="20"/>
                <w:szCs w:val="20"/>
              </w:rPr>
            </w:pPr>
            <w:r>
              <w:rPr>
                <w:sz w:val="20"/>
                <w:szCs w:val="20"/>
              </w:rPr>
              <w:t>However</w:t>
            </w:r>
            <w:r w:rsidR="002C6605">
              <w:rPr>
                <w:sz w:val="20"/>
                <w:szCs w:val="20"/>
              </w:rPr>
              <w:t>,</w:t>
            </w:r>
            <w:r>
              <w:rPr>
                <w:sz w:val="20"/>
                <w:szCs w:val="20"/>
              </w:rPr>
              <w:t xml:space="preserve"> an email account would need to be </w:t>
            </w:r>
            <w:r w:rsidR="002C6605">
              <w:rPr>
                <w:sz w:val="20"/>
                <w:szCs w:val="20"/>
              </w:rPr>
              <w:t>created to send an email, so this</w:t>
            </w:r>
            <w:r w:rsidR="003F0DB0">
              <w:rPr>
                <w:sz w:val="20"/>
                <w:szCs w:val="20"/>
              </w:rPr>
              <w:t xml:space="preserve"> would make sense. </w:t>
            </w:r>
            <w:r w:rsidR="002C6605">
              <w:rPr>
                <w:sz w:val="20"/>
                <w:szCs w:val="20"/>
              </w:rPr>
              <w:t xml:space="preserve"> </w:t>
            </w:r>
          </w:p>
          <w:p w14:paraId="7E67BD66" w14:textId="77777777" w:rsidR="002C6605" w:rsidRDefault="002C6605" w:rsidP="00BE1973">
            <w:pPr>
              <w:rPr>
                <w:sz w:val="20"/>
                <w:szCs w:val="20"/>
              </w:rPr>
            </w:pPr>
          </w:p>
          <w:p w14:paraId="69C021B5" w14:textId="102AFF68" w:rsidR="002C6605" w:rsidRPr="008A6663" w:rsidRDefault="002C6605" w:rsidP="00BE1973">
            <w:pPr>
              <w:rPr>
                <w:sz w:val="20"/>
                <w:szCs w:val="20"/>
              </w:rPr>
            </w:pPr>
            <w:r w:rsidRPr="002C6605">
              <w:rPr>
                <w:b/>
                <w:bCs/>
                <w:sz w:val="20"/>
                <w:szCs w:val="20"/>
              </w:rPr>
              <w:t>Suggestion:</w:t>
            </w:r>
            <w:r>
              <w:rPr>
                <w:sz w:val="20"/>
                <w:szCs w:val="20"/>
              </w:rPr>
              <w:br/>
              <w:t xml:space="preserve">Add a new attack flow object that represents creation of a social media account in addition to the email accounts. </w:t>
            </w:r>
          </w:p>
        </w:tc>
        <w:tc>
          <w:tcPr>
            <w:tcW w:w="899" w:type="dxa"/>
          </w:tcPr>
          <w:p w14:paraId="0AD9FB64" w14:textId="708BF770" w:rsidR="00C04DD5" w:rsidRDefault="00EA7C71" w:rsidP="00BE1973">
            <w:pPr>
              <w:rPr>
                <w:sz w:val="20"/>
                <w:szCs w:val="20"/>
              </w:rPr>
            </w:pPr>
            <w:r>
              <w:rPr>
                <w:sz w:val="20"/>
                <w:szCs w:val="20"/>
              </w:rPr>
              <w:t>Maybe</w:t>
            </w:r>
          </w:p>
        </w:tc>
      </w:tr>
      <w:tr w:rsidR="004E6D66" w:rsidRPr="008A6663" w14:paraId="1431F794" w14:textId="77777777" w:rsidTr="00BE1973">
        <w:tc>
          <w:tcPr>
            <w:tcW w:w="3506" w:type="dxa"/>
            <w:vMerge w:val="restart"/>
          </w:tcPr>
          <w:p w14:paraId="559FA6F9" w14:textId="63000DDD" w:rsidR="004E6D66" w:rsidRPr="008A6663" w:rsidRDefault="004E6D66" w:rsidP="00BE1973">
            <w:pPr>
              <w:rPr>
                <w:sz w:val="20"/>
                <w:szCs w:val="20"/>
              </w:rPr>
            </w:pPr>
            <w:r>
              <w:rPr>
                <w:sz w:val="20"/>
                <w:szCs w:val="20"/>
              </w:rPr>
              <w:t>Spearphising emails linking to websites established by APT</w:t>
            </w:r>
          </w:p>
        </w:tc>
        <w:tc>
          <w:tcPr>
            <w:tcW w:w="2327" w:type="dxa"/>
          </w:tcPr>
          <w:p w14:paraId="68D58AF3" w14:textId="7DE46FFC" w:rsidR="004E6D66" w:rsidRPr="008A6663" w:rsidRDefault="004E6D66" w:rsidP="00BE1973">
            <w:pPr>
              <w:rPr>
                <w:sz w:val="20"/>
                <w:szCs w:val="20"/>
              </w:rPr>
            </w:pPr>
            <w:r w:rsidRPr="00C4617E">
              <w:rPr>
                <w:sz w:val="20"/>
                <w:szCs w:val="20"/>
              </w:rPr>
              <w:t>Phishing for Information: Spearphishing Link</w:t>
            </w:r>
          </w:p>
        </w:tc>
        <w:tc>
          <w:tcPr>
            <w:tcW w:w="3703" w:type="dxa"/>
          </w:tcPr>
          <w:p w14:paraId="1A4DAC57" w14:textId="77777777" w:rsidR="004E6D66" w:rsidRDefault="002C6605" w:rsidP="00BE1973">
            <w:pPr>
              <w:rPr>
                <w:sz w:val="20"/>
                <w:szCs w:val="20"/>
              </w:rPr>
            </w:pPr>
            <w:r>
              <w:rPr>
                <w:sz w:val="20"/>
                <w:szCs w:val="20"/>
              </w:rPr>
              <w:t xml:space="preserve">Matches with the description, spearphising </w:t>
            </w:r>
            <w:r w:rsidR="00F1221F">
              <w:rPr>
                <w:sz w:val="20"/>
                <w:szCs w:val="20"/>
              </w:rPr>
              <w:t xml:space="preserve">link or attachment not necessarily specified in timeline. </w:t>
            </w:r>
          </w:p>
          <w:p w14:paraId="1A4484C5" w14:textId="77777777" w:rsidR="00416C42" w:rsidRDefault="00416C42" w:rsidP="00BE1973">
            <w:pPr>
              <w:rPr>
                <w:sz w:val="20"/>
                <w:szCs w:val="20"/>
              </w:rPr>
            </w:pPr>
          </w:p>
          <w:p w14:paraId="63408D14" w14:textId="5F9162DE" w:rsidR="00F1221F" w:rsidRPr="008A6663" w:rsidRDefault="00416C42" w:rsidP="00BE1973">
            <w:pPr>
              <w:rPr>
                <w:sz w:val="20"/>
                <w:szCs w:val="20"/>
              </w:rPr>
            </w:pPr>
            <w:r>
              <w:rPr>
                <w:sz w:val="20"/>
                <w:szCs w:val="20"/>
              </w:rPr>
              <w:t xml:space="preserve">Confirmed against resource </w:t>
            </w:r>
            <w:r w:rsidR="00742FA9">
              <w:rPr>
                <w:sz w:val="20"/>
                <w:szCs w:val="20"/>
              </w:rPr>
              <w:t>‘MIT Technology Review’</w:t>
            </w:r>
            <w:r w:rsidR="00EF4006">
              <w:rPr>
                <w:sz w:val="20"/>
                <w:szCs w:val="20"/>
              </w:rPr>
              <w:t xml:space="preserve"> source that a link was sent. </w:t>
            </w:r>
            <w:r w:rsidR="00F1221F" w:rsidRPr="00F1221F">
              <w:rPr>
                <w:color w:val="C00000"/>
                <w:sz w:val="20"/>
                <w:szCs w:val="20"/>
              </w:rPr>
              <w:t xml:space="preserve"> </w:t>
            </w:r>
          </w:p>
        </w:tc>
        <w:tc>
          <w:tcPr>
            <w:tcW w:w="899" w:type="dxa"/>
          </w:tcPr>
          <w:p w14:paraId="3E711B52" w14:textId="5B505794" w:rsidR="004E6D66" w:rsidRDefault="00EF4006" w:rsidP="00BE1973">
            <w:pPr>
              <w:rPr>
                <w:sz w:val="20"/>
                <w:szCs w:val="20"/>
              </w:rPr>
            </w:pPr>
            <w:r>
              <w:rPr>
                <w:sz w:val="20"/>
                <w:szCs w:val="20"/>
              </w:rPr>
              <w:t>Yes</w:t>
            </w:r>
          </w:p>
        </w:tc>
      </w:tr>
      <w:tr w:rsidR="004E6D66" w:rsidRPr="008A6663" w14:paraId="04B07F9A" w14:textId="77777777" w:rsidTr="00BE1973">
        <w:tc>
          <w:tcPr>
            <w:tcW w:w="3506" w:type="dxa"/>
            <w:vMerge/>
          </w:tcPr>
          <w:p w14:paraId="513EDA87" w14:textId="77777777" w:rsidR="004E6D66" w:rsidRDefault="004E6D66" w:rsidP="00BE1973">
            <w:pPr>
              <w:rPr>
                <w:sz w:val="20"/>
                <w:szCs w:val="20"/>
              </w:rPr>
            </w:pPr>
          </w:p>
        </w:tc>
        <w:tc>
          <w:tcPr>
            <w:tcW w:w="2327" w:type="dxa"/>
          </w:tcPr>
          <w:p w14:paraId="73524D79" w14:textId="1F7278EC" w:rsidR="004E6D66" w:rsidRPr="00C4617E" w:rsidRDefault="004E6D66" w:rsidP="00BE1973">
            <w:pPr>
              <w:rPr>
                <w:sz w:val="20"/>
                <w:szCs w:val="20"/>
              </w:rPr>
            </w:pPr>
            <w:r w:rsidRPr="00CB42CD">
              <w:rPr>
                <w:sz w:val="20"/>
                <w:szCs w:val="20"/>
              </w:rPr>
              <w:t>Phishing: Spearphishing Attatchment</w:t>
            </w:r>
          </w:p>
        </w:tc>
        <w:tc>
          <w:tcPr>
            <w:tcW w:w="3703" w:type="dxa"/>
          </w:tcPr>
          <w:p w14:paraId="6FD6B933" w14:textId="77777777" w:rsidR="004E6D66" w:rsidRDefault="000F6096" w:rsidP="00BE1973">
            <w:pPr>
              <w:rPr>
                <w:sz w:val="20"/>
                <w:szCs w:val="20"/>
              </w:rPr>
            </w:pPr>
            <w:r>
              <w:rPr>
                <w:sz w:val="20"/>
                <w:szCs w:val="20"/>
              </w:rPr>
              <w:t xml:space="preserve">Could not identify spearphising </w:t>
            </w:r>
            <w:r w:rsidR="007B28B9">
              <w:rPr>
                <w:sz w:val="20"/>
                <w:szCs w:val="20"/>
              </w:rPr>
              <w:t xml:space="preserve">using attachments within the timeline or resources. </w:t>
            </w:r>
          </w:p>
          <w:p w14:paraId="5C584D45" w14:textId="77777777" w:rsidR="0071071A" w:rsidRDefault="0071071A" w:rsidP="00BE1973">
            <w:pPr>
              <w:rPr>
                <w:sz w:val="20"/>
                <w:szCs w:val="20"/>
              </w:rPr>
            </w:pPr>
          </w:p>
          <w:p w14:paraId="5D8233A0" w14:textId="77777777" w:rsidR="0071071A" w:rsidRPr="00844439" w:rsidRDefault="0071071A" w:rsidP="00BE1973">
            <w:pPr>
              <w:rPr>
                <w:b/>
                <w:bCs/>
                <w:sz w:val="20"/>
                <w:szCs w:val="20"/>
              </w:rPr>
            </w:pPr>
            <w:r w:rsidRPr="00844439">
              <w:rPr>
                <w:b/>
                <w:bCs/>
                <w:sz w:val="20"/>
                <w:szCs w:val="20"/>
              </w:rPr>
              <w:t>Suggestion:</w:t>
            </w:r>
          </w:p>
          <w:p w14:paraId="37731265" w14:textId="3F539391" w:rsidR="0071071A" w:rsidRPr="008A6663" w:rsidRDefault="0071071A" w:rsidP="00BE1973">
            <w:pPr>
              <w:rPr>
                <w:sz w:val="20"/>
                <w:szCs w:val="20"/>
              </w:rPr>
            </w:pPr>
            <w:r>
              <w:rPr>
                <w:sz w:val="20"/>
                <w:szCs w:val="20"/>
              </w:rPr>
              <w:t>Use</w:t>
            </w:r>
            <w:r w:rsidR="00844439">
              <w:rPr>
                <w:sz w:val="20"/>
                <w:szCs w:val="20"/>
              </w:rPr>
              <w:t xml:space="preserve"> Phishing: Spearphishing Link</w:t>
            </w:r>
            <w:r w:rsidR="00EE74DD">
              <w:rPr>
                <w:sz w:val="20"/>
                <w:szCs w:val="20"/>
              </w:rPr>
              <w:t xml:space="preserve"> instead</w:t>
            </w:r>
          </w:p>
        </w:tc>
        <w:tc>
          <w:tcPr>
            <w:tcW w:w="899" w:type="dxa"/>
          </w:tcPr>
          <w:p w14:paraId="549574D9" w14:textId="6F0DA2C6" w:rsidR="004E6D66" w:rsidRDefault="00844439" w:rsidP="00BE1973">
            <w:pPr>
              <w:rPr>
                <w:sz w:val="20"/>
                <w:szCs w:val="20"/>
              </w:rPr>
            </w:pPr>
            <w:r>
              <w:rPr>
                <w:sz w:val="20"/>
                <w:szCs w:val="20"/>
              </w:rPr>
              <w:t>No</w:t>
            </w:r>
          </w:p>
        </w:tc>
      </w:tr>
      <w:tr w:rsidR="004E6D66" w:rsidRPr="008A6663" w14:paraId="27897E4C" w14:textId="77777777" w:rsidTr="00BE1973">
        <w:tc>
          <w:tcPr>
            <w:tcW w:w="3506" w:type="dxa"/>
            <w:vMerge/>
          </w:tcPr>
          <w:p w14:paraId="6E2A8A10" w14:textId="77777777" w:rsidR="004E6D66" w:rsidRDefault="004E6D66" w:rsidP="00BE1973">
            <w:pPr>
              <w:rPr>
                <w:sz w:val="20"/>
                <w:szCs w:val="20"/>
              </w:rPr>
            </w:pPr>
          </w:p>
        </w:tc>
        <w:tc>
          <w:tcPr>
            <w:tcW w:w="2327" w:type="dxa"/>
          </w:tcPr>
          <w:p w14:paraId="70FF8BFC" w14:textId="2F4B3031" w:rsidR="004E6D66" w:rsidRPr="00CB42CD" w:rsidRDefault="004E6D66" w:rsidP="00BE1973">
            <w:pPr>
              <w:rPr>
                <w:sz w:val="20"/>
                <w:szCs w:val="20"/>
              </w:rPr>
            </w:pPr>
            <w:r w:rsidRPr="002458F9">
              <w:rPr>
                <w:sz w:val="20"/>
                <w:szCs w:val="20"/>
              </w:rPr>
              <w:t>Compromise Accounts: Email Accounts</w:t>
            </w:r>
          </w:p>
        </w:tc>
        <w:tc>
          <w:tcPr>
            <w:tcW w:w="3703" w:type="dxa"/>
          </w:tcPr>
          <w:p w14:paraId="16AA2C46" w14:textId="69D6D2F1" w:rsidR="00EC3BAA" w:rsidRPr="00C67199" w:rsidRDefault="00C67199" w:rsidP="00BE1973">
            <w:pPr>
              <w:rPr>
                <w:sz w:val="20"/>
                <w:szCs w:val="20"/>
              </w:rPr>
            </w:pPr>
            <w:r>
              <w:rPr>
                <w:sz w:val="20"/>
                <w:szCs w:val="20"/>
              </w:rPr>
              <w:t>Compromised login credentials would include emails.</w:t>
            </w:r>
            <w:r w:rsidR="00EC3BAA">
              <w:rPr>
                <w:sz w:val="20"/>
                <w:szCs w:val="20"/>
              </w:rPr>
              <w:t xml:space="preserve"> </w:t>
            </w:r>
          </w:p>
        </w:tc>
        <w:tc>
          <w:tcPr>
            <w:tcW w:w="899" w:type="dxa"/>
          </w:tcPr>
          <w:p w14:paraId="1971384C" w14:textId="07A3CE01" w:rsidR="004E6D66" w:rsidRDefault="00EC3BAA" w:rsidP="00BE1973">
            <w:pPr>
              <w:rPr>
                <w:sz w:val="20"/>
                <w:szCs w:val="20"/>
              </w:rPr>
            </w:pPr>
            <w:r>
              <w:rPr>
                <w:sz w:val="20"/>
                <w:szCs w:val="20"/>
              </w:rPr>
              <w:t>Yes</w:t>
            </w:r>
          </w:p>
        </w:tc>
      </w:tr>
      <w:tr w:rsidR="00137B31" w:rsidRPr="008A6663" w14:paraId="557D2CEA" w14:textId="77777777" w:rsidTr="00BE1973">
        <w:tc>
          <w:tcPr>
            <w:tcW w:w="3506" w:type="dxa"/>
            <w:vMerge/>
          </w:tcPr>
          <w:p w14:paraId="612954E9" w14:textId="77777777" w:rsidR="00137B31" w:rsidRDefault="00137B31" w:rsidP="00BE1973">
            <w:pPr>
              <w:rPr>
                <w:sz w:val="20"/>
                <w:szCs w:val="20"/>
              </w:rPr>
            </w:pPr>
          </w:p>
        </w:tc>
        <w:tc>
          <w:tcPr>
            <w:tcW w:w="2327" w:type="dxa"/>
          </w:tcPr>
          <w:p w14:paraId="09AB4B09" w14:textId="199F619C" w:rsidR="00137B31" w:rsidRPr="002458F9" w:rsidRDefault="00137B31" w:rsidP="00BE1973">
            <w:pPr>
              <w:rPr>
                <w:sz w:val="20"/>
                <w:szCs w:val="20"/>
              </w:rPr>
            </w:pPr>
            <w:r w:rsidRPr="00137B31">
              <w:rPr>
                <w:sz w:val="20"/>
                <w:szCs w:val="20"/>
              </w:rPr>
              <w:t>Email Collection: Remote Email Collection</w:t>
            </w:r>
          </w:p>
        </w:tc>
        <w:tc>
          <w:tcPr>
            <w:tcW w:w="3703" w:type="dxa"/>
          </w:tcPr>
          <w:p w14:paraId="0B6A4A53" w14:textId="383EBF4A" w:rsidR="00137B31" w:rsidRDefault="00030E16" w:rsidP="00BE1973">
            <w:pPr>
              <w:rPr>
                <w:sz w:val="20"/>
                <w:szCs w:val="20"/>
              </w:rPr>
            </w:pPr>
            <w:r>
              <w:rPr>
                <w:sz w:val="20"/>
                <w:szCs w:val="20"/>
              </w:rPr>
              <w:t xml:space="preserve">Technique refers to collecting </w:t>
            </w:r>
            <w:r w:rsidR="00345D28">
              <w:rPr>
                <w:sz w:val="20"/>
                <w:szCs w:val="20"/>
              </w:rPr>
              <w:t>sensitive information</w:t>
            </w:r>
            <w:r w:rsidR="004E73E1">
              <w:rPr>
                <w:sz w:val="20"/>
                <w:szCs w:val="20"/>
              </w:rPr>
              <w:t xml:space="preserve"> remotely. This </w:t>
            </w:r>
            <w:r w:rsidR="00E9507A">
              <w:rPr>
                <w:sz w:val="20"/>
                <w:szCs w:val="20"/>
              </w:rPr>
              <w:t xml:space="preserve">relates to the collection of emails using the </w:t>
            </w:r>
            <w:r w:rsidR="0064703B">
              <w:rPr>
                <w:sz w:val="20"/>
                <w:szCs w:val="20"/>
              </w:rPr>
              <w:t>‘</w:t>
            </w:r>
            <w:r w:rsidR="0064703B" w:rsidRPr="00291D48">
              <w:rPr>
                <w:sz w:val="20"/>
                <w:szCs w:val="20"/>
              </w:rPr>
              <w:t>myaccount.google.com-changepasswordmyaccount-idx8jxcn3ufdmncudd.gq</w:t>
            </w:r>
            <w:r w:rsidR="0064703B">
              <w:rPr>
                <w:sz w:val="20"/>
                <w:szCs w:val="20"/>
              </w:rPr>
              <w:t xml:space="preserve">’ site. </w:t>
            </w:r>
          </w:p>
        </w:tc>
        <w:tc>
          <w:tcPr>
            <w:tcW w:w="899" w:type="dxa"/>
          </w:tcPr>
          <w:p w14:paraId="07B21285" w14:textId="7588BA1A" w:rsidR="00137B31" w:rsidRDefault="0064703B" w:rsidP="00BE1973">
            <w:pPr>
              <w:rPr>
                <w:sz w:val="20"/>
                <w:szCs w:val="20"/>
              </w:rPr>
            </w:pPr>
            <w:r>
              <w:rPr>
                <w:sz w:val="20"/>
                <w:szCs w:val="20"/>
              </w:rPr>
              <w:t>Yes</w:t>
            </w:r>
          </w:p>
        </w:tc>
      </w:tr>
      <w:tr w:rsidR="004E6D66" w:rsidRPr="008A6663" w14:paraId="43B1F8BC" w14:textId="77777777" w:rsidTr="00BE1973">
        <w:tc>
          <w:tcPr>
            <w:tcW w:w="3506" w:type="dxa"/>
            <w:vMerge/>
          </w:tcPr>
          <w:p w14:paraId="09E8A3C0" w14:textId="77777777" w:rsidR="004E6D66" w:rsidRDefault="004E6D66" w:rsidP="00BE1973">
            <w:pPr>
              <w:rPr>
                <w:sz w:val="20"/>
                <w:szCs w:val="20"/>
              </w:rPr>
            </w:pPr>
          </w:p>
        </w:tc>
        <w:tc>
          <w:tcPr>
            <w:tcW w:w="2327" w:type="dxa"/>
          </w:tcPr>
          <w:p w14:paraId="3CDEC07C" w14:textId="515CBC94" w:rsidR="004E6D66" w:rsidRPr="002458F9" w:rsidRDefault="004E6D66" w:rsidP="00BE1973">
            <w:pPr>
              <w:rPr>
                <w:sz w:val="20"/>
                <w:szCs w:val="20"/>
              </w:rPr>
            </w:pPr>
            <w:r w:rsidRPr="00EE06C9">
              <w:rPr>
                <w:sz w:val="20"/>
                <w:szCs w:val="20"/>
              </w:rPr>
              <w:t>Valid Accounts: Domain Accounts</w:t>
            </w:r>
          </w:p>
        </w:tc>
        <w:tc>
          <w:tcPr>
            <w:tcW w:w="3703" w:type="dxa"/>
          </w:tcPr>
          <w:p w14:paraId="488B36AE" w14:textId="6B307FDE" w:rsidR="004E6D66" w:rsidRDefault="004E6D66" w:rsidP="00BE1973">
            <w:pPr>
              <w:rPr>
                <w:sz w:val="20"/>
                <w:szCs w:val="20"/>
              </w:rPr>
            </w:pPr>
            <w:r>
              <w:rPr>
                <w:sz w:val="20"/>
                <w:szCs w:val="20"/>
              </w:rPr>
              <w:t>The same technique is repeated three times with different tactic IDs to reflect the different stages; Initial Access,</w:t>
            </w:r>
            <w:r w:rsidR="00966453">
              <w:rPr>
                <w:sz w:val="20"/>
                <w:szCs w:val="20"/>
              </w:rPr>
              <w:t xml:space="preserve"> </w:t>
            </w:r>
            <w:r>
              <w:rPr>
                <w:sz w:val="20"/>
                <w:szCs w:val="20"/>
              </w:rPr>
              <w:t>Persistence, and Defense Evasion</w:t>
            </w:r>
            <w:r w:rsidR="00260EF9">
              <w:rPr>
                <w:sz w:val="20"/>
                <w:szCs w:val="20"/>
              </w:rPr>
              <w:t xml:space="preserve">. </w:t>
            </w:r>
          </w:p>
        </w:tc>
        <w:tc>
          <w:tcPr>
            <w:tcW w:w="899" w:type="dxa"/>
          </w:tcPr>
          <w:p w14:paraId="1FBD7EB0" w14:textId="3EB2EAB4" w:rsidR="004E6D66" w:rsidRDefault="0063620B" w:rsidP="00BE1973">
            <w:pPr>
              <w:rPr>
                <w:sz w:val="20"/>
                <w:szCs w:val="20"/>
              </w:rPr>
            </w:pPr>
            <w:r>
              <w:rPr>
                <w:sz w:val="20"/>
                <w:szCs w:val="20"/>
              </w:rPr>
              <w:t>Yes</w:t>
            </w:r>
          </w:p>
        </w:tc>
      </w:tr>
      <w:tr w:rsidR="00311688" w:rsidRPr="008A6663" w14:paraId="2FE71CAB" w14:textId="77777777" w:rsidTr="00311688">
        <w:tc>
          <w:tcPr>
            <w:tcW w:w="10435" w:type="dxa"/>
            <w:gridSpan w:val="4"/>
            <w:shd w:val="clear" w:color="auto" w:fill="F2F2F2" w:themeFill="background1" w:themeFillShade="F2"/>
          </w:tcPr>
          <w:p w14:paraId="67187255" w14:textId="511B8640" w:rsidR="00311688" w:rsidRPr="00311688" w:rsidRDefault="00311688" w:rsidP="00BE1973">
            <w:pPr>
              <w:rPr>
                <w:b/>
                <w:bCs/>
                <w:sz w:val="20"/>
                <w:szCs w:val="20"/>
              </w:rPr>
            </w:pPr>
            <w:r w:rsidRPr="00311688">
              <w:rPr>
                <w:b/>
                <w:bCs/>
                <w:sz w:val="20"/>
                <w:szCs w:val="20"/>
              </w:rPr>
              <w:t>Leaks</w:t>
            </w:r>
          </w:p>
        </w:tc>
      </w:tr>
      <w:tr w:rsidR="008D08A0" w:rsidRPr="008A6663" w14:paraId="037FDBDA" w14:textId="77777777" w:rsidTr="00BE1973">
        <w:tc>
          <w:tcPr>
            <w:tcW w:w="3506" w:type="dxa"/>
            <w:vMerge w:val="restart"/>
          </w:tcPr>
          <w:p w14:paraId="0CCE3B74" w14:textId="11510684" w:rsidR="008D08A0" w:rsidRPr="008A6663" w:rsidRDefault="008D08A0" w:rsidP="00BE1973">
            <w:pPr>
              <w:rPr>
                <w:sz w:val="20"/>
                <w:szCs w:val="20"/>
              </w:rPr>
            </w:pPr>
            <w:r>
              <w:rPr>
                <w:sz w:val="20"/>
                <w:szCs w:val="20"/>
              </w:rPr>
              <w:t>Unidentified individuals began leaking documents purporting to be from the campaign’s email accounts</w:t>
            </w:r>
          </w:p>
        </w:tc>
        <w:tc>
          <w:tcPr>
            <w:tcW w:w="2327" w:type="dxa"/>
          </w:tcPr>
          <w:p w14:paraId="5ECB93D3" w14:textId="458CB248" w:rsidR="008D08A0" w:rsidRPr="008A6663" w:rsidRDefault="008D08A0" w:rsidP="00BE1973">
            <w:pPr>
              <w:rPr>
                <w:sz w:val="20"/>
                <w:szCs w:val="20"/>
              </w:rPr>
            </w:pPr>
            <w:r w:rsidRPr="005A4F38">
              <w:rPr>
                <w:sz w:val="20"/>
                <w:szCs w:val="20"/>
              </w:rPr>
              <w:t>Create Inauthentic Social Media Pages and Groups</w:t>
            </w:r>
          </w:p>
        </w:tc>
        <w:tc>
          <w:tcPr>
            <w:tcW w:w="3703" w:type="dxa"/>
          </w:tcPr>
          <w:p w14:paraId="42F2F8D1" w14:textId="271C9E30" w:rsidR="008D08A0" w:rsidRPr="008A6663" w:rsidRDefault="00872A77" w:rsidP="00BE1973">
            <w:pPr>
              <w:rPr>
                <w:sz w:val="20"/>
                <w:szCs w:val="20"/>
              </w:rPr>
            </w:pPr>
            <w:r>
              <w:rPr>
                <w:sz w:val="20"/>
                <w:szCs w:val="20"/>
              </w:rPr>
              <w:t>Consistent with individuals leaking documents, need to create accounts first.</w:t>
            </w:r>
          </w:p>
        </w:tc>
        <w:tc>
          <w:tcPr>
            <w:tcW w:w="899" w:type="dxa"/>
          </w:tcPr>
          <w:p w14:paraId="7E404ABB" w14:textId="0E690A05" w:rsidR="008D08A0" w:rsidRDefault="00872A77" w:rsidP="00BE1973">
            <w:pPr>
              <w:rPr>
                <w:sz w:val="20"/>
                <w:szCs w:val="20"/>
              </w:rPr>
            </w:pPr>
            <w:r>
              <w:rPr>
                <w:sz w:val="20"/>
                <w:szCs w:val="20"/>
              </w:rPr>
              <w:t>Yes</w:t>
            </w:r>
          </w:p>
        </w:tc>
      </w:tr>
      <w:tr w:rsidR="008D08A0" w:rsidRPr="008A6663" w14:paraId="72DF2263" w14:textId="77777777" w:rsidTr="00BE1973">
        <w:tc>
          <w:tcPr>
            <w:tcW w:w="3506" w:type="dxa"/>
            <w:vMerge/>
          </w:tcPr>
          <w:p w14:paraId="55D0C882" w14:textId="77777777" w:rsidR="008D08A0" w:rsidRDefault="008D08A0" w:rsidP="00BE1973">
            <w:pPr>
              <w:rPr>
                <w:sz w:val="20"/>
                <w:szCs w:val="20"/>
              </w:rPr>
            </w:pPr>
          </w:p>
        </w:tc>
        <w:tc>
          <w:tcPr>
            <w:tcW w:w="2327" w:type="dxa"/>
          </w:tcPr>
          <w:p w14:paraId="45A90203" w14:textId="4B19CACA" w:rsidR="008D08A0" w:rsidRPr="00BA0AAC" w:rsidRDefault="008D08A0" w:rsidP="00BE1973">
            <w:pPr>
              <w:rPr>
                <w:sz w:val="20"/>
                <w:szCs w:val="20"/>
              </w:rPr>
            </w:pPr>
            <w:r w:rsidRPr="003A5F38">
              <w:rPr>
                <w:sz w:val="20"/>
                <w:szCs w:val="20"/>
              </w:rPr>
              <w:t>Create Anonymous Accounts</w:t>
            </w:r>
          </w:p>
        </w:tc>
        <w:tc>
          <w:tcPr>
            <w:tcW w:w="3703" w:type="dxa"/>
          </w:tcPr>
          <w:p w14:paraId="7FBEFE4F" w14:textId="53552181" w:rsidR="008D08A0" w:rsidRPr="008A6663" w:rsidRDefault="00872A77" w:rsidP="00BE1973">
            <w:pPr>
              <w:rPr>
                <w:sz w:val="20"/>
                <w:szCs w:val="20"/>
              </w:rPr>
            </w:pPr>
            <w:r>
              <w:rPr>
                <w:sz w:val="20"/>
                <w:szCs w:val="20"/>
              </w:rPr>
              <w:t xml:space="preserve">Same as above, need to create accounts. </w:t>
            </w:r>
          </w:p>
        </w:tc>
        <w:tc>
          <w:tcPr>
            <w:tcW w:w="899" w:type="dxa"/>
          </w:tcPr>
          <w:p w14:paraId="5D2F1901" w14:textId="746821B9" w:rsidR="008D08A0" w:rsidRDefault="00872A77" w:rsidP="00BE1973">
            <w:pPr>
              <w:rPr>
                <w:sz w:val="20"/>
                <w:szCs w:val="20"/>
              </w:rPr>
            </w:pPr>
            <w:r>
              <w:rPr>
                <w:sz w:val="20"/>
                <w:szCs w:val="20"/>
              </w:rPr>
              <w:t>Yes</w:t>
            </w:r>
          </w:p>
        </w:tc>
      </w:tr>
      <w:tr w:rsidR="008D08A0" w:rsidRPr="008A6663" w14:paraId="25B63BA7" w14:textId="77777777" w:rsidTr="00BE1973">
        <w:tc>
          <w:tcPr>
            <w:tcW w:w="3506" w:type="dxa"/>
            <w:vMerge/>
          </w:tcPr>
          <w:p w14:paraId="212D3FAC" w14:textId="77777777" w:rsidR="008D08A0" w:rsidRDefault="008D08A0" w:rsidP="003A5F38">
            <w:pPr>
              <w:rPr>
                <w:sz w:val="20"/>
                <w:szCs w:val="20"/>
              </w:rPr>
            </w:pPr>
          </w:p>
        </w:tc>
        <w:tc>
          <w:tcPr>
            <w:tcW w:w="2327" w:type="dxa"/>
          </w:tcPr>
          <w:p w14:paraId="5FF06E6B" w14:textId="6D3A02C3" w:rsidR="008D08A0" w:rsidRPr="00BA0AAC" w:rsidRDefault="008D08A0" w:rsidP="003A5F38">
            <w:pPr>
              <w:rPr>
                <w:sz w:val="20"/>
                <w:szCs w:val="20"/>
              </w:rPr>
            </w:pPr>
            <w:r w:rsidRPr="00BA0AAC">
              <w:rPr>
                <w:sz w:val="20"/>
                <w:szCs w:val="20"/>
              </w:rPr>
              <w:t>Obtain Authentic Documents</w:t>
            </w:r>
          </w:p>
        </w:tc>
        <w:tc>
          <w:tcPr>
            <w:tcW w:w="3703" w:type="dxa"/>
          </w:tcPr>
          <w:p w14:paraId="25C8DCE8" w14:textId="7BC3335C" w:rsidR="008D08A0" w:rsidRPr="008A6663" w:rsidRDefault="00D7373C" w:rsidP="003A5F38">
            <w:pPr>
              <w:rPr>
                <w:sz w:val="20"/>
                <w:szCs w:val="20"/>
              </w:rPr>
            </w:pPr>
            <w:r>
              <w:rPr>
                <w:sz w:val="20"/>
                <w:szCs w:val="20"/>
              </w:rPr>
              <w:t xml:space="preserve">From timeline can be confirmed that authentic documents were obtained, which then could be leaked. </w:t>
            </w:r>
          </w:p>
        </w:tc>
        <w:tc>
          <w:tcPr>
            <w:tcW w:w="899" w:type="dxa"/>
          </w:tcPr>
          <w:p w14:paraId="25CF888C" w14:textId="5BF2DBD5" w:rsidR="008D08A0" w:rsidRDefault="00D7373C" w:rsidP="003A5F38">
            <w:pPr>
              <w:rPr>
                <w:sz w:val="20"/>
                <w:szCs w:val="20"/>
              </w:rPr>
            </w:pPr>
            <w:r>
              <w:rPr>
                <w:sz w:val="20"/>
                <w:szCs w:val="20"/>
              </w:rPr>
              <w:t>Yes</w:t>
            </w:r>
          </w:p>
        </w:tc>
      </w:tr>
      <w:tr w:rsidR="007914F8" w:rsidRPr="008A6663" w14:paraId="53B65D98" w14:textId="77777777" w:rsidTr="00BE1973">
        <w:tc>
          <w:tcPr>
            <w:tcW w:w="3506" w:type="dxa"/>
            <w:vMerge w:val="restart"/>
          </w:tcPr>
          <w:p w14:paraId="59278C1E" w14:textId="12F7AE67" w:rsidR="007914F8" w:rsidRPr="008A6663" w:rsidRDefault="007914F8" w:rsidP="003A5F38">
            <w:pPr>
              <w:rPr>
                <w:sz w:val="20"/>
                <w:szCs w:val="20"/>
              </w:rPr>
            </w:pPr>
            <w:r>
              <w:rPr>
                <w:sz w:val="20"/>
                <w:szCs w:val="20"/>
              </w:rPr>
              <w:t>Used hashtag #MacronLeaks</w:t>
            </w:r>
          </w:p>
        </w:tc>
        <w:tc>
          <w:tcPr>
            <w:tcW w:w="2327" w:type="dxa"/>
          </w:tcPr>
          <w:p w14:paraId="5D374D3D" w14:textId="6195EB47" w:rsidR="007914F8" w:rsidRPr="008A6663" w:rsidRDefault="007914F8" w:rsidP="003A5F38">
            <w:pPr>
              <w:rPr>
                <w:sz w:val="20"/>
                <w:szCs w:val="20"/>
              </w:rPr>
            </w:pPr>
            <w:r w:rsidRPr="00137B31">
              <w:rPr>
                <w:sz w:val="20"/>
                <w:szCs w:val="20"/>
              </w:rPr>
              <w:t>Create Hashtags and Search Artifacts</w:t>
            </w:r>
          </w:p>
        </w:tc>
        <w:tc>
          <w:tcPr>
            <w:tcW w:w="3703" w:type="dxa"/>
            <w:vMerge w:val="restart"/>
          </w:tcPr>
          <w:p w14:paraId="2D9AFE0B" w14:textId="66F590B8" w:rsidR="00FA2243" w:rsidRPr="008A6663" w:rsidRDefault="007914F8" w:rsidP="003A5F38">
            <w:pPr>
              <w:rPr>
                <w:sz w:val="20"/>
                <w:szCs w:val="20"/>
              </w:rPr>
            </w:pPr>
            <w:r>
              <w:rPr>
                <w:sz w:val="20"/>
                <w:szCs w:val="20"/>
              </w:rPr>
              <w:t xml:space="preserve">Hashtags were </w:t>
            </w:r>
            <w:r w:rsidR="00850D5C">
              <w:rPr>
                <w:sz w:val="20"/>
                <w:szCs w:val="20"/>
              </w:rPr>
              <w:t xml:space="preserve">used for leaking documents from the campaign on social media. The hashtags are </w:t>
            </w:r>
            <w:r w:rsidR="005111B3">
              <w:rPr>
                <w:sz w:val="20"/>
                <w:szCs w:val="20"/>
              </w:rPr>
              <w:t>associated significantly with the operation.</w:t>
            </w:r>
          </w:p>
        </w:tc>
        <w:tc>
          <w:tcPr>
            <w:tcW w:w="899" w:type="dxa"/>
            <w:vMerge w:val="restart"/>
          </w:tcPr>
          <w:p w14:paraId="2E10C084" w14:textId="66CD1AB1" w:rsidR="007914F8" w:rsidRDefault="00FA2243" w:rsidP="003A5F38">
            <w:pPr>
              <w:rPr>
                <w:sz w:val="20"/>
                <w:szCs w:val="20"/>
              </w:rPr>
            </w:pPr>
            <w:r>
              <w:rPr>
                <w:sz w:val="20"/>
                <w:szCs w:val="20"/>
              </w:rPr>
              <w:t>Yes</w:t>
            </w:r>
          </w:p>
        </w:tc>
      </w:tr>
      <w:tr w:rsidR="007914F8" w:rsidRPr="008A6663" w14:paraId="66B794BF" w14:textId="77777777" w:rsidTr="00BE1973">
        <w:tc>
          <w:tcPr>
            <w:tcW w:w="3506" w:type="dxa"/>
            <w:vMerge/>
          </w:tcPr>
          <w:p w14:paraId="778FA2FA" w14:textId="77777777" w:rsidR="007914F8" w:rsidRDefault="007914F8" w:rsidP="003A5F38">
            <w:pPr>
              <w:rPr>
                <w:sz w:val="20"/>
                <w:szCs w:val="20"/>
              </w:rPr>
            </w:pPr>
          </w:p>
        </w:tc>
        <w:tc>
          <w:tcPr>
            <w:tcW w:w="2327" w:type="dxa"/>
          </w:tcPr>
          <w:p w14:paraId="5C6C54C5" w14:textId="5514065A" w:rsidR="007914F8" w:rsidRPr="00137B31" w:rsidRDefault="007914F8" w:rsidP="003A5F38">
            <w:pPr>
              <w:rPr>
                <w:sz w:val="20"/>
                <w:szCs w:val="20"/>
              </w:rPr>
            </w:pPr>
            <w:r w:rsidRPr="008D08A0">
              <w:rPr>
                <w:sz w:val="20"/>
                <w:szCs w:val="20"/>
              </w:rPr>
              <w:t>Create Dedicated Hashtag</w:t>
            </w:r>
          </w:p>
        </w:tc>
        <w:tc>
          <w:tcPr>
            <w:tcW w:w="3703" w:type="dxa"/>
            <w:vMerge/>
          </w:tcPr>
          <w:p w14:paraId="42FCDE76" w14:textId="77777777" w:rsidR="007914F8" w:rsidRPr="008A6663" w:rsidRDefault="007914F8" w:rsidP="003A5F38">
            <w:pPr>
              <w:rPr>
                <w:sz w:val="20"/>
                <w:szCs w:val="20"/>
              </w:rPr>
            </w:pPr>
          </w:p>
        </w:tc>
        <w:tc>
          <w:tcPr>
            <w:tcW w:w="899" w:type="dxa"/>
            <w:vMerge/>
          </w:tcPr>
          <w:p w14:paraId="79EF26FC" w14:textId="77777777" w:rsidR="007914F8" w:rsidRDefault="007914F8" w:rsidP="003A5F38">
            <w:pPr>
              <w:rPr>
                <w:sz w:val="20"/>
                <w:szCs w:val="20"/>
              </w:rPr>
            </w:pPr>
          </w:p>
        </w:tc>
      </w:tr>
      <w:tr w:rsidR="007914F8" w:rsidRPr="008A6663" w14:paraId="65A042AD" w14:textId="77777777" w:rsidTr="00BE1973">
        <w:tc>
          <w:tcPr>
            <w:tcW w:w="3506" w:type="dxa"/>
            <w:vMerge/>
          </w:tcPr>
          <w:p w14:paraId="5E144CC5" w14:textId="77777777" w:rsidR="007914F8" w:rsidRDefault="007914F8" w:rsidP="003A5F38">
            <w:pPr>
              <w:rPr>
                <w:sz w:val="20"/>
                <w:szCs w:val="20"/>
              </w:rPr>
            </w:pPr>
          </w:p>
        </w:tc>
        <w:tc>
          <w:tcPr>
            <w:tcW w:w="2327" w:type="dxa"/>
          </w:tcPr>
          <w:p w14:paraId="4BD21255" w14:textId="4B6EC4AA" w:rsidR="007914F8" w:rsidRPr="008D08A0" w:rsidRDefault="007914F8" w:rsidP="003A5F38">
            <w:pPr>
              <w:rPr>
                <w:sz w:val="20"/>
                <w:szCs w:val="20"/>
              </w:rPr>
            </w:pPr>
            <w:r w:rsidRPr="008D08A0">
              <w:rPr>
                <w:sz w:val="20"/>
                <w:szCs w:val="20"/>
              </w:rPr>
              <w:t>Use Hashtags</w:t>
            </w:r>
          </w:p>
        </w:tc>
        <w:tc>
          <w:tcPr>
            <w:tcW w:w="3703" w:type="dxa"/>
            <w:vMerge/>
          </w:tcPr>
          <w:p w14:paraId="55162EE1" w14:textId="77777777" w:rsidR="007914F8" w:rsidRPr="008A6663" w:rsidRDefault="007914F8" w:rsidP="003A5F38">
            <w:pPr>
              <w:rPr>
                <w:sz w:val="20"/>
                <w:szCs w:val="20"/>
              </w:rPr>
            </w:pPr>
          </w:p>
        </w:tc>
        <w:tc>
          <w:tcPr>
            <w:tcW w:w="899" w:type="dxa"/>
            <w:vMerge/>
          </w:tcPr>
          <w:p w14:paraId="4F114C13" w14:textId="77777777" w:rsidR="007914F8" w:rsidRDefault="007914F8" w:rsidP="003A5F38">
            <w:pPr>
              <w:rPr>
                <w:sz w:val="20"/>
                <w:szCs w:val="20"/>
              </w:rPr>
            </w:pPr>
          </w:p>
        </w:tc>
      </w:tr>
      <w:tr w:rsidR="00F76361" w:rsidRPr="008A6663" w14:paraId="2D674C11" w14:textId="77777777" w:rsidTr="00BE1973">
        <w:tc>
          <w:tcPr>
            <w:tcW w:w="3506" w:type="dxa"/>
            <w:vMerge w:val="restart"/>
          </w:tcPr>
          <w:p w14:paraId="79A0EF2D" w14:textId="0A72EAFF" w:rsidR="00F76361" w:rsidRPr="008A6663" w:rsidRDefault="00F76361" w:rsidP="003A5F38">
            <w:pPr>
              <w:rPr>
                <w:sz w:val="20"/>
                <w:szCs w:val="20"/>
              </w:rPr>
            </w:pPr>
            <w:r>
              <w:rPr>
                <w:sz w:val="20"/>
                <w:szCs w:val="20"/>
              </w:rPr>
              <w:t>Posted on document sharing website</w:t>
            </w:r>
          </w:p>
        </w:tc>
        <w:tc>
          <w:tcPr>
            <w:tcW w:w="2327" w:type="dxa"/>
          </w:tcPr>
          <w:p w14:paraId="2E047C6C" w14:textId="0E848958" w:rsidR="00F76361" w:rsidRPr="008A6663" w:rsidRDefault="00F76361" w:rsidP="003A5F38">
            <w:pPr>
              <w:rPr>
                <w:sz w:val="20"/>
                <w:szCs w:val="20"/>
              </w:rPr>
            </w:pPr>
            <w:r w:rsidRPr="005C3AFA">
              <w:rPr>
                <w:sz w:val="20"/>
                <w:szCs w:val="20"/>
              </w:rPr>
              <w:t>DISARM: Post Content</w:t>
            </w:r>
          </w:p>
        </w:tc>
        <w:tc>
          <w:tcPr>
            <w:tcW w:w="3703" w:type="dxa"/>
            <w:vMerge w:val="restart"/>
          </w:tcPr>
          <w:p w14:paraId="7D260470" w14:textId="0B99D267" w:rsidR="00F76361" w:rsidRPr="008A6663" w:rsidRDefault="00F76361" w:rsidP="003A5F38">
            <w:pPr>
              <w:rPr>
                <w:sz w:val="20"/>
                <w:szCs w:val="20"/>
              </w:rPr>
            </w:pPr>
            <w:r>
              <w:rPr>
                <w:sz w:val="20"/>
                <w:szCs w:val="20"/>
              </w:rPr>
              <w:t>All techniques are suitable for representing posting on the document sharing website.</w:t>
            </w:r>
          </w:p>
        </w:tc>
        <w:tc>
          <w:tcPr>
            <w:tcW w:w="899" w:type="dxa"/>
            <w:vMerge w:val="restart"/>
          </w:tcPr>
          <w:p w14:paraId="36852849" w14:textId="7240CF8B" w:rsidR="00F76361" w:rsidRDefault="00F76361" w:rsidP="003A5F38">
            <w:pPr>
              <w:rPr>
                <w:sz w:val="20"/>
                <w:szCs w:val="20"/>
              </w:rPr>
            </w:pPr>
            <w:r>
              <w:rPr>
                <w:sz w:val="20"/>
                <w:szCs w:val="20"/>
              </w:rPr>
              <w:t>Yes</w:t>
            </w:r>
          </w:p>
        </w:tc>
      </w:tr>
      <w:tr w:rsidR="00F76361" w:rsidRPr="008A6663" w14:paraId="4BF540E1" w14:textId="77777777" w:rsidTr="00BE1973">
        <w:tc>
          <w:tcPr>
            <w:tcW w:w="3506" w:type="dxa"/>
            <w:vMerge/>
          </w:tcPr>
          <w:p w14:paraId="309AD7EE" w14:textId="77777777" w:rsidR="00F76361" w:rsidRDefault="00F76361" w:rsidP="003A5F38">
            <w:pPr>
              <w:rPr>
                <w:sz w:val="20"/>
                <w:szCs w:val="20"/>
              </w:rPr>
            </w:pPr>
          </w:p>
        </w:tc>
        <w:tc>
          <w:tcPr>
            <w:tcW w:w="2327" w:type="dxa"/>
          </w:tcPr>
          <w:p w14:paraId="3F5A93C3" w14:textId="13585B32" w:rsidR="00F76361" w:rsidRPr="005C3AFA" w:rsidRDefault="00F76361" w:rsidP="003A5F38">
            <w:pPr>
              <w:rPr>
                <w:sz w:val="20"/>
                <w:szCs w:val="20"/>
              </w:rPr>
            </w:pPr>
            <w:r w:rsidRPr="00587E48">
              <w:rPr>
                <w:sz w:val="20"/>
                <w:szCs w:val="20"/>
              </w:rPr>
              <w:t>Media Sharing Networks</w:t>
            </w:r>
          </w:p>
        </w:tc>
        <w:tc>
          <w:tcPr>
            <w:tcW w:w="3703" w:type="dxa"/>
            <w:vMerge/>
          </w:tcPr>
          <w:p w14:paraId="10E37290" w14:textId="77777777" w:rsidR="00F76361" w:rsidRPr="008A6663" w:rsidRDefault="00F76361" w:rsidP="003A5F38">
            <w:pPr>
              <w:rPr>
                <w:sz w:val="20"/>
                <w:szCs w:val="20"/>
              </w:rPr>
            </w:pPr>
          </w:p>
        </w:tc>
        <w:tc>
          <w:tcPr>
            <w:tcW w:w="899" w:type="dxa"/>
            <w:vMerge/>
          </w:tcPr>
          <w:p w14:paraId="00AEC62C" w14:textId="77777777" w:rsidR="00F76361" w:rsidRDefault="00F76361" w:rsidP="003A5F38">
            <w:pPr>
              <w:rPr>
                <w:sz w:val="20"/>
                <w:szCs w:val="20"/>
              </w:rPr>
            </w:pPr>
          </w:p>
        </w:tc>
      </w:tr>
      <w:tr w:rsidR="00F76361" w:rsidRPr="008A6663" w14:paraId="65FE1F65" w14:textId="77777777" w:rsidTr="00BE1973">
        <w:tc>
          <w:tcPr>
            <w:tcW w:w="3506" w:type="dxa"/>
            <w:vMerge/>
          </w:tcPr>
          <w:p w14:paraId="29B0EAA1" w14:textId="77777777" w:rsidR="00F76361" w:rsidRDefault="00F76361" w:rsidP="003A5F38">
            <w:pPr>
              <w:rPr>
                <w:sz w:val="20"/>
                <w:szCs w:val="20"/>
              </w:rPr>
            </w:pPr>
          </w:p>
        </w:tc>
        <w:tc>
          <w:tcPr>
            <w:tcW w:w="2327" w:type="dxa"/>
          </w:tcPr>
          <w:p w14:paraId="0325F031" w14:textId="610749DE" w:rsidR="00F76361" w:rsidRPr="00587E48" w:rsidRDefault="00F76361" w:rsidP="003A5F38">
            <w:pPr>
              <w:rPr>
                <w:sz w:val="20"/>
                <w:szCs w:val="20"/>
              </w:rPr>
            </w:pPr>
            <w:r w:rsidRPr="00587E48">
              <w:rPr>
                <w:sz w:val="20"/>
                <w:szCs w:val="20"/>
              </w:rPr>
              <w:t>DISARM: Blogging and Publishing Networks</w:t>
            </w:r>
          </w:p>
        </w:tc>
        <w:tc>
          <w:tcPr>
            <w:tcW w:w="3703" w:type="dxa"/>
            <w:vMerge/>
          </w:tcPr>
          <w:p w14:paraId="617C4923" w14:textId="77777777" w:rsidR="00F76361" w:rsidRPr="008A6663" w:rsidRDefault="00F76361" w:rsidP="003A5F38">
            <w:pPr>
              <w:rPr>
                <w:sz w:val="20"/>
                <w:szCs w:val="20"/>
              </w:rPr>
            </w:pPr>
          </w:p>
        </w:tc>
        <w:tc>
          <w:tcPr>
            <w:tcW w:w="899" w:type="dxa"/>
            <w:vMerge/>
          </w:tcPr>
          <w:p w14:paraId="780EAC8A" w14:textId="77777777" w:rsidR="00F76361" w:rsidRDefault="00F76361" w:rsidP="003A5F38">
            <w:pPr>
              <w:rPr>
                <w:sz w:val="20"/>
                <w:szCs w:val="20"/>
              </w:rPr>
            </w:pPr>
          </w:p>
        </w:tc>
      </w:tr>
      <w:tr w:rsidR="00F76361" w:rsidRPr="008A6663" w14:paraId="4CD44768" w14:textId="77777777" w:rsidTr="00BE1973">
        <w:tc>
          <w:tcPr>
            <w:tcW w:w="3506" w:type="dxa"/>
            <w:vMerge/>
          </w:tcPr>
          <w:p w14:paraId="0FBB6634" w14:textId="77777777" w:rsidR="00F76361" w:rsidRDefault="00F76361" w:rsidP="003A5F38">
            <w:pPr>
              <w:rPr>
                <w:sz w:val="20"/>
                <w:szCs w:val="20"/>
              </w:rPr>
            </w:pPr>
          </w:p>
        </w:tc>
        <w:tc>
          <w:tcPr>
            <w:tcW w:w="2327" w:type="dxa"/>
          </w:tcPr>
          <w:p w14:paraId="234C8B9F" w14:textId="565F9BE1" w:rsidR="00F76361" w:rsidRPr="00587E48" w:rsidRDefault="00F76361" w:rsidP="003A5F38">
            <w:pPr>
              <w:rPr>
                <w:sz w:val="20"/>
                <w:szCs w:val="20"/>
              </w:rPr>
            </w:pPr>
            <w:r w:rsidRPr="0019684F">
              <w:rPr>
                <w:sz w:val="20"/>
                <w:szCs w:val="20"/>
              </w:rPr>
              <w:t>Post Across Platform</w:t>
            </w:r>
          </w:p>
        </w:tc>
        <w:tc>
          <w:tcPr>
            <w:tcW w:w="3703" w:type="dxa"/>
            <w:vMerge/>
          </w:tcPr>
          <w:p w14:paraId="4A95051D" w14:textId="77777777" w:rsidR="00F76361" w:rsidRPr="008A6663" w:rsidRDefault="00F76361" w:rsidP="003A5F38">
            <w:pPr>
              <w:rPr>
                <w:sz w:val="20"/>
                <w:szCs w:val="20"/>
              </w:rPr>
            </w:pPr>
          </w:p>
        </w:tc>
        <w:tc>
          <w:tcPr>
            <w:tcW w:w="899" w:type="dxa"/>
            <w:vMerge/>
          </w:tcPr>
          <w:p w14:paraId="51F205C5" w14:textId="77777777" w:rsidR="00F76361" w:rsidRDefault="00F76361" w:rsidP="003A5F38">
            <w:pPr>
              <w:rPr>
                <w:sz w:val="20"/>
                <w:szCs w:val="20"/>
              </w:rPr>
            </w:pPr>
          </w:p>
        </w:tc>
      </w:tr>
      <w:tr w:rsidR="00B83E75" w:rsidRPr="008A6663" w14:paraId="3461D3D2" w14:textId="77777777" w:rsidTr="00BE1973">
        <w:tc>
          <w:tcPr>
            <w:tcW w:w="3506" w:type="dxa"/>
            <w:vMerge w:val="restart"/>
          </w:tcPr>
          <w:p w14:paraId="49BF39ED" w14:textId="336F6F17" w:rsidR="00B83E75" w:rsidRPr="008A6663" w:rsidRDefault="00B83E75" w:rsidP="003A5F38">
            <w:pPr>
              <w:rPr>
                <w:sz w:val="20"/>
                <w:szCs w:val="20"/>
              </w:rPr>
            </w:pPr>
            <w:r>
              <w:rPr>
                <w:sz w:val="20"/>
                <w:szCs w:val="20"/>
              </w:rPr>
              <w:t xml:space="preserve">False documents added to genuine documents and leaked </w:t>
            </w:r>
          </w:p>
        </w:tc>
        <w:tc>
          <w:tcPr>
            <w:tcW w:w="2327" w:type="dxa"/>
          </w:tcPr>
          <w:p w14:paraId="481E1675" w14:textId="094ECC95" w:rsidR="00B83E75" w:rsidRPr="008A6663" w:rsidRDefault="00B83E75" w:rsidP="003A5F38">
            <w:pPr>
              <w:rPr>
                <w:sz w:val="20"/>
                <w:szCs w:val="20"/>
              </w:rPr>
            </w:pPr>
            <w:r w:rsidRPr="005C3AFA">
              <w:rPr>
                <w:sz w:val="20"/>
                <w:szCs w:val="20"/>
              </w:rPr>
              <w:t>Develop False or Altered Documents</w:t>
            </w:r>
          </w:p>
        </w:tc>
        <w:tc>
          <w:tcPr>
            <w:tcW w:w="3703" w:type="dxa"/>
            <w:vMerge w:val="restart"/>
          </w:tcPr>
          <w:p w14:paraId="45506CC8" w14:textId="6917D87F" w:rsidR="00B83E75" w:rsidRPr="008A6663" w:rsidRDefault="00B83E75" w:rsidP="003A5F38">
            <w:pPr>
              <w:rPr>
                <w:sz w:val="20"/>
                <w:szCs w:val="20"/>
              </w:rPr>
            </w:pPr>
            <w:r>
              <w:rPr>
                <w:sz w:val="20"/>
                <w:szCs w:val="20"/>
              </w:rPr>
              <w:t xml:space="preserve">Techniques relate to creating false documents, adding to genuine documents and leaking these documents. </w:t>
            </w:r>
          </w:p>
        </w:tc>
        <w:tc>
          <w:tcPr>
            <w:tcW w:w="899" w:type="dxa"/>
            <w:vMerge w:val="restart"/>
          </w:tcPr>
          <w:p w14:paraId="396A0C2C" w14:textId="00FDA322" w:rsidR="00B83E75" w:rsidRDefault="00B83E75" w:rsidP="003A5F38">
            <w:pPr>
              <w:rPr>
                <w:sz w:val="20"/>
                <w:szCs w:val="20"/>
              </w:rPr>
            </w:pPr>
            <w:r>
              <w:rPr>
                <w:sz w:val="20"/>
                <w:szCs w:val="20"/>
              </w:rPr>
              <w:t>Yes</w:t>
            </w:r>
          </w:p>
        </w:tc>
      </w:tr>
      <w:tr w:rsidR="00B83E75" w:rsidRPr="008A6663" w14:paraId="3AE55FBC" w14:textId="77777777" w:rsidTr="00BE1973">
        <w:tc>
          <w:tcPr>
            <w:tcW w:w="3506" w:type="dxa"/>
            <w:vMerge/>
          </w:tcPr>
          <w:p w14:paraId="6FD3F612" w14:textId="77777777" w:rsidR="00B83E75" w:rsidRDefault="00B83E75" w:rsidP="003A5F38">
            <w:pPr>
              <w:rPr>
                <w:sz w:val="20"/>
                <w:szCs w:val="20"/>
              </w:rPr>
            </w:pPr>
          </w:p>
        </w:tc>
        <w:tc>
          <w:tcPr>
            <w:tcW w:w="2327" w:type="dxa"/>
          </w:tcPr>
          <w:p w14:paraId="319416D0" w14:textId="5D29D74F" w:rsidR="00B83E75" w:rsidRPr="005C3AFA" w:rsidRDefault="00B83E75" w:rsidP="003A5F38">
            <w:pPr>
              <w:rPr>
                <w:sz w:val="20"/>
                <w:szCs w:val="20"/>
              </w:rPr>
            </w:pPr>
            <w:r w:rsidRPr="005C3AFA">
              <w:rPr>
                <w:sz w:val="20"/>
                <w:szCs w:val="20"/>
              </w:rPr>
              <w:t>Alter Authentic Documents</w:t>
            </w:r>
          </w:p>
        </w:tc>
        <w:tc>
          <w:tcPr>
            <w:tcW w:w="3703" w:type="dxa"/>
            <w:vMerge/>
          </w:tcPr>
          <w:p w14:paraId="193BF039" w14:textId="77777777" w:rsidR="00B83E75" w:rsidRPr="008A6663" w:rsidRDefault="00B83E75" w:rsidP="003A5F38">
            <w:pPr>
              <w:rPr>
                <w:sz w:val="20"/>
                <w:szCs w:val="20"/>
              </w:rPr>
            </w:pPr>
          </w:p>
        </w:tc>
        <w:tc>
          <w:tcPr>
            <w:tcW w:w="899" w:type="dxa"/>
            <w:vMerge/>
          </w:tcPr>
          <w:p w14:paraId="2B7B7933" w14:textId="77777777" w:rsidR="00B83E75" w:rsidRDefault="00B83E75" w:rsidP="003A5F38">
            <w:pPr>
              <w:rPr>
                <w:sz w:val="20"/>
                <w:szCs w:val="20"/>
              </w:rPr>
            </w:pPr>
          </w:p>
        </w:tc>
      </w:tr>
      <w:tr w:rsidR="00B83E75" w:rsidRPr="008A6663" w14:paraId="04986375" w14:textId="77777777" w:rsidTr="00BE1973">
        <w:tc>
          <w:tcPr>
            <w:tcW w:w="3506" w:type="dxa"/>
            <w:vMerge/>
          </w:tcPr>
          <w:p w14:paraId="204A7383" w14:textId="77777777" w:rsidR="00B83E75" w:rsidRDefault="00B83E75" w:rsidP="003A5F38">
            <w:pPr>
              <w:rPr>
                <w:sz w:val="20"/>
                <w:szCs w:val="20"/>
              </w:rPr>
            </w:pPr>
          </w:p>
        </w:tc>
        <w:tc>
          <w:tcPr>
            <w:tcW w:w="2327" w:type="dxa"/>
          </w:tcPr>
          <w:p w14:paraId="633E3504" w14:textId="3C7FC986" w:rsidR="00B83E75" w:rsidRPr="005C3AFA" w:rsidRDefault="00B83E75" w:rsidP="003A5F38">
            <w:pPr>
              <w:rPr>
                <w:sz w:val="20"/>
                <w:szCs w:val="20"/>
              </w:rPr>
            </w:pPr>
            <w:r w:rsidRPr="00B35BDA">
              <w:rPr>
                <w:sz w:val="20"/>
                <w:szCs w:val="20"/>
              </w:rPr>
              <w:t>Manipulate Platform Algorithm</w:t>
            </w:r>
          </w:p>
        </w:tc>
        <w:tc>
          <w:tcPr>
            <w:tcW w:w="3703" w:type="dxa"/>
            <w:vMerge/>
          </w:tcPr>
          <w:p w14:paraId="6484BEC8" w14:textId="77777777" w:rsidR="00B83E75" w:rsidRPr="008A6663" w:rsidRDefault="00B83E75" w:rsidP="003A5F38">
            <w:pPr>
              <w:rPr>
                <w:sz w:val="20"/>
                <w:szCs w:val="20"/>
              </w:rPr>
            </w:pPr>
          </w:p>
        </w:tc>
        <w:tc>
          <w:tcPr>
            <w:tcW w:w="899" w:type="dxa"/>
            <w:vMerge/>
          </w:tcPr>
          <w:p w14:paraId="5397E0D0" w14:textId="77777777" w:rsidR="00B83E75" w:rsidRDefault="00B83E75" w:rsidP="003A5F38">
            <w:pPr>
              <w:rPr>
                <w:sz w:val="20"/>
                <w:szCs w:val="20"/>
              </w:rPr>
            </w:pPr>
          </w:p>
        </w:tc>
      </w:tr>
      <w:tr w:rsidR="00B83E75" w:rsidRPr="008A6663" w14:paraId="023D1708" w14:textId="77777777" w:rsidTr="00BE1973">
        <w:tc>
          <w:tcPr>
            <w:tcW w:w="3506" w:type="dxa"/>
            <w:vMerge/>
          </w:tcPr>
          <w:p w14:paraId="0DC874AA" w14:textId="77777777" w:rsidR="00B83E75" w:rsidRDefault="00B83E75" w:rsidP="003A5F38">
            <w:pPr>
              <w:rPr>
                <w:sz w:val="20"/>
                <w:szCs w:val="20"/>
              </w:rPr>
            </w:pPr>
          </w:p>
        </w:tc>
        <w:tc>
          <w:tcPr>
            <w:tcW w:w="2327" w:type="dxa"/>
          </w:tcPr>
          <w:p w14:paraId="5E304D43" w14:textId="4FE9D02D" w:rsidR="00B83E75" w:rsidRPr="00B35BDA" w:rsidRDefault="00B83E75" w:rsidP="003A5F38">
            <w:pPr>
              <w:rPr>
                <w:sz w:val="20"/>
                <w:szCs w:val="20"/>
              </w:rPr>
            </w:pPr>
            <w:r w:rsidRPr="00587E48">
              <w:rPr>
                <w:sz w:val="20"/>
                <w:szCs w:val="20"/>
              </w:rPr>
              <w:t>Flooding the Information Space</w:t>
            </w:r>
          </w:p>
        </w:tc>
        <w:tc>
          <w:tcPr>
            <w:tcW w:w="3703" w:type="dxa"/>
            <w:vMerge/>
          </w:tcPr>
          <w:p w14:paraId="7E10E352" w14:textId="77777777" w:rsidR="00B83E75" w:rsidRPr="008A6663" w:rsidRDefault="00B83E75" w:rsidP="003A5F38">
            <w:pPr>
              <w:rPr>
                <w:sz w:val="20"/>
                <w:szCs w:val="20"/>
              </w:rPr>
            </w:pPr>
          </w:p>
        </w:tc>
        <w:tc>
          <w:tcPr>
            <w:tcW w:w="899" w:type="dxa"/>
            <w:vMerge/>
          </w:tcPr>
          <w:p w14:paraId="68EDB4C7" w14:textId="77777777" w:rsidR="00B83E75" w:rsidRDefault="00B83E75" w:rsidP="003A5F38">
            <w:pPr>
              <w:rPr>
                <w:sz w:val="20"/>
                <w:szCs w:val="20"/>
              </w:rPr>
            </w:pPr>
          </w:p>
        </w:tc>
      </w:tr>
      <w:tr w:rsidR="00B83E75" w:rsidRPr="008A6663" w14:paraId="4BBEB35F" w14:textId="77777777" w:rsidTr="00BE1973">
        <w:tc>
          <w:tcPr>
            <w:tcW w:w="3506" w:type="dxa"/>
            <w:vMerge/>
          </w:tcPr>
          <w:p w14:paraId="0CDE6A65" w14:textId="77777777" w:rsidR="00B83E75" w:rsidRDefault="00B83E75" w:rsidP="003A5F38">
            <w:pPr>
              <w:rPr>
                <w:sz w:val="20"/>
                <w:szCs w:val="20"/>
              </w:rPr>
            </w:pPr>
          </w:p>
        </w:tc>
        <w:tc>
          <w:tcPr>
            <w:tcW w:w="2327" w:type="dxa"/>
          </w:tcPr>
          <w:p w14:paraId="4BA44EE0" w14:textId="585D6CB1" w:rsidR="00B83E75" w:rsidRPr="00587E48" w:rsidRDefault="00B83E75" w:rsidP="003A5F38">
            <w:pPr>
              <w:rPr>
                <w:sz w:val="20"/>
                <w:szCs w:val="20"/>
              </w:rPr>
            </w:pPr>
            <w:r w:rsidRPr="00E21B11">
              <w:rPr>
                <w:sz w:val="20"/>
                <w:szCs w:val="20"/>
              </w:rPr>
              <w:t>Mainstream Social Networks</w:t>
            </w:r>
          </w:p>
        </w:tc>
        <w:tc>
          <w:tcPr>
            <w:tcW w:w="3703" w:type="dxa"/>
            <w:vMerge/>
          </w:tcPr>
          <w:p w14:paraId="7972CB53" w14:textId="77777777" w:rsidR="00B83E75" w:rsidRPr="008A6663" w:rsidRDefault="00B83E75" w:rsidP="003A5F38">
            <w:pPr>
              <w:rPr>
                <w:sz w:val="20"/>
                <w:szCs w:val="20"/>
              </w:rPr>
            </w:pPr>
          </w:p>
        </w:tc>
        <w:tc>
          <w:tcPr>
            <w:tcW w:w="899" w:type="dxa"/>
            <w:vMerge/>
          </w:tcPr>
          <w:p w14:paraId="43EF3B32" w14:textId="77777777" w:rsidR="00B83E75" w:rsidRDefault="00B83E75" w:rsidP="003A5F38">
            <w:pPr>
              <w:rPr>
                <w:sz w:val="20"/>
                <w:szCs w:val="20"/>
              </w:rPr>
            </w:pPr>
          </w:p>
        </w:tc>
      </w:tr>
      <w:tr w:rsidR="00B83E75" w:rsidRPr="008A6663" w14:paraId="4348DC5C" w14:textId="77777777" w:rsidTr="00256C8A">
        <w:trPr>
          <w:trHeight w:val="58"/>
        </w:trPr>
        <w:tc>
          <w:tcPr>
            <w:tcW w:w="3506" w:type="dxa"/>
            <w:vMerge/>
          </w:tcPr>
          <w:p w14:paraId="718BF857" w14:textId="77777777" w:rsidR="00B83E75" w:rsidRDefault="00B83E75" w:rsidP="003A5F38">
            <w:pPr>
              <w:rPr>
                <w:sz w:val="20"/>
                <w:szCs w:val="20"/>
              </w:rPr>
            </w:pPr>
          </w:p>
        </w:tc>
        <w:tc>
          <w:tcPr>
            <w:tcW w:w="2327" w:type="dxa"/>
          </w:tcPr>
          <w:p w14:paraId="21C3123A" w14:textId="4F6EA83D" w:rsidR="00B83E75" w:rsidRPr="00E21B11" w:rsidRDefault="00B83E75" w:rsidP="003A5F38">
            <w:pPr>
              <w:rPr>
                <w:sz w:val="20"/>
                <w:szCs w:val="20"/>
              </w:rPr>
            </w:pPr>
            <w:r w:rsidRPr="007779E8">
              <w:rPr>
                <w:sz w:val="20"/>
                <w:szCs w:val="20"/>
              </w:rPr>
              <w:t>Exploit Data Voids</w:t>
            </w:r>
          </w:p>
        </w:tc>
        <w:tc>
          <w:tcPr>
            <w:tcW w:w="3703" w:type="dxa"/>
            <w:vMerge/>
          </w:tcPr>
          <w:p w14:paraId="539EEED8" w14:textId="77777777" w:rsidR="00B83E75" w:rsidRPr="008A6663" w:rsidRDefault="00B83E75" w:rsidP="003A5F38">
            <w:pPr>
              <w:rPr>
                <w:sz w:val="20"/>
                <w:szCs w:val="20"/>
              </w:rPr>
            </w:pPr>
          </w:p>
        </w:tc>
        <w:tc>
          <w:tcPr>
            <w:tcW w:w="899" w:type="dxa"/>
            <w:vMerge/>
          </w:tcPr>
          <w:p w14:paraId="133DC204" w14:textId="77777777" w:rsidR="00B83E75" w:rsidRDefault="00B83E75" w:rsidP="003A5F38">
            <w:pPr>
              <w:rPr>
                <w:sz w:val="20"/>
                <w:szCs w:val="20"/>
              </w:rPr>
            </w:pPr>
          </w:p>
        </w:tc>
      </w:tr>
      <w:tr w:rsidR="00B83E75" w:rsidRPr="008A6663" w14:paraId="3AD06C69" w14:textId="77777777" w:rsidTr="00BE1973">
        <w:tc>
          <w:tcPr>
            <w:tcW w:w="3506" w:type="dxa"/>
            <w:vMerge/>
          </w:tcPr>
          <w:p w14:paraId="7D9D874C" w14:textId="77777777" w:rsidR="00B83E75" w:rsidRDefault="00B83E75" w:rsidP="003A5F38">
            <w:pPr>
              <w:rPr>
                <w:sz w:val="20"/>
                <w:szCs w:val="20"/>
              </w:rPr>
            </w:pPr>
          </w:p>
        </w:tc>
        <w:tc>
          <w:tcPr>
            <w:tcW w:w="2327" w:type="dxa"/>
          </w:tcPr>
          <w:p w14:paraId="1F5C5843" w14:textId="015971E2" w:rsidR="00B83E75" w:rsidRPr="007779E8" w:rsidRDefault="00B83E75" w:rsidP="003A5F38">
            <w:pPr>
              <w:rPr>
                <w:sz w:val="20"/>
                <w:szCs w:val="20"/>
              </w:rPr>
            </w:pPr>
            <w:r w:rsidRPr="0019684F">
              <w:rPr>
                <w:sz w:val="20"/>
                <w:szCs w:val="20"/>
              </w:rPr>
              <w:t>Play the Long Game</w:t>
            </w:r>
          </w:p>
        </w:tc>
        <w:tc>
          <w:tcPr>
            <w:tcW w:w="3703" w:type="dxa"/>
            <w:vMerge/>
          </w:tcPr>
          <w:p w14:paraId="34B2BA50" w14:textId="77777777" w:rsidR="00B83E75" w:rsidRPr="008A6663" w:rsidRDefault="00B83E75" w:rsidP="003A5F38">
            <w:pPr>
              <w:rPr>
                <w:sz w:val="20"/>
                <w:szCs w:val="20"/>
              </w:rPr>
            </w:pPr>
          </w:p>
        </w:tc>
        <w:tc>
          <w:tcPr>
            <w:tcW w:w="899" w:type="dxa"/>
            <w:vMerge/>
          </w:tcPr>
          <w:p w14:paraId="47A25CD7" w14:textId="77777777" w:rsidR="00B83E75" w:rsidRDefault="00B83E75" w:rsidP="003A5F38">
            <w:pPr>
              <w:rPr>
                <w:sz w:val="20"/>
                <w:szCs w:val="20"/>
              </w:rPr>
            </w:pPr>
          </w:p>
        </w:tc>
      </w:tr>
      <w:tr w:rsidR="009A18D3" w:rsidRPr="008A6663" w14:paraId="20772E64" w14:textId="77777777" w:rsidTr="00BE1973">
        <w:tc>
          <w:tcPr>
            <w:tcW w:w="3506" w:type="dxa"/>
            <w:vMerge w:val="restart"/>
          </w:tcPr>
          <w:p w14:paraId="472DADF8" w14:textId="4927623E" w:rsidR="009A18D3" w:rsidRPr="008A6663" w:rsidRDefault="009A18D3" w:rsidP="003A5F38">
            <w:pPr>
              <w:rPr>
                <w:sz w:val="20"/>
                <w:szCs w:val="20"/>
              </w:rPr>
            </w:pPr>
            <w:r>
              <w:rPr>
                <w:sz w:val="20"/>
                <w:szCs w:val="20"/>
              </w:rPr>
              <w:t>Narratives surrounded terrorist attacks, email account lockouts, software updates for voting machines, etc</w:t>
            </w:r>
          </w:p>
        </w:tc>
        <w:tc>
          <w:tcPr>
            <w:tcW w:w="2327" w:type="dxa"/>
          </w:tcPr>
          <w:p w14:paraId="3E77DAC3" w14:textId="3DE16D86" w:rsidR="009A18D3" w:rsidRPr="008A6663" w:rsidRDefault="009A18D3" w:rsidP="003A5F38">
            <w:pPr>
              <w:rPr>
                <w:sz w:val="20"/>
                <w:szCs w:val="20"/>
              </w:rPr>
            </w:pPr>
            <w:r w:rsidRPr="002A2FF7">
              <w:rPr>
                <w:sz w:val="20"/>
                <w:szCs w:val="20"/>
              </w:rPr>
              <w:t>DISARM: Leverage Conspiracy Theory Narratives</w:t>
            </w:r>
          </w:p>
        </w:tc>
        <w:tc>
          <w:tcPr>
            <w:tcW w:w="3703" w:type="dxa"/>
            <w:vMerge w:val="restart"/>
          </w:tcPr>
          <w:p w14:paraId="17103240" w14:textId="7EBC7DEE" w:rsidR="009A18D3" w:rsidRPr="008A6663" w:rsidRDefault="009A18D3" w:rsidP="003A5F38">
            <w:pPr>
              <w:rPr>
                <w:sz w:val="20"/>
                <w:szCs w:val="20"/>
              </w:rPr>
            </w:pPr>
            <w:r>
              <w:rPr>
                <w:sz w:val="20"/>
                <w:szCs w:val="20"/>
              </w:rPr>
              <w:t xml:space="preserve">Techniques are relevant to generating false narratives and spreading them. </w:t>
            </w:r>
          </w:p>
        </w:tc>
        <w:tc>
          <w:tcPr>
            <w:tcW w:w="899" w:type="dxa"/>
            <w:vMerge w:val="restart"/>
          </w:tcPr>
          <w:p w14:paraId="636478B2" w14:textId="308FED14" w:rsidR="009A18D3" w:rsidRDefault="009A18D3" w:rsidP="003A5F38">
            <w:pPr>
              <w:rPr>
                <w:sz w:val="20"/>
                <w:szCs w:val="20"/>
              </w:rPr>
            </w:pPr>
            <w:r>
              <w:rPr>
                <w:sz w:val="20"/>
                <w:szCs w:val="20"/>
              </w:rPr>
              <w:t>Yes</w:t>
            </w:r>
          </w:p>
        </w:tc>
      </w:tr>
      <w:tr w:rsidR="009A18D3" w:rsidRPr="008A6663" w14:paraId="30BA3208" w14:textId="77777777" w:rsidTr="00BE1973">
        <w:tc>
          <w:tcPr>
            <w:tcW w:w="3506" w:type="dxa"/>
            <w:vMerge/>
          </w:tcPr>
          <w:p w14:paraId="6C1B89F7" w14:textId="77777777" w:rsidR="009A18D3" w:rsidRDefault="009A18D3" w:rsidP="003A5F38">
            <w:pPr>
              <w:rPr>
                <w:sz w:val="20"/>
                <w:szCs w:val="20"/>
              </w:rPr>
            </w:pPr>
          </w:p>
        </w:tc>
        <w:tc>
          <w:tcPr>
            <w:tcW w:w="2327" w:type="dxa"/>
          </w:tcPr>
          <w:p w14:paraId="7788A869" w14:textId="79752EF9" w:rsidR="009A18D3" w:rsidRPr="002A2FF7" w:rsidRDefault="009A18D3" w:rsidP="003A5F38">
            <w:pPr>
              <w:rPr>
                <w:sz w:val="20"/>
                <w:szCs w:val="20"/>
              </w:rPr>
            </w:pPr>
            <w:r w:rsidRPr="002A2FF7">
              <w:rPr>
                <w:sz w:val="20"/>
                <w:szCs w:val="20"/>
              </w:rPr>
              <w:t>Integrate Target Audience Vulnerabilities into Narrative</w:t>
            </w:r>
          </w:p>
        </w:tc>
        <w:tc>
          <w:tcPr>
            <w:tcW w:w="3703" w:type="dxa"/>
            <w:vMerge/>
          </w:tcPr>
          <w:p w14:paraId="50B1C2B3" w14:textId="77777777" w:rsidR="009A18D3" w:rsidRPr="008A6663" w:rsidRDefault="009A18D3" w:rsidP="003A5F38">
            <w:pPr>
              <w:rPr>
                <w:sz w:val="20"/>
                <w:szCs w:val="20"/>
              </w:rPr>
            </w:pPr>
          </w:p>
        </w:tc>
        <w:tc>
          <w:tcPr>
            <w:tcW w:w="899" w:type="dxa"/>
            <w:vMerge/>
          </w:tcPr>
          <w:p w14:paraId="4E871EEC" w14:textId="77777777" w:rsidR="009A18D3" w:rsidRDefault="009A18D3" w:rsidP="003A5F38">
            <w:pPr>
              <w:rPr>
                <w:sz w:val="20"/>
                <w:szCs w:val="20"/>
              </w:rPr>
            </w:pPr>
          </w:p>
        </w:tc>
      </w:tr>
      <w:tr w:rsidR="009A18D3" w:rsidRPr="008A6663" w14:paraId="52CD1E98" w14:textId="77777777" w:rsidTr="00BE1973">
        <w:tc>
          <w:tcPr>
            <w:tcW w:w="3506" w:type="dxa"/>
            <w:vMerge/>
          </w:tcPr>
          <w:p w14:paraId="439C9AF9" w14:textId="77777777" w:rsidR="009A18D3" w:rsidRDefault="009A18D3" w:rsidP="003A5F38">
            <w:pPr>
              <w:rPr>
                <w:sz w:val="20"/>
                <w:szCs w:val="20"/>
              </w:rPr>
            </w:pPr>
          </w:p>
        </w:tc>
        <w:tc>
          <w:tcPr>
            <w:tcW w:w="2327" w:type="dxa"/>
          </w:tcPr>
          <w:p w14:paraId="69F22A28" w14:textId="0F89C538" w:rsidR="009A18D3" w:rsidRPr="002A2FF7" w:rsidRDefault="009A18D3" w:rsidP="003A5F38">
            <w:pPr>
              <w:rPr>
                <w:sz w:val="20"/>
                <w:szCs w:val="20"/>
              </w:rPr>
            </w:pPr>
            <w:r w:rsidRPr="00747AA8">
              <w:rPr>
                <w:sz w:val="20"/>
                <w:szCs w:val="20"/>
              </w:rPr>
              <w:t>Generate Information Pollution</w:t>
            </w:r>
          </w:p>
        </w:tc>
        <w:tc>
          <w:tcPr>
            <w:tcW w:w="3703" w:type="dxa"/>
            <w:vMerge/>
          </w:tcPr>
          <w:p w14:paraId="0A48295C" w14:textId="77777777" w:rsidR="009A18D3" w:rsidRPr="008A6663" w:rsidRDefault="009A18D3" w:rsidP="003A5F38">
            <w:pPr>
              <w:rPr>
                <w:sz w:val="20"/>
                <w:szCs w:val="20"/>
              </w:rPr>
            </w:pPr>
          </w:p>
        </w:tc>
        <w:tc>
          <w:tcPr>
            <w:tcW w:w="899" w:type="dxa"/>
            <w:vMerge/>
          </w:tcPr>
          <w:p w14:paraId="0D676652" w14:textId="77777777" w:rsidR="009A18D3" w:rsidRDefault="009A18D3" w:rsidP="003A5F38">
            <w:pPr>
              <w:rPr>
                <w:sz w:val="20"/>
                <w:szCs w:val="20"/>
              </w:rPr>
            </w:pPr>
          </w:p>
        </w:tc>
      </w:tr>
      <w:tr w:rsidR="009A18D3" w:rsidRPr="008A6663" w14:paraId="2A0517FE" w14:textId="77777777" w:rsidTr="00BE1973">
        <w:tc>
          <w:tcPr>
            <w:tcW w:w="3506" w:type="dxa"/>
            <w:vMerge/>
          </w:tcPr>
          <w:p w14:paraId="728332FC" w14:textId="77777777" w:rsidR="009A18D3" w:rsidRDefault="009A18D3" w:rsidP="003A5F38">
            <w:pPr>
              <w:rPr>
                <w:sz w:val="20"/>
                <w:szCs w:val="20"/>
              </w:rPr>
            </w:pPr>
          </w:p>
        </w:tc>
        <w:tc>
          <w:tcPr>
            <w:tcW w:w="2327" w:type="dxa"/>
          </w:tcPr>
          <w:p w14:paraId="2E47E702" w14:textId="4A999E6E" w:rsidR="009A18D3" w:rsidRPr="00747AA8" w:rsidRDefault="009A18D3" w:rsidP="003A5F38">
            <w:pPr>
              <w:rPr>
                <w:sz w:val="20"/>
                <w:szCs w:val="20"/>
              </w:rPr>
            </w:pPr>
            <w:r w:rsidRPr="00B35BDA">
              <w:rPr>
                <w:sz w:val="20"/>
                <w:szCs w:val="20"/>
              </w:rPr>
              <w:t>Create Echo Chambers/Filter Bubbles</w:t>
            </w:r>
          </w:p>
        </w:tc>
        <w:tc>
          <w:tcPr>
            <w:tcW w:w="3703" w:type="dxa"/>
            <w:vMerge/>
          </w:tcPr>
          <w:p w14:paraId="1775FC24" w14:textId="77777777" w:rsidR="009A18D3" w:rsidRPr="008A6663" w:rsidRDefault="009A18D3" w:rsidP="003A5F38">
            <w:pPr>
              <w:rPr>
                <w:sz w:val="20"/>
                <w:szCs w:val="20"/>
              </w:rPr>
            </w:pPr>
          </w:p>
        </w:tc>
        <w:tc>
          <w:tcPr>
            <w:tcW w:w="899" w:type="dxa"/>
            <w:vMerge/>
          </w:tcPr>
          <w:p w14:paraId="24569E56" w14:textId="77777777" w:rsidR="009A18D3" w:rsidRDefault="009A18D3" w:rsidP="003A5F38">
            <w:pPr>
              <w:rPr>
                <w:sz w:val="20"/>
                <w:szCs w:val="20"/>
              </w:rPr>
            </w:pPr>
          </w:p>
        </w:tc>
      </w:tr>
      <w:tr w:rsidR="003A5F38" w:rsidRPr="008A6663" w14:paraId="6455FDD1" w14:textId="77777777" w:rsidTr="00C01ECA">
        <w:tc>
          <w:tcPr>
            <w:tcW w:w="10435" w:type="dxa"/>
            <w:gridSpan w:val="4"/>
            <w:shd w:val="clear" w:color="auto" w:fill="F2F2F2" w:themeFill="background1" w:themeFillShade="F2"/>
          </w:tcPr>
          <w:p w14:paraId="44C568E5" w14:textId="10C79EA4" w:rsidR="003A5F38" w:rsidRDefault="003A5F38" w:rsidP="003A5F38">
            <w:pPr>
              <w:rPr>
                <w:sz w:val="20"/>
                <w:szCs w:val="20"/>
              </w:rPr>
            </w:pPr>
            <w:r>
              <w:rPr>
                <w:b/>
                <w:bCs/>
                <w:sz w:val="20"/>
                <w:szCs w:val="20"/>
              </w:rPr>
              <w:t>Other activity (before or after cyber-attacks used, or just occurring generally)</w:t>
            </w:r>
            <w:r w:rsidRPr="003D042C">
              <w:rPr>
                <w:b/>
                <w:bCs/>
                <w:sz w:val="20"/>
                <w:szCs w:val="20"/>
              </w:rPr>
              <w:t xml:space="preserve"> </w:t>
            </w:r>
          </w:p>
        </w:tc>
      </w:tr>
      <w:tr w:rsidR="008D08A0" w:rsidRPr="008A6663" w14:paraId="2CD801EB" w14:textId="77777777" w:rsidTr="00BE1973">
        <w:tc>
          <w:tcPr>
            <w:tcW w:w="3506" w:type="dxa"/>
            <w:vMerge w:val="restart"/>
          </w:tcPr>
          <w:p w14:paraId="6F667714" w14:textId="6DF8FF70" w:rsidR="008D08A0" w:rsidRPr="008A6663" w:rsidRDefault="008D08A0" w:rsidP="003A5F38">
            <w:pPr>
              <w:rPr>
                <w:sz w:val="20"/>
                <w:szCs w:val="20"/>
              </w:rPr>
            </w:pPr>
            <w:r>
              <w:rPr>
                <w:sz w:val="20"/>
                <w:szCs w:val="20"/>
              </w:rPr>
              <w:t>Before</w:t>
            </w:r>
          </w:p>
        </w:tc>
        <w:tc>
          <w:tcPr>
            <w:tcW w:w="2327" w:type="dxa"/>
          </w:tcPr>
          <w:p w14:paraId="48F32976" w14:textId="044995DF" w:rsidR="008D08A0" w:rsidRPr="008A6663" w:rsidRDefault="008D08A0" w:rsidP="003A5F38">
            <w:pPr>
              <w:rPr>
                <w:sz w:val="20"/>
                <w:szCs w:val="20"/>
              </w:rPr>
            </w:pPr>
            <w:r w:rsidRPr="004371F4">
              <w:rPr>
                <w:sz w:val="20"/>
                <w:szCs w:val="20"/>
              </w:rPr>
              <w:t>Identify Susceptible Targets in Networks</w:t>
            </w:r>
          </w:p>
        </w:tc>
        <w:tc>
          <w:tcPr>
            <w:tcW w:w="3703" w:type="dxa"/>
            <w:vMerge w:val="restart"/>
          </w:tcPr>
          <w:p w14:paraId="338A5CA0" w14:textId="63DDD402" w:rsidR="008D08A0" w:rsidRPr="008A6663" w:rsidRDefault="008D08A0" w:rsidP="003A5F38">
            <w:pPr>
              <w:rPr>
                <w:sz w:val="20"/>
                <w:szCs w:val="20"/>
              </w:rPr>
            </w:pPr>
            <w:r>
              <w:rPr>
                <w:sz w:val="20"/>
                <w:szCs w:val="20"/>
              </w:rPr>
              <w:t>These techniques are all part of the planning stages, and make sense regarding the timeline of events that follow</w:t>
            </w:r>
          </w:p>
        </w:tc>
        <w:tc>
          <w:tcPr>
            <w:tcW w:w="899" w:type="dxa"/>
            <w:vMerge w:val="restart"/>
          </w:tcPr>
          <w:p w14:paraId="5E1027E9" w14:textId="7378103A" w:rsidR="008D08A0" w:rsidRDefault="008D08A0" w:rsidP="003A5F38">
            <w:pPr>
              <w:rPr>
                <w:sz w:val="20"/>
                <w:szCs w:val="20"/>
              </w:rPr>
            </w:pPr>
            <w:r>
              <w:rPr>
                <w:sz w:val="20"/>
                <w:szCs w:val="20"/>
              </w:rPr>
              <w:t>Yes</w:t>
            </w:r>
          </w:p>
        </w:tc>
      </w:tr>
      <w:tr w:rsidR="008D08A0" w:rsidRPr="008A6663" w14:paraId="3D5F217A" w14:textId="77777777" w:rsidTr="00BE1973">
        <w:tc>
          <w:tcPr>
            <w:tcW w:w="3506" w:type="dxa"/>
            <w:vMerge/>
          </w:tcPr>
          <w:p w14:paraId="37F66FAD" w14:textId="77777777" w:rsidR="008D08A0" w:rsidRPr="008A6663" w:rsidRDefault="008D08A0" w:rsidP="003A5F38">
            <w:pPr>
              <w:rPr>
                <w:sz w:val="20"/>
                <w:szCs w:val="20"/>
              </w:rPr>
            </w:pPr>
          </w:p>
        </w:tc>
        <w:tc>
          <w:tcPr>
            <w:tcW w:w="2327" w:type="dxa"/>
          </w:tcPr>
          <w:p w14:paraId="0427218F" w14:textId="59C0676D" w:rsidR="008D08A0" w:rsidRPr="008A6663" w:rsidRDefault="008D08A0" w:rsidP="003A5F38">
            <w:pPr>
              <w:rPr>
                <w:sz w:val="20"/>
                <w:szCs w:val="20"/>
              </w:rPr>
            </w:pPr>
            <w:r w:rsidRPr="00B7065A">
              <w:rPr>
                <w:sz w:val="20"/>
                <w:szCs w:val="20"/>
              </w:rPr>
              <w:t>Determine Target Audiences</w:t>
            </w:r>
          </w:p>
        </w:tc>
        <w:tc>
          <w:tcPr>
            <w:tcW w:w="3703" w:type="dxa"/>
            <w:vMerge/>
          </w:tcPr>
          <w:p w14:paraId="6C3F1907" w14:textId="77777777" w:rsidR="008D08A0" w:rsidRPr="008A6663" w:rsidRDefault="008D08A0" w:rsidP="003A5F38">
            <w:pPr>
              <w:rPr>
                <w:sz w:val="20"/>
                <w:szCs w:val="20"/>
              </w:rPr>
            </w:pPr>
          </w:p>
        </w:tc>
        <w:tc>
          <w:tcPr>
            <w:tcW w:w="899" w:type="dxa"/>
            <w:vMerge/>
          </w:tcPr>
          <w:p w14:paraId="4BB01695" w14:textId="77777777" w:rsidR="008D08A0" w:rsidRDefault="008D08A0" w:rsidP="003A5F38">
            <w:pPr>
              <w:rPr>
                <w:sz w:val="20"/>
                <w:szCs w:val="20"/>
              </w:rPr>
            </w:pPr>
          </w:p>
        </w:tc>
      </w:tr>
      <w:tr w:rsidR="008D08A0" w:rsidRPr="008A6663" w14:paraId="27C71195" w14:textId="77777777" w:rsidTr="00BE1973">
        <w:tc>
          <w:tcPr>
            <w:tcW w:w="3506" w:type="dxa"/>
            <w:vMerge/>
          </w:tcPr>
          <w:p w14:paraId="556532C5" w14:textId="77777777" w:rsidR="008D08A0" w:rsidRPr="008A6663" w:rsidRDefault="008D08A0" w:rsidP="003A5F38">
            <w:pPr>
              <w:rPr>
                <w:sz w:val="20"/>
                <w:szCs w:val="20"/>
              </w:rPr>
            </w:pPr>
          </w:p>
        </w:tc>
        <w:tc>
          <w:tcPr>
            <w:tcW w:w="2327" w:type="dxa"/>
          </w:tcPr>
          <w:p w14:paraId="26599DB6" w14:textId="7F7AD86A" w:rsidR="008D08A0" w:rsidRPr="008A6663" w:rsidRDefault="008D08A0" w:rsidP="003A5F38">
            <w:pPr>
              <w:rPr>
                <w:sz w:val="20"/>
                <w:szCs w:val="20"/>
              </w:rPr>
            </w:pPr>
            <w:r w:rsidRPr="00B7065A">
              <w:rPr>
                <w:sz w:val="20"/>
                <w:szCs w:val="20"/>
              </w:rPr>
              <w:t>DISARM: Determine Strategic Ends</w:t>
            </w:r>
          </w:p>
        </w:tc>
        <w:tc>
          <w:tcPr>
            <w:tcW w:w="3703" w:type="dxa"/>
            <w:vMerge/>
          </w:tcPr>
          <w:p w14:paraId="57042968" w14:textId="77777777" w:rsidR="008D08A0" w:rsidRPr="008A6663" w:rsidRDefault="008D08A0" w:rsidP="003A5F38">
            <w:pPr>
              <w:rPr>
                <w:sz w:val="20"/>
                <w:szCs w:val="20"/>
              </w:rPr>
            </w:pPr>
          </w:p>
        </w:tc>
        <w:tc>
          <w:tcPr>
            <w:tcW w:w="899" w:type="dxa"/>
            <w:vMerge/>
          </w:tcPr>
          <w:p w14:paraId="55B54FE6" w14:textId="77777777" w:rsidR="008D08A0" w:rsidRDefault="008D08A0" w:rsidP="003A5F38">
            <w:pPr>
              <w:rPr>
                <w:sz w:val="20"/>
                <w:szCs w:val="20"/>
              </w:rPr>
            </w:pPr>
          </w:p>
        </w:tc>
      </w:tr>
      <w:tr w:rsidR="008D08A0" w:rsidRPr="008A6663" w14:paraId="7BBFF079" w14:textId="77777777" w:rsidTr="00BE1973">
        <w:tc>
          <w:tcPr>
            <w:tcW w:w="3506" w:type="dxa"/>
            <w:vMerge/>
          </w:tcPr>
          <w:p w14:paraId="4AEF5C62" w14:textId="77777777" w:rsidR="008D08A0" w:rsidRPr="008A6663" w:rsidRDefault="008D08A0" w:rsidP="003A5F38">
            <w:pPr>
              <w:rPr>
                <w:sz w:val="20"/>
                <w:szCs w:val="20"/>
              </w:rPr>
            </w:pPr>
          </w:p>
        </w:tc>
        <w:tc>
          <w:tcPr>
            <w:tcW w:w="2327" w:type="dxa"/>
          </w:tcPr>
          <w:p w14:paraId="5BB7EB8D" w14:textId="03DFB7EA" w:rsidR="008D08A0" w:rsidRPr="00B7065A" w:rsidRDefault="008D08A0" w:rsidP="003A5F38">
            <w:pPr>
              <w:rPr>
                <w:sz w:val="20"/>
                <w:szCs w:val="20"/>
              </w:rPr>
            </w:pPr>
            <w:r w:rsidRPr="000D1C29">
              <w:rPr>
                <w:sz w:val="20"/>
                <w:szCs w:val="20"/>
              </w:rPr>
              <w:t>Degrade Adversary</w:t>
            </w:r>
          </w:p>
        </w:tc>
        <w:tc>
          <w:tcPr>
            <w:tcW w:w="3703" w:type="dxa"/>
            <w:vMerge/>
          </w:tcPr>
          <w:p w14:paraId="39D469CC" w14:textId="77777777" w:rsidR="008D08A0" w:rsidRPr="008A6663" w:rsidRDefault="008D08A0" w:rsidP="003A5F38">
            <w:pPr>
              <w:rPr>
                <w:sz w:val="20"/>
                <w:szCs w:val="20"/>
              </w:rPr>
            </w:pPr>
          </w:p>
        </w:tc>
        <w:tc>
          <w:tcPr>
            <w:tcW w:w="899" w:type="dxa"/>
            <w:vMerge/>
          </w:tcPr>
          <w:p w14:paraId="24EB8E54" w14:textId="77777777" w:rsidR="008D08A0" w:rsidRDefault="008D08A0" w:rsidP="003A5F38">
            <w:pPr>
              <w:rPr>
                <w:sz w:val="20"/>
                <w:szCs w:val="20"/>
              </w:rPr>
            </w:pPr>
          </w:p>
        </w:tc>
      </w:tr>
      <w:tr w:rsidR="008D08A0" w:rsidRPr="008A6663" w14:paraId="5BD3E1A0" w14:textId="77777777" w:rsidTr="00BE1973">
        <w:tc>
          <w:tcPr>
            <w:tcW w:w="3506" w:type="dxa"/>
            <w:vMerge/>
          </w:tcPr>
          <w:p w14:paraId="33DEFF82" w14:textId="77777777" w:rsidR="008D08A0" w:rsidRPr="008A6663" w:rsidRDefault="008D08A0" w:rsidP="003A5F38">
            <w:pPr>
              <w:rPr>
                <w:sz w:val="20"/>
                <w:szCs w:val="20"/>
              </w:rPr>
            </w:pPr>
          </w:p>
        </w:tc>
        <w:tc>
          <w:tcPr>
            <w:tcW w:w="2327" w:type="dxa"/>
          </w:tcPr>
          <w:p w14:paraId="0CFD0016" w14:textId="6B8AF135" w:rsidR="008D08A0" w:rsidRPr="004828E3" w:rsidRDefault="008D08A0" w:rsidP="003A5F38">
            <w:pPr>
              <w:rPr>
                <w:sz w:val="20"/>
                <w:szCs w:val="20"/>
              </w:rPr>
            </w:pPr>
            <w:r w:rsidRPr="00F83311">
              <w:rPr>
                <w:sz w:val="20"/>
                <w:szCs w:val="20"/>
              </w:rPr>
              <w:t>Distort</w:t>
            </w:r>
          </w:p>
        </w:tc>
        <w:tc>
          <w:tcPr>
            <w:tcW w:w="3703" w:type="dxa"/>
            <w:vMerge/>
          </w:tcPr>
          <w:p w14:paraId="60F90802" w14:textId="77777777" w:rsidR="008D08A0" w:rsidRDefault="008D08A0" w:rsidP="003A5F38">
            <w:pPr>
              <w:rPr>
                <w:sz w:val="20"/>
                <w:szCs w:val="20"/>
              </w:rPr>
            </w:pPr>
          </w:p>
        </w:tc>
        <w:tc>
          <w:tcPr>
            <w:tcW w:w="899" w:type="dxa"/>
            <w:vMerge/>
          </w:tcPr>
          <w:p w14:paraId="4CB52186" w14:textId="77777777" w:rsidR="008D08A0" w:rsidRDefault="008D08A0" w:rsidP="003A5F38">
            <w:pPr>
              <w:rPr>
                <w:sz w:val="20"/>
                <w:szCs w:val="20"/>
              </w:rPr>
            </w:pPr>
          </w:p>
        </w:tc>
      </w:tr>
      <w:tr w:rsidR="008D08A0" w:rsidRPr="008A6663" w14:paraId="39D16773" w14:textId="77777777" w:rsidTr="00BE1973">
        <w:tc>
          <w:tcPr>
            <w:tcW w:w="3506" w:type="dxa"/>
            <w:vMerge/>
          </w:tcPr>
          <w:p w14:paraId="68D6843F" w14:textId="77777777" w:rsidR="008D08A0" w:rsidRPr="008A6663" w:rsidRDefault="008D08A0" w:rsidP="003A5F38">
            <w:pPr>
              <w:rPr>
                <w:sz w:val="20"/>
                <w:szCs w:val="20"/>
              </w:rPr>
            </w:pPr>
          </w:p>
        </w:tc>
        <w:tc>
          <w:tcPr>
            <w:tcW w:w="2327" w:type="dxa"/>
          </w:tcPr>
          <w:p w14:paraId="089C62FF" w14:textId="3234D90B" w:rsidR="008D08A0" w:rsidRPr="00F83311" w:rsidRDefault="008D08A0" w:rsidP="003A5F38">
            <w:pPr>
              <w:rPr>
                <w:sz w:val="20"/>
                <w:szCs w:val="20"/>
              </w:rPr>
            </w:pPr>
            <w:r w:rsidRPr="00F83311">
              <w:rPr>
                <w:sz w:val="20"/>
                <w:szCs w:val="20"/>
              </w:rPr>
              <w:t>Divide</w:t>
            </w:r>
          </w:p>
        </w:tc>
        <w:tc>
          <w:tcPr>
            <w:tcW w:w="3703" w:type="dxa"/>
            <w:vMerge/>
          </w:tcPr>
          <w:p w14:paraId="728E78A5" w14:textId="77777777" w:rsidR="008D08A0" w:rsidRDefault="008D08A0" w:rsidP="003A5F38">
            <w:pPr>
              <w:rPr>
                <w:sz w:val="20"/>
                <w:szCs w:val="20"/>
              </w:rPr>
            </w:pPr>
          </w:p>
        </w:tc>
        <w:tc>
          <w:tcPr>
            <w:tcW w:w="899" w:type="dxa"/>
            <w:vMerge/>
          </w:tcPr>
          <w:p w14:paraId="5EB751FE" w14:textId="77777777" w:rsidR="008D08A0" w:rsidRDefault="008D08A0" w:rsidP="003A5F38">
            <w:pPr>
              <w:rPr>
                <w:sz w:val="20"/>
                <w:szCs w:val="20"/>
              </w:rPr>
            </w:pPr>
          </w:p>
        </w:tc>
      </w:tr>
      <w:tr w:rsidR="008D08A0" w:rsidRPr="008A6663" w14:paraId="4DDB0CD8" w14:textId="77777777" w:rsidTr="00BE1973">
        <w:tc>
          <w:tcPr>
            <w:tcW w:w="3506" w:type="dxa"/>
            <w:vMerge/>
          </w:tcPr>
          <w:p w14:paraId="59EDE088" w14:textId="77777777" w:rsidR="008D08A0" w:rsidRPr="008A6663" w:rsidRDefault="008D08A0" w:rsidP="003A5F38">
            <w:pPr>
              <w:rPr>
                <w:sz w:val="20"/>
                <w:szCs w:val="20"/>
              </w:rPr>
            </w:pPr>
          </w:p>
        </w:tc>
        <w:tc>
          <w:tcPr>
            <w:tcW w:w="2327" w:type="dxa"/>
          </w:tcPr>
          <w:p w14:paraId="15CB9B9F" w14:textId="0A5383F8" w:rsidR="008D08A0" w:rsidRPr="00F83311" w:rsidRDefault="008D08A0" w:rsidP="003A5F38">
            <w:pPr>
              <w:rPr>
                <w:sz w:val="20"/>
                <w:szCs w:val="20"/>
              </w:rPr>
            </w:pPr>
            <w:r w:rsidRPr="00F83311">
              <w:rPr>
                <w:sz w:val="20"/>
                <w:szCs w:val="20"/>
              </w:rPr>
              <w:t>Political Segmentation</w:t>
            </w:r>
          </w:p>
        </w:tc>
        <w:tc>
          <w:tcPr>
            <w:tcW w:w="3703" w:type="dxa"/>
            <w:vMerge/>
          </w:tcPr>
          <w:p w14:paraId="3F1DF0EA" w14:textId="77777777" w:rsidR="008D08A0" w:rsidRDefault="008D08A0" w:rsidP="003A5F38">
            <w:pPr>
              <w:rPr>
                <w:sz w:val="20"/>
                <w:szCs w:val="20"/>
              </w:rPr>
            </w:pPr>
          </w:p>
        </w:tc>
        <w:tc>
          <w:tcPr>
            <w:tcW w:w="899" w:type="dxa"/>
            <w:vMerge/>
          </w:tcPr>
          <w:p w14:paraId="7AB005CA" w14:textId="77777777" w:rsidR="008D08A0" w:rsidRDefault="008D08A0" w:rsidP="003A5F38">
            <w:pPr>
              <w:rPr>
                <w:sz w:val="20"/>
                <w:szCs w:val="20"/>
              </w:rPr>
            </w:pPr>
          </w:p>
        </w:tc>
      </w:tr>
      <w:tr w:rsidR="008D08A0" w:rsidRPr="008A6663" w14:paraId="09C31ECC" w14:textId="77777777" w:rsidTr="00BE1973">
        <w:tc>
          <w:tcPr>
            <w:tcW w:w="3506" w:type="dxa"/>
            <w:vMerge/>
          </w:tcPr>
          <w:p w14:paraId="63FC3354" w14:textId="77777777" w:rsidR="008D08A0" w:rsidRPr="008A6663" w:rsidRDefault="008D08A0" w:rsidP="003A5F38">
            <w:pPr>
              <w:rPr>
                <w:sz w:val="20"/>
                <w:szCs w:val="20"/>
              </w:rPr>
            </w:pPr>
          </w:p>
        </w:tc>
        <w:tc>
          <w:tcPr>
            <w:tcW w:w="2327" w:type="dxa"/>
          </w:tcPr>
          <w:p w14:paraId="5D4A0B6F" w14:textId="00AE1CF1" w:rsidR="008D08A0" w:rsidRPr="004828E3" w:rsidRDefault="008D08A0" w:rsidP="003A5F38">
            <w:pPr>
              <w:rPr>
                <w:sz w:val="20"/>
                <w:szCs w:val="20"/>
              </w:rPr>
            </w:pPr>
            <w:r w:rsidRPr="00FF51D9">
              <w:rPr>
                <w:sz w:val="20"/>
                <w:szCs w:val="20"/>
              </w:rPr>
              <w:t>Identify Media System Vulnerabilities</w:t>
            </w:r>
          </w:p>
        </w:tc>
        <w:tc>
          <w:tcPr>
            <w:tcW w:w="3703" w:type="dxa"/>
            <w:vMerge/>
          </w:tcPr>
          <w:p w14:paraId="7CA58D11" w14:textId="77777777" w:rsidR="008D08A0" w:rsidRDefault="008D08A0" w:rsidP="003A5F38">
            <w:pPr>
              <w:rPr>
                <w:sz w:val="20"/>
                <w:szCs w:val="20"/>
              </w:rPr>
            </w:pPr>
          </w:p>
        </w:tc>
        <w:tc>
          <w:tcPr>
            <w:tcW w:w="899" w:type="dxa"/>
            <w:vMerge/>
          </w:tcPr>
          <w:p w14:paraId="7621CD05" w14:textId="77777777" w:rsidR="008D08A0" w:rsidRDefault="008D08A0" w:rsidP="003A5F38">
            <w:pPr>
              <w:rPr>
                <w:sz w:val="20"/>
                <w:szCs w:val="20"/>
              </w:rPr>
            </w:pPr>
          </w:p>
        </w:tc>
      </w:tr>
      <w:tr w:rsidR="008D08A0" w:rsidRPr="008A6663" w14:paraId="48399630" w14:textId="77777777" w:rsidTr="00BE1973">
        <w:tc>
          <w:tcPr>
            <w:tcW w:w="3506" w:type="dxa"/>
            <w:vMerge/>
          </w:tcPr>
          <w:p w14:paraId="086FC35A" w14:textId="77777777" w:rsidR="008D08A0" w:rsidRPr="008A6663" w:rsidRDefault="008D08A0" w:rsidP="003A5F38">
            <w:pPr>
              <w:rPr>
                <w:sz w:val="20"/>
                <w:szCs w:val="20"/>
              </w:rPr>
            </w:pPr>
          </w:p>
        </w:tc>
        <w:tc>
          <w:tcPr>
            <w:tcW w:w="2327" w:type="dxa"/>
          </w:tcPr>
          <w:p w14:paraId="42A6157C" w14:textId="0D8FECA9" w:rsidR="008D08A0" w:rsidRPr="00F83311" w:rsidRDefault="008D08A0" w:rsidP="003A5F38">
            <w:pPr>
              <w:rPr>
                <w:sz w:val="20"/>
                <w:szCs w:val="20"/>
              </w:rPr>
            </w:pPr>
            <w:r w:rsidRPr="004828E3">
              <w:rPr>
                <w:sz w:val="20"/>
                <w:szCs w:val="20"/>
              </w:rPr>
              <w:t>D</w:t>
            </w:r>
            <w:r>
              <w:rPr>
                <w:sz w:val="20"/>
                <w:szCs w:val="20"/>
              </w:rPr>
              <w:t>i</w:t>
            </w:r>
            <w:r w:rsidRPr="004828E3">
              <w:rPr>
                <w:sz w:val="20"/>
                <w:szCs w:val="20"/>
              </w:rPr>
              <w:t>scredit Credible Sources</w:t>
            </w:r>
          </w:p>
        </w:tc>
        <w:tc>
          <w:tcPr>
            <w:tcW w:w="3703" w:type="dxa"/>
          </w:tcPr>
          <w:p w14:paraId="6576CEDB" w14:textId="77777777" w:rsidR="008D08A0" w:rsidRDefault="008D08A0" w:rsidP="003A5F38">
            <w:pPr>
              <w:rPr>
                <w:sz w:val="20"/>
                <w:szCs w:val="20"/>
              </w:rPr>
            </w:pPr>
            <w:r>
              <w:rPr>
                <w:sz w:val="20"/>
                <w:szCs w:val="20"/>
              </w:rPr>
              <w:t>The title of the attack flow object is incorrectly labelled as “</w:t>
            </w:r>
            <w:r w:rsidRPr="004828E3">
              <w:rPr>
                <w:sz w:val="20"/>
                <w:szCs w:val="20"/>
              </w:rPr>
              <w:t>Descredit Credible Sources</w:t>
            </w:r>
            <w:r>
              <w:rPr>
                <w:sz w:val="20"/>
                <w:szCs w:val="20"/>
              </w:rPr>
              <w:t>”</w:t>
            </w:r>
          </w:p>
          <w:p w14:paraId="19EAA1FE" w14:textId="77777777" w:rsidR="008D08A0" w:rsidRDefault="008D08A0" w:rsidP="003A5F38">
            <w:pPr>
              <w:rPr>
                <w:sz w:val="20"/>
                <w:szCs w:val="20"/>
              </w:rPr>
            </w:pPr>
          </w:p>
          <w:p w14:paraId="7892FBF4" w14:textId="59555F78" w:rsidR="008D08A0" w:rsidRDefault="008D08A0" w:rsidP="003A5F38">
            <w:pPr>
              <w:rPr>
                <w:sz w:val="20"/>
                <w:szCs w:val="20"/>
              </w:rPr>
            </w:pPr>
            <w:r w:rsidRPr="004828E3">
              <w:rPr>
                <w:b/>
                <w:bCs/>
                <w:sz w:val="20"/>
                <w:szCs w:val="20"/>
              </w:rPr>
              <w:t>Suggestion:</w:t>
            </w:r>
            <w:r>
              <w:rPr>
                <w:sz w:val="20"/>
                <w:szCs w:val="20"/>
              </w:rPr>
              <w:t xml:space="preserve"> Fix spelling error</w:t>
            </w:r>
          </w:p>
        </w:tc>
        <w:tc>
          <w:tcPr>
            <w:tcW w:w="899" w:type="dxa"/>
          </w:tcPr>
          <w:p w14:paraId="39D8AB8A" w14:textId="3EB55D68" w:rsidR="008D08A0" w:rsidRDefault="008D08A0" w:rsidP="003A5F38">
            <w:pPr>
              <w:rPr>
                <w:sz w:val="20"/>
                <w:szCs w:val="20"/>
              </w:rPr>
            </w:pPr>
            <w:r>
              <w:rPr>
                <w:sz w:val="20"/>
                <w:szCs w:val="20"/>
              </w:rPr>
              <w:t>No</w:t>
            </w:r>
          </w:p>
        </w:tc>
      </w:tr>
      <w:tr w:rsidR="008D08A0" w:rsidRPr="008A6663" w14:paraId="30BC39DD" w14:textId="77777777" w:rsidTr="00BE1973">
        <w:tc>
          <w:tcPr>
            <w:tcW w:w="3506" w:type="dxa"/>
            <w:vMerge/>
          </w:tcPr>
          <w:p w14:paraId="566C3C29" w14:textId="77777777" w:rsidR="008D08A0" w:rsidRPr="008A6663" w:rsidRDefault="008D08A0" w:rsidP="003A5F38">
            <w:pPr>
              <w:rPr>
                <w:sz w:val="20"/>
                <w:szCs w:val="20"/>
              </w:rPr>
            </w:pPr>
          </w:p>
        </w:tc>
        <w:tc>
          <w:tcPr>
            <w:tcW w:w="2327" w:type="dxa"/>
          </w:tcPr>
          <w:p w14:paraId="114CE590" w14:textId="03BC4BE8" w:rsidR="008D08A0" w:rsidRPr="004828E3" w:rsidRDefault="008D08A0" w:rsidP="003A5F38">
            <w:pPr>
              <w:rPr>
                <w:sz w:val="20"/>
                <w:szCs w:val="20"/>
              </w:rPr>
            </w:pPr>
            <w:r w:rsidRPr="00025A52">
              <w:rPr>
                <w:sz w:val="20"/>
                <w:szCs w:val="20"/>
              </w:rPr>
              <w:t>ATT&amp;CK: Gather Victim Identity Information: Employee Names</w:t>
            </w:r>
          </w:p>
        </w:tc>
        <w:tc>
          <w:tcPr>
            <w:tcW w:w="3703" w:type="dxa"/>
            <w:vMerge w:val="restart"/>
          </w:tcPr>
          <w:p w14:paraId="4E0F71AB" w14:textId="4478F03D" w:rsidR="008D08A0" w:rsidRDefault="008D08A0" w:rsidP="003A5F38">
            <w:pPr>
              <w:rPr>
                <w:sz w:val="20"/>
                <w:szCs w:val="20"/>
              </w:rPr>
            </w:pPr>
            <w:r>
              <w:rPr>
                <w:sz w:val="20"/>
                <w:szCs w:val="20"/>
              </w:rPr>
              <w:t xml:space="preserve">Would need to gather relevant victim information in advance. </w:t>
            </w:r>
          </w:p>
        </w:tc>
        <w:tc>
          <w:tcPr>
            <w:tcW w:w="899" w:type="dxa"/>
            <w:vMerge w:val="restart"/>
          </w:tcPr>
          <w:p w14:paraId="41889B57" w14:textId="01A215D6" w:rsidR="008D08A0" w:rsidRDefault="008D08A0" w:rsidP="003A5F38">
            <w:pPr>
              <w:rPr>
                <w:sz w:val="20"/>
                <w:szCs w:val="20"/>
              </w:rPr>
            </w:pPr>
            <w:r>
              <w:rPr>
                <w:sz w:val="20"/>
                <w:szCs w:val="20"/>
              </w:rPr>
              <w:t>Yes</w:t>
            </w:r>
          </w:p>
        </w:tc>
      </w:tr>
      <w:tr w:rsidR="008D08A0" w:rsidRPr="008A6663" w14:paraId="2A4124DA" w14:textId="77777777" w:rsidTr="00BE1973">
        <w:tc>
          <w:tcPr>
            <w:tcW w:w="3506" w:type="dxa"/>
            <w:vMerge/>
          </w:tcPr>
          <w:p w14:paraId="22858C2F" w14:textId="77777777" w:rsidR="008D08A0" w:rsidRPr="008A6663" w:rsidRDefault="008D08A0" w:rsidP="003A5F38">
            <w:pPr>
              <w:rPr>
                <w:sz w:val="20"/>
                <w:szCs w:val="20"/>
              </w:rPr>
            </w:pPr>
          </w:p>
        </w:tc>
        <w:tc>
          <w:tcPr>
            <w:tcW w:w="2327" w:type="dxa"/>
          </w:tcPr>
          <w:p w14:paraId="785F9959" w14:textId="1D0F8A82" w:rsidR="008D08A0" w:rsidRPr="00025A52" w:rsidRDefault="008D08A0" w:rsidP="003A5F38">
            <w:pPr>
              <w:rPr>
                <w:sz w:val="20"/>
                <w:szCs w:val="20"/>
              </w:rPr>
            </w:pPr>
            <w:r w:rsidRPr="001969D0">
              <w:rPr>
                <w:sz w:val="20"/>
                <w:szCs w:val="20"/>
              </w:rPr>
              <w:t>ATT&amp;CK: Gather Victim Identity Information: Email Addresses</w:t>
            </w:r>
          </w:p>
        </w:tc>
        <w:tc>
          <w:tcPr>
            <w:tcW w:w="3703" w:type="dxa"/>
            <w:vMerge/>
          </w:tcPr>
          <w:p w14:paraId="068AE6F8" w14:textId="77777777" w:rsidR="008D08A0" w:rsidRDefault="008D08A0" w:rsidP="003A5F38">
            <w:pPr>
              <w:rPr>
                <w:sz w:val="20"/>
                <w:szCs w:val="20"/>
              </w:rPr>
            </w:pPr>
          </w:p>
        </w:tc>
        <w:tc>
          <w:tcPr>
            <w:tcW w:w="899" w:type="dxa"/>
            <w:vMerge/>
          </w:tcPr>
          <w:p w14:paraId="19CB607C" w14:textId="77777777" w:rsidR="008D08A0" w:rsidRDefault="008D08A0" w:rsidP="003A5F38">
            <w:pPr>
              <w:rPr>
                <w:sz w:val="20"/>
                <w:szCs w:val="20"/>
              </w:rPr>
            </w:pPr>
          </w:p>
        </w:tc>
      </w:tr>
      <w:tr w:rsidR="008D08A0" w:rsidRPr="008A6663" w14:paraId="1E7ADB04" w14:textId="77777777" w:rsidTr="00BE1973">
        <w:tc>
          <w:tcPr>
            <w:tcW w:w="3506" w:type="dxa"/>
            <w:vMerge/>
          </w:tcPr>
          <w:p w14:paraId="0AF212A6" w14:textId="77777777" w:rsidR="008D08A0" w:rsidRPr="008A6663" w:rsidRDefault="008D08A0" w:rsidP="003A5F38">
            <w:pPr>
              <w:rPr>
                <w:sz w:val="20"/>
                <w:szCs w:val="20"/>
              </w:rPr>
            </w:pPr>
          </w:p>
        </w:tc>
        <w:tc>
          <w:tcPr>
            <w:tcW w:w="2327" w:type="dxa"/>
          </w:tcPr>
          <w:p w14:paraId="03C215D8" w14:textId="60B534AD" w:rsidR="008D08A0" w:rsidRPr="00025A52" w:rsidRDefault="008D08A0" w:rsidP="003A5F38">
            <w:pPr>
              <w:rPr>
                <w:sz w:val="20"/>
                <w:szCs w:val="20"/>
              </w:rPr>
            </w:pPr>
            <w:r w:rsidRPr="001969D0">
              <w:rPr>
                <w:sz w:val="20"/>
                <w:szCs w:val="20"/>
              </w:rPr>
              <w:t>ATT&amp;CK: Gather Victim Organisation Information: Identify Roles</w:t>
            </w:r>
          </w:p>
        </w:tc>
        <w:tc>
          <w:tcPr>
            <w:tcW w:w="3703" w:type="dxa"/>
            <w:vMerge/>
          </w:tcPr>
          <w:p w14:paraId="47CCA109" w14:textId="77777777" w:rsidR="008D08A0" w:rsidRDefault="008D08A0" w:rsidP="003A5F38">
            <w:pPr>
              <w:rPr>
                <w:sz w:val="20"/>
                <w:szCs w:val="20"/>
              </w:rPr>
            </w:pPr>
          </w:p>
        </w:tc>
        <w:tc>
          <w:tcPr>
            <w:tcW w:w="899" w:type="dxa"/>
            <w:vMerge/>
          </w:tcPr>
          <w:p w14:paraId="104ABE7F" w14:textId="77777777" w:rsidR="008D08A0" w:rsidRDefault="008D08A0" w:rsidP="003A5F38">
            <w:pPr>
              <w:rPr>
                <w:sz w:val="20"/>
                <w:szCs w:val="20"/>
              </w:rPr>
            </w:pPr>
          </w:p>
        </w:tc>
      </w:tr>
      <w:tr w:rsidR="008D08A0" w:rsidRPr="008A6663" w14:paraId="706D0182" w14:textId="77777777" w:rsidTr="00BE1973">
        <w:tc>
          <w:tcPr>
            <w:tcW w:w="3506" w:type="dxa"/>
            <w:vMerge/>
          </w:tcPr>
          <w:p w14:paraId="1BFC1E4B" w14:textId="77777777" w:rsidR="008D08A0" w:rsidRPr="008A6663" w:rsidRDefault="008D08A0" w:rsidP="003A5F38">
            <w:pPr>
              <w:rPr>
                <w:sz w:val="20"/>
                <w:szCs w:val="20"/>
              </w:rPr>
            </w:pPr>
          </w:p>
        </w:tc>
        <w:tc>
          <w:tcPr>
            <w:tcW w:w="2327" w:type="dxa"/>
          </w:tcPr>
          <w:p w14:paraId="3222D54D" w14:textId="5F080200" w:rsidR="008D08A0" w:rsidRPr="004828E3" w:rsidRDefault="008D08A0" w:rsidP="003A5F38">
            <w:pPr>
              <w:rPr>
                <w:sz w:val="20"/>
                <w:szCs w:val="20"/>
              </w:rPr>
            </w:pPr>
            <w:r w:rsidRPr="001969D0">
              <w:rPr>
                <w:sz w:val="20"/>
                <w:szCs w:val="20"/>
              </w:rPr>
              <w:t>ATT&amp;CK: Gather Victim Network Information: Domain Properties</w:t>
            </w:r>
          </w:p>
        </w:tc>
        <w:tc>
          <w:tcPr>
            <w:tcW w:w="3703" w:type="dxa"/>
            <w:vMerge/>
          </w:tcPr>
          <w:p w14:paraId="7D5DAB55" w14:textId="77777777" w:rsidR="008D08A0" w:rsidRDefault="008D08A0" w:rsidP="003A5F38">
            <w:pPr>
              <w:rPr>
                <w:sz w:val="20"/>
                <w:szCs w:val="20"/>
              </w:rPr>
            </w:pPr>
          </w:p>
        </w:tc>
        <w:tc>
          <w:tcPr>
            <w:tcW w:w="899" w:type="dxa"/>
            <w:vMerge/>
          </w:tcPr>
          <w:p w14:paraId="0D82DD35" w14:textId="77777777" w:rsidR="008D08A0" w:rsidRDefault="008D08A0" w:rsidP="003A5F38">
            <w:pPr>
              <w:rPr>
                <w:sz w:val="20"/>
                <w:szCs w:val="20"/>
              </w:rPr>
            </w:pPr>
          </w:p>
        </w:tc>
      </w:tr>
      <w:tr w:rsidR="00254931" w:rsidRPr="008A6663" w14:paraId="4811B945" w14:textId="77777777" w:rsidTr="00BE1973">
        <w:tc>
          <w:tcPr>
            <w:tcW w:w="3506" w:type="dxa"/>
            <w:vMerge w:val="restart"/>
          </w:tcPr>
          <w:p w14:paraId="6618113B" w14:textId="5110F570" w:rsidR="00254931" w:rsidRPr="008A6663" w:rsidRDefault="00254931" w:rsidP="003A5F38">
            <w:pPr>
              <w:rPr>
                <w:sz w:val="20"/>
                <w:szCs w:val="20"/>
              </w:rPr>
            </w:pPr>
            <w:r>
              <w:rPr>
                <w:sz w:val="20"/>
                <w:szCs w:val="20"/>
              </w:rPr>
              <w:t xml:space="preserve">After </w:t>
            </w:r>
          </w:p>
        </w:tc>
        <w:tc>
          <w:tcPr>
            <w:tcW w:w="2327" w:type="dxa"/>
          </w:tcPr>
          <w:p w14:paraId="4459E684" w14:textId="4E007350" w:rsidR="00254931" w:rsidRPr="004828E3" w:rsidRDefault="00254931" w:rsidP="003A5F38">
            <w:pPr>
              <w:rPr>
                <w:sz w:val="20"/>
                <w:szCs w:val="20"/>
              </w:rPr>
            </w:pPr>
            <w:r w:rsidRPr="000E434B">
              <w:rPr>
                <w:sz w:val="20"/>
                <w:szCs w:val="20"/>
              </w:rPr>
              <w:t>Measure Performance: Content Focused</w:t>
            </w:r>
          </w:p>
        </w:tc>
        <w:tc>
          <w:tcPr>
            <w:tcW w:w="3703" w:type="dxa"/>
            <w:vMerge w:val="restart"/>
          </w:tcPr>
          <w:p w14:paraId="18E6AF82" w14:textId="77777777" w:rsidR="00254931" w:rsidRDefault="008238A9" w:rsidP="003A5F38">
            <w:pPr>
              <w:rPr>
                <w:sz w:val="20"/>
                <w:szCs w:val="20"/>
              </w:rPr>
            </w:pPr>
            <w:r>
              <w:rPr>
                <w:sz w:val="20"/>
                <w:szCs w:val="20"/>
              </w:rPr>
              <w:t xml:space="preserve">These techniques all relate to steps taken after an operation to measure effectiveness. It would make sense for these to have occurred. However, it cannot be certain that all of these techniques were employed by the threat actor. </w:t>
            </w:r>
          </w:p>
          <w:p w14:paraId="2E1538FD" w14:textId="77777777" w:rsidR="005B08AC" w:rsidRDefault="005B08AC" w:rsidP="003A5F38">
            <w:pPr>
              <w:rPr>
                <w:sz w:val="20"/>
                <w:szCs w:val="20"/>
              </w:rPr>
            </w:pPr>
          </w:p>
          <w:p w14:paraId="47ED26E0" w14:textId="47A45630" w:rsidR="005B08AC" w:rsidRDefault="00B1389E" w:rsidP="003A5F38">
            <w:pPr>
              <w:rPr>
                <w:sz w:val="20"/>
                <w:szCs w:val="20"/>
              </w:rPr>
            </w:pPr>
            <w:r>
              <w:rPr>
                <w:color w:val="C00000"/>
                <w:sz w:val="20"/>
                <w:szCs w:val="20"/>
              </w:rPr>
              <w:t>N</w:t>
            </w:r>
            <w:r w:rsidR="005B08AC" w:rsidRPr="005B08AC">
              <w:rPr>
                <w:color w:val="C00000"/>
                <w:sz w:val="20"/>
                <w:szCs w:val="20"/>
              </w:rPr>
              <w:t>eed to check the resources</w:t>
            </w:r>
          </w:p>
        </w:tc>
        <w:tc>
          <w:tcPr>
            <w:tcW w:w="899" w:type="dxa"/>
            <w:vMerge w:val="restart"/>
          </w:tcPr>
          <w:p w14:paraId="6FF93FCE" w14:textId="79AA1ED9" w:rsidR="00254931" w:rsidRDefault="008238A9" w:rsidP="003A5F38">
            <w:pPr>
              <w:rPr>
                <w:sz w:val="20"/>
                <w:szCs w:val="20"/>
              </w:rPr>
            </w:pPr>
            <w:r>
              <w:rPr>
                <w:sz w:val="20"/>
                <w:szCs w:val="20"/>
              </w:rPr>
              <w:t>Maybe</w:t>
            </w:r>
          </w:p>
        </w:tc>
      </w:tr>
      <w:tr w:rsidR="00254931" w:rsidRPr="008A6663" w14:paraId="1E42877D" w14:textId="77777777" w:rsidTr="00BE1973">
        <w:tc>
          <w:tcPr>
            <w:tcW w:w="3506" w:type="dxa"/>
            <w:vMerge/>
          </w:tcPr>
          <w:p w14:paraId="3EBE2971" w14:textId="77777777" w:rsidR="00254931" w:rsidRDefault="00254931" w:rsidP="003A5F38">
            <w:pPr>
              <w:rPr>
                <w:sz w:val="20"/>
                <w:szCs w:val="20"/>
              </w:rPr>
            </w:pPr>
          </w:p>
        </w:tc>
        <w:tc>
          <w:tcPr>
            <w:tcW w:w="2327" w:type="dxa"/>
          </w:tcPr>
          <w:p w14:paraId="20489E88" w14:textId="580B63EC" w:rsidR="00254931" w:rsidRPr="000E434B" w:rsidRDefault="00254931" w:rsidP="003A5F38">
            <w:pPr>
              <w:rPr>
                <w:sz w:val="20"/>
                <w:szCs w:val="20"/>
              </w:rPr>
            </w:pPr>
            <w:r w:rsidRPr="000E434B">
              <w:rPr>
                <w:sz w:val="20"/>
                <w:szCs w:val="20"/>
              </w:rPr>
              <w:t>Measure Effectiveness: Behaviour Changes</w:t>
            </w:r>
          </w:p>
        </w:tc>
        <w:tc>
          <w:tcPr>
            <w:tcW w:w="3703" w:type="dxa"/>
            <w:vMerge/>
          </w:tcPr>
          <w:p w14:paraId="1CF69004" w14:textId="77777777" w:rsidR="00254931" w:rsidRDefault="00254931" w:rsidP="003A5F38">
            <w:pPr>
              <w:rPr>
                <w:sz w:val="20"/>
                <w:szCs w:val="20"/>
              </w:rPr>
            </w:pPr>
          </w:p>
        </w:tc>
        <w:tc>
          <w:tcPr>
            <w:tcW w:w="899" w:type="dxa"/>
            <w:vMerge/>
          </w:tcPr>
          <w:p w14:paraId="39FF9D4E" w14:textId="77777777" w:rsidR="00254931" w:rsidRDefault="00254931" w:rsidP="003A5F38">
            <w:pPr>
              <w:rPr>
                <w:sz w:val="20"/>
                <w:szCs w:val="20"/>
              </w:rPr>
            </w:pPr>
          </w:p>
        </w:tc>
      </w:tr>
      <w:tr w:rsidR="00254931" w:rsidRPr="008A6663" w14:paraId="27BE0700" w14:textId="77777777" w:rsidTr="00BE1973">
        <w:tc>
          <w:tcPr>
            <w:tcW w:w="3506" w:type="dxa"/>
            <w:vMerge/>
          </w:tcPr>
          <w:p w14:paraId="2F86862C" w14:textId="77777777" w:rsidR="00254931" w:rsidRDefault="00254931" w:rsidP="003A5F38">
            <w:pPr>
              <w:rPr>
                <w:sz w:val="20"/>
                <w:szCs w:val="20"/>
              </w:rPr>
            </w:pPr>
          </w:p>
        </w:tc>
        <w:tc>
          <w:tcPr>
            <w:tcW w:w="2327" w:type="dxa"/>
          </w:tcPr>
          <w:p w14:paraId="56D60FA3" w14:textId="65472C94" w:rsidR="00254931" w:rsidRPr="000E434B" w:rsidRDefault="00254931" w:rsidP="003A5F38">
            <w:pPr>
              <w:rPr>
                <w:sz w:val="20"/>
                <w:szCs w:val="20"/>
              </w:rPr>
            </w:pPr>
            <w:r w:rsidRPr="000E434B">
              <w:rPr>
                <w:sz w:val="20"/>
                <w:szCs w:val="20"/>
              </w:rPr>
              <w:t>Measure Effectiveness: Content</w:t>
            </w:r>
          </w:p>
        </w:tc>
        <w:tc>
          <w:tcPr>
            <w:tcW w:w="3703" w:type="dxa"/>
            <w:vMerge/>
          </w:tcPr>
          <w:p w14:paraId="6D22CF42" w14:textId="77777777" w:rsidR="00254931" w:rsidRDefault="00254931" w:rsidP="003A5F38">
            <w:pPr>
              <w:rPr>
                <w:sz w:val="20"/>
                <w:szCs w:val="20"/>
              </w:rPr>
            </w:pPr>
          </w:p>
        </w:tc>
        <w:tc>
          <w:tcPr>
            <w:tcW w:w="899" w:type="dxa"/>
            <w:vMerge/>
          </w:tcPr>
          <w:p w14:paraId="6B75F828" w14:textId="77777777" w:rsidR="00254931" w:rsidRDefault="00254931" w:rsidP="003A5F38">
            <w:pPr>
              <w:rPr>
                <w:sz w:val="20"/>
                <w:szCs w:val="20"/>
              </w:rPr>
            </w:pPr>
          </w:p>
        </w:tc>
      </w:tr>
      <w:tr w:rsidR="00254931" w:rsidRPr="008A6663" w14:paraId="5F405BD6" w14:textId="77777777" w:rsidTr="00BE1973">
        <w:tc>
          <w:tcPr>
            <w:tcW w:w="3506" w:type="dxa"/>
            <w:vMerge/>
          </w:tcPr>
          <w:p w14:paraId="384345EE" w14:textId="77777777" w:rsidR="00254931" w:rsidRDefault="00254931" w:rsidP="003A5F38">
            <w:pPr>
              <w:rPr>
                <w:sz w:val="20"/>
                <w:szCs w:val="20"/>
              </w:rPr>
            </w:pPr>
          </w:p>
        </w:tc>
        <w:tc>
          <w:tcPr>
            <w:tcW w:w="2327" w:type="dxa"/>
          </w:tcPr>
          <w:p w14:paraId="07DE88A4" w14:textId="6472BC8D" w:rsidR="00254931" w:rsidRPr="000E434B" w:rsidRDefault="00254931" w:rsidP="003A5F38">
            <w:pPr>
              <w:rPr>
                <w:sz w:val="20"/>
                <w:szCs w:val="20"/>
              </w:rPr>
            </w:pPr>
            <w:r w:rsidRPr="000E434B">
              <w:rPr>
                <w:sz w:val="20"/>
                <w:szCs w:val="20"/>
              </w:rPr>
              <w:t>Measure Effectiveness: Awareness</w:t>
            </w:r>
          </w:p>
        </w:tc>
        <w:tc>
          <w:tcPr>
            <w:tcW w:w="3703" w:type="dxa"/>
            <w:vMerge/>
          </w:tcPr>
          <w:p w14:paraId="7F2CB27F" w14:textId="77777777" w:rsidR="00254931" w:rsidRDefault="00254931" w:rsidP="003A5F38">
            <w:pPr>
              <w:rPr>
                <w:sz w:val="20"/>
                <w:szCs w:val="20"/>
              </w:rPr>
            </w:pPr>
          </w:p>
        </w:tc>
        <w:tc>
          <w:tcPr>
            <w:tcW w:w="899" w:type="dxa"/>
            <w:vMerge/>
          </w:tcPr>
          <w:p w14:paraId="70C8B7CE" w14:textId="77777777" w:rsidR="00254931" w:rsidRDefault="00254931" w:rsidP="003A5F38">
            <w:pPr>
              <w:rPr>
                <w:sz w:val="20"/>
                <w:szCs w:val="20"/>
              </w:rPr>
            </w:pPr>
          </w:p>
        </w:tc>
      </w:tr>
      <w:tr w:rsidR="00254931" w:rsidRPr="008A6663" w14:paraId="0C20ADD1" w14:textId="77777777" w:rsidTr="00BE1973">
        <w:tc>
          <w:tcPr>
            <w:tcW w:w="3506" w:type="dxa"/>
            <w:vMerge/>
          </w:tcPr>
          <w:p w14:paraId="38BB0CC9" w14:textId="77777777" w:rsidR="00254931" w:rsidRDefault="00254931" w:rsidP="003A5F38">
            <w:pPr>
              <w:rPr>
                <w:sz w:val="20"/>
                <w:szCs w:val="20"/>
              </w:rPr>
            </w:pPr>
          </w:p>
        </w:tc>
        <w:tc>
          <w:tcPr>
            <w:tcW w:w="2327" w:type="dxa"/>
          </w:tcPr>
          <w:p w14:paraId="7AE64CC3" w14:textId="7613C6A6" w:rsidR="00254931" w:rsidRPr="000E434B" w:rsidRDefault="00254931" w:rsidP="003A5F38">
            <w:pPr>
              <w:rPr>
                <w:sz w:val="20"/>
                <w:szCs w:val="20"/>
              </w:rPr>
            </w:pPr>
            <w:r w:rsidRPr="00254931">
              <w:rPr>
                <w:sz w:val="20"/>
                <w:szCs w:val="20"/>
              </w:rPr>
              <w:t>Measure Effectiveness: Knowledge</w:t>
            </w:r>
          </w:p>
        </w:tc>
        <w:tc>
          <w:tcPr>
            <w:tcW w:w="3703" w:type="dxa"/>
            <w:vMerge/>
          </w:tcPr>
          <w:p w14:paraId="701BDB8F" w14:textId="77777777" w:rsidR="00254931" w:rsidRDefault="00254931" w:rsidP="003A5F38">
            <w:pPr>
              <w:rPr>
                <w:sz w:val="20"/>
                <w:szCs w:val="20"/>
              </w:rPr>
            </w:pPr>
          </w:p>
        </w:tc>
        <w:tc>
          <w:tcPr>
            <w:tcW w:w="899" w:type="dxa"/>
            <w:vMerge/>
          </w:tcPr>
          <w:p w14:paraId="77C2ED90" w14:textId="77777777" w:rsidR="00254931" w:rsidRDefault="00254931" w:rsidP="003A5F38">
            <w:pPr>
              <w:rPr>
                <w:sz w:val="20"/>
                <w:szCs w:val="20"/>
              </w:rPr>
            </w:pPr>
          </w:p>
        </w:tc>
      </w:tr>
      <w:tr w:rsidR="00254931" w:rsidRPr="008A6663" w14:paraId="7F512FAE" w14:textId="77777777" w:rsidTr="00BE1973">
        <w:tc>
          <w:tcPr>
            <w:tcW w:w="3506" w:type="dxa"/>
            <w:vMerge/>
          </w:tcPr>
          <w:p w14:paraId="7F510F27" w14:textId="77777777" w:rsidR="00254931" w:rsidRDefault="00254931" w:rsidP="003A5F38">
            <w:pPr>
              <w:rPr>
                <w:sz w:val="20"/>
                <w:szCs w:val="20"/>
              </w:rPr>
            </w:pPr>
          </w:p>
        </w:tc>
        <w:tc>
          <w:tcPr>
            <w:tcW w:w="2327" w:type="dxa"/>
          </w:tcPr>
          <w:p w14:paraId="63BF46A6" w14:textId="68FE4ACA" w:rsidR="00254931" w:rsidRPr="00254931" w:rsidRDefault="00254931" w:rsidP="003A5F38">
            <w:pPr>
              <w:rPr>
                <w:sz w:val="20"/>
                <w:szCs w:val="20"/>
              </w:rPr>
            </w:pPr>
            <w:r w:rsidRPr="00254931">
              <w:rPr>
                <w:sz w:val="20"/>
                <w:szCs w:val="20"/>
              </w:rPr>
              <w:t>Measure Effectiveness: Action/Attitude</w:t>
            </w:r>
          </w:p>
        </w:tc>
        <w:tc>
          <w:tcPr>
            <w:tcW w:w="3703" w:type="dxa"/>
            <w:vMerge/>
          </w:tcPr>
          <w:p w14:paraId="3C063555" w14:textId="77777777" w:rsidR="00254931" w:rsidRDefault="00254931" w:rsidP="003A5F38">
            <w:pPr>
              <w:rPr>
                <w:sz w:val="20"/>
                <w:szCs w:val="20"/>
              </w:rPr>
            </w:pPr>
          </w:p>
        </w:tc>
        <w:tc>
          <w:tcPr>
            <w:tcW w:w="899" w:type="dxa"/>
            <w:vMerge/>
          </w:tcPr>
          <w:p w14:paraId="5538CE5A" w14:textId="77777777" w:rsidR="00254931" w:rsidRDefault="00254931" w:rsidP="003A5F38">
            <w:pPr>
              <w:rPr>
                <w:sz w:val="20"/>
                <w:szCs w:val="20"/>
              </w:rPr>
            </w:pPr>
          </w:p>
        </w:tc>
      </w:tr>
      <w:tr w:rsidR="00254931" w:rsidRPr="008A6663" w14:paraId="76D9E4F4" w14:textId="77777777" w:rsidTr="00BE1973">
        <w:tc>
          <w:tcPr>
            <w:tcW w:w="3506" w:type="dxa"/>
            <w:vMerge/>
          </w:tcPr>
          <w:p w14:paraId="0F8A1219" w14:textId="77777777" w:rsidR="00254931" w:rsidRDefault="00254931" w:rsidP="003A5F38">
            <w:pPr>
              <w:rPr>
                <w:sz w:val="20"/>
                <w:szCs w:val="20"/>
              </w:rPr>
            </w:pPr>
          </w:p>
        </w:tc>
        <w:tc>
          <w:tcPr>
            <w:tcW w:w="2327" w:type="dxa"/>
          </w:tcPr>
          <w:p w14:paraId="3EE4F78A" w14:textId="57DEF802" w:rsidR="00254931" w:rsidRPr="00254931" w:rsidRDefault="00254931" w:rsidP="003A5F38">
            <w:pPr>
              <w:rPr>
                <w:sz w:val="20"/>
                <w:szCs w:val="20"/>
              </w:rPr>
            </w:pPr>
            <w:r w:rsidRPr="00254931">
              <w:rPr>
                <w:sz w:val="20"/>
                <w:szCs w:val="20"/>
              </w:rPr>
              <w:t>DISARM: Message Reach</w:t>
            </w:r>
          </w:p>
        </w:tc>
        <w:tc>
          <w:tcPr>
            <w:tcW w:w="3703" w:type="dxa"/>
            <w:vMerge/>
          </w:tcPr>
          <w:p w14:paraId="70F93449" w14:textId="77777777" w:rsidR="00254931" w:rsidRDefault="00254931" w:rsidP="003A5F38">
            <w:pPr>
              <w:rPr>
                <w:sz w:val="20"/>
                <w:szCs w:val="20"/>
              </w:rPr>
            </w:pPr>
          </w:p>
        </w:tc>
        <w:tc>
          <w:tcPr>
            <w:tcW w:w="899" w:type="dxa"/>
            <w:vMerge/>
          </w:tcPr>
          <w:p w14:paraId="2357B57B" w14:textId="77777777" w:rsidR="00254931" w:rsidRDefault="00254931" w:rsidP="003A5F38">
            <w:pPr>
              <w:rPr>
                <w:sz w:val="20"/>
                <w:szCs w:val="20"/>
              </w:rPr>
            </w:pPr>
          </w:p>
        </w:tc>
      </w:tr>
      <w:tr w:rsidR="00254931" w:rsidRPr="008A6663" w14:paraId="6C4D3386" w14:textId="77777777" w:rsidTr="00BE1973">
        <w:tc>
          <w:tcPr>
            <w:tcW w:w="3506" w:type="dxa"/>
            <w:vMerge/>
          </w:tcPr>
          <w:p w14:paraId="33DD44AB" w14:textId="77777777" w:rsidR="00254931" w:rsidRDefault="00254931" w:rsidP="003A5F38">
            <w:pPr>
              <w:rPr>
                <w:sz w:val="20"/>
                <w:szCs w:val="20"/>
              </w:rPr>
            </w:pPr>
          </w:p>
        </w:tc>
        <w:tc>
          <w:tcPr>
            <w:tcW w:w="2327" w:type="dxa"/>
          </w:tcPr>
          <w:p w14:paraId="4AA01CF3" w14:textId="5518EC60" w:rsidR="00254931" w:rsidRPr="00254931" w:rsidRDefault="00254931" w:rsidP="003A5F38">
            <w:pPr>
              <w:rPr>
                <w:sz w:val="20"/>
                <w:szCs w:val="20"/>
              </w:rPr>
            </w:pPr>
            <w:r w:rsidRPr="00254931">
              <w:rPr>
                <w:sz w:val="20"/>
                <w:szCs w:val="20"/>
              </w:rPr>
              <w:t>DISARM: Social Media Engagement</w:t>
            </w:r>
          </w:p>
        </w:tc>
        <w:tc>
          <w:tcPr>
            <w:tcW w:w="3703" w:type="dxa"/>
            <w:vMerge/>
          </w:tcPr>
          <w:p w14:paraId="7B838565" w14:textId="77777777" w:rsidR="00254931" w:rsidRDefault="00254931" w:rsidP="003A5F38">
            <w:pPr>
              <w:rPr>
                <w:sz w:val="20"/>
                <w:szCs w:val="20"/>
              </w:rPr>
            </w:pPr>
          </w:p>
        </w:tc>
        <w:tc>
          <w:tcPr>
            <w:tcW w:w="899" w:type="dxa"/>
            <w:vMerge/>
          </w:tcPr>
          <w:p w14:paraId="7FA15BD7" w14:textId="77777777" w:rsidR="00254931" w:rsidRDefault="00254931" w:rsidP="003A5F38">
            <w:pPr>
              <w:rPr>
                <w:sz w:val="20"/>
                <w:szCs w:val="20"/>
              </w:rPr>
            </w:pPr>
          </w:p>
        </w:tc>
      </w:tr>
    </w:tbl>
    <w:p w14:paraId="2674F25A" w14:textId="77777777" w:rsidR="00FD0667" w:rsidRPr="008A6663" w:rsidRDefault="00FD0667" w:rsidP="00FF3AFF">
      <w:pPr>
        <w:rPr>
          <w:sz w:val="20"/>
          <w:szCs w:val="20"/>
        </w:rPr>
      </w:pPr>
    </w:p>
    <w:p w14:paraId="0ABDE58F" w14:textId="77777777" w:rsidR="0014638B" w:rsidRDefault="0014638B" w:rsidP="00FF3AFF">
      <w:pPr>
        <w:rPr>
          <w:sz w:val="20"/>
          <w:szCs w:val="20"/>
        </w:rPr>
      </w:pPr>
    </w:p>
    <w:p w14:paraId="016F266B" w14:textId="321C453D" w:rsidR="00FF3AFF" w:rsidRPr="0071704F" w:rsidRDefault="00FF3AFF" w:rsidP="00FF3AFF">
      <w:pPr>
        <w:rPr>
          <w:b/>
          <w:bCs/>
          <w:sz w:val="20"/>
          <w:szCs w:val="20"/>
        </w:rPr>
      </w:pPr>
      <w:r w:rsidRPr="0071704F">
        <w:rPr>
          <w:b/>
          <w:bCs/>
          <w:sz w:val="20"/>
          <w:szCs w:val="20"/>
        </w:rPr>
        <w:t>2022 GRU DDoS on Ukrainian services campaign</w:t>
      </w:r>
    </w:p>
    <w:tbl>
      <w:tblPr>
        <w:tblStyle w:val="TableGrid"/>
        <w:tblW w:w="10435" w:type="dxa"/>
        <w:tblLook w:val="04A0" w:firstRow="1" w:lastRow="0" w:firstColumn="1" w:lastColumn="0" w:noHBand="0" w:noVBand="1"/>
      </w:tblPr>
      <w:tblGrid>
        <w:gridCol w:w="3506"/>
        <w:gridCol w:w="2327"/>
        <w:gridCol w:w="3703"/>
        <w:gridCol w:w="899"/>
      </w:tblGrid>
      <w:tr w:rsidR="00FD0667" w:rsidRPr="008A6663" w14:paraId="140E2C16" w14:textId="77777777" w:rsidTr="00BE1973">
        <w:tc>
          <w:tcPr>
            <w:tcW w:w="3506" w:type="dxa"/>
          </w:tcPr>
          <w:p w14:paraId="0B5A4962" w14:textId="77777777" w:rsidR="00FD0667" w:rsidRPr="008A6663" w:rsidRDefault="00FD0667" w:rsidP="00BE1973">
            <w:pPr>
              <w:rPr>
                <w:sz w:val="20"/>
                <w:szCs w:val="20"/>
              </w:rPr>
            </w:pPr>
            <w:r w:rsidRPr="008A6663">
              <w:rPr>
                <w:sz w:val="20"/>
                <w:szCs w:val="20"/>
              </w:rPr>
              <w:t>Event</w:t>
            </w:r>
          </w:p>
        </w:tc>
        <w:tc>
          <w:tcPr>
            <w:tcW w:w="2327" w:type="dxa"/>
          </w:tcPr>
          <w:p w14:paraId="21BDE528" w14:textId="77777777" w:rsidR="00FD0667" w:rsidRPr="008A6663" w:rsidRDefault="00FD0667" w:rsidP="00BE1973">
            <w:pPr>
              <w:rPr>
                <w:sz w:val="20"/>
                <w:szCs w:val="20"/>
              </w:rPr>
            </w:pPr>
            <w:r w:rsidRPr="008A6663">
              <w:rPr>
                <w:sz w:val="20"/>
                <w:szCs w:val="20"/>
              </w:rPr>
              <w:t>Technique</w:t>
            </w:r>
          </w:p>
        </w:tc>
        <w:tc>
          <w:tcPr>
            <w:tcW w:w="3703" w:type="dxa"/>
          </w:tcPr>
          <w:p w14:paraId="0D0CFDFC" w14:textId="77777777" w:rsidR="00FD0667" w:rsidRPr="008A6663" w:rsidRDefault="00FD0667" w:rsidP="00BE1973">
            <w:pPr>
              <w:rPr>
                <w:sz w:val="20"/>
                <w:szCs w:val="20"/>
              </w:rPr>
            </w:pPr>
            <w:r w:rsidRPr="008A6663">
              <w:rPr>
                <w:sz w:val="20"/>
                <w:szCs w:val="20"/>
              </w:rPr>
              <w:t>Comments</w:t>
            </w:r>
          </w:p>
        </w:tc>
        <w:tc>
          <w:tcPr>
            <w:tcW w:w="899" w:type="dxa"/>
          </w:tcPr>
          <w:p w14:paraId="467866D7" w14:textId="77777777" w:rsidR="00FD0667" w:rsidRPr="008A6663" w:rsidRDefault="00FD0667" w:rsidP="00BE1973">
            <w:pPr>
              <w:rPr>
                <w:sz w:val="20"/>
                <w:szCs w:val="20"/>
              </w:rPr>
            </w:pPr>
            <w:r>
              <w:rPr>
                <w:sz w:val="20"/>
                <w:szCs w:val="20"/>
              </w:rPr>
              <w:t>Verified</w:t>
            </w:r>
          </w:p>
        </w:tc>
      </w:tr>
      <w:tr w:rsidR="009109E3" w:rsidRPr="008A6663" w14:paraId="6D101EB1" w14:textId="77777777" w:rsidTr="009A54EE">
        <w:tc>
          <w:tcPr>
            <w:tcW w:w="10435" w:type="dxa"/>
            <w:gridSpan w:val="4"/>
            <w:shd w:val="clear" w:color="auto" w:fill="F2F2F2" w:themeFill="background1" w:themeFillShade="F2"/>
          </w:tcPr>
          <w:p w14:paraId="433F4392" w14:textId="1346F7D8" w:rsidR="009109E3" w:rsidRPr="009A54EE" w:rsidRDefault="009109E3" w:rsidP="00BE1973">
            <w:pPr>
              <w:rPr>
                <w:b/>
                <w:bCs/>
                <w:sz w:val="20"/>
                <w:szCs w:val="20"/>
              </w:rPr>
            </w:pPr>
            <w:r w:rsidRPr="009A54EE">
              <w:rPr>
                <w:b/>
                <w:bCs/>
                <w:sz w:val="20"/>
                <w:szCs w:val="20"/>
              </w:rPr>
              <w:t xml:space="preserve">DDoS attack </w:t>
            </w:r>
          </w:p>
        </w:tc>
      </w:tr>
      <w:tr w:rsidR="00A93EA8" w:rsidRPr="008A6663" w14:paraId="6B38DF3A" w14:textId="77777777" w:rsidTr="00BE1973">
        <w:tc>
          <w:tcPr>
            <w:tcW w:w="3506" w:type="dxa"/>
            <w:vMerge w:val="restart"/>
          </w:tcPr>
          <w:p w14:paraId="397CB597" w14:textId="02C58EC5" w:rsidR="00A93EA8" w:rsidRPr="008A6663" w:rsidRDefault="00A93EA8" w:rsidP="00BE1973">
            <w:pPr>
              <w:rPr>
                <w:sz w:val="20"/>
                <w:szCs w:val="20"/>
              </w:rPr>
            </w:pPr>
            <w:r>
              <w:rPr>
                <w:sz w:val="20"/>
                <w:szCs w:val="20"/>
              </w:rPr>
              <w:t xml:space="preserve">DDoS attack on </w:t>
            </w:r>
            <w:r w:rsidRPr="00B74964">
              <w:rPr>
                <w:sz w:val="20"/>
                <w:szCs w:val="20"/>
              </w:rPr>
              <w:t>Privatbank and Oschadbank</w:t>
            </w:r>
          </w:p>
        </w:tc>
        <w:tc>
          <w:tcPr>
            <w:tcW w:w="2327" w:type="dxa"/>
          </w:tcPr>
          <w:p w14:paraId="004F2DE9" w14:textId="0F43A065" w:rsidR="00A93EA8" w:rsidRPr="008A6663" w:rsidRDefault="00A93EA8" w:rsidP="00BE1973">
            <w:pPr>
              <w:rPr>
                <w:sz w:val="20"/>
                <w:szCs w:val="20"/>
              </w:rPr>
            </w:pPr>
            <w:r w:rsidRPr="00660EEE">
              <w:rPr>
                <w:sz w:val="20"/>
                <w:szCs w:val="20"/>
              </w:rPr>
              <w:t>Obtain Capabilities: Tool</w:t>
            </w:r>
          </w:p>
        </w:tc>
        <w:tc>
          <w:tcPr>
            <w:tcW w:w="3703" w:type="dxa"/>
          </w:tcPr>
          <w:p w14:paraId="78A10521" w14:textId="0C91068C" w:rsidR="00A93EA8" w:rsidRPr="008A6663" w:rsidRDefault="00FE6552" w:rsidP="00BE1973">
            <w:pPr>
              <w:rPr>
                <w:sz w:val="20"/>
                <w:szCs w:val="20"/>
              </w:rPr>
            </w:pPr>
            <w:r>
              <w:rPr>
                <w:sz w:val="20"/>
                <w:szCs w:val="20"/>
              </w:rPr>
              <w:t xml:space="preserve">Obtaining </w:t>
            </w:r>
            <w:r w:rsidR="00B424DD">
              <w:rPr>
                <w:sz w:val="20"/>
                <w:szCs w:val="20"/>
              </w:rPr>
              <w:t>the tools</w:t>
            </w:r>
            <w:r w:rsidR="00CF680D">
              <w:rPr>
                <w:sz w:val="20"/>
                <w:szCs w:val="20"/>
              </w:rPr>
              <w:t xml:space="preserve"> and services (such as CLDAP)</w:t>
            </w:r>
            <w:r w:rsidR="00B424DD">
              <w:rPr>
                <w:sz w:val="20"/>
                <w:szCs w:val="20"/>
              </w:rPr>
              <w:t xml:space="preserve"> needed for the attack would make sense.</w:t>
            </w:r>
          </w:p>
        </w:tc>
        <w:tc>
          <w:tcPr>
            <w:tcW w:w="899" w:type="dxa"/>
          </w:tcPr>
          <w:p w14:paraId="544EB9C0" w14:textId="04A5D80D" w:rsidR="00A93EA8" w:rsidRDefault="00FE6552" w:rsidP="00BE1973">
            <w:pPr>
              <w:rPr>
                <w:sz w:val="20"/>
                <w:szCs w:val="20"/>
              </w:rPr>
            </w:pPr>
            <w:r>
              <w:rPr>
                <w:sz w:val="20"/>
                <w:szCs w:val="20"/>
              </w:rPr>
              <w:t>Yes</w:t>
            </w:r>
          </w:p>
        </w:tc>
      </w:tr>
      <w:tr w:rsidR="00A93EA8" w:rsidRPr="008A6663" w14:paraId="72171738" w14:textId="77777777" w:rsidTr="00BE1973">
        <w:tc>
          <w:tcPr>
            <w:tcW w:w="3506" w:type="dxa"/>
            <w:vMerge/>
          </w:tcPr>
          <w:p w14:paraId="35580FC2" w14:textId="77777777" w:rsidR="00A93EA8" w:rsidRDefault="00A93EA8" w:rsidP="00BE1973">
            <w:pPr>
              <w:rPr>
                <w:sz w:val="20"/>
                <w:szCs w:val="20"/>
              </w:rPr>
            </w:pPr>
          </w:p>
        </w:tc>
        <w:tc>
          <w:tcPr>
            <w:tcW w:w="2327" w:type="dxa"/>
          </w:tcPr>
          <w:p w14:paraId="0E61502F" w14:textId="0FA82519" w:rsidR="00A93EA8" w:rsidRPr="00660EEE" w:rsidRDefault="00A93EA8" w:rsidP="00BE1973">
            <w:pPr>
              <w:rPr>
                <w:sz w:val="20"/>
                <w:szCs w:val="20"/>
              </w:rPr>
            </w:pPr>
            <w:r w:rsidRPr="002160FA">
              <w:rPr>
                <w:sz w:val="20"/>
                <w:szCs w:val="20"/>
              </w:rPr>
              <w:t>Compromise Infrastructure: Botnet</w:t>
            </w:r>
          </w:p>
        </w:tc>
        <w:tc>
          <w:tcPr>
            <w:tcW w:w="3703" w:type="dxa"/>
          </w:tcPr>
          <w:p w14:paraId="464DD239" w14:textId="0C8EE6D3" w:rsidR="00FE6552" w:rsidRPr="008A6663" w:rsidRDefault="00CD16BB" w:rsidP="00BE1973">
            <w:pPr>
              <w:rPr>
                <w:sz w:val="20"/>
                <w:szCs w:val="20"/>
              </w:rPr>
            </w:pPr>
            <w:r>
              <w:rPr>
                <w:sz w:val="20"/>
                <w:szCs w:val="20"/>
              </w:rPr>
              <w:t>Would be relevant as the botnet (</w:t>
            </w:r>
            <w:r w:rsidR="00FE6552">
              <w:rPr>
                <w:sz w:val="20"/>
                <w:szCs w:val="20"/>
              </w:rPr>
              <w:t>network of compromised systems) would be used to perform the DDoS attack</w:t>
            </w:r>
            <w:r w:rsidR="00B424DD">
              <w:rPr>
                <w:sz w:val="20"/>
                <w:szCs w:val="20"/>
              </w:rPr>
              <w:t>.</w:t>
            </w:r>
          </w:p>
        </w:tc>
        <w:tc>
          <w:tcPr>
            <w:tcW w:w="899" w:type="dxa"/>
          </w:tcPr>
          <w:p w14:paraId="3286A28F" w14:textId="26889470" w:rsidR="00A93EA8" w:rsidRDefault="00FE6552" w:rsidP="00BE1973">
            <w:pPr>
              <w:rPr>
                <w:sz w:val="20"/>
                <w:szCs w:val="20"/>
              </w:rPr>
            </w:pPr>
            <w:r>
              <w:rPr>
                <w:sz w:val="20"/>
                <w:szCs w:val="20"/>
              </w:rPr>
              <w:t>Yes</w:t>
            </w:r>
          </w:p>
        </w:tc>
      </w:tr>
      <w:tr w:rsidR="00A93EA8" w:rsidRPr="008A6663" w14:paraId="6ECE28AF" w14:textId="77777777" w:rsidTr="00BE1973">
        <w:tc>
          <w:tcPr>
            <w:tcW w:w="3506" w:type="dxa"/>
            <w:vMerge/>
          </w:tcPr>
          <w:p w14:paraId="52CB629F" w14:textId="77777777" w:rsidR="00A93EA8" w:rsidRDefault="00A93EA8" w:rsidP="00BE1973">
            <w:pPr>
              <w:rPr>
                <w:sz w:val="20"/>
                <w:szCs w:val="20"/>
              </w:rPr>
            </w:pPr>
          </w:p>
        </w:tc>
        <w:tc>
          <w:tcPr>
            <w:tcW w:w="2327" w:type="dxa"/>
          </w:tcPr>
          <w:p w14:paraId="5F93444D" w14:textId="653378C9" w:rsidR="00A93EA8" w:rsidRPr="002160FA" w:rsidRDefault="00A93EA8" w:rsidP="00BE1973">
            <w:pPr>
              <w:rPr>
                <w:sz w:val="20"/>
                <w:szCs w:val="20"/>
              </w:rPr>
            </w:pPr>
            <w:r w:rsidRPr="00D522B4">
              <w:rPr>
                <w:sz w:val="20"/>
                <w:szCs w:val="20"/>
              </w:rPr>
              <w:t>Gather Victim Network Information</w:t>
            </w:r>
          </w:p>
        </w:tc>
        <w:tc>
          <w:tcPr>
            <w:tcW w:w="3703" w:type="dxa"/>
          </w:tcPr>
          <w:p w14:paraId="2FB0364F" w14:textId="4EBFCE81" w:rsidR="00A93EA8" w:rsidRPr="008A6663" w:rsidRDefault="00B424DD" w:rsidP="00BE1973">
            <w:pPr>
              <w:rPr>
                <w:sz w:val="20"/>
                <w:szCs w:val="20"/>
              </w:rPr>
            </w:pPr>
            <w:r>
              <w:rPr>
                <w:sz w:val="20"/>
                <w:szCs w:val="20"/>
              </w:rPr>
              <w:t>In order to perform the attack, the victim network information would be needed.</w:t>
            </w:r>
          </w:p>
        </w:tc>
        <w:tc>
          <w:tcPr>
            <w:tcW w:w="899" w:type="dxa"/>
          </w:tcPr>
          <w:p w14:paraId="1620439A" w14:textId="7D80F15A" w:rsidR="00A93EA8" w:rsidRDefault="00B424DD" w:rsidP="00BE1973">
            <w:pPr>
              <w:rPr>
                <w:sz w:val="20"/>
                <w:szCs w:val="20"/>
              </w:rPr>
            </w:pPr>
            <w:r>
              <w:rPr>
                <w:sz w:val="20"/>
                <w:szCs w:val="20"/>
              </w:rPr>
              <w:t>Yes</w:t>
            </w:r>
          </w:p>
        </w:tc>
      </w:tr>
      <w:tr w:rsidR="00A93EA8" w:rsidRPr="008A6663" w14:paraId="610420C3" w14:textId="77777777" w:rsidTr="00BE1973">
        <w:tc>
          <w:tcPr>
            <w:tcW w:w="3506" w:type="dxa"/>
            <w:vMerge/>
          </w:tcPr>
          <w:p w14:paraId="0484D36E" w14:textId="77777777" w:rsidR="00A93EA8" w:rsidRDefault="00A93EA8" w:rsidP="00BE1973">
            <w:pPr>
              <w:rPr>
                <w:sz w:val="20"/>
                <w:szCs w:val="20"/>
              </w:rPr>
            </w:pPr>
          </w:p>
        </w:tc>
        <w:tc>
          <w:tcPr>
            <w:tcW w:w="2327" w:type="dxa"/>
          </w:tcPr>
          <w:p w14:paraId="76AFE425" w14:textId="4BE02CF8" w:rsidR="00A93EA8" w:rsidRPr="00D522B4" w:rsidRDefault="00A93EA8" w:rsidP="00BE1973">
            <w:pPr>
              <w:rPr>
                <w:sz w:val="20"/>
                <w:szCs w:val="20"/>
              </w:rPr>
            </w:pPr>
            <w:r w:rsidRPr="00E101AD">
              <w:rPr>
                <w:sz w:val="20"/>
                <w:szCs w:val="20"/>
              </w:rPr>
              <w:t>Endpoint Denial of Service: Service Exhaustion Flood</w:t>
            </w:r>
          </w:p>
        </w:tc>
        <w:tc>
          <w:tcPr>
            <w:tcW w:w="3703" w:type="dxa"/>
          </w:tcPr>
          <w:p w14:paraId="54D060B1" w14:textId="317D4609" w:rsidR="00A93EA8" w:rsidRPr="008A6663" w:rsidRDefault="00152DD6" w:rsidP="00BE1973">
            <w:pPr>
              <w:rPr>
                <w:sz w:val="20"/>
                <w:szCs w:val="20"/>
              </w:rPr>
            </w:pPr>
            <w:r>
              <w:rPr>
                <w:sz w:val="20"/>
                <w:szCs w:val="20"/>
              </w:rPr>
              <w:t xml:space="preserve">Technique represents the DDoS attack itself, so is appropriate. </w:t>
            </w:r>
          </w:p>
        </w:tc>
        <w:tc>
          <w:tcPr>
            <w:tcW w:w="899" w:type="dxa"/>
          </w:tcPr>
          <w:p w14:paraId="591A4CE0" w14:textId="2E2F5874" w:rsidR="00A93EA8" w:rsidRDefault="00152DD6" w:rsidP="00BE1973">
            <w:pPr>
              <w:rPr>
                <w:sz w:val="20"/>
                <w:szCs w:val="20"/>
              </w:rPr>
            </w:pPr>
            <w:r>
              <w:rPr>
                <w:sz w:val="20"/>
                <w:szCs w:val="20"/>
              </w:rPr>
              <w:t>Yes</w:t>
            </w:r>
          </w:p>
        </w:tc>
      </w:tr>
      <w:tr w:rsidR="0034417A" w:rsidRPr="008A6663" w14:paraId="393F17FB" w14:textId="77777777" w:rsidTr="00BE1973">
        <w:tc>
          <w:tcPr>
            <w:tcW w:w="3506" w:type="dxa"/>
            <w:vMerge/>
          </w:tcPr>
          <w:p w14:paraId="75F4E6CA" w14:textId="77777777" w:rsidR="0034417A" w:rsidRDefault="0034417A" w:rsidP="00BE1973">
            <w:pPr>
              <w:rPr>
                <w:sz w:val="20"/>
                <w:szCs w:val="20"/>
              </w:rPr>
            </w:pPr>
          </w:p>
        </w:tc>
        <w:tc>
          <w:tcPr>
            <w:tcW w:w="2327" w:type="dxa"/>
          </w:tcPr>
          <w:p w14:paraId="4F46B9E2" w14:textId="01C81CEB" w:rsidR="0034417A" w:rsidRPr="00E101AD" w:rsidRDefault="0034417A" w:rsidP="00BE1973">
            <w:pPr>
              <w:rPr>
                <w:sz w:val="20"/>
                <w:szCs w:val="20"/>
              </w:rPr>
            </w:pPr>
            <w:r w:rsidRPr="00E30124">
              <w:rPr>
                <w:sz w:val="20"/>
                <w:szCs w:val="20"/>
              </w:rPr>
              <w:t>Conceal Infrastructure</w:t>
            </w:r>
          </w:p>
        </w:tc>
        <w:tc>
          <w:tcPr>
            <w:tcW w:w="3703" w:type="dxa"/>
            <w:vMerge w:val="restart"/>
          </w:tcPr>
          <w:p w14:paraId="2F6EB3A9" w14:textId="5E526DE7" w:rsidR="0034417A" w:rsidRDefault="0034417A" w:rsidP="00BE1973">
            <w:pPr>
              <w:rPr>
                <w:sz w:val="20"/>
                <w:szCs w:val="20"/>
              </w:rPr>
            </w:pPr>
            <w:r>
              <w:rPr>
                <w:sz w:val="20"/>
                <w:szCs w:val="20"/>
              </w:rPr>
              <w:t xml:space="preserve">Could not necessarily identify any evidence within the sources that stated that GRU concealed infrastructure, network identity, or denied involvement. It would make sense for them to have done </w:t>
            </w:r>
            <w:r w:rsidR="00D85897">
              <w:rPr>
                <w:sz w:val="20"/>
                <w:szCs w:val="20"/>
              </w:rPr>
              <w:t>so but</w:t>
            </w:r>
            <w:r>
              <w:rPr>
                <w:sz w:val="20"/>
                <w:szCs w:val="20"/>
              </w:rPr>
              <w:t xml:space="preserve"> could not find evidence.</w:t>
            </w:r>
          </w:p>
          <w:p w14:paraId="25580EA1" w14:textId="77777777" w:rsidR="0034417A" w:rsidRDefault="0034417A" w:rsidP="00BE1973">
            <w:pPr>
              <w:rPr>
                <w:sz w:val="20"/>
                <w:szCs w:val="20"/>
              </w:rPr>
            </w:pPr>
          </w:p>
          <w:p w14:paraId="6755FF85" w14:textId="1CF04EDE" w:rsidR="0034417A" w:rsidRPr="008A6663" w:rsidRDefault="0034417A" w:rsidP="00BE1973">
            <w:pPr>
              <w:rPr>
                <w:sz w:val="20"/>
                <w:szCs w:val="20"/>
              </w:rPr>
            </w:pPr>
            <w:r>
              <w:rPr>
                <w:sz w:val="20"/>
                <w:szCs w:val="20"/>
              </w:rPr>
              <w:t>Suggestion: Double check resources</w:t>
            </w:r>
          </w:p>
        </w:tc>
        <w:tc>
          <w:tcPr>
            <w:tcW w:w="899" w:type="dxa"/>
            <w:vMerge w:val="restart"/>
          </w:tcPr>
          <w:p w14:paraId="69388B26" w14:textId="4AF5FF32" w:rsidR="0034417A" w:rsidRDefault="0034417A" w:rsidP="00BE1973">
            <w:pPr>
              <w:rPr>
                <w:sz w:val="20"/>
                <w:szCs w:val="20"/>
              </w:rPr>
            </w:pPr>
            <w:r>
              <w:rPr>
                <w:sz w:val="20"/>
                <w:szCs w:val="20"/>
              </w:rPr>
              <w:t>Maybe</w:t>
            </w:r>
          </w:p>
        </w:tc>
      </w:tr>
      <w:tr w:rsidR="0034417A" w:rsidRPr="008A6663" w14:paraId="1213CA3E" w14:textId="77777777" w:rsidTr="00BE1973">
        <w:tc>
          <w:tcPr>
            <w:tcW w:w="3506" w:type="dxa"/>
            <w:vMerge/>
          </w:tcPr>
          <w:p w14:paraId="6B57DC87" w14:textId="77777777" w:rsidR="0034417A" w:rsidRDefault="0034417A" w:rsidP="00BE1973">
            <w:pPr>
              <w:rPr>
                <w:sz w:val="20"/>
                <w:szCs w:val="20"/>
              </w:rPr>
            </w:pPr>
          </w:p>
        </w:tc>
        <w:tc>
          <w:tcPr>
            <w:tcW w:w="2327" w:type="dxa"/>
          </w:tcPr>
          <w:p w14:paraId="24B42A65" w14:textId="7B4E7C98" w:rsidR="0034417A" w:rsidRPr="00E30124" w:rsidRDefault="0034417A" w:rsidP="00BE1973">
            <w:pPr>
              <w:rPr>
                <w:sz w:val="20"/>
                <w:szCs w:val="20"/>
              </w:rPr>
            </w:pPr>
            <w:r w:rsidRPr="00661974">
              <w:rPr>
                <w:sz w:val="20"/>
                <w:szCs w:val="20"/>
              </w:rPr>
              <w:t>Conceal Network Identity</w:t>
            </w:r>
          </w:p>
        </w:tc>
        <w:tc>
          <w:tcPr>
            <w:tcW w:w="3703" w:type="dxa"/>
            <w:vMerge/>
          </w:tcPr>
          <w:p w14:paraId="2ECB2834" w14:textId="77777777" w:rsidR="0034417A" w:rsidRPr="008A6663" w:rsidRDefault="0034417A" w:rsidP="00BE1973">
            <w:pPr>
              <w:rPr>
                <w:sz w:val="20"/>
                <w:szCs w:val="20"/>
              </w:rPr>
            </w:pPr>
          </w:p>
        </w:tc>
        <w:tc>
          <w:tcPr>
            <w:tcW w:w="899" w:type="dxa"/>
            <w:vMerge/>
          </w:tcPr>
          <w:p w14:paraId="42D21F9E" w14:textId="77777777" w:rsidR="0034417A" w:rsidRDefault="0034417A" w:rsidP="00BE1973">
            <w:pPr>
              <w:rPr>
                <w:sz w:val="20"/>
                <w:szCs w:val="20"/>
              </w:rPr>
            </w:pPr>
          </w:p>
        </w:tc>
      </w:tr>
      <w:tr w:rsidR="0034417A" w:rsidRPr="008A6663" w14:paraId="618DF845" w14:textId="77777777" w:rsidTr="00BE1973">
        <w:tc>
          <w:tcPr>
            <w:tcW w:w="3506" w:type="dxa"/>
            <w:vMerge/>
          </w:tcPr>
          <w:p w14:paraId="6699706C" w14:textId="77777777" w:rsidR="0034417A" w:rsidRDefault="0034417A" w:rsidP="00BE1973">
            <w:pPr>
              <w:rPr>
                <w:sz w:val="20"/>
                <w:szCs w:val="20"/>
              </w:rPr>
            </w:pPr>
          </w:p>
        </w:tc>
        <w:tc>
          <w:tcPr>
            <w:tcW w:w="2327" w:type="dxa"/>
          </w:tcPr>
          <w:p w14:paraId="277ABBC6" w14:textId="4803D9A9" w:rsidR="0034417A" w:rsidRPr="00661974" w:rsidRDefault="0034417A" w:rsidP="00BE1973">
            <w:pPr>
              <w:rPr>
                <w:sz w:val="20"/>
                <w:szCs w:val="20"/>
              </w:rPr>
            </w:pPr>
            <w:r w:rsidRPr="00820B38">
              <w:rPr>
                <w:sz w:val="20"/>
                <w:szCs w:val="20"/>
              </w:rPr>
              <w:t>Deny Involvement</w:t>
            </w:r>
          </w:p>
        </w:tc>
        <w:tc>
          <w:tcPr>
            <w:tcW w:w="3703" w:type="dxa"/>
            <w:vMerge/>
          </w:tcPr>
          <w:p w14:paraId="2A825AEC" w14:textId="77777777" w:rsidR="0034417A" w:rsidRPr="008A6663" w:rsidRDefault="0034417A" w:rsidP="00BE1973">
            <w:pPr>
              <w:rPr>
                <w:sz w:val="20"/>
                <w:szCs w:val="20"/>
              </w:rPr>
            </w:pPr>
          </w:p>
        </w:tc>
        <w:tc>
          <w:tcPr>
            <w:tcW w:w="899" w:type="dxa"/>
            <w:vMerge/>
          </w:tcPr>
          <w:p w14:paraId="65E6C7DB" w14:textId="77777777" w:rsidR="0034417A" w:rsidRDefault="0034417A" w:rsidP="00BE1973">
            <w:pPr>
              <w:rPr>
                <w:sz w:val="20"/>
                <w:szCs w:val="20"/>
              </w:rPr>
            </w:pPr>
          </w:p>
        </w:tc>
      </w:tr>
      <w:tr w:rsidR="006A190E" w:rsidRPr="008A6663" w14:paraId="7CA80E8A" w14:textId="77777777" w:rsidTr="00BE1973">
        <w:tc>
          <w:tcPr>
            <w:tcW w:w="3506" w:type="dxa"/>
          </w:tcPr>
          <w:p w14:paraId="41191C57" w14:textId="3A0C3A38" w:rsidR="006A190E" w:rsidRDefault="006A190E" w:rsidP="00BE1973">
            <w:pPr>
              <w:rPr>
                <w:sz w:val="20"/>
                <w:szCs w:val="20"/>
              </w:rPr>
            </w:pPr>
            <w:r w:rsidRPr="006A190E">
              <w:rPr>
                <w:sz w:val="20"/>
                <w:szCs w:val="20"/>
              </w:rPr>
              <w:t>CLDAP searchRequest operation</w:t>
            </w:r>
            <w:r>
              <w:rPr>
                <w:sz w:val="20"/>
                <w:szCs w:val="20"/>
              </w:rPr>
              <w:t xml:space="preserve"> (</w:t>
            </w:r>
            <w:r w:rsidR="00214B09">
              <w:rPr>
                <w:sz w:val="20"/>
                <w:szCs w:val="20"/>
              </w:rPr>
              <w:t>carrying out reflection attacks)</w:t>
            </w:r>
          </w:p>
        </w:tc>
        <w:tc>
          <w:tcPr>
            <w:tcW w:w="2327" w:type="dxa"/>
          </w:tcPr>
          <w:p w14:paraId="7B6105C7" w14:textId="1C14CB8F" w:rsidR="006A190E" w:rsidRPr="008A6663" w:rsidRDefault="00CC5C1C" w:rsidP="00BE1973">
            <w:pPr>
              <w:rPr>
                <w:sz w:val="20"/>
                <w:szCs w:val="20"/>
              </w:rPr>
            </w:pPr>
            <w:r w:rsidRPr="00E101AD">
              <w:rPr>
                <w:sz w:val="20"/>
                <w:szCs w:val="20"/>
              </w:rPr>
              <w:t>Endpoint Denial of Service: Service Exhaustion Flood</w:t>
            </w:r>
          </w:p>
        </w:tc>
        <w:tc>
          <w:tcPr>
            <w:tcW w:w="3703" w:type="dxa"/>
          </w:tcPr>
          <w:p w14:paraId="1517C379" w14:textId="77777777" w:rsidR="006A190E" w:rsidRDefault="000D3CFB" w:rsidP="00BE1973">
            <w:pPr>
              <w:rPr>
                <w:sz w:val="20"/>
                <w:szCs w:val="20"/>
              </w:rPr>
            </w:pPr>
            <w:r>
              <w:rPr>
                <w:sz w:val="20"/>
                <w:szCs w:val="20"/>
              </w:rPr>
              <w:t xml:space="preserve">CLDAP searchRequest operation is how the DDoS attack was carried out. </w:t>
            </w:r>
          </w:p>
          <w:p w14:paraId="20B90E0F" w14:textId="77777777" w:rsidR="000D3CFB" w:rsidRDefault="000D3CFB" w:rsidP="00BE1973">
            <w:pPr>
              <w:rPr>
                <w:sz w:val="20"/>
                <w:szCs w:val="20"/>
              </w:rPr>
            </w:pPr>
          </w:p>
          <w:p w14:paraId="0A3D893A" w14:textId="77777777" w:rsidR="000D3CFB" w:rsidRPr="000D3CFB" w:rsidRDefault="000D3CFB" w:rsidP="00BE1973">
            <w:pPr>
              <w:rPr>
                <w:b/>
                <w:bCs/>
                <w:sz w:val="20"/>
                <w:szCs w:val="20"/>
              </w:rPr>
            </w:pPr>
            <w:r w:rsidRPr="000D3CFB">
              <w:rPr>
                <w:b/>
                <w:bCs/>
                <w:sz w:val="20"/>
                <w:szCs w:val="20"/>
              </w:rPr>
              <w:t>Suggestion:</w:t>
            </w:r>
          </w:p>
          <w:p w14:paraId="54278AC5" w14:textId="52BFA4A5" w:rsidR="000D3CFB" w:rsidRPr="008A6663" w:rsidRDefault="000D3CFB" w:rsidP="00BE1973">
            <w:pPr>
              <w:rPr>
                <w:sz w:val="20"/>
                <w:szCs w:val="20"/>
              </w:rPr>
            </w:pPr>
            <w:r>
              <w:rPr>
                <w:sz w:val="20"/>
                <w:szCs w:val="20"/>
              </w:rPr>
              <w:t>Mention this in the description of “</w:t>
            </w:r>
            <w:r w:rsidRPr="00E101AD">
              <w:rPr>
                <w:sz w:val="20"/>
                <w:szCs w:val="20"/>
              </w:rPr>
              <w:t>Endpoint Denial of Service: Service Exhaustion Flood</w:t>
            </w:r>
            <w:r>
              <w:rPr>
                <w:sz w:val="20"/>
                <w:szCs w:val="20"/>
              </w:rPr>
              <w:t>”</w:t>
            </w:r>
          </w:p>
        </w:tc>
        <w:tc>
          <w:tcPr>
            <w:tcW w:w="899" w:type="dxa"/>
          </w:tcPr>
          <w:p w14:paraId="0C037B91" w14:textId="14927340" w:rsidR="006A190E" w:rsidRDefault="000D3CFB" w:rsidP="00BE1973">
            <w:pPr>
              <w:rPr>
                <w:sz w:val="20"/>
                <w:szCs w:val="20"/>
              </w:rPr>
            </w:pPr>
            <w:r>
              <w:rPr>
                <w:sz w:val="20"/>
                <w:szCs w:val="20"/>
              </w:rPr>
              <w:t>Yes</w:t>
            </w:r>
          </w:p>
        </w:tc>
      </w:tr>
      <w:tr w:rsidR="00306423" w:rsidRPr="008A6663" w14:paraId="6616A4CE" w14:textId="77777777" w:rsidTr="00BE1973">
        <w:tc>
          <w:tcPr>
            <w:tcW w:w="3506" w:type="dxa"/>
          </w:tcPr>
          <w:p w14:paraId="49B92F8D" w14:textId="4DD192B8" w:rsidR="00306423" w:rsidRPr="008A6663" w:rsidRDefault="003134BC" w:rsidP="00BE1973">
            <w:pPr>
              <w:rPr>
                <w:sz w:val="20"/>
                <w:szCs w:val="20"/>
              </w:rPr>
            </w:pPr>
            <w:r>
              <w:rPr>
                <w:sz w:val="20"/>
                <w:szCs w:val="20"/>
              </w:rPr>
              <w:t>Successfully rendered some services offline</w:t>
            </w:r>
          </w:p>
        </w:tc>
        <w:tc>
          <w:tcPr>
            <w:tcW w:w="2327" w:type="dxa"/>
          </w:tcPr>
          <w:p w14:paraId="606220DE" w14:textId="4C7FE761" w:rsidR="00306423" w:rsidRPr="008A6663" w:rsidRDefault="00C25DF1" w:rsidP="00BE1973">
            <w:pPr>
              <w:rPr>
                <w:sz w:val="20"/>
                <w:szCs w:val="20"/>
              </w:rPr>
            </w:pPr>
            <w:r w:rsidRPr="00E101AD">
              <w:rPr>
                <w:sz w:val="20"/>
                <w:szCs w:val="20"/>
              </w:rPr>
              <w:t>Endpoint Denial of Service: Service Exhaustion Flood</w:t>
            </w:r>
          </w:p>
        </w:tc>
        <w:tc>
          <w:tcPr>
            <w:tcW w:w="3703" w:type="dxa"/>
          </w:tcPr>
          <w:p w14:paraId="2F93CD06" w14:textId="51D7B295" w:rsidR="00631B3C" w:rsidRPr="008A6663" w:rsidRDefault="00C25DF1" w:rsidP="00C25DF1">
            <w:pPr>
              <w:rPr>
                <w:sz w:val="20"/>
                <w:szCs w:val="20"/>
              </w:rPr>
            </w:pPr>
            <w:r>
              <w:rPr>
                <w:sz w:val="20"/>
                <w:szCs w:val="20"/>
              </w:rPr>
              <w:t xml:space="preserve">Represented also by the “Endpoint Denial of Service” technique. </w:t>
            </w:r>
          </w:p>
        </w:tc>
        <w:tc>
          <w:tcPr>
            <w:tcW w:w="899" w:type="dxa"/>
          </w:tcPr>
          <w:p w14:paraId="542D39FE" w14:textId="649777C6" w:rsidR="00306423" w:rsidRDefault="00C25DF1" w:rsidP="00BE1973">
            <w:pPr>
              <w:rPr>
                <w:sz w:val="20"/>
                <w:szCs w:val="20"/>
              </w:rPr>
            </w:pPr>
            <w:r>
              <w:rPr>
                <w:sz w:val="20"/>
                <w:szCs w:val="20"/>
              </w:rPr>
              <w:t>Yes</w:t>
            </w:r>
          </w:p>
        </w:tc>
      </w:tr>
      <w:tr w:rsidR="00236366" w:rsidRPr="008A6663" w14:paraId="1F109D1F" w14:textId="77777777" w:rsidTr="009A54EE">
        <w:tc>
          <w:tcPr>
            <w:tcW w:w="10435" w:type="dxa"/>
            <w:gridSpan w:val="4"/>
            <w:shd w:val="clear" w:color="auto" w:fill="F2F2F2" w:themeFill="background1" w:themeFillShade="F2"/>
          </w:tcPr>
          <w:p w14:paraId="4B80963E" w14:textId="4CF6F998" w:rsidR="00236366" w:rsidRPr="009A54EE" w:rsidRDefault="00C565AD" w:rsidP="00BE1973">
            <w:pPr>
              <w:rPr>
                <w:b/>
                <w:bCs/>
                <w:sz w:val="20"/>
                <w:szCs w:val="20"/>
              </w:rPr>
            </w:pPr>
            <w:r w:rsidRPr="009A54EE">
              <w:rPr>
                <w:b/>
                <w:bCs/>
                <w:sz w:val="20"/>
                <w:szCs w:val="20"/>
              </w:rPr>
              <w:t xml:space="preserve">Fake messages </w:t>
            </w:r>
          </w:p>
        </w:tc>
      </w:tr>
      <w:tr w:rsidR="00076A05" w:rsidRPr="008A6663" w14:paraId="7E844F39" w14:textId="77777777" w:rsidTr="00BE1973">
        <w:tc>
          <w:tcPr>
            <w:tcW w:w="3506" w:type="dxa"/>
          </w:tcPr>
          <w:p w14:paraId="1245C72E" w14:textId="33A1343F" w:rsidR="00076A05" w:rsidRPr="008A6663" w:rsidRDefault="00C4753A" w:rsidP="00BE1973">
            <w:pPr>
              <w:rPr>
                <w:sz w:val="20"/>
                <w:szCs w:val="20"/>
              </w:rPr>
            </w:pPr>
            <w:r w:rsidRPr="00C4753A">
              <w:rPr>
                <w:sz w:val="20"/>
                <w:szCs w:val="20"/>
              </w:rPr>
              <w:t>PrivatBank customers received texts</w:t>
            </w:r>
          </w:p>
        </w:tc>
        <w:tc>
          <w:tcPr>
            <w:tcW w:w="2327" w:type="dxa"/>
          </w:tcPr>
          <w:p w14:paraId="19F6F060" w14:textId="77777777" w:rsidR="00076A05" w:rsidRPr="008A6663" w:rsidRDefault="00076A05" w:rsidP="00BE1973">
            <w:pPr>
              <w:rPr>
                <w:sz w:val="20"/>
                <w:szCs w:val="20"/>
              </w:rPr>
            </w:pPr>
          </w:p>
        </w:tc>
        <w:tc>
          <w:tcPr>
            <w:tcW w:w="3703" w:type="dxa"/>
          </w:tcPr>
          <w:p w14:paraId="31706359" w14:textId="1E7321BD" w:rsidR="00A75090" w:rsidRPr="00A75090" w:rsidRDefault="00CC5C1C" w:rsidP="0063620B">
            <w:pPr>
              <w:rPr>
                <w:sz w:val="20"/>
                <w:szCs w:val="20"/>
              </w:rPr>
            </w:pPr>
            <w:r w:rsidRPr="00CC5C1C">
              <w:rPr>
                <w:b/>
                <w:bCs/>
                <w:sz w:val="20"/>
                <w:szCs w:val="20"/>
              </w:rPr>
              <w:t>Not presen</w:t>
            </w:r>
            <w:r w:rsidR="00C84BDE">
              <w:rPr>
                <w:b/>
                <w:bCs/>
                <w:sz w:val="20"/>
                <w:szCs w:val="20"/>
              </w:rPr>
              <w:t>t</w:t>
            </w:r>
            <w:r w:rsidR="00A75090" w:rsidRPr="00A75090">
              <w:rPr>
                <w:sz w:val="20"/>
                <w:szCs w:val="20"/>
              </w:rPr>
              <w:t xml:space="preserve"> </w:t>
            </w:r>
          </w:p>
        </w:tc>
        <w:tc>
          <w:tcPr>
            <w:tcW w:w="899" w:type="dxa"/>
          </w:tcPr>
          <w:p w14:paraId="3FA02A52" w14:textId="1942A8FF" w:rsidR="00076A05" w:rsidRDefault="0063620B" w:rsidP="00BE1973">
            <w:pPr>
              <w:rPr>
                <w:sz w:val="20"/>
                <w:szCs w:val="20"/>
              </w:rPr>
            </w:pPr>
            <w:r>
              <w:rPr>
                <w:sz w:val="20"/>
                <w:szCs w:val="20"/>
              </w:rPr>
              <w:t>No</w:t>
            </w:r>
          </w:p>
        </w:tc>
      </w:tr>
      <w:tr w:rsidR="00076A05" w:rsidRPr="008A6663" w14:paraId="6A2426CE" w14:textId="77777777" w:rsidTr="00BE1973">
        <w:tc>
          <w:tcPr>
            <w:tcW w:w="3506" w:type="dxa"/>
          </w:tcPr>
          <w:p w14:paraId="20DA723C" w14:textId="595FFFCD" w:rsidR="00076A05" w:rsidRPr="008A6663" w:rsidRDefault="000C7A62" w:rsidP="00BE1973">
            <w:pPr>
              <w:rPr>
                <w:sz w:val="20"/>
                <w:szCs w:val="20"/>
              </w:rPr>
            </w:pPr>
            <w:r w:rsidRPr="000C7A62">
              <w:rPr>
                <w:sz w:val="20"/>
                <w:szCs w:val="20"/>
              </w:rPr>
              <w:t>Oschadbank customers were targeted via social media</w:t>
            </w:r>
          </w:p>
        </w:tc>
        <w:tc>
          <w:tcPr>
            <w:tcW w:w="2327" w:type="dxa"/>
          </w:tcPr>
          <w:p w14:paraId="775D2E27" w14:textId="77777777" w:rsidR="00076A05" w:rsidRPr="008A6663" w:rsidRDefault="00076A05" w:rsidP="00BE1973">
            <w:pPr>
              <w:rPr>
                <w:sz w:val="20"/>
                <w:szCs w:val="20"/>
              </w:rPr>
            </w:pPr>
          </w:p>
        </w:tc>
        <w:tc>
          <w:tcPr>
            <w:tcW w:w="3703" w:type="dxa"/>
          </w:tcPr>
          <w:p w14:paraId="2CB8C8E2" w14:textId="77777777" w:rsidR="00076A05" w:rsidRDefault="00CC5C1C" w:rsidP="00BE1973">
            <w:pPr>
              <w:rPr>
                <w:b/>
                <w:bCs/>
                <w:sz w:val="20"/>
                <w:szCs w:val="20"/>
              </w:rPr>
            </w:pPr>
            <w:r w:rsidRPr="00CC5C1C">
              <w:rPr>
                <w:b/>
                <w:bCs/>
                <w:sz w:val="20"/>
                <w:szCs w:val="20"/>
              </w:rPr>
              <w:t>Not present</w:t>
            </w:r>
          </w:p>
          <w:p w14:paraId="291E7306" w14:textId="77777777" w:rsidR="00A75090" w:rsidRDefault="00A75090" w:rsidP="00BE1973">
            <w:pPr>
              <w:rPr>
                <w:b/>
                <w:bCs/>
                <w:sz w:val="20"/>
                <w:szCs w:val="20"/>
              </w:rPr>
            </w:pPr>
          </w:p>
          <w:p w14:paraId="27E3A772" w14:textId="77777777" w:rsidR="00B5313B" w:rsidRDefault="00B5313B" w:rsidP="00BE1973">
            <w:pPr>
              <w:rPr>
                <w:sz w:val="20"/>
                <w:szCs w:val="20"/>
              </w:rPr>
            </w:pPr>
            <w:r>
              <w:rPr>
                <w:sz w:val="20"/>
                <w:szCs w:val="20"/>
              </w:rPr>
              <w:t>Somewhat addressed by the presence of the technique “</w:t>
            </w:r>
            <w:r w:rsidRPr="00B5313B">
              <w:rPr>
                <w:sz w:val="20"/>
                <w:szCs w:val="20"/>
              </w:rPr>
              <w:t xml:space="preserve">Measure Effectiveness Indicators (or KPIs): Social Media </w:t>
            </w:r>
            <w:r w:rsidRPr="00B5313B">
              <w:rPr>
                <w:sz w:val="20"/>
                <w:szCs w:val="20"/>
              </w:rPr>
              <w:lastRenderedPageBreak/>
              <w:t>Engagement</w:t>
            </w:r>
            <w:r>
              <w:rPr>
                <w:sz w:val="20"/>
                <w:szCs w:val="20"/>
              </w:rPr>
              <w:t>”, however missing other techniques to reflect this aspect of the operation.</w:t>
            </w:r>
          </w:p>
          <w:p w14:paraId="619C56C0" w14:textId="77777777" w:rsidR="00C84BDE" w:rsidRDefault="00C84BDE" w:rsidP="00BE1973">
            <w:pPr>
              <w:rPr>
                <w:sz w:val="20"/>
                <w:szCs w:val="20"/>
              </w:rPr>
            </w:pPr>
          </w:p>
          <w:p w14:paraId="3415A9BB" w14:textId="77777777" w:rsidR="00C84BDE" w:rsidRPr="006C3CBC" w:rsidRDefault="00C84BDE" w:rsidP="00BE1973">
            <w:pPr>
              <w:rPr>
                <w:b/>
                <w:bCs/>
                <w:sz w:val="20"/>
                <w:szCs w:val="20"/>
              </w:rPr>
            </w:pPr>
            <w:r w:rsidRPr="006C3CBC">
              <w:rPr>
                <w:b/>
                <w:bCs/>
                <w:sz w:val="20"/>
                <w:szCs w:val="20"/>
              </w:rPr>
              <w:t>Suggestion:</w:t>
            </w:r>
          </w:p>
          <w:p w14:paraId="4CC07D83" w14:textId="0D919BC5" w:rsidR="00C84BDE" w:rsidRPr="00B5313B" w:rsidRDefault="00E6283C" w:rsidP="00BE1973">
            <w:pPr>
              <w:rPr>
                <w:sz w:val="20"/>
                <w:szCs w:val="20"/>
              </w:rPr>
            </w:pPr>
            <w:r>
              <w:rPr>
                <w:sz w:val="20"/>
                <w:szCs w:val="20"/>
              </w:rPr>
              <w:t>Use techniques such as “Post Content” or “Create Inauthentic Accounts” to reflect</w:t>
            </w:r>
            <w:r w:rsidR="006C3CBC">
              <w:rPr>
                <w:sz w:val="20"/>
                <w:szCs w:val="20"/>
              </w:rPr>
              <w:t xml:space="preserve"> the targeting of customers through social media. </w:t>
            </w:r>
          </w:p>
        </w:tc>
        <w:tc>
          <w:tcPr>
            <w:tcW w:w="899" w:type="dxa"/>
          </w:tcPr>
          <w:p w14:paraId="0F9BE16F" w14:textId="0A05605F" w:rsidR="00076A05" w:rsidRDefault="00A75090" w:rsidP="00BE1973">
            <w:pPr>
              <w:rPr>
                <w:sz w:val="20"/>
                <w:szCs w:val="20"/>
              </w:rPr>
            </w:pPr>
            <w:r>
              <w:rPr>
                <w:sz w:val="20"/>
                <w:szCs w:val="20"/>
              </w:rPr>
              <w:lastRenderedPageBreak/>
              <w:t>No</w:t>
            </w:r>
          </w:p>
        </w:tc>
      </w:tr>
      <w:tr w:rsidR="00076A05" w:rsidRPr="008A6663" w14:paraId="60B27DB5" w14:textId="77777777" w:rsidTr="00BE1973">
        <w:tc>
          <w:tcPr>
            <w:tcW w:w="3506" w:type="dxa"/>
          </w:tcPr>
          <w:p w14:paraId="758DB0CE" w14:textId="058DE93F" w:rsidR="00076A05" w:rsidRPr="008A6663" w:rsidRDefault="00165173" w:rsidP="00BE1973">
            <w:pPr>
              <w:rPr>
                <w:sz w:val="20"/>
                <w:szCs w:val="20"/>
              </w:rPr>
            </w:pPr>
            <w:r>
              <w:rPr>
                <w:sz w:val="20"/>
                <w:szCs w:val="20"/>
              </w:rPr>
              <w:t xml:space="preserve">Messages claiming the bank doesn’t work to drive more traffic to the website, </w:t>
            </w:r>
            <w:r w:rsidR="0077755D">
              <w:rPr>
                <w:sz w:val="20"/>
                <w:szCs w:val="20"/>
              </w:rPr>
              <w:t>adding to DDoS incident</w:t>
            </w:r>
          </w:p>
        </w:tc>
        <w:tc>
          <w:tcPr>
            <w:tcW w:w="2327" w:type="dxa"/>
          </w:tcPr>
          <w:p w14:paraId="57C4D781" w14:textId="77777777" w:rsidR="00076A05" w:rsidRPr="008A6663" w:rsidRDefault="00076A05" w:rsidP="00BE1973">
            <w:pPr>
              <w:rPr>
                <w:sz w:val="20"/>
                <w:szCs w:val="20"/>
              </w:rPr>
            </w:pPr>
          </w:p>
        </w:tc>
        <w:tc>
          <w:tcPr>
            <w:tcW w:w="3703" w:type="dxa"/>
          </w:tcPr>
          <w:p w14:paraId="1CDF48C2" w14:textId="77777777" w:rsidR="00076A05" w:rsidRDefault="00CC5C1C" w:rsidP="00BE1973">
            <w:pPr>
              <w:rPr>
                <w:b/>
                <w:bCs/>
                <w:sz w:val="20"/>
                <w:szCs w:val="20"/>
              </w:rPr>
            </w:pPr>
            <w:r w:rsidRPr="00CC5C1C">
              <w:rPr>
                <w:b/>
                <w:bCs/>
                <w:sz w:val="20"/>
                <w:szCs w:val="20"/>
              </w:rPr>
              <w:t>Not present</w:t>
            </w:r>
          </w:p>
          <w:p w14:paraId="6869B76E" w14:textId="77777777" w:rsidR="001B1301" w:rsidRDefault="001B1301" w:rsidP="00BE1973">
            <w:pPr>
              <w:rPr>
                <w:b/>
                <w:bCs/>
                <w:sz w:val="20"/>
                <w:szCs w:val="20"/>
              </w:rPr>
            </w:pPr>
          </w:p>
          <w:p w14:paraId="525CEF8D" w14:textId="77777777" w:rsidR="001B1301" w:rsidRDefault="001B1301" w:rsidP="00BE1973">
            <w:pPr>
              <w:rPr>
                <w:b/>
                <w:bCs/>
                <w:sz w:val="20"/>
                <w:szCs w:val="20"/>
              </w:rPr>
            </w:pPr>
            <w:r>
              <w:rPr>
                <w:b/>
                <w:bCs/>
                <w:sz w:val="20"/>
                <w:szCs w:val="20"/>
              </w:rPr>
              <w:t>Suggestion:</w:t>
            </w:r>
          </w:p>
          <w:p w14:paraId="358C55B1" w14:textId="5F6E456B" w:rsidR="001B1301" w:rsidRPr="001B1301" w:rsidRDefault="001B1301" w:rsidP="00BE1973">
            <w:pPr>
              <w:rPr>
                <w:sz w:val="20"/>
                <w:szCs w:val="20"/>
              </w:rPr>
            </w:pPr>
            <w:r>
              <w:rPr>
                <w:sz w:val="20"/>
                <w:szCs w:val="20"/>
              </w:rPr>
              <w:t xml:space="preserve">Integrate techniques </w:t>
            </w:r>
            <w:r w:rsidR="008360C4">
              <w:rPr>
                <w:sz w:val="20"/>
                <w:szCs w:val="20"/>
              </w:rPr>
              <w:t xml:space="preserve">related to </w:t>
            </w:r>
            <w:r w:rsidR="00C36F05">
              <w:rPr>
                <w:sz w:val="20"/>
                <w:szCs w:val="20"/>
              </w:rPr>
              <w:t xml:space="preserve">spreading manipulative information. </w:t>
            </w:r>
          </w:p>
        </w:tc>
        <w:tc>
          <w:tcPr>
            <w:tcW w:w="899" w:type="dxa"/>
          </w:tcPr>
          <w:p w14:paraId="63C03B5E" w14:textId="0191E821" w:rsidR="00076A05" w:rsidRDefault="001B1301" w:rsidP="00BE1973">
            <w:pPr>
              <w:rPr>
                <w:sz w:val="20"/>
                <w:szCs w:val="20"/>
              </w:rPr>
            </w:pPr>
            <w:r>
              <w:rPr>
                <w:sz w:val="20"/>
                <w:szCs w:val="20"/>
              </w:rPr>
              <w:t>No</w:t>
            </w:r>
          </w:p>
        </w:tc>
      </w:tr>
      <w:tr w:rsidR="009532F9" w:rsidRPr="008A6663" w14:paraId="1524DA98" w14:textId="77777777" w:rsidTr="00BE1973">
        <w:tc>
          <w:tcPr>
            <w:tcW w:w="3506" w:type="dxa"/>
            <w:vMerge w:val="restart"/>
          </w:tcPr>
          <w:p w14:paraId="20FCD8DF" w14:textId="0D2B25DE" w:rsidR="009532F9" w:rsidRPr="008A6663" w:rsidRDefault="009532F9" w:rsidP="00BE1973">
            <w:pPr>
              <w:rPr>
                <w:sz w:val="20"/>
                <w:szCs w:val="20"/>
              </w:rPr>
            </w:pPr>
            <w:r>
              <w:rPr>
                <w:sz w:val="20"/>
                <w:szCs w:val="20"/>
              </w:rPr>
              <w:t>Increasing fear and uncertainty surrounding Ukrainian government’s ability to protect itself.</w:t>
            </w:r>
          </w:p>
        </w:tc>
        <w:tc>
          <w:tcPr>
            <w:tcW w:w="2327" w:type="dxa"/>
          </w:tcPr>
          <w:p w14:paraId="1F18B547" w14:textId="3F57D932" w:rsidR="009532F9" w:rsidRPr="008A6663" w:rsidRDefault="009532F9" w:rsidP="00BE1973">
            <w:pPr>
              <w:rPr>
                <w:sz w:val="20"/>
                <w:szCs w:val="20"/>
              </w:rPr>
            </w:pPr>
            <w:r w:rsidRPr="00AC3C4C">
              <w:rPr>
                <w:sz w:val="20"/>
                <w:szCs w:val="20"/>
              </w:rPr>
              <w:t>Demographic Segmentation</w:t>
            </w:r>
          </w:p>
        </w:tc>
        <w:tc>
          <w:tcPr>
            <w:tcW w:w="3703" w:type="dxa"/>
            <w:vMerge w:val="restart"/>
          </w:tcPr>
          <w:p w14:paraId="11EF19F5" w14:textId="2EF85016" w:rsidR="009532F9" w:rsidRPr="008A6663" w:rsidRDefault="009532F9" w:rsidP="00BE1973">
            <w:pPr>
              <w:rPr>
                <w:sz w:val="20"/>
                <w:szCs w:val="20"/>
              </w:rPr>
            </w:pPr>
            <w:r>
              <w:rPr>
                <w:sz w:val="20"/>
                <w:szCs w:val="20"/>
              </w:rPr>
              <w:t xml:space="preserve">Techniques contribute to the aim of increasing fear and uncertainty. </w:t>
            </w:r>
          </w:p>
        </w:tc>
        <w:tc>
          <w:tcPr>
            <w:tcW w:w="899" w:type="dxa"/>
            <w:vMerge w:val="restart"/>
          </w:tcPr>
          <w:p w14:paraId="1CC38DD5" w14:textId="3757F267" w:rsidR="009532F9" w:rsidRDefault="009532F9" w:rsidP="00BE1973">
            <w:pPr>
              <w:rPr>
                <w:sz w:val="20"/>
                <w:szCs w:val="20"/>
              </w:rPr>
            </w:pPr>
            <w:r>
              <w:rPr>
                <w:sz w:val="20"/>
                <w:szCs w:val="20"/>
              </w:rPr>
              <w:t>Yes</w:t>
            </w:r>
          </w:p>
        </w:tc>
      </w:tr>
      <w:tr w:rsidR="009532F9" w:rsidRPr="008A6663" w14:paraId="026FF1B0" w14:textId="77777777" w:rsidTr="00BE1973">
        <w:tc>
          <w:tcPr>
            <w:tcW w:w="3506" w:type="dxa"/>
            <w:vMerge/>
          </w:tcPr>
          <w:p w14:paraId="0A265722" w14:textId="77777777" w:rsidR="009532F9" w:rsidRDefault="009532F9" w:rsidP="00BE1973">
            <w:pPr>
              <w:rPr>
                <w:sz w:val="20"/>
                <w:szCs w:val="20"/>
              </w:rPr>
            </w:pPr>
          </w:p>
        </w:tc>
        <w:tc>
          <w:tcPr>
            <w:tcW w:w="2327" w:type="dxa"/>
          </w:tcPr>
          <w:p w14:paraId="7BE956A4" w14:textId="790DF753" w:rsidR="009532F9" w:rsidRPr="00AC3C4C" w:rsidRDefault="009532F9" w:rsidP="00BE1973">
            <w:pPr>
              <w:rPr>
                <w:sz w:val="20"/>
                <w:szCs w:val="20"/>
              </w:rPr>
            </w:pPr>
            <w:r w:rsidRPr="00AC3C4C">
              <w:rPr>
                <w:sz w:val="20"/>
                <w:szCs w:val="20"/>
              </w:rPr>
              <w:t>Economic Segmentation</w:t>
            </w:r>
          </w:p>
        </w:tc>
        <w:tc>
          <w:tcPr>
            <w:tcW w:w="3703" w:type="dxa"/>
            <w:vMerge/>
          </w:tcPr>
          <w:p w14:paraId="41ADC09F" w14:textId="77777777" w:rsidR="009532F9" w:rsidRPr="008A6663" w:rsidRDefault="009532F9" w:rsidP="00BE1973">
            <w:pPr>
              <w:rPr>
                <w:sz w:val="20"/>
                <w:szCs w:val="20"/>
              </w:rPr>
            </w:pPr>
          </w:p>
        </w:tc>
        <w:tc>
          <w:tcPr>
            <w:tcW w:w="899" w:type="dxa"/>
            <w:vMerge/>
          </w:tcPr>
          <w:p w14:paraId="41C37518" w14:textId="77777777" w:rsidR="009532F9" w:rsidRDefault="009532F9" w:rsidP="00BE1973">
            <w:pPr>
              <w:rPr>
                <w:sz w:val="20"/>
                <w:szCs w:val="20"/>
              </w:rPr>
            </w:pPr>
          </w:p>
        </w:tc>
      </w:tr>
      <w:tr w:rsidR="009532F9" w:rsidRPr="008A6663" w14:paraId="17D039A8" w14:textId="77777777" w:rsidTr="00BE1973">
        <w:tc>
          <w:tcPr>
            <w:tcW w:w="3506" w:type="dxa"/>
            <w:vMerge/>
          </w:tcPr>
          <w:p w14:paraId="09ADA999" w14:textId="77777777" w:rsidR="009532F9" w:rsidRDefault="009532F9" w:rsidP="00BE1973">
            <w:pPr>
              <w:rPr>
                <w:sz w:val="20"/>
                <w:szCs w:val="20"/>
              </w:rPr>
            </w:pPr>
          </w:p>
        </w:tc>
        <w:tc>
          <w:tcPr>
            <w:tcW w:w="2327" w:type="dxa"/>
          </w:tcPr>
          <w:p w14:paraId="66501AA9" w14:textId="7FA53A2F" w:rsidR="009532F9" w:rsidRPr="00AC3C4C" w:rsidRDefault="009532F9" w:rsidP="00BE1973">
            <w:pPr>
              <w:rPr>
                <w:sz w:val="20"/>
                <w:szCs w:val="20"/>
              </w:rPr>
            </w:pPr>
            <w:r w:rsidRPr="00705468">
              <w:rPr>
                <w:sz w:val="20"/>
                <w:szCs w:val="20"/>
              </w:rPr>
              <w:t>Respond to Breaking News Event or Active Crisis</w:t>
            </w:r>
          </w:p>
        </w:tc>
        <w:tc>
          <w:tcPr>
            <w:tcW w:w="3703" w:type="dxa"/>
            <w:vMerge/>
          </w:tcPr>
          <w:p w14:paraId="2A1BBB8F" w14:textId="77777777" w:rsidR="009532F9" w:rsidRPr="008A6663" w:rsidRDefault="009532F9" w:rsidP="00BE1973">
            <w:pPr>
              <w:rPr>
                <w:sz w:val="20"/>
                <w:szCs w:val="20"/>
              </w:rPr>
            </w:pPr>
          </w:p>
        </w:tc>
        <w:tc>
          <w:tcPr>
            <w:tcW w:w="899" w:type="dxa"/>
            <w:vMerge/>
          </w:tcPr>
          <w:p w14:paraId="04F72196" w14:textId="77777777" w:rsidR="009532F9" w:rsidRDefault="009532F9" w:rsidP="00BE1973">
            <w:pPr>
              <w:rPr>
                <w:sz w:val="20"/>
                <w:szCs w:val="20"/>
              </w:rPr>
            </w:pPr>
          </w:p>
        </w:tc>
      </w:tr>
      <w:tr w:rsidR="009532F9" w:rsidRPr="008A6663" w14:paraId="5D5E94E2" w14:textId="77777777" w:rsidTr="00BE1973">
        <w:tc>
          <w:tcPr>
            <w:tcW w:w="3506" w:type="dxa"/>
            <w:vMerge/>
          </w:tcPr>
          <w:p w14:paraId="3093172F" w14:textId="77777777" w:rsidR="009532F9" w:rsidRDefault="009532F9" w:rsidP="00BE1973">
            <w:pPr>
              <w:rPr>
                <w:sz w:val="20"/>
                <w:szCs w:val="20"/>
              </w:rPr>
            </w:pPr>
          </w:p>
        </w:tc>
        <w:tc>
          <w:tcPr>
            <w:tcW w:w="2327" w:type="dxa"/>
          </w:tcPr>
          <w:p w14:paraId="15ED3D98" w14:textId="58FB214F" w:rsidR="009532F9" w:rsidRPr="00705468" w:rsidRDefault="009532F9" w:rsidP="00BE1973">
            <w:pPr>
              <w:rPr>
                <w:sz w:val="20"/>
                <w:szCs w:val="20"/>
              </w:rPr>
            </w:pPr>
            <w:r w:rsidRPr="00705468">
              <w:rPr>
                <w:sz w:val="20"/>
                <w:szCs w:val="20"/>
              </w:rPr>
              <w:t>Integrate Target Audience Vulnerabilities into Narrative</w:t>
            </w:r>
          </w:p>
        </w:tc>
        <w:tc>
          <w:tcPr>
            <w:tcW w:w="3703" w:type="dxa"/>
            <w:vMerge/>
          </w:tcPr>
          <w:p w14:paraId="4960A9B0" w14:textId="77777777" w:rsidR="009532F9" w:rsidRPr="008A6663" w:rsidRDefault="009532F9" w:rsidP="00BE1973">
            <w:pPr>
              <w:rPr>
                <w:sz w:val="20"/>
                <w:szCs w:val="20"/>
              </w:rPr>
            </w:pPr>
          </w:p>
        </w:tc>
        <w:tc>
          <w:tcPr>
            <w:tcW w:w="899" w:type="dxa"/>
            <w:vMerge/>
          </w:tcPr>
          <w:p w14:paraId="1C5AAAFE" w14:textId="77777777" w:rsidR="009532F9" w:rsidRDefault="009532F9" w:rsidP="00BE1973">
            <w:pPr>
              <w:rPr>
                <w:sz w:val="20"/>
                <w:szCs w:val="20"/>
              </w:rPr>
            </w:pPr>
          </w:p>
        </w:tc>
      </w:tr>
      <w:tr w:rsidR="003E3069" w:rsidRPr="008A6663" w14:paraId="3F77397B" w14:textId="77777777" w:rsidTr="003E3069">
        <w:tc>
          <w:tcPr>
            <w:tcW w:w="10435" w:type="dxa"/>
            <w:gridSpan w:val="4"/>
            <w:shd w:val="clear" w:color="auto" w:fill="F2F2F2" w:themeFill="background1" w:themeFillShade="F2"/>
          </w:tcPr>
          <w:p w14:paraId="2BC4FEFF" w14:textId="290D93D8" w:rsidR="003E3069" w:rsidRDefault="003E3069" w:rsidP="00BE1973">
            <w:pPr>
              <w:rPr>
                <w:sz w:val="20"/>
                <w:szCs w:val="20"/>
              </w:rPr>
            </w:pPr>
            <w:r>
              <w:rPr>
                <w:b/>
                <w:bCs/>
                <w:sz w:val="20"/>
                <w:szCs w:val="20"/>
              </w:rPr>
              <w:t>Other activity (before or after cyber-attacks used, or just occurring generally)</w:t>
            </w:r>
          </w:p>
        </w:tc>
      </w:tr>
      <w:tr w:rsidR="005237AB" w:rsidRPr="008A6663" w14:paraId="569A252B" w14:textId="77777777" w:rsidTr="00BE1973">
        <w:tc>
          <w:tcPr>
            <w:tcW w:w="3506" w:type="dxa"/>
            <w:vMerge w:val="restart"/>
          </w:tcPr>
          <w:p w14:paraId="10B05708" w14:textId="6F3A2E99" w:rsidR="005237AB" w:rsidRDefault="005237AB" w:rsidP="00BE1973">
            <w:pPr>
              <w:rPr>
                <w:sz w:val="20"/>
                <w:szCs w:val="20"/>
              </w:rPr>
            </w:pPr>
            <w:r>
              <w:rPr>
                <w:sz w:val="20"/>
                <w:szCs w:val="20"/>
              </w:rPr>
              <w:t>Before</w:t>
            </w:r>
          </w:p>
        </w:tc>
        <w:tc>
          <w:tcPr>
            <w:tcW w:w="2327" w:type="dxa"/>
          </w:tcPr>
          <w:p w14:paraId="58078846" w14:textId="5B8A24FE" w:rsidR="005237AB" w:rsidRPr="008A6663" w:rsidRDefault="005237AB" w:rsidP="00BE1973">
            <w:pPr>
              <w:rPr>
                <w:sz w:val="20"/>
                <w:szCs w:val="20"/>
              </w:rPr>
            </w:pPr>
            <w:r w:rsidRPr="002D3C3E">
              <w:rPr>
                <w:sz w:val="20"/>
                <w:szCs w:val="20"/>
              </w:rPr>
              <w:t>DISARM: Determine Target Audience</w:t>
            </w:r>
          </w:p>
        </w:tc>
        <w:tc>
          <w:tcPr>
            <w:tcW w:w="3703" w:type="dxa"/>
            <w:vMerge w:val="restart"/>
          </w:tcPr>
          <w:p w14:paraId="3403D260" w14:textId="774AAEB0" w:rsidR="005237AB" w:rsidRPr="008A6663" w:rsidRDefault="0055496A" w:rsidP="00BE1973">
            <w:pPr>
              <w:rPr>
                <w:sz w:val="20"/>
                <w:szCs w:val="20"/>
              </w:rPr>
            </w:pPr>
            <w:r>
              <w:rPr>
                <w:sz w:val="20"/>
                <w:szCs w:val="20"/>
              </w:rPr>
              <w:t xml:space="preserve">These techniques are all part of the planning / initial </w:t>
            </w:r>
            <w:r w:rsidR="00CB4266">
              <w:rPr>
                <w:sz w:val="20"/>
                <w:szCs w:val="20"/>
              </w:rPr>
              <w:t>stages and</w:t>
            </w:r>
            <w:r>
              <w:rPr>
                <w:sz w:val="20"/>
                <w:szCs w:val="20"/>
              </w:rPr>
              <w:t xml:space="preserve"> make sense regarding the timeline of events that follow.</w:t>
            </w:r>
          </w:p>
        </w:tc>
        <w:tc>
          <w:tcPr>
            <w:tcW w:w="899" w:type="dxa"/>
            <w:vMerge w:val="restart"/>
          </w:tcPr>
          <w:p w14:paraId="11AA8AC3" w14:textId="2A5EBF07" w:rsidR="005237AB" w:rsidRDefault="0055496A" w:rsidP="00BE1973">
            <w:pPr>
              <w:rPr>
                <w:sz w:val="20"/>
                <w:szCs w:val="20"/>
              </w:rPr>
            </w:pPr>
            <w:r>
              <w:rPr>
                <w:sz w:val="20"/>
                <w:szCs w:val="20"/>
              </w:rPr>
              <w:t>Yes</w:t>
            </w:r>
          </w:p>
        </w:tc>
      </w:tr>
      <w:tr w:rsidR="005237AB" w:rsidRPr="008A6663" w14:paraId="58D35E5B" w14:textId="77777777" w:rsidTr="00BE1973">
        <w:tc>
          <w:tcPr>
            <w:tcW w:w="3506" w:type="dxa"/>
            <w:vMerge/>
          </w:tcPr>
          <w:p w14:paraId="5089403E" w14:textId="77777777" w:rsidR="005237AB" w:rsidRDefault="005237AB" w:rsidP="00BE1973">
            <w:pPr>
              <w:rPr>
                <w:sz w:val="20"/>
                <w:szCs w:val="20"/>
              </w:rPr>
            </w:pPr>
          </w:p>
        </w:tc>
        <w:tc>
          <w:tcPr>
            <w:tcW w:w="2327" w:type="dxa"/>
          </w:tcPr>
          <w:p w14:paraId="3C727DD7" w14:textId="5F3CF238" w:rsidR="005237AB" w:rsidRPr="002D3C3E" w:rsidRDefault="005237AB" w:rsidP="00BE1973">
            <w:pPr>
              <w:rPr>
                <w:sz w:val="20"/>
                <w:szCs w:val="20"/>
              </w:rPr>
            </w:pPr>
            <w:r w:rsidRPr="005F083B">
              <w:rPr>
                <w:sz w:val="20"/>
                <w:szCs w:val="20"/>
              </w:rPr>
              <w:t>DISARM: Determine Strategic Ends</w:t>
            </w:r>
          </w:p>
        </w:tc>
        <w:tc>
          <w:tcPr>
            <w:tcW w:w="3703" w:type="dxa"/>
            <w:vMerge/>
          </w:tcPr>
          <w:p w14:paraId="0F52697D" w14:textId="77777777" w:rsidR="005237AB" w:rsidRPr="008A6663" w:rsidRDefault="005237AB" w:rsidP="00BE1973">
            <w:pPr>
              <w:rPr>
                <w:sz w:val="20"/>
                <w:szCs w:val="20"/>
              </w:rPr>
            </w:pPr>
          </w:p>
        </w:tc>
        <w:tc>
          <w:tcPr>
            <w:tcW w:w="899" w:type="dxa"/>
            <w:vMerge/>
          </w:tcPr>
          <w:p w14:paraId="67A5A5B7" w14:textId="77777777" w:rsidR="005237AB" w:rsidRDefault="005237AB" w:rsidP="00BE1973">
            <w:pPr>
              <w:rPr>
                <w:sz w:val="20"/>
                <w:szCs w:val="20"/>
              </w:rPr>
            </w:pPr>
          </w:p>
        </w:tc>
      </w:tr>
      <w:tr w:rsidR="005237AB" w:rsidRPr="008A6663" w14:paraId="66E0AB6F" w14:textId="77777777" w:rsidTr="00BE1973">
        <w:tc>
          <w:tcPr>
            <w:tcW w:w="3506" w:type="dxa"/>
            <w:vMerge/>
          </w:tcPr>
          <w:p w14:paraId="143932F0" w14:textId="77777777" w:rsidR="005237AB" w:rsidRDefault="005237AB" w:rsidP="00BE1973">
            <w:pPr>
              <w:rPr>
                <w:sz w:val="20"/>
                <w:szCs w:val="20"/>
              </w:rPr>
            </w:pPr>
          </w:p>
        </w:tc>
        <w:tc>
          <w:tcPr>
            <w:tcW w:w="2327" w:type="dxa"/>
          </w:tcPr>
          <w:p w14:paraId="7163E9A4" w14:textId="59D2DBA9" w:rsidR="005237AB" w:rsidRPr="005F083B" w:rsidRDefault="005237AB" w:rsidP="00BE1973">
            <w:pPr>
              <w:rPr>
                <w:sz w:val="20"/>
                <w:szCs w:val="20"/>
              </w:rPr>
            </w:pPr>
            <w:r w:rsidRPr="00211D7C">
              <w:rPr>
                <w:sz w:val="20"/>
                <w:szCs w:val="20"/>
              </w:rPr>
              <w:t>Identify Social and Technical Vulnerabilities</w:t>
            </w:r>
          </w:p>
        </w:tc>
        <w:tc>
          <w:tcPr>
            <w:tcW w:w="3703" w:type="dxa"/>
            <w:vMerge/>
          </w:tcPr>
          <w:p w14:paraId="21072B38" w14:textId="77777777" w:rsidR="005237AB" w:rsidRPr="008A6663" w:rsidRDefault="005237AB" w:rsidP="00BE1973">
            <w:pPr>
              <w:rPr>
                <w:sz w:val="20"/>
                <w:szCs w:val="20"/>
              </w:rPr>
            </w:pPr>
          </w:p>
        </w:tc>
        <w:tc>
          <w:tcPr>
            <w:tcW w:w="899" w:type="dxa"/>
            <w:vMerge/>
          </w:tcPr>
          <w:p w14:paraId="2B11D9E3" w14:textId="77777777" w:rsidR="005237AB" w:rsidRDefault="005237AB" w:rsidP="00BE1973">
            <w:pPr>
              <w:rPr>
                <w:sz w:val="20"/>
                <w:szCs w:val="20"/>
              </w:rPr>
            </w:pPr>
          </w:p>
        </w:tc>
      </w:tr>
      <w:tr w:rsidR="005237AB" w:rsidRPr="008A6663" w14:paraId="1E61D12C" w14:textId="77777777" w:rsidTr="00BE1973">
        <w:tc>
          <w:tcPr>
            <w:tcW w:w="3506" w:type="dxa"/>
            <w:vMerge/>
          </w:tcPr>
          <w:p w14:paraId="7AACDA62" w14:textId="77777777" w:rsidR="005237AB" w:rsidRDefault="005237AB" w:rsidP="00BE1973">
            <w:pPr>
              <w:rPr>
                <w:sz w:val="20"/>
                <w:szCs w:val="20"/>
              </w:rPr>
            </w:pPr>
          </w:p>
        </w:tc>
        <w:tc>
          <w:tcPr>
            <w:tcW w:w="2327" w:type="dxa"/>
          </w:tcPr>
          <w:p w14:paraId="5442E8B2" w14:textId="721CFB85" w:rsidR="005237AB" w:rsidRPr="00211D7C" w:rsidRDefault="005237AB" w:rsidP="00BE1973">
            <w:pPr>
              <w:rPr>
                <w:sz w:val="20"/>
                <w:szCs w:val="20"/>
              </w:rPr>
            </w:pPr>
            <w:r w:rsidRPr="005038F3">
              <w:rPr>
                <w:sz w:val="20"/>
                <w:szCs w:val="20"/>
              </w:rPr>
              <w:t>Degrade Adversary</w:t>
            </w:r>
          </w:p>
        </w:tc>
        <w:tc>
          <w:tcPr>
            <w:tcW w:w="3703" w:type="dxa"/>
            <w:vMerge/>
          </w:tcPr>
          <w:p w14:paraId="25E5E1B0" w14:textId="77777777" w:rsidR="005237AB" w:rsidRPr="008A6663" w:rsidRDefault="005237AB" w:rsidP="00BE1973">
            <w:pPr>
              <w:rPr>
                <w:sz w:val="20"/>
                <w:szCs w:val="20"/>
              </w:rPr>
            </w:pPr>
          </w:p>
        </w:tc>
        <w:tc>
          <w:tcPr>
            <w:tcW w:w="899" w:type="dxa"/>
            <w:vMerge/>
          </w:tcPr>
          <w:p w14:paraId="7F0FDB6D" w14:textId="77777777" w:rsidR="005237AB" w:rsidRDefault="005237AB" w:rsidP="00BE1973">
            <w:pPr>
              <w:rPr>
                <w:sz w:val="20"/>
                <w:szCs w:val="20"/>
              </w:rPr>
            </w:pPr>
          </w:p>
        </w:tc>
      </w:tr>
      <w:tr w:rsidR="005237AB" w:rsidRPr="008A6663" w14:paraId="0AE48C45" w14:textId="77777777" w:rsidTr="00BE1973">
        <w:tc>
          <w:tcPr>
            <w:tcW w:w="3506" w:type="dxa"/>
            <w:vMerge/>
          </w:tcPr>
          <w:p w14:paraId="3782E52C" w14:textId="77777777" w:rsidR="005237AB" w:rsidRDefault="005237AB" w:rsidP="00BE1973">
            <w:pPr>
              <w:rPr>
                <w:sz w:val="20"/>
                <w:szCs w:val="20"/>
              </w:rPr>
            </w:pPr>
          </w:p>
        </w:tc>
        <w:tc>
          <w:tcPr>
            <w:tcW w:w="2327" w:type="dxa"/>
          </w:tcPr>
          <w:p w14:paraId="339EA6B9" w14:textId="6E1714A2" w:rsidR="005237AB" w:rsidRPr="005038F3" w:rsidRDefault="005237AB" w:rsidP="00BE1973">
            <w:pPr>
              <w:rPr>
                <w:sz w:val="20"/>
                <w:szCs w:val="20"/>
              </w:rPr>
            </w:pPr>
            <w:r w:rsidRPr="005038F3">
              <w:rPr>
                <w:sz w:val="20"/>
                <w:szCs w:val="20"/>
              </w:rPr>
              <w:t>Dismay</w:t>
            </w:r>
          </w:p>
        </w:tc>
        <w:tc>
          <w:tcPr>
            <w:tcW w:w="3703" w:type="dxa"/>
            <w:vMerge/>
          </w:tcPr>
          <w:p w14:paraId="686EC399" w14:textId="77777777" w:rsidR="005237AB" w:rsidRPr="008A6663" w:rsidRDefault="005237AB" w:rsidP="00BE1973">
            <w:pPr>
              <w:rPr>
                <w:sz w:val="20"/>
                <w:szCs w:val="20"/>
              </w:rPr>
            </w:pPr>
          </w:p>
        </w:tc>
        <w:tc>
          <w:tcPr>
            <w:tcW w:w="899" w:type="dxa"/>
            <w:vMerge/>
          </w:tcPr>
          <w:p w14:paraId="7C52ADDA" w14:textId="77777777" w:rsidR="005237AB" w:rsidRDefault="005237AB" w:rsidP="00BE1973">
            <w:pPr>
              <w:rPr>
                <w:sz w:val="20"/>
                <w:szCs w:val="20"/>
              </w:rPr>
            </w:pPr>
          </w:p>
        </w:tc>
      </w:tr>
      <w:tr w:rsidR="005237AB" w:rsidRPr="008A6663" w14:paraId="0FCE38EA" w14:textId="77777777" w:rsidTr="00BE1973">
        <w:tc>
          <w:tcPr>
            <w:tcW w:w="3506" w:type="dxa"/>
            <w:vMerge/>
          </w:tcPr>
          <w:p w14:paraId="35F7B465" w14:textId="77777777" w:rsidR="005237AB" w:rsidRDefault="005237AB" w:rsidP="00BE1973">
            <w:pPr>
              <w:rPr>
                <w:sz w:val="20"/>
                <w:szCs w:val="20"/>
              </w:rPr>
            </w:pPr>
          </w:p>
        </w:tc>
        <w:tc>
          <w:tcPr>
            <w:tcW w:w="2327" w:type="dxa"/>
          </w:tcPr>
          <w:p w14:paraId="7AD046E7" w14:textId="663D8AE0" w:rsidR="005237AB" w:rsidRPr="005038F3" w:rsidRDefault="005237AB" w:rsidP="00BE1973">
            <w:pPr>
              <w:rPr>
                <w:sz w:val="20"/>
                <w:szCs w:val="20"/>
              </w:rPr>
            </w:pPr>
            <w:r w:rsidRPr="005038F3">
              <w:rPr>
                <w:sz w:val="20"/>
                <w:szCs w:val="20"/>
              </w:rPr>
              <w:t>Divide</w:t>
            </w:r>
          </w:p>
        </w:tc>
        <w:tc>
          <w:tcPr>
            <w:tcW w:w="3703" w:type="dxa"/>
            <w:vMerge/>
          </w:tcPr>
          <w:p w14:paraId="233CFF4F" w14:textId="77777777" w:rsidR="005237AB" w:rsidRPr="008A6663" w:rsidRDefault="005237AB" w:rsidP="00BE1973">
            <w:pPr>
              <w:rPr>
                <w:sz w:val="20"/>
                <w:szCs w:val="20"/>
              </w:rPr>
            </w:pPr>
          </w:p>
        </w:tc>
        <w:tc>
          <w:tcPr>
            <w:tcW w:w="899" w:type="dxa"/>
            <w:vMerge/>
          </w:tcPr>
          <w:p w14:paraId="761B490C" w14:textId="77777777" w:rsidR="005237AB" w:rsidRDefault="005237AB" w:rsidP="00BE1973">
            <w:pPr>
              <w:rPr>
                <w:sz w:val="20"/>
                <w:szCs w:val="20"/>
              </w:rPr>
            </w:pPr>
          </w:p>
        </w:tc>
      </w:tr>
      <w:tr w:rsidR="005237AB" w:rsidRPr="008A6663" w14:paraId="548DD856" w14:textId="77777777" w:rsidTr="00BE1973">
        <w:tc>
          <w:tcPr>
            <w:tcW w:w="3506" w:type="dxa"/>
            <w:vMerge w:val="restart"/>
          </w:tcPr>
          <w:p w14:paraId="6E36F1E4" w14:textId="1401C395" w:rsidR="005237AB" w:rsidRDefault="005237AB" w:rsidP="00BE1973">
            <w:pPr>
              <w:rPr>
                <w:sz w:val="20"/>
                <w:szCs w:val="20"/>
              </w:rPr>
            </w:pPr>
            <w:r>
              <w:rPr>
                <w:sz w:val="20"/>
                <w:szCs w:val="20"/>
              </w:rPr>
              <w:t>After</w:t>
            </w:r>
          </w:p>
        </w:tc>
        <w:tc>
          <w:tcPr>
            <w:tcW w:w="2327" w:type="dxa"/>
          </w:tcPr>
          <w:p w14:paraId="4CEAAA3E" w14:textId="5DE7FF94" w:rsidR="005237AB" w:rsidRPr="008A6663" w:rsidRDefault="005237AB" w:rsidP="00BE1973">
            <w:pPr>
              <w:rPr>
                <w:sz w:val="20"/>
                <w:szCs w:val="20"/>
              </w:rPr>
            </w:pPr>
            <w:r w:rsidRPr="00CD48DA">
              <w:rPr>
                <w:sz w:val="20"/>
                <w:szCs w:val="20"/>
              </w:rPr>
              <w:t>Measure Effectiveness: View Focused</w:t>
            </w:r>
          </w:p>
        </w:tc>
        <w:tc>
          <w:tcPr>
            <w:tcW w:w="3703" w:type="dxa"/>
            <w:vMerge w:val="restart"/>
          </w:tcPr>
          <w:p w14:paraId="6E3A3FA8" w14:textId="4AA11C37" w:rsidR="005237AB" w:rsidRDefault="0055496A" w:rsidP="00BE1973">
            <w:pPr>
              <w:rPr>
                <w:sz w:val="20"/>
                <w:szCs w:val="20"/>
              </w:rPr>
            </w:pPr>
            <w:r>
              <w:rPr>
                <w:sz w:val="20"/>
                <w:szCs w:val="20"/>
              </w:rPr>
              <w:t>These techniques are all part of the post-operation</w:t>
            </w:r>
            <w:r w:rsidR="005B7DE7">
              <w:rPr>
                <w:sz w:val="20"/>
                <w:szCs w:val="20"/>
              </w:rPr>
              <w:t xml:space="preserve">. However, there is not necessarily any evidence to suggest that GRU performed all of these aspects of measuring effectiveness. </w:t>
            </w:r>
          </w:p>
          <w:p w14:paraId="2CCD02FB" w14:textId="77777777" w:rsidR="005B7DE7" w:rsidRDefault="005B7DE7" w:rsidP="00BE1973">
            <w:pPr>
              <w:rPr>
                <w:sz w:val="20"/>
                <w:szCs w:val="20"/>
              </w:rPr>
            </w:pPr>
          </w:p>
          <w:p w14:paraId="60C80E82" w14:textId="77777777" w:rsidR="005B7DE7" w:rsidRPr="005B7DE7" w:rsidRDefault="005B7DE7" w:rsidP="00BE1973">
            <w:pPr>
              <w:rPr>
                <w:b/>
                <w:bCs/>
                <w:sz w:val="20"/>
                <w:szCs w:val="20"/>
              </w:rPr>
            </w:pPr>
            <w:r w:rsidRPr="005B7DE7">
              <w:rPr>
                <w:b/>
                <w:bCs/>
                <w:sz w:val="20"/>
                <w:szCs w:val="20"/>
              </w:rPr>
              <w:t>Suggestion:</w:t>
            </w:r>
          </w:p>
          <w:p w14:paraId="6191F472" w14:textId="7C6E4DB7" w:rsidR="005B7DE7" w:rsidRPr="008A6663" w:rsidRDefault="005B7DE7" w:rsidP="00BE1973">
            <w:pPr>
              <w:rPr>
                <w:sz w:val="20"/>
                <w:szCs w:val="20"/>
              </w:rPr>
            </w:pPr>
            <w:r>
              <w:rPr>
                <w:sz w:val="20"/>
                <w:szCs w:val="20"/>
              </w:rPr>
              <w:t xml:space="preserve">Ensure the techniques are backed by evidence. </w:t>
            </w:r>
          </w:p>
        </w:tc>
        <w:tc>
          <w:tcPr>
            <w:tcW w:w="899" w:type="dxa"/>
            <w:vMerge w:val="restart"/>
          </w:tcPr>
          <w:p w14:paraId="375BB725" w14:textId="0675FF11" w:rsidR="005237AB" w:rsidRDefault="005B7DE7" w:rsidP="00BE1973">
            <w:pPr>
              <w:rPr>
                <w:sz w:val="20"/>
                <w:szCs w:val="20"/>
              </w:rPr>
            </w:pPr>
            <w:r>
              <w:rPr>
                <w:sz w:val="20"/>
                <w:szCs w:val="20"/>
              </w:rPr>
              <w:t>Maybe</w:t>
            </w:r>
          </w:p>
        </w:tc>
      </w:tr>
      <w:tr w:rsidR="005237AB" w:rsidRPr="008A6663" w14:paraId="1CEB606B" w14:textId="77777777" w:rsidTr="00BE1973">
        <w:tc>
          <w:tcPr>
            <w:tcW w:w="3506" w:type="dxa"/>
            <w:vMerge/>
          </w:tcPr>
          <w:p w14:paraId="63322B25" w14:textId="77777777" w:rsidR="005237AB" w:rsidRDefault="005237AB" w:rsidP="00BE1973">
            <w:pPr>
              <w:rPr>
                <w:sz w:val="20"/>
                <w:szCs w:val="20"/>
              </w:rPr>
            </w:pPr>
          </w:p>
        </w:tc>
        <w:tc>
          <w:tcPr>
            <w:tcW w:w="2327" w:type="dxa"/>
          </w:tcPr>
          <w:p w14:paraId="16AE09FA" w14:textId="299DCDD7" w:rsidR="005237AB" w:rsidRPr="008A6663" w:rsidRDefault="005237AB" w:rsidP="00BE1973">
            <w:pPr>
              <w:rPr>
                <w:sz w:val="20"/>
                <w:szCs w:val="20"/>
              </w:rPr>
            </w:pPr>
            <w:r w:rsidRPr="00CD48DA">
              <w:rPr>
                <w:sz w:val="20"/>
                <w:szCs w:val="20"/>
              </w:rPr>
              <w:t>Measure Effectiveness: Behavior Changes</w:t>
            </w:r>
          </w:p>
        </w:tc>
        <w:tc>
          <w:tcPr>
            <w:tcW w:w="3703" w:type="dxa"/>
            <w:vMerge/>
          </w:tcPr>
          <w:p w14:paraId="2DC18600" w14:textId="77777777" w:rsidR="005237AB" w:rsidRPr="008A6663" w:rsidRDefault="005237AB" w:rsidP="00BE1973">
            <w:pPr>
              <w:rPr>
                <w:sz w:val="20"/>
                <w:szCs w:val="20"/>
              </w:rPr>
            </w:pPr>
          </w:p>
        </w:tc>
        <w:tc>
          <w:tcPr>
            <w:tcW w:w="899" w:type="dxa"/>
            <w:vMerge/>
          </w:tcPr>
          <w:p w14:paraId="743E8118" w14:textId="77777777" w:rsidR="005237AB" w:rsidRDefault="005237AB" w:rsidP="00BE1973">
            <w:pPr>
              <w:rPr>
                <w:sz w:val="20"/>
                <w:szCs w:val="20"/>
              </w:rPr>
            </w:pPr>
          </w:p>
        </w:tc>
      </w:tr>
      <w:tr w:rsidR="005237AB" w:rsidRPr="008A6663" w14:paraId="5261A066" w14:textId="77777777" w:rsidTr="00BE1973">
        <w:tc>
          <w:tcPr>
            <w:tcW w:w="3506" w:type="dxa"/>
            <w:vMerge/>
          </w:tcPr>
          <w:p w14:paraId="75B46E56" w14:textId="77777777" w:rsidR="005237AB" w:rsidRDefault="005237AB" w:rsidP="00BE1973">
            <w:pPr>
              <w:rPr>
                <w:sz w:val="20"/>
                <w:szCs w:val="20"/>
              </w:rPr>
            </w:pPr>
          </w:p>
        </w:tc>
        <w:tc>
          <w:tcPr>
            <w:tcW w:w="2327" w:type="dxa"/>
          </w:tcPr>
          <w:p w14:paraId="25F9DFF7" w14:textId="378A5CEF" w:rsidR="005237AB" w:rsidRPr="008A6663" w:rsidRDefault="005237AB" w:rsidP="00BE1973">
            <w:pPr>
              <w:rPr>
                <w:sz w:val="20"/>
                <w:szCs w:val="20"/>
              </w:rPr>
            </w:pPr>
            <w:r w:rsidRPr="00CD48DA">
              <w:rPr>
                <w:sz w:val="20"/>
                <w:szCs w:val="20"/>
              </w:rPr>
              <w:t>Measure Effectiveness: Awareness</w:t>
            </w:r>
          </w:p>
        </w:tc>
        <w:tc>
          <w:tcPr>
            <w:tcW w:w="3703" w:type="dxa"/>
            <w:vMerge/>
          </w:tcPr>
          <w:p w14:paraId="7E11D0FB" w14:textId="77777777" w:rsidR="005237AB" w:rsidRPr="008A6663" w:rsidRDefault="005237AB" w:rsidP="00BE1973">
            <w:pPr>
              <w:rPr>
                <w:sz w:val="20"/>
                <w:szCs w:val="20"/>
              </w:rPr>
            </w:pPr>
          </w:p>
        </w:tc>
        <w:tc>
          <w:tcPr>
            <w:tcW w:w="899" w:type="dxa"/>
            <w:vMerge/>
          </w:tcPr>
          <w:p w14:paraId="0C8B2D9D" w14:textId="77777777" w:rsidR="005237AB" w:rsidRDefault="005237AB" w:rsidP="00BE1973">
            <w:pPr>
              <w:rPr>
                <w:sz w:val="20"/>
                <w:szCs w:val="20"/>
              </w:rPr>
            </w:pPr>
          </w:p>
        </w:tc>
      </w:tr>
      <w:tr w:rsidR="005237AB" w:rsidRPr="008A6663" w14:paraId="012DEF4E" w14:textId="77777777" w:rsidTr="00BE1973">
        <w:tc>
          <w:tcPr>
            <w:tcW w:w="3506" w:type="dxa"/>
            <w:vMerge/>
          </w:tcPr>
          <w:p w14:paraId="74C4AD30" w14:textId="77777777" w:rsidR="005237AB" w:rsidRDefault="005237AB" w:rsidP="00BE1973">
            <w:pPr>
              <w:rPr>
                <w:sz w:val="20"/>
                <w:szCs w:val="20"/>
              </w:rPr>
            </w:pPr>
          </w:p>
        </w:tc>
        <w:tc>
          <w:tcPr>
            <w:tcW w:w="2327" w:type="dxa"/>
          </w:tcPr>
          <w:p w14:paraId="3834FA9B" w14:textId="20B55B9B" w:rsidR="005237AB" w:rsidRPr="008A6663" w:rsidRDefault="005237AB" w:rsidP="00BE1973">
            <w:pPr>
              <w:rPr>
                <w:sz w:val="20"/>
                <w:szCs w:val="20"/>
              </w:rPr>
            </w:pPr>
            <w:r w:rsidRPr="00CD48DA">
              <w:rPr>
                <w:sz w:val="20"/>
                <w:szCs w:val="20"/>
              </w:rPr>
              <w:t>Measure Effectiveness: Knowledge</w:t>
            </w:r>
          </w:p>
        </w:tc>
        <w:tc>
          <w:tcPr>
            <w:tcW w:w="3703" w:type="dxa"/>
            <w:vMerge/>
          </w:tcPr>
          <w:p w14:paraId="637EE300" w14:textId="77777777" w:rsidR="005237AB" w:rsidRPr="008A6663" w:rsidRDefault="005237AB" w:rsidP="00BE1973">
            <w:pPr>
              <w:rPr>
                <w:sz w:val="20"/>
                <w:szCs w:val="20"/>
              </w:rPr>
            </w:pPr>
          </w:p>
        </w:tc>
        <w:tc>
          <w:tcPr>
            <w:tcW w:w="899" w:type="dxa"/>
            <w:vMerge/>
          </w:tcPr>
          <w:p w14:paraId="15D756E9" w14:textId="77777777" w:rsidR="005237AB" w:rsidRDefault="005237AB" w:rsidP="00BE1973">
            <w:pPr>
              <w:rPr>
                <w:sz w:val="20"/>
                <w:szCs w:val="20"/>
              </w:rPr>
            </w:pPr>
          </w:p>
        </w:tc>
      </w:tr>
      <w:tr w:rsidR="005237AB" w:rsidRPr="008A6663" w14:paraId="754B4F2B" w14:textId="77777777" w:rsidTr="00BE1973">
        <w:tc>
          <w:tcPr>
            <w:tcW w:w="3506" w:type="dxa"/>
            <w:vMerge/>
          </w:tcPr>
          <w:p w14:paraId="0D40FFF6" w14:textId="77777777" w:rsidR="005237AB" w:rsidRDefault="005237AB" w:rsidP="00BE1973">
            <w:pPr>
              <w:rPr>
                <w:sz w:val="20"/>
                <w:szCs w:val="20"/>
              </w:rPr>
            </w:pPr>
          </w:p>
        </w:tc>
        <w:tc>
          <w:tcPr>
            <w:tcW w:w="2327" w:type="dxa"/>
          </w:tcPr>
          <w:p w14:paraId="11A833EC" w14:textId="020FA5A4" w:rsidR="005237AB" w:rsidRPr="00CD48DA" w:rsidRDefault="005237AB" w:rsidP="00BE1973">
            <w:pPr>
              <w:rPr>
                <w:sz w:val="20"/>
                <w:szCs w:val="20"/>
              </w:rPr>
            </w:pPr>
            <w:r w:rsidRPr="00AC6D79">
              <w:rPr>
                <w:sz w:val="20"/>
                <w:szCs w:val="20"/>
              </w:rPr>
              <w:t>Measure Effectiveness: Action/Attitude</w:t>
            </w:r>
          </w:p>
        </w:tc>
        <w:tc>
          <w:tcPr>
            <w:tcW w:w="3703" w:type="dxa"/>
            <w:vMerge/>
          </w:tcPr>
          <w:p w14:paraId="7CDC9702" w14:textId="77777777" w:rsidR="005237AB" w:rsidRPr="008A6663" w:rsidRDefault="005237AB" w:rsidP="00BE1973">
            <w:pPr>
              <w:rPr>
                <w:sz w:val="20"/>
                <w:szCs w:val="20"/>
              </w:rPr>
            </w:pPr>
          </w:p>
        </w:tc>
        <w:tc>
          <w:tcPr>
            <w:tcW w:w="899" w:type="dxa"/>
            <w:vMerge/>
          </w:tcPr>
          <w:p w14:paraId="359A235C" w14:textId="77777777" w:rsidR="005237AB" w:rsidRDefault="005237AB" w:rsidP="00BE1973">
            <w:pPr>
              <w:rPr>
                <w:sz w:val="20"/>
                <w:szCs w:val="20"/>
              </w:rPr>
            </w:pPr>
          </w:p>
        </w:tc>
      </w:tr>
      <w:tr w:rsidR="005237AB" w:rsidRPr="008A6663" w14:paraId="0BF1D79D" w14:textId="77777777" w:rsidTr="00BE1973">
        <w:tc>
          <w:tcPr>
            <w:tcW w:w="3506" w:type="dxa"/>
            <w:vMerge/>
          </w:tcPr>
          <w:p w14:paraId="61B46F41" w14:textId="77777777" w:rsidR="005237AB" w:rsidRDefault="005237AB" w:rsidP="00BE1973">
            <w:pPr>
              <w:rPr>
                <w:sz w:val="20"/>
                <w:szCs w:val="20"/>
              </w:rPr>
            </w:pPr>
          </w:p>
        </w:tc>
        <w:tc>
          <w:tcPr>
            <w:tcW w:w="2327" w:type="dxa"/>
          </w:tcPr>
          <w:p w14:paraId="621CF923" w14:textId="394B4BD9" w:rsidR="005237AB" w:rsidRPr="00AC6D79" w:rsidRDefault="005237AB" w:rsidP="00BE1973">
            <w:pPr>
              <w:rPr>
                <w:sz w:val="20"/>
                <w:szCs w:val="20"/>
              </w:rPr>
            </w:pPr>
            <w:r w:rsidRPr="00AC6D79">
              <w:rPr>
                <w:sz w:val="20"/>
                <w:szCs w:val="20"/>
              </w:rPr>
              <w:t>Measure Effectiveness Indicators (or KPIs): Social Media Engagement</w:t>
            </w:r>
          </w:p>
        </w:tc>
        <w:tc>
          <w:tcPr>
            <w:tcW w:w="3703" w:type="dxa"/>
            <w:vMerge/>
          </w:tcPr>
          <w:p w14:paraId="0C8E9C78" w14:textId="77777777" w:rsidR="005237AB" w:rsidRPr="008A6663" w:rsidRDefault="005237AB" w:rsidP="00BE1973">
            <w:pPr>
              <w:rPr>
                <w:sz w:val="20"/>
                <w:szCs w:val="20"/>
              </w:rPr>
            </w:pPr>
          </w:p>
        </w:tc>
        <w:tc>
          <w:tcPr>
            <w:tcW w:w="899" w:type="dxa"/>
            <w:vMerge/>
          </w:tcPr>
          <w:p w14:paraId="56155885" w14:textId="77777777" w:rsidR="005237AB" w:rsidRDefault="005237AB" w:rsidP="00BE1973">
            <w:pPr>
              <w:rPr>
                <w:sz w:val="20"/>
                <w:szCs w:val="20"/>
              </w:rPr>
            </w:pPr>
          </w:p>
        </w:tc>
      </w:tr>
    </w:tbl>
    <w:p w14:paraId="3727C26B" w14:textId="77777777" w:rsidR="00FD0667" w:rsidRDefault="00FD0667" w:rsidP="00FF3AFF">
      <w:pPr>
        <w:rPr>
          <w:sz w:val="20"/>
          <w:szCs w:val="20"/>
        </w:rPr>
      </w:pPr>
    </w:p>
    <w:p w14:paraId="1D253B2E" w14:textId="77777777" w:rsidR="001C76E5" w:rsidRDefault="001C76E5" w:rsidP="00FF3AFF">
      <w:pPr>
        <w:rPr>
          <w:sz w:val="20"/>
          <w:szCs w:val="20"/>
        </w:rPr>
      </w:pPr>
    </w:p>
    <w:p w14:paraId="406C6D01" w14:textId="77777777" w:rsidR="001C76E5" w:rsidRDefault="001C76E5" w:rsidP="00FF3AFF">
      <w:pPr>
        <w:rPr>
          <w:sz w:val="20"/>
          <w:szCs w:val="20"/>
        </w:rPr>
      </w:pPr>
    </w:p>
    <w:p w14:paraId="4E771372" w14:textId="77777777" w:rsidR="001C76E5" w:rsidRDefault="001C76E5" w:rsidP="00FF3AFF">
      <w:pPr>
        <w:rPr>
          <w:sz w:val="20"/>
          <w:szCs w:val="20"/>
        </w:rPr>
      </w:pPr>
    </w:p>
    <w:p w14:paraId="18B8C47E" w14:textId="77777777" w:rsidR="001C76E5" w:rsidRDefault="001C76E5" w:rsidP="00FF3AFF">
      <w:pPr>
        <w:rPr>
          <w:sz w:val="20"/>
          <w:szCs w:val="20"/>
        </w:rPr>
      </w:pPr>
    </w:p>
    <w:p w14:paraId="376180A9" w14:textId="77777777" w:rsidR="001C76E5" w:rsidRDefault="001C76E5" w:rsidP="00FF3AFF">
      <w:pPr>
        <w:rPr>
          <w:sz w:val="20"/>
          <w:szCs w:val="20"/>
        </w:rPr>
      </w:pPr>
    </w:p>
    <w:p w14:paraId="162ED0D2" w14:textId="77777777" w:rsidR="001C76E5" w:rsidRDefault="001C76E5" w:rsidP="00FF3AFF">
      <w:pPr>
        <w:rPr>
          <w:sz w:val="20"/>
          <w:szCs w:val="20"/>
        </w:rPr>
      </w:pPr>
    </w:p>
    <w:p w14:paraId="35CEBE83" w14:textId="77777777" w:rsidR="001C76E5" w:rsidRDefault="001C76E5" w:rsidP="00FF3AFF">
      <w:pPr>
        <w:rPr>
          <w:sz w:val="20"/>
          <w:szCs w:val="20"/>
        </w:rPr>
      </w:pPr>
    </w:p>
    <w:p w14:paraId="695F190A" w14:textId="77777777" w:rsidR="001C76E5" w:rsidRDefault="001C76E5" w:rsidP="00FF3AFF">
      <w:pPr>
        <w:rPr>
          <w:sz w:val="20"/>
          <w:szCs w:val="20"/>
        </w:rPr>
      </w:pPr>
    </w:p>
    <w:p w14:paraId="36F9A761" w14:textId="77777777" w:rsidR="007B5420" w:rsidRDefault="007B5420" w:rsidP="00FF3AFF">
      <w:pPr>
        <w:rPr>
          <w:sz w:val="20"/>
          <w:szCs w:val="20"/>
        </w:rPr>
      </w:pPr>
    </w:p>
    <w:p w14:paraId="42B10A45" w14:textId="3857173B" w:rsidR="00EC3F7D" w:rsidRPr="00EC3F7D" w:rsidRDefault="00EC3F7D" w:rsidP="00EC3F7D">
      <w:pPr>
        <w:rPr>
          <w:b/>
          <w:bCs/>
          <w:sz w:val="20"/>
          <w:szCs w:val="20"/>
        </w:rPr>
      </w:pPr>
      <w:r w:rsidRPr="00EC3F7D">
        <w:rPr>
          <w:b/>
          <w:bCs/>
          <w:sz w:val="20"/>
          <w:szCs w:val="20"/>
        </w:rPr>
        <w:t>2016 Attacks Against Ukraine Financial and Treasury Services</w:t>
      </w:r>
    </w:p>
    <w:tbl>
      <w:tblPr>
        <w:tblStyle w:val="TableGrid"/>
        <w:tblW w:w="10435" w:type="dxa"/>
        <w:tblLook w:val="04A0" w:firstRow="1" w:lastRow="0" w:firstColumn="1" w:lastColumn="0" w:noHBand="0" w:noVBand="1"/>
      </w:tblPr>
      <w:tblGrid>
        <w:gridCol w:w="3506"/>
        <w:gridCol w:w="2327"/>
        <w:gridCol w:w="3703"/>
        <w:gridCol w:w="899"/>
      </w:tblGrid>
      <w:tr w:rsidR="001C76E5" w:rsidRPr="008A6663" w14:paraId="237C77FC" w14:textId="77777777" w:rsidTr="00BE1973">
        <w:tc>
          <w:tcPr>
            <w:tcW w:w="3506" w:type="dxa"/>
          </w:tcPr>
          <w:p w14:paraId="76E54545" w14:textId="77777777" w:rsidR="001C76E5" w:rsidRPr="008A6663" w:rsidRDefault="001C76E5" w:rsidP="00BE1973">
            <w:pPr>
              <w:rPr>
                <w:sz w:val="20"/>
                <w:szCs w:val="20"/>
              </w:rPr>
            </w:pPr>
            <w:r w:rsidRPr="008A6663">
              <w:rPr>
                <w:sz w:val="20"/>
                <w:szCs w:val="20"/>
              </w:rPr>
              <w:t>Event</w:t>
            </w:r>
          </w:p>
        </w:tc>
        <w:tc>
          <w:tcPr>
            <w:tcW w:w="2327" w:type="dxa"/>
          </w:tcPr>
          <w:p w14:paraId="549F510A" w14:textId="77777777" w:rsidR="001C76E5" w:rsidRPr="008A6663" w:rsidRDefault="001C76E5" w:rsidP="00BE1973">
            <w:pPr>
              <w:rPr>
                <w:sz w:val="20"/>
                <w:szCs w:val="20"/>
              </w:rPr>
            </w:pPr>
            <w:r w:rsidRPr="008A6663">
              <w:rPr>
                <w:sz w:val="20"/>
                <w:szCs w:val="20"/>
              </w:rPr>
              <w:t>Technique</w:t>
            </w:r>
          </w:p>
        </w:tc>
        <w:tc>
          <w:tcPr>
            <w:tcW w:w="3703" w:type="dxa"/>
          </w:tcPr>
          <w:p w14:paraId="7EF4D8E7" w14:textId="77777777" w:rsidR="001C76E5" w:rsidRPr="008A6663" w:rsidRDefault="001C76E5" w:rsidP="00BE1973">
            <w:pPr>
              <w:rPr>
                <w:sz w:val="20"/>
                <w:szCs w:val="20"/>
              </w:rPr>
            </w:pPr>
            <w:r w:rsidRPr="008A6663">
              <w:rPr>
                <w:sz w:val="20"/>
                <w:szCs w:val="20"/>
              </w:rPr>
              <w:t>Comments</w:t>
            </w:r>
          </w:p>
        </w:tc>
        <w:tc>
          <w:tcPr>
            <w:tcW w:w="899" w:type="dxa"/>
          </w:tcPr>
          <w:p w14:paraId="123201D1" w14:textId="77777777" w:rsidR="001C76E5" w:rsidRPr="008A6663" w:rsidRDefault="001C76E5" w:rsidP="00BE1973">
            <w:pPr>
              <w:rPr>
                <w:sz w:val="20"/>
                <w:szCs w:val="20"/>
              </w:rPr>
            </w:pPr>
            <w:r>
              <w:rPr>
                <w:sz w:val="20"/>
                <w:szCs w:val="20"/>
              </w:rPr>
              <w:t>Verified</w:t>
            </w:r>
          </w:p>
        </w:tc>
      </w:tr>
      <w:tr w:rsidR="001C76E5" w:rsidRPr="008A6663" w14:paraId="0433FB43" w14:textId="77777777" w:rsidTr="00BE1973">
        <w:tc>
          <w:tcPr>
            <w:tcW w:w="10435" w:type="dxa"/>
            <w:gridSpan w:val="4"/>
            <w:shd w:val="clear" w:color="auto" w:fill="F2F2F2" w:themeFill="background1" w:themeFillShade="F2"/>
          </w:tcPr>
          <w:p w14:paraId="7913B5D7" w14:textId="5416392F" w:rsidR="001C76E5" w:rsidRPr="00AC20F9" w:rsidRDefault="00AD3AC7" w:rsidP="00BE1973">
            <w:pPr>
              <w:rPr>
                <w:b/>
                <w:bCs/>
                <w:sz w:val="20"/>
                <w:szCs w:val="20"/>
              </w:rPr>
            </w:pPr>
            <w:r>
              <w:rPr>
                <w:b/>
                <w:bCs/>
                <w:sz w:val="20"/>
                <w:szCs w:val="20"/>
              </w:rPr>
              <w:t xml:space="preserve">Spearphising </w:t>
            </w:r>
            <w:r w:rsidR="00CB1520">
              <w:rPr>
                <w:b/>
                <w:bCs/>
                <w:sz w:val="20"/>
                <w:szCs w:val="20"/>
              </w:rPr>
              <w:t>campaign</w:t>
            </w:r>
            <w:r w:rsidR="001C76E5" w:rsidRPr="00AC20F9">
              <w:rPr>
                <w:b/>
                <w:bCs/>
                <w:sz w:val="20"/>
                <w:szCs w:val="20"/>
              </w:rPr>
              <w:t xml:space="preserve"> </w:t>
            </w:r>
          </w:p>
        </w:tc>
      </w:tr>
      <w:tr w:rsidR="00E27D29" w:rsidRPr="008A6663" w14:paraId="50456A3A" w14:textId="77777777" w:rsidTr="00BE1973">
        <w:tc>
          <w:tcPr>
            <w:tcW w:w="3506" w:type="dxa"/>
            <w:vMerge w:val="restart"/>
          </w:tcPr>
          <w:p w14:paraId="593ADA15" w14:textId="03301124" w:rsidR="00E27D29" w:rsidRPr="008A6663" w:rsidRDefault="00E27D29" w:rsidP="00BE1973">
            <w:pPr>
              <w:rPr>
                <w:sz w:val="20"/>
                <w:szCs w:val="20"/>
              </w:rPr>
            </w:pPr>
            <w:r w:rsidRPr="00EE422A">
              <w:rPr>
                <w:sz w:val="20"/>
                <w:szCs w:val="20"/>
              </w:rPr>
              <w:t xml:space="preserve">Spearphishing campaign using malicious malware-laced attachments targeted </w:t>
            </w:r>
            <w:r w:rsidRPr="00EE422A">
              <w:rPr>
                <w:sz w:val="20"/>
                <w:szCs w:val="20"/>
              </w:rPr>
              <w:lastRenderedPageBreak/>
              <w:t>State Treasury Service’s system administrators.</w:t>
            </w:r>
          </w:p>
        </w:tc>
        <w:tc>
          <w:tcPr>
            <w:tcW w:w="2327" w:type="dxa"/>
          </w:tcPr>
          <w:p w14:paraId="41CD3FEE" w14:textId="1927A83F" w:rsidR="00E27D29" w:rsidRPr="008A6663" w:rsidRDefault="00E27D29" w:rsidP="00BE1973">
            <w:pPr>
              <w:rPr>
                <w:sz w:val="20"/>
                <w:szCs w:val="20"/>
              </w:rPr>
            </w:pPr>
            <w:r w:rsidRPr="007523F1">
              <w:rPr>
                <w:sz w:val="20"/>
                <w:szCs w:val="20"/>
              </w:rPr>
              <w:lastRenderedPageBreak/>
              <w:t>Search Open Websites/Domains</w:t>
            </w:r>
          </w:p>
        </w:tc>
        <w:tc>
          <w:tcPr>
            <w:tcW w:w="3703" w:type="dxa"/>
            <w:vMerge w:val="restart"/>
          </w:tcPr>
          <w:p w14:paraId="7A1A614D" w14:textId="57E78003" w:rsidR="00E27D29" w:rsidRPr="008A6663" w:rsidRDefault="00E27D29" w:rsidP="00BE1973">
            <w:pPr>
              <w:rPr>
                <w:sz w:val="20"/>
                <w:szCs w:val="20"/>
              </w:rPr>
            </w:pPr>
            <w:r>
              <w:rPr>
                <w:sz w:val="20"/>
                <w:szCs w:val="20"/>
              </w:rPr>
              <w:t xml:space="preserve">In order to conduct spearphising, victim identity information needs to be gathered, </w:t>
            </w:r>
            <w:r>
              <w:rPr>
                <w:sz w:val="20"/>
                <w:szCs w:val="20"/>
              </w:rPr>
              <w:lastRenderedPageBreak/>
              <w:t xml:space="preserve">and an email account needs to be created for use. “Spearphising Attachment” accurately reflects the event. </w:t>
            </w:r>
          </w:p>
        </w:tc>
        <w:tc>
          <w:tcPr>
            <w:tcW w:w="899" w:type="dxa"/>
            <w:vMerge w:val="restart"/>
          </w:tcPr>
          <w:p w14:paraId="6113D0FD" w14:textId="339DC30F" w:rsidR="00E27D29" w:rsidRDefault="00E27D29" w:rsidP="00BE1973">
            <w:pPr>
              <w:rPr>
                <w:sz w:val="20"/>
                <w:szCs w:val="20"/>
              </w:rPr>
            </w:pPr>
            <w:r>
              <w:rPr>
                <w:sz w:val="20"/>
                <w:szCs w:val="20"/>
              </w:rPr>
              <w:lastRenderedPageBreak/>
              <w:t>Yes</w:t>
            </w:r>
          </w:p>
        </w:tc>
      </w:tr>
      <w:tr w:rsidR="00E27D29" w:rsidRPr="008A6663" w14:paraId="5A7ACF51" w14:textId="77777777" w:rsidTr="00BE1973">
        <w:tc>
          <w:tcPr>
            <w:tcW w:w="3506" w:type="dxa"/>
            <w:vMerge/>
          </w:tcPr>
          <w:p w14:paraId="130D5793" w14:textId="77777777" w:rsidR="00E27D29" w:rsidRPr="00EE422A" w:rsidRDefault="00E27D29" w:rsidP="00BE1973">
            <w:pPr>
              <w:rPr>
                <w:sz w:val="20"/>
                <w:szCs w:val="20"/>
              </w:rPr>
            </w:pPr>
          </w:p>
        </w:tc>
        <w:tc>
          <w:tcPr>
            <w:tcW w:w="2327" w:type="dxa"/>
          </w:tcPr>
          <w:p w14:paraId="01E55E80" w14:textId="59BABB3B" w:rsidR="00E27D29" w:rsidRPr="007523F1" w:rsidRDefault="00E27D29" w:rsidP="00BE1973">
            <w:pPr>
              <w:rPr>
                <w:sz w:val="20"/>
                <w:szCs w:val="20"/>
              </w:rPr>
            </w:pPr>
            <w:r w:rsidRPr="007523F1">
              <w:rPr>
                <w:sz w:val="20"/>
                <w:szCs w:val="20"/>
              </w:rPr>
              <w:t>Gather Victim Identity Information: Email Addresses</w:t>
            </w:r>
          </w:p>
        </w:tc>
        <w:tc>
          <w:tcPr>
            <w:tcW w:w="3703" w:type="dxa"/>
            <w:vMerge/>
          </w:tcPr>
          <w:p w14:paraId="5766FB89" w14:textId="77777777" w:rsidR="00E27D29" w:rsidRPr="008A6663" w:rsidRDefault="00E27D29" w:rsidP="00BE1973">
            <w:pPr>
              <w:rPr>
                <w:sz w:val="20"/>
                <w:szCs w:val="20"/>
              </w:rPr>
            </w:pPr>
          </w:p>
        </w:tc>
        <w:tc>
          <w:tcPr>
            <w:tcW w:w="899" w:type="dxa"/>
            <w:vMerge/>
          </w:tcPr>
          <w:p w14:paraId="24CCA8F7" w14:textId="77777777" w:rsidR="00E27D29" w:rsidRDefault="00E27D29" w:rsidP="00BE1973">
            <w:pPr>
              <w:rPr>
                <w:sz w:val="20"/>
                <w:szCs w:val="20"/>
              </w:rPr>
            </w:pPr>
          </w:p>
        </w:tc>
      </w:tr>
      <w:tr w:rsidR="00E27D29" w:rsidRPr="008A6663" w14:paraId="100D103A" w14:textId="77777777" w:rsidTr="00BE1973">
        <w:tc>
          <w:tcPr>
            <w:tcW w:w="3506" w:type="dxa"/>
            <w:vMerge/>
          </w:tcPr>
          <w:p w14:paraId="2F4D050D" w14:textId="77777777" w:rsidR="00E27D29" w:rsidRPr="00EE422A" w:rsidRDefault="00E27D29" w:rsidP="00BE1973">
            <w:pPr>
              <w:rPr>
                <w:sz w:val="20"/>
                <w:szCs w:val="20"/>
              </w:rPr>
            </w:pPr>
          </w:p>
        </w:tc>
        <w:tc>
          <w:tcPr>
            <w:tcW w:w="2327" w:type="dxa"/>
          </w:tcPr>
          <w:p w14:paraId="38C79DDD" w14:textId="6F796BEC" w:rsidR="00E27D29" w:rsidRPr="007523F1" w:rsidRDefault="00E27D29" w:rsidP="00BE1973">
            <w:pPr>
              <w:rPr>
                <w:sz w:val="20"/>
                <w:szCs w:val="20"/>
              </w:rPr>
            </w:pPr>
            <w:r w:rsidRPr="007523F1">
              <w:rPr>
                <w:sz w:val="20"/>
                <w:szCs w:val="20"/>
              </w:rPr>
              <w:t>Gather Victim Identity Information: Employee Names</w:t>
            </w:r>
          </w:p>
        </w:tc>
        <w:tc>
          <w:tcPr>
            <w:tcW w:w="3703" w:type="dxa"/>
            <w:vMerge/>
          </w:tcPr>
          <w:p w14:paraId="5CFFEE77" w14:textId="77777777" w:rsidR="00E27D29" w:rsidRPr="008A6663" w:rsidRDefault="00E27D29" w:rsidP="00BE1973">
            <w:pPr>
              <w:rPr>
                <w:sz w:val="20"/>
                <w:szCs w:val="20"/>
              </w:rPr>
            </w:pPr>
          </w:p>
        </w:tc>
        <w:tc>
          <w:tcPr>
            <w:tcW w:w="899" w:type="dxa"/>
            <w:vMerge/>
          </w:tcPr>
          <w:p w14:paraId="616C3A7F" w14:textId="77777777" w:rsidR="00E27D29" w:rsidRDefault="00E27D29" w:rsidP="00BE1973">
            <w:pPr>
              <w:rPr>
                <w:sz w:val="20"/>
                <w:szCs w:val="20"/>
              </w:rPr>
            </w:pPr>
          </w:p>
        </w:tc>
      </w:tr>
      <w:tr w:rsidR="00E27D29" w:rsidRPr="008A6663" w14:paraId="1ED38B26" w14:textId="77777777" w:rsidTr="00BE1973">
        <w:tc>
          <w:tcPr>
            <w:tcW w:w="3506" w:type="dxa"/>
            <w:vMerge/>
          </w:tcPr>
          <w:p w14:paraId="6BADCA1B" w14:textId="77777777" w:rsidR="00E27D29" w:rsidRPr="00EE422A" w:rsidRDefault="00E27D29" w:rsidP="00BE1973">
            <w:pPr>
              <w:rPr>
                <w:sz w:val="20"/>
                <w:szCs w:val="20"/>
              </w:rPr>
            </w:pPr>
          </w:p>
        </w:tc>
        <w:tc>
          <w:tcPr>
            <w:tcW w:w="2327" w:type="dxa"/>
          </w:tcPr>
          <w:p w14:paraId="052F4D59" w14:textId="29E63289" w:rsidR="00E27D29" w:rsidRPr="007523F1" w:rsidRDefault="00E27D29" w:rsidP="00BE1973">
            <w:pPr>
              <w:rPr>
                <w:sz w:val="20"/>
                <w:szCs w:val="20"/>
              </w:rPr>
            </w:pPr>
            <w:r w:rsidRPr="00A05F1D">
              <w:rPr>
                <w:sz w:val="20"/>
                <w:szCs w:val="20"/>
              </w:rPr>
              <w:t>Establish Accounts: Email Accounts</w:t>
            </w:r>
          </w:p>
        </w:tc>
        <w:tc>
          <w:tcPr>
            <w:tcW w:w="3703" w:type="dxa"/>
            <w:vMerge/>
          </w:tcPr>
          <w:p w14:paraId="02B6F33A" w14:textId="77777777" w:rsidR="00E27D29" w:rsidRPr="008A6663" w:rsidRDefault="00E27D29" w:rsidP="00BE1973">
            <w:pPr>
              <w:rPr>
                <w:sz w:val="20"/>
                <w:szCs w:val="20"/>
              </w:rPr>
            </w:pPr>
          </w:p>
        </w:tc>
        <w:tc>
          <w:tcPr>
            <w:tcW w:w="899" w:type="dxa"/>
            <w:vMerge/>
          </w:tcPr>
          <w:p w14:paraId="3F9DABC5" w14:textId="77777777" w:rsidR="00E27D29" w:rsidRDefault="00E27D29" w:rsidP="00BE1973">
            <w:pPr>
              <w:rPr>
                <w:sz w:val="20"/>
                <w:szCs w:val="20"/>
              </w:rPr>
            </w:pPr>
          </w:p>
        </w:tc>
      </w:tr>
      <w:tr w:rsidR="00E27D29" w:rsidRPr="008A6663" w14:paraId="31521A41" w14:textId="77777777" w:rsidTr="00BE1973">
        <w:tc>
          <w:tcPr>
            <w:tcW w:w="3506" w:type="dxa"/>
            <w:vMerge/>
          </w:tcPr>
          <w:p w14:paraId="6CC38E81" w14:textId="77777777" w:rsidR="00E27D29" w:rsidRPr="00EE422A" w:rsidRDefault="00E27D29" w:rsidP="00BE1973">
            <w:pPr>
              <w:rPr>
                <w:sz w:val="20"/>
                <w:szCs w:val="20"/>
              </w:rPr>
            </w:pPr>
          </w:p>
        </w:tc>
        <w:tc>
          <w:tcPr>
            <w:tcW w:w="2327" w:type="dxa"/>
          </w:tcPr>
          <w:p w14:paraId="253EE4D9" w14:textId="26EF8A62" w:rsidR="00E27D29" w:rsidRPr="007523F1" w:rsidRDefault="00E27D29" w:rsidP="00BE1973">
            <w:pPr>
              <w:rPr>
                <w:sz w:val="20"/>
                <w:szCs w:val="20"/>
              </w:rPr>
            </w:pPr>
            <w:r w:rsidRPr="007523F1">
              <w:rPr>
                <w:sz w:val="20"/>
                <w:szCs w:val="20"/>
              </w:rPr>
              <w:t>Spearphishing Attachment</w:t>
            </w:r>
          </w:p>
        </w:tc>
        <w:tc>
          <w:tcPr>
            <w:tcW w:w="3703" w:type="dxa"/>
            <w:vMerge/>
          </w:tcPr>
          <w:p w14:paraId="78DE2794" w14:textId="77777777" w:rsidR="00E27D29" w:rsidRPr="008A6663" w:rsidRDefault="00E27D29" w:rsidP="00BE1973">
            <w:pPr>
              <w:rPr>
                <w:sz w:val="20"/>
                <w:szCs w:val="20"/>
              </w:rPr>
            </w:pPr>
          </w:p>
        </w:tc>
        <w:tc>
          <w:tcPr>
            <w:tcW w:w="899" w:type="dxa"/>
            <w:vMerge/>
          </w:tcPr>
          <w:p w14:paraId="7DA1554B" w14:textId="77777777" w:rsidR="00E27D29" w:rsidRDefault="00E27D29" w:rsidP="00BE1973">
            <w:pPr>
              <w:rPr>
                <w:sz w:val="20"/>
                <w:szCs w:val="20"/>
              </w:rPr>
            </w:pPr>
          </w:p>
        </w:tc>
      </w:tr>
      <w:tr w:rsidR="0073446B" w:rsidRPr="008A6663" w14:paraId="1B61FCB1" w14:textId="77777777" w:rsidTr="0073446B">
        <w:trPr>
          <w:trHeight w:val="221"/>
        </w:trPr>
        <w:tc>
          <w:tcPr>
            <w:tcW w:w="3506" w:type="dxa"/>
            <w:vMerge w:val="restart"/>
          </w:tcPr>
          <w:p w14:paraId="120917A1" w14:textId="47E58894" w:rsidR="0073446B" w:rsidRPr="008A6663" w:rsidRDefault="0073446B" w:rsidP="00BE1973">
            <w:pPr>
              <w:rPr>
                <w:sz w:val="20"/>
                <w:szCs w:val="20"/>
              </w:rPr>
            </w:pPr>
            <w:r w:rsidRPr="003B7102">
              <w:rPr>
                <w:sz w:val="20"/>
                <w:szCs w:val="20"/>
              </w:rPr>
              <w:t>Malicious Microsoft Excel file developed that required user to enable macros. Allowing macros to run resulted in the execution of the malware-laced file ‘explorer.exe’.</w:t>
            </w:r>
          </w:p>
        </w:tc>
        <w:tc>
          <w:tcPr>
            <w:tcW w:w="2327" w:type="dxa"/>
          </w:tcPr>
          <w:p w14:paraId="01DC25D4" w14:textId="1A84297E" w:rsidR="0073446B" w:rsidRPr="008A6663" w:rsidRDefault="0073446B" w:rsidP="00BE1973">
            <w:pPr>
              <w:rPr>
                <w:sz w:val="20"/>
                <w:szCs w:val="20"/>
              </w:rPr>
            </w:pPr>
            <w:r w:rsidRPr="003E36B7">
              <w:rPr>
                <w:sz w:val="20"/>
                <w:szCs w:val="20"/>
              </w:rPr>
              <w:t>Obtain Capabilities: Malware</w:t>
            </w:r>
          </w:p>
        </w:tc>
        <w:tc>
          <w:tcPr>
            <w:tcW w:w="3703" w:type="dxa"/>
            <w:vMerge w:val="restart"/>
          </w:tcPr>
          <w:p w14:paraId="11DFBA5F" w14:textId="77777777" w:rsidR="0073446B" w:rsidRDefault="0073446B" w:rsidP="00BE1973">
            <w:pPr>
              <w:rPr>
                <w:sz w:val="20"/>
                <w:szCs w:val="20"/>
              </w:rPr>
            </w:pPr>
            <w:r>
              <w:rPr>
                <w:sz w:val="20"/>
                <w:szCs w:val="20"/>
              </w:rPr>
              <w:t xml:space="preserve">Would need to obtain malware and stage it to be able to deploy the malicious excel file. </w:t>
            </w:r>
          </w:p>
          <w:p w14:paraId="6E39FB09" w14:textId="77777777" w:rsidR="0073446B" w:rsidRDefault="0073446B" w:rsidP="00BE1973">
            <w:pPr>
              <w:rPr>
                <w:sz w:val="20"/>
                <w:szCs w:val="20"/>
              </w:rPr>
            </w:pPr>
          </w:p>
          <w:p w14:paraId="109D0314" w14:textId="77777777" w:rsidR="0073446B" w:rsidRDefault="0073446B" w:rsidP="00BE1973">
            <w:pPr>
              <w:rPr>
                <w:sz w:val="20"/>
                <w:szCs w:val="20"/>
              </w:rPr>
            </w:pPr>
            <w:r>
              <w:rPr>
                <w:sz w:val="20"/>
                <w:szCs w:val="20"/>
              </w:rPr>
              <w:t>However, it is unclear whether these two techniques are meant to represent the macros Excel file or the KillDisk malware</w:t>
            </w:r>
          </w:p>
          <w:p w14:paraId="7B7EC4E3" w14:textId="77777777" w:rsidR="0073446B" w:rsidRDefault="0073446B" w:rsidP="00BE1973">
            <w:pPr>
              <w:rPr>
                <w:sz w:val="20"/>
                <w:szCs w:val="20"/>
              </w:rPr>
            </w:pPr>
          </w:p>
          <w:p w14:paraId="60D3669C" w14:textId="77777777" w:rsidR="0073446B" w:rsidRPr="006D3AFD" w:rsidRDefault="0073446B" w:rsidP="00BE1973">
            <w:pPr>
              <w:rPr>
                <w:b/>
                <w:bCs/>
                <w:sz w:val="20"/>
                <w:szCs w:val="20"/>
              </w:rPr>
            </w:pPr>
            <w:r w:rsidRPr="006D3AFD">
              <w:rPr>
                <w:b/>
                <w:bCs/>
                <w:sz w:val="20"/>
                <w:szCs w:val="20"/>
              </w:rPr>
              <w:t>Suggestion:</w:t>
            </w:r>
          </w:p>
          <w:p w14:paraId="75A3DB2D" w14:textId="68A9B28E" w:rsidR="0073446B" w:rsidRPr="008A6663" w:rsidRDefault="006D3AFD" w:rsidP="00BE1973">
            <w:pPr>
              <w:rPr>
                <w:sz w:val="20"/>
                <w:szCs w:val="20"/>
              </w:rPr>
            </w:pPr>
            <w:r>
              <w:rPr>
                <w:sz w:val="20"/>
                <w:szCs w:val="20"/>
              </w:rPr>
              <w:t xml:space="preserve">Add to the description what malware is being referred to. </w:t>
            </w:r>
          </w:p>
        </w:tc>
        <w:tc>
          <w:tcPr>
            <w:tcW w:w="899" w:type="dxa"/>
            <w:vMerge w:val="restart"/>
          </w:tcPr>
          <w:p w14:paraId="2A1C5127" w14:textId="34E7CF5E" w:rsidR="0073446B" w:rsidRDefault="0073446B" w:rsidP="00BE1973">
            <w:pPr>
              <w:rPr>
                <w:sz w:val="20"/>
                <w:szCs w:val="20"/>
              </w:rPr>
            </w:pPr>
            <w:r>
              <w:rPr>
                <w:sz w:val="20"/>
                <w:szCs w:val="20"/>
              </w:rPr>
              <w:t>Yes</w:t>
            </w:r>
          </w:p>
        </w:tc>
      </w:tr>
      <w:tr w:rsidR="0073446B" w:rsidRPr="008A6663" w14:paraId="638BFF88" w14:textId="77777777" w:rsidTr="00BE1973">
        <w:tc>
          <w:tcPr>
            <w:tcW w:w="3506" w:type="dxa"/>
            <w:vMerge/>
          </w:tcPr>
          <w:p w14:paraId="69768BEE" w14:textId="77777777" w:rsidR="0073446B" w:rsidRPr="003B7102" w:rsidRDefault="0073446B" w:rsidP="00BE1973">
            <w:pPr>
              <w:rPr>
                <w:sz w:val="20"/>
                <w:szCs w:val="20"/>
              </w:rPr>
            </w:pPr>
          </w:p>
        </w:tc>
        <w:tc>
          <w:tcPr>
            <w:tcW w:w="2327" w:type="dxa"/>
          </w:tcPr>
          <w:p w14:paraId="03E31F2D" w14:textId="3517D10B" w:rsidR="0073446B" w:rsidRPr="003E36B7" w:rsidRDefault="0073446B" w:rsidP="00BE1973">
            <w:pPr>
              <w:rPr>
                <w:sz w:val="20"/>
                <w:szCs w:val="20"/>
              </w:rPr>
            </w:pPr>
            <w:r w:rsidRPr="00722D76">
              <w:rPr>
                <w:sz w:val="20"/>
                <w:szCs w:val="20"/>
              </w:rPr>
              <w:t>Stage Capabilities: Upload Malware</w:t>
            </w:r>
          </w:p>
        </w:tc>
        <w:tc>
          <w:tcPr>
            <w:tcW w:w="3703" w:type="dxa"/>
            <w:vMerge/>
          </w:tcPr>
          <w:p w14:paraId="3B2FC289" w14:textId="77777777" w:rsidR="0073446B" w:rsidRPr="008A6663" w:rsidRDefault="0073446B" w:rsidP="00BE1973">
            <w:pPr>
              <w:rPr>
                <w:sz w:val="20"/>
                <w:szCs w:val="20"/>
              </w:rPr>
            </w:pPr>
          </w:p>
        </w:tc>
        <w:tc>
          <w:tcPr>
            <w:tcW w:w="899" w:type="dxa"/>
            <w:vMerge/>
          </w:tcPr>
          <w:p w14:paraId="3246DCA9" w14:textId="77777777" w:rsidR="0073446B" w:rsidRDefault="0073446B" w:rsidP="00BE1973">
            <w:pPr>
              <w:rPr>
                <w:sz w:val="20"/>
                <w:szCs w:val="20"/>
              </w:rPr>
            </w:pPr>
          </w:p>
        </w:tc>
      </w:tr>
      <w:tr w:rsidR="001C76E5" w:rsidRPr="008A6663" w14:paraId="54606EB5" w14:textId="77777777" w:rsidTr="00BE1973">
        <w:tc>
          <w:tcPr>
            <w:tcW w:w="3506" w:type="dxa"/>
          </w:tcPr>
          <w:p w14:paraId="1927DCA2" w14:textId="06A19436" w:rsidR="001C76E5" w:rsidRPr="008A6663" w:rsidRDefault="00447C55" w:rsidP="00BE1973">
            <w:pPr>
              <w:rPr>
                <w:sz w:val="20"/>
                <w:szCs w:val="20"/>
              </w:rPr>
            </w:pPr>
            <w:r w:rsidRPr="00447C55">
              <w:rPr>
                <w:sz w:val="20"/>
                <w:szCs w:val="20"/>
              </w:rPr>
              <w:t>A system administrator for the State Treasury Service opens the Excel file and enables macros. This establishes an unauthorized, cover encrypted communication between the computer and a third-party service used by the adversaries</w:t>
            </w:r>
          </w:p>
        </w:tc>
        <w:tc>
          <w:tcPr>
            <w:tcW w:w="2327" w:type="dxa"/>
          </w:tcPr>
          <w:p w14:paraId="2947ED86" w14:textId="45139EB1" w:rsidR="001C76E5" w:rsidRPr="008A6663" w:rsidRDefault="009A4454" w:rsidP="00BE1973">
            <w:pPr>
              <w:rPr>
                <w:sz w:val="20"/>
                <w:szCs w:val="20"/>
              </w:rPr>
            </w:pPr>
            <w:r w:rsidRPr="009A4454">
              <w:rPr>
                <w:sz w:val="20"/>
                <w:szCs w:val="20"/>
              </w:rPr>
              <w:t>Encrypted Channel</w:t>
            </w:r>
          </w:p>
        </w:tc>
        <w:tc>
          <w:tcPr>
            <w:tcW w:w="3703" w:type="dxa"/>
          </w:tcPr>
          <w:p w14:paraId="476FE9C6" w14:textId="3281476C" w:rsidR="001C76E5" w:rsidRPr="008A6663" w:rsidRDefault="00700FED" w:rsidP="00BE1973">
            <w:pPr>
              <w:rPr>
                <w:sz w:val="20"/>
                <w:szCs w:val="20"/>
              </w:rPr>
            </w:pPr>
            <w:r>
              <w:rPr>
                <w:sz w:val="20"/>
                <w:szCs w:val="20"/>
              </w:rPr>
              <w:t xml:space="preserve">An encrypted channel established so is an accurate representation. </w:t>
            </w:r>
          </w:p>
        </w:tc>
        <w:tc>
          <w:tcPr>
            <w:tcW w:w="899" w:type="dxa"/>
          </w:tcPr>
          <w:p w14:paraId="2B681E55" w14:textId="04BF78B7" w:rsidR="001C76E5" w:rsidRDefault="00700FED" w:rsidP="00BE1973">
            <w:pPr>
              <w:rPr>
                <w:sz w:val="20"/>
                <w:szCs w:val="20"/>
              </w:rPr>
            </w:pPr>
            <w:r>
              <w:rPr>
                <w:sz w:val="20"/>
                <w:szCs w:val="20"/>
              </w:rPr>
              <w:t>Yes</w:t>
            </w:r>
          </w:p>
        </w:tc>
      </w:tr>
      <w:tr w:rsidR="00447C55" w:rsidRPr="008A6663" w14:paraId="4C681B8D" w14:textId="77777777" w:rsidTr="00BE1973">
        <w:tc>
          <w:tcPr>
            <w:tcW w:w="3506" w:type="dxa"/>
          </w:tcPr>
          <w:p w14:paraId="0FF19CE8" w14:textId="1806D651" w:rsidR="00447C55" w:rsidRPr="00447C55" w:rsidRDefault="00E76A66" w:rsidP="00BE1973">
            <w:pPr>
              <w:rPr>
                <w:sz w:val="20"/>
                <w:szCs w:val="20"/>
              </w:rPr>
            </w:pPr>
            <w:r w:rsidRPr="00E76A66">
              <w:rPr>
                <w:sz w:val="20"/>
                <w:szCs w:val="20"/>
              </w:rPr>
              <w:t>A dedicated network connection between the State Treasury Service and Ukraine’s Ministry of Finance is exploited to obtain unauthorised access to the Ministry of Finance’s computer network.</w:t>
            </w:r>
          </w:p>
        </w:tc>
        <w:tc>
          <w:tcPr>
            <w:tcW w:w="2327" w:type="dxa"/>
          </w:tcPr>
          <w:p w14:paraId="431D22B5" w14:textId="29943310" w:rsidR="00447C55" w:rsidRPr="008A6663" w:rsidRDefault="00A51E56" w:rsidP="00BE1973">
            <w:pPr>
              <w:rPr>
                <w:sz w:val="20"/>
                <w:szCs w:val="20"/>
              </w:rPr>
            </w:pPr>
            <w:r w:rsidRPr="00A51E56">
              <w:rPr>
                <w:sz w:val="20"/>
                <w:szCs w:val="20"/>
              </w:rPr>
              <w:t>Control Information Environment through Offensive Cyberspace Operations</w:t>
            </w:r>
          </w:p>
        </w:tc>
        <w:tc>
          <w:tcPr>
            <w:tcW w:w="3703" w:type="dxa"/>
          </w:tcPr>
          <w:p w14:paraId="691E9F83" w14:textId="296C472D" w:rsidR="006A30FB" w:rsidRDefault="00F510BD" w:rsidP="00BE1973">
            <w:pPr>
              <w:rPr>
                <w:sz w:val="20"/>
                <w:szCs w:val="20"/>
              </w:rPr>
            </w:pPr>
            <w:r>
              <w:rPr>
                <w:sz w:val="20"/>
                <w:szCs w:val="20"/>
              </w:rPr>
              <w:t xml:space="preserve">This technique more generally refers to the entire operation, and how through shutting off </w:t>
            </w:r>
            <w:r w:rsidR="00F14567">
              <w:rPr>
                <w:sz w:val="20"/>
                <w:szCs w:val="20"/>
              </w:rPr>
              <w:t xml:space="preserve">the financing system would affect the information environment. </w:t>
            </w:r>
            <w:r w:rsidR="006A30FB">
              <w:rPr>
                <w:sz w:val="20"/>
                <w:szCs w:val="20"/>
              </w:rPr>
              <w:t>However, this could also relate to gaining unauthorised access to the computer network</w:t>
            </w:r>
          </w:p>
          <w:p w14:paraId="0EB666D5" w14:textId="77777777" w:rsidR="006A30FB" w:rsidRDefault="006A30FB" w:rsidP="00BE1973">
            <w:pPr>
              <w:rPr>
                <w:sz w:val="20"/>
                <w:szCs w:val="20"/>
              </w:rPr>
            </w:pPr>
          </w:p>
          <w:p w14:paraId="619ECA09" w14:textId="77777777" w:rsidR="006A30FB" w:rsidRPr="008B44B5" w:rsidRDefault="006A30FB" w:rsidP="00BE1973">
            <w:pPr>
              <w:rPr>
                <w:b/>
                <w:bCs/>
                <w:sz w:val="20"/>
                <w:szCs w:val="20"/>
              </w:rPr>
            </w:pPr>
            <w:r w:rsidRPr="008B44B5">
              <w:rPr>
                <w:b/>
                <w:bCs/>
                <w:sz w:val="20"/>
                <w:szCs w:val="20"/>
              </w:rPr>
              <w:t>Suggestion:</w:t>
            </w:r>
          </w:p>
          <w:p w14:paraId="4FC95CF5" w14:textId="75AA07AF" w:rsidR="006A30FB" w:rsidRPr="008A6663" w:rsidRDefault="006A30FB" w:rsidP="00BE1973">
            <w:pPr>
              <w:rPr>
                <w:sz w:val="20"/>
                <w:szCs w:val="20"/>
              </w:rPr>
            </w:pPr>
            <w:r>
              <w:rPr>
                <w:sz w:val="20"/>
                <w:szCs w:val="20"/>
              </w:rPr>
              <w:t>Add techniques such as “</w:t>
            </w:r>
            <w:r w:rsidR="008B44B5" w:rsidRPr="008B44B5">
              <w:rPr>
                <w:sz w:val="20"/>
                <w:szCs w:val="20"/>
              </w:rPr>
              <w:t>Acquire Access</w:t>
            </w:r>
            <w:r w:rsidR="008B44B5">
              <w:rPr>
                <w:sz w:val="20"/>
                <w:szCs w:val="20"/>
              </w:rPr>
              <w:t xml:space="preserve">” to reflect gaining access to the Ministry of Finance’s computer network. </w:t>
            </w:r>
          </w:p>
        </w:tc>
        <w:tc>
          <w:tcPr>
            <w:tcW w:w="899" w:type="dxa"/>
          </w:tcPr>
          <w:p w14:paraId="7B000FB9" w14:textId="3341B361" w:rsidR="00447C55" w:rsidRDefault="008B44B5" w:rsidP="00BE1973">
            <w:pPr>
              <w:rPr>
                <w:sz w:val="20"/>
                <w:szCs w:val="20"/>
              </w:rPr>
            </w:pPr>
            <w:r>
              <w:rPr>
                <w:sz w:val="20"/>
                <w:szCs w:val="20"/>
              </w:rPr>
              <w:t>Maybe</w:t>
            </w:r>
          </w:p>
        </w:tc>
      </w:tr>
      <w:tr w:rsidR="001C76E5" w:rsidRPr="008A6663" w14:paraId="6982F7C9" w14:textId="77777777" w:rsidTr="00BE1973">
        <w:tc>
          <w:tcPr>
            <w:tcW w:w="10435" w:type="dxa"/>
            <w:gridSpan w:val="4"/>
            <w:shd w:val="clear" w:color="auto" w:fill="F2F2F2" w:themeFill="background1" w:themeFillShade="F2"/>
          </w:tcPr>
          <w:p w14:paraId="1283E8B4" w14:textId="535271DA" w:rsidR="001C76E5" w:rsidRPr="00AC20F9" w:rsidRDefault="00207458" w:rsidP="00BE1973">
            <w:pPr>
              <w:rPr>
                <w:b/>
                <w:bCs/>
                <w:sz w:val="20"/>
                <w:szCs w:val="20"/>
              </w:rPr>
            </w:pPr>
            <w:r>
              <w:rPr>
                <w:b/>
                <w:bCs/>
                <w:sz w:val="20"/>
                <w:szCs w:val="20"/>
              </w:rPr>
              <w:t>Malware deployed</w:t>
            </w:r>
            <w:r w:rsidR="001C76E5" w:rsidRPr="00AC20F9">
              <w:rPr>
                <w:b/>
                <w:bCs/>
                <w:sz w:val="20"/>
                <w:szCs w:val="20"/>
              </w:rPr>
              <w:t xml:space="preserve"> </w:t>
            </w:r>
          </w:p>
        </w:tc>
      </w:tr>
      <w:tr w:rsidR="001C76E5" w:rsidRPr="008A6663" w14:paraId="0BE3E008" w14:textId="77777777" w:rsidTr="00BE1973">
        <w:tc>
          <w:tcPr>
            <w:tcW w:w="3506" w:type="dxa"/>
          </w:tcPr>
          <w:p w14:paraId="6068D546" w14:textId="3BDB2BA8" w:rsidR="001C76E5" w:rsidRPr="008A6663" w:rsidRDefault="00AF64BC" w:rsidP="00BE1973">
            <w:pPr>
              <w:rPr>
                <w:sz w:val="20"/>
                <w:szCs w:val="20"/>
              </w:rPr>
            </w:pPr>
            <w:r>
              <w:rPr>
                <w:sz w:val="20"/>
                <w:szCs w:val="20"/>
              </w:rPr>
              <w:t>D</w:t>
            </w:r>
            <w:r w:rsidRPr="00AF64BC">
              <w:rPr>
                <w:sz w:val="20"/>
                <w:szCs w:val="20"/>
              </w:rPr>
              <w:t>estructive malware deployed against the Ministry of Finance and State Treasury Service.</w:t>
            </w:r>
          </w:p>
        </w:tc>
        <w:tc>
          <w:tcPr>
            <w:tcW w:w="2327" w:type="dxa"/>
          </w:tcPr>
          <w:p w14:paraId="30CAD6EA" w14:textId="3771E3CE" w:rsidR="001C76E5" w:rsidRPr="008A6663" w:rsidRDefault="00A07398" w:rsidP="00BE1973">
            <w:pPr>
              <w:rPr>
                <w:sz w:val="20"/>
                <w:szCs w:val="20"/>
              </w:rPr>
            </w:pPr>
            <w:r w:rsidRPr="00A07398">
              <w:rPr>
                <w:sz w:val="20"/>
                <w:szCs w:val="20"/>
              </w:rPr>
              <w:t>Obtain Capabilities: Malware</w:t>
            </w:r>
          </w:p>
        </w:tc>
        <w:tc>
          <w:tcPr>
            <w:tcW w:w="3703" w:type="dxa"/>
          </w:tcPr>
          <w:p w14:paraId="70A3ABD7" w14:textId="563EF4B5" w:rsidR="001C76E5" w:rsidRPr="008A6663" w:rsidRDefault="00084E16" w:rsidP="00BE1973">
            <w:pPr>
              <w:rPr>
                <w:sz w:val="20"/>
                <w:szCs w:val="20"/>
              </w:rPr>
            </w:pPr>
            <w:r>
              <w:rPr>
                <w:sz w:val="20"/>
                <w:szCs w:val="20"/>
              </w:rPr>
              <w:t xml:space="preserve">Would need to obtain malware to deploy it. </w:t>
            </w:r>
          </w:p>
        </w:tc>
        <w:tc>
          <w:tcPr>
            <w:tcW w:w="899" w:type="dxa"/>
          </w:tcPr>
          <w:p w14:paraId="52045954" w14:textId="45513DA3" w:rsidR="001C76E5" w:rsidRDefault="00084E16" w:rsidP="00BE1973">
            <w:pPr>
              <w:rPr>
                <w:sz w:val="20"/>
                <w:szCs w:val="20"/>
              </w:rPr>
            </w:pPr>
            <w:r>
              <w:rPr>
                <w:sz w:val="20"/>
                <w:szCs w:val="20"/>
              </w:rPr>
              <w:t>Yes</w:t>
            </w:r>
          </w:p>
        </w:tc>
      </w:tr>
      <w:tr w:rsidR="001C76E5" w:rsidRPr="008A6663" w14:paraId="113788F2" w14:textId="77777777" w:rsidTr="00BE1973">
        <w:tc>
          <w:tcPr>
            <w:tcW w:w="3506" w:type="dxa"/>
          </w:tcPr>
          <w:p w14:paraId="401657B1" w14:textId="1CF5CA99" w:rsidR="001C76E5" w:rsidRPr="008A6663" w:rsidRDefault="00481841" w:rsidP="00BE1973">
            <w:pPr>
              <w:rPr>
                <w:sz w:val="20"/>
                <w:szCs w:val="20"/>
              </w:rPr>
            </w:pPr>
            <w:r>
              <w:rPr>
                <w:sz w:val="20"/>
                <w:szCs w:val="20"/>
              </w:rPr>
              <w:t>D</w:t>
            </w:r>
            <w:r w:rsidRPr="00481841">
              <w:rPr>
                <w:sz w:val="20"/>
                <w:szCs w:val="20"/>
              </w:rPr>
              <w:t>eployed an updated version of the KillDisk malware</w:t>
            </w:r>
          </w:p>
        </w:tc>
        <w:tc>
          <w:tcPr>
            <w:tcW w:w="2327" w:type="dxa"/>
          </w:tcPr>
          <w:p w14:paraId="342EF166" w14:textId="173FBEDC" w:rsidR="001C76E5" w:rsidRPr="008A6663" w:rsidRDefault="00E54E80" w:rsidP="00BE1973">
            <w:pPr>
              <w:rPr>
                <w:sz w:val="20"/>
                <w:szCs w:val="20"/>
              </w:rPr>
            </w:pPr>
            <w:r w:rsidRPr="00E54E80">
              <w:rPr>
                <w:sz w:val="20"/>
                <w:szCs w:val="20"/>
              </w:rPr>
              <w:t>Stage Capabilities: Upload Malware</w:t>
            </w:r>
          </w:p>
        </w:tc>
        <w:tc>
          <w:tcPr>
            <w:tcW w:w="3703" w:type="dxa"/>
          </w:tcPr>
          <w:p w14:paraId="07EFB691" w14:textId="5C97C328" w:rsidR="001C76E5" w:rsidRPr="008A6663" w:rsidRDefault="00084E16" w:rsidP="00BE1973">
            <w:pPr>
              <w:rPr>
                <w:sz w:val="20"/>
                <w:szCs w:val="20"/>
              </w:rPr>
            </w:pPr>
            <w:r>
              <w:rPr>
                <w:sz w:val="20"/>
                <w:szCs w:val="20"/>
              </w:rPr>
              <w:t>Aligns with deploying the KillDisk malware</w:t>
            </w:r>
          </w:p>
        </w:tc>
        <w:tc>
          <w:tcPr>
            <w:tcW w:w="899" w:type="dxa"/>
          </w:tcPr>
          <w:p w14:paraId="123B8A5B" w14:textId="7A61123A" w:rsidR="001C76E5" w:rsidRDefault="00084E16" w:rsidP="00BE1973">
            <w:pPr>
              <w:rPr>
                <w:sz w:val="20"/>
                <w:szCs w:val="20"/>
              </w:rPr>
            </w:pPr>
            <w:r>
              <w:rPr>
                <w:sz w:val="20"/>
                <w:szCs w:val="20"/>
              </w:rPr>
              <w:t>Yes</w:t>
            </w:r>
          </w:p>
        </w:tc>
      </w:tr>
      <w:tr w:rsidR="00084E16" w:rsidRPr="008A6663" w14:paraId="2FD46459" w14:textId="77777777" w:rsidTr="00BE1973">
        <w:tc>
          <w:tcPr>
            <w:tcW w:w="3506" w:type="dxa"/>
            <w:vMerge w:val="restart"/>
          </w:tcPr>
          <w:p w14:paraId="3014AA17" w14:textId="77777777" w:rsidR="00084E16" w:rsidRPr="003376C0" w:rsidRDefault="00084E16" w:rsidP="003376C0">
            <w:pPr>
              <w:rPr>
                <w:sz w:val="20"/>
                <w:szCs w:val="20"/>
              </w:rPr>
            </w:pPr>
            <w:r>
              <w:rPr>
                <w:sz w:val="20"/>
                <w:szCs w:val="20"/>
              </w:rPr>
              <w:t>KillDisk options:</w:t>
            </w:r>
            <w:r>
              <w:rPr>
                <w:sz w:val="20"/>
                <w:szCs w:val="20"/>
              </w:rPr>
              <w:br/>
            </w:r>
            <w:r w:rsidRPr="003376C0">
              <w:rPr>
                <w:sz w:val="20"/>
                <w:szCs w:val="20"/>
              </w:rPr>
              <w:t>(1)</w:t>
            </w:r>
            <w:r w:rsidRPr="003376C0">
              <w:rPr>
                <w:sz w:val="20"/>
                <w:szCs w:val="20"/>
              </w:rPr>
              <w:tab/>
              <w:t xml:space="preserve">delete the infected computers' Windows event logs. </w:t>
            </w:r>
          </w:p>
          <w:p w14:paraId="23CE02CF" w14:textId="77777777" w:rsidR="00084E16" w:rsidRPr="003376C0" w:rsidRDefault="00084E16" w:rsidP="003376C0">
            <w:pPr>
              <w:rPr>
                <w:sz w:val="20"/>
                <w:szCs w:val="20"/>
              </w:rPr>
            </w:pPr>
            <w:r w:rsidRPr="003376C0">
              <w:rPr>
                <w:sz w:val="20"/>
                <w:szCs w:val="20"/>
              </w:rPr>
              <w:t>(2)</w:t>
            </w:r>
            <w:r w:rsidRPr="003376C0">
              <w:rPr>
                <w:sz w:val="20"/>
                <w:szCs w:val="20"/>
              </w:rPr>
              <w:tab/>
              <w:t>Delete all the files that matched a list of file extensions hardcoded into the malware.</w:t>
            </w:r>
          </w:p>
          <w:p w14:paraId="1A8D751F" w14:textId="314E797F" w:rsidR="00084E16" w:rsidRPr="008A6663" w:rsidRDefault="00084E16" w:rsidP="003376C0">
            <w:pPr>
              <w:rPr>
                <w:sz w:val="20"/>
                <w:szCs w:val="20"/>
              </w:rPr>
            </w:pPr>
            <w:r w:rsidRPr="003376C0">
              <w:rPr>
                <w:sz w:val="20"/>
                <w:szCs w:val="20"/>
              </w:rPr>
              <w:t>(3)</w:t>
            </w:r>
            <w:r w:rsidRPr="003376C0">
              <w:rPr>
                <w:sz w:val="20"/>
                <w:szCs w:val="20"/>
              </w:rPr>
              <w:tab/>
              <w:t>Overwrite portions of the infected computers' hard drives, thus rendering the computers inoperable.</w:t>
            </w:r>
          </w:p>
        </w:tc>
        <w:tc>
          <w:tcPr>
            <w:tcW w:w="2327" w:type="dxa"/>
          </w:tcPr>
          <w:p w14:paraId="3FD2EB7F" w14:textId="27A4B563" w:rsidR="00084E16" w:rsidRPr="008A6663" w:rsidRDefault="00084E16" w:rsidP="00BE1973">
            <w:pPr>
              <w:rPr>
                <w:sz w:val="20"/>
                <w:szCs w:val="20"/>
              </w:rPr>
            </w:pPr>
            <w:r w:rsidRPr="00E54E80">
              <w:rPr>
                <w:sz w:val="20"/>
                <w:szCs w:val="20"/>
              </w:rPr>
              <w:t>System Time Discovery</w:t>
            </w:r>
          </w:p>
        </w:tc>
        <w:tc>
          <w:tcPr>
            <w:tcW w:w="3703" w:type="dxa"/>
            <w:vMerge w:val="restart"/>
          </w:tcPr>
          <w:p w14:paraId="19A13AAF" w14:textId="6F5283F2" w:rsidR="00084E16" w:rsidRPr="008A6663" w:rsidRDefault="00084E16" w:rsidP="00BE1973">
            <w:pPr>
              <w:rPr>
                <w:sz w:val="20"/>
                <w:szCs w:val="20"/>
              </w:rPr>
            </w:pPr>
            <w:r>
              <w:rPr>
                <w:sz w:val="20"/>
                <w:szCs w:val="20"/>
              </w:rPr>
              <w:t xml:space="preserve">Techniques relate to the listed KillDisk options. </w:t>
            </w:r>
          </w:p>
        </w:tc>
        <w:tc>
          <w:tcPr>
            <w:tcW w:w="899" w:type="dxa"/>
            <w:vMerge w:val="restart"/>
          </w:tcPr>
          <w:p w14:paraId="5955135B" w14:textId="0D68A600" w:rsidR="00084E16" w:rsidRDefault="00084E16" w:rsidP="00BE1973">
            <w:pPr>
              <w:rPr>
                <w:sz w:val="20"/>
                <w:szCs w:val="20"/>
              </w:rPr>
            </w:pPr>
            <w:r>
              <w:rPr>
                <w:sz w:val="20"/>
                <w:szCs w:val="20"/>
              </w:rPr>
              <w:t>Yes</w:t>
            </w:r>
          </w:p>
        </w:tc>
      </w:tr>
      <w:tr w:rsidR="00084E16" w:rsidRPr="008A6663" w14:paraId="4A1370E3" w14:textId="77777777" w:rsidTr="00BE1973">
        <w:tc>
          <w:tcPr>
            <w:tcW w:w="3506" w:type="dxa"/>
            <w:vMerge/>
          </w:tcPr>
          <w:p w14:paraId="3F91B6B6" w14:textId="77777777" w:rsidR="00084E16" w:rsidRDefault="00084E16" w:rsidP="003376C0">
            <w:pPr>
              <w:rPr>
                <w:sz w:val="20"/>
                <w:szCs w:val="20"/>
              </w:rPr>
            </w:pPr>
          </w:p>
        </w:tc>
        <w:tc>
          <w:tcPr>
            <w:tcW w:w="2327" w:type="dxa"/>
          </w:tcPr>
          <w:p w14:paraId="541B40BA" w14:textId="296254C7" w:rsidR="00084E16" w:rsidRPr="00E54E80" w:rsidRDefault="00084E16" w:rsidP="00BE1973">
            <w:pPr>
              <w:rPr>
                <w:sz w:val="20"/>
                <w:szCs w:val="20"/>
              </w:rPr>
            </w:pPr>
            <w:r w:rsidRPr="00E54E80">
              <w:rPr>
                <w:sz w:val="20"/>
                <w:szCs w:val="20"/>
              </w:rPr>
              <w:t>Data Destruction</w:t>
            </w:r>
          </w:p>
        </w:tc>
        <w:tc>
          <w:tcPr>
            <w:tcW w:w="3703" w:type="dxa"/>
            <w:vMerge/>
          </w:tcPr>
          <w:p w14:paraId="348F0CE4" w14:textId="77777777" w:rsidR="00084E16" w:rsidRPr="008A6663" w:rsidRDefault="00084E16" w:rsidP="00BE1973">
            <w:pPr>
              <w:rPr>
                <w:sz w:val="20"/>
                <w:szCs w:val="20"/>
              </w:rPr>
            </w:pPr>
          </w:p>
        </w:tc>
        <w:tc>
          <w:tcPr>
            <w:tcW w:w="899" w:type="dxa"/>
            <w:vMerge/>
          </w:tcPr>
          <w:p w14:paraId="6EEE6130" w14:textId="77777777" w:rsidR="00084E16" w:rsidRDefault="00084E16" w:rsidP="00BE1973">
            <w:pPr>
              <w:rPr>
                <w:sz w:val="20"/>
                <w:szCs w:val="20"/>
              </w:rPr>
            </w:pPr>
          </w:p>
        </w:tc>
      </w:tr>
      <w:tr w:rsidR="00084E16" w:rsidRPr="008A6663" w14:paraId="41238F55" w14:textId="77777777" w:rsidTr="00BE1973">
        <w:tc>
          <w:tcPr>
            <w:tcW w:w="3506" w:type="dxa"/>
            <w:vMerge/>
          </w:tcPr>
          <w:p w14:paraId="6294546C" w14:textId="77777777" w:rsidR="00084E16" w:rsidRDefault="00084E16" w:rsidP="003376C0">
            <w:pPr>
              <w:rPr>
                <w:sz w:val="20"/>
                <w:szCs w:val="20"/>
              </w:rPr>
            </w:pPr>
          </w:p>
        </w:tc>
        <w:tc>
          <w:tcPr>
            <w:tcW w:w="2327" w:type="dxa"/>
          </w:tcPr>
          <w:p w14:paraId="6F7796D0" w14:textId="2087D32F" w:rsidR="00084E16" w:rsidRPr="00E54E80" w:rsidRDefault="00084E16" w:rsidP="00BE1973">
            <w:pPr>
              <w:rPr>
                <w:sz w:val="20"/>
                <w:szCs w:val="20"/>
              </w:rPr>
            </w:pPr>
            <w:r w:rsidRPr="00E54E80">
              <w:rPr>
                <w:sz w:val="20"/>
                <w:szCs w:val="20"/>
              </w:rPr>
              <w:t>System Shutdown/Reboot</w:t>
            </w:r>
          </w:p>
        </w:tc>
        <w:tc>
          <w:tcPr>
            <w:tcW w:w="3703" w:type="dxa"/>
            <w:vMerge/>
          </w:tcPr>
          <w:p w14:paraId="59E192C3" w14:textId="77777777" w:rsidR="00084E16" w:rsidRPr="008A6663" w:rsidRDefault="00084E16" w:rsidP="00BE1973">
            <w:pPr>
              <w:rPr>
                <w:sz w:val="20"/>
                <w:szCs w:val="20"/>
              </w:rPr>
            </w:pPr>
          </w:p>
        </w:tc>
        <w:tc>
          <w:tcPr>
            <w:tcW w:w="899" w:type="dxa"/>
            <w:vMerge/>
          </w:tcPr>
          <w:p w14:paraId="3DC81D94" w14:textId="77777777" w:rsidR="00084E16" w:rsidRDefault="00084E16" w:rsidP="00BE1973">
            <w:pPr>
              <w:rPr>
                <w:sz w:val="20"/>
                <w:szCs w:val="20"/>
              </w:rPr>
            </w:pPr>
          </w:p>
        </w:tc>
      </w:tr>
      <w:tr w:rsidR="00084E16" w:rsidRPr="008A6663" w14:paraId="34C87816" w14:textId="77777777" w:rsidTr="00BE1973">
        <w:tc>
          <w:tcPr>
            <w:tcW w:w="3506" w:type="dxa"/>
            <w:vMerge/>
          </w:tcPr>
          <w:p w14:paraId="54233B57" w14:textId="77777777" w:rsidR="00084E16" w:rsidRDefault="00084E16" w:rsidP="003376C0">
            <w:pPr>
              <w:rPr>
                <w:sz w:val="20"/>
                <w:szCs w:val="20"/>
              </w:rPr>
            </w:pPr>
          </w:p>
        </w:tc>
        <w:tc>
          <w:tcPr>
            <w:tcW w:w="2327" w:type="dxa"/>
          </w:tcPr>
          <w:p w14:paraId="66A86446" w14:textId="33FE3B0C" w:rsidR="00084E16" w:rsidRPr="00E54E80" w:rsidRDefault="00084E16" w:rsidP="00BE1973">
            <w:pPr>
              <w:rPr>
                <w:sz w:val="20"/>
                <w:szCs w:val="20"/>
              </w:rPr>
            </w:pPr>
            <w:r w:rsidRPr="00BE66E4">
              <w:rPr>
                <w:sz w:val="20"/>
                <w:szCs w:val="20"/>
              </w:rPr>
              <w:t>Stored Data Manipulation</w:t>
            </w:r>
          </w:p>
        </w:tc>
        <w:tc>
          <w:tcPr>
            <w:tcW w:w="3703" w:type="dxa"/>
            <w:vMerge/>
          </w:tcPr>
          <w:p w14:paraId="651BD24E" w14:textId="77777777" w:rsidR="00084E16" w:rsidRPr="008A6663" w:rsidRDefault="00084E16" w:rsidP="00BE1973">
            <w:pPr>
              <w:rPr>
                <w:sz w:val="20"/>
                <w:szCs w:val="20"/>
              </w:rPr>
            </w:pPr>
          </w:p>
        </w:tc>
        <w:tc>
          <w:tcPr>
            <w:tcW w:w="899" w:type="dxa"/>
            <w:vMerge/>
          </w:tcPr>
          <w:p w14:paraId="775FE45B" w14:textId="77777777" w:rsidR="00084E16" w:rsidRDefault="00084E16" w:rsidP="00BE1973">
            <w:pPr>
              <w:rPr>
                <w:sz w:val="20"/>
                <w:szCs w:val="20"/>
              </w:rPr>
            </w:pPr>
          </w:p>
        </w:tc>
      </w:tr>
      <w:tr w:rsidR="00084E16" w:rsidRPr="008A6663" w14:paraId="322D5868" w14:textId="77777777" w:rsidTr="00BE1973">
        <w:tc>
          <w:tcPr>
            <w:tcW w:w="3506" w:type="dxa"/>
            <w:vMerge/>
          </w:tcPr>
          <w:p w14:paraId="3B1216FC" w14:textId="77777777" w:rsidR="00084E16" w:rsidRDefault="00084E16" w:rsidP="003376C0">
            <w:pPr>
              <w:rPr>
                <w:sz w:val="20"/>
                <w:szCs w:val="20"/>
              </w:rPr>
            </w:pPr>
          </w:p>
        </w:tc>
        <w:tc>
          <w:tcPr>
            <w:tcW w:w="2327" w:type="dxa"/>
          </w:tcPr>
          <w:p w14:paraId="40088236" w14:textId="7E1D7103" w:rsidR="00084E16" w:rsidRPr="00BE66E4" w:rsidRDefault="00084E16" w:rsidP="00BE1973">
            <w:pPr>
              <w:rPr>
                <w:sz w:val="20"/>
                <w:szCs w:val="20"/>
              </w:rPr>
            </w:pPr>
            <w:r w:rsidRPr="00BE66E4">
              <w:rPr>
                <w:sz w:val="20"/>
                <w:szCs w:val="20"/>
              </w:rPr>
              <w:t>Native API</w:t>
            </w:r>
          </w:p>
        </w:tc>
        <w:tc>
          <w:tcPr>
            <w:tcW w:w="3703" w:type="dxa"/>
            <w:vMerge/>
          </w:tcPr>
          <w:p w14:paraId="21782218" w14:textId="77777777" w:rsidR="00084E16" w:rsidRPr="008A6663" w:rsidRDefault="00084E16" w:rsidP="00BE1973">
            <w:pPr>
              <w:rPr>
                <w:sz w:val="20"/>
                <w:szCs w:val="20"/>
              </w:rPr>
            </w:pPr>
          </w:p>
        </w:tc>
        <w:tc>
          <w:tcPr>
            <w:tcW w:w="899" w:type="dxa"/>
            <w:vMerge/>
          </w:tcPr>
          <w:p w14:paraId="18C0A958" w14:textId="77777777" w:rsidR="00084E16" w:rsidRDefault="00084E16" w:rsidP="00BE1973">
            <w:pPr>
              <w:rPr>
                <w:sz w:val="20"/>
                <w:szCs w:val="20"/>
              </w:rPr>
            </w:pPr>
          </w:p>
        </w:tc>
      </w:tr>
      <w:tr w:rsidR="00084E16" w:rsidRPr="008A6663" w14:paraId="05467903" w14:textId="77777777" w:rsidTr="00BE66E4">
        <w:trPr>
          <w:trHeight w:val="56"/>
        </w:trPr>
        <w:tc>
          <w:tcPr>
            <w:tcW w:w="3506" w:type="dxa"/>
            <w:vMerge/>
          </w:tcPr>
          <w:p w14:paraId="749876CC" w14:textId="77777777" w:rsidR="00084E16" w:rsidRDefault="00084E16" w:rsidP="003376C0">
            <w:pPr>
              <w:rPr>
                <w:sz w:val="20"/>
                <w:szCs w:val="20"/>
              </w:rPr>
            </w:pPr>
          </w:p>
        </w:tc>
        <w:tc>
          <w:tcPr>
            <w:tcW w:w="2327" w:type="dxa"/>
          </w:tcPr>
          <w:p w14:paraId="18125963" w14:textId="440993C7" w:rsidR="00084E16" w:rsidRPr="00BE66E4" w:rsidRDefault="00084E16" w:rsidP="00BE1973">
            <w:pPr>
              <w:rPr>
                <w:sz w:val="20"/>
                <w:szCs w:val="20"/>
              </w:rPr>
            </w:pPr>
            <w:r w:rsidRPr="00BE66E4">
              <w:rPr>
                <w:sz w:val="20"/>
                <w:szCs w:val="20"/>
              </w:rPr>
              <w:t>Clear Windows Event Logs</w:t>
            </w:r>
          </w:p>
        </w:tc>
        <w:tc>
          <w:tcPr>
            <w:tcW w:w="3703" w:type="dxa"/>
            <w:vMerge/>
          </w:tcPr>
          <w:p w14:paraId="12FBE663" w14:textId="77777777" w:rsidR="00084E16" w:rsidRPr="008A6663" w:rsidRDefault="00084E16" w:rsidP="00BE1973">
            <w:pPr>
              <w:rPr>
                <w:sz w:val="20"/>
                <w:szCs w:val="20"/>
              </w:rPr>
            </w:pPr>
          </w:p>
        </w:tc>
        <w:tc>
          <w:tcPr>
            <w:tcW w:w="899" w:type="dxa"/>
            <w:vMerge/>
          </w:tcPr>
          <w:p w14:paraId="64C21903" w14:textId="77777777" w:rsidR="00084E16" w:rsidRDefault="00084E16" w:rsidP="00BE1973">
            <w:pPr>
              <w:rPr>
                <w:sz w:val="20"/>
                <w:szCs w:val="20"/>
              </w:rPr>
            </w:pPr>
          </w:p>
        </w:tc>
      </w:tr>
      <w:tr w:rsidR="00084E16" w:rsidRPr="008A6663" w14:paraId="20A63710" w14:textId="77777777" w:rsidTr="00BE1973">
        <w:tc>
          <w:tcPr>
            <w:tcW w:w="3506" w:type="dxa"/>
            <w:vMerge/>
          </w:tcPr>
          <w:p w14:paraId="17DDA77D" w14:textId="77777777" w:rsidR="00084E16" w:rsidRDefault="00084E16" w:rsidP="003376C0">
            <w:pPr>
              <w:rPr>
                <w:sz w:val="20"/>
                <w:szCs w:val="20"/>
              </w:rPr>
            </w:pPr>
          </w:p>
        </w:tc>
        <w:tc>
          <w:tcPr>
            <w:tcW w:w="2327" w:type="dxa"/>
          </w:tcPr>
          <w:p w14:paraId="2D6F1AA3" w14:textId="067380F6" w:rsidR="00084E16" w:rsidRPr="00BE66E4" w:rsidRDefault="00084E16" w:rsidP="00BE1973">
            <w:pPr>
              <w:rPr>
                <w:sz w:val="20"/>
                <w:szCs w:val="20"/>
              </w:rPr>
            </w:pPr>
            <w:r w:rsidRPr="00BE66E4">
              <w:rPr>
                <w:sz w:val="20"/>
                <w:szCs w:val="20"/>
              </w:rPr>
              <w:t>Indicator Removal: File Deletion</w:t>
            </w:r>
          </w:p>
        </w:tc>
        <w:tc>
          <w:tcPr>
            <w:tcW w:w="3703" w:type="dxa"/>
            <w:vMerge/>
          </w:tcPr>
          <w:p w14:paraId="1A5DA9D9" w14:textId="77777777" w:rsidR="00084E16" w:rsidRPr="008A6663" w:rsidRDefault="00084E16" w:rsidP="00BE1973">
            <w:pPr>
              <w:rPr>
                <w:sz w:val="20"/>
                <w:szCs w:val="20"/>
              </w:rPr>
            </w:pPr>
          </w:p>
        </w:tc>
        <w:tc>
          <w:tcPr>
            <w:tcW w:w="899" w:type="dxa"/>
            <w:vMerge/>
          </w:tcPr>
          <w:p w14:paraId="16499A04" w14:textId="77777777" w:rsidR="00084E16" w:rsidRDefault="00084E16" w:rsidP="00BE1973">
            <w:pPr>
              <w:rPr>
                <w:sz w:val="20"/>
                <w:szCs w:val="20"/>
              </w:rPr>
            </w:pPr>
          </w:p>
        </w:tc>
      </w:tr>
      <w:tr w:rsidR="00593337" w:rsidRPr="008A6663" w14:paraId="3A3BD725" w14:textId="77777777" w:rsidTr="00BE1973">
        <w:tc>
          <w:tcPr>
            <w:tcW w:w="3506" w:type="dxa"/>
          </w:tcPr>
          <w:p w14:paraId="0FB4EFEE" w14:textId="77777777" w:rsidR="00593337" w:rsidRDefault="00593337" w:rsidP="003376C0">
            <w:pPr>
              <w:rPr>
                <w:sz w:val="20"/>
                <w:szCs w:val="20"/>
              </w:rPr>
            </w:pPr>
          </w:p>
        </w:tc>
        <w:tc>
          <w:tcPr>
            <w:tcW w:w="2327" w:type="dxa"/>
          </w:tcPr>
          <w:p w14:paraId="2B6527A6" w14:textId="2F1ABC88" w:rsidR="00593337" w:rsidRPr="00BE66E4" w:rsidRDefault="00593337" w:rsidP="00BE1973">
            <w:pPr>
              <w:rPr>
                <w:sz w:val="20"/>
                <w:szCs w:val="20"/>
              </w:rPr>
            </w:pPr>
            <w:r w:rsidRPr="00593337">
              <w:rPr>
                <w:sz w:val="20"/>
                <w:szCs w:val="20"/>
              </w:rPr>
              <w:t>Internal Defacement</w:t>
            </w:r>
          </w:p>
        </w:tc>
        <w:tc>
          <w:tcPr>
            <w:tcW w:w="3703" w:type="dxa"/>
          </w:tcPr>
          <w:p w14:paraId="34C28AF7" w14:textId="77777777" w:rsidR="00593337" w:rsidRDefault="00427816" w:rsidP="00BE1973">
            <w:pPr>
              <w:rPr>
                <w:sz w:val="20"/>
                <w:szCs w:val="20"/>
              </w:rPr>
            </w:pPr>
            <w:r>
              <w:rPr>
                <w:sz w:val="20"/>
                <w:szCs w:val="20"/>
              </w:rPr>
              <w:t xml:space="preserve">Not present within the timeline or context. May not be appropriate for the diagram. </w:t>
            </w:r>
          </w:p>
          <w:p w14:paraId="61EE40E7" w14:textId="77777777" w:rsidR="00427816" w:rsidRDefault="00427816" w:rsidP="00BE1973">
            <w:pPr>
              <w:rPr>
                <w:sz w:val="20"/>
                <w:szCs w:val="20"/>
              </w:rPr>
            </w:pPr>
          </w:p>
          <w:p w14:paraId="1389B200" w14:textId="77777777" w:rsidR="00427816" w:rsidRDefault="00427816" w:rsidP="00BE1973">
            <w:pPr>
              <w:rPr>
                <w:sz w:val="20"/>
                <w:szCs w:val="20"/>
              </w:rPr>
            </w:pPr>
            <w:r>
              <w:rPr>
                <w:sz w:val="20"/>
                <w:szCs w:val="20"/>
              </w:rPr>
              <w:t>Suggestion:</w:t>
            </w:r>
          </w:p>
          <w:p w14:paraId="62AEC8E5" w14:textId="5B5C2688" w:rsidR="00427816" w:rsidRPr="008A6663" w:rsidRDefault="00427816" w:rsidP="00BE1973">
            <w:pPr>
              <w:rPr>
                <w:sz w:val="20"/>
                <w:szCs w:val="20"/>
              </w:rPr>
            </w:pPr>
            <w:r>
              <w:rPr>
                <w:sz w:val="20"/>
                <w:szCs w:val="20"/>
              </w:rPr>
              <w:t xml:space="preserve">Review resources </w:t>
            </w:r>
          </w:p>
        </w:tc>
        <w:tc>
          <w:tcPr>
            <w:tcW w:w="899" w:type="dxa"/>
          </w:tcPr>
          <w:p w14:paraId="665DDEDE" w14:textId="1710FB62" w:rsidR="00593337" w:rsidRDefault="00DA1A05" w:rsidP="00BE1973">
            <w:pPr>
              <w:rPr>
                <w:sz w:val="20"/>
                <w:szCs w:val="20"/>
              </w:rPr>
            </w:pPr>
            <w:r>
              <w:rPr>
                <w:sz w:val="20"/>
                <w:szCs w:val="20"/>
              </w:rPr>
              <w:t>No</w:t>
            </w:r>
          </w:p>
        </w:tc>
      </w:tr>
      <w:tr w:rsidR="004D08D3" w:rsidRPr="008A6663" w14:paraId="5CDD9677" w14:textId="77777777" w:rsidTr="00A86B36">
        <w:tc>
          <w:tcPr>
            <w:tcW w:w="10435" w:type="dxa"/>
            <w:gridSpan w:val="4"/>
            <w:shd w:val="clear" w:color="auto" w:fill="F2F2F2" w:themeFill="background1" w:themeFillShade="F2"/>
          </w:tcPr>
          <w:p w14:paraId="07DDA3B2" w14:textId="50C4B5B4" w:rsidR="004D08D3" w:rsidRDefault="004D08D3" w:rsidP="00BE1973">
            <w:pPr>
              <w:rPr>
                <w:sz w:val="20"/>
                <w:szCs w:val="20"/>
              </w:rPr>
            </w:pPr>
            <w:r>
              <w:rPr>
                <w:b/>
                <w:bCs/>
                <w:sz w:val="20"/>
                <w:szCs w:val="20"/>
              </w:rPr>
              <w:lastRenderedPageBreak/>
              <w:t>Other activity (before or after cyber-attacks used, or just occurring generally)</w:t>
            </w:r>
          </w:p>
        </w:tc>
      </w:tr>
      <w:tr w:rsidR="00DA1A05" w:rsidRPr="008A6663" w14:paraId="7B4693E1" w14:textId="77777777" w:rsidTr="00BE1973">
        <w:tc>
          <w:tcPr>
            <w:tcW w:w="3506" w:type="dxa"/>
            <w:vMerge w:val="restart"/>
          </w:tcPr>
          <w:p w14:paraId="6461D70B" w14:textId="5C784D80" w:rsidR="00DA1A05" w:rsidRDefault="00DA1A05" w:rsidP="003376C0">
            <w:pPr>
              <w:rPr>
                <w:sz w:val="20"/>
                <w:szCs w:val="20"/>
              </w:rPr>
            </w:pPr>
            <w:r>
              <w:rPr>
                <w:sz w:val="20"/>
                <w:szCs w:val="20"/>
              </w:rPr>
              <w:t>Before</w:t>
            </w:r>
          </w:p>
        </w:tc>
        <w:tc>
          <w:tcPr>
            <w:tcW w:w="2327" w:type="dxa"/>
          </w:tcPr>
          <w:p w14:paraId="1883B344" w14:textId="6B5375FA" w:rsidR="00DA1A05" w:rsidRPr="008A6663" w:rsidRDefault="00DA1A05" w:rsidP="00BE1973">
            <w:pPr>
              <w:rPr>
                <w:sz w:val="20"/>
                <w:szCs w:val="20"/>
              </w:rPr>
            </w:pPr>
            <w:r w:rsidRPr="005B00C9">
              <w:rPr>
                <w:sz w:val="20"/>
                <w:szCs w:val="20"/>
              </w:rPr>
              <w:t>Determine Target Audiences</w:t>
            </w:r>
          </w:p>
        </w:tc>
        <w:tc>
          <w:tcPr>
            <w:tcW w:w="3703" w:type="dxa"/>
            <w:vMerge w:val="restart"/>
          </w:tcPr>
          <w:p w14:paraId="0F80EB42" w14:textId="6250FD4D" w:rsidR="00DA1A05" w:rsidRPr="008A6663" w:rsidRDefault="00891534" w:rsidP="00BE1973">
            <w:pPr>
              <w:rPr>
                <w:sz w:val="20"/>
                <w:szCs w:val="20"/>
              </w:rPr>
            </w:pPr>
            <w:r>
              <w:rPr>
                <w:sz w:val="20"/>
                <w:szCs w:val="20"/>
              </w:rPr>
              <w:t>These techniques are all part of the planning / initial stages and make sense regarding the timeline of events that follow.</w:t>
            </w:r>
          </w:p>
        </w:tc>
        <w:tc>
          <w:tcPr>
            <w:tcW w:w="899" w:type="dxa"/>
            <w:vMerge w:val="restart"/>
          </w:tcPr>
          <w:p w14:paraId="5FCDF540" w14:textId="6423A490" w:rsidR="00DA1A05" w:rsidRDefault="00891534" w:rsidP="00BE1973">
            <w:pPr>
              <w:rPr>
                <w:sz w:val="20"/>
                <w:szCs w:val="20"/>
              </w:rPr>
            </w:pPr>
            <w:r>
              <w:rPr>
                <w:sz w:val="20"/>
                <w:szCs w:val="20"/>
              </w:rPr>
              <w:t>Yes</w:t>
            </w:r>
          </w:p>
        </w:tc>
      </w:tr>
      <w:tr w:rsidR="00DA1A05" w:rsidRPr="008A6663" w14:paraId="7784E7CD" w14:textId="77777777" w:rsidTr="00BE1973">
        <w:tc>
          <w:tcPr>
            <w:tcW w:w="3506" w:type="dxa"/>
            <w:vMerge/>
          </w:tcPr>
          <w:p w14:paraId="51AEBE57" w14:textId="77777777" w:rsidR="00DA1A05" w:rsidRDefault="00DA1A05" w:rsidP="003376C0">
            <w:pPr>
              <w:rPr>
                <w:sz w:val="20"/>
                <w:szCs w:val="20"/>
              </w:rPr>
            </w:pPr>
          </w:p>
        </w:tc>
        <w:tc>
          <w:tcPr>
            <w:tcW w:w="2327" w:type="dxa"/>
          </w:tcPr>
          <w:p w14:paraId="37C8EE3E" w14:textId="418B5E22" w:rsidR="00DA1A05" w:rsidRPr="005B00C9" w:rsidRDefault="00DA1A05" w:rsidP="00BE1973">
            <w:pPr>
              <w:rPr>
                <w:sz w:val="20"/>
                <w:szCs w:val="20"/>
              </w:rPr>
            </w:pPr>
            <w:r w:rsidRPr="005B00C9">
              <w:rPr>
                <w:sz w:val="20"/>
                <w:szCs w:val="20"/>
              </w:rPr>
              <w:t>Determine Strategic Ends</w:t>
            </w:r>
          </w:p>
        </w:tc>
        <w:tc>
          <w:tcPr>
            <w:tcW w:w="3703" w:type="dxa"/>
            <w:vMerge/>
          </w:tcPr>
          <w:p w14:paraId="326883CF" w14:textId="77777777" w:rsidR="00DA1A05" w:rsidRPr="008A6663" w:rsidRDefault="00DA1A05" w:rsidP="00BE1973">
            <w:pPr>
              <w:rPr>
                <w:sz w:val="20"/>
                <w:szCs w:val="20"/>
              </w:rPr>
            </w:pPr>
          </w:p>
        </w:tc>
        <w:tc>
          <w:tcPr>
            <w:tcW w:w="899" w:type="dxa"/>
            <w:vMerge/>
          </w:tcPr>
          <w:p w14:paraId="6E957A62" w14:textId="77777777" w:rsidR="00DA1A05" w:rsidRDefault="00DA1A05" w:rsidP="00BE1973">
            <w:pPr>
              <w:rPr>
                <w:sz w:val="20"/>
                <w:szCs w:val="20"/>
              </w:rPr>
            </w:pPr>
          </w:p>
        </w:tc>
      </w:tr>
      <w:tr w:rsidR="00DA1A05" w:rsidRPr="008A6663" w14:paraId="7D52D7C1" w14:textId="77777777" w:rsidTr="00BE1973">
        <w:tc>
          <w:tcPr>
            <w:tcW w:w="3506" w:type="dxa"/>
            <w:vMerge/>
          </w:tcPr>
          <w:p w14:paraId="01D65888" w14:textId="77777777" w:rsidR="00DA1A05" w:rsidRDefault="00DA1A05" w:rsidP="003376C0">
            <w:pPr>
              <w:rPr>
                <w:sz w:val="20"/>
                <w:szCs w:val="20"/>
              </w:rPr>
            </w:pPr>
          </w:p>
        </w:tc>
        <w:tc>
          <w:tcPr>
            <w:tcW w:w="2327" w:type="dxa"/>
          </w:tcPr>
          <w:p w14:paraId="170F0E29" w14:textId="0F72D32C" w:rsidR="00DA1A05" w:rsidRPr="005B00C9" w:rsidRDefault="00DA1A05" w:rsidP="00BE1973">
            <w:pPr>
              <w:rPr>
                <w:sz w:val="20"/>
                <w:szCs w:val="20"/>
              </w:rPr>
            </w:pPr>
            <w:r w:rsidRPr="00F34369">
              <w:rPr>
                <w:sz w:val="20"/>
                <w:szCs w:val="20"/>
              </w:rPr>
              <w:t>Identify Social and Technical Vulnerabilities</w:t>
            </w:r>
          </w:p>
        </w:tc>
        <w:tc>
          <w:tcPr>
            <w:tcW w:w="3703" w:type="dxa"/>
            <w:vMerge/>
          </w:tcPr>
          <w:p w14:paraId="379EE994" w14:textId="77777777" w:rsidR="00DA1A05" w:rsidRPr="008A6663" w:rsidRDefault="00DA1A05" w:rsidP="00BE1973">
            <w:pPr>
              <w:rPr>
                <w:sz w:val="20"/>
                <w:szCs w:val="20"/>
              </w:rPr>
            </w:pPr>
          </w:p>
        </w:tc>
        <w:tc>
          <w:tcPr>
            <w:tcW w:w="899" w:type="dxa"/>
            <w:vMerge/>
          </w:tcPr>
          <w:p w14:paraId="6673A376" w14:textId="77777777" w:rsidR="00DA1A05" w:rsidRDefault="00DA1A05" w:rsidP="00BE1973">
            <w:pPr>
              <w:rPr>
                <w:sz w:val="20"/>
                <w:szCs w:val="20"/>
              </w:rPr>
            </w:pPr>
          </w:p>
        </w:tc>
      </w:tr>
      <w:tr w:rsidR="00DA1A05" w:rsidRPr="008A6663" w14:paraId="75B94410" w14:textId="77777777" w:rsidTr="00BE1973">
        <w:tc>
          <w:tcPr>
            <w:tcW w:w="3506" w:type="dxa"/>
            <w:vMerge/>
          </w:tcPr>
          <w:p w14:paraId="71BA356B" w14:textId="77777777" w:rsidR="00DA1A05" w:rsidRDefault="00DA1A05" w:rsidP="003376C0">
            <w:pPr>
              <w:rPr>
                <w:sz w:val="20"/>
                <w:szCs w:val="20"/>
              </w:rPr>
            </w:pPr>
          </w:p>
        </w:tc>
        <w:tc>
          <w:tcPr>
            <w:tcW w:w="2327" w:type="dxa"/>
          </w:tcPr>
          <w:p w14:paraId="0FA039E4" w14:textId="7D6CD5A4" w:rsidR="00DA1A05" w:rsidRPr="00F34369" w:rsidRDefault="00DA1A05" w:rsidP="00BE1973">
            <w:pPr>
              <w:rPr>
                <w:sz w:val="20"/>
                <w:szCs w:val="20"/>
              </w:rPr>
            </w:pPr>
            <w:r w:rsidRPr="00F34369">
              <w:rPr>
                <w:sz w:val="20"/>
                <w:szCs w:val="20"/>
              </w:rPr>
              <w:t>Degrade Adversary</w:t>
            </w:r>
          </w:p>
        </w:tc>
        <w:tc>
          <w:tcPr>
            <w:tcW w:w="3703" w:type="dxa"/>
            <w:vMerge/>
          </w:tcPr>
          <w:p w14:paraId="10D9A896" w14:textId="77777777" w:rsidR="00DA1A05" w:rsidRPr="008A6663" w:rsidRDefault="00DA1A05" w:rsidP="00BE1973">
            <w:pPr>
              <w:rPr>
                <w:sz w:val="20"/>
                <w:szCs w:val="20"/>
              </w:rPr>
            </w:pPr>
          </w:p>
        </w:tc>
        <w:tc>
          <w:tcPr>
            <w:tcW w:w="899" w:type="dxa"/>
            <w:vMerge/>
          </w:tcPr>
          <w:p w14:paraId="09254448" w14:textId="77777777" w:rsidR="00DA1A05" w:rsidRDefault="00DA1A05" w:rsidP="00BE1973">
            <w:pPr>
              <w:rPr>
                <w:sz w:val="20"/>
                <w:szCs w:val="20"/>
              </w:rPr>
            </w:pPr>
          </w:p>
        </w:tc>
      </w:tr>
      <w:tr w:rsidR="00DA1A05" w:rsidRPr="008A6663" w14:paraId="5C991A47" w14:textId="77777777" w:rsidTr="00BE1973">
        <w:tc>
          <w:tcPr>
            <w:tcW w:w="3506" w:type="dxa"/>
            <w:vMerge/>
          </w:tcPr>
          <w:p w14:paraId="0546CDC8" w14:textId="77777777" w:rsidR="00DA1A05" w:rsidRDefault="00DA1A05" w:rsidP="003376C0">
            <w:pPr>
              <w:rPr>
                <w:sz w:val="20"/>
                <w:szCs w:val="20"/>
              </w:rPr>
            </w:pPr>
          </w:p>
        </w:tc>
        <w:tc>
          <w:tcPr>
            <w:tcW w:w="2327" w:type="dxa"/>
          </w:tcPr>
          <w:p w14:paraId="08511540" w14:textId="5F6627F8" w:rsidR="00DA1A05" w:rsidRPr="00F34369" w:rsidRDefault="00DA1A05" w:rsidP="00BE1973">
            <w:pPr>
              <w:rPr>
                <w:sz w:val="20"/>
                <w:szCs w:val="20"/>
              </w:rPr>
            </w:pPr>
            <w:r w:rsidRPr="00F34369">
              <w:rPr>
                <w:sz w:val="20"/>
                <w:szCs w:val="20"/>
              </w:rPr>
              <w:t>Dismay</w:t>
            </w:r>
          </w:p>
        </w:tc>
        <w:tc>
          <w:tcPr>
            <w:tcW w:w="3703" w:type="dxa"/>
            <w:vMerge/>
          </w:tcPr>
          <w:p w14:paraId="29A8F671" w14:textId="77777777" w:rsidR="00DA1A05" w:rsidRPr="008A6663" w:rsidRDefault="00DA1A05" w:rsidP="00BE1973">
            <w:pPr>
              <w:rPr>
                <w:sz w:val="20"/>
                <w:szCs w:val="20"/>
              </w:rPr>
            </w:pPr>
          </w:p>
        </w:tc>
        <w:tc>
          <w:tcPr>
            <w:tcW w:w="899" w:type="dxa"/>
            <w:vMerge/>
          </w:tcPr>
          <w:p w14:paraId="52031DBF" w14:textId="77777777" w:rsidR="00DA1A05" w:rsidRDefault="00DA1A05" w:rsidP="00BE1973">
            <w:pPr>
              <w:rPr>
                <w:sz w:val="20"/>
                <w:szCs w:val="20"/>
              </w:rPr>
            </w:pPr>
          </w:p>
        </w:tc>
      </w:tr>
      <w:tr w:rsidR="00DA1A05" w:rsidRPr="008A6663" w14:paraId="795CF419" w14:textId="77777777" w:rsidTr="00BE1973">
        <w:tc>
          <w:tcPr>
            <w:tcW w:w="3506" w:type="dxa"/>
            <w:vMerge/>
          </w:tcPr>
          <w:p w14:paraId="1BDF2FB6" w14:textId="77777777" w:rsidR="00DA1A05" w:rsidRDefault="00DA1A05" w:rsidP="003376C0">
            <w:pPr>
              <w:rPr>
                <w:sz w:val="20"/>
                <w:szCs w:val="20"/>
              </w:rPr>
            </w:pPr>
          </w:p>
        </w:tc>
        <w:tc>
          <w:tcPr>
            <w:tcW w:w="2327" w:type="dxa"/>
          </w:tcPr>
          <w:p w14:paraId="5C36101D" w14:textId="56F5C38A" w:rsidR="00DA1A05" w:rsidRPr="00F34369" w:rsidRDefault="00DA1A05" w:rsidP="00BE1973">
            <w:pPr>
              <w:rPr>
                <w:sz w:val="20"/>
                <w:szCs w:val="20"/>
              </w:rPr>
            </w:pPr>
            <w:r w:rsidRPr="00F34369">
              <w:rPr>
                <w:sz w:val="20"/>
                <w:szCs w:val="20"/>
              </w:rPr>
              <w:t>Divide</w:t>
            </w:r>
          </w:p>
        </w:tc>
        <w:tc>
          <w:tcPr>
            <w:tcW w:w="3703" w:type="dxa"/>
            <w:vMerge/>
          </w:tcPr>
          <w:p w14:paraId="21150ED1" w14:textId="77777777" w:rsidR="00DA1A05" w:rsidRPr="008A6663" w:rsidRDefault="00DA1A05" w:rsidP="00BE1973">
            <w:pPr>
              <w:rPr>
                <w:sz w:val="20"/>
                <w:szCs w:val="20"/>
              </w:rPr>
            </w:pPr>
          </w:p>
        </w:tc>
        <w:tc>
          <w:tcPr>
            <w:tcW w:w="899" w:type="dxa"/>
            <w:vMerge/>
          </w:tcPr>
          <w:p w14:paraId="3FE61914" w14:textId="77777777" w:rsidR="00DA1A05" w:rsidRDefault="00DA1A05" w:rsidP="00BE1973">
            <w:pPr>
              <w:rPr>
                <w:sz w:val="20"/>
                <w:szCs w:val="20"/>
              </w:rPr>
            </w:pPr>
          </w:p>
        </w:tc>
      </w:tr>
      <w:tr w:rsidR="00DA1A05" w:rsidRPr="008A6663" w14:paraId="5A78D6FD" w14:textId="77777777" w:rsidTr="00BE1973">
        <w:tc>
          <w:tcPr>
            <w:tcW w:w="3506" w:type="dxa"/>
            <w:vMerge/>
          </w:tcPr>
          <w:p w14:paraId="775AE65C" w14:textId="77777777" w:rsidR="00DA1A05" w:rsidRDefault="00DA1A05" w:rsidP="003376C0">
            <w:pPr>
              <w:rPr>
                <w:sz w:val="20"/>
                <w:szCs w:val="20"/>
              </w:rPr>
            </w:pPr>
          </w:p>
        </w:tc>
        <w:tc>
          <w:tcPr>
            <w:tcW w:w="2327" w:type="dxa"/>
          </w:tcPr>
          <w:p w14:paraId="75444A22" w14:textId="71419557" w:rsidR="00DA1A05" w:rsidRPr="00F34369" w:rsidRDefault="00DA1A05" w:rsidP="00BE1973">
            <w:pPr>
              <w:rPr>
                <w:sz w:val="20"/>
                <w:szCs w:val="20"/>
              </w:rPr>
            </w:pPr>
            <w:r w:rsidRPr="00E350B7">
              <w:rPr>
                <w:sz w:val="20"/>
                <w:szCs w:val="20"/>
              </w:rPr>
              <w:t>Respond to Breaking News Event or Active Crisis</w:t>
            </w:r>
          </w:p>
        </w:tc>
        <w:tc>
          <w:tcPr>
            <w:tcW w:w="3703" w:type="dxa"/>
            <w:vMerge/>
          </w:tcPr>
          <w:p w14:paraId="57DCFE26" w14:textId="77777777" w:rsidR="00DA1A05" w:rsidRPr="008A6663" w:rsidRDefault="00DA1A05" w:rsidP="00BE1973">
            <w:pPr>
              <w:rPr>
                <w:sz w:val="20"/>
                <w:szCs w:val="20"/>
              </w:rPr>
            </w:pPr>
          </w:p>
        </w:tc>
        <w:tc>
          <w:tcPr>
            <w:tcW w:w="899" w:type="dxa"/>
            <w:vMerge/>
          </w:tcPr>
          <w:p w14:paraId="540EE520" w14:textId="77777777" w:rsidR="00DA1A05" w:rsidRDefault="00DA1A05" w:rsidP="00BE1973">
            <w:pPr>
              <w:rPr>
                <w:sz w:val="20"/>
                <w:szCs w:val="20"/>
              </w:rPr>
            </w:pPr>
          </w:p>
        </w:tc>
      </w:tr>
      <w:tr w:rsidR="000304DF" w:rsidRPr="008A6663" w14:paraId="0E779BA8" w14:textId="77777777" w:rsidTr="00BE1973">
        <w:tc>
          <w:tcPr>
            <w:tcW w:w="3506" w:type="dxa"/>
            <w:vMerge w:val="restart"/>
          </w:tcPr>
          <w:p w14:paraId="356F9D11" w14:textId="09A4D4E6" w:rsidR="000304DF" w:rsidRDefault="000304DF" w:rsidP="003376C0">
            <w:pPr>
              <w:rPr>
                <w:sz w:val="20"/>
                <w:szCs w:val="20"/>
              </w:rPr>
            </w:pPr>
            <w:r>
              <w:rPr>
                <w:sz w:val="20"/>
                <w:szCs w:val="20"/>
              </w:rPr>
              <w:t>After</w:t>
            </w:r>
          </w:p>
        </w:tc>
        <w:tc>
          <w:tcPr>
            <w:tcW w:w="2327" w:type="dxa"/>
          </w:tcPr>
          <w:p w14:paraId="15E9534B" w14:textId="32CDF723" w:rsidR="000304DF" w:rsidRPr="008A6663" w:rsidRDefault="000304DF" w:rsidP="00BE1973">
            <w:pPr>
              <w:rPr>
                <w:sz w:val="20"/>
                <w:szCs w:val="20"/>
              </w:rPr>
            </w:pPr>
            <w:r w:rsidRPr="005B00C9">
              <w:rPr>
                <w:sz w:val="20"/>
                <w:szCs w:val="20"/>
              </w:rPr>
              <w:t>Measure Effectiveness: Awareness</w:t>
            </w:r>
          </w:p>
        </w:tc>
        <w:tc>
          <w:tcPr>
            <w:tcW w:w="3703" w:type="dxa"/>
            <w:vMerge w:val="restart"/>
          </w:tcPr>
          <w:p w14:paraId="45CEA190" w14:textId="77777777" w:rsidR="000304DF" w:rsidRDefault="000304DF" w:rsidP="00BE1973">
            <w:pPr>
              <w:rPr>
                <w:sz w:val="20"/>
                <w:szCs w:val="20"/>
              </w:rPr>
            </w:pPr>
            <w:r>
              <w:rPr>
                <w:sz w:val="20"/>
                <w:szCs w:val="20"/>
              </w:rPr>
              <w:t xml:space="preserve">These attack flow objects are not connected to any other objects using arrows. </w:t>
            </w:r>
          </w:p>
          <w:p w14:paraId="0B30894E" w14:textId="77777777" w:rsidR="000304DF" w:rsidRDefault="000304DF" w:rsidP="00BE1973">
            <w:pPr>
              <w:rPr>
                <w:sz w:val="20"/>
                <w:szCs w:val="20"/>
              </w:rPr>
            </w:pPr>
          </w:p>
          <w:p w14:paraId="4A54A01A" w14:textId="77777777" w:rsidR="000304DF" w:rsidRPr="00943720" w:rsidRDefault="000304DF" w:rsidP="00BE1973">
            <w:pPr>
              <w:rPr>
                <w:b/>
                <w:bCs/>
                <w:sz w:val="20"/>
                <w:szCs w:val="20"/>
              </w:rPr>
            </w:pPr>
            <w:r w:rsidRPr="00943720">
              <w:rPr>
                <w:b/>
                <w:bCs/>
                <w:sz w:val="20"/>
                <w:szCs w:val="20"/>
              </w:rPr>
              <w:t xml:space="preserve">Suggestion: </w:t>
            </w:r>
          </w:p>
          <w:p w14:paraId="332D2DFA" w14:textId="2AFF42D1" w:rsidR="000304DF" w:rsidRPr="008A6663" w:rsidRDefault="000304DF" w:rsidP="00BE1973">
            <w:pPr>
              <w:rPr>
                <w:sz w:val="20"/>
                <w:szCs w:val="20"/>
              </w:rPr>
            </w:pPr>
            <w:r>
              <w:rPr>
                <w:sz w:val="20"/>
                <w:szCs w:val="20"/>
              </w:rPr>
              <w:t xml:space="preserve">Remove or connect them to the attack flow diagram. </w:t>
            </w:r>
          </w:p>
        </w:tc>
        <w:tc>
          <w:tcPr>
            <w:tcW w:w="899" w:type="dxa"/>
            <w:vMerge w:val="restart"/>
          </w:tcPr>
          <w:p w14:paraId="67499F78" w14:textId="543B4B97" w:rsidR="000304DF" w:rsidRDefault="000304DF" w:rsidP="00BE1973">
            <w:pPr>
              <w:rPr>
                <w:sz w:val="20"/>
                <w:szCs w:val="20"/>
              </w:rPr>
            </w:pPr>
            <w:r>
              <w:rPr>
                <w:sz w:val="20"/>
                <w:szCs w:val="20"/>
              </w:rPr>
              <w:t>Maybe</w:t>
            </w:r>
          </w:p>
        </w:tc>
      </w:tr>
      <w:tr w:rsidR="000304DF" w:rsidRPr="008A6663" w14:paraId="7F1A7650" w14:textId="77777777" w:rsidTr="00BE1973">
        <w:tc>
          <w:tcPr>
            <w:tcW w:w="3506" w:type="dxa"/>
            <w:vMerge/>
          </w:tcPr>
          <w:p w14:paraId="6D7D5394" w14:textId="77777777" w:rsidR="000304DF" w:rsidRDefault="000304DF" w:rsidP="003376C0">
            <w:pPr>
              <w:rPr>
                <w:sz w:val="20"/>
                <w:szCs w:val="20"/>
              </w:rPr>
            </w:pPr>
          </w:p>
        </w:tc>
        <w:tc>
          <w:tcPr>
            <w:tcW w:w="2327" w:type="dxa"/>
          </w:tcPr>
          <w:p w14:paraId="7BFC57F6" w14:textId="782DA891" w:rsidR="000304DF" w:rsidRPr="005B00C9" w:rsidRDefault="000304DF" w:rsidP="00BE1973">
            <w:pPr>
              <w:rPr>
                <w:sz w:val="20"/>
                <w:szCs w:val="20"/>
              </w:rPr>
            </w:pPr>
            <w:r w:rsidRPr="005B00C9">
              <w:rPr>
                <w:sz w:val="20"/>
                <w:szCs w:val="20"/>
              </w:rPr>
              <w:t>Measure Effectiveness: Knowledge</w:t>
            </w:r>
          </w:p>
        </w:tc>
        <w:tc>
          <w:tcPr>
            <w:tcW w:w="3703" w:type="dxa"/>
            <w:vMerge/>
          </w:tcPr>
          <w:p w14:paraId="1AC77AAC" w14:textId="77777777" w:rsidR="000304DF" w:rsidRPr="008A6663" w:rsidRDefault="000304DF" w:rsidP="00BE1973">
            <w:pPr>
              <w:rPr>
                <w:sz w:val="20"/>
                <w:szCs w:val="20"/>
              </w:rPr>
            </w:pPr>
          </w:p>
        </w:tc>
        <w:tc>
          <w:tcPr>
            <w:tcW w:w="899" w:type="dxa"/>
            <w:vMerge/>
          </w:tcPr>
          <w:p w14:paraId="71B9C729" w14:textId="77777777" w:rsidR="000304DF" w:rsidRDefault="000304DF" w:rsidP="00BE1973">
            <w:pPr>
              <w:rPr>
                <w:sz w:val="20"/>
                <w:szCs w:val="20"/>
              </w:rPr>
            </w:pPr>
          </w:p>
        </w:tc>
      </w:tr>
      <w:tr w:rsidR="000304DF" w:rsidRPr="008A6663" w14:paraId="4B7D02F1" w14:textId="77777777" w:rsidTr="00BE1973">
        <w:tc>
          <w:tcPr>
            <w:tcW w:w="3506" w:type="dxa"/>
            <w:vMerge/>
          </w:tcPr>
          <w:p w14:paraId="79172E72" w14:textId="77777777" w:rsidR="000304DF" w:rsidRDefault="000304DF" w:rsidP="003376C0">
            <w:pPr>
              <w:rPr>
                <w:sz w:val="20"/>
                <w:szCs w:val="20"/>
              </w:rPr>
            </w:pPr>
          </w:p>
        </w:tc>
        <w:tc>
          <w:tcPr>
            <w:tcW w:w="2327" w:type="dxa"/>
          </w:tcPr>
          <w:p w14:paraId="095DB8D0" w14:textId="55C28450" w:rsidR="000304DF" w:rsidRPr="005B00C9" w:rsidRDefault="000304DF" w:rsidP="00BE1973">
            <w:pPr>
              <w:rPr>
                <w:sz w:val="20"/>
                <w:szCs w:val="20"/>
              </w:rPr>
            </w:pPr>
            <w:r w:rsidRPr="00943720">
              <w:rPr>
                <w:sz w:val="20"/>
                <w:szCs w:val="20"/>
              </w:rPr>
              <w:t>Measure Effectiveness: Action/attitude</w:t>
            </w:r>
          </w:p>
        </w:tc>
        <w:tc>
          <w:tcPr>
            <w:tcW w:w="3703" w:type="dxa"/>
            <w:vMerge/>
          </w:tcPr>
          <w:p w14:paraId="6B87BE87" w14:textId="77777777" w:rsidR="000304DF" w:rsidRPr="008A6663" w:rsidRDefault="000304DF" w:rsidP="00BE1973">
            <w:pPr>
              <w:rPr>
                <w:sz w:val="20"/>
                <w:szCs w:val="20"/>
              </w:rPr>
            </w:pPr>
          </w:p>
        </w:tc>
        <w:tc>
          <w:tcPr>
            <w:tcW w:w="899" w:type="dxa"/>
            <w:vMerge/>
          </w:tcPr>
          <w:p w14:paraId="51A53F5F" w14:textId="77777777" w:rsidR="000304DF" w:rsidRDefault="000304DF" w:rsidP="00BE1973">
            <w:pPr>
              <w:rPr>
                <w:sz w:val="20"/>
                <w:szCs w:val="20"/>
              </w:rPr>
            </w:pPr>
          </w:p>
        </w:tc>
      </w:tr>
      <w:tr w:rsidR="000304DF" w:rsidRPr="008A6663" w14:paraId="71E34BC6" w14:textId="77777777" w:rsidTr="00BE1973">
        <w:tc>
          <w:tcPr>
            <w:tcW w:w="3506" w:type="dxa"/>
            <w:vMerge/>
          </w:tcPr>
          <w:p w14:paraId="1EC46C26" w14:textId="77777777" w:rsidR="000304DF" w:rsidRDefault="000304DF" w:rsidP="003376C0">
            <w:pPr>
              <w:rPr>
                <w:sz w:val="20"/>
                <w:szCs w:val="20"/>
              </w:rPr>
            </w:pPr>
          </w:p>
        </w:tc>
        <w:tc>
          <w:tcPr>
            <w:tcW w:w="2327" w:type="dxa"/>
          </w:tcPr>
          <w:p w14:paraId="7075C279" w14:textId="6B97F445" w:rsidR="000304DF" w:rsidRPr="00943720" w:rsidRDefault="000304DF" w:rsidP="00BE1973">
            <w:pPr>
              <w:rPr>
                <w:sz w:val="20"/>
                <w:szCs w:val="20"/>
              </w:rPr>
            </w:pPr>
            <w:r w:rsidRPr="00943720">
              <w:rPr>
                <w:sz w:val="20"/>
                <w:szCs w:val="20"/>
              </w:rPr>
              <w:t>Measure Effectiveness Indicators (or KPIs): Social Media Engagement</w:t>
            </w:r>
          </w:p>
        </w:tc>
        <w:tc>
          <w:tcPr>
            <w:tcW w:w="3703" w:type="dxa"/>
            <w:vMerge/>
          </w:tcPr>
          <w:p w14:paraId="70B27F89" w14:textId="77777777" w:rsidR="000304DF" w:rsidRPr="008A6663" w:rsidRDefault="000304DF" w:rsidP="00BE1973">
            <w:pPr>
              <w:rPr>
                <w:sz w:val="20"/>
                <w:szCs w:val="20"/>
              </w:rPr>
            </w:pPr>
          </w:p>
        </w:tc>
        <w:tc>
          <w:tcPr>
            <w:tcW w:w="899" w:type="dxa"/>
            <w:vMerge/>
          </w:tcPr>
          <w:p w14:paraId="0AD3940C" w14:textId="77777777" w:rsidR="000304DF" w:rsidRDefault="000304DF" w:rsidP="00BE1973">
            <w:pPr>
              <w:rPr>
                <w:sz w:val="20"/>
                <w:szCs w:val="20"/>
              </w:rPr>
            </w:pPr>
          </w:p>
        </w:tc>
      </w:tr>
      <w:tr w:rsidR="000304DF" w:rsidRPr="008A6663" w14:paraId="77AB7574" w14:textId="77777777" w:rsidTr="000304DF">
        <w:trPr>
          <w:trHeight w:val="56"/>
        </w:trPr>
        <w:tc>
          <w:tcPr>
            <w:tcW w:w="3506" w:type="dxa"/>
            <w:vMerge/>
          </w:tcPr>
          <w:p w14:paraId="0215FCA5" w14:textId="77777777" w:rsidR="000304DF" w:rsidRDefault="000304DF" w:rsidP="003376C0">
            <w:pPr>
              <w:rPr>
                <w:sz w:val="20"/>
                <w:szCs w:val="20"/>
              </w:rPr>
            </w:pPr>
          </w:p>
        </w:tc>
        <w:tc>
          <w:tcPr>
            <w:tcW w:w="2327" w:type="dxa"/>
          </w:tcPr>
          <w:p w14:paraId="2089E5A3" w14:textId="520C30F1" w:rsidR="000304DF" w:rsidRPr="00943720" w:rsidRDefault="000304DF" w:rsidP="00BE1973">
            <w:pPr>
              <w:rPr>
                <w:sz w:val="20"/>
                <w:szCs w:val="20"/>
              </w:rPr>
            </w:pPr>
            <w:r w:rsidRPr="00BE1F4D">
              <w:rPr>
                <w:sz w:val="20"/>
                <w:szCs w:val="20"/>
              </w:rPr>
              <w:t>Deny involvement</w:t>
            </w:r>
          </w:p>
        </w:tc>
        <w:tc>
          <w:tcPr>
            <w:tcW w:w="3703" w:type="dxa"/>
            <w:vMerge w:val="restart"/>
          </w:tcPr>
          <w:p w14:paraId="653B71AF" w14:textId="113C6263" w:rsidR="000304DF" w:rsidRPr="008A6663" w:rsidRDefault="000304DF" w:rsidP="00BE1973">
            <w:pPr>
              <w:rPr>
                <w:sz w:val="20"/>
                <w:szCs w:val="20"/>
              </w:rPr>
            </w:pPr>
            <w:r>
              <w:rPr>
                <w:sz w:val="20"/>
                <w:szCs w:val="20"/>
              </w:rPr>
              <w:t>Both techniques verified by ‘</w:t>
            </w:r>
            <w:r w:rsidRPr="000304DF">
              <w:rPr>
                <w:sz w:val="20"/>
                <w:szCs w:val="20"/>
              </w:rPr>
              <w:t>2020_10_19_unsealed_indictment_0.pdf</w:t>
            </w:r>
            <w:r>
              <w:rPr>
                <w:sz w:val="20"/>
                <w:szCs w:val="20"/>
              </w:rPr>
              <w:t>’ document</w:t>
            </w:r>
          </w:p>
        </w:tc>
        <w:tc>
          <w:tcPr>
            <w:tcW w:w="899" w:type="dxa"/>
            <w:vMerge w:val="restart"/>
          </w:tcPr>
          <w:p w14:paraId="348544C1" w14:textId="5CA9637B" w:rsidR="000304DF" w:rsidRDefault="000304DF" w:rsidP="00BE1973">
            <w:pPr>
              <w:rPr>
                <w:sz w:val="20"/>
                <w:szCs w:val="20"/>
              </w:rPr>
            </w:pPr>
            <w:r>
              <w:rPr>
                <w:sz w:val="20"/>
                <w:szCs w:val="20"/>
              </w:rPr>
              <w:t>Yes</w:t>
            </w:r>
          </w:p>
        </w:tc>
      </w:tr>
      <w:tr w:rsidR="000304DF" w:rsidRPr="008A6663" w14:paraId="7D6650E7" w14:textId="77777777" w:rsidTr="00BE1973">
        <w:tc>
          <w:tcPr>
            <w:tcW w:w="3506" w:type="dxa"/>
            <w:vMerge/>
          </w:tcPr>
          <w:p w14:paraId="1202DB31" w14:textId="77777777" w:rsidR="000304DF" w:rsidRDefault="000304DF" w:rsidP="003376C0">
            <w:pPr>
              <w:rPr>
                <w:sz w:val="20"/>
                <w:szCs w:val="20"/>
              </w:rPr>
            </w:pPr>
          </w:p>
        </w:tc>
        <w:tc>
          <w:tcPr>
            <w:tcW w:w="2327" w:type="dxa"/>
          </w:tcPr>
          <w:p w14:paraId="129F9808" w14:textId="2B181DB8" w:rsidR="000304DF" w:rsidRPr="00BE1F4D" w:rsidRDefault="000304DF" w:rsidP="00BE1973">
            <w:pPr>
              <w:rPr>
                <w:sz w:val="20"/>
                <w:szCs w:val="20"/>
              </w:rPr>
            </w:pPr>
            <w:r w:rsidRPr="0080339B">
              <w:rPr>
                <w:sz w:val="20"/>
                <w:szCs w:val="20"/>
              </w:rPr>
              <w:t>Break Association with Content</w:t>
            </w:r>
          </w:p>
        </w:tc>
        <w:tc>
          <w:tcPr>
            <w:tcW w:w="3703" w:type="dxa"/>
            <w:vMerge/>
          </w:tcPr>
          <w:p w14:paraId="0F982B59" w14:textId="77777777" w:rsidR="000304DF" w:rsidRPr="008A6663" w:rsidRDefault="000304DF" w:rsidP="00BE1973">
            <w:pPr>
              <w:rPr>
                <w:sz w:val="20"/>
                <w:szCs w:val="20"/>
              </w:rPr>
            </w:pPr>
          </w:p>
        </w:tc>
        <w:tc>
          <w:tcPr>
            <w:tcW w:w="899" w:type="dxa"/>
            <w:vMerge/>
          </w:tcPr>
          <w:p w14:paraId="5BC3B0E6" w14:textId="77777777" w:rsidR="000304DF" w:rsidRDefault="000304DF" w:rsidP="00BE1973">
            <w:pPr>
              <w:rPr>
                <w:sz w:val="20"/>
                <w:szCs w:val="20"/>
              </w:rPr>
            </w:pPr>
          </w:p>
        </w:tc>
      </w:tr>
      <w:tr w:rsidR="003B5455" w:rsidRPr="008A6663" w14:paraId="670F08AA" w14:textId="77777777" w:rsidTr="00BE1973">
        <w:tc>
          <w:tcPr>
            <w:tcW w:w="3506" w:type="dxa"/>
            <w:vMerge w:val="restart"/>
          </w:tcPr>
          <w:p w14:paraId="4D608FF8" w14:textId="4AA5AA77" w:rsidR="003B5455" w:rsidRDefault="003B5455" w:rsidP="003376C0">
            <w:pPr>
              <w:rPr>
                <w:sz w:val="20"/>
                <w:szCs w:val="20"/>
              </w:rPr>
            </w:pPr>
            <w:r>
              <w:rPr>
                <w:sz w:val="20"/>
                <w:szCs w:val="20"/>
              </w:rPr>
              <w:t>Misc</w:t>
            </w:r>
          </w:p>
        </w:tc>
        <w:tc>
          <w:tcPr>
            <w:tcW w:w="2327" w:type="dxa"/>
          </w:tcPr>
          <w:p w14:paraId="0C7FEBFF" w14:textId="0E65D7C9" w:rsidR="003B5455" w:rsidRPr="0080339B" w:rsidRDefault="003B5455" w:rsidP="00BE1973">
            <w:pPr>
              <w:rPr>
                <w:sz w:val="20"/>
                <w:szCs w:val="20"/>
              </w:rPr>
            </w:pPr>
            <w:r w:rsidRPr="003B5455">
              <w:rPr>
                <w:sz w:val="20"/>
                <w:szCs w:val="20"/>
              </w:rPr>
              <w:t>Conceal Infrastructure: Obfuscate Payment</w:t>
            </w:r>
          </w:p>
        </w:tc>
        <w:tc>
          <w:tcPr>
            <w:tcW w:w="3703" w:type="dxa"/>
            <w:vMerge w:val="restart"/>
          </w:tcPr>
          <w:p w14:paraId="3018905D" w14:textId="04F27D56" w:rsidR="003B5455" w:rsidRDefault="003B5455" w:rsidP="00BE1973">
            <w:pPr>
              <w:rPr>
                <w:sz w:val="20"/>
                <w:szCs w:val="20"/>
              </w:rPr>
            </w:pPr>
            <w:r>
              <w:rPr>
                <w:sz w:val="20"/>
                <w:szCs w:val="20"/>
              </w:rPr>
              <w:t>Both techniques are present in the attack flow diagram but are not mentioned in the timeline or context. Also appears to not be present in the resources</w:t>
            </w:r>
          </w:p>
          <w:p w14:paraId="3EA8D657" w14:textId="77777777" w:rsidR="003B5455" w:rsidRDefault="003B5455" w:rsidP="00BE1973">
            <w:pPr>
              <w:rPr>
                <w:sz w:val="20"/>
                <w:szCs w:val="20"/>
              </w:rPr>
            </w:pPr>
          </w:p>
          <w:p w14:paraId="31F58BF6" w14:textId="77777777" w:rsidR="003B5455" w:rsidRDefault="003B5455" w:rsidP="00BE1973">
            <w:pPr>
              <w:rPr>
                <w:sz w:val="20"/>
                <w:szCs w:val="20"/>
              </w:rPr>
            </w:pPr>
            <w:r>
              <w:rPr>
                <w:sz w:val="20"/>
                <w:szCs w:val="20"/>
              </w:rPr>
              <w:t xml:space="preserve">Suggestion: </w:t>
            </w:r>
          </w:p>
          <w:p w14:paraId="228D5361" w14:textId="5E7AC33D" w:rsidR="003B5455" w:rsidRPr="008A6663" w:rsidRDefault="003B5455" w:rsidP="00BE1973">
            <w:pPr>
              <w:rPr>
                <w:sz w:val="20"/>
                <w:szCs w:val="20"/>
              </w:rPr>
            </w:pPr>
            <w:r>
              <w:rPr>
                <w:sz w:val="20"/>
                <w:szCs w:val="20"/>
              </w:rPr>
              <w:t xml:space="preserve">Check resources. </w:t>
            </w:r>
          </w:p>
        </w:tc>
        <w:tc>
          <w:tcPr>
            <w:tcW w:w="899" w:type="dxa"/>
            <w:vMerge w:val="restart"/>
          </w:tcPr>
          <w:p w14:paraId="22C47D7E" w14:textId="6C0745B3" w:rsidR="003B5455" w:rsidRDefault="003B5455" w:rsidP="00BE1973">
            <w:pPr>
              <w:rPr>
                <w:sz w:val="20"/>
                <w:szCs w:val="20"/>
              </w:rPr>
            </w:pPr>
            <w:r>
              <w:rPr>
                <w:sz w:val="20"/>
                <w:szCs w:val="20"/>
              </w:rPr>
              <w:t>No</w:t>
            </w:r>
          </w:p>
        </w:tc>
      </w:tr>
      <w:tr w:rsidR="003B5455" w:rsidRPr="008A6663" w14:paraId="78F4E243" w14:textId="77777777" w:rsidTr="00BE1973">
        <w:tc>
          <w:tcPr>
            <w:tcW w:w="3506" w:type="dxa"/>
            <w:vMerge/>
          </w:tcPr>
          <w:p w14:paraId="20C35CBE" w14:textId="77777777" w:rsidR="003B5455" w:rsidRDefault="003B5455" w:rsidP="003376C0">
            <w:pPr>
              <w:rPr>
                <w:sz w:val="20"/>
                <w:szCs w:val="20"/>
              </w:rPr>
            </w:pPr>
          </w:p>
        </w:tc>
        <w:tc>
          <w:tcPr>
            <w:tcW w:w="2327" w:type="dxa"/>
          </w:tcPr>
          <w:p w14:paraId="01C9B7F9" w14:textId="41801B9C" w:rsidR="003B5455" w:rsidRPr="003B5455" w:rsidRDefault="003B5455" w:rsidP="00BE1973">
            <w:pPr>
              <w:rPr>
                <w:sz w:val="20"/>
                <w:szCs w:val="20"/>
              </w:rPr>
            </w:pPr>
            <w:r w:rsidRPr="003B5455">
              <w:rPr>
                <w:sz w:val="20"/>
                <w:szCs w:val="20"/>
              </w:rPr>
              <w:t>Conceal Infrastructure: Use Cryptocurrency</w:t>
            </w:r>
          </w:p>
        </w:tc>
        <w:tc>
          <w:tcPr>
            <w:tcW w:w="3703" w:type="dxa"/>
            <w:vMerge/>
          </w:tcPr>
          <w:p w14:paraId="32A381DB" w14:textId="77777777" w:rsidR="003B5455" w:rsidRPr="008A6663" w:rsidRDefault="003B5455" w:rsidP="00BE1973">
            <w:pPr>
              <w:rPr>
                <w:sz w:val="20"/>
                <w:szCs w:val="20"/>
              </w:rPr>
            </w:pPr>
          </w:p>
        </w:tc>
        <w:tc>
          <w:tcPr>
            <w:tcW w:w="899" w:type="dxa"/>
            <w:vMerge/>
          </w:tcPr>
          <w:p w14:paraId="45B98374" w14:textId="77777777" w:rsidR="003B5455" w:rsidRDefault="003B5455" w:rsidP="00BE1973">
            <w:pPr>
              <w:rPr>
                <w:sz w:val="20"/>
                <w:szCs w:val="20"/>
              </w:rPr>
            </w:pPr>
          </w:p>
        </w:tc>
      </w:tr>
    </w:tbl>
    <w:p w14:paraId="2909C55D" w14:textId="77777777" w:rsidR="001C76E5" w:rsidRDefault="001C76E5" w:rsidP="00FF3AFF">
      <w:pPr>
        <w:rPr>
          <w:sz w:val="20"/>
          <w:szCs w:val="20"/>
        </w:rPr>
      </w:pPr>
    </w:p>
    <w:p w14:paraId="5B729AA8" w14:textId="77777777" w:rsidR="00540592" w:rsidRDefault="00540592" w:rsidP="00FF3AFF">
      <w:pPr>
        <w:rPr>
          <w:sz w:val="20"/>
          <w:szCs w:val="20"/>
        </w:rPr>
      </w:pPr>
    </w:p>
    <w:p w14:paraId="6D7DBE70" w14:textId="77777777" w:rsidR="00540592" w:rsidRDefault="00540592" w:rsidP="00FF3AFF">
      <w:pPr>
        <w:rPr>
          <w:sz w:val="20"/>
          <w:szCs w:val="20"/>
        </w:rPr>
      </w:pPr>
    </w:p>
    <w:p w14:paraId="6CE232E7" w14:textId="77777777" w:rsidR="00540592" w:rsidRDefault="00540592" w:rsidP="00FF3AFF">
      <w:pPr>
        <w:rPr>
          <w:sz w:val="20"/>
          <w:szCs w:val="20"/>
        </w:rPr>
      </w:pPr>
    </w:p>
    <w:p w14:paraId="577A7D40" w14:textId="77777777" w:rsidR="00540592" w:rsidRDefault="00540592" w:rsidP="00FF3AFF">
      <w:pPr>
        <w:rPr>
          <w:sz w:val="20"/>
          <w:szCs w:val="20"/>
        </w:rPr>
      </w:pPr>
    </w:p>
    <w:p w14:paraId="2AD96ED8" w14:textId="77777777" w:rsidR="00540592" w:rsidRDefault="00540592" w:rsidP="00FF3AFF">
      <w:pPr>
        <w:rPr>
          <w:sz w:val="20"/>
          <w:szCs w:val="20"/>
        </w:rPr>
      </w:pPr>
    </w:p>
    <w:p w14:paraId="6A8A637C" w14:textId="77777777" w:rsidR="00540592" w:rsidRDefault="00540592" w:rsidP="00FF3AFF">
      <w:pPr>
        <w:rPr>
          <w:sz w:val="20"/>
          <w:szCs w:val="20"/>
        </w:rPr>
      </w:pPr>
    </w:p>
    <w:p w14:paraId="5363D0D2" w14:textId="77777777" w:rsidR="00540592" w:rsidRDefault="00540592" w:rsidP="00FF3AFF">
      <w:pPr>
        <w:rPr>
          <w:sz w:val="20"/>
          <w:szCs w:val="20"/>
        </w:rPr>
      </w:pPr>
    </w:p>
    <w:p w14:paraId="67882632" w14:textId="77777777" w:rsidR="00540592" w:rsidRDefault="00540592" w:rsidP="00FF3AFF">
      <w:pPr>
        <w:rPr>
          <w:sz w:val="20"/>
          <w:szCs w:val="20"/>
        </w:rPr>
      </w:pPr>
    </w:p>
    <w:p w14:paraId="7653522B" w14:textId="77777777" w:rsidR="000F3813" w:rsidRDefault="000F3813" w:rsidP="00FF3AFF">
      <w:pPr>
        <w:rPr>
          <w:sz w:val="20"/>
          <w:szCs w:val="20"/>
        </w:rPr>
      </w:pPr>
    </w:p>
    <w:p w14:paraId="69DE8317" w14:textId="77777777" w:rsidR="000F3813" w:rsidRDefault="000F3813" w:rsidP="00FF3AFF">
      <w:pPr>
        <w:rPr>
          <w:sz w:val="20"/>
          <w:szCs w:val="20"/>
        </w:rPr>
      </w:pPr>
    </w:p>
    <w:p w14:paraId="036B1086" w14:textId="77777777" w:rsidR="000F3813" w:rsidRDefault="000F3813" w:rsidP="00FF3AFF">
      <w:pPr>
        <w:rPr>
          <w:sz w:val="20"/>
          <w:szCs w:val="20"/>
        </w:rPr>
      </w:pPr>
    </w:p>
    <w:p w14:paraId="7CCD50BC" w14:textId="77777777" w:rsidR="000F3813" w:rsidRDefault="000F3813" w:rsidP="00FF3AFF">
      <w:pPr>
        <w:rPr>
          <w:sz w:val="20"/>
          <w:szCs w:val="20"/>
        </w:rPr>
      </w:pPr>
    </w:p>
    <w:p w14:paraId="5753C713" w14:textId="77777777" w:rsidR="000F3813" w:rsidRDefault="000F3813" w:rsidP="00FF3AFF">
      <w:pPr>
        <w:rPr>
          <w:sz w:val="20"/>
          <w:szCs w:val="20"/>
        </w:rPr>
      </w:pPr>
    </w:p>
    <w:p w14:paraId="27433BF9" w14:textId="77777777" w:rsidR="000F3813" w:rsidRDefault="000F3813" w:rsidP="00FF3AFF">
      <w:pPr>
        <w:rPr>
          <w:sz w:val="20"/>
          <w:szCs w:val="20"/>
        </w:rPr>
      </w:pPr>
    </w:p>
    <w:p w14:paraId="691C9355" w14:textId="77777777" w:rsidR="000F3813" w:rsidRDefault="000F3813" w:rsidP="00FF3AFF">
      <w:pPr>
        <w:rPr>
          <w:sz w:val="20"/>
          <w:szCs w:val="20"/>
        </w:rPr>
      </w:pPr>
    </w:p>
    <w:p w14:paraId="0F99ABE5" w14:textId="77777777" w:rsidR="000F3813" w:rsidRDefault="000F3813" w:rsidP="00FF3AFF">
      <w:pPr>
        <w:rPr>
          <w:sz w:val="20"/>
          <w:szCs w:val="20"/>
        </w:rPr>
      </w:pPr>
    </w:p>
    <w:p w14:paraId="3E0F64EA" w14:textId="77777777" w:rsidR="000F3813" w:rsidRDefault="000F3813" w:rsidP="00FF3AFF">
      <w:pPr>
        <w:rPr>
          <w:sz w:val="20"/>
          <w:szCs w:val="20"/>
        </w:rPr>
      </w:pPr>
    </w:p>
    <w:p w14:paraId="49E1EC06" w14:textId="77777777" w:rsidR="000F3813" w:rsidRDefault="000F3813" w:rsidP="00FF3AFF">
      <w:pPr>
        <w:rPr>
          <w:sz w:val="20"/>
          <w:szCs w:val="20"/>
        </w:rPr>
      </w:pPr>
    </w:p>
    <w:p w14:paraId="5A7E253F" w14:textId="77777777" w:rsidR="000F3813" w:rsidRDefault="000F3813" w:rsidP="00FF3AFF">
      <w:pPr>
        <w:rPr>
          <w:sz w:val="20"/>
          <w:szCs w:val="20"/>
        </w:rPr>
      </w:pPr>
    </w:p>
    <w:p w14:paraId="0D1D8347" w14:textId="77777777" w:rsidR="000F3813" w:rsidRDefault="000F3813" w:rsidP="00FF3AFF">
      <w:pPr>
        <w:rPr>
          <w:sz w:val="20"/>
          <w:szCs w:val="20"/>
        </w:rPr>
      </w:pPr>
    </w:p>
    <w:p w14:paraId="3BF163A7" w14:textId="77777777" w:rsidR="000F3813" w:rsidRDefault="000F3813" w:rsidP="00FF3AFF">
      <w:pPr>
        <w:rPr>
          <w:sz w:val="20"/>
          <w:szCs w:val="20"/>
        </w:rPr>
      </w:pPr>
    </w:p>
    <w:p w14:paraId="3B27E33E" w14:textId="77777777" w:rsidR="000F3813" w:rsidRDefault="000F3813" w:rsidP="00FF3AFF">
      <w:pPr>
        <w:rPr>
          <w:sz w:val="20"/>
          <w:szCs w:val="20"/>
        </w:rPr>
      </w:pPr>
    </w:p>
    <w:p w14:paraId="7E18486F" w14:textId="77777777" w:rsidR="000F3813" w:rsidRDefault="000F3813" w:rsidP="00FF3AFF">
      <w:pPr>
        <w:rPr>
          <w:sz w:val="20"/>
          <w:szCs w:val="20"/>
        </w:rPr>
      </w:pPr>
    </w:p>
    <w:p w14:paraId="030C5911" w14:textId="7FB88A22" w:rsidR="000F3813" w:rsidRDefault="000F3813" w:rsidP="00FF3AFF">
      <w:pPr>
        <w:rPr>
          <w:sz w:val="20"/>
          <w:szCs w:val="20"/>
        </w:rPr>
      </w:pPr>
    </w:p>
    <w:p w14:paraId="659835FB" w14:textId="1B5BD34D" w:rsidR="00422131" w:rsidRDefault="00422131" w:rsidP="00FF3AFF">
      <w:pPr>
        <w:rPr>
          <w:sz w:val="20"/>
          <w:szCs w:val="20"/>
        </w:rPr>
      </w:pPr>
    </w:p>
    <w:p w14:paraId="2CC5E0C7" w14:textId="3E4D07C9" w:rsidR="00422131" w:rsidRDefault="00422131" w:rsidP="00FF3AFF">
      <w:pPr>
        <w:rPr>
          <w:sz w:val="20"/>
          <w:szCs w:val="20"/>
        </w:rPr>
      </w:pPr>
    </w:p>
    <w:p w14:paraId="2C308D87" w14:textId="5DB22FE9" w:rsidR="00422131" w:rsidRDefault="00422131" w:rsidP="00FF3AFF">
      <w:pPr>
        <w:rPr>
          <w:sz w:val="20"/>
          <w:szCs w:val="20"/>
        </w:rPr>
      </w:pPr>
    </w:p>
    <w:p w14:paraId="17E4DC82" w14:textId="41EC190E" w:rsidR="00422131" w:rsidRDefault="00422131" w:rsidP="00FF3AFF">
      <w:pPr>
        <w:rPr>
          <w:sz w:val="20"/>
          <w:szCs w:val="20"/>
        </w:rPr>
      </w:pPr>
    </w:p>
    <w:p w14:paraId="1989FFE9" w14:textId="5E2B4E9B" w:rsidR="00422131" w:rsidRDefault="00422131" w:rsidP="00FF3AFF">
      <w:pPr>
        <w:rPr>
          <w:sz w:val="20"/>
          <w:szCs w:val="20"/>
        </w:rPr>
      </w:pPr>
    </w:p>
    <w:p w14:paraId="3E737CA8" w14:textId="77777777" w:rsidR="00422131" w:rsidRDefault="00422131" w:rsidP="00FF3AFF">
      <w:pPr>
        <w:rPr>
          <w:sz w:val="20"/>
          <w:szCs w:val="20"/>
        </w:rPr>
      </w:pPr>
    </w:p>
    <w:p w14:paraId="4A7EB51A" w14:textId="77777777" w:rsidR="000F3813" w:rsidRPr="00767212" w:rsidRDefault="000F3813" w:rsidP="000F3813">
      <w:pPr>
        <w:rPr>
          <w:b/>
          <w:bCs/>
          <w:sz w:val="20"/>
          <w:szCs w:val="20"/>
        </w:rPr>
      </w:pPr>
      <w:r w:rsidRPr="00767212">
        <w:rPr>
          <w:b/>
          <w:bCs/>
          <w:sz w:val="20"/>
          <w:szCs w:val="20"/>
        </w:rPr>
        <w:lastRenderedPageBreak/>
        <w:t>Al-Toufan 2022 Defacement of Bahraini and Israeli websites</w:t>
      </w:r>
    </w:p>
    <w:tbl>
      <w:tblPr>
        <w:tblStyle w:val="TableGrid"/>
        <w:tblW w:w="10435" w:type="dxa"/>
        <w:tblLook w:val="04A0" w:firstRow="1" w:lastRow="0" w:firstColumn="1" w:lastColumn="0" w:noHBand="0" w:noVBand="1"/>
      </w:tblPr>
      <w:tblGrid>
        <w:gridCol w:w="3506"/>
        <w:gridCol w:w="2327"/>
        <w:gridCol w:w="3703"/>
        <w:gridCol w:w="899"/>
      </w:tblGrid>
      <w:tr w:rsidR="00EC4F0F" w:rsidRPr="008A6663" w14:paraId="215586B3" w14:textId="77777777" w:rsidTr="00BE1973">
        <w:tc>
          <w:tcPr>
            <w:tcW w:w="3506" w:type="dxa"/>
          </w:tcPr>
          <w:p w14:paraId="438778AF" w14:textId="77777777" w:rsidR="00EC4F0F" w:rsidRPr="008A6663" w:rsidRDefault="00EC4F0F" w:rsidP="00BE1973">
            <w:pPr>
              <w:rPr>
                <w:sz w:val="20"/>
                <w:szCs w:val="20"/>
              </w:rPr>
            </w:pPr>
            <w:r w:rsidRPr="008A6663">
              <w:rPr>
                <w:sz w:val="20"/>
                <w:szCs w:val="20"/>
              </w:rPr>
              <w:t>Event</w:t>
            </w:r>
          </w:p>
        </w:tc>
        <w:tc>
          <w:tcPr>
            <w:tcW w:w="2327" w:type="dxa"/>
          </w:tcPr>
          <w:p w14:paraId="3F2DAC2A" w14:textId="77777777" w:rsidR="00EC4F0F" w:rsidRPr="008A6663" w:rsidRDefault="00EC4F0F" w:rsidP="00BE1973">
            <w:pPr>
              <w:rPr>
                <w:sz w:val="20"/>
                <w:szCs w:val="20"/>
              </w:rPr>
            </w:pPr>
            <w:r w:rsidRPr="008A6663">
              <w:rPr>
                <w:sz w:val="20"/>
                <w:szCs w:val="20"/>
              </w:rPr>
              <w:t>Technique</w:t>
            </w:r>
          </w:p>
        </w:tc>
        <w:tc>
          <w:tcPr>
            <w:tcW w:w="3703" w:type="dxa"/>
          </w:tcPr>
          <w:p w14:paraId="563291E3" w14:textId="77777777" w:rsidR="00EC4F0F" w:rsidRPr="008A6663" w:rsidRDefault="00EC4F0F" w:rsidP="00BE1973">
            <w:pPr>
              <w:rPr>
                <w:sz w:val="20"/>
                <w:szCs w:val="20"/>
              </w:rPr>
            </w:pPr>
            <w:r w:rsidRPr="008A6663">
              <w:rPr>
                <w:sz w:val="20"/>
                <w:szCs w:val="20"/>
              </w:rPr>
              <w:t>Comments</w:t>
            </w:r>
          </w:p>
        </w:tc>
        <w:tc>
          <w:tcPr>
            <w:tcW w:w="899" w:type="dxa"/>
          </w:tcPr>
          <w:p w14:paraId="6D138801" w14:textId="77777777" w:rsidR="00EC4F0F" w:rsidRPr="008A6663" w:rsidRDefault="00EC4F0F" w:rsidP="00BE1973">
            <w:pPr>
              <w:rPr>
                <w:sz w:val="20"/>
                <w:szCs w:val="20"/>
              </w:rPr>
            </w:pPr>
            <w:r>
              <w:rPr>
                <w:sz w:val="20"/>
                <w:szCs w:val="20"/>
              </w:rPr>
              <w:t>Verified</w:t>
            </w:r>
          </w:p>
        </w:tc>
      </w:tr>
      <w:tr w:rsidR="00EC4F0F" w:rsidRPr="008A6663" w14:paraId="2495DAF2" w14:textId="77777777" w:rsidTr="00BE1973">
        <w:tc>
          <w:tcPr>
            <w:tcW w:w="10435" w:type="dxa"/>
            <w:gridSpan w:val="4"/>
            <w:shd w:val="clear" w:color="auto" w:fill="F2F2F2" w:themeFill="background1" w:themeFillShade="F2"/>
          </w:tcPr>
          <w:p w14:paraId="691D5013" w14:textId="30A779EE" w:rsidR="00EC4F0F" w:rsidRPr="00AC20F9" w:rsidRDefault="009C1D5B" w:rsidP="00BE1973">
            <w:pPr>
              <w:rPr>
                <w:b/>
                <w:bCs/>
                <w:sz w:val="20"/>
                <w:szCs w:val="20"/>
              </w:rPr>
            </w:pPr>
            <w:r>
              <w:rPr>
                <w:b/>
                <w:bCs/>
                <w:sz w:val="20"/>
                <w:szCs w:val="20"/>
              </w:rPr>
              <w:t xml:space="preserve">Attacks on </w:t>
            </w:r>
            <w:r w:rsidR="001D00F8">
              <w:rPr>
                <w:b/>
                <w:bCs/>
                <w:sz w:val="20"/>
                <w:szCs w:val="20"/>
              </w:rPr>
              <w:t>websites</w:t>
            </w:r>
          </w:p>
        </w:tc>
      </w:tr>
      <w:tr w:rsidR="00274C46" w:rsidRPr="008A6663" w14:paraId="2B2F31AF" w14:textId="77777777" w:rsidTr="00BE1973">
        <w:tc>
          <w:tcPr>
            <w:tcW w:w="3506" w:type="dxa"/>
            <w:vMerge w:val="restart"/>
          </w:tcPr>
          <w:p w14:paraId="5861CA00" w14:textId="77777777" w:rsidR="00274C46" w:rsidRDefault="00274C46" w:rsidP="00BE1973">
            <w:pPr>
              <w:rPr>
                <w:sz w:val="20"/>
                <w:szCs w:val="20"/>
              </w:rPr>
            </w:pPr>
            <w:r w:rsidRPr="00187F82">
              <w:rPr>
                <w:sz w:val="20"/>
                <w:szCs w:val="20"/>
              </w:rPr>
              <w:t>Bahraini and Israeli pro-government news websites were defaced</w:t>
            </w:r>
          </w:p>
          <w:p w14:paraId="23FD3AED" w14:textId="558579A6" w:rsidR="00274C46" w:rsidRPr="00187F82" w:rsidRDefault="00274C46" w:rsidP="00BE1973">
            <w:pPr>
              <w:rPr>
                <w:sz w:val="20"/>
                <w:szCs w:val="20"/>
              </w:rPr>
            </w:pPr>
            <w:r>
              <w:rPr>
                <w:sz w:val="20"/>
                <w:szCs w:val="20"/>
              </w:rPr>
              <w:t>(</w:t>
            </w:r>
            <w:r w:rsidRPr="00DF6244">
              <w:rPr>
                <w:sz w:val="20"/>
                <w:szCs w:val="20"/>
              </w:rPr>
              <w:t>The group replaced legitimate content on news and government websites with articles that criticized the regime</w:t>
            </w:r>
            <w:r>
              <w:rPr>
                <w:sz w:val="20"/>
                <w:szCs w:val="20"/>
              </w:rPr>
              <w:t>)</w:t>
            </w:r>
          </w:p>
        </w:tc>
        <w:tc>
          <w:tcPr>
            <w:tcW w:w="2327" w:type="dxa"/>
          </w:tcPr>
          <w:p w14:paraId="44CA54BD" w14:textId="72E4024F" w:rsidR="00274C46" w:rsidRPr="008A6663" w:rsidRDefault="00274C46" w:rsidP="00BE1973">
            <w:pPr>
              <w:rPr>
                <w:sz w:val="20"/>
                <w:szCs w:val="20"/>
              </w:rPr>
            </w:pPr>
            <w:r w:rsidRPr="00233349">
              <w:rPr>
                <w:sz w:val="20"/>
                <w:szCs w:val="20"/>
              </w:rPr>
              <w:t>Vulnerability Scanning</w:t>
            </w:r>
          </w:p>
        </w:tc>
        <w:tc>
          <w:tcPr>
            <w:tcW w:w="3703" w:type="dxa"/>
          </w:tcPr>
          <w:p w14:paraId="2121AACF" w14:textId="285E60F3" w:rsidR="00274C46" w:rsidRPr="008A6663" w:rsidRDefault="00274C46" w:rsidP="00BE1973">
            <w:pPr>
              <w:rPr>
                <w:sz w:val="20"/>
                <w:szCs w:val="20"/>
              </w:rPr>
            </w:pPr>
            <w:r>
              <w:rPr>
                <w:sz w:val="20"/>
                <w:szCs w:val="20"/>
              </w:rPr>
              <w:t xml:space="preserve">Would need to identify existing vulnerabilities to help gain access to websites. </w:t>
            </w:r>
          </w:p>
        </w:tc>
        <w:tc>
          <w:tcPr>
            <w:tcW w:w="899" w:type="dxa"/>
          </w:tcPr>
          <w:p w14:paraId="23A27A01" w14:textId="16AFB98F" w:rsidR="00274C46" w:rsidRDefault="00274C46" w:rsidP="00BE1973">
            <w:pPr>
              <w:rPr>
                <w:sz w:val="20"/>
                <w:szCs w:val="20"/>
              </w:rPr>
            </w:pPr>
            <w:r>
              <w:rPr>
                <w:sz w:val="20"/>
                <w:szCs w:val="20"/>
              </w:rPr>
              <w:t>Yes</w:t>
            </w:r>
          </w:p>
        </w:tc>
      </w:tr>
      <w:tr w:rsidR="00274C46" w:rsidRPr="008A6663" w14:paraId="05A44BE3" w14:textId="77777777" w:rsidTr="00BE1973">
        <w:tc>
          <w:tcPr>
            <w:tcW w:w="3506" w:type="dxa"/>
            <w:vMerge/>
          </w:tcPr>
          <w:p w14:paraId="61C372BE" w14:textId="77777777" w:rsidR="00274C46" w:rsidRPr="00187F82" w:rsidRDefault="00274C46" w:rsidP="00BE1973">
            <w:pPr>
              <w:rPr>
                <w:sz w:val="20"/>
                <w:szCs w:val="20"/>
              </w:rPr>
            </w:pPr>
          </w:p>
        </w:tc>
        <w:tc>
          <w:tcPr>
            <w:tcW w:w="2327" w:type="dxa"/>
          </w:tcPr>
          <w:p w14:paraId="2215BBBE" w14:textId="68F85F70" w:rsidR="00274C46" w:rsidRPr="00233349" w:rsidRDefault="00274C46" w:rsidP="00BE1973">
            <w:pPr>
              <w:rPr>
                <w:sz w:val="20"/>
                <w:szCs w:val="20"/>
              </w:rPr>
            </w:pPr>
            <w:r w:rsidRPr="000D0797">
              <w:rPr>
                <w:sz w:val="20"/>
                <w:szCs w:val="20"/>
              </w:rPr>
              <w:t>External Defacement</w:t>
            </w:r>
          </w:p>
        </w:tc>
        <w:tc>
          <w:tcPr>
            <w:tcW w:w="3703" w:type="dxa"/>
          </w:tcPr>
          <w:p w14:paraId="36D02C49" w14:textId="2A4DA92A" w:rsidR="00274C46" w:rsidRPr="008A6663" w:rsidRDefault="00274C46" w:rsidP="00BE1973">
            <w:pPr>
              <w:rPr>
                <w:sz w:val="20"/>
                <w:szCs w:val="20"/>
              </w:rPr>
            </w:pPr>
            <w:r>
              <w:rPr>
                <w:sz w:val="20"/>
                <w:szCs w:val="20"/>
              </w:rPr>
              <w:t xml:space="preserve">Accurate as the news websites were defaced. </w:t>
            </w:r>
          </w:p>
        </w:tc>
        <w:tc>
          <w:tcPr>
            <w:tcW w:w="899" w:type="dxa"/>
          </w:tcPr>
          <w:p w14:paraId="6B3FB233" w14:textId="18A0BEBE" w:rsidR="00274C46" w:rsidRDefault="00274C46" w:rsidP="00BE1973">
            <w:pPr>
              <w:rPr>
                <w:sz w:val="20"/>
                <w:szCs w:val="20"/>
              </w:rPr>
            </w:pPr>
            <w:r>
              <w:rPr>
                <w:sz w:val="20"/>
                <w:szCs w:val="20"/>
              </w:rPr>
              <w:t>Yes</w:t>
            </w:r>
          </w:p>
        </w:tc>
      </w:tr>
      <w:tr w:rsidR="00274C46" w:rsidRPr="008A6663" w14:paraId="3F584B81" w14:textId="77777777" w:rsidTr="00BE1973">
        <w:tc>
          <w:tcPr>
            <w:tcW w:w="3506" w:type="dxa"/>
            <w:vMerge/>
          </w:tcPr>
          <w:p w14:paraId="084C9637" w14:textId="77777777" w:rsidR="00274C46" w:rsidRPr="00187F82" w:rsidRDefault="00274C46" w:rsidP="00BE1973">
            <w:pPr>
              <w:rPr>
                <w:sz w:val="20"/>
                <w:szCs w:val="20"/>
              </w:rPr>
            </w:pPr>
          </w:p>
        </w:tc>
        <w:tc>
          <w:tcPr>
            <w:tcW w:w="2327" w:type="dxa"/>
          </w:tcPr>
          <w:p w14:paraId="7D2B736D" w14:textId="636727CB" w:rsidR="00274C46" w:rsidRPr="00233349" w:rsidRDefault="00274C46" w:rsidP="00BE1973">
            <w:pPr>
              <w:rPr>
                <w:sz w:val="20"/>
                <w:szCs w:val="20"/>
              </w:rPr>
            </w:pPr>
            <w:r>
              <w:rPr>
                <w:sz w:val="20"/>
                <w:szCs w:val="20"/>
              </w:rPr>
              <w:t>Note</w:t>
            </w:r>
          </w:p>
        </w:tc>
        <w:tc>
          <w:tcPr>
            <w:tcW w:w="3703" w:type="dxa"/>
          </w:tcPr>
          <w:p w14:paraId="3030BD77" w14:textId="77777777" w:rsidR="00274C46" w:rsidRDefault="00274C46" w:rsidP="00BE1973">
            <w:pPr>
              <w:rPr>
                <w:sz w:val="20"/>
                <w:szCs w:val="20"/>
              </w:rPr>
            </w:pPr>
            <w:r>
              <w:rPr>
                <w:sz w:val="20"/>
                <w:szCs w:val="20"/>
              </w:rPr>
              <w:t>Note labelled “</w:t>
            </w:r>
            <w:r w:rsidRPr="00F7712C">
              <w:rPr>
                <w:sz w:val="20"/>
                <w:szCs w:val="20"/>
              </w:rPr>
              <w:t>Unauthorised access to Bahraini and Israeli websites is achieved</w:t>
            </w:r>
            <w:r>
              <w:rPr>
                <w:sz w:val="20"/>
                <w:szCs w:val="20"/>
              </w:rPr>
              <w:t>” is present.</w:t>
            </w:r>
          </w:p>
          <w:p w14:paraId="549B4323" w14:textId="77777777" w:rsidR="00274C46" w:rsidRDefault="00274C46" w:rsidP="00BE1973">
            <w:pPr>
              <w:rPr>
                <w:sz w:val="20"/>
                <w:szCs w:val="20"/>
              </w:rPr>
            </w:pPr>
          </w:p>
          <w:p w14:paraId="3A21D9D1" w14:textId="77777777" w:rsidR="00274C46" w:rsidRPr="00560BF9" w:rsidRDefault="00274C46" w:rsidP="00BE1973">
            <w:pPr>
              <w:rPr>
                <w:b/>
                <w:bCs/>
                <w:sz w:val="20"/>
                <w:szCs w:val="20"/>
              </w:rPr>
            </w:pPr>
            <w:r w:rsidRPr="00560BF9">
              <w:rPr>
                <w:b/>
                <w:bCs/>
                <w:sz w:val="20"/>
                <w:szCs w:val="20"/>
              </w:rPr>
              <w:t>Suggestion:</w:t>
            </w:r>
          </w:p>
          <w:p w14:paraId="06F80653" w14:textId="2E98FDF6" w:rsidR="00274C46" w:rsidRPr="008A6663" w:rsidRDefault="00274C46" w:rsidP="00BE1973">
            <w:pPr>
              <w:rPr>
                <w:sz w:val="20"/>
                <w:szCs w:val="20"/>
              </w:rPr>
            </w:pPr>
            <w:r>
              <w:rPr>
                <w:sz w:val="20"/>
                <w:szCs w:val="20"/>
              </w:rPr>
              <w:t>This could be replaced with technique or added beside “Acquire Access”</w:t>
            </w:r>
          </w:p>
        </w:tc>
        <w:tc>
          <w:tcPr>
            <w:tcW w:w="899" w:type="dxa"/>
          </w:tcPr>
          <w:p w14:paraId="74175D04" w14:textId="3911F086" w:rsidR="00274C46" w:rsidRDefault="00274C46" w:rsidP="00BE1973">
            <w:pPr>
              <w:rPr>
                <w:sz w:val="20"/>
                <w:szCs w:val="20"/>
              </w:rPr>
            </w:pPr>
            <w:r>
              <w:rPr>
                <w:sz w:val="20"/>
                <w:szCs w:val="20"/>
              </w:rPr>
              <w:t>Maybe</w:t>
            </w:r>
          </w:p>
        </w:tc>
      </w:tr>
      <w:tr w:rsidR="001D00F8" w:rsidRPr="008A6663" w14:paraId="42EA9E30" w14:textId="77777777" w:rsidTr="00BE1973">
        <w:tc>
          <w:tcPr>
            <w:tcW w:w="3506" w:type="dxa"/>
          </w:tcPr>
          <w:p w14:paraId="45D5F6D7" w14:textId="2CA6C078" w:rsidR="001D00F8" w:rsidRPr="00187F82" w:rsidRDefault="00681B2E" w:rsidP="00BE1973">
            <w:pPr>
              <w:rPr>
                <w:sz w:val="20"/>
                <w:szCs w:val="20"/>
              </w:rPr>
            </w:pPr>
            <w:r>
              <w:rPr>
                <w:sz w:val="20"/>
                <w:szCs w:val="20"/>
              </w:rPr>
              <w:t>T</w:t>
            </w:r>
            <w:r w:rsidRPr="00681B2E">
              <w:rPr>
                <w:sz w:val="20"/>
                <w:szCs w:val="20"/>
              </w:rPr>
              <w:t xml:space="preserve">he </w:t>
            </w:r>
            <w:r>
              <w:rPr>
                <w:sz w:val="20"/>
                <w:szCs w:val="20"/>
              </w:rPr>
              <w:t xml:space="preserve">Bahraini </w:t>
            </w:r>
            <w:r w:rsidR="00914DC1">
              <w:rPr>
                <w:sz w:val="20"/>
                <w:szCs w:val="20"/>
              </w:rPr>
              <w:t xml:space="preserve">airport </w:t>
            </w:r>
            <w:r w:rsidRPr="00681B2E">
              <w:rPr>
                <w:sz w:val="20"/>
                <w:szCs w:val="20"/>
              </w:rPr>
              <w:t>website returned 504 and 404 errors, rendering the services unavailable for at least half an hour</w:t>
            </w:r>
          </w:p>
        </w:tc>
        <w:tc>
          <w:tcPr>
            <w:tcW w:w="2327" w:type="dxa"/>
          </w:tcPr>
          <w:p w14:paraId="3C6B76EA" w14:textId="6A6D09ED" w:rsidR="001D00F8" w:rsidRPr="008A6663" w:rsidRDefault="000D0797" w:rsidP="00BE1973">
            <w:pPr>
              <w:rPr>
                <w:sz w:val="20"/>
                <w:szCs w:val="20"/>
              </w:rPr>
            </w:pPr>
            <w:r w:rsidRPr="000D0797">
              <w:rPr>
                <w:sz w:val="20"/>
                <w:szCs w:val="20"/>
              </w:rPr>
              <w:t>Network Denial of Service</w:t>
            </w:r>
          </w:p>
        </w:tc>
        <w:tc>
          <w:tcPr>
            <w:tcW w:w="3703" w:type="dxa"/>
          </w:tcPr>
          <w:p w14:paraId="01BDBC90" w14:textId="0D470FC6" w:rsidR="001D00F8" w:rsidRPr="008A6663" w:rsidRDefault="00704959" w:rsidP="00BE1973">
            <w:pPr>
              <w:rPr>
                <w:sz w:val="20"/>
                <w:szCs w:val="20"/>
              </w:rPr>
            </w:pPr>
            <w:r>
              <w:rPr>
                <w:sz w:val="20"/>
                <w:szCs w:val="20"/>
              </w:rPr>
              <w:t>Network DoS attack could have been used to render the Bahraini airport services unusable</w:t>
            </w:r>
            <w:r w:rsidR="000C2CD7">
              <w:rPr>
                <w:sz w:val="20"/>
                <w:szCs w:val="20"/>
              </w:rPr>
              <w:t>.</w:t>
            </w:r>
          </w:p>
        </w:tc>
        <w:tc>
          <w:tcPr>
            <w:tcW w:w="899" w:type="dxa"/>
          </w:tcPr>
          <w:p w14:paraId="66F793B6" w14:textId="3C2626D4" w:rsidR="001D00F8" w:rsidRDefault="00704959" w:rsidP="00BE1973">
            <w:pPr>
              <w:rPr>
                <w:sz w:val="20"/>
                <w:szCs w:val="20"/>
              </w:rPr>
            </w:pPr>
            <w:r>
              <w:rPr>
                <w:sz w:val="20"/>
                <w:szCs w:val="20"/>
              </w:rPr>
              <w:t>Maybe</w:t>
            </w:r>
          </w:p>
        </w:tc>
      </w:tr>
      <w:tr w:rsidR="00914DC1" w:rsidRPr="008A6663" w14:paraId="004E0582" w14:textId="77777777" w:rsidTr="00BE1973">
        <w:tc>
          <w:tcPr>
            <w:tcW w:w="3506" w:type="dxa"/>
          </w:tcPr>
          <w:p w14:paraId="2E788B0C" w14:textId="5F00E4C6" w:rsidR="00914DC1" w:rsidRDefault="00BA0F90" w:rsidP="00BE1973">
            <w:pPr>
              <w:rPr>
                <w:sz w:val="20"/>
                <w:szCs w:val="20"/>
              </w:rPr>
            </w:pPr>
            <w:r w:rsidRPr="00BA0F90">
              <w:rPr>
                <w:sz w:val="20"/>
                <w:szCs w:val="20"/>
              </w:rPr>
              <w:t>DDoS attacks on the Bahrain News Agency website and the Bahrain Chamber of Commerce website</w:t>
            </w:r>
          </w:p>
        </w:tc>
        <w:tc>
          <w:tcPr>
            <w:tcW w:w="2327" w:type="dxa"/>
          </w:tcPr>
          <w:p w14:paraId="617B281E" w14:textId="71D5EEC8" w:rsidR="00914DC1" w:rsidRPr="008A6663" w:rsidRDefault="000D0797" w:rsidP="00BE1973">
            <w:pPr>
              <w:rPr>
                <w:sz w:val="20"/>
                <w:szCs w:val="20"/>
              </w:rPr>
            </w:pPr>
            <w:r w:rsidRPr="000D0797">
              <w:rPr>
                <w:sz w:val="20"/>
                <w:szCs w:val="20"/>
              </w:rPr>
              <w:t>Endpoint Denial of Service</w:t>
            </w:r>
          </w:p>
        </w:tc>
        <w:tc>
          <w:tcPr>
            <w:tcW w:w="3703" w:type="dxa"/>
          </w:tcPr>
          <w:p w14:paraId="4CBF0228" w14:textId="1B0DBC38" w:rsidR="00914DC1" w:rsidRPr="008A6663" w:rsidRDefault="000C2CD7" w:rsidP="00BE1973">
            <w:pPr>
              <w:rPr>
                <w:sz w:val="20"/>
                <w:szCs w:val="20"/>
              </w:rPr>
            </w:pPr>
            <w:r>
              <w:rPr>
                <w:sz w:val="20"/>
                <w:szCs w:val="20"/>
              </w:rPr>
              <w:t xml:space="preserve">Reflects the use of DDoS attacks accurately. </w:t>
            </w:r>
          </w:p>
        </w:tc>
        <w:tc>
          <w:tcPr>
            <w:tcW w:w="899" w:type="dxa"/>
          </w:tcPr>
          <w:p w14:paraId="56C28AA7" w14:textId="005D104D" w:rsidR="00914DC1" w:rsidRDefault="000C2CD7" w:rsidP="00BE1973">
            <w:pPr>
              <w:rPr>
                <w:sz w:val="20"/>
                <w:szCs w:val="20"/>
              </w:rPr>
            </w:pPr>
            <w:r>
              <w:rPr>
                <w:sz w:val="20"/>
                <w:szCs w:val="20"/>
              </w:rPr>
              <w:t>Yes</w:t>
            </w:r>
          </w:p>
        </w:tc>
      </w:tr>
      <w:tr w:rsidR="003F3224" w:rsidRPr="008A6663" w14:paraId="5224DDB2" w14:textId="77777777" w:rsidTr="00BE1973">
        <w:tc>
          <w:tcPr>
            <w:tcW w:w="3506" w:type="dxa"/>
            <w:vMerge w:val="restart"/>
          </w:tcPr>
          <w:p w14:paraId="3C0DDE80" w14:textId="6A03D86E" w:rsidR="003F3224" w:rsidRPr="00BA0F90" w:rsidRDefault="003F3224" w:rsidP="00BE1973">
            <w:pPr>
              <w:rPr>
                <w:sz w:val="20"/>
                <w:szCs w:val="20"/>
              </w:rPr>
            </w:pPr>
            <w:r>
              <w:rPr>
                <w:sz w:val="20"/>
                <w:szCs w:val="20"/>
              </w:rPr>
              <w:t xml:space="preserve">Attacks used to </w:t>
            </w:r>
            <w:r w:rsidRPr="009128C7">
              <w:rPr>
                <w:sz w:val="20"/>
                <w:szCs w:val="20"/>
              </w:rPr>
              <w:t>fan protests among the politically underrepresented Shi'ite majority in Bahrain by calling attention to poverty and inflation in the region</w:t>
            </w:r>
          </w:p>
        </w:tc>
        <w:tc>
          <w:tcPr>
            <w:tcW w:w="2327" w:type="dxa"/>
          </w:tcPr>
          <w:p w14:paraId="7B1DA365" w14:textId="3C3FE147" w:rsidR="003F3224" w:rsidRPr="008A6663" w:rsidRDefault="003F3224" w:rsidP="00BE1973">
            <w:pPr>
              <w:rPr>
                <w:sz w:val="20"/>
                <w:szCs w:val="20"/>
              </w:rPr>
            </w:pPr>
            <w:r w:rsidRPr="00CE4CCA">
              <w:rPr>
                <w:sz w:val="20"/>
                <w:szCs w:val="20"/>
              </w:rPr>
              <w:t>Degrade Adversary</w:t>
            </w:r>
          </w:p>
        </w:tc>
        <w:tc>
          <w:tcPr>
            <w:tcW w:w="3703" w:type="dxa"/>
            <w:vMerge w:val="restart"/>
          </w:tcPr>
          <w:p w14:paraId="3B126429" w14:textId="271E94DA" w:rsidR="003F3224" w:rsidRPr="008A6663" w:rsidRDefault="00B5537D" w:rsidP="00BE1973">
            <w:pPr>
              <w:rPr>
                <w:sz w:val="20"/>
                <w:szCs w:val="20"/>
              </w:rPr>
            </w:pPr>
            <w:r>
              <w:rPr>
                <w:sz w:val="20"/>
                <w:szCs w:val="20"/>
              </w:rPr>
              <w:t>T</w:t>
            </w:r>
            <w:r w:rsidR="003F3224">
              <w:rPr>
                <w:sz w:val="20"/>
                <w:szCs w:val="20"/>
              </w:rPr>
              <w:t xml:space="preserve">hese techniques are relevant to planning, creating a narrative and calling to action. </w:t>
            </w:r>
          </w:p>
        </w:tc>
        <w:tc>
          <w:tcPr>
            <w:tcW w:w="899" w:type="dxa"/>
            <w:vMerge w:val="restart"/>
          </w:tcPr>
          <w:p w14:paraId="4B994625" w14:textId="59E9C16E" w:rsidR="003F3224" w:rsidRDefault="003F3224" w:rsidP="00BE1973">
            <w:pPr>
              <w:rPr>
                <w:sz w:val="20"/>
                <w:szCs w:val="20"/>
              </w:rPr>
            </w:pPr>
            <w:r>
              <w:rPr>
                <w:sz w:val="20"/>
                <w:szCs w:val="20"/>
              </w:rPr>
              <w:t>Yes</w:t>
            </w:r>
          </w:p>
        </w:tc>
      </w:tr>
      <w:tr w:rsidR="003F3224" w:rsidRPr="008A6663" w14:paraId="3F2F574E" w14:textId="77777777" w:rsidTr="00BE1973">
        <w:tc>
          <w:tcPr>
            <w:tcW w:w="3506" w:type="dxa"/>
            <w:vMerge/>
          </w:tcPr>
          <w:p w14:paraId="774B2207" w14:textId="77777777" w:rsidR="003F3224" w:rsidRDefault="003F3224" w:rsidP="00BE1973">
            <w:pPr>
              <w:rPr>
                <w:sz w:val="20"/>
                <w:szCs w:val="20"/>
              </w:rPr>
            </w:pPr>
          </w:p>
        </w:tc>
        <w:tc>
          <w:tcPr>
            <w:tcW w:w="2327" w:type="dxa"/>
          </w:tcPr>
          <w:p w14:paraId="186555BD" w14:textId="217ADA46" w:rsidR="003F3224" w:rsidRPr="00CE4CCA" w:rsidRDefault="003F3224" w:rsidP="00BE1973">
            <w:pPr>
              <w:rPr>
                <w:sz w:val="20"/>
                <w:szCs w:val="20"/>
              </w:rPr>
            </w:pPr>
            <w:r w:rsidRPr="00CE4CCA">
              <w:rPr>
                <w:sz w:val="20"/>
                <w:szCs w:val="20"/>
              </w:rPr>
              <w:t>Divide</w:t>
            </w:r>
          </w:p>
        </w:tc>
        <w:tc>
          <w:tcPr>
            <w:tcW w:w="3703" w:type="dxa"/>
            <w:vMerge/>
          </w:tcPr>
          <w:p w14:paraId="0296FC6B" w14:textId="77777777" w:rsidR="003F3224" w:rsidRPr="008A6663" w:rsidRDefault="003F3224" w:rsidP="00BE1973">
            <w:pPr>
              <w:rPr>
                <w:sz w:val="20"/>
                <w:szCs w:val="20"/>
              </w:rPr>
            </w:pPr>
          </w:p>
        </w:tc>
        <w:tc>
          <w:tcPr>
            <w:tcW w:w="899" w:type="dxa"/>
            <w:vMerge/>
          </w:tcPr>
          <w:p w14:paraId="755E56A8" w14:textId="77777777" w:rsidR="003F3224" w:rsidRDefault="003F3224" w:rsidP="00BE1973">
            <w:pPr>
              <w:rPr>
                <w:sz w:val="20"/>
                <w:szCs w:val="20"/>
              </w:rPr>
            </w:pPr>
          </w:p>
        </w:tc>
      </w:tr>
      <w:tr w:rsidR="003F3224" w:rsidRPr="008A6663" w14:paraId="768A4396" w14:textId="77777777" w:rsidTr="00BE1973">
        <w:tc>
          <w:tcPr>
            <w:tcW w:w="3506" w:type="dxa"/>
            <w:vMerge/>
          </w:tcPr>
          <w:p w14:paraId="6E327C82" w14:textId="77777777" w:rsidR="003F3224" w:rsidRDefault="003F3224" w:rsidP="00BE1973">
            <w:pPr>
              <w:rPr>
                <w:sz w:val="20"/>
                <w:szCs w:val="20"/>
              </w:rPr>
            </w:pPr>
          </w:p>
        </w:tc>
        <w:tc>
          <w:tcPr>
            <w:tcW w:w="2327" w:type="dxa"/>
          </w:tcPr>
          <w:p w14:paraId="21DF6C02" w14:textId="695FB5B7" w:rsidR="003F3224" w:rsidRPr="00CE4CCA" w:rsidRDefault="003F3224" w:rsidP="00BE1973">
            <w:pPr>
              <w:rPr>
                <w:sz w:val="20"/>
                <w:szCs w:val="20"/>
              </w:rPr>
            </w:pPr>
            <w:r w:rsidRPr="00CE4CCA">
              <w:rPr>
                <w:sz w:val="20"/>
                <w:szCs w:val="20"/>
              </w:rPr>
              <w:t>Distort</w:t>
            </w:r>
          </w:p>
        </w:tc>
        <w:tc>
          <w:tcPr>
            <w:tcW w:w="3703" w:type="dxa"/>
            <w:vMerge/>
          </w:tcPr>
          <w:p w14:paraId="133F5395" w14:textId="77777777" w:rsidR="003F3224" w:rsidRPr="008A6663" w:rsidRDefault="003F3224" w:rsidP="00BE1973">
            <w:pPr>
              <w:rPr>
                <w:sz w:val="20"/>
                <w:szCs w:val="20"/>
              </w:rPr>
            </w:pPr>
          </w:p>
        </w:tc>
        <w:tc>
          <w:tcPr>
            <w:tcW w:w="899" w:type="dxa"/>
            <w:vMerge/>
          </w:tcPr>
          <w:p w14:paraId="7F764036" w14:textId="77777777" w:rsidR="003F3224" w:rsidRDefault="003F3224" w:rsidP="00BE1973">
            <w:pPr>
              <w:rPr>
                <w:sz w:val="20"/>
                <w:szCs w:val="20"/>
              </w:rPr>
            </w:pPr>
          </w:p>
        </w:tc>
      </w:tr>
      <w:tr w:rsidR="003F3224" w:rsidRPr="008A6663" w14:paraId="47ECC5D7" w14:textId="77777777" w:rsidTr="00BE1973">
        <w:tc>
          <w:tcPr>
            <w:tcW w:w="3506" w:type="dxa"/>
            <w:vMerge/>
          </w:tcPr>
          <w:p w14:paraId="3F513F29" w14:textId="77777777" w:rsidR="003F3224" w:rsidRDefault="003F3224" w:rsidP="00BE1973">
            <w:pPr>
              <w:rPr>
                <w:sz w:val="20"/>
                <w:szCs w:val="20"/>
              </w:rPr>
            </w:pPr>
          </w:p>
        </w:tc>
        <w:tc>
          <w:tcPr>
            <w:tcW w:w="2327" w:type="dxa"/>
          </w:tcPr>
          <w:p w14:paraId="2AF0D094" w14:textId="7A66B689" w:rsidR="003F3224" w:rsidRPr="00CE4CCA" w:rsidRDefault="003F3224" w:rsidP="00BE1973">
            <w:pPr>
              <w:rPr>
                <w:sz w:val="20"/>
                <w:szCs w:val="20"/>
              </w:rPr>
            </w:pPr>
            <w:r w:rsidRPr="00417439">
              <w:rPr>
                <w:sz w:val="20"/>
                <w:szCs w:val="20"/>
              </w:rPr>
              <w:t>Discredit Credible Sources</w:t>
            </w:r>
          </w:p>
        </w:tc>
        <w:tc>
          <w:tcPr>
            <w:tcW w:w="3703" w:type="dxa"/>
            <w:vMerge/>
          </w:tcPr>
          <w:p w14:paraId="737E7895" w14:textId="77777777" w:rsidR="003F3224" w:rsidRPr="008A6663" w:rsidRDefault="003F3224" w:rsidP="00BE1973">
            <w:pPr>
              <w:rPr>
                <w:sz w:val="20"/>
                <w:szCs w:val="20"/>
              </w:rPr>
            </w:pPr>
          </w:p>
        </w:tc>
        <w:tc>
          <w:tcPr>
            <w:tcW w:w="899" w:type="dxa"/>
            <w:vMerge/>
          </w:tcPr>
          <w:p w14:paraId="55E4DC85" w14:textId="77777777" w:rsidR="003F3224" w:rsidRDefault="003F3224" w:rsidP="00BE1973">
            <w:pPr>
              <w:rPr>
                <w:sz w:val="20"/>
                <w:szCs w:val="20"/>
              </w:rPr>
            </w:pPr>
          </w:p>
        </w:tc>
      </w:tr>
      <w:tr w:rsidR="003F3224" w:rsidRPr="008A6663" w14:paraId="0597582D" w14:textId="77777777" w:rsidTr="00BE1973">
        <w:tc>
          <w:tcPr>
            <w:tcW w:w="3506" w:type="dxa"/>
            <w:vMerge/>
          </w:tcPr>
          <w:p w14:paraId="66C00D5F" w14:textId="77777777" w:rsidR="003F3224" w:rsidRDefault="003F3224" w:rsidP="00BE1973">
            <w:pPr>
              <w:rPr>
                <w:sz w:val="20"/>
                <w:szCs w:val="20"/>
              </w:rPr>
            </w:pPr>
          </w:p>
        </w:tc>
        <w:tc>
          <w:tcPr>
            <w:tcW w:w="2327" w:type="dxa"/>
          </w:tcPr>
          <w:p w14:paraId="70CDE707" w14:textId="31931B5D" w:rsidR="003F3224" w:rsidRPr="00417439" w:rsidRDefault="003F3224" w:rsidP="00BE1973">
            <w:pPr>
              <w:rPr>
                <w:sz w:val="20"/>
                <w:szCs w:val="20"/>
              </w:rPr>
            </w:pPr>
            <w:r w:rsidRPr="00417439">
              <w:rPr>
                <w:sz w:val="20"/>
                <w:szCs w:val="20"/>
              </w:rPr>
              <w:t>Segment Audiences: Political Segmentation</w:t>
            </w:r>
          </w:p>
        </w:tc>
        <w:tc>
          <w:tcPr>
            <w:tcW w:w="3703" w:type="dxa"/>
            <w:vMerge/>
          </w:tcPr>
          <w:p w14:paraId="2624D881" w14:textId="77777777" w:rsidR="003F3224" w:rsidRPr="008A6663" w:rsidRDefault="003F3224" w:rsidP="00BE1973">
            <w:pPr>
              <w:rPr>
                <w:sz w:val="20"/>
                <w:szCs w:val="20"/>
              </w:rPr>
            </w:pPr>
          </w:p>
        </w:tc>
        <w:tc>
          <w:tcPr>
            <w:tcW w:w="899" w:type="dxa"/>
            <w:vMerge/>
          </w:tcPr>
          <w:p w14:paraId="6E928223" w14:textId="77777777" w:rsidR="003F3224" w:rsidRDefault="003F3224" w:rsidP="00BE1973">
            <w:pPr>
              <w:rPr>
                <w:sz w:val="20"/>
                <w:szCs w:val="20"/>
              </w:rPr>
            </w:pPr>
          </w:p>
        </w:tc>
      </w:tr>
      <w:tr w:rsidR="003F3224" w:rsidRPr="008A6663" w14:paraId="68F64B3A" w14:textId="77777777" w:rsidTr="00BE1973">
        <w:tc>
          <w:tcPr>
            <w:tcW w:w="3506" w:type="dxa"/>
            <w:vMerge/>
          </w:tcPr>
          <w:p w14:paraId="24CB2FE2" w14:textId="77777777" w:rsidR="003F3224" w:rsidRDefault="003F3224" w:rsidP="00BE1973">
            <w:pPr>
              <w:rPr>
                <w:sz w:val="20"/>
                <w:szCs w:val="20"/>
              </w:rPr>
            </w:pPr>
          </w:p>
        </w:tc>
        <w:tc>
          <w:tcPr>
            <w:tcW w:w="2327" w:type="dxa"/>
          </w:tcPr>
          <w:p w14:paraId="21F8ADB9" w14:textId="1B9AED8C" w:rsidR="003F3224" w:rsidRPr="00417439" w:rsidRDefault="003F3224" w:rsidP="00BE1973">
            <w:pPr>
              <w:rPr>
                <w:sz w:val="20"/>
                <w:szCs w:val="20"/>
              </w:rPr>
            </w:pPr>
            <w:r w:rsidRPr="00635526">
              <w:rPr>
                <w:sz w:val="20"/>
                <w:szCs w:val="20"/>
              </w:rPr>
              <w:t>Call to action to attend</w:t>
            </w:r>
          </w:p>
        </w:tc>
        <w:tc>
          <w:tcPr>
            <w:tcW w:w="3703" w:type="dxa"/>
            <w:vMerge/>
          </w:tcPr>
          <w:p w14:paraId="5C2D43A9" w14:textId="77777777" w:rsidR="003F3224" w:rsidRPr="008A6663" w:rsidRDefault="003F3224" w:rsidP="00BE1973">
            <w:pPr>
              <w:rPr>
                <w:sz w:val="20"/>
                <w:szCs w:val="20"/>
              </w:rPr>
            </w:pPr>
          </w:p>
        </w:tc>
        <w:tc>
          <w:tcPr>
            <w:tcW w:w="899" w:type="dxa"/>
            <w:vMerge/>
          </w:tcPr>
          <w:p w14:paraId="4F897FBD" w14:textId="77777777" w:rsidR="003F3224" w:rsidRDefault="003F3224" w:rsidP="00BE1973">
            <w:pPr>
              <w:rPr>
                <w:sz w:val="20"/>
                <w:szCs w:val="20"/>
              </w:rPr>
            </w:pPr>
          </w:p>
        </w:tc>
      </w:tr>
      <w:tr w:rsidR="003F3224" w:rsidRPr="008A6663" w14:paraId="417D51E3" w14:textId="77777777" w:rsidTr="00BE1973">
        <w:tc>
          <w:tcPr>
            <w:tcW w:w="3506" w:type="dxa"/>
            <w:vMerge/>
          </w:tcPr>
          <w:p w14:paraId="358A5352" w14:textId="77777777" w:rsidR="003F3224" w:rsidRDefault="003F3224" w:rsidP="00BE1973">
            <w:pPr>
              <w:rPr>
                <w:sz w:val="20"/>
                <w:szCs w:val="20"/>
              </w:rPr>
            </w:pPr>
          </w:p>
        </w:tc>
        <w:tc>
          <w:tcPr>
            <w:tcW w:w="2327" w:type="dxa"/>
          </w:tcPr>
          <w:p w14:paraId="16AB53EC" w14:textId="0E52559A" w:rsidR="003F3224" w:rsidRPr="00635526" w:rsidRDefault="003F3224" w:rsidP="00BE1973">
            <w:pPr>
              <w:rPr>
                <w:sz w:val="20"/>
                <w:szCs w:val="20"/>
              </w:rPr>
            </w:pPr>
            <w:r w:rsidRPr="002579E9">
              <w:rPr>
                <w:sz w:val="20"/>
                <w:szCs w:val="20"/>
              </w:rPr>
              <w:t>Respond to Breaking News Event or Active Crisis</w:t>
            </w:r>
          </w:p>
        </w:tc>
        <w:tc>
          <w:tcPr>
            <w:tcW w:w="3703" w:type="dxa"/>
            <w:vMerge/>
          </w:tcPr>
          <w:p w14:paraId="45BF4420" w14:textId="77777777" w:rsidR="003F3224" w:rsidRPr="008A6663" w:rsidRDefault="003F3224" w:rsidP="00BE1973">
            <w:pPr>
              <w:rPr>
                <w:sz w:val="20"/>
                <w:szCs w:val="20"/>
              </w:rPr>
            </w:pPr>
          </w:p>
        </w:tc>
        <w:tc>
          <w:tcPr>
            <w:tcW w:w="899" w:type="dxa"/>
            <w:vMerge/>
          </w:tcPr>
          <w:p w14:paraId="55A54CBA" w14:textId="77777777" w:rsidR="003F3224" w:rsidRDefault="003F3224" w:rsidP="00BE1973">
            <w:pPr>
              <w:rPr>
                <w:sz w:val="20"/>
                <w:szCs w:val="20"/>
              </w:rPr>
            </w:pPr>
          </w:p>
        </w:tc>
      </w:tr>
      <w:tr w:rsidR="003F3224" w:rsidRPr="008A6663" w14:paraId="0F1956EA" w14:textId="77777777" w:rsidTr="00BE1973">
        <w:tc>
          <w:tcPr>
            <w:tcW w:w="3506" w:type="dxa"/>
            <w:vMerge/>
          </w:tcPr>
          <w:p w14:paraId="5141AE64" w14:textId="77777777" w:rsidR="003F3224" w:rsidRDefault="003F3224" w:rsidP="00BE1973">
            <w:pPr>
              <w:rPr>
                <w:sz w:val="20"/>
                <w:szCs w:val="20"/>
              </w:rPr>
            </w:pPr>
          </w:p>
        </w:tc>
        <w:tc>
          <w:tcPr>
            <w:tcW w:w="2327" w:type="dxa"/>
          </w:tcPr>
          <w:p w14:paraId="5FCC08A5" w14:textId="3B7D05B3" w:rsidR="003F3224" w:rsidRPr="00635526" w:rsidRDefault="003F3224" w:rsidP="00BE1973">
            <w:pPr>
              <w:rPr>
                <w:sz w:val="20"/>
                <w:szCs w:val="20"/>
              </w:rPr>
            </w:pPr>
            <w:r w:rsidRPr="002579E9">
              <w:rPr>
                <w:sz w:val="20"/>
                <w:szCs w:val="20"/>
              </w:rPr>
              <w:t>Integrate Target Audience Vulnerabilities into Narrative</w:t>
            </w:r>
          </w:p>
        </w:tc>
        <w:tc>
          <w:tcPr>
            <w:tcW w:w="3703" w:type="dxa"/>
            <w:vMerge/>
          </w:tcPr>
          <w:p w14:paraId="3174855F" w14:textId="77777777" w:rsidR="003F3224" w:rsidRPr="008A6663" w:rsidRDefault="003F3224" w:rsidP="00BE1973">
            <w:pPr>
              <w:rPr>
                <w:sz w:val="20"/>
                <w:szCs w:val="20"/>
              </w:rPr>
            </w:pPr>
          </w:p>
        </w:tc>
        <w:tc>
          <w:tcPr>
            <w:tcW w:w="899" w:type="dxa"/>
            <w:vMerge/>
          </w:tcPr>
          <w:p w14:paraId="5E2D68C6" w14:textId="77777777" w:rsidR="003F3224" w:rsidRDefault="003F3224" w:rsidP="00BE1973">
            <w:pPr>
              <w:rPr>
                <w:sz w:val="20"/>
                <w:szCs w:val="20"/>
              </w:rPr>
            </w:pPr>
          </w:p>
        </w:tc>
      </w:tr>
      <w:tr w:rsidR="00EC4F0F" w:rsidRPr="008A6663" w14:paraId="7C63B547" w14:textId="77777777" w:rsidTr="00BE1973">
        <w:tc>
          <w:tcPr>
            <w:tcW w:w="10435" w:type="dxa"/>
            <w:gridSpan w:val="4"/>
            <w:shd w:val="clear" w:color="auto" w:fill="F2F2F2" w:themeFill="background1" w:themeFillShade="F2"/>
          </w:tcPr>
          <w:p w14:paraId="4270CC8A" w14:textId="262E945A" w:rsidR="00EC4F0F" w:rsidRPr="00AC20F9" w:rsidRDefault="00C7432F" w:rsidP="00BE1973">
            <w:pPr>
              <w:rPr>
                <w:b/>
                <w:bCs/>
                <w:sz w:val="20"/>
                <w:szCs w:val="20"/>
              </w:rPr>
            </w:pPr>
            <w:r>
              <w:rPr>
                <w:b/>
                <w:bCs/>
                <w:sz w:val="20"/>
                <w:szCs w:val="20"/>
              </w:rPr>
              <w:t>Use of social media</w:t>
            </w:r>
          </w:p>
        </w:tc>
      </w:tr>
      <w:tr w:rsidR="009D24F6" w:rsidRPr="008A6663" w14:paraId="11540229" w14:textId="77777777" w:rsidTr="00BE1973">
        <w:tc>
          <w:tcPr>
            <w:tcW w:w="3506" w:type="dxa"/>
            <w:vMerge w:val="restart"/>
          </w:tcPr>
          <w:p w14:paraId="6B55BFCF" w14:textId="00016945" w:rsidR="009D24F6" w:rsidRDefault="009D24F6" w:rsidP="00BE1973">
            <w:pPr>
              <w:rPr>
                <w:sz w:val="20"/>
                <w:szCs w:val="20"/>
              </w:rPr>
            </w:pPr>
            <w:r>
              <w:rPr>
                <w:sz w:val="20"/>
                <w:szCs w:val="20"/>
              </w:rPr>
              <w:t>Create content (for defacement / content to post)</w:t>
            </w:r>
          </w:p>
        </w:tc>
        <w:tc>
          <w:tcPr>
            <w:tcW w:w="2327" w:type="dxa"/>
          </w:tcPr>
          <w:p w14:paraId="53AC4EC6" w14:textId="23F47565" w:rsidR="009D24F6" w:rsidRPr="008A6663" w:rsidRDefault="009D24F6" w:rsidP="00BE1973">
            <w:pPr>
              <w:rPr>
                <w:sz w:val="20"/>
                <w:szCs w:val="20"/>
              </w:rPr>
            </w:pPr>
            <w:r w:rsidRPr="003837DC">
              <w:rPr>
                <w:sz w:val="20"/>
                <w:szCs w:val="20"/>
              </w:rPr>
              <w:t>Create Localised Content</w:t>
            </w:r>
          </w:p>
        </w:tc>
        <w:tc>
          <w:tcPr>
            <w:tcW w:w="3703" w:type="dxa"/>
            <w:vMerge w:val="restart"/>
          </w:tcPr>
          <w:p w14:paraId="1456F566" w14:textId="0BB82C52" w:rsidR="009D24F6" w:rsidRPr="008A6663" w:rsidRDefault="009D24F6" w:rsidP="00BE1973">
            <w:pPr>
              <w:rPr>
                <w:sz w:val="20"/>
                <w:szCs w:val="20"/>
              </w:rPr>
            </w:pPr>
            <w:r>
              <w:rPr>
                <w:sz w:val="20"/>
                <w:szCs w:val="20"/>
              </w:rPr>
              <w:t xml:space="preserve">Before posting content or defacing the website, content needs to be created. </w:t>
            </w:r>
          </w:p>
        </w:tc>
        <w:tc>
          <w:tcPr>
            <w:tcW w:w="899" w:type="dxa"/>
            <w:vMerge w:val="restart"/>
          </w:tcPr>
          <w:p w14:paraId="6710FA02" w14:textId="5A67DBC6" w:rsidR="009D24F6" w:rsidRDefault="009D24F6" w:rsidP="00BE1973">
            <w:pPr>
              <w:rPr>
                <w:sz w:val="20"/>
                <w:szCs w:val="20"/>
              </w:rPr>
            </w:pPr>
            <w:r>
              <w:rPr>
                <w:sz w:val="20"/>
                <w:szCs w:val="20"/>
              </w:rPr>
              <w:t>Yes</w:t>
            </w:r>
          </w:p>
        </w:tc>
      </w:tr>
      <w:tr w:rsidR="009D24F6" w:rsidRPr="008A6663" w14:paraId="6FD6C629" w14:textId="77777777" w:rsidTr="00BE1973">
        <w:tc>
          <w:tcPr>
            <w:tcW w:w="3506" w:type="dxa"/>
            <w:vMerge/>
          </w:tcPr>
          <w:p w14:paraId="3795E465" w14:textId="77777777" w:rsidR="009D24F6" w:rsidRDefault="009D24F6" w:rsidP="00BE1973">
            <w:pPr>
              <w:rPr>
                <w:sz w:val="20"/>
                <w:szCs w:val="20"/>
              </w:rPr>
            </w:pPr>
          </w:p>
        </w:tc>
        <w:tc>
          <w:tcPr>
            <w:tcW w:w="2327" w:type="dxa"/>
          </w:tcPr>
          <w:p w14:paraId="0C67D375" w14:textId="7F2E6533" w:rsidR="009D24F6" w:rsidRPr="003837DC" w:rsidRDefault="009D24F6" w:rsidP="00BE1973">
            <w:pPr>
              <w:rPr>
                <w:sz w:val="20"/>
                <w:szCs w:val="20"/>
              </w:rPr>
            </w:pPr>
            <w:r w:rsidRPr="00E81EF2">
              <w:rPr>
                <w:sz w:val="20"/>
                <w:szCs w:val="20"/>
              </w:rPr>
              <w:t>Develop Inauthentic News Articles</w:t>
            </w:r>
          </w:p>
        </w:tc>
        <w:tc>
          <w:tcPr>
            <w:tcW w:w="3703" w:type="dxa"/>
            <w:vMerge/>
          </w:tcPr>
          <w:p w14:paraId="0627DE0A" w14:textId="77777777" w:rsidR="009D24F6" w:rsidRPr="008A6663" w:rsidRDefault="009D24F6" w:rsidP="00BE1973">
            <w:pPr>
              <w:rPr>
                <w:sz w:val="20"/>
                <w:szCs w:val="20"/>
              </w:rPr>
            </w:pPr>
          </w:p>
        </w:tc>
        <w:tc>
          <w:tcPr>
            <w:tcW w:w="899" w:type="dxa"/>
            <w:vMerge/>
          </w:tcPr>
          <w:p w14:paraId="427DD164" w14:textId="77777777" w:rsidR="009D24F6" w:rsidRDefault="009D24F6" w:rsidP="00BE1973">
            <w:pPr>
              <w:rPr>
                <w:sz w:val="20"/>
                <w:szCs w:val="20"/>
              </w:rPr>
            </w:pPr>
          </w:p>
        </w:tc>
      </w:tr>
      <w:tr w:rsidR="000270A6" w:rsidRPr="008A6663" w14:paraId="35D64E1E" w14:textId="77777777" w:rsidTr="00BE1973">
        <w:tc>
          <w:tcPr>
            <w:tcW w:w="3506" w:type="dxa"/>
            <w:vMerge w:val="restart"/>
          </w:tcPr>
          <w:p w14:paraId="182E5B42" w14:textId="42DEC189" w:rsidR="000270A6" w:rsidRPr="00C7432F" w:rsidRDefault="000270A6" w:rsidP="00BE1973">
            <w:pPr>
              <w:rPr>
                <w:sz w:val="20"/>
                <w:szCs w:val="20"/>
              </w:rPr>
            </w:pPr>
            <w:r>
              <w:rPr>
                <w:sz w:val="20"/>
                <w:szCs w:val="20"/>
              </w:rPr>
              <w:t>P</w:t>
            </w:r>
            <w:r w:rsidRPr="00C7432F">
              <w:rPr>
                <w:sz w:val="20"/>
                <w:szCs w:val="20"/>
              </w:rPr>
              <w:t>ublicising and exaggerating the attacks on social media</w:t>
            </w:r>
          </w:p>
        </w:tc>
        <w:tc>
          <w:tcPr>
            <w:tcW w:w="2327" w:type="dxa"/>
          </w:tcPr>
          <w:p w14:paraId="456FAD32" w14:textId="1BA06880" w:rsidR="000270A6" w:rsidRPr="008A6663" w:rsidRDefault="000270A6" w:rsidP="00BE1973">
            <w:pPr>
              <w:rPr>
                <w:sz w:val="20"/>
                <w:szCs w:val="20"/>
              </w:rPr>
            </w:pPr>
            <w:r w:rsidRPr="009306C3">
              <w:rPr>
                <w:sz w:val="20"/>
                <w:szCs w:val="20"/>
              </w:rPr>
              <w:t>Distort Facts: Reframe Context</w:t>
            </w:r>
          </w:p>
        </w:tc>
        <w:tc>
          <w:tcPr>
            <w:tcW w:w="3703" w:type="dxa"/>
            <w:vMerge w:val="restart"/>
          </w:tcPr>
          <w:p w14:paraId="6854362C" w14:textId="2751AD1C" w:rsidR="000270A6" w:rsidRPr="008A6663" w:rsidRDefault="000270A6" w:rsidP="00BE1973">
            <w:pPr>
              <w:rPr>
                <w:sz w:val="20"/>
                <w:szCs w:val="20"/>
              </w:rPr>
            </w:pPr>
            <w:r>
              <w:rPr>
                <w:sz w:val="20"/>
                <w:szCs w:val="20"/>
              </w:rPr>
              <w:t xml:space="preserve">These techniques relate to publicising the attacks through social media and exaggerating them. </w:t>
            </w:r>
          </w:p>
        </w:tc>
        <w:tc>
          <w:tcPr>
            <w:tcW w:w="899" w:type="dxa"/>
            <w:vMerge w:val="restart"/>
          </w:tcPr>
          <w:p w14:paraId="01AF1C1E" w14:textId="39D7D297" w:rsidR="000270A6" w:rsidRDefault="000270A6" w:rsidP="00BE1973">
            <w:pPr>
              <w:rPr>
                <w:sz w:val="20"/>
                <w:szCs w:val="20"/>
              </w:rPr>
            </w:pPr>
            <w:r>
              <w:rPr>
                <w:sz w:val="20"/>
                <w:szCs w:val="20"/>
              </w:rPr>
              <w:t>Yes</w:t>
            </w:r>
          </w:p>
        </w:tc>
      </w:tr>
      <w:tr w:rsidR="000270A6" w:rsidRPr="008A6663" w14:paraId="6BFD4E28" w14:textId="77777777" w:rsidTr="00BE1973">
        <w:tc>
          <w:tcPr>
            <w:tcW w:w="3506" w:type="dxa"/>
            <w:vMerge/>
          </w:tcPr>
          <w:p w14:paraId="6BCAFF4B" w14:textId="77777777" w:rsidR="000270A6" w:rsidRDefault="000270A6" w:rsidP="00BE1973">
            <w:pPr>
              <w:rPr>
                <w:sz w:val="20"/>
                <w:szCs w:val="20"/>
              </w:rPr>
            </w:pPr>
          </w:p>
        </w:tc>
        <w:tc>
          <w:tcPr>
            <w:tcW w:w="2327" w:type="dxa"/>
          </w:tcPr>
          <w:p w14:paraId="65B0E385" w14:textId="468829E2" w:rsidR="000270A6" w:rsidRPr="009306C3" w:rsidRDefault="000270A6" w:rsidP="00BE1973">
            <w:pPr>
              <w:rPr>
                <w:sz w:val="20"/>
                <w:szCs w:val="20"/>
              </w:rPr>
            </w:pPr>
            <w:r w:rsidRPr="009306C3">
              <w:rPr>
                <w:sz w:val="20"/>
                <w:szCs w:val="20"/>
              </w:rPr>
              <w:t>Mainstream Social Networks</w:t>
            </w:r>
          </w:p>
        </w:tc>
        <w:tc>
          <w:tcPr>
            <w:tcW w:w="3703" w:type="dxa"/>
            <w:vMerge/>
          </w:tcPr>
          <w:p w14:paraId="4E154825" w14:textId="77777777" w:rsidR="000270A6" w:rsidRPr="008A6663" w:rsidRDefault="000270A6" w:rsidP="00BE1973">
            <w:pPr>
              <w:rPr>
                <w:sz w:val="20"/>
                <w:szCs w:val="20"/>
              </w:rPr>
            </w:pPr>
          </w:p>
        </w:tc>
        <w:tc>
          <w:tcPr>
            <w:tcW w:w="899" w:type="dxa"/>
            <w:vMerge/>
          </w:tcPr>
          <w:p w14:paraId="217DA3B0" w14:textId="77777777" w:rsidR="000270A6" w:rsidRDefault="000270A6" w:rsidP="00BE1973">
            <w:pPr>
              <w:rPr>
                <w:sz w:val="20"/>
                <w:szCs w:val="20"/>
              </w:rPr>
            </w:pPr>
          </w:p>
        </w:tc>
      </w:tr>
      <w:tr w:rsidR="000270A6" w:rsidRPr="008A6663" w14:paraId="4C0CCAE5" w14:textId="77777777" w:rsidTr="00BE1973">
        <w:tc>
          <w:tcPr>
            <w:tcW w:w="3506" w:type="dxa"/>
            <w:vMerge/>
          </w:tcPr>
          <w:p w14:paraId="3CCB8FC7" w14:textId="77777777" w:rsidR="000270A6" w:rsidRDefault="000270A6" w:rsidP="00BE1973">
            <w:pPr>
              <w:rPr>
                <w:sz w:val="20"/>
                <w:szCs w:val="20"/>
              </w:rPr>
            </w:pPr>
          </w:p>
        </w:tc>
        <w:tc>
          <w:tcPr>
            <w:tcW w:w="2327" w:type="dxa"/>
          </w:tcPr>
          <w:p w14:paraId="68579A8F" w14:textId="7E656924" w:rsidR="000270A6" w:rsidRPr="009306C3" w:rsidRDefault="000270A6" w:rsidP="00BE1973">
            <w:pPr>
              <w:rPr>
                <w:sz w:val="20"/>
                <w:szCs w:val="20"/>
              </w:rPr>
            </w:pPr>
            <w:r w:rsidRPr="009306C3">
              <w:rPr>
                <w:sz w:val="20"/>
                <w:szCs w:val="20"/>
              </w:rPr>
              <w:t>Photo Sharing</w:t>
            </w:r>
          </w:p>
        </w:tc>
        <w:tc>
          <w:tcPr>
            <w:tcW w:w="3703" w:type="dxa"/>
            <w:vMerge/>
          </w:tcPr>
          <w:p w14:paraId="03D154EB" w14:textId="77777777" w:rsidR="000270A6" w:rsidRPr="008A6663" w:rsidRDefault="000270A6" w:rsidP="00BE1973">
            <w:pPr>
              <w:rPr>
                <w:sz w:val="20"/>
                <w:szCs w:val="20"/>
              </w:rPr>
            </w:pPr>
          </w:p>
        </w:tc>
        <w:tc>
          <w:tcPr>
            <w:tcW w:w="899" w:type="dxa"/>
            <w:vMerge/>
          </w:tcPr>
          <w:p w14:paraId="10B35D3E" w14:textId="77777777" w:rsidR="000270A6" w:rsidRDefault="000270A6" w:rsidP="00BE1973">
            <w:pPr>
              <w:rPr>
                <w:sz w:val="20"/>
                <w:szCs w:val="20"/>
              </w:rPr>
            </w:pPr>
          </w:p>
        </w:tc>
      </w:tr>
      <w:tr w:rsidR="00DF324E" w:rsidRPr="008A6663" w14:paraId="2B7BB553" w14:textId="77777777" w:rsidTr="00BE1973">
        <w:tc>
          <w:tcPr>
            <w:tcW w:w="3506" w:type="dxa"/>
            <w:vMerge w:val="restart"/>
          </w:tcPr>
          <w:p w14:paraId="797F969C" w14:textId="6BC9ADEB" w:rsidR="00DF324E" w:rsidRPr="008A6663" w:rsidRDefault="00DF324E" w:rsidP="00BE1973">
            <w:pPr>
              <w:rPr>
                <w:sz w:val="20"/>
                <w:szCs w:val="20"/>
              </w:rPr>
            </w:pPr>
            <w:r>
              <w:rPr>
                <w:sz w:val="20"/>
                <w:szCs w:val="20"/>
              </w:rPr>
              <w:t>P</w:t>
            </w:r>
            <w:r w:rsidRPr="00BA2628">
              <w:rPr>
                <w:sz w:val="20"/>
                <w:szCs w:val="20"/>
              </w:rPr>
              <w:t>osted propaganda videos</w:t>
            </w:r>
          </w:p>
        </w:tc>
        <w:tc>
          <w:tcPr>
            <w:tcW w:w="2327" w:type="dxa"/>
          </w:tcPr>
          <w:p w14:paraId="2EC1DAFB" w14:textId="5DFC5F26" w:rsidR="00DF324E" w:rsidRPr="008A6663" w:rsidRDefault="00DF324E" w:rsidP="00BE1973">
            <w:pPr>
              <w:rPr>
                <w:sz w:val="20"/>
                <w:szCs w:val="20"/>
              </w:rPr>
            </w:pPr>
            <w:r w:rsidRPr="009306C3">
              <w:rPr>
                <w:sz w:val="20"/>
                <w:szCs w:val="20"/>
              </w:rPr>
              <w:t>Video Sharing</w:t>
            </w:r>
          </w:p>
        </w:tc>
        <w:tc>
          <w:tcPr>
            <w:tcW w:w="3703" w:type="dxa"/>
            <w:vMerge w:val="restart"/>
          </w:tcPr>
          <w:p w14:paraId="5DFA8FD8" w14:textId="12124473" w:rsidR="00DF324E" w:rsidRPr="008A6663" w:rsidRDefault="00DF324E" w:rsidP="00BE1973">
            <w:pPr>
              <w:rPr>
                <w:sz w:val="20"/>
                <w:szCs w:val="20"/>
              </w:rPr>
            </w:pPr>
            <w:r>
              <w:rPr>
                <w:sz w:val="20"/>
                <w:szCs w:val="20"/>
              </w:rPr>
              <w:t xml:space="preserve">Posting the propaganda videos involves video sharing, posting content, and in doing so amplifying the existing narrative (through propaganda). </w:t>
            </w:r>
          </w:p>
        </w:tc>
        <w:tc>
          <w:tcPr>
            <w:tcW w:w="899" w:type="dxa"/>
            <w:vMerge w:val="restart"/>
          </w:tcPr>
          <w:p w14:paraId="706D484D" w14:textId="1BCBDED6" w:rsidR="00DF324E" w:rsidRDefault="00DF324E" w:rsidP="00BE1973">
            <w:pPr>
              <w:rPr>
                <w:sz w:val="20"/>
                <w:szCs w:val="20"/>
              </w:rPr>
            </w:pPr>
            <w:r>
              <w:rPr>
                <w:sz w:val="20"/>
                <w:szCs w:val="20"/>
              </w:rPr>
              <w:t>Yes</w:t>
            </w:r>
          </w:p>
        </w:tc>
      </w:tr>
      <w:tr w:rsidR="00DF324E" w:rsidRPr="008A6663" w14:paraId="22FF502C" w14:textId="77777777" w:rsidTr="00BE1973">
        <w:tc>
          <w:tcPr>
            <w:tcW w:w="3506" w:type="dxa"/>
            <w:vMerge/>
          </w:tcPr>
          <w:p w14:paraId="59BEDB01" w14:textId="77777777" w:rsidR="00DF324E" w:rsidRDefault="00DF324E" w:rsidP="00BE1973">
            <w:pPr>
              <w:rPr>
                <w:sz w:val="20"/>
                <w:szCs w:val="20"/>
              </w:rPr>
            </w:pPr>
          </w:p>
        </w:tc>
        <w:tc>
          <w:tcPr>
            <w:tcW w:w="2327" w:type="dxa"/>
          </w:tcPr>
          <w:p w14:paraId="09E49E31" w14:textId="55B96337" w:rsidR="00DF324E" w:rsidRPr="009306C3" w:rsidRDefault="00DF324E" w:rsidP="00BE1973">
            <w:pPr>
              <w:rPr>
                <w:sz w:val="20"/>
                <w:szCs w:val="20"/>
              </w:rPr>
            </w:pPr>
            <w:r w:rsidRPr="009306C3">
              <w:rPr>
                <w:sz w:val="20"/>
                <w:szCs w:val="20"/>
              </w:rPr>
              <w:t>Post Content</w:t>
            </w:r>
          </w:p>
        </w:tc>
        <w:tc>
          <w:tcPr>
            <w:tcW w:w="3703" w:type="dxa"/>
            <w:vMerge/>
          </w:tcPr>
          <w:p w14:paraId="229575B3" w14:textId="77777777" w:rsidR="00DF324E" w:rsidRPr="008A6663" w:rsidRDefault="00DF324E" w:rsidP="00BE1973">
            <w:pPr>
              <w:rPr>
                <w:sz w:val="20"/>
                <w:szCs w:val="20"/>
              </w:rPr>
            </w:pPr>
          </w:p>
        </w:tc>
        <w:tc>
          <w:tcPr>
            <w:tcW w:w="899" w:type="dxa"/>
            <w:vMerge/>
          </w:tcPr>
          <w:p w14:paraId="5AD11AD5" w14:textId="77777777" w:rsidR="00DF324E" w:rsidRDefault="00DF324E" w:rsidP="00BE1973">
            <w:pPr>
              <w:rPr>
                <w:sz w:val="20"/>
                <w:szCs w:val="20"/>
              </w:rPr>
            </w:pPr>
          </w:p>
        </w:tc>
      </w:tr>
      <w:tr w:rsidR="00DF324E" w:rsidRPr="008A6663" w14:paraId="2410AB7E" w14:textId="77777777" w:rsidTr="00BE1973">
        <w:tc>
          <w:tcPr>
            <w:tcW w:w="3506" w:type="dxa"/>
            <w:vMerge/>
          </w:tcPr>
          <w:p w14:paraId="791380B0" w14:textId="77777777" w:rsidR="00DF324E" w:rsidRDefault="00DF324E" w:rsidP="00BE1973">
            <w:pPr>
              <w:rPr>
                <w:sz w:val="20"/>
                <w:szCs w:val="20"/>
              </w:rPr>
            </w:pPr>
          </w:p>
        </w:tc>
        <w:tc>
          <w:tcPr>
            <w:tcW w:w="2327" w:type="dxa"/>
          </w:tcPr>
          <w:p w14:paraId="7C3CC83C" w14:textId="77A34904" w:rsidR="00DF324E" w:rsidRPr="009306C3" w:rsidRDefault="00DF324E" w:rsidP="00BE1973">
            <w:pPr>
              <w:rPr>
                <w:sz w:val="20"/>
                <w:szCs w:val="20"/>
              </w:rPr>
            </w:pPr>
            <w:r w:rsidRPr="00635526">
              <w:rPr>
                <w:sz w:val="20"/>
                <w:szCs w:val="20"/>
              </w:rPr>
              <w:t>Amplify Existing Narrative</w:t>
            </w:r>
          </w:p>
        </w:tc>
        <w:tc>
          <w:tcPr>
            <w:tcW w:w="3703" w:type="dxa"/>
            <w:vMerge/>
          </w:tcPr>
          <w:p w14:paraId="42DAA001" w14:textId="77777777" w:rsidR="00DF324E" w:rsidRPr="008A6663" w:rsidRDefault="00DF324E" w:rsidP="00BE1973">
            <w:pPr>
              <w:rPr>
                <w:sz w:val="20"/>
                <w:szCs w:val="20"/>
              </w:rPr>
            </w:pPr>
          </w:p>
        </w:tc>
        <w:tc>
          <w:tcPr>
            <w:tcW w:w="899" w:type="dxa"/>
            <w:vMerge/>
          </w:tcPr>
          <w:p w14:paraId="58392A17" w14:textId="77777777" w:rsidR="00DF324E" w:rsidRDefault="00DF324E" w:rsidP="00BE1973">
            <w:pPr>
              <w:rPr>
                <w:sz w:val="20"/>
                <w:szCs w:val="20"/>
              </w:rPr>
            </w:pPr>
          </w:p>
        </w:tc>
      </w:tr>
      <w:tr w:rsidR="00090785" w:rsidRPr="008A6663" w14:paraId="64B6C61A" w14:textId="77777777" w:rsidTr="00BE1973">
        <w:tc>
          <w:tcPr>
            <w:tcW w:w="3506" w:type="dxa"/>
            <w:vMerge w:val="restart"/>
          </w:tcPr>
          <w:p w14:paraId="43E7F4AA" w14:textId="3595A6AB" w:rsidR="00090785" w:rsidRPr="008A6663" w:rsidRDefault="00090785" w:rsidP="00BE1973">
            <w:pPr>
              <w:rPr>
                <w:sz w:val="20"/>
                <w:szCs w:val="20"/>
              </w:rPr>
            </w:pPr>
            <w:r w:rsidRPr="00462F85">
              <w:rPr>
                <w:sz w:val="20"/>
                <w:szCs w:val="20"/>
              </w:rPr>
              <w:t>Sockpuppet accounts are used to amplify the exaggerated news</w:t>
            </w:r>
          </w:p>
        </w:tc>
        <w:tc>
          <w:tcPr>
            <w:tcW w:w="2327" w:type="dxa"/>
          </w:tcPr>
          <w:p w14:paraId="34A1EA7C" w14:textId="73A7295E" w:rsidR="00090785" w:rsidRPr="008A6663" w:rsidRDefault="00090785" w:rsidP="00BE1973">
            <w:pPr>
              <w:rPr>
                <w:sz w:val="20"/>
                <w:szCs w:val="20"/>
              </w:rPr>
            </w:pPr>
            <w:r w:rsidRPr="00764985">
              <w:rPr>
                <w:sz w:val="20"/>
                <w:szCs w:val="20"/>
              </w:rPr>
              <w:t>Create Anonymous Accounts</w:t>
            </w:r>
          </w:p>
        </w:tc>
        <w:tc>
          <w:tcPr>
            <w:tcW w:w="3703" w:type="dxa"/>
            <w:vMerge w:val="restart"/>
          </w:tcPr>
          <w:p w14:paraId="42AD70E3" w14:textId="7D6CEB27" w:rsidR="00090785" w:rsidRPr="008A6663" w:rsidRDefault="00090785" w:rsidP="00BE1973">
            <w:pPr>
              <w:rPr>
                <w:sz w:val="20"/>
                <w:szCs w:val="20"/>
              </w:rPr>
            </w:pPr>
            <w:r>
              <w:rPr>
                <w:sz w:val="20"/>
                <w:szCs w:val="20"/>
              </w:rPr>
              <w:t xml:space="preserve">Accounts were created to amplify the exaggerated news. </w:t>
            </w:r>
          </w:p>
        </w:tc>
        <w:tc>
          <w:tcPr>
            <w:tcW w:w="899" w:type="dxa"/>
            <w:vMerge w:val="restart"/>
          </w:tcPr>
          <w:p w14:paraId="12D08624" w14:textId="42229224" w:rsidR="00090785" w:rsidRDefault="00090785" w:rsidP="00BE1973">
            <w:pPr>
              <w:rPr>
                <w:sz w:val="20"/>
                <w:szCs w:val="20"/>
              </w:rPr>
            </w:pPr>
            <w:r>
              <w:rPr>
                <w:sz w:val="20"/>
                <w:szCs w:val="20"/>
              </w:rPr>
              <w:t>Yes</w:t>
            </w:r>
          </w:p>
        </w:tc>
      </w:tr>
      <w:tr w:rsidR="00090785" w:rsidRPr="008A6663" w14:paraId="53EC31C3" w14:textId="77777777" w:rsidTr="00BE1973">
        <w:tc>
          <w:tcPr>
            <w:tcW w:w="3506" w:type="dxa"/>
            <w:vMerge/>
          </w:tcPr>
          <w:p w14:paraId="4D481B55" w14:textId="77777777" w:rsidR="00090785" w:rsidRPr="00462F85" w:rsidRDefault="00090785" w:rsidP="00BE1973">
            <w:pPr>
              <w:rPr>
                <w:sz w:val="20"/>
                <w:szCs w:val="20"/>
              </w:rPr>
            </w:pPr>
          </w:p>
        </w:tc>
        <w:tc>
          <w:tcPr>
            <w:tcW w:w="2327" w:type="dxa"/>
          </w:tcPr>
          <w:p w14:paraId="624D7514" w14:textId="1E83C0C5" w:rsidR="00090785" w:rsidRPr="00764985" w:rsidRDefault="00090785" w:rsidP="00BE1973">
            <w:pPr>
              <w:rPr>
                <w:sz w:val="20"/>
                <w:szCs w:val="20"/>
              </w:rPr>
            </w:pPr>
            <w:r w:rsidRPr="00764985">
              <w:rPr>
                <w:sz w:val="20"/>
                <w:szCs w:val="20"/>
              </w:rPr>
              <w:t>Create Sockpuppet Accounts</w:t>
            </w:r>
          </w:p>
        </w:tc>
        <w:tc>
          <w:tcPr>
            <w:tcW w:w="3703" w:type="dxa"/>
            <w:vMerge/>
          </w:tcPr>
          <w:p w14:paraId="50915B01" w14:textId="77777777" w:rsidR="00090785" w:rsidRPr="008A6663" w:rsidRDefault="00090785" w:rsidP="00BE1973">
            <w:pPr>
              <w:rPr>
                <w:sz w:val="20"/>
                <w:szCs w:val="20"/>
              </w:rPr>
            </w:pPr>
          </w:p>
        </w:tc>
        <w:tc>
          <w:tcPr>
            <w:tcW w:w="899" w:type="dxa"/>
            <w:vMerge/>
          </w:tcPr>
          <w:p w14:paraId="735D0DED" w14:textId="77777777" w:rsidR="00090785" w:rsidRDefault="00090785" w:rsidP="00BE1973">
            <w:pPr>
              <w:rPr>
                <w:sz w:val="20"/>
                <w:szCs w:val="20"/>
              </w:rPr>
            </w:pPr>
          </w:p>
        </w:tc>
      </w:tr>
      <w:tr w:rsidR="00090785" w:rsidRPr="008A6663" w14:paraId="2D447615" w14:textId="77777777" w:rsidTr="00BE1973">
        <w:tc>
          <w:tcPr>
            <w:tcW w:w="3506" w:type="dxa"/>
            <w:vMerge/>
          </w:tcPr>
          <w:p w14:paraId="4F48B9E8" w14:textId="77777777" w:rsidR="00090785" w:rsidRPr="00462F85" w:rsidRDefault="00090785" w:rsidP="00BE1973">
            <w:pPr>
              <w:rPr>
                <w:sz w:val="20"/>
                <w:szCs w:val="20"/>
              </w:rPr>
            </w:pPr>
          </w:p>
        </w:tc>
        <w:tc>
          <w:tcPr>
            <w:tcW w:w="2327" w:type="dxa"/>
          </w:tcPr>
          <w:p w14:paraId="3410E002" w14:textId="020CF0D8" w:rsidR="00090785" w:rsidRPr="00764985" w:rsidRDefault="00090785" w:rsidP="00BE1973">
            <w:pPr>
              <w:rPr>
                <w:sz w:val="20"/>
                <w:szCs w:val="20"/>
              </w:rPr>
            </w:pPr>
            <w:r w:rsidRPr="00764985">
              <w:rPr>
                <w:sz w:val="20"/>
                <w:szCs w:val="20"/>
              </w:rPr>
              <w:t>Create personas</w:t>
            </w:r>
          </w:p>
        </w:tc>
        <w:tc>
          <w:tcPr>
            <w:tcW w:w="3703" w:type="dxa"/>
            <w:vMerge/>
          </w:tcPr>
          <w:p w14:paraId="066E87B1" w14:textId="77777777" w:rsidR="00090785" w:rsidRPr="008A6663" w:rsidRDefault="00090785" w:rsidP="00BE1973">
            <w:pPr>
              <w:rPr>
                <w:sz w:val="20"/>
                <w:szCs w:val="20"/>
              </w:rPr>
            </w:pPr>
          </w:p>
        </w:tc>
        <w:tc>
          <w:tcPr>
            <w:tcW w:w="899" w:type="dxa"/>
            <w:vMerge/>
          </w:tcPr>
          <w:p w14:paraId="59585868" w14:textId="77777777" w:rsidR="00090785" w:rsidRDefault="00090785" w:rsidP="00BE1973">
            <w:pPr>
              <w:rPr>
                <w:sz w:val="20"/>
                <w:szCs w:val="20"/>
              </w:rPr>
            </w:pPr>
          </w:p>
        </w:tc>
      </w:tr>
      <w:tr w:rsidR="00217729" w14:paraId="048B19ED" w14:textId="77777777" w:rsidTr="00BE1973">
        <w:tc>
          <w:tcPr>
            <w:tcW w:w="10435" w:type="dxa"/>
            <w:gridSpan w:val="4"/>
            <w:shd w:val="clear" w:color="auto" w:fill="F2F2F2" w:themeFill="background1" w:themeFillShade="F2"/>
          </w:tcPr>
          <w:p w14:paraId="1B90293F" w14:textId="77777777" w:rsidR="00217729" w:rsidRDefault="00217729" w:rsidP="00BE1973">
            <w:pPr>
              <w:rPr>
                <w:sz w:val="20"/>
                <w:szCs w:val="20"/>
              </w:rPr>
            </w:pPr>
            <w:r>
              <w:rPr>
                <w:b/>
                <w:bCs/>
                <w:sz w:val="20"/>
                <w:szCs w:val="20"/>
              </w:rPr>
              <w:t>Other activity (before or after cyber-attacks used, or just occurring generally)</w:t>
            </w:r>
          </w:p>
        </w:tc>
      </w:tr>
      <w:tr w:rsidR="00077FEE" w:rsidRPr="008A6663" w14:paraId="5BCE7CA2" w14:textId="77777777" w:rsidTr="00BE1973">
        <w:tc>
          <w:tcPr>
            <w:tcW w:w="3506" w:type="dxa"/>
            <w:vMerge w:val="restart"/>
          </w:tcPr>
          <w:p w14:paraId="3CB7B55D" w14:textId="3893137E" w:rsidR="00077FEE" w:rsidRPr="00462F85" w:rsidRDefault="00077FEE" w:rsidP="00BE1973">
            <w:pPr>
              <w:rPr>
                <w:sz w:val="20"/>
                <w:szCs w:val="20"/>
              </w:rPr>
            </w:pPr>
            <w:r>
              <w:rPr>
                <w:sz w:val="20"/>
                <w:szCs w:val="20"/>
              </w:rPr>
              <w:t>Before</w:t>
            </w:r>
          </w:p>
        </w:tc>
        <w:tc>
          <w:tcPr>
            <w:tcW w:w="2327" w:type="dxa"/>
          </w:tcPr>
          <w:p w14:paraId="6EB58F1E" w14:textId="230194CA" w:rsidR="00077FEE" w:rsidRPr="008A6663" w:rsidRDefault="00077FEE" w:rsidP="00BE1973">
            <w:pPr>
              <w:rPr>
                <w:sz w:val="20"/>
                <w:szCs w:val="20"/>
              </w:rPr>
            </w:pPr>
            <w:r w:rsidRPr="002C3CE1">
              <w:rPr>
                <w:sz w:val="20"/>
                <w:szCs w:val="20"/>
              </w:rPr>
              <w:t>Determine Target Audiences</w:t>
            </w:r>
          </w:p>
        </w:tc>
        <w:tc>
          <w:tcPr>
            <w:tcW w:w="3703" w:type="dxa"/>
            <w:vMerge w:val="restart"/>
          </w:tcPr>
          <w:p w14:paraId="4640660A" w14:textId="22B6841F" w:rsidR="00077FEE" w:rsidRPr="008A6663" w:rsidRDefault="00077FEE" w:rsidP="00BE1973">
            <w:pPr>
              <w:rPr>
                <w:sz w:val="20"/>
                <w:szCs w:val="20"/>
              </w:rPr>
            </w:pPr>
            <w:r>
              <w:rPr>
                <w:sz w:val="20"/>
                <w:szCs w:val="20"/>
              </w:rPr>
              <w:t>These techniques are all part of the planning / initial stages and make sense regarding the timeline of events that follow.</w:t>
            </w:r>
          </w:p>
        </w:tc>
        <w:tc>
          <w:tcPr>
            <w:tcW w:w="899" w:type="dxa"/>
            <w:vMerge w:val="restart"/>
          </w:tcPr>
          <w:p w14:paraId="2F975617" w14:textId="4DE4716E" w:rsidR="00077FEE" w:rsidRDefault="00077FEE" w:rsidP="00BE1973">
            <w:pPr>
              <w:rPr>
                <w:sz w:val="20"/>
                <w:szCs w:val="20"/>
              </w:rPr>
            </w:pPr>
            <w:r>
              <w:rPr>
                <w:sz w:val="20"/>
                <w:szCs w:val="20"/>
              </w:rPr>
              <w:t>Yes</w:t>
            </w:r>
          </w:p>
        </w:tc>
      </w:tr>
      <w:tr w:rsidR="00077FEE" w:rsidRPr="008A6663" w14:paraId="408FB3C2" w14:textId="77777777" w:rsidTr="00BE1973">
        <w:tc>
          <w:tcPr>
            <w:tcW w:w="3506" w:type="dxa"/>
            <w:vMerge/>
          </w:tcPr>
          <w:p w14:paraId="7D267971" w14:textId="77777777" w:rsidR="00077FEE" w:rsidRDefault="00077FEE" w:rsidP="00BE1973">
            <w:pPr>
              <w:rPr>
                <w:sz w:val="20"/>
                <w:szCs w:val="20"/>
              </w:rPr>
            </w:pPr>
          </w:p>
        </w:tc>
        <w:tc>
          <w:tcPr>
            <w:tcW w:w="2327" w:type="dxa"/>
          </w:tcPr>
          <w:p w14:paraId="480DDEB5" w14:textId="669BAE97" w:rsidR="00077FEE" w:rsidRPr="002C3CE1" w:rsidRDefault="00077FEE" w:rsidP="00BE1973">
            <w:pPr>
              <w:rPr>
                <w:sz w:val="20"/>
                <w:szCs w:val="20"/>
              </w:rPr>
            </w:pPr>
            <w:r w:rsidRPr="002B4FCB">
              <w:rPr>
                <w:sz w:val="20"/>
                <w:szCs w:val="20"/>
              </w:rPr>
              <w:t>Determine Strategic Ends</w:t>
            </w:r>
          </w:p>
        </w:tc>
        <w:tc>
          <w:tcPr>
            <w:tcW w:w="3703" w:type="dxa"/>
            <w:vMerge/>
          </w:tcPr>
          <w:p w14:paraId="5725ACEE" w14:textId="77777777" w:rsidR="00077FEE" w:rsidRPr="008A6663" w:rsidRDefault="00077FEE" w:rsidP="00BE1973">
            <w:pPr>
              <w:rPr>
                <w:sz w:val="20"/>
                <w:szCs w:val="20"/>
              </w:rPr>
            </w:pPr>
          </w:p>
        </w:tc>
        <w:tc>
          <w:tcPr>
            <w:tcW w:w="899" w:type="dxa"/>
            <w:vMerge/>
          </w:tcPr>
          <w:p w14:paraId="5B6804DF" w14:textId="77777777" w:rsidR="00077FEE" w:rsidRDefault="00077FEE" w:rsidP="00BE1973">
            <w:pPr>
              <w:rPr>
                <w:sz w:val="20"/>
                <w:szCs w:val="20"/>
              </w:rPr>
            </w:pPr>
          </w:p>
        </w:tc>
      </w:tr>
      <w:tr w:rsidR="00077FEE" w:rsidRPr="008A6663" w14:paraId="488661E5" w14:textId="77777777" w:rsidTr="00BE1973">
        <w:tc>
          <w:tcPr>
            <w:tcW w:w="3506" w:type="dxa"/>
            <w:vMerge/>
          </w:tcPr>
          <w:p w14:paraId="15E09151" w14:textId="77777777" w:rsidR="00077FEE" w:rsidRDefault="00077FEE" w:rsidP="00BE1973">
            <w:pPr>
              <w:rPr>
                <w:sz w:val="20"/>
                <w:szCs w:val="20"/>
              </w:rPr>
            </w:pPr>
          </w:p>
        </w:tc>
        <w:tc>
          <w:tcPr>
            <w:tcW w:w="2327" w:type="dxa"/>
          </w:tcPr>
          <w:p w14:paraId="633393B6" w14:textId="1B998DE5" w:rsidR="00077FEE" w:rsidRPr="002B4FCB" w:rsidRDefault="00077FEE" w:rsidP="00BE1973">
            <w:pPr>
              <w:rPr>
                <w:sz w:val="20"/>
                <w:szCs w:val="20"/>
              </w:rPr>
            </w:pPr>
            <w:r w:rsidRPr="0070740E">
              <w:rPr>
                <w:sz w:val="20"/>
                <w:szCs w:val="20"/>
              </w:rPr>
              <w:t>Assess Degree/Type of Media Access</w:t>
            </w:r>
          </w:p>
        </w:tc>
        <w:tc>
          <w:tcPr>
            <w:tcW w:w="3703" w:type="dxa"/>
            <w:vMerge/>
          </w:tcPr>
          <w:p w14:paraId="4CB68B4D" w14:textId="77777777" w:rsidR="00077FEE" w:rsidRPr="008A6663" w:rsidRDefault="00077FEE" w:rsidP="00BE1973">
            <w:pPr>
              <w:rPr>
                <w:sz w:val="20"/>
                <w:szCs w:val="20"/>
              </w:rPr>
            </w:pPr>
          </w:p>
        </w:tc>
        <w:tc>
          <w:tcPr>
            <w:tcW w:w="899" w:type="dxa"/>
            <w:vMerge/>
          </w:tcPr>
          <w:p w14:paraId="120AEF2E" w14:textId="77777777" w:rsidR="00077FEE" w:rsidRDefault="00077FEE" w:rsidP="00BE1973">
            <w:pPr>
              <w:rPr>
                <w:sz w:val="20"/>
                <w:szCs w:val="20"/>
              </w:rPr>
            </w:pPr>
          </w:p>
        </w:tc>
      </w:tr>
      <w:tr w:rsidR="00077FEE" w:rsidRPr="008A6663" w14:paraId="2DB0FF77" w14:textId="77777777" w:rsidTr="00BE1973">
        <w:tc>
          <w:tcPr>
            <w:tcW w:w="3506" w:type="dxa"/>
            <w:vMerge/>
          </w:tcPr>
          <w:p w14:paraId="2CD8964E" w14:textId="77777777" w:rsidR="00077FEE" w:rsidRDefault="00077FEE" w:rsidP="00BE1973">
            <w:pPr>
              <w:rPr>
                <w:sz w:val="20"/>
                <w:szCs w:val="20"/>
              </w:rPr>
            </w:pPr>
          </w:p>
        </w:tc>
        <w:tc>
          <w:tcPr>
            <w:tcW w:w="2327" w:type="dxa"/>
          </w:tcPr>
          <w:p w14:paraId="0C0AF78B" w14:textId="2EEDC25A" w:rsidR="00077FEE" w:rsidRPr="0070740E" w:rsidRDefault="00077FEE" w:rsidP="00BE1973">
            <w:pPr>
              <w:rPr>
                <w:sz w:val="20"/>
                <w:szCs w:val="20"/>
              </w:rPr>
            </w:pPr>
            <w:r w:rsidRPr="00417439">
              <w:rPr>
                <w:sz w:val="20"/>
                <w:szCs w:val="20"/>
              </w:rPr>
              <w:t>Identify Wedge Issues</w:t>
            </w:r>
          </w:p>
        </w:tc>
        <w:tc>
          <w:tcPr>
            <w:tcW w:w="3703" w:type="dxa"/>
            <w:vMerge/>
          </w:tcPr>
          <w:p w14:paraId="1BC754BB" w14:textId="77777777" w:rsidR="00077FEE" w:rsidRPr="008A6663" w:rsidRDefault="00077FEE" w:rsidP="00BE1973">
            <w:pPr>
              <w:rPr>
                <w:sz w:val="20"/>
                <w:szCs w:val="20"/>
              </w:rPr>
            </w:pPr>
          </w:p>
        </w:tc>
        <w:tc>
          <w:tcPr>
            <w:tcW w:w="899" w:type="dxa"/>
            <w:vMerge/>
          </w:tcPr>
          <w:p w14:paraId="490A5D7A" w14:textId="77777777" w:rsidR="00077FEE" w:rsidRDefault="00077FEE" w:rsidP="00BE1973">
            <w:pPr>
              <w:rPr>
                <w:sz w:val="20"/>
                <w:szCs w:val="20"/>
              </w:rPr>
            </w:pPr>
          </w:p>
        </w:tc>
      </w:tr>
      <w:tr w:rsidR="004F1C91" w:rsidRPr="008A6663" w14:paraId="7A1BBC23" w14:textId="77777777" w:rsidTr="00BE1973">
        <w:tc>
          <w:tcPr>
            <w:tcW w:w="3506" w:type="dxa"/>
            <w:vMerge w:val="restart"/>
          </w:tcPr>
          <w:p w14:paraId="7F162CD7" w14:textId="70E835B9" w:rsidR="004F1C91" w:rsidRPr="00462F85" w:rsidRDefault="004F1C91" w:rsidP="00BE1973">
            <w:pPr>
              <w:rPr>
                <w:sz w:val="20"/>
                <w:szCs w:val="20"/>
              </w:rPr>
            </w:pPr>
            <w:r>
              <w:rPr>
                <w:sz w:val="20"/>
                <w:szCs w:val="20"/>
              </w:rPr>
              <w:lastRenderedPageBreak/>
              <w:t>After</w:t>
            </w:r>
          </w:p>
        </w:tc>
        <w:tc>
          <w:tcPr>
            <w:tcW w:w="2327" w:type="dxa"/>
          </w:tcPr>
          <w:p w14:paraId="10C331C3" w14:textId="470F97EF" w:rsidR="004F1C91" w:rsidRPr="008A6663" w:rsidRDefault="004F1C91" w:rsidP="00BE1973">
            <w:pPr>
              <w:rPr>
                <w:sz w:val="20"/>
                <w:szCs w:val="20"/>
              </w:rPr>
            </w:pPr>
            <w:r w:rsidRPr="00596BF1">
              <w:rPr>
                <w:sz w:val="20"/>
                <w:szCs w:val="20"/>
              </w:rPr>
              <w:t>Measure Performance: Content Focused</w:t>
            </w:r>
          </w:p>
        </w:tc>
        <w:tc>
          <w:tcPr>
            <w:tcW w:w="3703" w:type="dxa"/>
            <w:vMerge w:val="restart"/>
          </w:tcPr>
          <w:p w14:paraId="60361857" w14:textId="77777777" w:rsidR="004F1C91" w:rsidRDefault="004F1C91" w:rsidP="00BE1973">
            <w:pPr>
              <w:rPr>
                <w:sz w:val="20"/>
                <w:szCs w:val="20"/>
              </w:rPr>
            </w:pPr>
            <w:r>
              <w:rPr>
                <w:sz w:val="20"/>
                <w:szCs w:val="20"/>
              </w:rPr>
              <w:t>Same note with “</w:t>
            </w:r>
            <w:r w:rsidRPr="00325D70">
              <w:rPr>
                <w:sz w:val="20"/>
                <w:szCs w:val="20"/>
              </w:rPr>
              <w:t>2016 Attacks Against Ukraine Financial and Treasury Services</w:t>
            </w:r>
            <w:r>
              <w:rPr>
                <w:sz w:val="20"/>
                <w:szCs w:val="20"/>
              </w:rPr>
              <w:t xml:space="preserve">”; all of these techniques are not connected to the main attack flow. </w:t>
            </w:r>
          </w:p>
          <w:p w14:paraId="328CBADB" w14:textId="77777777" w:rsidR="004F1C91" w:rsidRDefault="004F1C91" w:rsidP="00BE1973">
            <w:pPr>
              <w:rPr>
                <w:sz w:val="20"/>
                <w:szCs w:val="20"/>
              </w:rPr>
            </w:pPr>
          </w:p>
          <w:p w14:paraId="2B58D0D8" w14:textId="4CD0216B" w:rsidR="004F1C91" w:rsidRPr="008A6663" w:rsidRDefault="004F1C91" w:rsidP="00BE1973">
            <w:pPr>
              <w:rPr>
                <w:sz w:val="20"/>
                <w:szCs w:val="20"/>
              </w:rPr>
            </w:pPr>
          </w:p>
        </w:tc>
        <w:tc>
          <w:tcPr>
            <w:tcW w:w="899" w:type="dxa"/>
            <w:vMerge w:val="restart"/>
          </w:tcPr>
          <w:p w14:paraId="0950C17E" w14:textId="6D300558" w:rsidR="004F1C91" w:rsidRDefault="004F1C91" w:rsidP="00BE1973">
            <w:pPr>
              <w:rPr>
                <w:sz w:val="20"/>
                <w:szCs w:val="20"/>
              </w:rPr>
            </w:pPr>
            <w:r>
              <w:rPr>
                <w:sz w:val="20"/>
                <w:szCs w:val="20"/>
              </w:rPr>
              <w:t>Maybe</w:t>
            </w:r>
          </w:p>
        </w:tc>
      </w:tr>
      <w:tr w:rsidR="004F1C91" w:rsidRPr="008A6663" w14:paraId="6F9B5CD7" w14:textId="77777777" w:rsidTr="00BE1973">
        <w:tc>
          <w:tcPr>
            <w:tcW w:w="3506" w:type="dxa"/>
            <w:vMerge/>
          </w:tcPr>
          <w:p w14:paraId="580CC488" w14:textId="77777777" w:rsidR="004F1C91" w:rsidRDefault="004F1C91" w:rsidP="00BE1973">
            <w:pPr>
              <w:rPr>
                <w:sz w:val="20"/>
                <w:szCs w:val="20"/>
              </w:rPr>
            </w:pPr>
          </w:p>
        </w:tc>
        <w:tc>
          <w:tcPr>
            <w:tcW w:w="2327" w:type="dxa"/>
          </w:tcPr>
          <w:p w14:paraId="7CDC6846" w14:textId="4791FE46" w:rsidR="004F1C91" w:rsidRPr="00596BF1" w:rsidRDefault="004F1C91" w:rsidP="00BE1973">
            <w:pPr>
              <w:rPr>
                <w:sz w:val="20"/>
                <w:szCs w:val="20"/>
              </w:rPr>
            </w:pPr>
            <w:r w:rsidRPr="00596BF1">
              <w:rPr>
                <w:sz w:val="20"/>
                <w:szCs w:val="20"/>
              </w:rPr>
              <w:t>Measure Effectiveness: Behaviour Changes</w:t>
            </w:r>
          </w:p>
        </w:tc>
        <w:tc>
          <w:tcPr>
            <w:tcW w:w="3703" w:type="dxa"/>
            <w:vMerge/>
          </w:tcPr>
          <w:p w14:paraId="2E994196" w14:textId="77777777" w:rsidR="004F1C91" w:rsidRPr="008A6663" w:rsidRDefault="004F1C91" w:rsidP="00BE1973">
            <w:pPr>
              <w:rPr>
                <w:sz w:val="20"/>
                <w:szCs w:val="20"/>
              </w:rPr>
            </w:pPr>
          </w:p>
        </w:tc>
        <w:tc>
          <w:tcPr>
            <w:tcW w:w="899" w:type="dxa"/>
            <w:vMerge/>
          </w:tcPr>
          <w:p w14:paraId="4875F095" w14:textId="77777777" w:rsidR="004F1C91" w:rsidRDefault="004F1C91" w:rsidP="00BE1973">
            <w:pPr>
              <w:rPr>
                <w:sz w:val="20"/>
                <w:szCs w:val="20"/>
              </w:rPr>
            </w:pPr>
          </w:p>
        </w:tc>
      </w:tr>
      <w:tr w:rsidR="004F1C91" w:rsidRPr="008A6663" w14:paraId="244C0314" w14:textId="77777777" w:rsidTr="00BE1973">
        <w:tc>
          <w:tcPr>
            <w:tcW w:w="3506" w:type="dxa"/>
            <w:vMerge/>
          </w:tcPr>
          <w:p w14:paraId="76E56694" w14:textId="77777777" w:rsidR="004F1C91" w:rsidRDefault="004F1C91" w:rsidP="00BE1973">
            <w:pPr>
              <w:rPr>
                <w:sz w:val="20"/>
                <w:szCs w:val="20"/>
              </w:rPr>
            </w:pPr>
          </w:p>
        </w:tc>
        <w:tc>
          <w:tcPr>
            <w:tcW w:w="2327" w:type="dxa"/>
          </w:tcPr>
          <w:p w14:paraId="599D288F" w14:textId="75599BDD" w:rsidR="004F1C91" w:rsidRPr="00596BF1" w:rsidRDefault="004F1C91" w:rsidP="00BE1973">
            <w:pPr>
              <w:rPr>
                <w:sz w:val="20"/>
                <w:szCs w:val="20"/>
              </w:rPr>
            </w:pPr>
            <w:r w:rsidRPr="00596BF1">
              <w:rPr>
                <w:sz w:val="20"/>
                <w:szCs w:val="20"/>
              </w:rPr>
              <w:t>Measure Effectiveness: Content</w:t>
            </w:r>
          </w:p>
        </w:tc>
        <w:tc>
          <w:tcPr>
            <w:tcW w:w="3703" w:type="dxa"/>
            <w:vMerge/>
          </w:tcPr>
          <w:p w14:paraId="7D29EC42" w14:textId="77777777" w:rsidR="004F1C91" w:rsidRPr="008A6663" w:rsidRDefault="004F1C91" w:rsidP="00BE1973">
            <w:pPr>
              <w:rPr>
                <w:sz w:val="20"/>
                <w:szCs w:val="20"/>
              </w:rPr>
            </w:pPr>
          </w:p>
        </w:tc>
        <w:tc>
          <w:tcPr>
            <w:tcW w:w="899" w:type="dxa"/>
            <w:vMerge/>
          </w:tcPr>
          <w:p w14:paraId="4C5998E9" w14:textId="77777777" w:rsidR="004F1C91" w:rsidRDefault="004F1C91" w:rsidP="00BE1973">
            <w:pPr>
              <w:rPr>
                <w:sz w:val="20"/>
                <w:szCs w:val="20"/>
              </w:rPr>
            </w:pPr>
          </w:p>
        </w:tc>
      </w:tr>
      <w:tr w:rsidR="004F1C91" w:rsidRPr="008A6663" w14:paraId="2E561B0F" w14:textId="77777777" w:rsidTr="00BE1973">
        <w:tc>
          <w:tcPr>
            <w:tcW w:w="3506" w:type="dxa"/>
            <w:vMerge/>
          </w:tcPr>
          <w:p w14:paraId="0D347CD3" w14:textId="77777777" w:rsidR="004F1C91" w:rsidRDefault="004F1C91" w:rsidP="00BE1973">
            <w:pPr>
              <w:rPr>
                <w:sz w:val="20"/>
                <w:szCs w:val="20"/>
              </w:rPr>
            </w:pPr>
          </w:p>
        </w:tc>
        <w:tc>
          <w:tcPr>
            <w:tcW w:w="2327" w:type="dxa"/>
          </w:tcPr>
          <w:p w14:paraId="31A55E6E" w14:textId="041234F3" w:rsidR="004F1C91" w:rsidRPr="00596BF1" w:rsidRDefault="004F1C91" w:rsidP="00BE1973">
            <w:pPr>
              <w:rPr>
                <w:sz w:val="20"/>
                <w:szCs w:val="20"/>
              </w:rPr>
            </w:pPr>
            <w:r w:rsidRPr="00A4255E">
              <w:rPr>
                <w:sz w:val="20"/>
                <w:szCs w:val="20"/>
              </w:rPr>
              <w:t>Measure Effectiveness: Action/attitude</w:t>
            </w:r>
          </w:p>
        </w:tc>
        <w:tc>
          <w:tcPr>
            <w:tcW w:w="3703" w:type="dxa"/>
            <w:vMerge/>
          </w:tcPr>
          <w:p w14:paraId="30246925" w14:textId="77777777" w:rsidR="004F1C91" w:rsidRPr="008A6663" w:rsidRDefault="004F1C91" w:rsidP="00BE1973">
            <w:pPr>
              <w:rPr>
                <w:sz w:val="20"/>
                <w:szCs w:val="20"/>
              </w:rPr>
            </w:pPr>
          </w:p>
        </w:tc>
        <w:tc>
          <w:tcPr>
            <w:tcW w:w="899" w:type="dxa"/>
            <w:vMerge/>
          </w:tcPr>
          <w:p w14:paraId="7FE27958" w14:textId="77777777" w:rsidR="004F1C91" w:rsidRDefault="004F1C91" w:rsidP="00BE1973">
            <w:pPr>
              <w:rPr>
                <w:sz w:val="20"/>
                <w:szCs w:val="20"/>
              </w:rPr>
            </w:pPr>
          </w:p>
        </w:tc>
      </w:tr>
      <w:tr w:rsidR="004F1C91" w:rsidRPr="008A6663" w14:paraId="0BB9B629" w14:textId="77777777" w:rsidTr="00BE1973">
        <w:tc>
          <w:tcPr>
            <w:tcW w:w="3506" w:type="dxa"/>
            <w:vMerge/>
          </w:tcPr>
          <w:p w14:paraId="2E7AB48A" w14:textId="77777777" w:rsidR="004F1C91" w:rsidRDefault="004F1C91" w:rsidP="00BE1973">
            <w:pPr>
              <w:rPr>
                <w:sz w:val="20"/>
                <w:szCs w:val="20"/>
              </w:rPr>
            </w:pPr>
          </w:p>
        </w:tc>
        <w:tc>
          <w:tcPr>
            <w:tcW w:w="2327" w:type="dxa"/>
          </w:tcPr>
          <w:p w14:paraId="346CEE72" w14:textId="2C3A28BC" w:rsidR="004F1C91" w:rsidRPr="00A4255E" w:rsidRDefault="004F1C91" w:rsidP="00BE1973">
            <w:pPr>
              <w:rPr>
                <w:sz w:val="20"/>
                <w:szCs w:val="20"/>
              </w:rPr>
            </w:pPr>
            <w:r w:rsidRPr="00A4255E">
              <w:rPr>
                <w:sz w:val="20"/>
                <w:szCs w:val="20"/>
              </w:rPr>
              <w:t>Measure Effectiveness Indicators (or KPIs): Message Reach</w:t>
            </w:r>
          </w:p>
        </w:tc>
        <w:tc>
          <w:tcPr>
            <w:tcW w:w="3703" w:type="dxa"/>
            <w:vMerge/>
          </w:tcPr>
          <w:p w14:paraId="52045CDC" w14:textId="77777777" w:rsidR="004F1C91" w:rsidRPr="008A6663" w:rsidRDefault="004F1C91" w:rsidP="00BE1973">
            <w:pPr>
              <w:rPr>
                <w:sz w:val="20"/>
                <w:szCs w:val="20"/>
              </w:rPr>
            </w:pPr>
          </w:p>
        </w:tc>
        <w:tc>
          <w:tcPr>
            <w:tcW w:w="899" w:type="dxa"/>
            <w:vMerge/>
          </w:tcPr>
          <w:p w14:paraId="0C6B4EC6" w14:textId="77777777" w:rsidR="004F1C91" w:rsidRDefault="004F1C91" w:rsidP="00BE1973">
            <w:pPr>
              <w:rPr>
                <w:sz w:val="20"/>
                <w:szCs w:val="20"/>
              </w:rPr>
            </w:pPr>
          </w:p>
        </w:tc>
      </w:tr>
      <w:tr w:rsidR="004F1C91" w:rsidRPr="008A6663" w14:paraId="52B2BD8E" w14:textId="77777777" w:rsidTr="00BE1973">
        <w:tc>
          <w:tcPr>
            <w:tcW w:w="3506" w:type="dxa"/>
            <w:vMerge/>
          </w:tcPr>
          <w:p w14:paraId="6414D7B7" w14:textId="77777777" w:rsidR="004F1C91" w:rsidRDefault="004F1C91" w:rsidP="00BE1973">
            <w:pPr>
              <w:rPr>
                <w:sz w:val="20"/>
                <w:szCs w:val="20"/>
              </w:rPr>
            </w:pPr>
          </w:p>
        </w:tc>
        <w:tc>
          <w:tcPr>
            <w:tcW w:w="2327" w:type="dxa"/>
          </w:tcPr>
          <w:p w14:paraId="0EA46585" w14:textId="7D1731E6" w:rsidR="004F1C91" w:rsidRPr="00A4255E" w:rsidRDefault="004F1C91" w:rsidP="00BE1973">
            <w:pPr>
              <w:rPr>
                <w:sz w:val="20"/>
                <w:szCs w:val="20"/>
              </w:rPr>
            </w:pPr>
            <w:r w:rsidRPr="00A4255E">
              <w:rPr>
                <w:sz w:val="20"/>
                <w:szCs w:val="20"/>
              </w:rPr>
              <w:t>Measure Effectiveness Indicators (or KPIs): Social Media Engagement</w:t>
            </w:r>
          </w:p>
        </w:tc>
        <w:tc>
          <w:tcPr>
            <w:tcW w:w="3703" w:type="dxa"/>
            <w:vMerge/>
          </w:tcPr>
          <w:p w14:paraId="53D75138" w14:textId="77777777" w:rsidR="004F1C91" w:rsidRPr="008A6663" w:rsidRDefault="004F1C91" w:rsidP="00BE1973">
            <w:pPr>
              <w:rPr>
                <w:sz w:val="20"/>
                <w:szCs w:val="20"/>
              </w:rPr>
            </w:pPr>
          </w:p>
        </w:tc>
        <w:tc>
          <w:tcPr>
            <w:tcW w:w="899" w:type="dxa"/>
            <w:vMerge/>
          </w:tcPr>
          <w:p w14:paraId="0653AA23" w14:textId="77777777" w:rsidR="004F1C91" w:rsidRDefault="004F1C91" w:rsidP="00BE1973">
            <w:pPr>
              <w:rPr>
                <w:sz w:val="20"/>
                <w:szCs w:val="20"/>
              </w:rPr>
            </w:pPr>
          </w:p>
        </w:tc>
      </w:tr>
    </w:tbl>
    <w:p w14:paraId="284165C2" w14:textId="77777777" w:rsidR="002D0576" w:rsidRDefault="002D0576" w:rsidP="00FF3AFF">
      <w:pPr>
        <w:rPr>
          <w:sz w:val="20"/>
          <w:szCs w:val="20"/>
        </w:rPr>
      </w:pPr>
    </w:p>
    <w:p w14:paraId="46EE37DD" w14:textId="77777777" w:rsidR="00B75796" w:rsidRDefault="00B75796" w:rsidP="00FF3AFF">
      <w:pPr>
        <w:rPr>
          <w:sz w:val="20"/>
          <w:szCs w:val="20"/>
        </w:rPr>
      </w:pPr>
    </w:p>
    <w:p w14:paraId="7053D3D8" w14:textId="77777777" w:rsidR="002D0576" w:rsidRDefault="002D0576" w:rsidP="002D0576">
      <w:pPr>
        <w:rPr>
          <w:b/>
          <w:bCs/>
          <w:sz w:val="20"/>
          <w:szCs w:val="20"/>
        </w:rPr>
      </w:pPr>
      <w:r w:rsidRPr="002D0576">
        <w:rPr>
          <w:b/>
          <w:bCs/>
          <w:sz w:val="20"/>
          <w:szCs w:val="20"/>
        </w:rPr>
        <w:t>GRU &amp; IRA 2016 US Election Campaign</w:t>
      </w:r>
    </w:p>
    <w:tbl>
      <w:tblPr>
        <w:tblStyle w:val="TableGrid"/>
        <w:tblW w:w="10435" w:type="dxa"/>
        <w:tblLook w:val="04A0" w:firstRow="1" w:lastRow="0" w:firstColumn="1" w:lastColumn="0" w:noHBand="0" w:noVBand="1"/>
      </w:tblPr>
      <w:tblGrid>
        <w:gridCol w:w="3506"/>
        <w:gridCol w:w="2327"/>
        <w:gridCol w:w="3703"/>
        <w:gridCol w:w="899"/>
      </w:tblGrid>
      <w:tr w:rsidR="00D37DDB" w:rsidRPr="008A6663" w14:paraId="5D0DB219" w14:textId="77777777" w:rsidTr="00BE1973">
        <w:tc>
          <w:tcPr>
            <w:tcW w:w="3506" w:type="dxa"/>
          </w:tcPr>
          <w:p w14:paraId="132E624C" w14:textId="77777777" w:rsidR="00D37DDB" w:rsidRPr="008A6663" w:rsidRDefault="00D37DDB" w:rsidP="00BE1973">
            <w:pPr>
              <w:rPr>
                <w:sz w:val="20"/>
                <w:szCs w:val="20"/>
              </w:rPr>
            </w:pPr>
            <w:r w:rsidRPr="008A6663">
              <w:rPr>
                <w:sz w:val="20"/>
                <w:szCs w:val="20"/>
              </w:rPr>
              <w:t>Event</w:t>
            </w:r>
          </w:p>
        </w:tc>
        <w:tc>
          <w:tcPr>
            <w:tcW w:w="2327" w:type="dxa"/>
          </w:tcPr>
          <w:p w14:paraId="757DAB8A" w14:textId="77777777" w:rsidR="00D37DDB" w:rsidRPr="008A6663" w:rsidRDefault="00D37DDB" w:rsidP="00BE1973">
            <w:pPr>
              <w:rPr>
                <w:sz w:val="20"/>
                <w:szCs w:val="20"/>
              </w:rPr>
            </w:pPr>
            <w:r w:rsidRPr="008A6663">
              <w:rPr>
                <w:sz w:val="20"/>
                <w:szCs w:val="20"/>
              </w:rPr>
              <w:t>Technique</w:t>
            </w:r>
          </w:p>
        </w:tc>
        <w:tc>
          <w:tcPr>
            <w:tcW w:w="3703" w:type="dxa"/>
          </w:tcPr>
          <w:p w14:paraId="712AB43B" w14:textId="77777777" w:rsidR="00D37DDB" w:rsidRPr="008A6663" w:rsidRDefault="00D37DDB" w:rsidP="00BE1973">
            <w:pPr>
              <w:rPr>
                <w:sz w:val="20"/>
                <w:szCs w:val="20"/>
              </w:rPr>
            </w:pPr>
            <w:r w:rsidRPr="008A6663">
              <w:rPr>
                <w:sz w:val="20"/>
                <w:szCs w:val="20"/>
              </w:rPr>
              <w:t>Comments</w:t>
            </w:r>
          </w:p>
        </w:tc>
        <w:tc>
          <w:tcPr>
            <w:tcW w:w="899" w:type="dxa"/>
          </w:tcPr>
          <w:p w14:paraId="0E51393E" w14:textId="77777777" w:rsidR="00D37DDB" w:rsidRPr="008A6663" w:rsidRDefault="00D37DDB" w:rsidP="00BE1973">
            <w:pPr>
              <w:rPr>
                <w:sz w:val="20"/>
                <w:szCs w:val="20"/>
              </w:rPr>
            </w:pPr>
            <w:r>
              <w:rPr>
                <w:sz w:val="20"/>
                <w:szCs w:val="20"/>
              </w:rPr>
              <w:t>Verified</w:t>
            </w:r>
          </w:p>
        </w:tc>
      </w:tr>
      <w:tr w:rsidR="00D37DDB" w:rsidRPr="008A6663" w14:paraId="6470212F" w14:textId="77777777" w:rsidTr="00BE1973">
        <w:tc>
          <w:tcPr>
            <w:tcW w:w="10435" w:type="dxa"/>
            <w:gridSpan w:val="4"/>
            <w:shd w:val="clear" w:color="auto" w:fill="F2F2F2" w:themeFill="background1" w:themeFillShade="F2"/>
          </w:tcPr>
          <w:p w14:paraId="71765A39" w14:textId="616A27AC" w:rsidR="00D37DDB" w:rsidRPr="00AC20F9" w:rsidRDefault="00312EBB" w:rsidP="00BE1973">
            <w:pPr>
              <w:rPr>
                <w:b/>
                <w:bCs/>
                <w:sz w:val="20"/>
                <w:szCs w:val="20"/>
              </w:rPr>
            </w:pPr>
            <w:r>
              <w:rPr>
                <w:b/>
                <w:bCs/>
                <w:sz w:val="20"/>
                <w:szCs w:val="20"/>
              </w:rPr>
              <w:t>Computer compromise</w:t>
            </w:r>
            <w:r w:rsidR="00D37DDB" w:rsidRPr="00AC20F9">
              <w:rPr>
                <w:b/>
                <w:bCs/>
                <w:sz w:val="20"/>
                <w:szCs w:val="20"/>
              </w:rPr>
              <w:t xml:space="preserve"> </w:t>
            </w:r>
          </w:p>
        </w:tc>
      </w:tr>
      <w:tr w:rsidR="00D37DDB" w:rsidRPr="008A6663" w14:paraId="383198B3" w14:textId="77777777" w:rsidTr="00BE1973">
        <w:tc>
          <w:tcPr>
            <w:tcW w:w="3506" w:type="dxa"/>
          </w:tcPr>
          <w:p w14:paraId="3CB5F83E" w14:textId="3F54D29D" w:rsidR="00D37DDB" w:rsidRPr="008A6663" w:rsidRDefault="00627372" w:rsidP="00BE1973">
            <w:pPr>
              <w:rPr>
                <w:sz w:val="20"/>
                <w:szCs w:val="20"/>
              </w:rPr>
            </w:pPr>
            <w:r w:rsidRPr="00627372">
              <w:rPr>
                <w:sz w:val="20"/>
                <w:szCs w:val="20"/>
              </w:rPr>
              <w:t>FBI contacts the DNC to caution the IT department of a compromised computer by Russian hackers</w:t>
            </w:r>
          </w:p>
        </w:tc>
        <w:tc>
          <w:tcPr>
            <w:tcW w:w="2327" w:type="dxa"/>
          </w:tcPr>
          <w:p w14:paraId="2C013924" w14:textId="77777777" w:rsidR="00D37DDB" w:rsidRPr="008A6663" w:rsidRDefault="00D37DDB" w:rsidP="00BE1973">
            <w:pPr>
              <w:rPr>
                <w:sz w:val="20"/>
                <w:szCs w:val="20"/>
              </w:rPr>
            </w:pPr>
          </w:p>
        </w:tc>
        <w:tc>
          <w:tcPr>
            <w:tcW w:w="3703" w:type="dxa"/>
          </w:tcPr>
          <w:p w14:paraId="422C874B" w14:textId="77777777" w:rsidR="00D37DDB" w:rsidRDefault="00046C56" w:rsidP="00BE1973">
            <w:pPr>
              <w:rPr>
                <w:sz w:val="20"/>
                <w:szCs w:val="20"/>
              </w:rPr>
            </w:pPr>
            <w:r>
              <w:rPr>
                <w:sz w:val="20"/>
                <w:szCs w:val="20"/>
              </w:rPr>
              <w:t>Not present</w:t>
            </w:r>
          </w:p>
          <w:p w14:paraId="153D07C3" w14:textId="77777777" w:rsidR="00046C56" w:rsidRDefault="00046C56" w:rsidP="00BE1973">
            <w:pPr>
              <w:rPr>
                <w:sz w:val="20"/>
                <w:szCs w:val="20"/>
              </w:rPr>
            </w:pPr>
          </w:p>
          <w:p w14:paraId="45F9F305" w14:textId="5137AEAE" w:rsidR="00046C56" w:rsidRPr="008A6663" w:rsidRDefault="00046C56" w:rsidP="00BE1973">
            <w:pPr>
              <w:rPr>
                <w:sz w:val="20"/>
                <w:szCs w:val="20"/>
              </w:rPr>
            </w:pPr>
            <w:r w:rsidRPr="00046C56">
              <w:rPr>
                <w:b/>
                <w:bCs/>
                <w:sz w:val="20"/>
                <w:szCs w:val="20"/>
              </w:rPr>
              <w:t>Suggestion</w:t>
            </w:r>
            <w:r>
              <w:rPr>
                <w:sz w:val="20"/>
                <w:szCs w:val="20"/>
              </w:rPr>
              <w:t>: May not necessarily be needed within the attack flow diagram,</w:t>
            </w:r>
            <w:r w:rsidR="00192DC9">
              <w:rPr>
                <w:sz w:val="20"/>
                <w:szCs w:val="20"/>
              </w:rPr>
              <w:t xml:space="preserve"> probably don’t need to resolve this. </w:t>
            </w:r>
          </w:p>
        </w:tc>
        <w:tc>
          <w:tcPr>
            <w:tcW w:w="899" w:type="dxa"/>
          </w:tcPr>
          <w:p w14:paraId="20ECD199" w14:textId="4864A08E" w:rsidR="00D37DDB" w:rsidRDefault="00192DC9" w:rsidP="00BE1973">
            <w:pPr>
              <w:rPr>
                <w:sz w:val="20"/>
                <w:szCs w:val="20"/>
              </w:rPr>
            </w:pPr>
            <w:r>
              <w:rPr>
                <w:sz w:val="20"/>
                <w:szCs w:val="20"/>
              </w:rPr>
              <w:t>N/A</w:t>
            </w:r>
          </w:p>
        </w:tc>
      </w:tr>
      <w:tr w:rsidR="00D37DDB" w:rsidRPr="008A6663" w14:paraId="1C5521B1" w14:textId="77777777" w:rsidTr="00BE1973">
        <w:tc>
          <w:tcPr>
            <w:tcW w:w="10435" w:type="dxa"/>
            <w:gridSpan w:val="4"/>
            <w:shd w:val="clear" w:color="auto" w:fill="F2F2F2" w:themeFill="background1" w:themeFillShade="F2"/>
          </w:tcPr>
          <w:p w14:paraId="0CC27D7F" w14:textId="012E570B" w:rsidR="00D37DDB" w:rsidRPr="00AC20F9" w:rsidRDefault="007B4CA7" w:rsidP="00BE1973">
            <w:pPr>
              <w:rPr>
                <w:b/>
                <w:bCs/>
                <w:sz w:val="20"/>
                <w:szCs w:val="20"/>
              </w:rPr>
            </w:pPr>
            <w:r>
              <w:rPr>
                <w:b/>
                <w:bCs/>
                <w:sz w:val="20"/>
                <w:szCs w:val="20"/>
              </w:rPr>
              <w:t>Email hacking</w:t>
            </w:r>
          </w:p>
        </w:tc>
      </w:tr>
      <w:tr w:rsidR="00D37DDB" w:rsidRPr="008A6663" w14:paraId="5733F500" w14:textId="77777777" w:rsidTr="00BE1973">
        <w:tc>
          <w:tcPr>
            <w:tcW w:w="3506" w:type="dxa"/>
          </w:tcPr>
          <w:p w14:paraId="08FA51C1" w14:textId="6D122110" w:rsidR="00D37DDB" w:rsidRPr="008A6663" w:rsidRDefault="002A7C41" w:rsidP="00BE1973">
            <w:pPr>
              <w:rPr>
                <w:sz w:val="20"/>
                <w:szCs w:val="20"/>
              </w:rPr>
            </w:pPr>
            <w:r>
              <w:rPr>
                <w:sz w:val="20"/>
                <w:szCs w:val="20"/>
              </w:rPr>
              <w:t>U</w:t>
            </w:r>
            <w:r w:rsidRPr="002A7C41">
              <w:rPr>
                <w:sz w:val="20"/>
                <w:szCs w:val="20"/>
              </w:rPr>
              <w:t>sed a variety of means to hack the email accounts of volunteers and employees of the Clinton campaign</w:t>
            </w:r>
          </w:p>
        </w:tc>
        <w:tc>
          <w:tcPr>
            <w:tcW w:w="2327" w:type="dxa"/>
          </w:tcPr>
          <w:p w14:paraId="061F1369" w14:textId="55466033" w:rsidR="00D37DDB" w:rsidRPr="008A6663" w:rsidRDefault="00D34783" w:rsidP="00BE1973">
            <w:pPr>
              <w:rPr>
                <w:sz w:val="20"/>
                <w:szCs w:val="20"/>
              </w:rPr>
            </w:pPr>
            <w:r w:rsidRPr="00D34783">
              <w:rPr>
                <w:sz w:val="20"/>
                <w:szCs w:val="20"/>
              </w:rPr>
              <w:t>Compromise Accounts: Email Accounts</w:t>
            </w:r>
          </w:p>
        </w:tc>
        <w:tc>
          <w:tcPr>
            <w:tcW w:w="3703" w:type="dxa"/>
          </w:tcPr>
          <w:p w14:paraId="713862C2" w14:textId="13A9D693" w:rsidR="00D37DDB" w:rsidRPr="008A6663" w:rsidRDefault="00192DC9" w:rsidP="00BE1973">
            <w:pPr>
              <w:rPr>
                <w:sz w:val="20"/>
                <w:szCs w:val="20"/>
              </w:rPr>
            </w:pPr>
            <w:r>
              <w:rPr>
                <w:sz w:val="20"/>
                <w:szCs w:val="20"/>
              </w:rPr>
              <w:t xml:space="preserve">Technique aligns with hacking email accounts. </w:t>
            </w:r>
          </w:p>
        </w:tc>
        <w:tc>
          <w:tcPr>
            <w:tcW w:w="899" w:type="dxa"/>
          </w:tcPr>
          <w:p w14:paraId="1B318E7C" w14:textId="2BD2BB51" w:rsidR="00D37DDB" w:rsidRDefault="00192DC9" w:rsidP="00BE1973">
            <w:pPr>
              <w:rPr>
                <w:sz w:val="20"/>
                <w:szCs w:val="20"/>
              </w:rPr>
            </w:pPr>
            <w:r>
              <w:rPr>
                <w:sz w:val="20"/>
                <w:szCs w:val="20"/>
              </w:rPr>
              <w:t>Yes</w:t>
            </w:r>
          </w:p>
        </w:tc>
      </w:tr>
      <w:tr w:rsidR="00D37DDB" w:rsidRPr="008A6663" w14:paraId="3AFF10C1" w14:textId="77777777" w:rsidTr="00BE1973">
        <w:tc>
          <w:tcPr>
            <w:tcW w:w="3506" w:type="dxa"/>
          </w:tcPr>
          <w:p w14:paraId="7F4AE58D" w14:textId="7B160514" w:rsidR="00D37DDB" w:rsidRPr="008A6663" w:rsidRDefault="005C2E81" w:rsidP="00BE1973">
            <w:pPr>
              <w:rPr>
                <w:sz w:val="20"/>
                <w:szCs w:val="20"/>
              </w:rPr>
            </w:pPr>
            <w:r w:rsidRPr="005C2E81">
              <w:rPr>
                <w:sz w:val="20"/>
                <w:szCs w:val="20"/>
              </w:rPr>
              <w:t>Used URL-shortening services in conjunction with leased VPN</w:t>
            </w:r>
          </w:p>
        </w:tc>
        <w:tc>
          <w:tcPr>
            <w:tcW w:w="2327" w:type="dxa"/>
          </w:tcPr>
          <w:p w14:paraId="77554948" w14:textId="7444115F" w:rsidR="00D37DDB" w:rsidRPr="008A6663" w:rsidRDefault="00D37DDB" w:rsidP="00BE1973">
            <w:pPr>
              <w:rPr>
                <w:sz w:val="20"/>
                <w:szCs w:val="20"/>
              </w:rPr>
            </w:pPr>
          </w:p>
        </w:tc>
        <w:tc>
          <w:tcPr>
            <w:tcW w:w="3703" w:type="dxa"/>
          </w:tcPr>
          <w:p w14:paraId="65CBBEA8" w14:textId="77777777" w:rsidR="00D37DDB" w:rsidRDefault="00A44AAF" w:rsidP="00BE1973">
            <w:pPr>
              <w:rPr>
                <w:sz w:val="20"/>
                <w:szCs w:val="20"/>
              </w:rPr>
            </w:pPr>
            <w:r>
              <w:rPr>
                <w:sz w:val="20"/>
                <w:szCs w:val="20"/>
              </w:rPr>
              <w:t>Not present</w:t>
            </w:r>
          </w:p>
          <w:p w14:paraId="38AD46D6" w14:textId="77777777" w:rsidR="00A44AAF" w:rsidRDefault="00A44AAF" w:rsidP="00BE1973">
            <w:pPr>
              <w:rPr>
                <w:sz w:val="20"/>
                <w:szCs w:val="20"/>
              </w:rPr>
            </w:pPr>
          </w:p>
          <w:p w14:paraId="0A8D0198" w14:textId="77777777" w:rsidR="00A44AAF" w:rsidRDefault="00A44AAF" w:rsidP="00BE1973">
            <w:pPr>
              <w:rPr>
                <w:sz w:val="20"/>
                <w:szCs w:val="20"/>
              </w:rPr>
            </w:pPr>
            <w:r>
              <w:rPr>
                <w:sz w:val="20"/>
                <w:szCs w:val="20"/>
              </w:rPr>
              <w:t>The technique “</w:t>
            </w:r>
            <w:r w:rsidRPr="00A7012C">
              <w:rPr>
                <w:sz w:val="20"/>
                <w:szCs w:val="20"/>
              </w:rPr>
              <w:t>Acquire Infrastructure: Virtual Private Server</w:t>
            </w:r>
            <w:r>
              <w:rPr>
                <w:sz w:val="20"/>
                <w:szCs w:val="20"/>
              </w:rPr>
              <w:t>” is present, however a Virtual Private Server is different from a VPN.</w:t>
            </w:r>
          </w:p>
          <w:p w14:paraId="5FC154FE" w14:textId="77777777" w:rsidR="00A44AAF" w:rsidRDefault="00A44AAF" w:rsidP="00BE1973">
            <w:pPr>
              <w:rPr>
                <w:sz w:val="20"/>
                <w:szCs w:val="20"/>
              </w:rPr>
            </w:pPr>
          </w:p>
          <w:p w14:paraId="1DE94120" w14:textId="183F5FA2" w:rsidR="00A44AAF" w:rsidRPr="008A6663" w:rsidRDefault="00A44AAF" w:rsidP="00BE1973">
            <w:pPr>
              <w:rPr>
                <w:sz w:val="20"/>
                <w:szCs w:val="20"/>
              </w:rPr>
            </w:pPr>
            <w:r w:rsidRPr="00A44AAF">
              <w:rPr>
                <w:b/>
                <w:bCs/>
                <w:sz w:val="20"/>
                <w:szCs w:val="20"/>
              </w:rPr>
              <w:t>Suggestion:</w:t>
            </w:r>
            <w:r>
              <w:rPr>
                <w:sz w:val="20"/>
                <w:szCs w:val="20"/>
              </w:rPr>
              <w:t xml:space="preserve"> Include technique “</w:t>
            </w:r>
            <w:r w:rsidRPr="009B02C6">
              <w:rPr>
                <w:sz w:val="20"/>
                <w:szCs w:val="20"/>
              </w:rPr>
              <w:t>External Remote Services</w:t>
            </w:r>
            <w:r>
              <w:rPr>
                <w:sz w:val="20"/>
                <w:szCs w:val="20"/>
              </w:rPr>
              <w:t>” from MITRE ATT&amp;CK to represent the use of a VPN</w:t>
            </w:r>
          </w:p>
        </w:tc>
        <w:tc>
          <w:tcPr>
            <w:tcW w:w="899" w:type="dxa"/>
          </w:tcPr>
          <w:p w14:paraId="187426BE" w14:textId="296BE6F9" w:rsidR="00D37DDB" w:rsidRDefault="00A44AAF" w:rsidP="00BE1973">
            <w:pPr>
              <w:rPr>
                <w:sz w:val="20"/>
                <w:szCs w:val="20"/>
              </w:rPr>
            </w:pPr>
            <w:r>
              <w:rPr>
                <w:sz w:val="20"/>
                <w:szCs w:val="20"/>
              </w:rPr>
              <w:t>No</w:t>
            </w:r>
          </w:p>
        </w:tc>
      </w:tr>
      <w:tr w:rsidR="001B4D31" w:rsidRPr="008A6663" w14:paraId="7D037CB7" w14:textId="77777777" w:rsidTr="00BE1973">
        <w:tc>
          <w:tcPr>
            <w:tcW w:w="3506" w:type="dxa"/>
          </w:tcPr>
          <w:p w14:paraId="66328BC3" w14:textId="0ECA05B2" w:rsidR="001B4D31" w:rsidRPr="008A6663" w:rsidRDefault="001B4D31" w:rsidP="00BE1973">
            <w:pPr>
              <w:rPr>
                <w:sz w:val="20"/>
                <w:szCs w:val="20"/>
              </w:rPr>
            </w:pPr>
            <w:r w:rsidRPr="00CD1C44">
              <w:rPr>
                <w:sz w:val="20"/>
                <w:szCs w:val="20"/>
              </w:rPr>
              <w:t>Spearphishing campaigns conducted with an email account created in the name (with a one-letter deviation from the actual spelling) of a known member of the Clinton campaign</w:t>
            </w:r>
          </w:p>
        </w:tc>
        <w:tc>
          <w:tcPr>
            <w:tcW w:w="2327" w:type="dxa"/>
          </w:tcPr>
          <w:p w14:paraId="3C2894E7" w14:textId="7137E8B0" w:rsidR="001B4D31" w:rsidRPr="008A6663" w:rsidRDefault="001B4D31" w:rsidP="00BE1973">
            <w:pPr>
              <w:rPr>
                <w:sz w:val="20"/>
                <w:szCs w:val="20"/>
              </w:rPr>
            </w:pPr>
            <w:r w:rsidRPr="009C186A">
              <w:rPr>
                <w:sz w:val="20"/>
                <w:szCs w:val="20"/>
              </w:rPr>
              <w:t>Establish Accounts: Email Accounts</w:t>
            </w:r>
          </w:p>
        </w:tc>
        <w:tc>
          <w:tcPr>
            <w:tcW w:w="3703" w:type="dxa"/>
            <w:vMerge w:val="restart"/>
          </w:tcPr>
          <w:p w14:paraId="7BE52C52" w14:textId="08C20134" w:rsidR="001B4D31" w:rsidRPr="008A6663" w:rsidRDefault="000E2710" w:rsidP="00BE1973">
            <w:pPr>
              <w:rPr>
                <w:sz w:val="20"/>
                <w:szCs w:val="20"/>
              </w:rPr>
            </w:pPr>
            <w:r>
              <w:rPr>
                <w:sz w:val="20"/>
                <w:szCs w:val="20"/>
              </w:rPr>
              <w:t xml:space="preserve">Techniques align with the spearphising timeline. </w:t>
            </w:r>
          </w:p>
        </w:tc>
        <w:tc>
          <w:tcPr>
            <w:tcW w:w="899" w:type="dxa"/>
            <w:vMerge w:val="restart"/>
          </w:tcPr>
          <w:p w14:paraId="21E22DCB" w14:textId="01021BD5" w:rsidR="001B4D31" w:rsidRDefault="000E2710" w:rsidP="00BE1973">
            <w:pPr>
              <w:rPr>
                <w:sz w:val="20"/>
                <w:szCs w:val="20"/>
              </w:rPr>
            </w:pPr>
            <w:r>
              <w:rPr>
                <w:sz w:val="20"/>
                <w:szCs w:val="20"/>
              </w:rPr>
              <w:t>Yes</w:t>
            </w:r>
          </w:p>
        </w:tc>
      </w:tr>
      <w:tr w:rsidR="001B4D31" w:rsidRPr="008A6663" w14:paraId="3AB81FEB" w14:textId="77777777" w:rsidTr="00BE1973">
        <w:tc>
          <w:tcPr>
            <w:tcW w:w="3506" w:type="dxa"/>
          </w:tcPr>
          <w:p w14:paraId="268F02BE" w14:textId="33AE39FA" w:rsidR="001B4D31" w:rsidRPr="00CD1C44" w:rsidRDefault="001B4D31" w:rsidP="00BE1973">
            <w:pPr>
              <w:rPr>
                <w:sz w:val="20"/>
                <w:szCs w:val="20"/>
              </w:rPr>
            </w:pPr>
            <w:r w:rsidRPr="00E60796">
              <w:rPr>
                <w:sz w:val="20"/>
                <w:szCs w:val="20"/>
              </w:rPr>
              <w:t>Spoofing email address</w:t>
            </w:r>
          </w:p>
        </w:tc>
        <w:tc>
          <w:tcPr>
            <w:tcW w:w="2327" w:type="dxa"/>
            <w:vMerge w:val="restart"/>
          </w:tcPr>
          <w:p w14:paraId="5768EDC4" w14:textId="34834C67" w:rsidR="001B4D31" w:rsidRPr="008A6663" w:rsidRDefault="001B4D31" w:rsidP="00BE1973">
            <w:pPr>
              <w:rPr>
                <w:sz w:val="20"/>
                <w:szCs w:val="20"/>
              </w:rPr>
            </w:pPr>
            <w:r w:rsidRPr="00D34783">
              <w:rPr>
                <w:sz w:val="20"/>
                <w:szCs w:val="20"/>
              </w:rPr>
              <w:t>Phishing: Spearphishing Link</w:t>
            </w:r>
          </w:p>
        </w:tc>
        <w:tc>
          <w:tcPr>
            <w:tcW w:w="3703" w:type="dxa"/>
            <w:vMerge/>
          </w:tcPr>
          <w:p w14:paraId="6F7661A0" w14:textId="77777777" w:rsidR="001B4D31" w:rsidRPr="008A6663" w:rsidRDefault="001B4D31" w:rsidP="00BE1973">
            <w:pPr>
              <w:rPr>
                <w:sz w:val="20"/>
                <w:szCs w:val="20"/>
              </w:rPr>
            </w:pPr>
          </w:p>
        </w:tc>
        <w:tc>
          <w:tcPr>
            <w:tcW w:w="899" w:type="dxa"/>
            <w:vMerge/>
          </w:tcPr>
          <w:p w14:paraId="2B8C26C5" w14:textId="77777777" w:rsidR="001B4D31" w:rsidRDefault="001B4D31" w:rsidP="00BE1973">
            <w:pPr>
              <w:rPr>
                <w:sz w:val="20"/>
                <w:szCs w:val="20"/>
              </w:rPr>
            </w:pPr>
          </w:p>
        </w:tc>
      </w:tr>
      <w:tr w:rsidR="001B4D31" w:rsidRPr="008A6663" w14:paraId="206A435D" w14:textId="77777777" w:rsidTr="00BE1973">
        <w:tc>
          <w:tcPr>
            <w:tcW w:w="3506" w:type="dxa"/>
          </w:tcPr>
          <w:p w14:paraId="5A56BCF8" w14:textId="347A11D1" w:rsidR="001B4D31" w:rsidRPr="00CD1C44" w:rsidRDefault="001B4D31" w:rsidP="00BE1973">
            <w:pPr>
              <w:rPr>
                <w:sz w:val="20"/>
                <w:szCs w:val="20"/>
              </w:rPr>
            </w:pPr>
            <w:r w:rsidRPr="00BD1A90">
              <w:rPr>
                <w:sz w:val="20"/>
                <w:szCs w:val="20"/>
              </w:rPr>
              <w:t>Emails looked like security notification from Google, stating that another user had tried to access the account and instructing users to change their password by clicking an embedded link.</w:t>
            </w:r>
          </w:p>
        </w:tc>
        <w:tc>
          <w:tcPr>
            <w:tcW w:w="2327" w:type="dxa"/>
            <w:vMerge/>
          </w:tcPr>
          <w:p w14:paraId="4C9C6D87" w14:textId="77777777" w:rsidR="001B4D31" w:rsidRPr="008A6663" w:rsidRDefault="001B4D31" w:rsidP="00BE1973">
            <w:pPr>
              <w:rPr>
                <w:sz w:val="20"/>
                <w:szCs w:val="20"/>
              </w:rPr>
            </w:pPr>
          </w:p>
        </w:tc>
        <w:tc>
          <w:tcPr>
            <w:tcW w:w="3703" w:type="dxa"/>
            <w:vMerge/>
          </w:tcPr>
          <w:p w14:paraId="2822C26A" w14:textId="77777777" w:rsidR="001B4D31" w:rsidRPr="008A6663" w:rsidRDefault="001B4D31" w:rsidP="00BE1973">
            <w:pPr>
              <w:rPr>
                <w:sz w:val="20"/>
                <w:szCs w:val="20"/>
              </w:rPr>
            </w:pPr>
          </w:p>
        </w:tc>
        <w:tc>
          <w:tcPr>
            <w:tcW w:w="899" w:type="dxa"/>
            <w:vMerge/>
          </w:tcPr>
          <w:p w14:paraId="58892556" w14:textId="77777777" w:rsidR="001B4D31" w:rsidRDefault="001B4D31" w:rsidP="00BE1973">
            <w:pPr>
              <w:rPr>
                <w:sz w:val="20"/>
                <w:szCs w:val="20"/>
              </w:rPr>
            </w:pPr>
          </w:p>
        </w:tc>
      </w:tr>
      <w:tr w:rsidR="00B56243" w:rsidRPr="008A6663" w14:paraId="1369C46E" w14:textId="77777777" w:rsidTr="00BE1973">
        <w:tc>
          <w:tcPr>
            <w:tcW w:w="3506" w:type="dxa"/>
            <w:vMerge w:val="restart"/>
          </w:tcPr>
          <w:p w14:paraId="523843E0" w14:textId="38B09FBF" w:rsidR="00B56243" w:rsidRPr="00CD1C44" w:rsidRDefault="00B56243" w:rsidP="00BE1973">
            <w:pPr>
              <w:rPr>
                <w:sz w:val="20"/>
                <w:szCs w:val="20"/>
              </w:rPr>
            </w:pPr>
            <w:r w:rsidRPr="00C724E3">
              <w:rPr>
                <w:sz w:val="20"/>
                <w:szCs w:val="20"/>
              </w:rPr>
              <w:t>Used embedded links purporting to direct the recipient to a document titled "hillary-clinton-favorable-rating.xlsx" - in fact this redirected to a GRU-created website.</w:t>
            </w:r>
          </w:p>
        </w:tc>
        <w:tc>
          <w:tcPr>
            <w:tcW w:w="2327" w:type="dxa"/>
          </w:tcPr>
          <w:p w14:paraId="5390C450" w14:textId="67F11501" w:rsidR="00B56243" w:rsidRPr="008A6663" w:rsidRDefault="00B56243" w:rsidP="00BE1973">
            <w:pPr>
              <w:rPr>
                <w:sz w:val="20"/>
                <w:szCs w:val="20"/>
              </w:rPr>
            </w:pPr>
            <w:r w:rsidRPr="00C74E6C">
              <w:rPr>
                <w:sz w:val="20"/>
                <w:szCs w:val="20"/>
              </w:rPr>
              <w:t>Acquire Infrastructure: Server</w:t>
            </w:r>
          </w:p>
        </w:tc>
        <w:tc>
          <w:tcPr>
            <w:tcW w:w="3703" w:type="dxa"/>
            <w:vMerge w:val="restart"/>
          </w:tcPr>
          <w:p w14:paraId="73C80607" w14:textId="527FBF7C" w:rsidR="00B56243" w:rsidRPr="008A6663" w:rsidRDefault="00B56243" w:rsidP="00BE1973">
            <w:pPr>
              <w:rPr>
                <w:sz w:val="20"/>
                <w:szCs w:val="20"/>
              </w:rPr>
            </w:pPr>
            <w:r>
              <w:rPr>
                <w:sz w:val="20"/>
                <w:szCs w:val="20"/>
              </w:rPr>
              <w:t>To host the GRU-created website, GRU would have acquired a server and domain.</w:t>
            </w:r>
          </w:p>
        </w:tc>
        <w:tc>
          <w:tcPr>
            <w:tcW w:w="899" w:type="dxa"/>
            <w:vMerge w:val="restart"/>
          </w:tcPr>
          <w:p w14:paraId="5B9C39FF" w14:textId="67114548" w:rsidR="00B56243" w:rsidRDefault="00B56243" w:rsidP="00BE1973">
            <w:pPr>
              <w:rPr>
                <w:sz w:val="20"/>
                <w:szCs w:val="20"/>
              </w:rPr>
            </w:pPr>
            <w:r>
              <w:rPr>
                <w:sz w:val="20"/>
                <w:szCs w:val="20"/>
              </w:rPr>
              <w:t>Yes</w:t>
            </w:r>
          </w:p>
        </w:tc>
      </w:tr>
      <w:tr w:rsidR="00B56243" w:rsidRPr="008A6663" w14:paraId="0DB985A7" w14:textId="77777777" w:rsidTr="00BE1973">
        <w:tc>
          <w:tcPr>
            <w:tcW w:w="3506" w:type="dxa"/>
            <w:vMerge/>
          </w:tcPr>
          <w:p w14:paraId="21A97131" w14:textId="77777777" w:rsidR="00B56243" w:rsidRPr="00C724E3" w:rsidRDefault="00B56243" w:rsidP="00BE1973">
            <w:pPr>
              <w:rPr>
                <w:sz w:val="20"/>
                <w:szCs w:val="20"/>
              </w:rPr>
            </w:pPr>
          </w:p>
        </w:tc>
        <w:tc>
          <w:tcPr>
            <w:tcW w:w="2327" w:type="dxa"/>
          </w:tcPr>
          <w:p w14:paraId="7C68332C" w14:textId="3ED3119A" w:rsidR="00B56243" w:rsidRPr="00C74E6C" w:rsidRDefault="00B56243" w:rsidP="00BE1973">
            <w:pPr>
              <w:rPr>
                <w:sz w:val="20"/>
                <w:szCs w:val="20"/>
              </w:rPr>
            </w:pPr>
            <w:r w:rsidRPr="007D029C">
              <w:rPr>
                <w:sz w:val="20"/>
                <w:szCs w:val="20"/>
              </w:rPr>
              <w:t>Acquire Infrastructure: Domains</w:t>
            </w:r>
          </w:p>
        </w:tc>
        <w:tc>
          <w:tcPr>
            <w:tcW w:w="3703" w:type="dxa"/>
            <w:vMerge/>
          </w:tcPr>
          <w:p w14:paraId="44801F09" w14:textId="77777777" w:rsidR="00B56243" w:rsidRPr="008A6663" w:rsidRDefault="00B56243" w:rsidP="00BE1973">
            <w:pPr>
              <w:rPr>
                <w:sz w:val="20"/>
                <w:szCs w:val="20"/>
              </w:rPr>
            </w:pPr>
          </w:p>
        </w:tc>
        <w:tc>
          <w:tcPr>
            <w:tcW w:w="899" w:type="dxa"/>
            <w:vMerge/>
          </w:tcPr>
          <w:p w14:paraId="02338672" w14:textId="77777777" w:rsidR="00B56243" w:rsidRDefault="00B56243" w:rsidP="00BE1973">
            <w:pPr>
              <w:rPr>
                <w:sz w:val="20"/>
                <w:szCs w:val="20"/>
              </w:rPr>
            </w:pPr>
          </w:p>
        </w:tc>
      </w:tr>
      <w:tr w:rsidR="00B56243" w:rsidRPr="008A6663" w14:paraId="27EE7AE3" w14:textId="77777777" w:rsidTr="00BE1973">
        <w:tc>
          <w:tcPr>
            <w:tcW w:w="3506" w:type="dxa"/>
            <w:vMerge w:val="restart"/>
          </w:tcPr>
          <w:p w14:paraId="57FF5320" w14:textId="4AD74838" w:rsidR="00B56243" w:rsidRPr="00CD1C44" w:rsidRDefault="00B56243" w:rsidP="00BE1973">
            <w:pPr>
              <w:rPr>
                <w:sz w:val="20"/>
                <w:szCs w:val="20"/>
              </w:rPr>
            </w:pPr>
            <w:r w:rsidRPr="009F759A">
              <w:rPr>
                <w:sz w:val="20"/>
                <w:szCs w:val="20"/>
              </w:rPr>
              <w:t>Research into the names of victims and their association with the Clinton campaign on various social media sites led to targeted spearphishing operations</w:t>
            </w:r>
          </w:p>
        </w:tc>
        <w:tc>
          <w:tcPr>
            <w:tcW w:w="2327" w:type="dxa"/>
          </w:tcPr>
          <w:p w14:paraId="7924DB99" w14:textId="3F340934" w:rsidR="00B56243" w:rsidRPr="008A6663" w:rsidRDefault="00B56243" w:rsidP="00BE1973">
            <w:pPr>
              <w:rPr>
                <w:sz w:val="20"/>
                <w:szCs w:val="20"/>
              </w:rPr>
            </w:pPr>
            <w:r w:rsidRPr="00335F1D">
              <w:rPr>
                <w:sz w:val="20"/>
                <w:szCs w:val="20"/>
              </w:rPr>
              <w:t>Search Open Websites/Domains: Social Media</w:t>
            </w:r>
          </w:p>
        </w:tc>
        <w:tc>
          <w:tcPr>
            <w:tcW w:w="3703" w:type="dxa"/>
            <w:vMerge w:val="restart"/>
          </w:tcPr>
          <w:p w14:paraId="160968C8" w14:textId="239C1D55" w:rsidR="00B56243" w:rsidRPr="008A6663" w:rsidRDefault="00B56243" w:rsidP="00BE1973">
            <w:pPr>
              <w:rPr>
                <w:sz w:val="20"/>
                <w:szCs w:val="20"/>
              </w:rPr>
            </w:pPr>
            <w:r>
              <w:rPr>
                <w:sz w:val="20"/>
                <w:szCs w:val="20"/>
              </w:rPr>
              <w:t xml:space="preserve">These techniques all relate to research conducted </w:t>
            </w:r>
            <w:r w:rsidR="00FA702F">
              <w:rPr>
                <w:sz w:val="20"/>
                <w:szCs w:val="20"/>
              </w:rPr>
              <w:t>regarding the victims and their association to the Clinton campaign.</w:t>
            </w:r>
          </w:p>
        </w:tc>
        <w:tc>
          <w:tcPr>
            <w:tcW w:w="899" w:type="dxa"/>
            <w:vMerge w:val="restart"/>
          </w:tcPr>
          <w:p w14:paraId="02057F3A" w14:textId="405C2734" w:rsidR="00B56243" w:rsidRDefault="00FA702F" w:rsidP="00BE1973">
            <w:pPr>
              <w:rPr>
                <w:sz w:val="20"/>
                <w:szCs w:val="20"/>
              </w:rPr>
            </w:pPr>
            <w:r>
              <w:rPr>
                <w:sz w:val="20"/>
                <w:szCs w:val="20"/>
              </w:rPr>
              <w:t>Yes</w:t>
            </w:r>
          </w:p>
        </w:tc>
      </w:tr>
      <w:tr w:rsidR="00B56243" w:rsidRPr="008A6663" w14:paraId="4E53F3D7" w14:textId="77777777" w:rsidTr="00BE1973">
        <w:tc>
          <w:tcPr>
            <w:tcW w:w="3506" w:type="dxa"/>
            <w:vMerge/>
          </w:tcPr>
          <w:p w14:paraId="449AFFE4" w14:textId="77777777" w:rsidR="00B56243" w:rsidRPr="009F759A" w:rsidRDefault="00B56243" w:rsidP="00BE1973">
            <w:pPr>
              <w:rPr>
                <w:sz w:val="20"/>
                <w:szCs w:val="20"/>
              </w:rPr>
            </w:pPr>
          </w:p>
        </w:tc>
        <w:tc>
          <w:tcPr>
            <w:tcW w:w="2327" w:type="dxa"/>
          </w:tcPr>
          <w:p w14:paraId="09579F81" w14:textId="22FB2026" w:rsidR="00B56243" w:rsidRPr="00335F1D" w:rsidRDefault="00B56243" w:rsidP="00BE1973">
            <w:pPr>
              <w:rPr>
                <w:sz w:val="20"/>
                <w:szCs w:val="20"/>
              </w:rPr>
            </w:pPr>
            <w:r w:rsidRPr="00E030C9">
              <w:rPr>
                <w:sz w:val="20"/>
                <w:szCs w:val="20"/>
              </w:rPr>
              <w:t>Search Open Websites/Domains: Search Engines</w:t>
            </w:r>
          </w:p>
        </w:tc>
        <w:tc>
          <w:tcPr>
            <w:tcW w:w="3703" w:type="dxa"/>
            <w:vMerge/>
          </w:tcPr>
          <w:p w14:paraId="018ECAE5" w14:textId="77777777" w:rsidR="00B56243" w:rsidRPr="008A6663" w:rsidRDefault="00B56243" w:rsidP="00BE1973">
            <w:pPr>
              <w:rPr>
                <w:sz w:val="20"/>
                <w:szCs w:val="20"/>
              </w:rPr>
            </w:pPr>
          </w:p>
        </w:tc>
        <w:tc>
          <w:tcPr>
            <w:tcW w:w="899" w:type="dxa"/>
            <w:vMerge/>
          </w:tcPr>
          <w:p w14:paraId="5E0A5B0D" w14:textId="77777777" w:rsidR="00B56243" w:rsidRDefault="00B56243" w:rsidP="00BE1973">
            <w:pPr>
              <w:rPr>
                <w:sz w:val="20"/>
                <w:szCs w:val="20"/>
              </w:rPr>
            </w:pPr>
          </w:p>
        </w:tc>
      </w:tr>
      <w:tr w:rsidR="00B56243" w:rsidRPr="008A6663" w14:paraId="5A0060D2" w14:textId="77777777" w:rsidTr="00BE1973">
        <w:tc>
          <w:tcPr>
            <w:tcW w:w="3506" w:type="dxa"/>
            <w:vMerge/>
          </w:tcPr>
          <w:p w14:paraId="732C556B" w14:textId="77777777" w:rsidR="00B56243" w:rsidRPr="009F759A" w:rsidRDefault="00B56243" w:rsidP="00BE1973">
            <w:pPr>
              <w:rPr>
                <w:sz w:val="20"/>
                <w:szCs w:val="20"/>
              </w:rPr>
            </w:pPr>
          </w:p>
        </w:tc>
        <w:tc>
          <w:tcPr>
            <w:tcW w:w="2327" w:type="dxa"/>
          </w:tcPr>
          <w:p w14:paraId="06D5D8B2" w14:textId="761847F5" w:rsidR="00B56243" w:rsidRPr="00E030C9" w:rsidRDefault="00B56243" w:rsidP="00BE1973">
            <w:pPr>
              <w:rPr>
                <w:sz w:val="20"/>
                <w:szCs w:val="20"/>
              </w:rPr>
            </w:pPr>
            <w:r w:rsidRPr="00E030C9">
              <w:rPr>
                <w:sz w:val="20"/>
                <w:szCs w:val="20"/>
              </w:rPr>
              <w:t>Search Victim-Owned Websites</w:t>
            </w:r>
          </w:p>
        </w:tc>
        <w:tc>
          <w:tcPr>
            <w:tcW w:w="3703" w:type="dxa"/>
            <w:vMerge/>
          </w:tcPr>
          <w:p w14:paraId="54E6CAA7" w14:textId="77777777" w:rsidR="00B56243" w:rsidRPr="008A6663" w:rsidRDefault="00B56243" w:rsidP="00BE1973">
            <w:pPr>
              <w:rPr>
                <w:sz w:val="20"/>
                <w:szCs w:val="20"/>
              </w:rPr>
            </w:pPr>
          </w:p>
        </w:tc>
        <w:tc>
          <w:tcPr>
            <w:tcW w:w="899" w:type="dxa"/>
            <w:vMerge/>
          </w:tcPr>
          <w:p w14:paraId="34F94608" w14:textId="77777777" w:rsidR="00B56243" w:rsidRDefault="00B56243" w:rsidP="00BE1973">
            <w:pPr>
              <w:rPr>
                <w:sz w:val="20"/>
                <w:szCs w:val="20"/>
              </w:rPr>
            </w:pPr>
          </w:p>
        </w:tc>
      </w:tr>
      <w:tr w:rsidR="00B56243" w:rsidRPr="008A6663" w14:paraId="241BE402" w14:textId="77777777" w:rsidTr="00BE1973">
        <w:tc>
          <w:tcPr>
            <w:tcW w:w="3506" w:type="dxa"/>
            <w:vMerge/>
          </w:tcPr>
          <w:p w14:paraId="01B8EFC8" w14:textId="77777777" w:rsidR="00B56243" w:rsidRPr="009F759A" w:rsidRDefault="00B56243" w:rsidP="00BE1973">
            <w:pPr>
              <w:rPr>
                <w:sz w:val="20"/>
                <w:szCs w:val="20"/>
              </w:rPr>
            </w:pPr>
          </w:p>
        </w:tc>
        <w:tc>
          <w:tcPr>
            <w:tcW w:w="2327" w:type="dxa"/>
          </w:tcPr>
          <w:p w14:paraId="2ED37ADD" w14:textId="58A234C0" w:rsidR="00B56243" w:rsidRPr="00E030C9" w:rsidRDefault="00B56243" w:rsidP="00BE1973">
            <w:pPr>
              <w:rPr>
                <w:sz w:val="20"/>
                <w:szCs w:val="20"/>
              </w:rPr>
            </w:pPr>
            <w:r w:rsidRPr="002A4FC0">
              <w:rPr>
                <w:sz w:val="20"/>
                <w:szCs w:val="20"/>
              </w:rPr>
              <w:t>Gather Victim Identity Information: Credentials</w:t>
            </w:r>
          </w:p>
        </w:tc>
        <w:tc>
          <w:tcPr>
            <w:tcW w:w="3703" w:type="dxa"/>
            <w:vMerge/>
          </w:tcPr>
          <w:p w14:paraId="021D3467" w14:textId="77777777" w:rsidR="00B56243" w:rsidRPr="008A6663" w:rsidRDefault="00B56243" w:rsidP="00BE1973">
            <w:pPr>
              <w:rPr>
                <w:sz w:val="20"/>
                <w:szCs w:val="20"/>
              </w:rPr>
            </w:pPr>
          </w:p>
        </w:tc>
        <w:tc>
          <w:tcPr>
            <w:tcW w:w="899" w:type="dxa"/>
            <w:vMerge/>
          </w:tcPr>
          <w:p w14:paraId="356FFBCE" w14:textId="77777777" w:rsidR="00B56243" w:rsidRDefault="00B56243" w:rsidP="00BE1973">
            <w:pPr>
              <w:rPr>
                <w:sz w:val="20"/>
                <w:szCs w:val="20"/>
              </w:rPr>
            </w:pPr>
          </w:p>
        </w:tc>
      </w:tr>
      <w:tr w:rsidR="00B56243" w:rsidRPr="008A6663" w14:paraId="6948D910" w14:textId="77777777" w:rsidTr="00BE1973">
        <w:tc>
          <w:tcPr>
            <w:tcW w:w="3506" w:type="dxa"/>
            <w:vMerge/>
          </w:tcPr>
          <w:p w14:paraId="1677A3DB" w14:textId="77777777" w:rsidR="00B56243" w:rsidRPr="009F759A" w:rsidRDefault="00B56243" w:rsidP="00BE1973">
            <w:pPr>
              <w:rPr>
                <w:sz w:val="20"/>
                <w:szCs w:val="20"/>
              </w:rPr>
            </w:pPr>
          </w:p>
        </w:tc>
        <w:tc>
          <w:tcPr>
            <w:tcW w:w="2327" w:type="dxa"/>
          </w:tcPr>
          <w:p w14:paraId="06D5B3A5" w14:textId="25FE2008" w:rsidR="00B56243" w:rsidRPr="002A4FC0" w:rsidRDefault="00B56243" w:rsidP="00BE1973">
            <w:pPr>
              <w:rPr>
                <w:sz w:val="20"/>
                <w:szCs w:val="20"/>
              </w:rPr>
            </w:pPr>
            <w:r w:rsidRPr="00FE49AB">
              <w:rPr>
                <w:sz w:val="20"/>
                <w:szCs w:val="20"/>
              </w:rPr>
              <w:t>Gather Victim Identity Information: Email Addresses</w:t>
            </w:r>
          </w:p>
        </w:tc>
        <w:tc>
          <w:tcPr>
            <w:tcW w:w="3703" w:type="dxa"/>
            <w:vMerge/>
          </w:tcPr>
          <w:p w14:paraId="4F59856D" w14:textId="77777777" w:rsidR="00B56243" w:rsidRPr="008A6663" w:rsidRDefault="00B56243" w:rsidP="00BE1973">
            <w:pPr>
              <w:rPr>
                <w:sz w:val="20"/>
                <w:szCs w:val="20"/>
              </w:rPr>
            </w:pPr>
          </w:p>
        </w:tc>
        <w:tc>
          <w:tcPr>
            <w:tcW w:w="899" w:type="dxa"/>
            <w:vMerge/>
          </w:tcPr>
          <w:p w14:paraId="38608130" w14:textId="77777777" w:rsidR="00B56243" w:rsidRDefault="00B56243" w:rsidP="00BE1973">
            <w:pPr>
              <w:rPr>
                <w:sz w:val="20"/>
                <w:szCs w:val="20"/>
              </w:rPr>
            </w:pPr>
          </w:p>
        </w:tc>
      </w:tr>
      <w:tr w:rsidR="00B56243" w:rsidRPr="008A6663" w14:paraId="65AA87AA" w14:textId="77777777" w:rsidTr="00BE1973">
        <w:tc>
          <w:tcPr>
            <w:tcW w:w="3506" w:type="dxa"/>
            <w:vMerge/>
          </w:tcPr>
          <w:p w14:paraId="15672B83" w14:textId="77777777" w:rsidR="00B56243" w:rsidRPr="009F759A" w:rsidRDefault="00B56243" w:rsidP="00BE1973">
            <w:pPr>
              <w:rPr>
                <w:sz w:val="20"/>
                <w:szCs w:val="20"/>
              </w:rPr>
            </w:pPr>
          </w:p>
        </w:tc>
        <w:tc>
          <w:tcPr>
            <w:tcW w:w="2327" w:type="dxa"/>
          </w:tcPr>
          <w:p w14:paraId="31FD0707" w14:textId="487CB550" w:rsidR="00B56243" w:rsidRPr="00FE49AB" w:rsidRDefault="00B56243" w:rsidP="00BE1973">
            <w:pPr>
              <w:rPr>
                <w:sz w:val="20"/>
                <w:szCs w:val="20"/>
              </w:rPr>
            </w:pPr>
            <w:r w:rsidRPr="009241A6">
              <w:rPr>
                <w:sz w:val="20"/>
                <w:szCs w:val="20"/>
              </w:rPr>
              <w:t>Gather Victim Identity Information: Employee Names</w:t>
            </w:r>
          </w:p>
        </w:tc>
        <w:tc>
          <w:tcPr>
            <w:tcW w:w="3703" w:type="dxa"/>
            <w:vMerge/>
          </w:tcPr>
          <w:p w14:paraId="53035821" w14:textId="77777777" w:rsidR="00B56243" w:rsidRPr="008A6663" w:rsidRDefault="00B56243" w:rsidP="00BE1973">
            <w:pPr>
              <w:rPr>
                <w:sz w:val="20"/>
                <w:szCs w:val="20"/>
              </w:rPr>
            </w:pPr>
          </w:p>
        </w:tc>
        <w:tc>
          <w:tcPr>
            <w:tcW w:w="899" w:type="dxa"/>
            <w:vMerge/>
          </w:tcPr>
          <w:p w14:paraId="4258D9DB" w14:textId="77777777" w:rsidR="00B56243" w:rsidRDefault="00B56243" w:rsidP="00BE1973">
            <w:pPr>
              <w:rPr>
                <w:sz w:val="20"/>
                <w:szCs w:val="20"/>
              </w:rPr>
            </w:pPr>
          </w:p>
        </w:tc>
      </w:tr>
      <w:tr w:rsidR="009F759A" w:rsidRPr="008A6663" w14:paraId="6B4858FE" w14:textId="77777777" w:rsidTr="00BE1973">
        <w:tc>
          <w:tcPr>
            <w:tcW w:w="3506" w:type="dxa"/>
          </w:tcPr>
          <w:p w14:paraId="094E57C5" w14:textId="39AD4E03" w:rsidR="009F759A" w:rsidRPr="009F759A" w:rsidRDefault="00A70148" w:rsidP="00BE1973">
            <w:pPr>
              <w:rPr>
                <w:sz w:val="20"/>
                <w:szCs w:val="20"/>
              </w:rPr>
            </w:pPr>
            <w:r w:rsidRPr="00A70148">
              <w:rPr>
                <w:sz w:val="20"/>
                <w:szCs w:val="20"/>
              </w:rPr>
              <w:t>Credentials of a DCCC employee stolen through phishing email</w:t>
            </w:r>
          </w:p>
        </w:tc>
        <w:tc>
          <w:tcPr>
            <w:tcW w:w="2327" w:type="dxa"/>
          </w:tcPr>
          <w:p w14:paraId="1D89C8A8" w14:textId="05A74A4B" w:rsidR="009F759A" w:rsidRPr="008A6663" w:rsidRDefault="00741D7B" w:rsidP="00BE1973">
            <w:pPr>
              <w:rPr>
                <w:sz w:val="20"/>
                <w:szCs w:val="20"/>
              </w:rPr>
            </w:pPr>
            <w:r w:rsidRPr="00741D7B">
              <w:rPr>
                <w:sz w:val="20"/>
                <w:szCs w:val="20"/>
              </w:rPr>
              <w:t>Valid Accounts</w:t>
            </w:r>
          </w:p>
        </w:tc>
        <w:tc>
          <w:tcPr>
            <w:tcW w:w="3703" w:type="dxa"/>
          </w:tcPr>
          <w:p w14:paraId="49E38F53" w14:textId="575638BA" w:rsidR="009F759A" w:rsidRPr="008A6663" w:rsidRDefault="00FA702F" w:rsidP="00BE1973">
            <w:pPr>
              <w:rPr>
                <w:sz w:val="20"/>
                <w:szCs w:val="20"/>
              </w:rPr>
            </w:pPr>
            <w:r>
              <w:rPr>
                <w:sz w:val="20"/>
                <w:szCs w:val="20"/>
              </w:rPr>
              <w:t>The valid DCCC employee account is later used to access the network.</w:t>
            </w:r>
          </w:p>
        </w:tc>
        <w:tc>
          <w:tcPr>
            <w:tcW w:w="899" w:type="dxa"/>
          </w:tcPr>
          <w:p w14:paraId="39FE4921" w14:textId="18DAA028" w:rsidR="009F759A" w:rsidRDefault="00FA702F" w:rsidP="00BE1973">
            <w:pPr>
              <w:rPr>
                <w:sz w:val="20"/>
                <w:szCs w:val="20"/>
              </w:rPr>
            </w:pPr>
            <w:r>
              <w:rPr>
                <w:sz w:val="20"/>
                <w:szCs w:val="20"/>
              </w:rPr>
              <w:t>Yes</w:t>
            </w:r>
          </w:p>
        </w:tc>
      </w:tr>
      <w:tr w:rsidR="00EA0046" w:rsidRPr="008A6663" w14:paraId="5C2D68EF" w14:textId="77777777" w:rsidTr="00EA0046">
        <w:tc>
          <w:tcPr>
            <w:tcW w:w="10435" w:type="dxa"/>
            <w:gridSpan w:val="4"/>
            <w:shd w:val="clear" w:color="auto" w:fill="F2F2F2" w:themeFill="background1" w:themeFillShade="F2"/>
          </w:tcPr>
          <w:p w14:paraId="0B0F11E0" w14:textId="47184FA9" w:rsidR="00EA0046" w:rsidRPr="00EA0046" w:rsidRDefault="00EA0046" w:rsidP="00BE1973">
            <w:pPr>
              <w:rPr>
                <w:b/>
                <w:bCs/>
                <w:sz w:val="20"/>
                <w:szCs w:val="20"/>
              </w:rPr>
            </w:pPr>
            <w:r w:rsidRPr="00EA0046">
              <w:rPr>
                <w:b/>
                <w:bCs/>
                <w:sz w:val="20"/>
                <w:szCs w:val="20"/>
              </w:rPr>
              <w:t>Computer Networks</w:t>
            </w:r>
          </w:p>
        </w:tc>
      </w:tr>
      <w:tr w:rsidR="00A02AE9" w:rsidRPr="008A6663" w14:paraId="529A4F8C" w14:textId="77777777" w:rsidTr="00BE1973">
        <w:tc>
          <w:tcPr>
            <w:tcW w:w="3506" w:type="dxa"/>
            <w:vMerge w:val="restart"/>
          </w:tcPr>
          <w:p w14:paraId="27AD59F6" w14:textId="40C43018" w:rsidR="00A02AE9" w:rsidRPr="009F759A" w:rsidRDefault="00A02AE9" w:rsidP="00BE1973">
            <w:pPr>
              <w:rPr>
                <w:sz w:val="20"/>
                <w:szCs w:val="20"/>
              </w:rPr>
            </w:pPr>
            <w:r>
              <w:rPr>
                <w:sz w:val="20"/>
                <w:szCs w:val="20"/>
              </w:rPr>
              <w:t>R</w:t>
            </w:r>
            <w:r w:rsidRPr="003A61DB">
              <w:rPr>
                <w:sz w:val="20"/>
                <w:szCs w:val="20"/>
              </w:rPr>
              <w:t>esearch conducted into the DCCC and DNC computer networks to identify technical specifications and vulnerabilities</w:t>
            </w:r>
          </w:p>
        </w:tc>
        <w:tc>
          <w:tcPr>
            <w:tcW w:w="2327" w:type="dxa"/>
          </w:tcPr>
          <w:p w14:paraId="4060F428" w14:textId="78ED0695" w:rsidR="00A02AE9" w:rsidRPr="008A6663" w:rsidRDefault="00A02AE9" w:rsidP="00BE1973">
            <w:pPr>
              <w:rPr>
                <w:sz w:val="20"/>
                <w:szCs w:val="20"/>
              </w:rPr>
            </w:pPr>
            <w:r w:rsidRPr="002A4FC0">
              <w:rPr>
                <w:sz w:val="20"/>
                <w:szCs w:val="20"/>
              </w:rPr>
              <w:t>Gather Victim Host Information</w:t>
            </w:r>
          </w:p>
        </w:tc>
        <w:tc>
          <w:tcPr>
            <w:tcW w:w="3703" w:type="dxa"/>
            <w:vMerge w:val="restart"/>
          </w:tcPr>
          <w:p w14:paraId="62836870" w14:textId="12E02A5B" w:rsidR="00A02AE9" w:rsidRPr="008A6663" w:rsidRDefault="00022830" w:rsidP="00BE1973">
            <w:pPr>
              <w:rPr>
                <w:sz w:val="20"/>
                <w:szCs w:val="20"/>
              </w:rPr>
            </w:pPr>
            <w:r>
              <w:rPr>
                <w:sz w:val="20"/>
                <w:szCs w:val="20"/>
              </w:rPr>
              <w:t>These techniques generally relate to the research conducted into the DCCC and DNC computer networks, devices, and research of open-source information</w:t>
            </w:r>
          </w:p>
        </w:tc>
        <w:tc>
          <w:tcPr>
            <w:tcW w:w="899" w:type="dxa"/>
            <w:vMerge w:val="restart"/>
          </w:tcPr>
          <w:p w14:paraId="664A7C95" w14:textId="30D2EAFC" w:rsidR="00A02AE9" w:rsidRDefault="00022830" w:rsidP="00BE1973">
            <w:pPr>
              <w:rPr>
                <w:sz w:val="20"/>
                <w:szCs w:val="20"/>
              </w:rPr>
            </w:pPr>
            <w:r>
              <w:rPr>
                <w:sz w:val="20"/>
                <w:szCs w:val="20"/>
              </w:rPr>
              <w:t>Yes</w:t>
            </w:r>
          </w:p>
        </w:tc>
      </w:tr>
      <w:tr w:rsidR="00A02AE9" w:rsidRPr="008A6663" w14:paraId="496B415A" w14:textId="77777777" w:rsidTr="006D16EB">
        <w:trPr>
          <w:trHeight w:val="977"/>
        </w:trPr>
        <w:tc>
          <w:tcPr>
            <w:tcW w:w="3506" w:type="dxa"/>
            <w:vMerge/>
          </w:tcPr>
          <w:p w14:paraId="483ED019" w14:textId="77777777" w:rsidR="00A02AE9" w:rsidRDefault="00A02AE9" w:rsidP="00BE1973">
            <w:pPr>
              <w:rPr>
                <w:sz w:val="20"/>
                <w:szCs w:val="20"/>
              </w:rPr>
            </w:pPr>
          </w:p>
        </w:tc>
        <w:tc>
          <w:tcPr>
            <w:tcW w:w="2327" w:type="dxa"/>
          </w:tcPr>
          <w:p w14:paraId="2CC23237" w14:textId="31691887" w:rsidR="00A02AE9" w:rsidRPr="002A4FC0" w:rsidRDefault="00A02AE9" w:rsidP="00BE1973">
            <w:pPr>
              <w:rPr>
                <w:sz w:val="20"/>
                <w:szCs w:val="20"/>
              </w:rPr>
            </w:pPr>
            <w:r w:rsidRPr="0031691D">
              <w:rPr>
                <w:sz w:val="20"/>
                <w:szCs w:val="20"/>
              </w:rPr>
              <w:t>Infiltrate Existing Networks: Identify Susceptible Targets in Networks</w:t>
            </w:r>
          </w:p>
        </w:tc>
        <w:tc>
          <w:tcPr>
            <w:tcW w:w="3703" w:type="dxa"/>
            <w:vMerge/>
          </w:tcPr>
          <w:p w14:paraId="310D275F" w14:textId="77777777" w:rsidR="00A02AE9" w:rsidRPr="008A6663" w:rsidRDefault="00A02AE9" w:rsidP="00BE1973">
            <w:pPr>
              <w:rPr>
                <w:sz w:val="20"/>
                <w:szCs w:val="20"/>
              </w:rPr>
            </w:pPr>
          </w:p>
        </w:tc>
        <w:tc>
          <w:tcPr>
            <w:tcW w:w="899" w:type="dxa"/>
            <w:vMerge/>
          </w:tcPr>
          <w:p w14:paraId="60AC349C" w14:textId="77777777" w:rsidR="00A02AE9" w:rsidRDefault="00A02AE9" w:rsidP="00BE1973">
            <w:pPr>
              <w:rPr>
                <w:sz w:val="20"/>
                <w:szCs w:val="20"/>
              </w:rPr>
            </w:pPr>
          </w:p>
        </w:tc>
      </w:tr>
      <w:tr w:rsidR="00A02AE9" w:rsidRPr="008A6663" w14:paraId="1CC5EBB1" w14:textId="77777777" w:rsidTr="00BE1973">
        <w:tc>
          <w:tcPr>
            <w:tcW w:w="3506" w:type="dxa"/>
          </w:tcPr>
          <w:p w14:paraId="6A5104A7" w14:textId="2AB2615B" w:rsidR="00A02AE9" w:rsidRPr="009F759A" w:rsidRDefault="00A02AE9" w:rsidP="00BE1973">
            <w:pPr>
              <w:rPr>
                <w:sz w:val="20"/>
                <w:szCs w:val="20"/>
              </w:rPr>
            </w:pPr>
            <w:r w:rsidRPr="00EC3327">
              <w:rPr>
                <w:sz w:val="20"/>
                <w:szCs w:val="20"/>
              </w:rPr>
              <w:t>Ran technical query for the DNC's internet protocol configurations to identify connected devices.</w:t>
            </w:r>
          </w:p>
        </w:tc>
        <w:tc>
          <w:tcPr>
            <w:tcW w:w="2327" w:type="dxa"/>
          </w:tcPr>
          <w:p w14:paraId="412C5DF3" w14:textId="0744946D" w:rsidR="00A02AE9" w:rsidRPr="008A6663" w:rsidRDefault="00A02AE9" w:rsidP="00BE1973">
            <w:pPr>
              <w:rPr>
                <w:sz w:val="20"/>
                <w:szCs w:val="20"/>
              </w:rPr>
            </w:pPr>
            <w:r w:rsidRPr="00083733">
              <w:rPr>
                <w:sz w:val="20"/>
                <w:szCs w:val="20"/>
              </w:rPr>
              <w:t>Identify Social and Technical Vulnerabilities: Identify Existing Fissures</w:t>
            </w:r>
          </w:p>
        </w:tc>
        <w:tc>
          <w:tcPr>
            <w:tcW w:w="3703" w:type="dxa"/>
            <w:vMerge/>
          </w:tcPr>
          <w:p w14:paraId="5E1D009A" w14:textId="77777777" w:rsidR="00A02AE9" w:rsidRPr="008A6663" w:rsidRDefault="00A02AE9" w:rsidP="00BE1973">
            <w:pPr>
              <w:rPr>
                <w:sz w:val="20"/>
                <w:szCs w:val="20"/>
              </w:rPr>
            </w:pPr>
          </w:p>
        </w:tc>
        <w:tc>
          <w:tcPr>
            <w:tcW w:w="899" w:type="dxa"/>
            <w:vMerge/>
          </w:tcPr>
          <w:p w14:paraId="19ACFF2C" w14:textId="77777777" w:rsidR="00A02AE9" w:rsidRDefault="00A02AE9" w:rsidP="00BE1973">
            <w:pPr>
              <w:rPr>
                <w:sz w:val="20"/>
                <w:szCs w:val="20"/>
              </w:rPr>
            </w:pPr>
          </w:p>
        </w:tc>
      </w:tr>
      <w:tr w:rsidR="00A02AE9" w:rsidRPr="008A6663" w14:paraId="6F2A2692" w14:textId="77777777" w:rsidTr="00BE1973">
        <w:tc>
          <w:tcPr>
            <w:tcW w:w="3506" w:type="dxa"/>
          </w:tcPr>
          <w:p w14:paraId="6F24B4B5" w14:textId="61BAD3A0" w:rsidR="00A02AE9" w:rsidRPr="009F759A" w:rsidRDefault="00A02AE9" w:rsidP="00BE1973">
            <w:pPr>
              <w:rPr>
                <w:sz w:val="20"/>
                <w:szCs w:val="20"/>
              </w:rPr>
            </w:pPr>
            <w:r w:rsidRPr="00EC3133">
              <w:rPr>
                <w:sz w:val="20"/>
                <w:szCs w:val="20"/>
              </w:rPr>
              <w:t>Searched for open-source information about the DNC network, the Democratic Party, and Hillary Clinton.</w:t>
            </w:r>
          </w:p>
        </w:tc>
        <w:tc>
          <w:tcPr>
            <w:tcW w:w="2327" w:type="dxa"/>
          </w:tcPr>
          <w:p w14:paraId="6E356C0D" w14:textId="66531A19" w:rsidR="00A9304E" w:rsidRPr="008A6663" w:rsidRDefault="00A9304E" w:rsidP="00BE1973">
            <w:pPr>
              <w:rPr>
                <w:sz w:val="20"/>
                <w:szCs w:val="20"/>
              </w:rPr>
            </w:pPr>
            <w:r w:rsidRPr="00335F1D">
              <w:rPr>
                <w:sz w:val="20"/>
                <w:szCs w:val="20"/>
              </w:rPr>
              <w:t>Search Open Websites/Domains: Social Media</w:t>
            </w:r>
          </w:p>
        </w:tc>
        <w:tc>
          <w:tcPr>
            <w:tcW w:w="3703" w:type="dxa"/>
            <w:vMerge/>
          </w:tcPr>
          <w:p w14:paraId="127F28EF" w14:textId="77777777" w:rsidR="00A02AE9" w:rsidRPr="008A6663" w:rsidRDefault="00A02AE9" w:rsidP="00BE1973">
            <w:pPr>
              <w:rPr>
                <w:sz w:val="20"/>
                <w:szCs w:val="20"/>
              </w:rPr>
            </w:pPr>
          </w:p>
        </w:tc>
        <w:tc>
          <w:tcPr>
            <w:tcW w:w="899" w:type="dxa"/>
            <w:vMerge/>
          </w:tcPr>
          <w:p w14:paraId="33521631" w14:textId="77777777" w:rsidR="00A02AE9" w:rsidRDefault="00A02AE9" w:rsidP="00BE1973">
            <w:pPr>
              <w:rPr>
                <w:sz w:val="20"/>
                <w:szCs w:val="20"/>
              </w:rPr>
            </w:pPr>
          </w:p>
        </w:tc>
      </w:tr>
      <w:tr w:rsidR="00A02AE9" w:rsidRPr="008A6663" w14:paraId="09EC293C" w14:textId="77777777" w:rsidTr="00BE1973">
        <w:tc>
          <w:tcPr>
            <w:tcW w:w="3506" w:type="dxa"/>
          </w:tcPr>
          <w:p w14:paraId="6EEB3C3A" w14:textId="1D163673" w:rsidR="00A02AE9" w:rsidRPr="00EC3133" w:rsidRDefault="00A02AE9" w:rsidP="00BE1973">
            <w:pPr>
              <w:rPr>
                <w:sz w:val="20"/>
                <w:szCs w:val="20"/>
              </w:rPr>
            </w:pPr>
            <w:r w:rsidRPr="00C514B4">
              <w:rPr>
                <w:sz w:val="20"/>
                <w:szCs w:val="20"/>
              </w:rPr>
              <w:t>Ran technical query for the DCCC's internet protocol configurations to identify connected devices.</w:t>
            </w:r>
          </w:p>
        </w:tc>
        <w:tc>
          <w:tcPr>
            <w:tcW w:w="2327" w:type="dxa"/>
          </w:tcPr>
          <w:p w14:paraId="517263DF" w14:textId="2A74811E" w:rsidR="00A02AE9" w:rsidRPr="008A6663" w:rsidRDefault="00A9304E" w:rsidP="00BE1973">
            <w:pPr>
              <w:rPr>
                <w:sz w:val="20"/>
                <w:szCs w:val="20"/>
              </w:rPr>
            </w:pPr>
            <w:r w:rsidRPr="009241A6">
              <w:rPr>
                <w:sz w:val="20"/>
                <w:szCs w:val="20"/>
              </w:rPr>
              <w:t>Gather Victim Network Information: Network Topology</w:t>
            </w:r>
          </w:p>
        </w:tc>
        <w:tc>
          <w:tcPr>
            <w:tcW w:w="3703" w:type="dxa"/>
            <w:vMerge/>
          </w:tcPr>
          <w:p w14:paraId="2C6E43F2" w14:textId="77777777" w:rsidR="00A02AE9" w:rsidRPr="008A6663" w:rsidRDefault="00A02AE9" w:rsidP="00BE1973">
            <w:pPr>
              <w:rPr>
                <w:sz w:val="20"/>
                <w:szCs w:val="20"/>
              </w:rPr>
            </w:pPr>
          </w:p>
        </w:tc>
        <w:tc>
          <w:tcPr>
            <w:tcW w:w="899" w:type="dxa"/>
            <w:vMerge/>
          </w:tcPr>
          <w:p w14:paraId="1D315DE7" w14:textId="77777777" w:rsidR="00A02AE9" w:rsidRDefault="00A02AE9" w:rsidP="00BE1973">
            <w:pPr>
              <w:rPr>
                <w:sz w:val="20"/>
                <w:szCs w:val="20"/>
              </w:rPr>
            </w:pPr>
          </w:p>
        </w:tc>
      </w:tr>
      <w:tr w:rsidR="00256F22" w:rsidRPr="008A6663" w14:paraId="5D2A5632" w14:textId="77777777" w:rsidTr="00256F22">
        <w:tc>
          <w:tcPr>
            <w:tcW w:w="10435" w:type="dxa"/>
            <w:gridSpan w:val="4"/>
            <w:shd w:val="clear" w:color="auto" w:fill="F2F2F2" w:themeFill="background1" w:themeFillShade="F2"/>
          </w:tcPr>
          <w:p w14:paraId="21C351EB" w14:textId="707D4A74" w:rsidR="00256F22" w:rsidRPr="00256F22" w:rsidRDefault="00256F22" w:rsidP="00BE1973">
            <w:pPr>
              <w:rPr>
                <w:b/>
                <w:bCs/>
                <w:sz w:val="20"/>
                <w:szCs w:val="20"/>
              </w:rPr>
            </w:pPr>
            <w:r w:rsidRPr="00256F22">
              <w:rPr>
                <w:b/>
                <w:bCs/>
                <w:sz w:val="20"/>
                <w:szCs w:val="20"/>
              </w:rPr>
              <w:t>Use of malware</w:t>
            </w:r>
          </w:p>
        </w:tc>
      </w:tr>
      <w:tr w:rsidR="00EC3133" w:rsidRPr="008A6663" w14:paraId="35237F2D" w14:textId="77777777" w:rsidTr="00BE1973">
        <w:tc>
          <w:tcPr>
            <w:tcW w:w="3506" w:type="dxa"/>
          </w:tcPr>
          <w:p w14:paraId="4BC6E4F5" w14:textId="20659BE3" w:rsidR="00EC3133" w:rsidRPr="00EC3133" w:rsidRDefault="00B8732C" w:rsidP="00BE1973">
            <w:pPr>
              <w:rPr>
                <w:sz w:val="20"/>
                <w:szCs w:val="20"/>
              </w:rPr>
            </w:pPr>
            <w:r>
              <w:rPr>
                <w:sz w:val="20"/>
                <w:szCs w:val="20"/>
              </w:rPr>
              <w:t>S</w:t>
            </w:r>
            <w:r w:rsidRPr="00B8732C">
              <w:rPr>
                <w:sz w:val="20"/>
                <w:szCs w:val="20"/>
              </w:rPr>
              <w:t>tolen credentials of a DCCC employee used to access the DCCC network</w:t>
            </w:r>
            <w:r w:rsidR="008A5C15">
              <w:rPr>
                <w:sz w:val="20"/>
                <w:szCs w:val="20"/>
              </w:rPr>
              <w:t>.</w:t>
            </w:r>
          </w:p>
        </w:tc>
        <w:tc>
          <w:tcPr>
            <w:tcW w:w="2327" w:type="dxa"/>
          </w:tcPr>
          <w:p w14:paraId="284A690A" w14:textId="6A0DD06C" w:rsidR="00EC3133" w:rsidRPr="008A6663" w:rsidRDefault="00E37435" w:rsidP="00BE1973">
            <w:pPr>
              <w:rPr>
                <w:sz w:val="20"/>
                <w:szCs w:val="20"/>
              </w:rPr>
            </w:pPr>
            <w:r w:rsidRPr="00BD3138">
              <w:rPr>
                <w:sz w:val="20"/>
                <w:szCs w:val="20"/>
              </w:rPr>
              <w:t>Compromise Legitimate Accounts</w:t>
            </w:r>
          </w:p>
        </w:tc>
        <w:tc>
          <w:tcPr>
            <w:tcW w:w="3703" w:type="dxa"/>
          </w:tcPr>
          <w:p w14:paraId="49AC7CE6" w14:textId="2026DE61" w:rsidR="00EC3133" w:rsidRPr="008A6663" w:rsidRDefault="00022830" w:rsidP="00BE1973">
            <w:pPr>
              <w:rPr>
                <w:sz w:val="20"/>
                <w:szCs w:val="20"/>
              </w:rPr>
            </w:pPr>
            <w:r>
              <w:rPr>
                <w:sz w:val="20"/>
                <w:szCs w:val="20"/>
              </w:rPr>
              <w:t>The legitimate DCCC account was compromised and used to access the network.</w:t>
            </w:r>
          </w:p>
        </w:tc>
        <w:tc>
          <w:tcPr>
            <w:tcW w:w="899" w:type="dxa"/>
          </w:tcPr>
          <w:p w14:paraId="79405C57" w14:textId="3519B8AC" w:rsidR="00EC3133" w:rsidRDefault="00022830" w:rsidP="00BE1973">
            <w:pPr>
              <w:rPr>
                <w:sz w:val="20"/>
                <w:szCs w:val="20"/>
              </w:rPr>
            </w:pPr>
            <w:r>
              <w:rPr>
                <w:sz w:val="20"/>
                <w:szCs w:val="20"/>
              </w:rPr>
              <w:t>Yes</w:t>
            </w:r>
          </w:p>
        </w:tc>
      </w:tr>
      <w:tr w:rsidR="00EE7535" w:rsidRPr="008A6663" w14:paraId="32DC7A0C" w14:textId="77777777" w:rsidTr="00BE1973">
        <w:tc>
          <w:tcPr>
            <w:tcW w:w="3506" w:type="dxa"/>
            <w:vMerge w:val="restart"/>
          </w:tcPr>
          <w:p w14:paraId="1554B4F3" w14:textId="18F23EF2" w:rsidR="00EE7535" w:rsidRPr="00EC3133" w:rsidRDefault="00EE7535" w:rsidP="00BE1973">
            <w:pPr>
              <w:rPr>
                <w:sz w:val="20"/>
                <w:szCs w:val="20"/>
              </w:rPr>
            </w:pPr>
            <w:r w:rsidRPr="008A5C15">
              <w:rPr>
                <w:sz w:val="20"/>
                <w:szCs w:val="20"/>
              </w:rPr>
              <w:t>Installed and managed different types of malware to explore the DCCC network and steal data</w:t>
            </w:r>
            <w:r>
              <w:rPr>
                <w:sz w:val="20"/>
                <w:szCs w:val="20"/>
              </w:rPr>
              <w:t>.</w:t>
            </w:r>
          </w:p>
        </w:tc>
        <w:tc>
          <w:tcPr>
            <w:tcW w:w="2327" w:type="dxa"/>
          </w:tcPr>
          <w:p w14:paraId="6DAE8CC4" w14:textId="2E136C7F" w:rsidR="00EE7535" w:rsidRPr="008A6663" w:rsidRDefault="00EE7535" w:rsidP="00BE1973">
            <w:pPr>
              <w:rPr>
                <w:sz w:val="20"/>
                <w:szCs w:val="20"/>
              </w:rPr>
            </w:pPr>
            <w:r w:rsidRPr="00741D7B">
              <w:rPr>
                <w:sz w:val="20"/>
                <w:szCs w:val="20"/>
              </w:rPr>
              <w:t>Obtain Capabilities: Tool</w:t>
            </w:r>
          </w:p>
        </w:tc>
        <w:tc>
          <w:tcPr>
            <w:tcW w:w="3703" w:type="dxa"/>
            <w:vMerge w:val="restart"/>
          </w:tcPr>
          <w:p w14:paraId="34E34110" w14:textId="77777777" w:rsidR="00EE7535" w:rsidRDefault="00EE7535" w:rsidP="00BE1973">
            <w:pPr>
              <w:rPr>
                <w:sz w:val="20"/>
                <w:szCs w:val="20"/>
              </w:rPr>
            </w:pPr>
            <w:r>
              <w:rPr>
                <w:sz w:val="20"/>
                <w:szCs w:val="20"/>
              </w:rPr>
              <w:t>Malware was obtained and developed in order to install it. The proxy may have been used to access the DCCC network.</w:t>
            </w:r>
          </w:p>
          <w:p w14:paraId="7D191F7F" w14:textId="77777777" w:rsidR="00EE7535" w:rsidRDefault="00EE7535" w:rsidP="00BE1973">
            <w:pPr>
              <w:rPr>
                <w:sz w:val="20"/>
                <w:szCs w:val="20"/>
              </w:rPr>
            </w:pPr>
          </w:p>
          <w:p w14:paraId="5C5B27C6" w14:textId="1F47F6FB" w:rsidR="00EE7535" w:rsidRPr="008A6663" w:rsidRDefault="00EE7535" w:rsidP="00BE1973">
            <w:pPr>
              <w:rPr>
                <w:sz w:val="20"/>
                <w:szCs w:val="20"/>
              </w:rPr>
            </w:pPr>
            <w:r w:rsidRPr="00EE7535">
              <w:rPr>
                <w:b/>
                <w:bCs/>
                <w:sz w:val="20"/>
                <w:szCs w:val="20"/>
              </w:rPr>
              <w:t>Note:</w:t>
            </w:r>
            <w:r>
              <w:rPr>
                <w:sz w:val="20"/>
                <w:szCs w:val="20"/>
              </w:rPr>
              <w:t xml:space="preserve"> Check resources regarding the use of the proxy</w:t>
            </w:r>
          </w:p>
        </w:tc>
        <w:tc>
          <w:tcPr>
            <w:tcW w:w="899" w:type="dxa"/>
            <w:vMerge w:val="restart"/>
          </w:tcPr>
          <w:p w14:paraId="3011B86A" w14:textId="56C7D888" w:rsidR="00EE7535" w:rsidRDefault="00EE7535" w:rsidP="00BE1973">
            <w:pPr>
              <w:rPr>
                <w:sz w:val="20"/>
                <w:szCs w:val="20"/>
              </w:rPr>
            </w:pPr>
            <w:r>
              <w:rPr>
                <w:sz w:val="20"/>
                <w:szCs w:val="20"/>
              </w:rPr>
              <w:t>Maybe</w:t>
            </w:r>
          </w:p>
        </w:tc>
      </w:tr>
      <w:tr w:rsidR="00EE7535" w:rsidRPr="008A6663" w14:paraId="345BA38E" w14:textId="77777777" w:rsidTr="00BE1973">
        <w:tc>
          <w:tcPr>
            <w:tcW w:w="3506" w:type="dxa"/>
            <w:vMerge/>
          </w:tcPr>
          <w:p w14:paraId="3E876607" w14:textId="77777777" w:rsidR="00EE7535" w:rsidRPr="008A5C15" w:rsidRDefault="00EE7535" w:rsidP="00BE1973">
            <w:pPr>
              <w:rPr>
                <w:sz w:val="20"/>
                <w:szCs w:val="20"/>
              </w:rPr>
            </w:pPr>
          </w:p>
        </w:tc>
        <w:tc>
          <w:tcPr>
            <w:tcW w:w="2327" w:type="dxa"/>
          </w:tcPr>
          <w:p w14:paraId="6B61ED1B" w14:textId="37FEF2DC" w:rsidR="00EE7535" w:rsidRPr="00741D7B" w:rsidRDefault="00EE7535" w:rsidP="00BE1973">
            <w:pPr>
              <w:rPr>
                <w:sz w:val="20"/>
                <w:szCs w:val="20"/>
              </w:rPr>
            </w:pPr>
            <w:r w:rsidRPr="006C447A">
              <w:rPr>
                <w:sz w:val="20"/>
                <w:szCs w:val="20"/>
              </w:rPr>
              <w:t>Develop Capabilities: Malware</w:t>
            </w:r>
          </w:p>
        </w:tc>
        <w:tc>
          <w:tcPr>
            <w:tcW w:w="3703" w:type="dxa"/>
            <w:vMerge/>
          </w:tcPr>
          <w:p w14:paraId="26D21B32" w14:textId="77777777" w:rsidR="00EE7535" w:rsidRPr="008A6663" w:rsidRDefault="00EE7535" w:rsidP="00BE1973">
            <w:pPr>
              <w:rPr>
                <w:sz w:val="20"/>
                <w:szCs w:val="20"/>
              </w:rPr>
            </w:pPr>
          </w:p>
        </w:tc>
        <w:tc>
          <w:tcPr>
            <w:tcW w:w="899" w:type="dxa"/>
            <w:vMerge/>
          </w:tcPr>
          <w:p w14:paraId="656A26B4" w14:textId="77777777" w:rsidR="00EE7535" w:rsidRDefault="00EE7535" w:rsidP="00BE1973">
            <w:pPr>
              <w:rPr>
                <w:sz w:val="20"/>
                <w:szCs w:val="20"/>
              </w:rPr>
            </w:pPr>
          </w:p>
        </w:tc>
      </w:tr>
      <w:tr w:rsidR="00EE7535" w:rsidRPr="008A6663" w14:paraId="3E420A97" w14:textId="77777777" w:rsidTr="00BE1973">
        <w:tc>
          <w:tcPr>
            <w:tcW w:w="3506" w:type="dxa"/>
            <w:vMerge/>
          </w:tcPr>
          <w:p w14:paraId="7AC2227D" w14:textId="77777777" w:rsidR="00EE7535" w:rsidRPr="008A5C15" w:rsidRDefault="00EE7535" w:rsidP="00BE1973">
            <w:pPr>
              <w:rPr>
                <w:sz w:val="20"/>
                <w:szCs w:val="20"/>
              </w:rPr>
            </w:pPr>
          </w:p>
        </w:tc>
        <w:tc>
          <w:tcPr>
            <w:tcW w:w="2327" w:type="dxa"/>
          </w:tcPr>
          <w:p w14:paraId="04B21BE9" w14:textId="6CF7AFAE" w:rsidR="00EE7535" w:rsidRPr="006C447A" w:rsidRDefault="00EE7535" w:rsidP="00BE1973">
            <w:pPr>
              <w:rPr>
                <w:sz w:val="20"/>
                <w:szCs w:val="20"/>
              </w:rPr>
            </w:pPr>
            <w:r w:rsidRPr="00404E7E">
              <w:rPr>
                <w:sz w:val="20"/>
                <w:szCs w:val="20"/>
              </w:rPr>
              <w:t>Proxy: External Proxy</w:t>
            </w:r>
          </w:p>
        </w:tc>
        <w:tc>
          <w:tcPr>
            <w:tcW w:w="3703" w:type="dxa"/>
            <w:vMerge/>
          </w:tcPr>
          <w:p w14:paraId="3FE56EEB" w14:textId="77777777" w:rsidR="00EE7535" w:rsidRPr="008A6663" w:rsidRDefault="00EE7535" w:rsidP="00BE1973">
            <w:pPr>
              <w:rPr>
                <w:sz w:val="20"/>
                <w:szCs w:val="20"/>
              </w:rPr>
            </w:pPr>
          </w:p>
        </w:tc>
        <w:tc>
          <w:tcPr>
            <w:tcW w:w="899" w:type="dxa"/>
            <w:vMerge/>
          </w:tcPr>
          <w:p w14:paraId="5FDD0CD4" w14:textId="77777777" w:rsidR="00EE7535" w:rsidRDefault="00EE7535" w:rsidP="00BE1973">
            <w:pPr>
              <w:rPr>
                <w:sz w:val="20"/>
                <w:szCs w:val="20"/>
              </w:rPr>
            </w:pPr>
          </w:p>
        </w:tc>
      </w:tr>
      <w:tr w:rsidR="004E515C" w:rsidRPr="008A6663" w14:paraId="451D4144" w14:textId="77777777" w:rsidTr="00BE1973">
        <w:tc>
          <w:tcPr>
            <w:tcW w:w="3506" w:type="dxa"/>
            <w:vMerge w:val="restart"/>
          </w:tcPr>
          <w:p w14:paraId="19CAEB3E" w14:textId="2F5504EE" w:rsidR="004E515C" w:rsidRPr="00EC3133" w:rsidRDefault="004E515C" w:rsidP="00BE1973">
            <w:pPr>
              <w:rPr>
                <w:sz w:val="20"/>
                <w:szCs w:val="20"/>
              </w:rPr>
            </w:pPr>
            <w:r>
              <w:rPr>
                <w:sz w:val="20"/>
                <w:szCs w:val="20"/>
              </w:rPr>
              <w:t xml:space="preserve">X-Agent malware installed on computers, </w:t>
            </w:r>
            <w:r w:rsidRPr="00E23CBB">
              <w:rPr>
                <w:sz w:val="20"/>
                <w:szCs w:val="20"/>
              </w:rPr>
              <w:t>which allowed them to monitor individual employees' computer activity (e.g., keylogging), steal passwords, and maintain access to the DCCC network, transmit information between victim devices and a GRU-leased server</w:t>
            </w:r>
            <w:r>
              <w:rPr>
                <w:sz w:val="20"/>
                <w:szCs w:val="20"/>
              </w:rPr>
              <w:t>.</w:t>
            </w:r>
          </w:p>
        </w:tc>
        <w:tc>
          <w:tcPr>
            <w:tcW w:w="2327" w:type="dxa"/>
          </w:tcPr>
          <w:p w14:paraId="18AF5EBA" w14:textId="231DA6B6" w:rsidR="004E515C" w:rsidRPr="008A6663" w:rsidRDefault="004E515C" w:rsidP="00BE1973">
            <w:pPr>
              <w:rPr>
                <w:sz w:val="20"/>
                <w:szCs w:val="20"/>
              </w:rPr>
            </w:pPr>
            <w:r w:rsidRPr="006C447A">
              <w:rPr>
                <w:sz w:val="20"/>
                <w:szCs w:val="20"/>
              </w:rPr>
              <w:t>Stage Capabilities: Upload Malware</w:t>
            </w:r>
          </w:p>
        </w:tc>
        <w:tc>
          <w:tcPr>
            <w:tcW w:w="3703" w:type="dxa"/>
            <w:vMerge w:val="restart"/>
          </w:tcPr>
          <w:p w14:paraId="1AD1B7B3" w14:textId="30748848" w:rsidR="004E515C" w:rsidRPr="008A6663" w:rsidRDefault="004E515C" w:rsidP="00BE1973">
            <w:pPr>
              <w:rPr>
                <w:sz w:val="20"/>
                <w:szCs w:val="20"/>
              </w:rPr>
            </w:pPr>
            <w:r>
              <w:rPr>
                <w:sz w:val="20"/>
                <w:szCs w:val="20"/>
              </w:rPr>
              <w:t xml:space="preserve">The malware was uploaded and installed onto the computers. </w:t>
            </w:r>
          </w:p>
        </w:tc>
        <w:tc>
          <w:tcPr>
            <w:tcW w:w="899" w:type="dxa"/>
            <w:vMerge w:val="restart"/>
          </w:tcPr>
          <w:p w14:paraId="7A81155B" w14:textId="797852D9" w:rsidR="004E515C" w:rsidRDefault="004E515C" w:rsidP="00BE1973">
            <w:pPr>
              <w:rPr>
                <w:sz w:val="20"/>
                <w:szCs w:val="20"/>
              </w:rPr>
            </w:pPr>
            <w:r>
              <w:rPr>
                <w:sz w:val="20"/>
                <w:szCs w:val="20"/>
              </w:rPr>
              <w:t>Yes</w:t>
            </w:r>
          </w:p>
        </w:tc>
      </w:tr>
      <w:tr w:rsidR="004E515C" w:rsidRPr="008A6663" w14:paraId="0EF339C7" w14:textId="77777777" w:rsidTr="00BE1973">
        <w:tc>
          <w:tcPr>
            <w:tcW w:w="3506" w:type="dxa"/>
            <w:vMerge/>
          </w:tcPr>
          <w:p w14:paraId="6E15682A" w14:textId="77777777" w:rsidR="004E515C" w:rsidRDefault="004E515C" w:rsidP="00BE1973">
            <w:pPr>
              <w:rPr>
                <w:sz w:val="20"/>
                <w:szCs w:val="20"/>
              </w:rPr>
            </w:pPr>
          </w:p>
        </w:tc>
        <w:tc>
          <w:tcPr>
            <w:tcW w:w="2327" w:type="dxa"/>
          </w:tcPr>
          <w:p w14:paraId="464A0AFE" w14:textId="19D08322" w:rsidR="004E515C" w:rsidRPr="006C447A" w:rsidRDefault="004E515C" w:rsidP="00BE1973">
            <w:pPr>
              <w:rPr>
                <w:sz w:val="20"/>
                <w:szCs w:val="20"/>
              </w:rPr>
            </w:pPr>
            <w:r w:rsidRPr="006C447A">
              <w:rPr>
                <w:sz w:val="20"/>
                <w:szCs w:val="20"/>
              </w:rPr>
              <w:t>Stage Capabilities: Upload Tool</w:t>
            </w:r>
          </w:p>
        </w:tc>
        <w:tc>
          <w:tcPr>
            <w:tcW w:w="3703" w:type="dxa"/>
            <w:vMerge/>
          </w:tcPr>
          <w:p w14:paraId="2194964E" w14:textId="77777777" w:rsidR="004E515C" w:rsidRPr="008A6663" w:rsidRDefault="004E515C" w:rsidP="00BE1973">
            <w:pPr>
              <w:rPr>
                <w:sz w:val="20"/>
                <w:szCs w:val="20"/>
              </w:rPr>
            </w:pPr>
          </w:p>
        </w:tc>
        <w:tc>
          <w:tcPr>
            <w:tcW w:w="899" w:type="dxa"/>
            <w:vMerge/>
          </w:tcPr>
          <w:p w14:paraId="5C56F49E" w14:textId="77777777" w:rsidR="004E515C" w:rsidRDefault="004E515C" w:rsidP="00BE1973">
            <w:pPr>
              <w:rPr>
                <w:sz w:val="20"/>
                <w:szCs w:val="20"/>
              </w:rPr>
            </w:pPr>
          </w:p>
        </w:tc>
      </w:tr>
      <w:tr w:rsidR="004E515C" w:rsidRPr="008A6663" w14:paraId="0BC1748F" w14:textId="77777777" w:rsidTr="00BE1973">
        <w:tc>
          <w:tcPr>
            <w:tcW w:w="3506" w:type="dxa"/>
            <w:vMerge/>
          </w:tcPr>
          <w:p w14:paraId="48D90685" w14:textId="77777777" w:rsidR="004E515C" w:rsidRDefault="004E515C" w:rsidP="00BE1973">
            <w:pPr>
              <w:rPr>
                <w:sz w:val="20"/>
                <w:szCs w:val="20"/>
              </w:rPr>
            </w:pPr>
          </w:p>
        </w:tc>
        <w:tc>
          <w:tcPr>
            <w:tcW w:w="2327" w:type="dxa"/>
          </w:tcPr>
          <w:p w14:paraId="48DC05BE" w14:textId="10921576" w:rsidR="004E515C" w:rsidRPr="006C447A" w:rsidRDefault="004E515C" w:rsidP="00BE1973">
            <w:pPr>
              <w:rPr>
                <w:sz w:val="20"/>
                <w:szCs w:val="20"/>
              </w:rPr>
            </w:pPr>
            <w:r w:rsidRPr="0096353B">
              <w:rPr>
                <w:sz w:val="20"/>
                <w:szCs w:val="20"/>
              </w:rPr>
              <w:t>Unsecured Credentials: Credentials In Files</w:t>
            </w:r>
          </w:p>
        </w:tc>
        <w:tc>
          <w:tcPr>
            <w:tcW w:w="3703" w:type="dxa"/>
            <w:vMerge w:val="restart"/>
          </w:tcPr>
          <w:p w14:paraId="3BD5134E" w14:textId="1304D0A2" w:rsidR="004E515C" w:rsidRPr="008A6663" w:rsidRDefault="004E515C" w:rsidP="00BE1973">
            <w:pPr>
              <w:rPr>
                <w:sz w:val="20"/>
                <w:szCs w:val="20"/>
              </w:rPr>
            </w:pPr>
            <w:r>
              <w:rPr>
                <w:sz w:val="20"/>
                <w:szCs w:val="20"/>
              </w:rPr>
              <w:t xml:space="preserve">The X-Agent malware allows for all 3 techniques to be used. </w:t>
            </w:r>
          </w:p>
        </w:tc>
        <w:tc>
          <w:tcPr>
            <w:tcW w:w="899" w:type="dxa"/>
            <w:vMerge w:val="restart"/>
          </w:tcPr>
          <w:p w14:paraId="78526389" w14:textId="13437702" w:rsidR="004E515C" w:rsidRDefault="004E515C" w:rsidP="00BE1973">
            <w:pPr>
              <w:rPr>
                <w:sz w:val="20"/>
                <w:szCs w:val="20"/>
              </w:rPr>
            </w:pPr>
            <w:r>
              <w:rPr>
                <w:sz w:val="20"/>
                <w:szCs w:val="20"/>
              </w:rPr>
              <w:t>Yes</w:t>
            </w:r>
          </w:p>
        </w:tc>
      </w:tr>
      <w:tr w:rsidR="004E515C" w:rsidRPr="008A6663" w14:paraId="7718262C" w14:textId="77777777" w:rsidTr="00BE1973">
        <w:tc>
          <w:tcPr>
            <w:tcW w:w="3506" w:type="dxa"/>
            <w:vMerge/>
          </w:tcPr>
          <w:p w14:paraId="0F750988" w14:textId="77777777" w:rsidR="004E515C" w:rsidRDefault="004E515C" w:rsidP="00BE1973">
            <w:pPr>
              <w:rPr>
                <w:sz w:val="20"/>
                <w:szCs w:val="20"/>
              </w:rPr>
            </w:pPr>
          </w:p>
        </w:tc>
        <w:tc>
          <w:tcPr>
            <w:tcW w:w="2327" w:type="dxa"/>
          </w:tcPr>
          <w:p w14:paraId="17FB6918" w14:textId="25DE5A72" w:rsidR="004E515C" w:rsidRPr="006C447A" w:rsidRDefault="004E515C" w:rsidP="00BE1973">
            <w:pPr>
              <w:rPr>
                <w:sz w:val="20"/>
                <w:szCs w:val="20"/>
              </w:rPr>
            </w:pPr>
            <w:r w:rsidRPr="0096353B">
              <w:rPr>
                <w:sz w:val="20"/>
                <w:szCs w:val="20"/>
              </w:rPr>
              <w:t>Input Capture: Keylogging</w:t>
            </w:r>
          </w:p>
        </w:tc>
        <w:tc>
          <w:tcPr>
            <w:tcW w:w="3703" w:type="dxa"/>
            <w:vMerge/>
          </w:tcPr>
          <w:p w14:paraId="22FB8A86" w14:textId="77777777" w:rsidR="004E515C" w:rsidRPr="008A6663" w:rsidRDefault="004E515C" w:rsidP="00BE1973">
            <w:pPr>
              <w:rPr>
                <w:sz w:val="20"/>
                <w:szCs w:val="20"/>
              </w:rPr>
            </w:pPr>
          </w:p>
        </w:tc>
        <w:tc>
          <w:tcPr>
            <w:tcW w:w="899" w:type="dxa"/>
            <w:vMerge/>
          </w:tcPr>
          <w:p w14:paraId="26FDF120" w14:textId="77777777" w:rsidR="004E515C" w:rsidRDefault="004E515C" w:rsidP="00BE1973">
            <w:pPr>
              <w:rPr>
                <w:sz w:val="20"/>
                <w:szCs w:val="20"/>
              </w:rPr>
            </w:pPr>
          </w:p>
        </w:tc>
      </w:tr>
      <w:tr w:rsidR="004E515C" w:rsidRPr="008A6663" w14:paraId="4EA7BCD0" w14:textId="77777777" w:rsidTr="00BE1973">
        <w:tc>
          <w:tcPr>
            <w:tcW w:w="3506" w:type="dxa"/>
            <w:vMerge/>
          </w:tcPr>
          <w:p w14:paraId="7B103ECF" w14:textId="77777777" w:rsidR="004E515C" w:rsidRDefault="004E515C" w:rsidP="00BE1973">
            <w:pPr>
              <w:rPr>
                <w:sz w:val="20"/>
                <w:szCs w:val="20"/>
              </w:rPr>
            </w:pPr>
          </w:p>
        </w:tc>
        <w:tc>
          <w:tcPr>
            <w:tcW w:w="2327" w:type="dxa"/>
          </w:tcPr>
          <w:p w14:paraId="39468B7A" w14:textId="74DCC062" w:rsidR="004E515C" w:rsidRPr="006C447A" w:rsidRDefault="004E515C" w:rsidP="00BE1973">
            <w:pPr>
              <w:rPr>
                <w:sz w:val="20"/>
                <w:szCs w:val="20"/>
              </w:rPr>
            </w:pPr>
            <w:r w:rsidRPr="0096353B">
              <w:rPr>
                <w:sz w:val="20"/>
                <w:szCs w:val="20"/>
              </w:rPr>
              <w:t>Screen Capture</w:t>
            </w:r>
          </w:p>
        </w:tc>
        <w:tc>
          <w:tcPr>
            <w:tcW w:w="3703" w:type="dxa"/>
            <w:vMerge/>
          </w:tcPr>
          <w:p w14:paraId="62619FF5" w14:textId="77777777" w:rsidR="004E515C" w:rsidRPr="008A6663" w:rsidRDefault="004E515C" w:rsidP="00BE1973">
            <w:pPr>
              <w:rPr>
                <w:sz w:val="20"/>
                <w:szCs w:val="20"/>
              </w:rPr>
            </w:pPr>
          </w:p>
        </w:tc>
        <w:tc>
          <w:tcPr>
            <w:tcW w:w="899" w:type="dxa"/>
            <w:vMerge/>
          </w:tcPr>
          <w:p w14:paraId="564275A2" w14:textId="77777777" w:rsidR="004E515C" w:rsidRDefault="004E515C" w:rsidP="00BE1973">
            <w:pPr>
              <w:rPr>
                <w:sz w:val="20"/>
                <w:szCs w:val="20"/>
              </w:rPr>
            </w:pPr>
          </w:p>
        </w:tc>
      </w:tr>
      <w:tr w:rsidR="00D01E2D" w:rsidRPr="008A6663" w14:paraId="34A337F4" w14:textId="77777777" w:rsidTr="00BE1973">
        <w:tc>
          <w:tcPr>
            <w:tcW w:w="3506" w:type="dxa"/>
            <w:vMerge w:val="restart"/>
          </w:tcPr>
          <w:p w14:paraId="76C5BE24" w14:textId="1336DBAC" w:rsidR="00D01E2D" w:rsidRPr="00EC3133" w:rsidRDefault="00D01E2D" w:rsidP="00BE1973">
            <w:pPr>
              <w:rPr>
                <w:sz w:val="20"/>
                <w:szCs w:val="20"/>
              </w:rPr>
            </w:pPr>
            <w:r>
              <w:rPr>
                <w:sz w:val="20"/>
                <w:szCs w:val="20"/>
              </w:rPr>
              <w:t>I</w:t>
            </w:r>
            <w:r w:rsidRPr="002815C1">
              <w:rPr>
                <w:sz w:val="20"/>
                <w:szCs w:val="20"/>
              </w:rPr>
              <w:t>nstalled and managed different types of malware (as with the DCCC network) to explore the DNC network and steal documents.</w:t>
            </w:r>
          </w:p>
        </w:tc>
        <w:tc>
          <w:tcPr>
            <w:tcW w:w="2327" w:type="dxa"/>
          </w:tcPr>
          <w:p w14:paraId="1B1C5F85" w14:textId="64DEA99D" w:rsidR="00D01E2D" w:rsidRPr="008A6663" w:rsidRDefault="00D01E2D" w:rsidP="00BE1973">
            <w:pPr>
              <w:rPr>
                <w:sz w:val="20"/>
                <w:szCs w:val="20"/>
              </w:rPr>
            </w:pPr>
            <w:r w:rsidRPr="00F91DC2">
              <w:rPr>
                <w:sz w:val="20"/>
                <w:szCs w:val="20"/>
              </w:rPr>
              <w:t>Archive Collected Data</w:t>
            </w:r>
          </w:p>
        </w:tc>
        <w:tc>
          <w:tcPr>
            <w:tcW w:w="3703" w:type="dxa"/>
            <w:vMerge w:val="restart"/>
          </w:tcPr>
          <w:p w14:paraId="2A892F49" w14:textId="0D813566" w:rsidR="00D01E2D" w:rsidRPr="008A6663" w:rsidRDefault="00D01E2D" w:rsidP="00BE1973">
            <w:pPr>
              <w:rPr>
                <w:sz w:val="20"/>
                <w:szCs w:val="20"/>
              </w:rPr>
            </w:pPr>
            <w:r>
              <w:rPr>
                <w:sz w:val="20"/>
                <w:szCs w:val="20"/>
              </w:rPr>
              <w:t xml:space="preserve">Through using the installed malware, the DNC network was also </w:t>
            </w:r>
            <w:r w:rsidR="003E273E">
              <w:rPr>
                <w:sz w:val="20"/>
                <w:szCs w:val="20"/>
              </w:rPr>
              <w:t>explored,</w:t>
            </w:r>
            <w:r>
              <w:rPr>
                <w:sz w:val="20"/>
                <w:szCs w:val="20"/>
              </w:rPr>
              <w:t xml:space="preserve"> and documents were stolen. This is represented by ‘Archive Collected Data’, ‘File and Directory Discovery’, ‘Exfiltration over C2 Channel’ and ‘Obtain Private Documents: Obtain Authentic Documents’</w:t>
            </w:r>
          </w:p>
        </w:tc>
        <w:tc>
          <w:tcPr>
            <w:tcW w:w="899" w:type="dxa"/>
            <w:vMerge w:val="restart"/>
          </w:tcPr>
          <w:p w14:paraId="6BE7BF4F" w14:textId="3B082FD7" w:rsidR="00D01E2D" w:rsidRDefault="00D01E2D" w:rsidP="00BE1973">
            <w:pPr>
              <w:rPr>
                <w:sz w:val="20"/>
                <w:szCs w:val="20"/>
              </w:rPr>
            </w:pPr>
            <w:r>
              <w:rPr>
                <w:sz w:val="20"/>
                <w:szCs w:val="20"/>
              </w:rPr>
              <w:t>Yes</w:t>
            </w:r>
          </w:p>
        </w:tc>
      </w:tr>
      <w:tr w:rsidR="00D01E2D" w:rsidRPr="008A6663" w14:paraId="298A52B2" w14:textId="77777777" w:rsidTr="00BE1973">
        <w:tc>
          <w:tcPr>
            <w:tcW w:w="3506" w:type="dxa"/>
            <w:vMerge/>
          </w:tcPr>
          <w:p w14:paraId="25569E83" w14:textId="77777777" w:rsidR="00D01E2D" w:rsidRDefault="00D01E2D" w:rsidP="00BE1973">
            <w:pPr>
              <w:rPr>
                <w:sz w:val="20"/>
                <w:szCs w:val="20"/>
              </w:rPr>
            </w:pPr>
          </w:p>
        </w:tc>
        <w:tc>
          <w:tcPr>
            <w:tcW w:w="2327" w:type="dxa"/>
          </w:tcPr>
          <w:p w14:paraId="070BCFAD" w14:textId="57158761" w:rsidR="00D01E2D" w:rsidRPr="00F91DC2" w:rsidRDefault="00D01E2D" w:rsidP="00BE1973">
            <w:pPr>
              <w:rPr>
                <w:sz w:val="20"/>
                <w:szCs w:val="20"/>
              </w:rPr>
            </w:pPr>
            <w:r w:rsidRPr="006218BE">
              <w:rPr>
                <w:sz w:val="20"/>
                <w:szCs w:val="20"/>
              </w:rPr>
              <w:t>File and Directory Discovery</w:t>
            </w:r>
          </w:p>
        </w:tc>
        <w:tc>
          <w:tcPr>
            <w:tcW w:w="3703" w:type="dxa"/>
            <w:vMerge/>
          </w:tcPr>
          <w:p w14:paraId="6B2AC948" w14:textId="77777777" w:rsidR="00D01E2D" w:rsidRPr="008A6663" w:rsidRDefault="00D01E2D" w:rsidP="00BE1973">
            <w:pPr>
              <w:rPr>
                <w:sz w:val="20"/>
                <w:szCs w:val="20"/>
              </w:rPr>
            </w:pPr>
          </w:p>
        </w:tc>
        <w:tc>
          <w:tcPr>
            <w:tcW w:w="899" w:type="dxa"/>
            <w:vMerge/>
          </w:tcPr>
          <w:p w14:paraId="6378BA27" w14:textId="77777777" w:rsidR="00D01E2D" w:rsidRDefault="00D01E2D" w:rsidP="00BE1973">
            <w:pPr>
              <w:rPr>
                <w:sz w:val="20"/>
                <w:szCs w:val="20"/>
              </w:rPr>
            </w:pPr>
          </w:p>
        </w:tc>
      </w:tr>
      <w:tr w:rsidR="00D01E2D" w:rsidRPr="008A6663" w14:paraId="30F500EA" w14:textId="77777777" w:rsidTr="00BE1973">
        <w:tc>
          <w:tcPr>
            <w:tcW w:w="3506" w:type="dxa"/>
            <w:vMerge/>
          </w:tcPr>
          <w:p w14:paraId="59BD112A" w14:textId="77777777" w:rsidR="00D01E2D" w:rsidRDefault="00D01E2D" w:rsidP="00BE1973">
            <w:pPr>
              <w:rPr>
                <w:sz w:val="20"/>
                <w:szCs w:val="20"/>
              </w:rPr>
            </w:pPr>
          </w:p>
        </w:tc>
        <w:tc>
          <w:tcPr>
            <w:tcW w:w="2327" w:type="dxa"/>
          </w:tcPr>
          <w:p w14:paraId="45484D3A" w14:textId="43C08F15" w:rsidR="00D01E2D" w:rsidRPr="00F91DC2" w:rsidRDefault="00D01E2D" w:rsidP="00BE1973">
            <w:pPr>
              <w:rPr>
                <w:sz w:val="20"/>
                <w:szCs w:val="20"/>
              </w:rPr>
            </w:pPr>
            <w:r w:rsidRPr="00963517">
              <w:rPr>
                <w:sz w:val="20"/>
                <w:szCs w:val="20"/>
              </w:rPr>
              <w:t>Exfiltration Over C2 Channel</w:t>
            </w:r>
          </w:p>
        </w:tc>
        <w:tc>
          <w:tcPr>
            <w:tcW w:w="3703" w:type="dxa"/>
            <w:vMerge/>
          </w:tcPr>
          <w:p w14:paraId="01C7832A" w14:textId="77777777" w:rsidR="00D01E2D" w:rsidRPr="008A6663" w:rsidRDefault="00D01E2D" w:rsidP="00BE1973">
            <w:pPr>
              <w:rPr>
                <w:sz w:val="20"/>
                <w:szCs w:val="20"/>
              </w:rPr>
            </w:pPr>
          </w:p>
        </w:tc>
        <w:tc>
          <w:tcPr>
            <w:tcW w:w="899" w:type="dxa"/>
            <w:vMerge/>
          </w:tcPr>
          <w:p w14:paraId="5DFF949C" w14:textId="77777777" w:rsidR="00D01E2D" w:rsidRDefault="00D01E2D" w:rsidP="00BE1973">
            <w:pPr>
              <w:rPr>
                <w:sz w:val="20"/>
                <w:szCs w:val="20"/>
              </w:rPr>
            </w:pPr>
          </w:p>
        </w:tc>
      </w:tr>
      <w:tr w:rsidR="00D01E2D" w:rsidRPr="008A6663" w14:paraId="26806665" w14:textId="77777777" w:rsidTr="00BE1973">
        <w:tc>
          <w:tcPr>
            <w:tcW w:w="3506" w:type="dxa"/>
            <w:vMerge/>
          </w:tcPr>
          <w:p w14:paraId="150FFC3E" w14:textId="77777777" w:rsidR="00D01E2D" w:rsidRDefault="00D01E2D" w:rsidP="00BE1973">
            <w:pPr>
              <w:rPr>
                <w:sz w:val="20"/>
                <w:szCs w:val="20"/>
              </w:rPr>
            </w:pPr>
          </w:p>
        </w:tc>
        <w:tc>
          <w:tcPr>
            <w:tcW w:w="2327" w:type="dxa"/>
          </w:tcPr>
          <w:p w14:paraId="214CA4E7" w14:textId="79DB98FB" w:rsidR="00D01E2D" w:rsidRPr="00963517" w:rsidRDefault="00D01E2D" w:rsidP="00BE1973">
            <w:pPr>
              <w:rPr>
                <w:sz w:val="20"/>
                <w:szCs w:val="20"/>
              </w:rPr>
            </w:pPr>
            <w:r w:rsidRPr="004C1C25">
              <w:rPr>
                <w:sz w:val="20"/>
                <w:szCs w:val="20"/>
              </w:rPr>
              <w:t>Obtain Private Documents: Obtain Authentic Documents</w:t>
            </w:r>
          </w:p>
        </w:tc>
        <w:tc>
          <w:tcPr>
            <w:tcW w:w="3703" w:type="dxa"/>
            <w:vMerge/>
          </w:tcPr>
          <w:p w14:paraId="145EE53F" w14:textId="77777777" w:rsidR="00D01E2D" w:rsidRPr="008A6663" w:rsidRDefault="00D01E2D" w:rsidP="00BE1973">
            <w:pPr>
              <w:rPr>
                <w:sz w:val="20"/>
                <w:szCs w:val="20"/>
              </w:rPr>
            </w:pPr>
          </w:p>
        </w:tc>
        <w:tc>
          <w:tcPr>
            <w:tcW w:w="899" w:type="dxa"/>
            <w:vMerge/>
          </w:tcPr>
          <w:p w14:paraId="178D65A0" w14:textId="77777777" w:rsidR="00D01E2D" w:rsidRDefault="00D01E2D" w:rsidP="00BE1973">
            <w:pPr>
              <w:rPr>
                <w:sz w:val="20"/>
                <w:szCs w:val="20"/>
              </w:rPr>
            </w:pPr>
          </w:p>
        </w:tc>
      </w:tr>
      <w:tr w:rsidR="001F0043" w:rsidRPr="008A6663" w14:paraId="23D425BB" w14:textId="77777777" w:rsidTr="00BE1973">
        <w:tc>
          <w:tcPr>
            <w:tcW w:w="3506" w:type="dxa"/>
          </w:tcPr>
          <w:p w14:paraId="01BB770D" w14:textId="0D34118F" w:rsidR="001F0043" w:rsidRDefault="00DB7F2F" w:rsidP="00BE1973">
            <w:pPr>
              <w:rPr>
                <w:sz w:val="20"/>
                <w:szCs w:val="20"/>
              </w:rPr>
            </w:pPr>
            <w:r>
              <w:rPr>
                <w:sz w:val="20"/>
                <w:szCs w:val="20"/>
              </w:rPr>
              <w:t>H</w:t>
            </w:r>
            <w:r w:rsidR="006F1841" w:rsidRPr="006F1841">
              <w:rPr>
                <w:sz w:val="20"/>
                <w:szCs w:val="20"/>
              </w:rPr>
              <w:t>acked the DNC Microsoft Exchange Server and stole thousands of emails from the work accounts of DNC employees</w:t>
            </w:r>
          </w:p>
        </w:tc>
        <w:tc>
          <w:tcPr>
            <w:tcW w:w="2327" w:type="dxa"/>
          </w:tcPr>
          <w:p w14:paraId="0FD2DCB5" w14:textId="2E312620" w:rsidR="001F0043" w:rsidRPr="008A6663" w:rsidRDefault="00A64305" w:rsidP="00BE1973">
            <w:pPr>
              <w:rPr>
                <w:sz w:val="20"/>
                <w:szCs w:val="20"/>
              </w:rPr>
            </w:pPr>
            <w:r w:rsidRPr="00FE49AB">
              <w:rPr>
                <w:sz w:val="20"/>
                <w:szCs w:val="20"/>
              </w:rPr>
              <w:t>Gather Victim Identity Information: Email Addresses</w:t>
            </w:r>
          </w:p>
        </w:tc>
        <w:tc>
          <w:tcPr>
            <w:tcW w:w="3703" w:type="dxa"/>
          </w:tcPr>
          <w:p w14:paraId="0BA7409C" w14:textId="77777777" w:rsidR="001F0043" w:rsidRDefault="000E6DC3" w:rsidP="00BE1973">
            <w:pPr>
              <w:rPr>
                <w:sz w:val="20"/>
                <w:szCs w:val="20"/>
              </w:rPr>
            </w:pPr>
            <w:r>
              <w:rPr>
                <w:sz w:val="20"/>
                <w:szCs w:val="20"/>
              </w:rPr>
              <w:t>Email addresses were taken, so aligns with the technique. However, the position of this technique in the attack flow likely doesn’t correspond with the DNC</w:t>
            </w:r>
            <w:r w:rsidR="00E658C6">
              <w:rPr>
                <w:sz w:val="20"/>
                <w:szCs w:val="20"/>
              </w:rPr>
              <w:t xml:space="preserve"> hack. It may also be represented by techniques relevant to DCCC such as “Unsecured Credentials: Credentials In Files”</w:t>
            </w:r>
          </w:p>
          <w:p w14:paraId="32218E34" w14:textId="77777777" w:rsidR="00BC393D" w:rsidRDefault="00BC393D" w:rsidP="00BE1973">
            <w:pPr>
              <w:rPr>
                <w:sz w:val="20"/>
                <w:szCs w:val="20"/>
              </w:rPr>
            </w:pPr>
          </w:p>
          <w:p w14:paraId="2769BAF7" w14:textId="7F6769DE" w:rsidR="00BC393D" w:rsidRPr="008A6663" w:rsidRDefault="00BC393D" w:rsidP="00BE1973">
            <w:pPr>
              <w:rPr>
                <w:sz w:val="20"/>
                <w:szCs w:val="20"/>
              </w:rPr>
            </w:pPr>
            <w:r w:rsidRPr="00F337CC">
              <w:rPr>
                <w:b/>
                <w:bCs/>
                <w:sz w:val="20"/>
                <w:szCs w:val="20"/>
              </w:rPr>
              <w:lastRenderedPageBreak/>
              <w:t>Suggestion:</w:t>
            </w:r>
            <w:r>
              <w:rPr>
                <w:sz w:val="20"/>
                <w:szCs w:val="20"/>
              </w:rPr>
              <w:t xml:space="preserve"> Potentially include in the description of the techniques what specific action </w:t>
            </w:r>
            <w:r w:rsidR="00F337CC">
              <w:rPr>
                <w:sz w:val="20"/>
                <w:szCs w:val="20"/>
              </w:rPr>
              <w:t xml:space="preserve">is occurring in terms of the timeline, and if it is referring to the DNC or DCCC networks. </w:t>
            </w:r>
          </w:p>
        </w:tc>
        <w:tc>
          <w:tcPr>
            <w:tcW w:w="899" w:type="dxa"/>
          </w:tcPr>
          <w:p w14:paraId="1E364A7B" w14:textId="1F25AD28" w:rsidR="001F0043" w:rsidRDefault="00EE79CB" w:rsidP="00BE1973">
            <w:pPr>
              <w:rPr>
                <w:sz w:val="20"/>
                <w:szCs w:val="20"/>
              </w:rPr>
            </w:pPr>
            <w:r>
              <w:rPr>
                <w:sz w:val="20"/>
                <w:szCs w:val="20"/>
              </w:rPr>
              <w:lastRenderedPageBreak/>
              <w:t>Maybe</w:t>
            </w:r>
          </w:p>
        </w:tc>
      </w:tr>
      <w:tr w:rsidR="00807DD2" w:rsidRPr="008A6663" w14:paraId="3D4589AE" w14:textId="77777777" w:rsidTr="00807DD2">
        <w:tc>
          <w:tcPr>
            <w:tcW w:w="10435" w:type="dxa"/>
            <w:gridSpan w:val="4"/>
            <w:shd w:val="clear" w:color="auto" w:fill="F2F2F2" w:themeFill="background1" w:themeFillShade="F2"/>
          </w:tcPr>
          <w:p w14:paraId="65B71FA2" w14:textId="42E946EE" w:rsidR="00807DD2" w:rsidRPr="00807DD2" w:rsidRDefault="00807DD2" w:rsidP="00BE1973">
            <w:pPr>
              <w:rPr>
                <w:b/>
                <w:bCs/>
                <w:sz w:val="20"/>
                <w:szCs w:val="20"/>
              </w:rPr>
            </w:pPr>
            <w:r w:rsidRPr="00807DD2">
              <w:rPr>
                <w:b/>
                <w:bCs/>
                <w:sz w:val="20"/>
                <w:szCs w:val="20"/>
              </w:rPr>
              <w:t>DCLeaks</w:t>
            </w:r>
          </w:p>
        </w:tc>
      </w:tr>
      <w:tr w:rsidR="00626406" w:rsidRPr="008A6663" w14:paraId="5BF28FF4" w14:textId="77777777" w:rsidTr="00BE1973">
        <w:tc>
          <w:tcPr>
            <w:tcW w:w="3506" w:type="dxa"/>
          </w:tcPr>
          <w:p w14:paraId="18D8ACCC" w14:textId="5674C673" w:rsidR="00626406" w:rsidRDefault="000D2921" w:rsidP="00BE1973">
            <w:pPr>
              <w:rPr>
                <w:sz w:val="20"/>
                <w:szCs w:val="20"/>
              </w:rPr>
            </w:pPr>
            <w:r w:rsidRPr="000D2921">
              <w:rPr>
                <w:sz w:val="20"/>
                <w:szCs w:val="20"/>
              </w:rPr>
              <w:t>Domain dcleaks.com registered through a service that anonymized the registrant</w:t>
            </w:r>
          </w:p>
        </w:tc>
        <w:tc>
          <w:tcPr>
            <w:tcW w:w="2327" w:type="dxa"/>
          </w:tcPr>
          <w:p w14:paraId="4B69D7EA" w14:textId="6FF9B64E" w:rsidR="00626406" w:rsidRPr="008A6663" w:rsidRDefault="00C74E6C" w:rsidP="00BE1973">
            <w:pPr>
              <w:rPr>
                <w:sz w:val="20"/>
                <w:szCs w:val="20"/>
              </w:rPr>
            </w:pPr>
            <w:r w:rsidRPr="00C74E6C">
              <w:rPr>
                <w:sz w:val="20"/>
                <w:szCs w:val="20"/>
              </w:rPr>
              <w:t>Acquire Infrastructure: Domains</w:t>
            </w:r>
          </w:p>
        </w:tc>
        <w:tc>
          <w:tcPr>
            <w:tcW w:w="3703" w:type="dxa"/>
          </w:tcPr>
          <w:p w14:paraId="368D02A0" w14:textId="3B623125" w:rsidR="00626406" w:rsidRPr="008A6663" w:rsidRDefault="00EE79CB" w:rsidP="00BE1973">
            <w:pPr>
              <w:rPr>
                <w:sz w:val="20"/>
                <w:szCs w:val="20"/>
              </w:rPr>
            </w:pPr>
            <w:r>
              <w:rPr>
                <w:sz w:val="20"/>
                <w:szCs w:val="20"/>
              </w:rPr>
              <w:t>Aligns with the technique.</w:t>
            </w:r>
          </w:p>
        </w:tc>
        <w:tc>
          <w:tcPr>
            <w:tcW w:w="899" w:type="dxa"/>
          </w:tcPr>
          <w:p w14:paraId="5AAA8D10" w14:textId="35F58C87" w:rsidR="00626406" w:rsidRDefault="00EE79CB" w:rsidP="00BE1973">
            <w:pPr>
              <w:rPr>
                <w:sz w:val="20"/>
                <w:szCs w:val="20"/>
              </w:rPr>
            </w:pPr>
            <w:r>
              <w:rPr>
                <w:sz w:val="20"/>
                <w:szCs w:val="20"/>
              </w:rPr>
              <w:t>Yes</w:t>
            </w:r>
          </w:p>
        </w:tc>
      </w:tr>
      <w:tr w:rsidR="00626406" w:rsidRPr="008A6663" w14:paraId="769BAE04" w14:textId="77777777" w:rsidTr="00BE1973">
        <w:tc>
          <w:tcPr>
            <w:tcW w:w="3506" w:type="dxa"/>
          </w:tcPr>
          <w:p w14:paraId="6A2D9383" w14:textId="39BB2161" w:rsidR="00626406" w:rsidRDefault="00B4653D" w:rsidP="00BE1973">
            <w:pPr>
              <w:rPr>
                <w:sz w:val="20"/>
                <w:szCs w:val="20"/>
              </w:rPr>
            </w:pPr>
            <w:r w:rsidRPr="00B4653D">
              <w:rPr>
                <w:sz w:val="20"/>
                <w:szCs w:val="20"/>
              </w:rPr>
              <w:t>DCLeaks Facebook page is created using a pre-existing fictitious social media account</w:t>
            </w:r>
          </w:p>
        </w:tc>
        <w:tc>
          <w:tcPr>
            <w:tcW w:w="2327" w:type="dxa"/>
          </w:tcPr>
          <w:p w14:paraId="7180F096" w14:textId="438F3FF1" w:rsidR="00626406" w:rsidRPr="008A6663" w:rsidRDefault="00F22221" w:rsidP="00BE1973">
            <w:pPr>
              <w:rPr>
                <w:sz w:val="20"/>
                <w:szCs w:val="20"/>
              </w:rPr>
            </w:pPr>
            <w:r w:rsidRPr="00F22221">
              <w:rPr>
                <w:sz w:val="20"/>
                <w:szCs w:val="20"/>
              </w:rPr>
              <w:t>Create Inauthentic Social Media Pages and Groups</w:t>
            </w:r>
          </w:p>
        </w:tc>
        <w:tc>
          <w:tcPr>
            <w:tcW w:w="3703" w:type="dxa"/>
          </w:tcPr>
          <w:p w14:paraId="7A9AAF30" w14:textId="6F0DFBC0" w:rsidR="00626406" w:rsidRPr="008A6663" w:rsidRDefault="00EE79CB" w:rsidP="00BE1973">
            <w:pPr>
              <w:rPr>
                <w:sz w:val="20"/>
                <w:szCs w:val="20"/>
              </w:rPr>
            </w:pPr>
            <w:r>
              <w:rPr>
                <w:sz w:val="20"/>
                <w:szCs w:val="20"/>
              </w:rPr>
              <w:t xml:space="preserve">Technique reflects creating the Facebook page, as this is a social media site. </w:t>
            </w:r>
          </w:p>
        </w:tc>
        <w:tc>
          <w:tcPr>
            <w:tcW w:w="899" w:type="dxa"/>
          </w:tcPr>
          <w:p w14:paraId="1B3FB8A7" w14:textId="79F6B427" w:rsidR="00626406" w:rsidRDefault="00EE79CB" w:rsidP="00BE1973">
            <w:pPr>
              <w:rPr>
                <w:sz w:val="20"/>
                <w:szCs w:val="20"/>
              </w:rPr>
            </w:pPr>
            <w:r>
              <w:rPr>
                <w:sz w:val="20"/>
                <w:szCs w:val="20"/>
              </w:rPr>
              <w:t>Yes</w:t>
            </w:r>
          </w:p>
        </w:tc>
      </w:tr>
      <w:tr w:rsidR="00626406" w:rsidRPr="008A6663" w14:paraId="48BBE32F" w14:textId="77777777" w:rsidTr="00BE1973">
        <w:tc>
          <w:tcPr>
            <w:tcW w:w="3506" w:type="dxa"/>
          </w:tcPr>
          <w:p w14:paraId="600D46DC" w14:textId="64887FBC" w:rsidR="00626406" w:rsidRDefault="00C258EC" w:rsidP="00BE1973">
            <w:pPr>
              <w:rPr>
                <w:sz w:val="20"/>
                <w:szCs w:val="20"/>
              </w:rPr>
            </w:pPr>
            <w:r w:rsidRPr="00C258EC">
              <w:rPr>
                <w:sz w:val="20"/>
                <w:szCs w:val="20"/>
              </w:rPr>
              <w:t>Twitter account @dcleaks_ was also created and operated from Russian military computer infrastructure</w:t>
            </w:r>
          </w:p>
        </w:tc>
        <w:tc>
          <w:tcPr>
            <w:tcW w:w="2327" w:type="dxa"/>
          </w:tcPr>
          <w:p w14:paraId="7864460D" w14:textId="0447F97F" w:rsidR="00626406" w:rsidRPr="008A6663" w:rsidRDefault="007D029C" w:rsidP="00BE1973">
            <w:pPr>
              <w:rPr>
                <w:sz w:val="20"/>
                <w:szCs w:val="20"/>
              </w:rPr>
            </w:pPr>
            <w:r w:rsidRPr="007D029C">
              <w:rPr>
                <w:sz w:val="20"/>
                <w:szCs w:val="20"/>
              </w:rPr>
              <w:t>Establish Accounts: Social Media Accounts</w:t>
            </w:r>
          </w:p>
        </w:tc>
        <w:tc>
          <w:tcPr>
            <w:tcW w:w="3703" w:type="dxa"/>
          </w:tcPr>
          <w:p w14:paraId="39E062A6" w14:textId="1AAC5C9B" w:rsidR="00626406" w:rsidRPr="008A6663" w:rsidRDefault="007F05AE" w:rsidP="00BE1973">
            <w:pPr>
              <w:rPr>
                <w:sz w:val="20"/>
                <w:szCs w:val="20"/>
              </w:rPr>
            </w:pPr>
            <w:r>
              <w:rPr>
                <w:sz w:val="20"/>
                <w:szCs w:val="20"/>
              </w:rPr>
              <w:t xml:space="preserve">Technique aligns with creating the Twitter account </w:t>
            </w:r>
          </w:p>
        </w:tc>
        <w:tc>
          <w:tcPr>
            <w:tcW w:w="899" w:type="dxa"/>
          </w:tcPr>
          <w:p w14:paraId="703552F1" w14:textId="228D11D9" w:rsidR="00626406" w:rsidRDefault="007F05AE" w:rsidP="00BE1973">
            <w:pPr>
              <w:rPr>
                <w:sz w:val="20"/>
                <w:szCs w:val="20"/>
              </w:rPr>
            </w:pPr>
            <w:r>
              <w:rPr>
                <w:sz w:val="20"/>
                <w:szCs w:val="20"/>
              </w:rPr>
              <w:t>Yes</w:t>
            </w:r>
          </w:p>
        </w:tc>
      </w:tr>
      <w:tr w:rsidR="00695C7E" w:rsidRPr="008A6663" w14:paraId="6C4DD3DA" w14:textId="77777777" w:rsidTr="00BE1973">
        <w:tc>
          <w:tcPr>
            <w:tcW w:w="3506" w:type="dxa"/>
            <w:vMerge w:val="restart"/>
          </w:tcPr>
          <w:p w14:paraId="49F7DC42" w14:textId="618BF908" w:rsidR="00695C7E" w:rsidRPr="00C258EC" w:rsidRDefault="00695C7E" w:rsidP="00BE1973">
            <w:pPr>
              <w:rPr>
                <w:sz w:val="20"/>
                <w:szCs w:val="20"/>
              </w:rPr>
            </w:pPr>
            <w:r>
              <w:rPr>
                <w:sz w:val="20"/>
                <w:szCs w:val="20"/>
              </w:rPr>
              <w:t>A</w:t>
            </w:r>
            <w:r w:rsidRPr="00512404">
              <w:rPr>
                <w:sz w:val="20"/>
                <w:szCs w:val="20"/>
              </w:rPr>
              <w:t>dversaries created the online persona Guccifer 2.0 and falsely claimed to be a lone Romanian hacker to undermine the allegations of Russian responsibility for the intrusion</w:t>
            </w:r>
          </w:p>
        </w:tc>
        <w:tc>
          <w:tcPr>
            <w:tcW w:w="2327" w:type="dxa"/>
          </w:tcPr>
          <w:p w14:paraId="44C9A399" w14:textId="5F6DE92A" w:rsidR="00695C7E" w:rsidRPr="008A6663" w:rsidRDefault="00695C7E" w:rsidP="00BE1973">
            <w:pPr>
              <w:rPr>
                <w:sz w:val="20"/>
                <w:szCs w:val="20"/>
              </w:rPr>
            </w:pPr>
            <w:r w:rsidRPr="00101179">
              <w:rPr>
                <w:sz w:val="20"/>
                <w:szCs w:val="20"/>
              </w:rPr>
              <w:t>Create Anonymous Accounts</w:t>
            </w:r>
          </w:p>
        </w:tc>
        <w:tc>
          <w:tcPr>
            <w:tcW w:w="3703" w:type="dxa"/>
            <w:vMerge w:val="restart"/>
          </w:tcPr>
          <w:p w14:paraId="0695F356" w14:textId="4C461391" w:rsidR="00695C7E" w:rsidRPr="008A6663" w:rsidRDefault="00695C7E" w:rsidP="00BE1973">
            <w:pPr>
              <w:rPr>
                <w:sz w:val="20"/>
                <w:szCs w:val="20"/>
              </w:rPr>
            </w:pPr>
            <w:r>
              <w:rPr>
                <w:sz w:val="20"/>
                <w:szCs w:val="20"/>
              </w:rPr>
              <w:t>Guccifer is the pseudonym used by adversaries. The account can be considered as anonymous as their real identity is not displayed.</w:t>
            </w:r>
          </w:p>
        </w:tc>
        <w:tc>
          <w:tcPr>
            <w:tcW w:w="899" w:type="dxa"/>
            <w:vMerge w:val="restart"/>
          </w:tcPr>
          <w:p w14:paraId="41A4DA0C" w14:textId="70F1E9AE" w:rsidR="00695C7E" w:rsidRDefault="00695C7E" w:rsidP="00BE1973">
            <w:pPr>
              <w:rPr>
                <w:sz w:val="20"/>
                <w:szCs w:val="20"/>
              </w:rPr>
            </w:pPr>
            <w:r>
              <w:rPr>
                <w:sz w:val="20"/>
                <w:szCs w:val="20"/>
              </w:rPr>
              <w:t>Yes</w:t>
            </w:r>
          </w:p>
        </w:tc>
      </w:tr>
      <w:tr w:rsidR="00695C7E" w:rsidRPr="008A6663" w14:paraId="0FF9A22C" w14:textId="77777777" w:rsidTr="00BE1973">
        <w:tc>
          <w:tcPr>
            <w:tcW w:w="3506" w:type="dxa"/>
            <w:vMerge/>
          </w:tcPr>
          <w:p w14:paraId="4E1FFBA1" w14:textId="77777777" w:rsidR="00695C7E" w:rsidRDefault="00695C7E" w:rsidP="00BE1973">
            <w:pPr>
              <w:rPr>
                <w:sz w:val="20"/>
                <w:szCs w:val="20"/>
              </w:rPr>
            </w:pPr>
          </w:p>
        </w:tc>
        <w:tc>
          <w:tcPr>
            <w:tcW w:w="2327" w:type="dxa"/>
          </w:tcPr>
          <w:p w14:paraId="3C05322B" w14:textId="3B7B8543" w:rsidR="00695C7E" w:rsidRPr="00101179" w:rsidRDefault="00695C7E" w:rsidP="00BE1973">
            <w:pPr>
              <w:rPr>
                <w:sz w:val="20"/>
                <w:szCs w:val="20"/>
              </w:rPr>
            </w:pPr>
            <w:r w:rsidRPr="00CD65C9">
              <w:rPr>
                <w:sz w:val="20"/>
                <w:szCs w:val="20"/>
              </w:rPr>
              <w:t>Conceal People: Use Pseudonyms</w:t>
            </w:r>
          </w:p>
        </w:tc>
        <w:tc>
          <w:tcPr>
            <w:tcW w:w="3703" w:type="dxa"/>
            <w:vMerge/>
          </w:tcPr>
          <w:p w14:paraId="2E627DEE" w14:textId="77777777" w:rsidR="00695C7E" w:rsidRPr="008A6663" w:rsidRDefault="00695C7E" w:rsidP="00BE1973">
            <w:pPr>
              <w:rPr>
                <w:sz w:val="20"/>
                <w:szCs w:val="20"/>
              </w:rPr>
            </w:pPr>
          </w:p>
        </w:tc>
        <w:tc>
          <w:tcPr>
            <w:tcW w:w="899" w:type="dxa"/>
            <w:vMerge/>
          </w:tcPr>
          <w:p w14:paraId="1385D2EE" w14:textId="77777777" w:rsidR="00695C7E" w:rsidRDefault="00695C7E" w:rsidP="00BE1973">
            <w:pPr>
              <w:rPr>
                <w:sz w:val="20"/>
                <w:szCs w:val="20"/>
              </w:rPr>
            </w:pPr>
          </w:p>
        </w:tc>
      </w:tr>
      <w:tr w:rsidR="00491EFB" w:rsidRPr="008A6663" w14:paraId="6E9F3481" w14:textId="77777777" w:rsidTr="00BE1973">
        <w:tc>
          <w:tcPr>
            <w:tcW w:w="3506" w:type="dxa"/>
            <w:vMerge w:val="restart"/>
          </w:tcPr>
          <w:p w14:paraId="1D645995" w14:textId="20A72C17" w:rsidR="00491EFB" w:rsidRDefault="00491EFB" w:rsidP="00BE1973">
            <w:pPr>
              <w:rPr>
                <w:sz w:val="20"/>
                <w:szCs w:val="20"/>
              </w:rPr>
            </w:pPr>
            <w:r w:rsidRPr="00C32550">
              <w:rPr>
                <w:sz w:val="20"/>
                <w:szCs w:val="20"/>
              </w:rPr>
              <w:t>The IRA supported the data leak with troll farms and thousands of social media accounts purported to be Americans supporting radical political groups</w:t>
            </w:r>
          </w:p>
        </w:tc>
        <w:tc>
          <w:tcPr>
            <w:tcW w:w="2327" w:type="dxa"/>
          </w:tcPr>
          <w:p w14:paraId="2DCD6F0A" w14:textId="49509F74" w:rsidR="00491EFB" w:rsidRPr="00101179" w:rsidRDefault="00491EFB" w:rsidP="00BE1973">
            <w:pPr>
              <w:rPr>
                <w:sz w:val="20"/>
                <w:szCs w:val="20"/>
              </w:rPr>
            </w:pPr>
            <w:r w:rsidRPr="00101179">
              <w:rPr>
                <w:sz w:val="20"/>
                <w:szCs w:val="20"/>
              </w:rPr>
              <w:t>Create Inauthentic Accounts: Create Sockpuppet Accounts</w:t>
            </w:r>
          </w:p>
        </w:tc>
        <w:tc>
          <w:tcPr>
            <w:tcW w:w="3703" w:type="dxa"/>
            <w:vMerge w:val="restart"/>
          </w:tcPr>
          <w:p w14:paraId="59AEFCB7" w14:textId="77777777" w:rsidR="00957FD9" w:rsidRDefault="00491EFB" w:rsidP="00BE1973">
            <w:pPr>
              <w:rPr>
                <w:sz w:val="20"/>
                <w:szCs w:val="20"/>
              </w:rPr>
            </w:pPr>
            <w:r>
              <w:rPr>
                <w:sz w:val="20"/>
                <w:szCs w:val="20"/>
              </w:rPr>
              <w:t xml:space="preserve">These techniques all relate to creating social media accounts, flooding the information space, and posting spam content. </w:t>
            </w:r>
          </w:p>
          <w:p w14:paraId="1365D041" w14:textId="77777777" w:rsidR="00957FD9" w:rsidRDefault="00957FD9" w:rsidP="00BE1973">
            <w:pPr>
              <w:rPr>
                <w:sz w:val="20"/>
                <w:szCs w:val="20"/>
              </w:rPr>
            </w:pPr>
          </w:p>
          <w:p w14:paraId="3D29982B" w14:textId="2921DE9C" w:rsidR="00491EFB" w:rsidRPr="008A6663" w:rsidRDefault="00491EFB" w:rsidP="00BE1973">
            <w:pPr>
              <w:rPr>
                <w:sz w:val="20"/>
                <w:szCs w:val="20"/>
              </w:rPr>
            </w:pPr>
            <w:r>
              <w:rPr>
                <w:sz w:val="20"/>
                <w:szCs w:val="20"/>
              </w:rPr>
              <w:t xml:space="preserve">Some of the techniques such as “divide” and “degrade adversary” may be more generally applicable to the entire operation itself. </w:t>
            </w:r>
            <w:r w:rsidR="00957FD9">
              <w:rPr>
                <w:sz w:val="20"/>
                <w:szCs w:val="20"/>
              </w:rPr>
              <w:t>However,</w:t>
            </w:r>
            <w:r>
              <w:rPr>
                <w:sz w:val="20"/>
                <w:szCs w:val="20"/>
              </w:rPr>
              <w:t xml:space="preserve"> for the purposes of </w:t>
            </w:r>
            <w:r w:rsidR="007A4FBD">
              <w:rPr>
                <w:sz w:val="20"/>
                <w:szCs w:val="20"/>
              </w:rPr>
              <w:t xml:space="preserve">demonstrating their relevance within this table, they have been associated with the IRA troll farms. </w:t>
            </w:r>
          </w:p>
        </w:tc>
        <w:tc>
          <w:tcPr>
            <w:tcW w:w="899" w:type="dxa"/>
            <w:vMerge w:val="restart"/>
          </w:tcPr>
          <w:p w14:paraId="7FBF72AC" w14:textId="506B09E3" w:rsidR="00491EFB" w:rsidRDefault="00491EFB" w:rsidP="00BE1973">
            <w:pPr>
              <w:rPr>
                <w:sz w:val="20"/>
                <w:szCs w:val="20"/>
              </w:rPr>
            </w:pPr>
            <w:r>
              <w:rPr>
                <w:sz w:val="20"/>
                <w:szCs w:val="20"/>
              </w:rPr>
              <w:t>Yes</w:t>
            </w:r>
          </w:p>
        </w:tc>
      </w:tr>
      <w:tr w:rsidR="00491EFB" w:rsidRPr="008A6663" w14:paraId="1C45B1FA" w14:textId="77777777" w:rsidTr="00BE1973">
        <w:tc>
          <w:tcPr>
            <w:tcW w:w="3506" w:type="dxa"/>
            <w:vMerge/>
          </w:tcPr>
          <w:p w14:paraId="66E2C42C" w14:textId="77777777" w:rsidR="00491EFB" w:rsidRPr="00C32550" w:rsidRDefault="00491EFB" w:rsidP="00BE1973">
            <w:pPr>
              <w:rPr>
                <w:sz w:val="20"/>
                <w:szCs w:val="20"/>
              </w:rPr>
            </w:pPr>
          </w:p>
        </w:tc>
        <w:tc>
          <w:tcPr>
            <w:tcW w:w="2327" w:type="dxa"/>
          </w:tcPr>
          <w:p w14:paraId="248CB21D" w14:textId="2834C32F" w:rsidR="00491EFB" w:rsidRPr="00101179" w:rsidRDefault="00491EFB" w:rsidP="00BE1973">
            <w:pPr>
              <w:rPr>
                <w:sz w:val="20"/>
                <w:szCs w:val="20"/>
              </w:rPr>
            </w:pPr>
            <w:r w:rsidRPr="00E660A5">
              <w:rPr>
                <w:sz w:val="20"/>
                <w:szCs w:val="20"/>
              </w:rPr>
              <w:t>Create Inauthentic Accounts: Create Bot Accounts</w:t>
            </w:r>
          </w:p>
        </w:tc>
        <w:tc>
          <w:tcPr>
            <w:tcW w:w="3703" w:type="dxa"/>
            <w:vMerge/>
          </w:tcPr>
          <w:p w14:paraId="4499CC1D" w14:textId="77777777" w:rsidR="00491EFB" w:rsidRPr="008A6663" w:rsidRDefault="00491EFB" w:rsidP="00BE1973">
            <w:pPr>
              <w:rPr>
                <w:sz w:val="20"/>
                <w:szCs w:val="20"/>
              </w:rPr>
            </w:pPr>
          </w:p>
        </w:tc>
        <w:tc>
          <w:tcPr>
            <w:tcW w:w="899" w:type="dxa"/>
            <w:vMerge/>
          </w:tcPr>
          <w:p w14:paraId="5B385C9C" w14:textId="77777777" w:rsidR="00491EFB" w:rsidRDefault="00491EFB" w:rsidP="00BE1973">
            <w:pPr>
              <w:rPr>
                <w:sz w:val="20"/>
                <w:szCs w:val="20"/>
              </w:rPr>
            </w:pPr>
          </w:p>
        </w:tc>
      </w:tr>
      <w:tr w:rsidR="00491EFB" w:rsidRPr="008A6663" w14:paraId="6B20A89A" w14:textId="77777777" w:rsidTr="00BE1973">
        <w:tc>
          <w:tcPr>
            <w:tcW w:w="3506" w:type="dxa"/>
            <w:vMerge/>
          </w:tcPr>
          <w:p w14:paraId="27689EDF" w14:textId="77777777" w:rsidR="00491EFB" w:rsidRPr="00C32550" w:rsidRDefault="00491EFB" w:rsidP="00BE1973">
            <w:pPr>
              <w:rPr>
                <w:sz w:val="20"/>
                <w:szCs w:val="20"/>
              </w:rPr>
            </w:pPr>
          </w:p>
        </w:tc>
        <w:tc>
          <w:tcPr>
            <w:tcW w:w="2327" w:type="dxa"/>
          </w:tcPr>
          <w:p w14:paraId="73A3A77A" w14:textId="50DFC7D3" w:rsidR="00491EFB" w:rsidRPr="00E660A5" w:rsidRDefault="00491EFB" w:rsidP="00BE1973">
            <w:pPr>
              <w:rPr>
                <w:sz w:val="20"/>
                <w:szCs w:val="20"/>
              </w:rPr>
            </w:pPr>
            <w:r w:rsidRPr="00E03E51">
              <w:rPr>
                <w:sz w:val="20"/>
                <w:szCs w:val="20"/>
              </w:rPr>
              <w:t>Flooding the Information Space: Trolls Amplify and Manipulate</w:t>
            </w:r>
          </w:p>
        </w:tc>
        <w:tc>
          <w:tcPr>
            <w:tcW w:w="3703" w:type="dxa"/>
            <w:vMerge/>
          </w:tcPr>
          <w:p w14:paraId="685CE4AF" w14:textId="77777777" w:rsidR="00491EFB" w:rsidRPr="008A6663" w:rsidRDefault="00491EFB" w:rsidP="00BE1973">
            <w:pPr>
              <w:rPr>
                <w:sz w:val="20"/>
                <w:szCs w:val="20"/>
              </w:rPr>
            </w:pPr>
          </w:p>
        </w:tc>
        <w:tc>
          <w:tcPr>
            <w:tcW w:w="899" w:type="dxa"/>
            <w:vMerge/>
          </w:tcPr>
          <w:p w14:paraId="4EBE0708" w14:textId="77777777" w:rsidR="00491EFB" w:rsidRDefault="00491EFB" w:rsidP="00BE1973">
            <w:pPr>
              <w:rPr>
                <w:sz w:val="20"/>
                <w:szCs w:val="20"/>
              </w:rPr>
            </w:pPr>
          </w:p>
        </w:tc>
      </w:tr>
      <w:tr w:rsidR="00491EFB" w:rsidRPr="008A6663" w14:paraId="10F3DF17" w14:textId="77777777" w:rsidTr="00BE1973">
        <w:tc>
          <w:tcPr>
            <w:tcW w:w="3506" w:type="dxa"/>
            <w:vMerge/>
          </w:tcPr>
          <w:p w14:paraId="14B51437" w14:textId="77777777" w:rsidR="00491EFB" w:rsidRPr="00C32550" w:rsidRDefault="00491EFB" w:rsidP="00BE1973">
            <w:pPr>
              <w:rPr>
                <w:sz w:val="20"/>
                <w:szCs w:val="20"/>
              </w:rPr>
            </w:pPr>
          </w:p>
        </w:tc>
        <w:tc>
          <w:tcPr>
            <w:tcW w:w="2327" w:type="dxa"/>
          </w:tcPr>
          <w:p w14:paraId="01D538D5" w14:textId="31539626" w:rsidR="00491EFB" w:rsidRPr="00E03E51" w:rsidRDefault="00491EFB" w:rsidP="00BE1973">
            <w:pPr>
              <w:rPr>
                <w:sz w:val="20"/>
                <w:szCs w:val="20"/>
              </w:rPr>
            </w:pPr>
            <w:r w:rsidRPr="00E03E51">
              <w:rPr>
                <w:sz w:val="20"/>
                <w:szCs w:val="20"/>
              </w:rPr>
              <w:t>Flooding the Information Space: Utilize Spamoflauge</w:t>
            </w:r>
          </w:p>
        </w:tc>
        <w:tc>
          <w:tcPr>
            <w:tcW w:w="3703" w:type="dxa"/>
            <w:vMerge/>
          </w:tcPr>
          <w:p w14:paraId="6BF1F55B" w14:textId="77777777" w:rsidR="00491EFB" w:rsidRPr="008A6663" w:rsidRDefault="00491EFB" w:rsidP="00BE1973">
            <w:pPr>
              <w:rPr>
                <w:sz w:val="20"/>
                <w:szCs w:val="20"/>
              </w:rPr>
            </w:pPr>
          </w:p>
        </w:tc>
        <w:tc>
          <w:tcPr>
            <w:tcW w:w="899" w:type="dxa"/>
            <w:vMerge/>
          </w:tcPr>
          <w:p w14:paraId="3C5E83D2" w14:textId="77777777" w:rsidR="00491EFB" w:rsidRDefault="00491EFB" w:rsidP="00BE1973">
            <w:pPr>
              <w:rPr>
                <w:sz w:val="20"/>
                <w:szCs w:val="20"/>
              </w:rPr>
            </w:pPr>
          </w:p>
        </w:tc>
      </w:tr>
      <w:tr w:rsidR="00491EFB" w:rsidRPr="008A6663" w14:paraId="6A655811" w14:textId="77777777" w:rsidTr="00BE1973">
        <w:tc>
          <w:tcPr>
            <w:tcW w:w="3506" w:type="dxa"/>
            <w:vMerge/>
          </w:tcPr>
          <w:p w14:paraId="1F3FDCD4" w14:textId="77777777" w:rsidR="00491EFB" w:rsidRPr="00C32550" w:rsidRDefault="00491EFB" w:rsidP="00BE1973">
            <w:pPr>
              <w:rPr>
                <w:sz w:val="20"/>
                <w:szCs w:val="20"/>
              </w:rPr>
            </w:pPr>
          </w:p>
        </w:tc>
        <w:tc>
          <w:tcPr>
            <w:tcW w:w="2327" w:type="dxa"/>
          </w:tcPr>
          <w:p w14:paraId="700760E4" w14:textId="3505DFE0" w:rsidR="00491EFB" w:rsidRPr="00E03E51" w:rsidRDefault="00491EFB" w:rsidP="00BE1973">
            <w:pPr>
              <w:rPr>
                <w:sz w:val="20"/>
                <w:szCs w:val="20"/>
              </w:rPr>
            </w:pPr>
            <w:r w:rsidRPr="005D7BE9">
              <w:rPr>
                <w:sz w:val="20"/>
                <w:szCs w:val="20"/>
              </w:rPr>
              <w:t>Post Content: Share Memes</w:t>
            </w:r>
          </w:p>
        </w:tc>
        <w:tc>
          <w:tcPr>
            <w:tcW w:w="3703" w:type="dxa"/>
            <w:vMerge/>
          </w:tcPr>
          <w:p w14:paraId="661D0DA7" w14:textId="77777777" w:rsidR="00491EFB" w:rsidRPr="008A6663" w:rsidRDefault="00491EFB" w:rsidP="00BE1973">
            <w:pPr>
              <w:rPr>
                <w:sz w:val="20"/>
                <w:szCs w:val="20"/>
              </w:rPr>
            </w:pPr>
          </w:p>
        </w:tc>
        <w:tc>
          <w:tcPr>
            <w:tcW w:w="899" w:type="dxa"/>
            <w:vMerge/>
          </w:tcPr>
          <w:p w14:paraId="03A19F35" w14:textId="77777777" w:rsidR="00491EFB" w:rsidRDefault="00491EFB" w:rsidP="00BE1973">
            <w:pPr>
              <w:rPr>
                <w:sz w:val="20"/>
                <w:szCs w:val="20"/>
              </w:rPr>
            </w:pPr>
          </w:p>
        </w:tc>
      </w:tr>
      <w:tr w:rsidR="00491EFB" w:rsidRPr="008A6663" w14:paraId="7B5801D0" w14:textId="77777777" w:rsidTr="00BE1973">
        <w:tc>
          <w:tcPr>
            <w:tcW w:w="3506" w:type="dxa"/>
            <w:vMerge/>
          </w:tcPr>
          <w:p w14:paraId="38822D49" w14:textId="77777777" w:rsidR="00491EFB" w:rsidRPr="00C32550" w:rsidRDefault="00491EFB" w:rsidP="00BE1973">
            <w:pPr>
              <w:rPr>
                <w:sz w:val="20"/>
                <w:szCs w:val="20"/>
              </w:rPr>
            </w:pPr>
          </w:p>
        </w:tc>
        <w:tc>
          <w:tcPr>
            <w:tcW w:w="2327" w:type="dxa"/>
          </w:tcPr>
          <w:p w14:paraId="7510139F" w14:textId="6EEA7BBD" w:rsidR="00491EFB" w:rsidRPr="005D7BE9" w:rsidRDefault="00491EFB" w:rsidP="00BE1973">
            <w:pPr>
              <w:rPr>
                <w:sz w:val="20"/>
                <w:szCs w:val="20"/>
              </w:rPr>
            </w:pPr>
            <w:r w:rsidRPr="005D7BE9">
              <w:rPr>
                <w:sz w:val="20"/>
                <w:szCs w:val="20"/>
              </w:rPr>
              <w:t>Use Existing Echo Chambers/Filter Bubbles</w:t>
            </w:r>
          </w:p>
        </w:tc>
        <w:tc>
          <w:tcPr>
            <w:tcW w:w="3703" w:type="dxa"/>
            <w:vMerge/>
          </w:tcPr>
          <w:p w14:paraId="04CDAD42" w14:textId="77777777" w:rsidR="00491EFB" w:rsidRPr="008A6663" w:rsidRDefault="00491EFB" w:rsidP="00BE1973">
            <w:pPr>
              <w:rPr>
                <w:sz w:val="20"/>
                <w:szCs w:val="20"/>
              </w:rPr>
            </w:pPr>
          </w:p>
        </w:tc>
        <w:tc>
          <w:tcPr>
            <w:tcW w:w="899" w:type="dxa"/>
            <w:vMerge/>
          </w:tcPr>
          <w:p w14:paraId="617C5F11" w14:textId="77777777" w:rsidR="00491EFB" w:rsidRDefault="00491EFB" w:rsidP="00BE1973">
            <w:pPr>
              <w:rPr>
                <w:sz w:val="20"/>
                <w:szCs w:val="20"/>
              </w:rPr>
            </w:pPr>
          </w:p>
        </w:tc>
      </w:tr>
      <w:tr w:rsidR="00491EFB" w:rsidRPr="008A6663" w14:paraId="2B9B12AF" w14:textId="77777777" w:rsidTr="00BE1973">
        <w:tc>
          <w:tcPr>
            <w:tcW w:w="3506" w:type="dxa"/>
            <w:vMerge/>
          </w:tcPr>
          <w:p w14:paraId="770D58D4" w14:textId="77777777" w:rsidR="00491EFB" w:rsidRPr="00C32550" w:rsidRDefault="00491EFB" w:rsidP="00BE1973">
            <w:pPr>
              <w:rPr>
                <w:sz w:val="20"/>
                <w:szCs w:val="20"/>
              </w:rPr>
            </w:pPr>
          </w:p>
        </w:tc>
        <w:tc>
          <w:tcPr>
            <w:tcW w:w="2327" w:type="dxa"/>
          </w:tcPr>
          <w:p w14:paraId="5615AF94" w14:textId="3FE2D07F" w:rsidR="00491EFB" w:rsidRPr="005D7BE9" w:rsidRDefault="00491EFB" w:rsidP="00BE1973">
            <w:pPr>
              <w:rPr>
                <w:sz w:val="20"/>
                <w:szCs w:val="20"/>
              </w:rPr>
            </w:pPr>
            <w:r>
              <w:rPr>
                <w:sz w:val="20"/>
                <w:szCs w:val="20"/>
              </w:rPr>
              <w:t>Divide</w:t>
            </w:r>
          </w:p>
        </w:tc>
        <w:tc>
          <w:tcPr>
            <w:tcW w:w="3703" w:type="dxa"/>
            <w:vMerge/>
          </w:tcPr>
          <w:p w14:paraId="18FDB6A1" w14:textId="77777777" w:rsidR="00491EFB" w:rsidRPr="008A6663" w:rsidRDefault="00491EFB" w:rsidP="00BE1973">
            <w:pPr>
              <w:rPr>
                <w:sz w:val="20"/>
                <w:szCs w:val="20"/>
              </w:rPr>
            </w:pPr>
          </w:p>
        </w:tc>
        <w:tc>
          <w:tcPr>
            <w:tcW w:w="899" w:type="dxa"/>
            <w:vMerge/>
          </w:tcPr>
          <w:p w14:paraId="58540D9D" w14:textId="77777777" w:rsidR="00491EFB" w:rsidRDefault="00491EFB" w:rsidP="00BE1973">
            <w:pPr>
              <w:rPr>
                <w:sz w:val="20"/>
                <w:szCs w:val="20"/>
              </w:rPr>
            </w:pPr>
          </w:p>
        </w:tc>
      </w:tr>
      <w:tr w:rsidR="00491EFB" w:rsidRPr="008A6663" w14:paraId="26BE4A51" w14:textId="77777777" w:rsidTr="00BE1973">
        <w:tc>
          <w:tcPr>
            <w:tcW w:w="3506" w:type="dxa"/>
            <w:vMerge/>
          </w:tcPr>
          <w:p w14:paraId="213C7803" w14:textId="77777777" w:rsidR="00491EFB" w:rsidRPr="00C32550" w:rsidRDefault="00491EFB" w:rsidP="00BE1973">
            <w:pPr>
              <w:rPr>
                <w:sz w:val="20"/>
                <w:szCs w:val="20"/>
              </w:rPr>
            </w:pPr>
          </w:p>
        </w:tc>
        <w:tc>
          <w:tcPr>
            <w:tcW w:w="2327" w:type="dxa"/>
          </w:tcPr>
          <w:p w14:paraId="27D4E142" w14:textId="124BFBFF" w:rsidR="00491EFB" w:rsidRDefault="00491EFB" w:rsidP="00BE1973">
            <w:pPr>
              <w:rPr>
                <w:sz w:val="20"/>
                <w:szCs w:val="20"/>
              </w:rPr>
            </w:pPr>
            <w:r w:rsidRPr="007A650F">
              <w:rPr>
                <w:sz w:val="20"/>
                <w:szCs w:val="20"/>
              </w:rPr>
              <w:t>Degrade Adversary</w:t>
            </w:r>
          </w:p>
        </w:tc>
        <w:tc>
          <w:tcPr>
            <w:tcW w:w="3703" w:type="dxa"/>
            <w:vMerge/>
          </w:tcPr>
          <w:p w14:paraId="2CD27679" w14:textId="77777777" w:rsidR="00491EFB" w:rsidRPr="008A6663" w:rsidRDefault="00491EFB" w:rsidP="00BE1973">
            <w:pPr>
              <w:rPr>
                <w:sz w:val="20"/>
                <w:szCs w:val="20"/>
              </w:rPr>
            </w:pPr>
          </w:p>
        </w:tc>
        <w:tc>
          <w:tcPr>
            <w:tcW w:w="899" w:type="dxa"/>
            <w:vMerge/>
          </w:tcPr>
          <w:p w14:paraId="2117BD1A" w14:textId="77777777" w:rsidR="00491EFB" w:rsidRDefault="00491EFB" w:rsidP="00BE1973">
            <w:pPr>
              <w:rPr>
                <w:sz w:val="20"/>
                <w:szCs w:val="20"/>
              </w:rPr>
            </w:pPr>
          </w:p>
        </w:tc>
      </w:tr>
      <w:tr w:rsidR="00491EFB" w:rsidRPr="008A6663" w14:paraId="6A0180A3" w14:textId="77777777" w:rsidTr="00BE1973">
        <w:tc>
          <w:tcPr>
            <w:tcW w:w="3506" w:type="dxa"/>
            <w:vMerge/>
          </w:tcPr>
          <w:p w14:paraId="3A5A6D31" w14:textId="77777777" w:rsidR="00491EFB" w:rsidRPr="00C32550" w:rsidRDefault="00491EFB" w:rsidP="00BE1973">
            <w:pPr>
              <w:rPr>
                <w:sz w:val="20"/>
                <w:szCs w:val="20"/>
              </w:rPr>
            </w:pPr>
          </w:p>
        </w:tc>
        <w:tc>
          <w:tcPr>
            <w:tcW w:w="2327" w:type="dxa"/>
          </w:tcPr>
          <w:p w14:paraId="3A1BD667" w14:textId="4E635467" w:rsidR="00491EFB" w:rsidRPr="007A650F" w:rsidRDefault="00491EFB" w:rsidP="00BE1973">
            <w:pPr>
              <w:rPr>
                <w:sz w:val="20"/>
                <w:szCs w:val="20"/>
              </w:rPr>
            </w:pPr>
            <w:r w:rsidRPr="007A650F">
              <w:rPr>
                <w:sz w:val="20"/>
                <w:szCs w:val="20"/>
              </w:rPr>
              <w:t>Facilitate State Propaganda</w:t>
            </w:r>
          </w:p>
        </w:tc>
        <w:tc>
          <w:tcPr>
            <w:tcW w:w="3703" w:type="dxa"/>
            <w:vMerge/>
          </w:tcPr>
          <w:p w14:paraId="58FD12F2" w14:textId="77777777" w:rsidR="00491EFB" w:rsidRPr="008A6663" w:rsidRDefault="00491EFB" w:rsidP="00BE1973">
            <w:pPr>
              <w:rPr>
                <w:sz w:val="20"/>
                <w:szCs w:val="20"/>
              </w:rPr>
            </w:pPr>
          </w:p>
        </w:tc>
        <w:tc>
          <w:tcPr>
            <w:tcW w:w="899" w:type="dxa"/>
            <w:vMerge/>
          </w:tcPr>
          <w:p w14:paraId="7FCCAC78" w14:textId="77777777" w:rsidR="00491EFB" w:rsidRDefault="00491EFB" w:rsidP="00BE1973">
            <w:pPr>
              <w:rPr>
                <w:sz w:val="20"/>
                <w:szCs w:val="20"/>
              </w:rPr>
            </w:pPr>
          </w:p>
        </w:tc>
      </w:tr>
      <w:tr w:rsidR="00791DA3" w:rsidRPr="008A6663" w14:paraId="56F7D448" w14:textId="77777777" w:rsidTr="00BE1973">
        <w:tc>
          <w:tcPr>
            <w:tcW w:w="3506" w:type="dxa"/>
            <w:vMerge w:val="restart"/>
          </w:tcPr>
          <w:p w14:paraId="7A282A8F" w14:textId="0B354DD0" w:rsidR="00791DA3" w:rsidRPr="00C32550" w:rsidRDefault="00791DA3" w:rsidP="00BE1973">
            <w:pPr>
              <w:rPr>
                <w:sz w:val="20"/>
                <w:szCs w:val="20"/>
              </w:rPr>
            </w:pPr>
            <w:r w:rsidRPr="002C42B0">
              <w:rPr>
                <w:sz w:val="20"/>
                <w:szCs w:val="20"/>
              </w:rPr>
              <w:t>These accounts encouraged attendance and/or created events in support of the Trump campaign.</w:t>
            </w:r>
          </w:p>
        </w:tc>
        <w:tc>
          <w:tcPr>
            <w:tcW w:w="2327" w:type="dxa"/>
          </w:tcPr>
          <w:p w14:paraId="71F5B266" w14:textId="3BEFA684" w:rsidR="00791DA3" w:rsidRPr="007A650F" w:rsidRDefault="00791DA3" w:rsidP="00BE1973">
            <w:pPr>
              <w:rPr>
                <w:sz w:val="20"/>
                <w:szCs w:val="20"/>
              </w:rPr>
            </w:pPr>
            <w:r w:rsidRPr="005049DE">
              <w:rPr>
                <w:sz w:val="20"/>
                <w:szCs w:val="20"/>
              </w:rPr>
              <w:t>Co-Opt Grassroots Groups</w:t>
            </w:r>
          </w:p>
        </w:tc>
        <w:tc>
          <w:tcPr>
            <w:tcW w:w="3703" w:type="dxa"/>
            <w:vMerge w:val="restart"/>
          </w:tcPr>
          <w:p w14:paraId="79C9D608" w14:textId="54D2C51F" w:rsidR="00791DA3" w:rsidRPr="008A6663" w:rsidRDefault="00791DA3" w:rsidP="00BE1973">
            <w:pPr>
              <w:rPr>
                <w:sz w:val="20"/>
                <w:szCs w:val="20"/>
              </w:rPr>
            </w:pPr>
            <w:r>
              <w:rPr>
                <w:sz w:val="20"/>
                <w:szCs w:val="20"/>
              </w:rPr>
              <w:t xml:space="preserve">Techniques relate to organising events and using existing movements. </w:t>
            </w:r>
          </w:p>
        </w:tc>
        <w:tc>
          <w:tcPr>
            <w:tcW w:w="899" w:type="dxa"/>
            <w:vMerge w:val="restart"/>
          </w:tcPr>
          <w:p w14:paraId="4F24EF29" w14:textId="7B95796F" w:rsidR="00791DA3" w:rsidRDefault="00791DA3" w:rsidP="00BE1973">
            <w:pPr>
              <w:rPr>
                <w:sz w:val="20"/>
                <w:szCs w:val="20"/>
              </w:rPr>
            </w:pPr>
            <w:r>
              <w:rPr>
                <w:sz w:val="20"/>
                <w:szCs w:val="20"/>
              </w:rPr>
              <w:t>Yes</w:t>
            </w:r>
          </w:p>
        </w:tc>
      </w:tr>
      <w:tr w:rsidR="00791DA3" w:rsidRPr="008A6663" w14:paraId="77488981" w14:textId="77777777" w:rsidTr="00BE1973">
        <w:tc>
          <w:tcPr>
            <w:tcW w:w="3506" w:type="dxa"/>
            <w:vMerge/>
          </w:tcPr>
          <w:p w14:paraId="5BA03F40" w14:textId="77777777" w:rsidR="00791DA3" w:rsidRPr="002C42B0" w:rsidRDefault="00791DA3" w:rsidP="00BE1973">
            <w:pPr>
              <w:rPr>
                <w:sz w:val="20"/>
                <w:szCs w:val="20"/>
              </w:rPr>
            </w:pPr>
          </w:p>
        </w:tc>
        <w:tc>
          <w:tcPr>
            <w:tcW w:w="2327" w:type="dxa"/>
          </w:tcPr>
          <w:p w14:paraId="2DA76074" w14:textId="5C1911BD" w:rsidR="00791DA3" w:rsidRPr="005049DE" w:rsidRDefault="00791DA3" w:rsidP="00BE1973">
            <w:pPr>
              <w:rPr>
                <w:sz w:val="20"/>
                <w:szCs w:val="20"/>
              </w:rPr>
            </w:pPr>
            <w:r w:rsidRPr="005049DE">
              <w:rPr>
                <w:sz w:val="20"/>
                <w:szCs w:val="20"/>
              </w:rPr>
              <w:t>Organize Events</w:t>
            </w:r>
          </w:p>
        </w:tc>
        <w:tc>
          <w:tcPr>
            <w:tcW w:w="3703" w:type="dxa"/>
            <w:vMerge/>
          </w:tcPr>
          <w:p w14:paraId="092C12B1" w14:textId="77777777" w:rsidR="00791DA3" w:rsidRPr="008A6663" w:rsidRDefault="00791DA3" w:rsidP="00BE1973">
            <w:pPr>
              <w:rPr>
                <w:sz w:val="20"/>
                <w:szCs w:val="20"/>
              </w:rPr>
            </w:pPr>
          </w:p>
        </w:tc>
        <w:tc>
          <w:tcPr>
            <w:tcW w:w="899" w:type="dxa"/>
            <w:vMerge/>
          </w:tcPr>
          <w:p w14:paraId="7AD5CDE3" w14:textId="77777777" w:rsidR="00791DA3" w:rsidRDefault="00791DA3" w:rsidP="00BE1973">
            <w:pPr>
              <w:rPr>
                <w:sz w:val="20"/>
                <w:szCs w:val="20"/>
              </w:rPr>
            </w:pPr>
          </w:p>
        </w:tc>
      </w:tr>
      <w:tr w:rsidR="00791DA3" w:rsidRPr="008A6663" w14:paraId="141F6AB1" w14:textId="77777777" w:rsidTr="00BE1973">
        <w:tc>
          <w:tcPr>
            <w:tcW w:w="3506" w:type="dxa"/>
            <w:vMerge/>
          </w:tcPr>
          <w:p w14:paraId="5197561A" w14:textId="77777777" w:rsidR="00791DA3" w:rsidRPr="002C42B0" w:rsidRDefault="00791DA3" w:rsidP="00BE1973">
            <w:pPr>
              <w:rPr>
                <w:sz w:val="20"/>
                <w:szCs w:val="20"/>
              </w:rPr>
            </w:pPr>
          </w:p>
        </w:tc>
        <w:tc>
          <w:tcPr>
            <w:tcW w:w="2327" w:type="dxa"/>
          </w:tcPr>
          <w:p w14:paraId="35CEFF02" w14:textId="6C9F57ED" w:rsidR="00791DA3" w:rsidRPr="005049DE" w:rsidRDefault="00791DA3" w:rsidP="00BE1973">
            <w:pPr>
              <w:rPr>
                <w:sz w:val="20"/>
                <w:szCs w:val="20"/>
              </w:rPr>
            </w:pPr>
            <w:r w:rsidRPr="005049DE">
              <w:rPr>
                <w:sz w:val="20"/>
                <w:szCs w:val="20"/>
              </w:rPr>
              <w:t>Encourage Attendance at Events</w:t>
            </w:r>
          </w:p>
        </w:tc>
        <w:tc>
          <w:tcPr>
            <w:tcW w:w="3703" w:type="dxa"/>
            <w:vMerge/>
          </w:tcPr>
          <w:p w14:paraId="6119C837" w14:textId="77777777" w:rsidR="00791DA3" w:rsidRPr="008A6663" w:rsidRDefault="00791DA3" w:rsidP="00BE1973">
            <w:pPr>
              <w:rPr>
                <w:sz w:val="20"/>
                <w:szCs w:val="20"/>
              </w:rPr>
            </w:pPr>
          </w:p>
        </w:tc>
        <w:tc>
          <w:tcPr>
            <w:tcW w:w="899" w:type="dxa"/>
            <w:vMerge/>
          </w:tcPr>
          <w:p w14:paraId="3522D3AD" w14:textId="77777777" w:rsidR="00791DA3" w:rsidRDefault="00791DA3" w:rsidP="00BE1973">
            <w:pPr>
              <w:rPr>
                <w:sz w:val="20"/>
                <w:szCs w:val="20"/>
              </w:rPr>
            </w:pPr>
          </w:p>
        </w:tc>
      </w:tr>
      <w:tr w:rsidR="000E2454" w:rsidRPr="008A6663" w14:paraId="1BCED00B" w14:textId="77777777" w:rsidTr="00BE1973">
        <w:tc>
          <w:tcPr>
            <w:tcW w:w="3506" w:type="dxa"/>
            <w:vMerge w:val="restart"/>
          </w:tcPr>
          <w:p w14:paraId="4C6AA3CB" w14:textId="1CBE4954" w:rsidR="000E2454" w:rsidRPr="00C258EC" w:rsidRDefault="000E2454" w:rsidP="00BE1973">
            <w:pPr>
              <w:rPr>
                <w:sz w:val="20"/>
                <w:szCs w:val="20"/>
              </w:rPr>
            </w:pPr>
            <w:r w:rsidRPr="007D6CAA">
              <w:rPr>
                <w:sz w:val="20"/>
                <w:szCs w:val="20"/>
              </w:rPr>
              <w:t>Published post on a blog site created through WordPress titled "DNC's servers hacked by a lone hacker".</w:t>
            </w:r>
          </w:p>
        </w:tc>
        <w:tc>
          <w:tcPr>
            <w:tcW w:w="2327" w:type="dxa"/>
          </w:tcPr>
          <w:p w14:paraId="321A8A73" w14:textId="7B6092AB" w:rsidR="000E2454" w:rsidRPr="008A6663" w:rsidRDefault="000E2454" w:rsidP="00BE1973">
            <w:pPr>
              <w:rPr>
                <w:sz w:val="20"/>
                <w:szCs w:val="20"/>
              </w:rPr>
            </w:pPr>
            <w:r w:rsidRPr="00E660A5">
              <w:rPr>
                <w:sz w:val="20"/>
                <w:szCs w:val="20"/>
              </w:rPr>
              <w:t>Develop Owned Media Assets</w:t>
            </w:r>
          </w:p>
        </w:tc>
        <w:tc>
          <w:tcPr>
            <w:tcW w:w="3703" w:type="dxa"/>
          </w:tcPr>
          <w:p w14:paraId="3F3E203D" w14:textId="31450973" w:rsidR="000E2454" w:rsidRPr="008A6663" w:rsidRDefault="002F448B" w:rsidP="00BE1973">
            <w:pPr>
              <w:rPr>
                <w:sz w:val="20"/>
                <w:szCs w:val="20"/>
              </w:rPr>
            </w:pPr>
            <w:r>
              <w:rPr>
                <w:sz w:val="20"/>
                <w:szCs w:val="20"/>
              </w:rPr>
              <w:t xml:space="preserve">To post content it first needs to be developed. </w:t>
            </w:r>
          </w:p>
        </w:tc>
        <w:tc>
          <w:tcPr>
            <w:tcW w:w="899" w:type="dxa"/>
          </w:tcPr>
          <w:p w14:paraId="4D67A26B" w14:textId="25CE32D7" w:rsidR="000E2454" w:rsidRDefault="002F448B" w:rsidP="00BE1973">
            <w:pPr>
              <w:rPr>
                <w:sz w:val="20"/>
                <w:szCs w:val="20"/>
              </w:rPr>
            </w:pPr>
            <w:r>
              <w:rPr>
                <w:sz w:val="20"/>
                <w:szCs w:val="20"/>
              </w:rPr>
              <w:t>Yes</w:t>
            </w:r>
          </w:p>
        </w:tc>
      </w:tr>
      <w:tr w:rsidR="000E2454" w:rsidRPr="008A6663" w14:paraId="3AC46997" w14:textId="77777777" w:rsidTr="00BE1973">
        <w:tc>
          <w:tcPr>
            <w:tcW w:w="3506" w:type="dxa"/>
            <w:vMerge/>
          </w:tcPr>
          <w:p w14:paraId="3426D540" w14:textId="77777777" w:rsidR="000E2454" w:rsidRPr="007D6CAA" w:rsidRDefault="000E2454" w:rsidP="00BE1973">
            <w:pPr>
              <w:rPr>
                <w:sz w:val="20"/>
                <w:szCs w:val="20"/>
              </w:rPr>
            </w:pPr>
          </w:p>
        </w:tc>
        <w:tc>
          <w:tcPr>
            <w:tcW w:w="2327" w:type="dxa"/>
          </w:tcPr>
          <w:p w14:paraId="50CFD071" w14:textId="2D888CE0" w:rsidR="000E2454" w:rsidRPr="00E660A5" w:rsidRDefault="000E2454" w:rsidP="00BE1973">
            <w:pPr>
              <w:rPr>
                <w:sz w:val="20"/>
                <w:szCs w:val="20"/>
              </w:rPr>
            </w:pPr>
            <w:r w:rsidRPr="00CD65C9">
              <w:rPr>
                <w:sz w:val="20"/>
                <w:szCs w:val="20"/>
              </w:rPr>
              <w:t>Post Content</w:t>
            </w:r>
          </w:p>
        </w:tc>
        <w:tc>
          <w:tcPr>
            <w:tcW w:w="3703" w:type="dxa"/>
          </w:tcPr>
          <w:p w14:paraId="4F7C50DF" w14:textId="02C824DE" w:rsidR="000E2454" w:rsidRPr="008A6663" w:rsidRDefault="002F448B" w:rsidP="00BE1973">
            <w:pPr>
              <w:rPr>
                <w:sz w:val="20"/>
                <w:szCs w:val="20"/>
              </w:rPr>
            </w:pPr>
            <w:r>
              <w:rPr>
                <w:sz w:val="20"/>
                <w:szCs w:val="20"/>
              </w:rPr>
              <w:t xml:space="preserve">The post was published on the blog site. </w:t>
            </w:r>
          </w:p>
        </w:tc>
        <w:tc>
          <w:tcPr>
            <w:tcW w:w="899" w:type="dxa"/>
          </w:tcPr>
          <w:p w14:paraId="6F376256" w14:textId="23F6FA35" w:rsidR="000E2454" w:rsidRDefault="002F448B" w:rsidP="00BE1973">
            <w:pPr>
              <w:rPr>
                <w:sz w:val="20"/>
                <w:szCs w:val="20"/>
              </w:rPr>
            </w:pPr>
            <w:r>
              <w:rPr>
                <w:sz w:val="20"/>
                <w:szCs w:val="20"/>
              </w:rPr>
              <w:t>Yes</w:t>
            </w:r>
          </w:p>
        </w:tc>
      </w:tr>
      <w:tr w:rsidR="000E2454" w:rsidRPr="008A6663" w14:paraId="34089F23" w14:textId="77777777" w:rsidTr="00BE1973">
        <w:tc>
          <w:tcPr>
            <w:tcW w:w="3506" w:type="dxa"/>
            <w:vMerge/>
          </w:tcPr>
          <w:p w14:paraId="76A2ED83" w14:textId="77777777" w:rsidR="000E2454" w:rsidRPr="007D6CAA" w:rsidRDefault="000E2454" w:rsidP="00BE1973">
            <w:pPr>
              <w:rPr>
                <w:sz w:val="20"/>
                <w:szCs w:val="20"/>
              </w:rPr>
            </w:pPr>
          </w:p>
        </w:tc>
        <w:tc>
          <w:tcPr>
            <w:tcW w:w="2327" w:type="dxa"/>
          </w:tcPr>
          <w:p w14:paraId="637EAFA0" w14:textId="1827E4DF" w:rsidR="000E2454" w:rsidRPr="00CD65C9" w:rsidRDefault="000E2454" w:rsidP="00BE1973">
            <w:pPr>
              <w:rPr>
                <w:sz w:val="20"/>
                <w:szCs w:val="20"/>
              </w:rPr>
            </w:pPr>
            <w:r w:rsidRPr="000E2454">
              <w:rPr>
                <w:sz w:val="20"/>
                <w:szCs w:val="20"/>
              </w:rPr>
              <w:t>Select Channels and Affordances: Blogging and Publishing Networks</w:t>
            </w:r>
          </w:p>
        </w:tc>
        <w:tc>
          <w:tcPr>
            <w:tcW w:w="3703" w:type="dxa"/>
          </w:tcPr>
          <w:p w14:paraId="0E2482D7" w14:textId="212FED2B" w:rsidR="000E2454" w:rsidRPr="008A6663" w:rsidRDefault="002F448B" w:rsidP="00BE1973">
            <w:pPr>
              <w:rPr>
                <w:sz w:val="20"/>
                <w:szCs w:val="20"/>
              </w:rPr>
            </w:pPr>
            <w:r>
              <w:rPr>
                <w:sz w:val="20"/>
                <w:szCs w:val="20"/>
              </w:rPr>
              <w:t xml:space="preserve">The post was published on a blogging WordPress site, so the technique is accurate. </w:t>
            </w:r>
          </w:p>
        </w:tc>
        <w:tc>
          <w:tcPr>
            <w:tcW w:w="899" w:type="dxa"/>
          </w:tcPr>
          <w:p w14:paraId="29BC334B" w14:textId="1356A401" w:rsidR="000E2454" w:rsidRDefault="002F448B" w:rsidP="00BE1973">
            <w:pPr>
              <w:rPr>
                <w:sz w:val="20"/>
                <w:szCs w:val="20"/>
              </w:rPr>
            </w:pPr>
            <w:r>
              <w:rPr>
                <w:sz w:val="20"/>
                <w:szCs w:val="20"/>
              </w:rPr>
              <w:t>Yes</w:t>
            </w:r>
          </w:p>
        </w:tc>
      </w:tr>
      <w:tr w:rsidR="000E2454" w:rsidRPr="008A6663" w14:paraId="09EDEBEC" w14:textId="77777777" w:rsidTr="00BE1973">
        <w:tc>
          <w:tcPr>
            <w:tcW w:w="3506" w:type="dxa"/>
            <w:vMerge/>
          </w:tcPr>
          <w:p w14:paraId="0B8E4DAD" w14:textId="77777777" w:rsidR="000E2454" w:rsidRPr="007D6CAA" w:rsidRDefault="000E2454" w:rsidP="00BE1973">
            <w:pPr>
              <w:rPr>
                <w:sz w:val="20"/>
                <w:szCs w:val="20"/>
              </w:rPr>
            </w:pPr>
          </w:p>
        </w:tc>
        <w:tc>
          <w:tcPr>
            <w:tcW w:w="2327" w:type="dxa"/>
          </w:tcPr>
          <w:p w14:paraId="6D46A2E9" w14:textId="180C33DD" w:rsidR="000E2454" w:rsidRPr="000E2454" w:rsidRDefault="000E2454" w:rsidP="00BE1973">
            <w:pPr>
              <w:rPr>
                <w:sz w:val="20"/>
                <w:szCs w:val="20"/>
              </w:rPr>
            </w:pPr>
            <w:r w:rsidRPr="000E2454">
              <w:rPr>
                <w:sz w:val="20"/>
                <w:szCs w:val="20"/>
              </w:rPr>
              <w:t>Select Channels and Affordances: Traditional Media</w:t>
            </w:r>
          </w:p>
        </w:tc>
        <w:tc>
          <w:tcPr>
            <w:tcW w:w="3703" w:type="dxa"/>
          </w:tcPr>
          <w:p w14:paraId="198C3DCE" w14:textId="77777777" w:rsidR="000E2454" w:rsidRDefault="002F448B" w:rsidP="00BE1973">
            <w:pPr>
              <w:rPr>
                <w:sz w:val="20"/>
                <w:szCs w:val="20"/>
              </w:rPr>
            </w:pPr>
            <w:r>
              <w:rPr>
                <w:sz w:val="20"/>
                <w:szCs w:val="20"/>
              </w:rPr>
              <w:t>A blog site may not be considered traditional media, so this technique may not be appropriate</w:t>
            </w:r>
          </w:p>
          <w:p w14:paraId="10EDED80" w14:textId="77777777" w:rsidR="002F448B" w:rsidRDefault="002F448B" w:rsidP="00BE1973">
            <w:pPr>
              <w:rPr>
                <w:sz w:val="20"/>
                <w:szCs w:val="20"/>
              </w:rPr>
            </w:pPr>
          </w:p>
          <w:p w14:paraId="49E4C645" w14:textId="3121D892" w:rsidR="002F448B" w:rsidRPr="008A6663" w:rsidRDefault="002F448B" w:rsidP="00BE1973">
            <w:pPr>
              <w:rPr>
                <w:sz w:val="20"/>
                <w:szCs w:val="20"/>
              </w:rPr>
            </w:pPr>
            <w:r>
              <w:rPr>
                <w:sz w:val="20"/>
                <w:szCs w:val="20"/>
              </w:rPr>
              <w:t xml:space="preserve">Suggestion: </w:t>
            </w:r>
            <w:r w:rsidR="00803F05">
              <w:rPr>
                <w:sz w:val="20"/>
                <w:szCs w:val="20"/>
              </w:rPr>
              <w:t>Remove or replace wit</w:t>
            </w:r>
            <w:r w:rsidR="00B60420">
              <w:rPr>
                <w:sz w:val="20"/>
                <w:szCs w:val="20"/>
              </w:rPr>
              <w:t>h ‘</w:t>
            </w:r>
            <w:r w:rsidR="00B60420" w:rsidRPr="000E2454">
              <w:rPr>
                <w:sz w:val="20"/>
                <w:szCs w:val="20"/>
              </w:rPr>
              <w:t>Select Channels and Affordances:</w:t>
            </w:r>
            <w:r w:rsidR="00B60420">
              <w:rPr>
                <w:sz w:val="20"/>
                <w:szCs w:val="20"/>
              </w:rPr>
              <w:t xml:space="preserve"> Social Media’ to reflect the use of social media (the Twitter account and Facebook account)</w:t>
            </w:r>
          </w:p>
        </w:tc>
        <w:tc>
          <w:tcPr>
            <w:tcW w:w="899" w:type="dxa"/>
          </w:tcPr>
          <w:p w14:paraId="68972832" w14:textId="3998A6AD" w:rsidR="000E2454" w:rsidRDefault="00B60420" w:rsidP="00BE1973">
            <w:pPr>
              <w:rPr>
                <w:sz w:val="20"/>
                <w:szCs w:val="20"/>
              </w:rPr>
            </w:pPr>
            <w:r>
              <w:rPr>
                <w:sz w:val="20"/>
                <w:szCs w:val="20"/>
              </w:rPr>
              <w:t>No</w:t>
            </w:r>
          </w:p>
        </w:tc>
      </w:tr>
      <w:tr w:rsidR="004E6A8B" w:rsidRPr="008A6663" w14:paraId="20A3BC99" w14:textId="77777777" w:rsidTr="00BE1973">
        <w:tc>
          <w:tcPr>
            <w:tcW w:w="3506" w:type="dxa"/>
            <w:vMerge w:val="restart"/>
          </w:tcPr>
          <w:p w14:paraId="1AB5939B" w14:textId="6F1152A2" w:rsidR="004E6A8B" w:rsidRPr="007D6CAA" w:rsidRDefault="004E6A8B" w:rsidP="00BE1973">
            <w:pPr>
              <w:rPr>
                <w:sz w:val="20"/>
                <w:szCs w:val="20"/>
              </w:rPr>
            </w:pPr>
            <w:r w:rsidRPr="0000134B">
              <w:rPr>
                <w:sz w:val="20"/>
                <w:szCs w:val="20"/>
              </w:rPr>
              <w:t>Guccifer 2.0 used to release and share stolen documents</w:t>
            </w:r>
          </w:p>
        </w:tc>
        <w:tc>
          <w:tcPr>
            <w:tcW w:w="2327" w:type="dxa"/>
          </w:tcPr>
          <w:p w14:paraId="42EC4F3D" w14:textId="40A81C6A" w:rsidR="004E6A8B" w:rsidRPr="008A6663" w:rsidRDefault="004E6A8B" w:rsidP="00BE1973">
            <w:pPr>
              <w:rPr>
                <w:sz w:val="20"/>
                <w:szCs w:val="20"/>
              </w:rPr>
            </w:pPr>
            <w:r w:rsidRPr="00E03E51">
              <w:rPr>
                <w:sz w:val="20"/>
                <w:szCs w:val="20"/>
              </w:rPr>
              <w:t>Drive Online Harms: Dox</w:t>
            </w:r>
          </w:p>
        </w:tc>
        <w:tc>
          <w:tcPr>
            <w:tcW w:w="3703" w:type="dxa"/>
            <w:vMerge w:val="restart"/>
          </w:tcPr>
          <w:p w14:paraId="7EA8BE42" w14:textId="232B90EE" w:rsidR="004E6A8B" w:rsidRPr="008A6663" w:rsidRDefault="004E6A8B" w:rsidP="00BE1973">
            <w:pPr>
              <w:rPr>
                <w:sz w:val="20"/>
                <w:szCs w:val="20"/>
              </w:rPr>
            </w:pPr>
            <w:r>
              <w:rPr>
                <w:sz w:val="20"/>
                <w:szCs w:val="20"/>
              </w:rPr>
              <w:t xml:space="preserve">In releasing the stolen documents, private information would have been released, effectively ‘doxing’. Releasing documents </w:t>
            </w:r>
            <w:r>
              <w:rPr>
                <w:sz w:val="20"/>
                <w:szCs w:val="20"/>
              </w:rPr>
              <w:lastRenderedPageBreak/>
              <w:t xml:space="preserve">would also attract the attention of traditional media. </w:t>
            </w:r>
          </w:p>
        </w:tc>
        <w:tc>
          <w:tcPr>
            <w:tcW w:w="899" w:type="dxa"/>
            <w:vMerge w:val="restart"/>
          </w:tcPr>
          <w:p w14:paraId="2A97E7C8" w14:textId="0E5BEA9F" w:rsidR="004E6A8B" w:rsidRDefault="004E6A8B" w:rsidP="00BE1973">
            <w:pPr>
              <w:rPr>
                <w:sz w:val="20"/>
                <w:szCs w:val="20"/>
              </w:rPr>
            </w:pPr>
            <w:r>
              <w:rPr>
                <w:sz w:val="20"/>
                <w:szCs w:val="20"/>
              </w:rPr>
              <w:lastRenderedPageBreak/>
              <w:t>Yes</w:t>
            </w:r>
          </w:p>
        </w:tc>
      </w:tr>
      <w:tr w:rsidR="004E6A8B" w:rsidRPr="008A6663" w14:paraId="5FE6AF54" w14:textId="77777777" w:rsidTr="00BE1973">
        <w:tc>
          <w:tcPr>
            <w:tcW w:w="3506" w:type="dxa"/>
            <w:vMerge/>
          </w:tcPr>
          <w:p w14:paraId="1FC461F8" w14:textId="77777777" w:rsidR="004E6A8B" w:rsidRPr="0000134B" w:rsidRDefault="004E6A8B" w:rsidP="00BE1973">
            <w:pPr>
              <w:rPr>
                <w:sz w:val="20"/>
                <w:szCs w:val="20"/>
              </w:rPr>
            </w:pPr>
          </w:p>
        </w:tc>
        <w:tc>
          <w:tcPr>
            <w:tcW w:w="2327" w:type="dxa"/>
          </w:tcPr>
          <w:p w14:paraId="4BEF37B7" w14:textId="08253C97" w:rsidR="004E6A8B" w:rsidRPr="00E03E51" w:rsidRDefault="004E6A8B" w:rsidP="00BE1973">
            <w:pPr>
              <w:rPr>
                <w:sz w:val="20"/>
                <w:szCs w:val="20"/>
              </w:rPr>
            </w:pPr>
            <w:r w:rsidRPr="005D7BE9">
              <w:rPr>
                <w:sz w:val="20"/>
                <w:szCs w:val="20"/>
              </w:rPr>
              <w:t>Attract Traditional Media</w:t>
            </w:r>
          </w:p>
        </w:tc>
        <w:tc>
          <w:tcPr>
            <w:tcW w:w="3703" w:type="dxa"/>
            <w:vMerge/>
          </w:tcPr>
          <w:p w14:paraId="33395267" w14:textId="77777777" w:rsidR="004E6A8B" w:rsidRPr="008A6663" w:rsidRDefault="004E6A8B" w:rsidP="00BE1973">
            <w:pPr>
              <w:rPr>
                <w:sz w:val="20"/>
                <w:szCs w:val="20"/>
              </w:rPr>
            </w:pPr>
          </w:p>
        </w:tc>
        <w:tc>
          <w:tcPr>
            <w:tcW w:w="899" w:type="dxa"/>
            <w:vMerge/>
          </w:tcPr>
          <w:p w14:paraId="391B1AFA" w14:textId="77777777" w:rsidR="004E6A8B" w:rsidRDefault="004E6A8B" w:rsidP="00BE1973">
            <w:pPr>
              <w:rPr>
                <w:sz w:val="20"/>
                <w:szCs w:val="20"/>
              </w:rPr>
            </w:pPr>
          </w:p>
        </w:tc>
      </w:tr>
      <w:tr w:rsidR="00040274" w:rsidRPr="008A6663" w14:paraId="20017810" w14:textId="77777777" w:rsidTr="00BE1973">
        <w:tc>
          <w:tcPr>
            <w:tcW w:w="3506" w:type="dxa"/>
          </w:tcPr>
          <w:p w14:paraId="6AB57942" w14:textId="284F4AEE" w:rsidR="00040274" w:rsidRPr="0000134B" w:rsidRDefault="00A00150" w:rsidP="00BE1973">
            <w:pPr>
              <w:rPr>
                <w:sz w:val="20"/>
                <w:szCs w:val="20"/>
              </w:rPr>
            </w:pPr>
            <w:r w:rsidRPr="00A00150">
              <w:rPr>
                <w:sz w:val="20"/>
                <w:szCs w:val="20"/>
              </w:rPr>
              <w:t>GRU purchased VPN used to log into Guccifer profiles including @Guccifer_2 Twitter account. VPN account opened from the same server used to register malicious domains for the hacking of the DCCC and DNC networks</w:t>
            </w:r>
          </w:p>
        </w:tc>
        <w:tc>
          <w:tcPr>
            <w:tcW w:w="2327" w:type="dxa"/>
          </w:tcPr>
          <w:p w14:paraId="4EF9D2BC" w14:textId="604983DF" w:rsidR="00040274" w:rsidRPr="008A6663" w:rsidRDefault="00192DC9" w:rsidP="00BE1973">
            <w:pPr>
              <w:rPr>
                <w:sz w:val="20"/>
                <w:szCs w:val="20"/>
              </w:rPr>
            </w:pPr>
            <w:r w:rsidRPr="00A7012C">
              <w:rPr>
                <w:sz w:val="20"/>
                <w:szCs w:val="20"/>
              </w:rPr>
              <w:t>Acquire Infrastructure: Virtual Private Server</w:t>
            </w:r>
          </w:p>
        </w:tc>
        <w:tc>
          <w:tcPr>
            <w:tcW w:w="3703" w:type="dxa"/>
          </w:tcPr>
          <w:p w14:paraId="0ECC0083" w14:textId="7A74C48D" w:rsidR="009B02C6" w:rsidRDefault="00407C20" w:rsidP="00BE1973">
            <w:pPr>
              <w:rPr>
                <w:sz w:val="20"/>
                <w:szCs w:val="20"/>
              </w:rPr>
            </w:pPr>
            <w:r>
              <w:rPr>
                <w:sz w:val="20"/>
                <w:szCs w:val="20"/>
              </w:rPr>
              <w:t xml:space="preserve">Acquiring the server is relevant, as it is stated that the VPN account was opened from the same server used to register malicious domains for hacking DCCC and DNC networks. However, a VPN is not a Virtual Private Server. Including a technique to reflect the use of VPNs would be beneficial. </w:t>
            </w:r>
          </w:p>
          <w:p w14:paraId="611554A2" w14:textId="77777777" w:rsidR="00407C20" w:rsidRDefault="00407C20" w:rsidP="00BE1973">
            <w:pPr>
              <w:rPr>
                <w:sz w:val="20"/>
                <w:szCs w:val="20"/>
              </w:rPr>
            </w:pPr>
          </w:p>
          <w:p w14:paraId="110A92E1" w14:textId="77777777" w:rsidR="009B02C6" w:rsidRPr="00407C20" w:rsidRDefault="009B02C6" w:rsidP="00BE1973">
            <w:pPr>
              <w:rPr>
                <w:b/>
                <w:bCs/>
                <w:sz w:val="20"/>
                <w:szCs w:val="20"/>
              </w:rPr>
            </w:pPr>
            <w:r w:rsidRPr="00407C20">
              <w:rPr>
                <w:b/>
                <w:bCs/>
                <w:sz w:val="20"/>
                <w:szCs w:val="20"/>
              </w:rPr>
              <w:t>Suggestion:</w:t>
            </w:r>
          </w:p>
          <w:p w14:paraId="61165681" w14:textId="530B0E29" w:rsidR="009B02C6" w:rsidRPr="008A6663" w:rsidRDefault="009B02C6" w:rsidP="00BE1973">
            <w:pPr>
              <w:rPr>
                <w:sz w:val="20"/>
                <w:szCs w:val="20"/>
              </w:rPr>
            </w:pPr>
            <w:r>
              <w:rPr>
                <w:sz w:val="20"/>
                <w:szCs w:val="20"/>
              </w:rPr>
              <w:t>Include technique “</w:t>
            </w:r>
            <w:r w:rsidRPr="009B02C6">
              <w:rPr>
                <w:sz w:val="20"/>
                <w:szCs w:val="20"/>
              </w:rPr>
              <w:t>External Remote Services</w:t>
            </w:r>
            <w:r>
              <w:rPr>
                <w:sz w:val="20"/>
                <w:szCs w:val="20"/>
              </w:rPr>
              <w:t>” from MITRE ATT&amp;CK to represent the use of a VPN</w:t>
            </w:r>
          </w:p>
        </w:tc>
        <w:tc>
          <w:tcPr>
            <w:tcW w:w="899" w:type="dxa"/>
          </w:tcPr>
          <w:p w14:paraId="31017565" w14:textId="6833F87A" w:rsidR="00040274" w:rsidRDefault="00407C20" w:rsidP="00BE1973">
            <w:pPr>
              <w:rPr>
                <w:sz w:val="20"/>
                <w:szCs w:val="20"/>
              </w:rPr>
            </w:pPr>
            <w:r>
              <w:rPr>
                <w:sz w:val="20"/>
                <w:szCs w:val="20"/>
              </w:rPr>
              <w:t>Maybe</w:t>
            </w:r>
          </w:p>
        </w:tc>
      </w:tr>
      <w:tr w:rsidR="00E9148C" w:rsidRPr="008A6663" w14:paraId="0D3DD05B" w14:textId="77777777" w:rsidTr="00BE1973">
        <w:tc>
          <w:tcPr>
            <w:tcW w:w="3506" w:type="dxa"/>
            <w:vMerge w:val="restart"/>
          </w:tcPr>
          <w:p w14:paraId="5B4292E7" w14:textId="295BC4F6" w:rsidR="00E9148C" w:rsidRPr="00A00150" w:rsidRDefault="00E9148C" w:rsidP="00BE1973">
            <w:pPr>
              <w:rPr>
                <w:sz w:val="20"/>
                <w:szCs w:val="20"/>
              </w:rPr>
            </w:pPr>
            <w:r>
              <w:rPr>
                <w:sz w:val="20"/>
                <w:szCs w:val="20"/>
              </w:rPr>
              <w:t>Posting content</w:t>
            </w:r>
          </w:p>
        </w:tc>
        <w:tc>
          <w:tcPr>
            <w:tcW w:w="2327" w:type="dxa"/>
          </w:tcPr>
          <w:p w14:paraId="240A862E" w14:textId="5416E657" w:rsidR="00E9148C" w:rsidRPr="008A6663" w:rsidRDefault="00E9148C" w:rsidP="00BE1973">
            <w:pPr>
              <w:rPr>
                <w:sz w:val="20"/>
                <w:szCs w:val="20"/>
              </w:rPr>
            </w:pPr>
            <w:r w:rsidRPr="00182B64">
              <w:rPr>
                <w:sz w:val="20"/>
                <w:szCs w:val="20"/>
              </w:rPr>
              <w:t>Develop New Narratives</w:t>
            </w:r>
          </w:p>
        </w:tc>
        <w:tc>
          <w:tcPr>
            <w:tcW w:w="3703" w:type="dxa"/>
            <w:vMerge w:val="restart"/>
          </w:tcPr>
          <w:p w14:paraId="42CA5985" w14:textId="73BB6544" w:rsidR="00E9148C" w:rsidRPr="008A6663" w:rsidRDefault="00957FD9" w:rsidP="00BE1973">
            <w:pPr>
              <w:rPr>
                <w:sz w:val="20"/>
                <w:szCs w:val="20"/>
              </w:rPr>
            </w:pPr>
            <w:r>
              <w:rPr>
                <w:sz w:val="20"/>
                <w:szCs w:val="20"/>
              </w:rPr>
              <w:t xml:space="preserve">These techniques relate to developing narratives to integrate into content, and posting it. </w:t>
            </w:r>
          </w:p>
        </w:tc>
        <w:tc>
          <w:tcPr>
            <w:tcW w:w="899" w:type="dxa"/>
            <w:vMerge w:val="restart"/>
          </w:tcPr>
          <w:p w14:paraId="67D90FBE" w14:textId="06A50304" w:rsidR="00E9148C" w:rsidRDefault="00957FD9" w:rsidP="00BE1973">
            <w:pPr>
              <w:rPr>
                <w:sz w:val="20"/>
                <w:szCs w:val="20"/>
              </w:rPr>
            </w:pPr>
            <w:r>
              <w:rPr>
                <w:sz w:val="20"/>
                <w:szCs w:val="20"/>
              </w:rPr>
              <w:t>Yes</w:t>
            </w:r>
          </w:p>
        </w:tc>
      </w:tr>
      <w:tr w:rsidR="00E9148C" w:rsidRPr="008A6663" w14:paraId="4552476C" w14:textId="77777777" w:rsidTr="00BE1973">
        <w:tc>
          <w:tcPr>
            <w:tcW w:w="3506" w:type="dxa"/>
            <w:vMerge/>
          </w:tcPr>
          <w:p w14:paraId="0C680C53" w14:textId="77777777" w:rsidR="00E9148C" w:rsidRDefault="00E9148C" w:rsidP="00BE1973">
            <w:pPr>
              <w:rPr>
                <w:sz w:val="20"/>
                <w:szCs w:val="20"/>
              </w:rPr>
            </w:pPr>
          </w:p>
        </w:tc>
        <w:tc>
          <w:tcPr>
            <w:tcW w:w="2327" w:type="dxa"/>
          </w:tcPr>
          <w:p w14:paraId="0EAD81BB" w14:textId="1FF3C910" w:rsidR="00E9148C" w:rsidRPr="00182B64" w:rsidRDefault="00E9148C" w:rsidP="00BE1973">
            <w:pPr>
              <w:rPr>
                <w:sz w:val="20"/>
                <w:szCs w:val="20"/>
              </w:rPr>
            </w:pPr>
            <w:r w:rsidRPr="00CD65C9">
              <w:rPr>
                <w:sz w:val="20"/>
                <w:szCs w:val="20"/>
              </w:rPr>
              <w:t>Post Content</w:t>
            </w:r>
          </w:p>
        </w:tc>
        <w:tc>
          <w:tcPr>
            <w:tcW w:w="3703" w:type="dxa"/>
            <w:vMerge/>
          </w:tcPr>
          <w:p w14:paraId="3156918A" w14:textId="77777777" w:rsidR="00E9148C" w:rsidRPr="008A6663" w:rsidRDefault="00E9148C" w:rsidP="00BE1973">
            <w:pPr>
              <w:rPr>
                <w:sz w:val="20"/>
                <w:szCs w:val="20"/>
              </w:rPr>
            </w:pPr>
          </w:p>
        </w:tc>
        <w:tc>
          <w:tcPr>
            <w:tcW w:w="899" w:type="dxa"/>
            <w:vMerge/>
          </w:tcPr>
          <w:p w14:paraId="611A3439" w14:textId="77777777" w:rsidR="00E9148C" w:rsidRDefault="00E9148C" w:rsidP="00BE1973">
            <w:pPr>
              <w:rPr>
                <w:sz w:val="20"/>
                <w:szCs w:val="20"/>
              </w:rPr>
            </w:pPr>
          </w:p>
        </w:tc>
      </w:tr>
      <w:tr w:rsidR="00E9148C" w:rsidRPr="008A6663" w14:paraId="34ECD844" w14:textId="77777777" w:rsidTr="00BE1973">
        <w:tc>
          <w:tcPr>
            <w:tcW w:w="3506" w:type="dxa"/>
            <w:vMerge/>
          </w:tcPr>
          <w:p w14:paraId="601925BF" w14:textId="77777777" w:rsidR="00E9148C" w:rsidRDefault="00E9148C" w:rsidP="00BE1973">
            <w:pPr>
              <w:rPr>
                <w:sz w:val="20"/>
                <w:szCs w:val="20"/>
              </w:rPr>
            </w:pPr>
          </w:p>
        </w:tc>
        <w:tc>
          <w:tcPr>
            <w:tcW w:w="2327" w:type="dxa"/>
          </w:tcPr>
          <w:p w14:paraId="3FC9EDBF" w14:textId="05BF3F52" w:rsidR="00E9148C" w:rsidRPr="00CD65C9" w:rsidRDefault="00E9148C" w:rsidP="00BE1973">
            <w:pPr>
              <w:rPr>
                <w:sz w:val="20"/>
                <w:szCs w:val="20"/>
              </w:rPr>
            </w:pPr>
            <w:r w:rsidRPr="004C1C25">
              <w:rPr>
                <w:sz w:val="20"/>
                <w:szCs w:val="20"/>
              </w:rPr>
              <w:t>Integrate Target Audience Vulnerabilities into Narrative</w:t>
            </w:r>
          </w:p>
        </w:tc>
        <w:tc>
          <w:tcPr>
            <w:tcW w:w="3703" w:type="dxa"/>
            <w:vMerge/>
          </w:tcPr>
          <w:p w14:paraId="40B29EAA" w14:textId="77777777" w:rsidR="00E9148C" w:rsidRPr="008A6663" w:rsidRDefault="00E9148C" w:rsidP="00BE1973">
            <w:pPr>
              <w:rPr>
                <w:sz w:val="20"/>
                <w:szCs w:val="20"/>
              </w:rPr>
            </w:pPr>
          </w:p>
        </w:tc>
        <w:tc>
          <w:tcPr>
            <w:tcW w:w="899" w:type="dxa"/>
            <w:vMerge/>
          </w:tcPr>
          <w:p w14:paraId="1F7DB747" w14:textId="77777777" w:rsidR="00E9148C" w:rsidRDefault="00E9148C" w:rsidP="00BE1973">
            <w:pPr>
              <w:rPr>
                <w:sz w:val="20"/>
                <w:szCs w:val="20"/>
              </w:rPr>
            </w:pPr>
          </w:p>
        </w:tc>
      </w:tr>
      <w:tr w:rsidR="00E9148C" w:rsidRPr="008A6663" w14:paraId="51FC77A2" w14:textId="77777777" w:rsidTr="00BE1973">
        <w:tc>
          <w:tcPr>
            <w:tcW w:w="3506" w:type="dxa"/>
            <w:vMerge/>
          </w:tcPr>
          <w:p w14:paraId="591F30F4" w14:textId="77777777" w:rsidR="00E9148C" w:rsidRDefault="00E9148C" w:rsidP="00BE1973">
            <w:pPr>
              <w:rPr>
                <w:sz w:val="20"/>
                <w:szCs w:val="20"/>
              </w:rPr>
            </w:pPr>
          </w:p>
        </w:tc>
        <w:tc>
          <w:tcPr>
            <w:tcW w:w="2327" w:type="dxa"/>
          </w:tcPr>
          <w:p w14:paraId="1CA5E62C" w14:textId="449A8DE5" w:rsidR="00E9148C" w:rsidRPr="004C1C25" w:rsidRDefault="00E9148C" w:rsidP="00BE1973">
            <w:pPr>
              <w:rPr>
                <w:sz w:val="20"/>
                <w:szCs w:val="20"/>
              </w:rPr>
            </w:pPr>
            <w:r w:rsidRPr="004C1C25">
              <w:rPr>
                <w:sz w:val="20"/>
                <w:szCs w:val="20"/>
              </w:rPr>
              <w:t>Create Localized Content</w:t>
            </w:r>
          </w:p>
        </w:tc>
        <w:tc>
          <w:tcPr>
            <w:tcW w:w="3703" w:type="dxa"/>
            <w:vMerge/>
          </w:tcPr>
          <w:p w14:paraId="237BDE2F" w14:textId="77777777" w:rsidR="00E9148C" w:rsidRPr="008A6663" w:rsidRDefault="00E9148C" w:rsidP="00BE1973">
            <w:pPr>
              <w:rPr>
                <w:sz w:val="20"/>
                <w:szCs w:val="20"/>
              </w:rPr>
            </w:pPr>
          </w:p>
        </w:tc>
        <w:tc>
          <w:tcPr>
            <w:tcW w:w="899" w:type="dxa"/>
            <w:vMerge/>
          </w:tcPr>
          <w:p w14:paraId="62076D64" w14:textId="77777777" w:rsidR="00E9148C" w:rsidRDefault="00E9148C" w:rsidP="00BE1973">
            <w:pPr>
              <w:rPr>
                <w:sz w:val="20"/>
                <w:szCs w:val="20"/>
              </w:rPr>
            </w:pPr>
          </w:p>
        </w:tc>
      </w:tr>
      <w:tr w:rsidR="00C80CF1" w:rsidRPr="008A6663" w14:paraId="42D8134B" w14:textId="77777777" w:rsidTr="00C80CF1">
        <w:tc>
          <w:tcPr>
            <w:tcW w:w="10435" w:type="dxa"/>
            <w:gridSpan w:val="4"/>
            <w:shd w:val="clear" w:color="auto" w:fill="F2F2F2" w:themeFill="background1" w:themeFillShade="F2"/>
          </w:tcPr>
          <w:p w14:paraId="46BC5A11" w14:textId="0E304A06" w:rsidR="00C80CF1" w:rsidRDefault="00C80CF1" w:rsidP="00BE1973">
            <w:pPr>
              <w:rPr>
                <w:sz w:val="20"/>
                <w:szCs w:val="20"/>
              </w:rPr>
            </w:pPr>
            <w:r>
              <w:rPr>
                <w:b/>
                <w:bCs/>
                <w:sz w:val="20"/>
                <w:szCs w:val="20"/>
              </w:rPr>
              <w:t>Other activity (before or after cyber-attacks used, or just occurring generally)</w:t>
            </w:r>
          </w:p>
        </w:tc>
      </w:tr>
      <w:tr w:rsidR="00957FD9" w:rsidRPr="008A6663" w14:paraId="32229CFD" w14:textId="77777777" w:rsidTr="00BE1973">
        <w:tc>
          <w:tcPr>
            <w:tcW w:w="3506" w:type="dxa"/>
            <w:vMerge w:val="restart"/>
          </w:tcPr>
          <w:p w14:paraId="53277D62" w14:textId="39D5CFE7" w:rsidR="00957FD9" w:rsidRPr="00A00150" w:rsidRDefault="00957FD9" w:rsidP="00BE1973">
            <w:pPr>
              <w:rPr>
                <w:sz w:val="20"/>
                <w:szCs w:val="20"/>
              </w:rPr>
            </w:pPr>
            <w:r>
              <w:rPr>
                <w:sz w:val="20"/>
                <w:szCs w:val="20"/>
              </w:rPr>
              <w:t>Before</w:t>
            </w:r>
          </w:p>
        </w:tc>
        <w:tc>
          <w:tcPr>
            <w:tcW w:w="2327" w:type="dxa"/>
          </w:tcPr>
          <w:p w14:paraId="2D01F750" w14:textId="71E54223" w:rsidR="00957FD9" w:rsidRPr="008A6663" w:rsidRDefault="00957FD9" w:rsidP="00BE1973">
            <w:pPr>
              <w:rPr>
                <w:sz w:val="20"/>
                <w:szCs w:val="20"/>
              </w:rPr>
            </w:pPr>
            <w:r w:rsidRPr="00C515D8">
              <w:rPr>
                <w:sz w:val="20"/>
                <w:szCs w:val="20"/>
              </w:rPr>
              <w:t>Determine Target Audiences</w:t>
            </w:r>
          </w:p>
        </w:tc>
        <w:tc>
          <w:tcPr>
            <w:tcW w:w="3703" w:type="dxa"/>
            <w:vMerge w:val="restart"/>
          </w:tcPr>
          <w:p w14:paraId="3F798251" w14:textId="1694DB19" w:rsidR="00957FD9" w:rsidRPr="008A6663" w:rsidRDefault="00957FD9" w:rsidP="00BE1973">
            <w:pPr>
              <w:rPr>
                <w:sz w:val="20"/>
                <w:szCs w:val="20"/>
              </w:rPr>
            </w:pPr>
            <w:r>
              <w:rPr>
                <w:sz w:val="20"/>
                <w:szCs w:val="20"/>
              </w:rPr>
              <w:t>These techniques are all part of the planning / initial stages and make sense regarding the timeline of events that follow.</w:t>
            </w:r>
          </w:p>
        </w:tc>
        <w:tc>
          <w:tcPr>
            <w:tcW w:w="899" w:type="dxa"/>
            <w:vMerge w:val="restart"/>
          </w:tcPr>
          <w:p w14:paraId="3389377E" w14:textId="15255E73" w:rsidR="00957FD9" w:rsidRDefault="009451F9" w:rsidP="00BE1973">
            <w:pPr>
              <w:rPr>
                <w:sz w:val="20"/>
                <w:szCs w:val="20"/>
              </w:rPr>
            </w:pPr>
            <w:r>
              <w:rPr>
                <w:sz w:val="20"/>
                <w:szCs w:val="20"/>
              </w:rPr>
              <w:t>Yes</w:t>
            </w:r>
          </w:p>
        </w:tc>
      </w:tr>
      <w:tr w:rsidR="00957FD9" w:rsidRPr="008A6663" w14:paraId="6C04606B" w14:textId="77777777" w:rsidTr="00BE1973">
        <w:tc>
          <w:tcPr>
            <w:tcW w:w="3506" w:type="dxa"/>
            <w:vMerge/>
          </w:tcPr>
          <w:p w14:paraId="2DD0075E" w14:textId="77777777" w:rsidR="00957FD9" w:rsidRDefault="00957FD9" w:rsidP="00BE1973">
            <w:pPr>
              <w:rPr>
                <w:sz w:val="20"/>
                <w:szCs w:val="20"/>
              </w:rPr>
            </w:pPr>
          </w:p>
        </w:tc>
        <w:tc>
          <w:tcPr>
            <w:tcW w:w="2327" w:type="dxa"/>
          </w:tcPr>
          <w:p w14:paraId="20B77D2A" w14:textId="64765F81" w:rsidR="00957FD9" w:rsidRPr="00C515D8" w:rsidRDefault="00957FD9" w:rsidP="00BE1973">
            <w:pPr>
              <w:rPr>
                <w:sz w:val="20"/>
                <w:szCs w:val="20"/>
              </w:rPr>
            </w:pPr>
            <w:r w:rsidRPr="00C515D8">
              <w:rPr>
                <w:sz w:val="20"/>
                <w:szCs w:val="20"/>
              </w:rPr>
              <w:t>Determine Strategic Ends</w:t>
            </w:r>
          </w:p>
        </w:tc>
        <w:tc>
          <w:tcPr>
            <w:tcW w:w="3703" w:type="dxa"/>
            <w:vMerge/>
          </w:tcPr>
          <w:p w14:paraId="3A4969D5" w14:textId="77777777" w:rsidR="00957FD9" w:rsidRPr="008A6663" w:rsidRDefault="00957FD9" w:rsidP="00BE1973">
            <w:pPr>
              <w:rPr>
                <w:sz w:val="20"/>
                <w:szCs w:val="20"/>
              </w:rPr>
            </w:pPr>
          </w:p>
        </w:tc>
        <w:tc>
          <w:tcPr>
            <w:tcW w:w="899" w:type="dxa"/>
            <w:vMerge/>
          </w:tcPr>
          <w:p w14:paraId="2D6DE559" w14:textId="77777777" w:rsidR="00957FD9" w:rsidRDefault="00957FD9" w:rsidP="00BE1973">
            <w:pPr>
              <w:rPr>
                <w:sz w:val="20"/>
                <w:szCs w:val="20"/>
              </w:rPr>
            </w:pPr>
          </w:p>
        </w:tc>
      </w:tr>
      <w:tr w:rsidR="00957FD9" w:rsidRPr="008A6663" w14:paraId="2F96B9FF" w14:textId="77777777" w:rsidTr="00BE1973">
        <w:tc>
          <w:tcPr>
            <w:tcW w:w="3506" w:type="dxa"/>
            <w:vMerge/>
          </w:tcPr>
          <w:p w14:paraId="131200DB" w14:textId="77777777" w:rsidR="00957FD9" w:rsidRDefault="00957FD9" w:rsidP="00BE1973">
            <w:pPr>
              <w:rPr>
                <w:sz w:val="20"/>
                <w:szCs w:val="20"/>
              </w:rPr>
            </w:pPr>
          </w:p>
        </w:tc>
        <w:tc>
          <w:tcPr>
            <w:tcW w:w="2327" w:type="dxa"/>
          </w:tcPr>
          <w:p w14:paraId="34B795BF" w14:textId="2D07B501" w:rsidR="00957FD9" w:rsidRPr="00C515D8" w:rsidRDefault="00957FD9" w:rsidP="00BE1973">
            <w:pPr>
              <w:rPr>
                <w:sz w:val="20"/>
                <w:szCs w:val="20"/>
              </w:rPr>
            </w:pPr>
            <w:r w:rsidRPr="00884C84">
              <w:rPr>
                <w:sz w:val="20"/>
                <w:szCs w:val="20"/>
              </w:rPr>
              <w:t>Assess Degree/Type of Media Access</w:t>
            </w:r>
          </w:p>
        </w:tc>
        <w:tc>
          <w:tcPr>
            <w:tcW w:w="3703" w:type="dxa"/>
            <w:vMerge/>
          </w:tcPr>
          <w:p w14:paraId="01F87F1B" w14:textId="77777777" w:rsidR="00957FD9" w:rsidRPr="008A6663" w:rsidRDefault="00957FD9" w:rsidP="00BE1973">
            <w:pPr>
              <w:rPr>
                <w:sz w:val="20"/>
                <w:szCs w:val="20"/>
              </w:rPr>
            </w:pPr>
          </w:p>
        </w:tc>
        <w:tc>
          <w:tcPr>
            <w:tcW w:w="899" w:type="dxa"/>
            <w:vMerge/>
          </w:tcPr>
          <w:p w14:paraId="3530E38F" w14:textId="77777777" w:rsidR="00957FD9" w:rsidRDefault="00957FD9" w:rsidP="00BE1973">
            <w:pPr>
              <w:rPr>
                <w:sz w:val="20"/>
                <w:szCs w:val="20"/>
              </w:rPr>
            </w:pPr>
          </w:p>
        </w:tc>
      </w:tr>
      <w:tr w:rsidR="00957FD9" w:rsidRPr="008A6663" w14:paraId="5187C284" w14:textId="77777777" w:rsidTr="00BE1973">
        <w:tc>
          <w:tcPr>
            <w:tcW w:w="3506" w:type="dxa"/>
            <w:vMerge/>
          </w:tcPr>
          <w:p w14:paraId="43A01DDF" w14:textId="77777777" w:rsidR="00957FD9" w:rsidRDefault="00957FD9" w:rsidP="00BE1973">
            <w:pPr>
              <w:rPr>
                <w:sz w:val="20"/>
                <w:szCs w:val="20"/>
              </w:rPr>
            </w:pPr>
          </w:p>
        </w:tc>
        <w:tc>
          <w:tcPr>
            <w:tcW w:w="2327" w:type="dxa"/>
          </w:tcPr>
          <w:p w14:paraId="70A6C2AF" w14:textId="46760002" w:rsidR="00957FD9" w:rsidRPr="00884C84" w:rsidRDefault="00957FD9" w:rsidP="00BE1973">
            <w:pPr>
              <w:rPr>
                <w:sz w:val="20"/>
                <w:szCs w:val="20"/>
              </w:rPr>
            </w:pPr>
            <w:r w:rsidRPr="00764BA4">
              <w:rPr>
                <w:sz w:val="20"/>
                <w:szCs w:val="20"/>
              </w:rPr>
              <w:t>Identify Social and Technical Vulnerabilities: Identify Existing Conspiracy Narratives/Suspicions</w:t>
            </w:r>
          </w:p>
        </w:tc>
        <w:tc>
          <w:tcPr>
            <w:tcW w:w="3703" w:type="dxa"/>
            <w:vMerge/>
          </w:tcPr>
          <w:p w14:paraId="4887A923" w14:textId="77777777" w:rsidR="00957FD9" w:rsidRPr="008A6663" w:rsidRDefault="00957FD9" w:rsidP="00BE1973">
            <w:pPr>
              <w:rPr>
                <w:sz w:val="20"/>
                <w:szCs w:val="20"/>
              </w:rPr>
            </w:pPr>
          </w:p>
        </w:tc>
        <w:tc>
          <w:tcPr>
            <w:tcW w:w="899" w:type="dxa"/>
            <w:vMerge/>
          </w:tcPr>
          <w:p w14:paraId="17707D68" w14:textId="77777777" w:rsidR="00957FD9" w:rsidRDefault="00957FD9" w:rsidP="00BE1973">
            <w:pPr>
              <w:rPr>
                <w:sz w:val="20"/>
                <w:szCs w:val="20"/>
              </w:rPr>
            </w:pPr>
          </w:p>
        </w:tc>
      </w:tr>
      <w:tr w:rsidR="00957FD9" w:rsidRPr="008A6663" w14:paraId="2845A44D" w14:textId="77777777" w:rsidTr="00BE1973">
        <w:tc>
          <w:tcPr>
            <w:tcW w:w="3506" w:type="dxa"/>
            <w:vMerge/>
          </w:tcPr>
          <w:p w14:paraId="5C765AEC" w14:textId="77777777" w:rsidR="00957FD9" w:rsidRDefault="00957FD9" w:rsidP="00BE1973">
            <w:pPr>
              <w:rPr>
                <w:sz w:val="20"/>
                <w:szCs w:val="20"/>
              </w:rPr>
            </w:pPr>
          </w:p>
        </w:tc>
        <w:tc>
          <w:tcPr>
            <w:tcW w:w="2327" w:type="dxa"/>
          </w:tcPr>
          <w:p w14:paraId="438AEFCB" w14:textId="334F1280" w:rsidR="00957FD9" w:rsidRPr="00083733" w:rsidRDefault="00957FD9" w:rsidP="00BE1973">
            <w:pPr>
              <w:rPr>
                <w:sz w:val="20"/>
                <w:szCs w:val="20"/>
              </w:rPr>
            </w:pPr>
            <w:r w:rsidRPr="009C2943">
              <w:rPr>
                <w:sz w:val="20"/>
                <w:szCs w:val="20"/>
              </w:rPr>
              <w:t>Identify Social and Technical Vulnerabilities: Identify Wedge Issues</w:t>
            </w:r>
          </w:p>
        </w:tc>
        <w:tc>
          <w:tcPr>
            <w:tcW w:w="3703" w:type="dxa"/>
            <w:vMerge/>
          </w:tcPr>
          <w:p w14:paraId="441E1357" w14:textId="77777777" w:rsidR="00957FD9" w:rsidRPr="008A6663" w:rsidRDefault="00957FD9" w:rsidP="00BE1973">
            <w:pPr>
              <w:rPr>
                <w:sz w:val="20"/>
                <w:szCs w:val="20"/>
              </w:rPr>
            </w:pPr>
          </w:p>
        </w:tc>
        <w:tc>
          <w:tcPr>
            <w:tcW w:w="899" w:type="dxa"/>
            <w:vMerge/>
          </w:tcPr>
          <w:p w14:paraId="50D8CD37" w14:textId="77777777" w:rsidR="00957FD9" w:rsidRDefault="00957FD9" w:rsidP="00BE1973">
            <w:pPr>
              <w:rPr>
                <w:sz w:val="20"/>
                <w:szCs w:val="20"/>
              </w:rPr>
            </w:pPr>
          </w:p>
        </w:tc>
      </w:tr>
      <w:tr w:rsidR="00957FD9" w:rsidRPr="008A6663" w14:paraId="13557608" w14:textId="77777777" w:rsidTr="00BE1973">
        <w:tc>
          <w:tcPr>
            <w:tcW w:w="3506" w:type="dxa"/>
            <w:vMerge/>
          </w:tcPr>
          <w:p w14:paraId="686059D0" w14:textId="77777777" w:rsidR="00957FD9" w:rsidRDefault="00957FD9" w:rsidP="00BE1973">
            <w:pPr>
              <w:rPr>
                <w:sz w:val="20"/>
                <w:szCs w:val="20"/>
              </w:rPr>
            </w:pPr>
          </w:p>
        </w:tc>
        <w:tc>
          <w:tcPr>
            <w:tcW w:w="2327" w:type="dxa"/>
          </w:tcPr>
          <w:p w14:paraId="536265A4" w14:textId="39E8D6A3" w:rsidR="00957FD9" w:rsidRPr="009C2943" w:rsidRDefault="00957FD9" w:rsidP="00BE1973">
            <w:pPr>
              <w:rPr>
                <w:sz w:val="20"/>
                <w:szCs w:val="20"/>
              </w:rPr>
            </w:pPr>
            <w:r w:rsidRPr="009C2943">
              <w:rPr>
                <w:sz w:val="20"/>
                <w:szCs w:val="20"/>
              </w:rPr>
              <w:t>Identify Social and Technical Vulnerabilities: Identify Media System Vulnerabilities</w:t>
            </w:r>
          </w:p>
        </w:tc>
        <w:tc>
          <w:tcPr>
            <w:tcW w:w="3703" w:type="dxa"/>
            <w:vMerge/>
          </w:tcPr>
          <w:p w14:paraId="00E21FB2" w14:textId="77777777" w:rsidR="00957FD9" w:rsidRPr="008A6663" w:rsidRDefault="00957FD9" w:rsidP="00BE1973">
            <w:pPr>
              <w:rPr>
                <w:sz w:val="20"/>
                <w:szCs w:val="20"/>
              </w:rPr>
            </w:pPr>
          </w:p>
        </w:tc>
        <w:tc>
          <w:tcPr>
            <w:tcW w:w="899" w:type="dxa"/>
            <w:vMerge/>
          </w:tcPr>
          <w:p w14:paraId="7DE69E57" w14:textId="77777777" w:rsidR="00957FD9" w:rsidRDefault="00957FD9" w:rsidP="00BE1973">
            <w:pPr>
              <w:rPr>
                <w:sz w:val="20"/>
                <w:szCs w:val="20"/>
              </w:rPr>
            </w:pPr>
          </w:p>
        </w:tc>
      </w:tr>
      <w:tr w:rsidR="00957FD9" w:rsidRPr="008A6663" w14:paraId="587A2394" w14:textId="77777777" w:rsidTr="00BE1973">
        <w:tc>
          <w:tcPr>
            <w:tcW w:w="3506" w:type="dxa"/>
            <w:vMerge/>
          </w:tcPr>
          <w:p w14:paraId="19558D8B" w14:textId="77777777" w:rsidR="00957FD9" w:rsidRDefault="00957FD9" w:rsidP="00BE1973">
            <w:pPr>
              <w:rPr>
                <w:sz w:val="20"/>
                <w:szCs w:val="20"/>
              </w:rPr>
            </w:pPr>
          </w:p>
        </w:tc>
        <w:tc>
          <w:tcPr>
            <w:tcW w:w="2327" w:type="dxa"/>
          </w:tcPr>
          <w:p w14:paraId="0223D43C" w14:textId="1FD14682" w:rsidR="00957FD9" w:rsidRPr="009C2943" w:rsidRDefault="00957FD9" w:rsidP="00BE1973">
            <w:pPr>
              <w:rPr>
                <w:sz w:val="20"/>
                <w:szCs w:val="20"/>
              </w:rPr>
            </w:pPr>
            <w:r w:rsidRPr="009C2943">
              <w:rPr>
                <w:sz w:val="20"/>
                <w:szCs w:val="20"/>
              </w:rPr>
              <w:t>Segment Audiences: Political Segmentation</w:t>
            </w:r>
          </w:p>
        </w:tc>
        <w:tc>
          <w:tcPr>
            <w:tcW w:w="3703" w:type="dxa"/>
            <w:vMerge/>
          </w:tcPr>
          <w:p w14:paraId="3391A0E5" w14:textId="77777777" w:rsidR="00957FD9" w:rsidRPr="008A6663" w:rsidRDefault="00957FD9" w:rsidP="00BE1973">
            <w:pPr>
              <w:rPr>
                <w:sz w:val="20"/>
                <w:szCs w:val="20"/>
              </w:rPr>
            </w:pPr>
          </w:p>
        </w:tc>
        <w:tc>
          <w:tcPr>
            <w:tcW w:w="899" w:type="dxa"/>
            <w:vMerge/>
          </w:tcPr>
          <w:p w14:paraId="74D63347" w14:textId="77777777" w:rsidR="00957FD9" w:rsidRDefault="00957FD9" w:rsidP="00BE1973">
            <w:pPr>
              <w:rPr>
                <w:sz w:val="20"/>
                <w:szCs w:val="20"/>
              </w:rPr>
            </w:pPr>
          </w:p>
        </w:tc>
      </w:tr>
      <w:tr w:rsidR="00957FD9" w:rsidRPr="008A6663" w14:paraId="13B72569" w14:textId="77777777" w:rsidTr="00BE1973">
        <w:tc>
          <w:tcPr>
            <w:tcW w:w="3506" w:type="dxa"/>
            <w:vMerge/>
          </w:tcPr>
          <w:p w14:paraId="4DF4944C" w14:textId="77777777" w:rsidR="00957FD9" w:rsidRDefault="00957FD9" w:rsidP="00BE1973">
            <w:pPr>
              <w:rPr>
                <w:sz w:val="20"/>
                <w:szCs w:val="20"/>
              </w:rPr>
            </w:pPr>
          </w:p>
        </w:tc>
        <w:tc>
          <w:tcPr>
            <w:tcW w:w="2327" w:type="dxa"/>
          </w:tcPr>
          <w:p w14:paraId="3AEA0B44" w14:textId="6E37F0C8" w:rsidR="00957FD9" w:rsidRPr="009C2943" w:rsidRDefault="00957FD9" w:rsidP="00BE1973">
            <w:pPr>
              <w:rPr>
                <w:sz w:val="20"/>
                <w:szCs w:val="20"/>
              </w:rPr>
            </w:pPr>
            <w:r w:rsidRPr="00182B64">
              <w:rPr>
                <w:sz w:val="20"/>
                <w:szCs w:val="20"/>
              </w:rPr>
              <w:t>Respond to Breaking News Event or Active Crisis</w:t>
            </w:r>
          </w:p>
        </w:tc>
        <w:tc>
          <w:tcPr>
            <w:tcW w:w="3703" w:type="dxa"/>
            <w:vMerge/>
          </w:tcPr>
          <w:p w14:paraId="3FBEF982" w14:textId="77777777" w:rsidR="00957FD9" w:rsidRPr="008A6663" w:rsidRDefault="00957FD9" w:rsidP="00BE1973">
            <w:pPr>
              <w:rPr>
                <w:sz w:val="20"/>
                <w:szCs w:val="20"/>
              </w:rPr>
            </w:pPr>
          </w:p>
        </w:tc>
        <w:tc>
          <w:tcPr>
            <w:tcW w:w="899" w:type="dxa"/>
            <w:vMerge/>
          </w:tcPr>
          <w:p w14:paraId="1C76C6D9" w14:textId="77777777" w:rsidR="00957FD9" w:rsidRDefault="00957FD9" w:rsidP="00BE1973">
            <w:pPr>
              <w:rPr>
                <w:sz w:val="20"/>
                <w:szCs w:val="20"/>
              </w:rPr>
            </w:pPr>
          </w:p>
        </w:tc>
      </w:tr>
      <w:tr w:rsidR="00A6331B" w:rsidRPr="008A6663" w14:paraId="0D38BB2E" w14:textId="77777777" w:rsidTr="00BE1973">
        <w:tc>
          <w:tcPr>
            <w:tcW w:w="3506" w:type="dxa"/>
          </w:tcPr>
          <w:p w14:paraId="5CDECCAF" w14:textId="3A1B55A3" w:rsidR="00A6331B" w:rsidRDefault="00A6331B" w:rsidP="00BE1973">
            <w:pPr>
              <w:rPr>
                <w:sz w:val="20"/>
                <w:szCs w:val="20"/>
              </w:rPr>
            </w:pPr>
            <w:r>
              <w:rPr>
                <w:sz w:val="20"/>
                <w:szCs w:val="20"/>
              </w:rPr>
              <w:t>General</w:t>
            </w:r>
          </w:p>
        </w:tc>
        <w:tc>
          <w:tcPr>
            <w:tcW w:w="2327" w:type="dxa"/>
          </w:tcPr>
          <w:p w14:paraId="6A5F47FD" w14:textId="222046B4" w:rsidR="00A6331B" w:rsidRPr="008A6663" w:rsidRDefault="00A6331B" w:rsidP="00BE1973">
            <w:pPr>
              <w:rPr>
                <w:sz w:val="20"/>
                <w:szCs w:val="20"/>
              </w:rPr>
            </w:pPr>
            <w:r w:rsidRPr="00A6331B">
              <w:rPr>
                <w:sz w:val="20"/>
                <w:szCs w:val="20"/>
              </w:rPr>
              <w:t>Conceal Operational Activity: Deny Involvement</w:t>
            </w:r>
          </w:p>
        </w:tc>
        <w:tc>
          <w:tcPr>
            <w:tcW w:w="3703" w:type="dxa"/>
          </w:tcPr>
          <w:p w14:paraId="64599CC2" w14:textId="231D81F7" w:rsidR="00A6331B" w:rsidRPr="008A6663" w:rsidRDefault="005A006F" w:rsidP="00BE1973">
            <w:pPr>
              <w:rPr>
                <w:sz w:val="20"/>
                <w:szCs w:val="20"/>
              </w:rPr>
            </w:pPr>
            <w:r>
              <w:rPr>
                <w:sz w:val="20"/>
                <w:szCs w:val="20"/>
              </w:rPr>
              <w:t xml:space="preserve">The adversaries did not want to have their involvement known as they used anonymous accounts. </w:t>
            </w:r>
          </w:p>
        </w:tc>
        <w:tc>
          <w:tcPr>
            <w:tcW w:w="899" w:type="dxa"/>
          </w:tcPr>
          <w:p w14:paraId="5CDFB53D" w14:textId="3A2654E6" w:rsidR="00A6331B" w:rsidRDefault="005A006F" w:rsidP="00BE1973">
            <w:pPr>
              <w:rPr>
                <w:sz w:val="20"/>
                <w:szCs w:val="20"/>
              </w:rPr>
            </w:pPr>
            <w:r>
              <w:rPr>
                <w:sz w:val="20"/>
                <w:szCs w:val="20"/>
              </w:rPr>
              <w:t>Yes</w:t>
            </w:r>
          </w:p>
        </w:tc>
      </w:tr>
      <w:tr w:rsidR="00E9148C" w:rsidRPr="008A6663" w14:paraId="1C6F4CE7" w14:textId="77777777" w:rsidTr="00BE1973">
        <w:tc>
          <w:tcPr>
            <w:tcW w:w="3506" w:type="dxa"/>
            <w:vMerge w:val="restart"/>
          </w:tcPr>
          <w:p w14:paraId="76F9583D" w14:textId="75FE0129" w:rsidR="00E9148C" w:rsidRPr="00A00150" w:rsidRDefault="00E9148C" w:rsidP="00BE1973">
            <w:pPr>
              <w:rPr>
                <w:sz w:val="20"/>
                <w:szCs w:val="20"/>
              </w:rPr>
            </w:pPr>
            <w:r>
              <w:rPr>
                <w:sz w:val="20"/>
                <w:szCs w:val="20"/>
              </w:rPr>
              <w:t>After</w:t>
            </w:r>
          </w:p>
        </w:tc>
        <w:tc>
          <w:tcPr>
            <w:tcW w:w="2327" w:type="dxa"/>
          </w:tcPr>
          <w:p w14:paraId="56BB08F4" w14:textId="7C0F8460" w:rsidR="00E9148C" w:rsidRPr="008A6663" w:rsidRDefault="00E9148C" w:rsidP="00BE1973">
            <w:pPr>
              <w:rPr>
                <w:sz w:val="20"/>
                <w:szCs w:val="20"/>
              </w:rPr>
            </w:pPr>
            <w:r w:rsidRPr="00156CD1">
              <w:rPr>
                <w:sz w:val="20"/>
                <w:szCs w:val="20"/>
              </w:rPr>
              <w:t>Measure Performance: People Focused</w:t>
            </w:r>
          </w:p>
        </w:tc>
        <w:tc>
          <w:tcPr>
            <w:tcW w:w="3703" w:type="dxa"/>
            <w:vMerge w:val="restart"/>
          </w:tcPr>
          <w:p w14:paraId="14E0960D" w14:textId="6CA58E0D" w:rsidR="005A006F" w:rsidRDefault="005A006F" w:rsidP="005A006F">
            <w:pPr>
              <w:rPr>
                <w:sz w:val="20"/>
                <w:szCs w:val="20"/>
              </w:rPr>
            </w:pPr>
            <w:r>
              <w:rPr>
                <w:sz w:val="20"/>
                <w:szCs w:val="20"/>
              </w:rPr>
              <w:t xml:space="preserve">These techniques are all part of the post-operation. However, there is not necessarily any evidence to suggest that GRU or the IRA performed all of these aspects of measuring effectiveness. </w:t>
            </w:r>
          </w:p>
          <w:p w14:paraId="06E926D3" w14:textId="77777777" w:rsidR="005A006F" w:rsidRDefault="005A006F" w:rsidP="005A006F">
            <w:pPr>
              <w:rPr>
                <w:sz w:val="20"/>
                <w:szCs w:val="20"/>
              </w:rPr>
            </w:pPr>
          </w:p>
          <w:p w14:paraId="398325AC" w14:textId="77777777" w:rsidR="005A006F" w:rsidRPr="005B7DE7" w:rsidRDefault="005A006F" w:rsidP="005A006F">
            <w:pPr>
              <w:rPr>
                <w:b/>
                <w:bCs/>
                <w:sz w:val="20"/>
                <w:szCs w:val="20"/>
              </w:rPr>
            </w:pPr>
            <w:r w:rsidRPr="005B7DE7">
              <w:rPr>
                <w:b/>
                <w:bCs/>
                <w:sz w:val="20"/>
                <w:szCs w:val="20"/>
              </w:rPr>
              <w:t>Suggestion:</w:t>
            </w:r>
          </w:p>
          <w:p w14:paraId="1B47B2BD" w14:textId="77777777" w:rsidR="00E9148C" w:rsidRDefault="005A006F" w:rsidP="005A006F">
            <w:pPr>
              <w:rPr>
                <w:sz w:val="20"/>
                <w:szCs w:val="20"/>
              </w:rPr>
            </w:pPr>
            <w:r>
              <w:rPr>
                <w:sz w:val="20"/>
                <w:szCs w:val="20"/>
              </w:rPr>
              <w:t>Ensure the techniques are backed by evidence.</w:t>
            </w:r>
          </w:p>
          <w:p w14:paraId="3B943238" w14:textId="77777777" w:rsidR="005A006F" w:rsidRDefault="005A006F" w:rsidP="005A006F">
            <w:pPr>
              <w:rPr>
                <w:sz w:val="20"/>
                <w:szCs w:val="20"/>
              </w:rPr>
            </w:pPr>
          </w:p>
          <w:p w14:paraId="67B927C2" w14:textId="77777777" w:rsidR="005A006F" w:rsidRPr="0071704F" w:rsidRDefault="005A006F" w:rsidP="005A006F">
            <w:pPr>
              <w:rPr>
                <w:b/>
                <w:bCs/>
                <w:sz w:val="20"/>
                <w:szCs w:val="20"/>
              </w:rPr>
            </w:pPr>
            <w:r>
              <w:rPr>
                <w:sz w:val="20"/>
                <w:szCs w:val="20"/>
              </w:rPr>
              <w:t xml:space="preserve">*Same note as </w:t>
            </w:r>
            <w:r w:rsidRPr="005A006F">
              <w:rPr>
                <w:sz w:val="20"/>
                <w:szCs w:val="20"/>
              </w:rPr>
              <w:t>2022 GRU DDoS on Ukrainian services campaign</w:t>
            </w:r>
          </w:p>
          <w:p w14:paraId="60536EF3" w14:textId="45372687" w:rsidR="005A006F" w:rsidRPr="008A6663" w:rsidRDefault="005A006F" w:rsidP="005A006F">
            <w:pPr>
              <w:rPr>
                <w:sz w:val="20"/>
                <w:szCs w:val="20"/>
              </w:rPr>
            </w:pPr>
          </w:p>
        </w:tc>
        <w:tc>
          <w:tcPr>
            <w:tcW w:w="899" w:type="dxa"/>
            <w:vMerge w:val="restart"/>
          </w:tcPr>
          <w:p w14:paraId="7BD45935" w14:textId="73AF7E82" w:rsidR="00E9148C" w:rsidRDefault="005A006F" w:rsidP="00BE1973">
            <w:pPr>
              <w:rPr>
                <w:sz w:val="20"/>
                <w:szCs w:val="20"/>
              </w:rPr>
            </w:pPr>
            <w:r>
              <w:rPr>
                <w:sz w:val="20"/>
                <w:szCs w:val="20"/>
              </w:rPr>
              <w:t>Maybe</w:t>
            </w:r>
          </w:p>
        </w:tc>
      </w:tr>
      <w:tr w:rsidR="00E9148C" w:rsidRPr="008A6663" w14:paraId="62E98626" w14:textId="77777777" w:rsidTr="00BE1973">
        <w:tc>
          <w:tcPr>
            <w:tcW w:w="3506" w:type="dxa"/>
            <w:vMerge/>
          </w:tcPr>
          <w:p w14:paraId="4604DA5D" w14:textId="77777777" w:rsidR="00E9148C" w:rsidRDefault="00E9148C" w:rsidP="00BE1973">
            <w:pPr>
              <w:rPr>
                <w:sz w:val="20"/>
                <w:szCs w:val="20"/>
              </w:rPr>
            </w:pPr>
          </w:p>
        </w:tc>
        <w:tc>
          <w:tcPr>
            <w:tcW w:w="2327" w:type="dxa"/>
          </w:tcPr>
          <w:p w14:paraId="433A01B2" w14:textId="049F6763" w:rsidR="00E9148C" w:rsidRPr="00156CD1" w:rsidRDefault="00E9148C" w:rsidP="00BE1973">
            <w:pPr>
              <w:rPr>
                <w:sz w:val="20"/>
                <w:szCs w:val="20"/>
              </w:rPr>
            </w:pPr>
            <w:r w:rsidRPr="00156CD1">
              <w:rPr>
                <w:sz w:val="20"/>
                <w:szCs w:val="20"/>
              </w:rPr>
              <w:t>Measure Effectiveness: Behaviour Changes</w:t>
            </w:r>
          </w:p>
        </w:tc>
        <w:tc>
          <w:tcPr>
            <w:tcW w:w="3703" w:type="dxa"/>
            <w:vMerge/>
          </w:tcPr>
          <w:p w14:paraId="235FD053" w14:textId="77777777" w:rsidR="00E9148C" w:rsidRPr="008A6663" w:rsidRDefault="00E9148C" w:rsidP="00BE1973">
            <w:pPr>
              <w:rPr>
                <w:sz w:val="20"/>
                <w:szCs w:val="20"/>
              </w:rPr>
            </w:pPr>
          </w:p>
        </w:tc>
        <w:tc>
          <w:tcPr>
            <w:tcW w:w="899" w:type="dxa"/>
            <w:vMerge/>
          </w:tcPr>
          <w:p w14:paraId="2DC7BEA5" w14:textId="77777777" w:rsidR="00E9148C" w:rsidRDefault="00E9148C" w:rsidP="00BE1973">
            <w:pPr>
              <w:rPr>
                <w:sz w:val="20"/>
                <w:szCs w:val="20"/>
              </w:rPr>
            </w:pPr>
          </w:p>
        </w:tc>
      </w:tr>
      <w:tr w:rsidR="00E9148C" w:rsidRPr="008A6663" w14:paraId="40A1CEA2" w14:textId="77777777" w:rsidTr="00BE1973">
        <w:tc>
          <w:tcPr>
            <w:tcW w:w="3506" w:type="dxa"/>
            <w:vMerge/>
          </w:tcPr>
          <w:p w14:paraId="7C2A0C52" w14:textId="77777777" w:rsidR="00E9148C" w:rsidRDefault="00E9148C" w:rsidP="00BE1973">
            <w:pPr>
              <w:rPr>
                <w:sz w:val="20"/>
                <w:szCs w:val="20"/>
              </w:rPr>
            </w:pPr>
          </w:p>
        </w:tc>
        <w:tc>
          <w:tcPr>
            <w:tcW w:w="2327" w:type="dxa"/>
          </w:tcPr>
          <w:p w14:paraId="7427A683" w14:textId="54853C50" w:rsidR="00E9148C" w:rsidRPr="00156CD1" w:rsidRDefault="00E9148C" w:rsidP="00BE1973">
            <w:pPr>
              <w:rPr>
                <w:sz w:val="20"/>
                <w:szCs w:val="20"/>
              </w:rPr>
            </w:pPr>
            <w:r w:rsidRPr="00156CD1">
              <w:rPr>
                <w:sz w:val="20"/>
                <w:szCs w:val="20"/>
              </w:rPr>
              <w:t>Measure Effectiveness: Content</w:t>
            </w:r>
          </w:p>
        </w:tc>
        <w:tc>
          <w:tcPr>
            <w:tcW w:w="3703" w:type="dxa"/>
            <w:vMerge/>
          </w:tcPr>
          <w:p w14:paraId="302BF231" w14:textId="77777777" w:rsidR="00E9148C" w:rsidRPr="008A6663" w:rsidRDefault="00E9148C" w:rsidP="00BE1973">
            <w:pPr>
              <w:rPr>
                <w:sz w:val="20"/>
                <w:szCs w:val="20"/>
              </w:rPr>
            </w:pPr>
          </w:p>
        </w:tc>
        <w:tc>
          <w:tcPr>
            <w:tcW w:w="899" w:type="dxa"/>
            <w:vMerge/>
          </w:tcPr>
          <w:p w14:paraId="20F70C5B" w14:textId="77777777" w:rsidR="00E9148C" w:rsidRDefault="00E9148C" w:rsidP="00BE1973">
            <w:pPr>
              <w:rPr>
                <w:sz w:val="20"/>
                <w:szCs w:val="20"/>
              </w:rPr>
            </w:pPr>
          </w:p>
        </w:tc>
      </w:tr>
      <w:tr w:rsidR="00E9148C" w:rsidRPr="008A6663" w14:paraId="40CE2C12" w14:textId="77777777" w:rsidTr="00BE1973">
        <w:tc>
          <w:tcPr>
            <w:tcW w:w="3506" w:type="dxa"/>
            <w:vMerge/>
          </w:tcPr>
          <w:p w14:paraId="5B1542C5" w14:textId="77777777" w:rsidR="00E9148C" w:rsidRDefault="00E9148C" w:rsidP="00BE1973">
            <w:pPr>
              <w:rPr>
                <w:sz w:val="20"/>
                <w:szCs w:val="20"/>
              </w:rPr>
            </w:pPr>
          </w:p>
        </w:tc>
        <w:tc>
          <w:tcPr>
            <w:tcW w:w="2327" w:type="dxa"/>
          </w:tcPr>
          <w:p w14:paraId="59AF5FD9" w14:textId="6F24A477" w:rsidR="00E9148C" w:rsidRPr="00156CD1" w:rsidRDefault="00E9148C" w:rsidP="00BE1973">
            <w:pPr>
              <w:rPr>
                <w:sz w:val="20"/>
                <w:szCs w:val="20"/>
              </w:rPr>
            </w:pPr>
            <w:r w:rsidRPr="00156CD1">
              <w:rPr>
                <w:sz w:val="20"/>
                <w:szCs w:val="20"/>
              </w:rPr>
              <w:t>Measure Effectiveness: Awareness</w:t>
            </w:r>
          </w:p>
        </w:tc>
        <w:tc>
          <w:tcPr>
            <w:tcW w:w="3703" w:type="dxa"/>
            <w:vMerge/>
          </w:tcPr>
          <w:p w14:paraId="37FCF155" w14:textId="77777777" w:rsidR="00E9148C" w:rsidRPr="008A6663" w:rsidRDefault="00E9148C" w:rsidP="00BE1973">
            <w:pPr>
              <w:rPr>
                <w:sz w:val="20"/>
                <w:szCs w:val="20"/>
              </w:rPr>
            </w:pPr>
          </w:p>
        </w:tc>
        <w:tc>
          <w:tcPr>
            <w:tcW w:w="899" w:type="dxa"/>
            <w:vMerge/>
          </w:tcPr>
          <w:p w14:paraId="7DC31A20" w14:textId="77777777" w:rsidR="00E9148C" w:rsidRDefault="00E9148C" w:rsidP="00BE1973">
            <w:pPr>
              <w:rPr>
                <w:sz w:val="20"/>
                <w:szCs w:val="20"/>
              </w:rPr>
            </w:pPr>
          </w:p>
        </w:tc>
      </w:tr>
      <w:tr w:rsidR="00E9148C" w:rsidRPr="008A6663" w14:paraId="5C807ECB" w14:textId="77777777" w:rsidTr="00BE1973">
        <w:tc>
          <w:tcPr>
            <w:tcW w:w="3506" w:type="dxa"/>
            <w:vMerge/>
          </w:tcPr>
          <w:p w14:paraId="55038C67" w14:textId="77777777" w:rsidR="00E9148C" w:rsidRDefault="00E9148C" w:rsidP="00BE1973">
            <w:pPr>
              <w:rPr>
                <w:sz w:val="20"/>
                <w:szCs w:val="20"/>
              </w:rPr>
            </w:pPr>
          </w:p>
        </w:tc>
        <w:tc>
          <w:tcPr>
            <w:tcW w:w="2327" w:type="dxa"/>
          </w:tcPr>
          <w:p w14:paraId="042E3452" w14:textId="3A04C777" w:rsidR="00E9148C" w:rsidRPr="00156CD1" w:rsidRDefault="00E9148C" w:rsidP="00BE1973">
            <w:pPr>
              <w:rPr>
                <w:sz w:val="20"/>
                <w:szCs w:val="20"/>
              </w:rPr>
            </w:pPr>
            <w:r w:rsidRPr="00B20B00">
              <w:rPr>
                <w:sz w:val="20"/>
                <w:szCs w:val="20"/>
              </w:rPr>
              <w:t>Measure Effectiveness: Knowledge</w:t>
            </w:r>
          </w:p>
        </w:tc>
        <w:tc>
          <w:tcPr>
            <w:tcW w:w="3703" w:type="dxa"/>
            <w:vMerge/>
          </w:tcPr>
          <w:p w14:paraId="7B99ECA7" w14:textId="77777777" w:rsidR="00E9148C" w:rsidRPr="008A6663" w:rsidRDefault="00E9148C" w:rsidP="00BE1973">
            <w:pPr>
              <w:rPr>
                <w:sz w:val="20"/>
                <w:szCs w:val="20"/>
              </w:rPr>
            </w:pPr>
          </w:p>
        </w:tc>
        <w:tc>
          <w:tcPr>
            <w:tcW w:w="899" w:type="dxa"/>
            <w:vMerge/>
          </w:tcPr>
          <w:p w14:paraId="5B18ABB7" w14:textId="77777777" w:rsidR="00E9148C" w:rsidRDefault="00E9148C" w:rsidP="00BE1973">
            <w:pPr>
              <w:rPr>
                <w:sz w:val="20"/>
                <w:szCs w:val="20"/>
              </w:rPr>
            </w:pPr>
          </w:p>
        </w:tc>
      </w:tr>
      <w:tr w:rsidR="00E9148C" w:rsidRPr="008A6663" w14:paraId="279A275B" w14:textId="77777777" w:rsidTr="00BE1973">
        <w:tc>
          <w:tcPr>
            <w:tcW w:w="3506" w:type="dxa"/>
            <w:vMerge/>
          </w:tcPr>
          <w:p w14:paraId="2FB01A9A" w14:textId="77777777" w:rsidR="00E9148C" w:rsidRDefault="00E9148C" w:rsidP="00BE1973">
            <w:pPr>
              <w:rPr>
                <w:sz w:val="20"/>
                <w:szCs w:val="20"/>
              </w:rPr>
            </w:pPr>
          </w:p>
        </w:tc>
        <w:tc>
          <w:tcPr>
            <w:tcW w:w="2327" w:type="dxa"/>
          </w:tcPr>
          <w:p w14:paraId="11F955BF" w14:textId="0D911E2E" w:rsidR="00E9148C" w:rsidRPr="00B20B00" w:rsidRDefault="00E9148C" w:rsidP="00BE1973">
            <w:pPr>
              <w:rPr>
                <w:sz w:val="20"/>
                <w:szCs w:val="20"/>
              </w:rPr>
            </w:pPr>
            <w:r w:rsidRPr="00B20B00">
              <w:rPr>
                <w:sz w:val="20"/>
                <w:szCs w:val="20"/>
              </w:rPr>
              <w:t>Measure Effectiveness: Action/attitude</w:t>
            </w:r>
          </w:p>
        </w:tc>
        <w:tc>
          <w:tcPr>
            <w:tcW w:w="3703" w:type="dxa"/>
            <w:vMerge/>
          </w:tcPr>
          <w:p w14:paraId="255B4506" w14:textId="77777777" w:rsidR="00E9148C" w:rsidRPr="008A6663" w:rsidRDefault="00E9148C" w:rsidP="00BE1973">
            <w:pPr>
              <w:rPr>
                <w:sz w:val="20"/>
                <w:szCs w:val="20"/>
              </w:rPr>
            </w:pPr>
          </w:p>
        </w:tc>
        <w:tc>
          <w:tcPr>
            <w:tcW w:w="899" w:type="dxa"/>
            <w:vMerge/>
          </w:tcPr>
          <w:p w14:paraId="3973B958" w14:textId="77777777" w:rsidR="00E9148C" w:rsidRDefault="00E9148C" w:rsidP="00BE1973">
            <w:pPr>
              <w:rPr>
                <w:sz w:val="20"/>
                <w:szCs w:val="20"/>
              </w:rPr>
            </w:pPr>
          </w:p>
        </w:tc>
      </w:tr>
      <w:tr w:rsidR="00E9148C" w:rsidRPr="008A6663" w14:paraId="1FEAA461" w14:textId="77777777" w:rsidTr="00BE1973">
        <w:tc>
          <w:tcPr>
            <w:tcW w:w="3506" w:type="dxa"/>
            <w:vMerge/>
          </w:tcPr>
          <w:p w14:paraId="186CF5F7" w14:textId="77777777" w:rsidR="00E9148C" w:rsidRDefault="00E9148C" w:rsidP="00BE1973">
            <w:pPr>
              <w:rPr>
                <w:sz w:val="20"/>
                <w:szCs w:val="20"/>
              </w:rPr>
            </w:pPr>
          </w:p>
        </w:tc>
        <w:tc>
          <w:tcPr>
            <w:tcW w:w="2327" w:type="dxa"/>
          </w:tcPr>
          <w:p w14:paraId="2724C6E5" w14:textId="7F8033B1" w:rsidR="00E9148C" w:rsidRPr="00B20B00" w:rsidRDefault="00E9148C" w:rsidP="00BE1973">
            <w:pPr>
              <w:rPr>
                <w:sz w:val="20"/>
                <w:szCs w:val="20"/>
              </w:rPr>
            </w:pPr>
            <w:r w:rsidRPr="00B20B00">
              <w:rPr>
                <w:sz w:val="20"/>
                <w:szCs w:val="20"/>
              </w:rPr>
              <w:t>Measure Effectiveness Indicators (or KPIs): Message Reach</w:t>
            </w:r>
          </w:p>
        </w:tc>
        <w:tc>
          <w:tcPr>
            <w:tcW w:w="3703" w:type="dxa"/>
            <w:vMerge/>
          </w:tcPr>
          <w:p w14:paraId="48EF0194" w14:textId="77777777" w:rsidR="00E9148C" w:rsidRPr="008A6663" w:rsidRDefault="00E9148C" w:rsidP="00BE1973">
            <w:pPr>
              <w:rPr>
                <w:sz w:val="20"/>
                <w:szCs w:val="20"/>
              </w:rPr>
            </w:pPr>
          </w:p>
        </w:tc>
        <w:tc>
          <w:tcPr>
            <w:tcW w:w="899" w:type="dxa"/>
            <w:vMerge/>
          </w:tcPr>
          <w:p w14:paraId="141C620F" w14:textId="77777777" w:rsidR="00E9148C" w:rsidRDefault="00E9148C" w:rsidP="00BE1973">
            <w:pPr>
              <w:rPr>
                <w:sz w:val="20"/>
                <w:szCs w:val="20"/>
              </w:rPr>
            </w:pPr>
          </w:p>
        </w:tc>
      </w:tr>
      <w:tr w:rsidR="00E9148C" w:rsidRPr="008A6663" w14:paraId="3BF1C1C2" w14:textId="77777777" w:rsidTr="00BE1973">
        <w:tc>
          <w:tcPr>
            <w:tcW w:w="3506" w:type="dxa"/>
            <w:vMerge/>
          </w:tcPr>
          <w:p w14:paraId="50B5BE3C" w14:textId="77777777" w:rsidR="00E9148C" w:rsidRDefault="00E9148C" w:rsidP="00BE1973">
            <w:pPr>
              <w:rPr>
                <w:sz w:val="20"/>
                <w:szCs w:val="20"/>
              </w:rPr>
            </w:pPr>
          </w:p>
        </w:tc>
        <w:tc>
          <w:tcPr>
            <w:tcW w:w="2327" w:type="dxa"/>
          </w:tcPr>
          <w:p w14:paraId="674FED25" w14:textId="6AF9E824" w:rsidR="00E9148C" w:rsidRPr="00B20B00" w:rsidRDefault="00E9148C" w:rsidP="00BE1973">
            <w:pPr>
              <w:rPr>
                <w:sz w:val="20"/>
                <w:szCs w:val="20"/>
              </w:rPr>
            </w:pPr>
            <w:r w:rsidRPr="00B20B00">
              <w:rPr>
                <w:sz w:val="20"/>
                <w:szCs w:val="20"/>
              </w:rPr>
              <w:t>Measure Effectiveness Indicators (or KPIs): Social Media Engagement</w:t>
            </w:r>
          </w:p>
        </w:tc>
        <w:tc>
          <w:tcPr>
            <w:tcW w:w="3703" w:type="dxa"/>
            <w:vMerge/>
          </w:tcPr>
          <w:p w14:paraId="00498D1F" w14:textId="77777777" w:rsidR="00E9148C" w:rsidRPr="008A6663" w:rsidRDefault="00E9148C" w:rsidP="00BE1973">
            <w:pPr>
              <w:rPr>
                <w:sz w:val="20"/>
                <w:szCs w:val="20"/>
              </w:rPr>
            </w:pPr>
          </w:p>
        </w:tc>
        <w:tc>
          <w:tcPr>
            <w:tcW w:w="899" w:type="dxa"/>
            <w:vMerge/>
          </w:tcPr>
          <w:p w14:paraId="20B78839" w14:textId="77777777" w:rsidR="00E9148C" w:rsidRDefault="00E9148C" w:rsidP="00BE1973">
            <w:pPr>
              <w:rPr>
                <w:sz w:val="20"/>
                <w:szCs w:val="20"/>
              </w:rPr>
            </w:pPr>
          </w:p>
        </w:tc>
      </w:tr>
    </w:tbl>
    <w:p w14:paraId="09B0EC6C" w14:textId="77777777" w:rsidR="002C1E3A" w:rsidRDefault="002C1E3A" w:rsidP="002D0576">
      <w:pPr>
        <w:rPr>
          <w:b/>
          <w:bCs/>
          <w:sz w:val="20"/>
          <w:szCs w:val="20"/>
        </w:rPr>
      </w:pPr>
    </w:p>
    <w:p w14:paraId="03627DE5" w14:textId="745BDDF2" w:rsidR="002C1E3A" w:rsidRDefault="002C1E3A" w:rsidP="002D0576">
      <w:pPr>
        <w:rPr>
          <w:b/>
          <w:bCs/>
          <w:sz w:val="20"/>
          <w:szCs w:val="20"/>
        </w:rPr>
      </w:pPr>
      <w:r>
        <w:rPr>
          <w:b/>
          <w:bCs/>
          <w:sz w:val="20"/>
          <w:szCs w:val="20"/>
        </w:rPr>
        <w:t>Not sure where the following techniques fit into the timeline:</w:t>
      </w:r>
    </w:p>
    <w:p w14:paraId="4711562E" w14:textId="1E3B2359" w:rsidR="00654E73" w:rsidRPr="00654E73" w:rsidRDefault="00654E73" w:rsidP="002D0576">
      <w:pPr>
        <w:rPr>
          <w:sz w:val="20"/>
          <w:szCs w:val="20"/>
        </w:rPr>
      </w:pPr>
      <w:r w:rsidRPr="00654E73">
        <w:rPr>
          <w:sz w:val="20"/>
          <w:szCs w:val="20"/>
        </w:rPr>
        <w:t>Data Obfuscation: Junk Data</w:t>
      </w:r>
    </w:p>
    <w:p w14:paraId="530E98F0" w14:textId="70C9D897" w:rsidR="00654E73" w:rsidRPr="00654E73" w:rsidRDefault="00654E73" w:rsidP="002D0576">
      <w:pPr>
        <w:rPr>
          <w:sz w:val="20"/>
          <w:szCs w:val="20"/>
        </w:rPr>
      </w:pPr>
      <w:r w:rsidRPr="00654E73">
        <w:rPr>
          <w:sz w:val="20"/>
          <w:szCs w:val="20"/>
        </w:rPr>
        <w:t>Obfuscated Files or Information: Binary Padding</w:t>
      </w:r>
    </w:p>
    <w:p w14:paraId="7A5DB744" w14:textId="0B333E0F" w:rsidR="00654E73" w:rsidRPr="00654E73" w:rsidRDefault="00654E73" w:rsidP="002D0576">
      <w:pPr>
        <w:rPr>
          <w:sz w:val="20"/>
          <w:szCs w:val="20"/>
        </w:rPr>
      </w:pPr>
      <w:r w:rsidRPr="00654E73">
        <w:rPr>
          <w:sz w:val="20"/>
          <w:szCs w:val="20"/>
        </w:rPr>
        <w:t>Indicator Removal: Clear Windows Event Logs</w:t>
      </w:r>
    </w:p>
    <w:p w14:paraId="0CBC490B" w14:textId="1DAF2564" w:rsidR="00654E73" w:rsidRPr="00654E73" w:rsidRDefault="00654E73" w:rsidP="002D0576">
      <w:pPr>
        <w:rPr>
          <w:sz w:val="20"/>
          <w:szCs w:val="20"/>
        </w:rPr>
      </w:pPr>
      <w:r w:rsidRPr="00654E73">
        <w:rPr>
          <w:sz w:val="20"/>
          <w:szCs w:val="20"/>
        </w:rPr>
        <w:t>Indicator Removal: Clear Linux or Mac System Logs</w:t>
      </w:r>
    </w:p>
    <w:p w14:paraId="582DF98B" w14:textId="65438F65" w:rsidR="00735407" w:rsidRPr="00654E73" w:rsidRDefault="00654E73" w:rsidP="00FF3AFF">
      <w:pPr>
        <w:rPr>
          <w:sz w:val="20"/>
          <w:szCs w:val="20"/>
        </w:rPr>
      </w:pPr>
      <w:r w:rsidRPr="00654E73">
        <w:rPr>
          <w:sz w:val="20"/>
          <w:szCs w:val="20"/>
        </w:rPr>
        <w:t>Indicator Removal: File Deletion</w:t>
      </w:r>
    </w:p>
    <w:p w14:paraId="6B287FA0" w14:textId="7FCFA506" w:rsidR="00735407" w:rsidRDefault="00735407" w:rsidP="00FF3AFF">
      <w:pPr>
        <w:rPr>
          <w:sz w:val="20"/>
          <w:szCs w:val="20"/>
        </w:rPr>
      </w:pPr>
      <w:r w:rsidRPr="00735407">
        <w:rPr>
          <w:sz w:val="20"/>
          <w:szCs w:val="20"/>
        </w:rPr>
        <w:t>Acquire Infrastructure: Bot</w:t>
      </w:r>
      <w:r w:rsidR="00654E73">
        <w:rPr>
          <w:sz w:val="20"/>
          <w:szCs w:val="20"/>
        </w:rPr>
        <w:t>n</w:t>
      </w:r>
      <w:r w:rsidRPr="00735407">
        <w:rPr>
          <w:sz w:val="20"/>
          <w:szCs w:val="20"/>
        </w:rPr>
        <w:t>et</w:t>
      </w:r>
      <w:r>
        <w:rPr>
          <w:sz w:val="20"/>
          <w:szCs w:val="20"/>
        </w:rPr>
        <w:t xml:space="preserve"> </w:t>
      </w:r>
    </w:p>
    <w:p w14:paraId="2443645B" w14:textId="73397AB2" w:rsidR="00E37435" w:rsidRDefault="00F22221" w:rsidP="00FF3AFF">
      <w:pPr>
        <w:rPr>
          <w:sz w:val="20"/>
          <w:szCs w:val="20"/>
        </w:rPr>
      </w:pPr>
      <w:r w:rsidRPr="00F22221">
        <w:rPr>
          <w:sz w:val="20"/>
          <w:szCs w:val="20"/>
        </w:rPr>
        <w:t>Conceal Infrastructure: Use Cryptocurrency</w:t>
      </w:r>
    </w:p>
    <w:p w14:paraId="33A79429" w14:textId="77777777" w:rsidR="00654E73" w:rsidRDefault="00654E73" w:rsidP="00FF3AFF">
      <w:pPr>
        <w:rPr>
          <w:sz w:val="20"/>
          <w:szCs w:val="20"/>
        </w:rPr>
      </w:pPr>
    </w:p>
    <w:p w14:paraId="0913C9F3" w14:textId="0EC78F03" w:rsidR="006D606D" w:rsidRDefault="006D606D" w:rsidP="00FF3AFF">
      <w:pPr>
        <w:rPr>
          <w:b/>
          <w:bCs/>
          <w:sz w:val="20"/>
          <w:szCs w:val="20"/>
        </w:rPr>
      </w:pPr>
      <w:r w:rsidRPr="006D606D">
        <w:rPr>
          <w:b/>
          <w:bCs/>
          <w:sz w:val="20"/>
          <w:szCs w:val="20"/>
        </w:rPr>
        <w:t>GRU 2015 BlackEnergy Ukrainian Electricity Grid Disruption</w:t>
      </w:r>
    </w:p>
    <w:p w14:paraId="15DE158F" w14:textId="34AD42BD" w:rsidR="000016E5" w:rsidRPr="00781572" w:rsidRDefault="000016E5" w:rsidP="00FF3AFF">
      <w:pPr>
        <w:rPr>
          <w:b/>
          <w:bCs/>
          <w:color w:val="FF0000"/>
          <w:sz w:val="20"/>
          <w:szCs w:val="20"/>
        </w:rPr>
      </w:pPr>
      <w:r w:rsidRPr="00781572">
        <w:rPr>
          <w:b/>
          <w:bCs/>
          <w:color w:val="FF0000"/>
          <w:sz w:val="20"/>
          <w:szCs w:val="20"/>
        </w:rPr>
        <w:t xml:space="preserve">*Also note there is an issue with </w:t>
      </w:r>
      <w:r w:rsidR="00781572" w:rsidRPr="00781572">
        <w:rPr>
          <w:b/>
          <w:bCs/>
          <w:color w:val="FF0000"/>
          <w:sz w:val="20"/>
          <w:szCs w:val="20"/>
        </w:rPr>
        <w:t>grammar</w:t>
      </w:r>
      <w:r w:rsidR="00E932DA">
        <w:rPr>
          <w:b/>
          <w:bCs/>
          <w:color w:val="FF0000"/>
          <w:sz w:val="20"/>
          <w:szCs w:val="20"/>
        </w:rPr>
        <w:t xml:space="preserve"> &amp; spelling </w:t>
      </w:r>
      <w:r w:rsidR="00781572" w:rsidRPr="00781572">
        <w:rPr>
          <w:b/>
          <w:bCs/>
          <w:color w:val="FF0000"/>
          <w:sz w:val="20"/>
          <w:szCs w:val="20"/>
        </w:rPr>
        <w:t xml:space="preserve"> in the timelin</w:t>
      </w:r>
      <w:r w:rsidR="00E932DA">
        <w:rPr>
          <w:b/>
          <w:bCs/>
          <w:color w:val="FF0000"/>
          <w:sz w:val="20"/>
          <w:szCs w:val="20"/>
        </w:rPr>
        <w:t>e + list of techniques</w:t>
      </w:r>
      <w:r w:rsidR="00781572" w:rsidRPr="00781572">
        <w:rPr>
          <w:b/>
          <w:bCs/>
          <w:color w:val="FF0000"/>
          <w:sz w:val="20"/>
          <w:szCs w:val="20"/>
        </w:rPr>
        <w:t xml:space="preserve">, need to reupload document with fix. </w:t>
      </w:r>
    </w:p>
    <w:tbl>
      <w:tblPr>
        <w:tblStyle w:val="TableGrid"/>
        <w:tblW w:w="10435" w:type="dxa"/>
        <w:tblLook w:val="04A0" w:firstRow="1" w:lastRow="0" w:firstColumn="1" w:lastColumn="0" w:noHBand="0" w:noVBand="1"/>
      </w:tblPr>
      <w:tblGrid>
        <w:gridCol w:w="3154"/>
        <w:gridCol w:w="2158"/>
        <w:gridCol w:w="4232"/>
        <w:gridCol w:w="891"/>
      </w:tblGrid>
      <w:tr w:rsidR="006D606D" w:rsidRPr="008A6663" w14:paraId="7F8C0B00" w14:textId="77777777" w:rsidTr="00194F66">
        <w:tc>
          <w:tcPr>
            <w:tcW w:w="3154" w:type="dxa"/>
          </w:tcPr>
          <w:p w14:paraId="631AAACA" w14:textId="77777777" w:rsidR="006D606D" w:rsidRPr="008A6663" w:rsidRDefault="006D606D" w:rsidP="00BE1973">
            <w:pPr>
              <w:rPr>
                <w:sz w:val="20"/>
                <w:szCs w:val="20"/>
              </w:rPr>
            </w:pPr>
            <w:r w:rsidRPr="008A6663">
              <w:rPr>
                <w:sz w:val="20"/>
                <w:szCs w:val="20"/>
              </w:rPr>
              <w:t>Event</w:t>
            </w:r>
          </w:p>
        </w:tc>
        <w:tc>
          <w:tcPr>
            <w:tcW w:w="2158" w:type="dxa"/>
          </w:tcPr>
          <w:p w14:paraId="1116F95A" w14:textId="77777777" w:rsidR="006D606D" w:rsidRPr="008A6663" w:rsidRDefault="006D606D" w:rsidP="00BE1973">
            <w:pPr>
              <w:rPr>
                <w:sz w:val="20"/>
                <w:szCs w:val="20"/>
              </w:rPr>
            </w:pPr>
            <w:r w:rsidRPr="008A6663">
              <w:rPr>
                <w:sz w:val="20"/>
                <w:szCs w:val="20"/>
              </w:rPr>
              <w:t>Technique</w:t>
            </w:r>
          </w:p>
        </w:tc>
        <w:tc>
          <w:tcPr>
            <w:tcW w:w="4232" w:type="dxa"/>
          </w:tcPr>
          <w:p w14:paraId="3968AFBD" w14:textId="77777777" w:rsidR="006D606D" w:rsidRPr="008A6663" w:rsidRDefault="006D606D" w:rsidP="00BE1973">
            <w:pPr>
              <w:rPr>
                <w:sz w:val="20"/>
                <w:szCs w:val="20"/>
              </w:rPr>
            </w:pPr>
            <w:r w:rsidRPr="008A6663">
              <w:rPr>
                <w:sz w:val="20"/>
                <w:szCs w:val="20"/>
              </w:rPr>
              <w:t>Comments</w:t>
            </w:r>
          </w:p>
        </w:tc>
        <w:tc>
          <w:tcPr>
            <w:tcW w:w="891" w:type="dxa"/>
          </w:tcPr>
          <w:p w14:paraId="002AA86D" w14:textId="77777777" w:rsidR="006D606D" w:rsidRPr="008A6663" w:rsidRDefault="006D606D" w:rsidP="00BE1973">
            <w:pPr>
              <w:rPr>
                <w:sz w:val="20"/>
                <w:szCs w:val="20"/>
              </w:rPr>
            </w:pPr>
            <w:r>
              <w:rPr>
                <w:sz w:val="20"/>
                <w:szCs w:val="20"/>
              </w:rPr>
              <w:t>Verified</w:t>
            </w:r>
          </w:p>
        </w:tc>
      </w:tr>
      <w:tr w:rsidR="006D606D" w:rsidRPr="008A6663" w14:paraId="1B4E891D" w14:textId="77777777" w:rsidTr="00BE1973">
        <w:tc>
          <w:tcPr>
            <w:tcW w:w="10435" w:type="dxa"/>
            <w:gridSpan w:val="4"/>
            <w:shd w:val="clear" w:color="auto" w:fill="F2F2F2" w:themeFill="background1" w:themeFillShade="F2"/>
          </w:tcPr>
          <w:p w14:paraId="3A8F020D" w14:textId="3D08F383" w:rsidR="006D606D" w:rsidRPr="00AC20F9" w:rsidRDefault="00F72E56" w:rsidP="00BE1973">
            <w:pPr>
              <w:rPr>
                <w:b/>
                <w:bCs/>
                <w:sz w:val="20"/>
                <w:szCs w:val="20"/>
              </w:rPr>
            </w:pPr>
            <w:r>
              <w:rPr>
                <w:b/>
                <w:bCs/>
                <w:sz w:val="20"/>
                <w:szCs w:val="20"/>
              </w:rPr>
              <w:t xml:space="preserve">Spearphising campaign </w:t>
            </w:r>
            <w:r w:rsidR="0010469F">
              <w:rPr>
                <w:b/>
                <w:bCs/>
                <w:sz w:val="20"/>
                <w:szCs w:val="20"/>
              </w:rPr>
              <w:t>&amp; BlackEnergy</w:t>
            </w:r>
          </w:p>
        </w:tc>
      </w:tr>
      <w:tr w:rsidR="00BF63E2" w:rsidRPr="008A6663" w14:paraId="73552B22" w14:textId="77777777" w:rsidTr="00194F66">
        <w:tc>
          <w:tcPr>
            <w:tcW w:w="3154" w:type="dxa"/>
            <w:vMerge w:val="restart"/>
          </w:tcPr>
          <w:p w14:paraId="2EEECF97" w14:textId="061C3D71" w:rsidR="00BF63E2" w:rsidRPr="008A6663" w:rsidRDefault="00BF63E2" w:rsidP="00BE1973">
            <w:pPr>
              <w:rPr>
                <w:sz w:val="20"/>
                <w:szCs w:val="20"/>
              </w:rPr>
            </w:pPr>
            <w:r>
              <w:rPr>
                <w:sz w:val="20"/>
                <w:szCs w:val="20"/>
              </w:rPr>
              <w:t xml:space="preserve">Spearphising emails sent. They contained malicious attachments including malicious Excel and MS Word files. </w:t>
            </w:r>
          </w:p>
        </w:tc>
        <w:tc>
          <w:tcPr>
            <w:tcW w:w="2158" w:type="dxa"/>
          </w:tcPr>
          <w:p w14:paraId="1A9E9439" w14:textId="4557D82D" w:rsidR="00BF63E2" w:rsidRPr="008A6663" w:rsidRDefault="00BF63E2" w:rsidP="00BE1973">
            <w:pPr>
              <w:rPr>
                <w:sz w:val="20"/>
                <w:szCs w:val="20"/>
              </w:rPr>
            </w:pPr>
            <w:r w:rsidRPr="007939E7">
              <w:rPr>
                <w:sz w:val="20"/>
                <w:szCs w:val="20"/>
              </w:rPr>
              <w:t>Establish Accounts: Email Accounts</w:t>
            </w:r>
          </w:p>
        </w:tc>
        <w:tc>
          <w:tcPr>
            <w:tcW w:w="4232" w:type="dxa"/>
          </w:tcPr>
          <w:p w14:paraId="50A9034E" w14:textId="32078688" w:rsidR="00BF63E2" w:rsidRPr="008A6663" w:rsidRDefault="00BF63E2" w:rsidP="00BE1973">
            <w:pPr>
              <w:rPr>
                <w:sz w:val="20"/>
                <w:szCs w:val="20"/>
              </w:rPr>
            </w:pPr>
            <w:r>
              <w:rPr>
                <w:sz w:val="20"/>
                <w:szCs w:val="20"/>
              </w:rPr>
              <w:t>Would have established email accounts to send spearphising emails.</w:t>
            </w:r>
          </w:p>
        </w:tc>
        <w:tc>
          <w:tcPr>
            <w:tcW w:w="891" w:type="dxa"/>
          </w:tcPr>
          <w:p w14:paraId="7EF0B4CD" w14:textId="44897A8C" w:rsidR="00BF63E2" w:rsidRDefault="00BF63E2" w:rsidP="00BE1973">
            <w:pPr>
              <w:rPr>
                <w:sz w:val="20"/>
                <w:szCs w:val="20"/>
              </w:rPr>
            </w:pPr>
            <w:r>
              <w:rPr>
                <w:sz w:val="20"/>
                <w:szCs w:val="20"/>
              </w:rPr>
              <w:t>Yes</w:t>
            </w:r>
          </w:p>
        </w:tc>
      </w:tr>
      <w:tr w:rsidR="009E2C49" w:rsidRPr="008A6663" w14:paraId="45A51E6D" w14:textId="77777777" w:rsidTr="00194F66">
        <w:tc>
          <w:tcPr>
            <w:tcW w:w="3154" w:type="dxa"/>
            <w:vMerge/>
          </w:tcPr>
          <w:p w14:paraId="72EC50D4" w14:textId="77777777" w:rsidR="009E2C49" w:rsidRDefault="009E2C49" w:rsidP="00BE1973">
            <w:pPr>
              <w:rPr>
                <w:sz w:val="20"/>
                <w:szCs w:val="20"/>
              </w:rPr>
            </w:pPr>
          </w:p>
        </w:tc>
        <w:tc>
          <w:tcPr>
            <w:tcW w:w="2158" w:type="dxa"/>
          </w:tcPr>
          <w:p w14:paraId="6EE5CEEC" w14:textId="3EDFE977" w:rsidR="009E2C49" w:rsidRPr="007939E7" w:rsidRDefault="009E2C49" w:rsidP="00BE1973">
            <w:pPr>
              <w:rPr>
                <w:sz w:val="20"/>
                <w:szCs w:val="20"/>
              </w:rPr>
            </w:pPr>
            <w:r w:rsidRPr="00900912">
              <w:rPr>
                <w:sz w:val="20"/>
                <w:szCs w:val="20"/>
              </w:rPr>
              <w:t>Gather Victim Identity Information: Email Addresses</w:t>
            </w:r>
          </w:p>
        </w:tc>
        <w:tc>
          <w:tcPr>
            <w:tcW w:w="4232" w:type="dxa"/>
            <w:vMerge w:val="restart"/>
          </w:tcPr>
          <w:p w14:paraId="014021F5" w14:textId="56A1B2E6" w:rsidR="009E2C49" w:rsidRDefault="009E2C49" w:rsidP="00BE1973">
            <w:pPr>
              <w:rPr>
                <w:sz w:val="20"/>
                <w:szCs w:val="20"/>
              </w:rPr>
            </w:pPr>
            <w:r>
              <w:rPr>
                <w:sz w:val="20"/>
                <w:szCs w:val="20"/>
              </w:rPr>
              <w:t>These information gathering techniques would have been used to find emails and other relevant information needed to conduct the spearphising campaign</w:t>
            </w:r>
          </w:p>
        </w:tc>
        <w:tc>
          <w:tcPr>
            <w:tcW w:w="891" w:type="dxa"/>
            <w:vMerge w:val="restart"/>
          </w:tcPr>
          <w:p w14:paraId="14636EFA" w14:textId="6376E59E" w:rsidR="009E2C49" w:rsidRDefault="009E2C49" w:rsidP="00BE1973">
            <w:pPr>
              <w:rPr>
                <w:sz w:val="20"/>
                <w:szCs w:val="20"/>
              </w:rPr>
            </w:pPr>
            <w:r>
              <w:rPr>
                <w:sz w:val="20"/>
                <w:szCs w:val="20"/>
              </w:rPr>
              <w:t>Yes</w:t>
            </w:r>
          </w:p>
        </w:tc>
      </w:tr>
      <w:tr w:rsidR="009E2C49" w:rsidRPr="008A6663" w14:paraId="7BCC97F4" w14:textId="77777777" w:rsidTr="00194F66">
        <w:tc>
          <w:tcPr>
            <w:tcW w:w="3154" w:type="dxa"/>
            <w:vMerge/>
          </w:tcPr>
          <w:p w14:paraId="7DC365F6" w14:textId="77777777" w:rsidR="009E2C49" w:rsidRDefault="009E2C49" w:rsidP="00BE1973">
            <w:pPr>
              <w:rPr>
                <w:sz w:val="20"/>
                <w:szCs w:val="20"/>
              </w:rPr>
            </w:pPr>
          </w:p>
        </w:tc>
        <w:tc>
          <w:tcPr>
            <w:tcW w:w="2158" w:type="dxa"/>
          </w:tcPr>
          <w:p w14:paraId="4C2B76D1" w14:textId="00287332" w:rsidR="009E2C49" w:rsidRPr="00900912" w:rsidRDefault="009E2C49" w:rsidP="00BE1973">
            <w:pPr>
              <w:rPr>
                <w:sz w:val="20"/>
                <w:szCs w:val="20"/>
              </w:rPr>
            </w:pPr>
            <w:r w:rsidRPr="00BF63E2">
              <w:rPr>
                <w:sz w:val="20"/>
                <w:szCs w:val="20"/>
              </w:rPr>
              <w:t>Gather Victim Identity Information: Employee Names</w:t>
            </w:r>
          </w:p>
        </w:tc>
        <w:tc>
          <w:tcPr>
            <w:tcW w:w="4232" w:type="dxa"/>
            <w:vMerge/>
          </w:tcPr>
          <w:p w14:paraId="3A7A11DC" w14:textId="77777777" w:rsidR="009E2C49" w:rsidRDefault="009E2C49" w:rsidP="00BE1973">
            <w:pPr>
              <w:rPr>
                <w:sz w:val="20"/>
                <w:szCs w:val="20"/>
              </w:rPr>
            </w:pPr>
          </w:p>
        </w:tc>
        <w:tc>
          <w:tcPr>
            <w:tcW w:w="891" w:type="dxa"/>
            <w:vMerge/>
          </w:tcPr>
          <w:p w14:paraId="780BE7E8" w14:textId="77777777" w:rsidR="009E2C49" w:rsidRDefault="009E2C49" w:rsidP="00BE1973">
            <w:pPr>
              <w:rPr>
                <w:sz w:val="20"/>
                <w:szCs w:val="20"/>
              </w:rPr>
            </w:pPr>
          </w:p>
        </w:tc>
      </w:tr>
      <w:tr w:rsidR="009E2C49" w:rsidRPr="008A6663" w14:paraId="410AF801" w14:textId="77777777" w:rsidTr="00194F66">
        <w:tc>
          <w:tcPr>
            <w:tcW w:w="3154" w:type="dxa"/>
            <w:vMerge/>
          </w:tcPr>
          <w:p w14:paraId="6559FFE1" w14:textId="77777777" w:rsidR="009E2C49" w:rsidRDefault="009E2C49" w:rsidP="00BE1973">
            <w:pPr>
              <w:rPr>
                <w:sz w:val="20"/>
                <w:szCs w:val="20"/>
              </w:rPr>
            </w:pPr>
          </w:p>
        </w:tc>
        <w:tc>
          <w:tcPr>
            <w:tcW w:w="2158" w:type="dxa"/>
          </w:tcPr>
          <w:p w14:paraId="48BA50C0" w14:textId="5F5E88A1" w:rsidR="009E2C49" w:rsidRPr="00BF63E2" w:rsidRDefault="009E2C49" w:rsidP="00BE1973">
            <w:pPr>
              <w:rPr>
                <w:sz w:val="20"/>
                <w:szCs w:val="20"/>
              </w:rPr>
            </w:pPr>
            <w:r w:rsidRPr="00BF63E2">
              <w:rPr>
                <w:sz w:val="20"/>
                <w:szCs w:val="20"/>
              </w:rPr>
              <w:t>Gather Victim Network Information</w:t>
            </w:r>
          </w:p>
        </w:tc>
        <w:tc>
          <w:tcPr>
            <w:tcW w:w="4232" w:type="dxa"/>
            <w:vMerge/>
          </w:tcPr>
          <w:p w14:paraId="2EB8BE47" w14:textId="77777777" w:rsidR="009E2C49" w:rsidRDefault="009E2C49" w:rsidP="00BE1973">
            <w:pPr>
              <w:rPr>
                <w:sz w:val="20"/>
                <w:szCs w:val="20"/>
              </w:rPr>
            </w:pPr>
          </w:p>
        </w:tc>
        <w:tc>
          <w:tcPr>
            <w:tcW w:w="891" w:type="dxa"/>
            <w:vMerge/>
          </w:tcPr>
          <w:p w14:paraId="00686C2F" w14:textId="77777777" w:rsidR="009E2C49" w:rsidRDefault="009E2C49" w:rsidP="00BE1973">
            <w:pPr>
              <w:rPr>
                <w:sz w:val="20"/>
                <w:szCs w:val="20"/>
              </w:rPr>
            </w:pPr>
          </w:p>
        </w:tc>
      </w:tr>
      <w:tr w:rsidR="009E2C49" w:rsidRPr="008A6663" w14:paraId="3892B9E9" w14:textId="77777777" w:rsidTr="00194F66">
        <w:tc>
          <w:tcPr>
            <w:tcW w:w="3154" w:type="dxa"/>
            <w:vMerge/>
          </w:tcPr>
          <w:p w14:paraId="5A97E7A1" w14:textId="77777777" w:rsidR="009E2C49" w:rsidRDefault="009E2C49" w:rsidP="00BE1973">
            <w:pPr>
              <w:rPr>
                <w:sz w:val="20"/>
                <w:szCs w:val="20"/>
              </w:rPr>
            </w:pPr>
          </w:p>
        </w:tc>
        <w:tc>
          <w:tcPr>
            <w:tcW w:w="2158" w:type="dxa"/>
          </w:tcPr>
          <w:p w14:paraId="109DEC99" w14:textId="3B59E653" w:rsidR="009E2C49" w:rsidRPr="00BF63E2" w:rsidRDefault="009E2C49" w:rsidP="00BE1973">
            <w:pPr>
              <w:rPr>
                <w:sz w:val="20"/>
                <w:szCs w:val="20"/>
              </w:rPr>
            </w:pPr>
            <w:r w:rsidRPr="00BF63E2">
              <w:rPr>
                <w:sz w:val="20"/>
                <w:szCs w:val="20"/>
              </w:rPr>
              <w:t>Search Open Websites/Domains</w:t>
            </w:r>
          </w:p>
        </w:tc>
        <w:tc>
          <w:tcPr>
            <w:tcW w:w="4232" w:type="dxa"/>
            <w:vMerge/>
          </w:tcPr>
          <w:p w14:paraId="158A6CA5" w14:textId="77777777" w:rsidR="009E2C49" w:rsidRDefault="009E2C49" w:rsidP="00BE1973">
            <w:pPr>
              <w:rPr>
                <w:sz w:val="20"/>
                <w:szCs w:val="20"/>
              </w:rPr>
            </w:pPr>
          </w:p>
        </w:tc>
        <w:tc>
          <w:tcPr>
            <w:tcW w:w="891" w:type="dxa"/>
            <w:vMerge/>
          </w:tcPr>
          <w:p w14:paraId="7A76BF38" w14:textId="77777777" w:rsidR="009E2C49" w:rsidRDefault="009E2C49" w:rsidP="00BE1973">
            <w:pPr>
              <w:rPr>
                <w:sz w:val="20"/>
                <w:szCs w:val="20"/>
              </w:rPr>
            </w:pPr>
          </w:p>
        </w:tc>
      </w:tr>
      <w:tr w:rsidR="00BF63E2" w:rsidRPr="008A6663" w14:paraId="34C06917" w14:textId="77777777" w:rsidTr="00BF63E2">
        <w:trPr>
          <w:trHeight w:val="184"/>
        </w:trPr>
        <w:tc>
          <w:tcPr>
            <w:tcW w:w="3154" w:type="dxa"/>
            <w:vMerge/>
          </w:tcPr>
          <w:p w14:paraId="2799D29A" w14:textId="77777777" w:rsidR="00BF63E2" w:rsidRDefault="00BF63E2" w:rsidP="00BE1973">
            <w:pPr>
              <w:rPr>
                <w:sz w:val="20"/>
                <w:szCs w:val="20"/>
              </w:rPr>
            </w:pPr>
          </w:p>
        </w:tc>
        <w:tc>
          <w:tcPr>
            <w:tcW w:w="2158" w:type="dxa"/>
          </w:tcPr>
          <w:p w14:paraId="53313157" w14:textId="73F6115F" w:rsidR="00BF63E2" w:rsidRPr="007939E7" w:rsidRDefault="00BF63E2" w:rsidP="00BE1973">
            <w:pPr>
              <w:rPr>
                <w:sz w:val="20"/>
                <w:szCs w:val="20"/>
              </w:rPr>
            </w:pPr>
            <w:r w:rsidRPr="00002FFD">
              <w:rPr>
                <w:sz w:val="20"/>
                <w:szCs w:val="20"/>
              </w:rPr>
              <w:t>Spearphishing Attachment</w:t>
            </w:r>
          </w:p>
        </w:tc>
        <w:tc>
          <w:tcPr>
            <w:tcW w:w="4232" w:type="dxa"/>
          </w:tcPr>
          <w:p w14:paraId="213EB6D1" w14:textId="4A8DFDDA" w:rsidR="00BF63E2" w:rsidRDefault="00BF63E2" w:rsidP="00BE1973">
            <w:pPr>
              <w:rPr>
                <w:sz w:val="20"/>
                <w:szCs w:val="20"/>
              </w:rPr>
            </w:pPr>
            <w:r>
              <w:rPr>
                <w:sz w:val="20"/>
                <w:szCs w:val="20"/>
              </w:rPr>
              <w:t>Spearphishing attachments were used, the Excel and MS Word files were attached.</w:t>
            </w:r>
          </w:p>
        </w:tc>
        <w:tc>
          <w:tcPr>
            <w:tcW w:w="891" w:type="dxa"/>
          </w:tcPr>
          <w:p w14:paraId="7DF82C17" w14:textId="645279C7" w:rsidR="00BF63E2" w:rsidRDefault="00BF63E2" w:rsidP="00BE1973">
            <w:pPr>
              <w:rPr>
                <w:sz w:val="20"/>
                <w:szCs w:val="20"/>
              </w:rPr>
            </w:pPr>
            <w:r>
              <w:rPr>
                <w:sz w:val="20"/>
                <w:szCs w:val="20"/>
              </w:rPr>
              <w:t>Yes</w:t>
            </w:r>
          </w:p>
        </w:tc>
      </w:tr>
      <w:tr w:rsidR="00BF63E2" w:rsidRPr="008A6663" w14:paraId="5B03348E" w14:textId="77777777" w:rsidTr="00194F66">
        <w:tc>
          <w:tcPr>
            <w:tcW w:w="3154" w:type="dxa"/>
            <w:vMerge/>
          </w:tcPr>
          <w:p w14:paraId="58680362" w14:textId="77777777" w:rsidR="00BF63E2" w:rsidRDefault="00BF63E2" w:rsidP="00BE1973">
            <w:pPr>
              <w:rPr>
                <w:sz w:val="20"/>
                <w:szCs w:val="20"/>
              </w:rPr>
            </w:pPr>
          </w:p>
        </w:tc>
        <w:tc>
          <w:tcPr>
            <w:tcW w:w="2158" w:type="dxa"/>
          </w:tcPr>
          <w:p w14:paraId="2956BD84" w14:textId="0D190F6B" w:rsidR="00BF63E2" w:rsidRPr="00002FFD" w:rsidRDefault="00BF63E2" w:rsidP="00BE1973">
            <w:pPr>
              <w:rPr>
                <w:sz w:val="20"/>
                <w:szCs w:val="20"/>
              </w:rPr>
            </w:pPr>
            <w:r w:rsidRPr="00C46995">
              <w:rPr>
                <w:sz w:val="20"/>
                <w:szCs w:val="20"/>
              </w:rPr>
              <w:t>Command and Scripting Interpreter: Visual Basic</w:t>
            </w:r>
          </w:p>
        </w:tc>
        <w:tc>
          <w:tcPr>
            <w:tcW w:w="4232" w:type="dxa"/>
          </w:tcPr>
          <w:p w14:paraId="7FB12E8A" w14:textId="6FB86219" w:rsidR="00BF63E2" w:rsidRDefault="00BF63E2" w:rsidP="00BE1973">
            <w:pPr>
              <w:rPr>
                <w:sz w:val="20"/>
                <w:szCs w:val="20"/>
              </w:rPr>
            </w:pPr>
            <w:r>
              <w:rPr>
                <w:sz w:val="20"/>
                <w:szCs w:val="20"/>
              </w:rPr>
              <w:t xml:space="preserve">Description from document: </w:t>
            </w:r>
            <w:r w:rsidRPr="001D2200">
              <w:rPr>
                <w:sz w:val="20"/>
                <w:szCs w:val="20"/>
              </w:rPr>
              <w:t>Threat actors installed a VBA script that dropped the primary BlackEnergy implant for executing some malware and the default file used to determine folder displays on Windows machines.</w:t>
            </w:r>
          </w:p>
        </w:tc>
        <w:tc>
          <w:tcPr>
            <w:tcW w:w="891" w:type="dxa"/>
          </w:tcPr>
          <w:p w14:paraId="4B53702C" w14:textId="3C2E5B0B" w:rsidR="00BF63E2" w:rsidRDefault="00BF63E2" w:rsidP="00BE1973">
            <w:pPr>
              <w:rPr>
                <w:sz w:val="20"/>
                <w:szCs w:val="20"/>
              </w:rPr>
            </w:pPr>
            <w:r>
              <w:rPr>
                <w:sz w:val="20"/>
                <w:szCs w:val="20"/>
              </w:rPr>
              <w:t>Yes</w:t>
            </w:r>
          </w:p>
        </w:tc>
      </w:tr>
      <w:tr w:rsidR="00BF63E2" w:rsidRPr="008A6663" w14:paraId="27314E50" w14:textId="77777777" w:rsidTr="00194F66">
        <w:tc>
          <w:tcPr>
            <w:tcW w:w="3154" w:type="dxa"/>
            <w:vMerge w:val="restart"/>
          </w:tcPr>
          <w:p w14:paraId="2564B190" w14:textId="359F3FAA" w:rsidR="00BF63E2" w:rsidRPr="008A6663" w:rsidRDefault="00BF63E2" w:rsidP="00BE1973">
            <w:pPr>
              <w:rPr>
                <w:sz w:val="20"/>
                <w:szCs w:val="20"/>
              </w:rPr>
            </w:pPr>
            <w:r>
              <w:rPr>
                <w:sz w:val="20"/>
                <w:szCs w:val="20"/>
              </w:rPr>
              <w:t xml:space="preserve">Employees that opened the files and enables macros executed the BlackEnergy malware installation. </w:t>
            </w:r>
          </w:p>
        </w:tc>
        <w:tc>
          <w:tcPr>
            <w:tcW w:w="2158" w:type="dxa"/>
          </w:tcPr>
          <w:p w14:paraId="22FC9EAE" w14:textId="497EE756" w:rsidR="00BF63E2" w:rsidRPr="008A6663" w:rsidRDefault="00BF63E2" w:rsidP="00BE1973">
            <w:pPr>
              <w:rPr>
                <w:sz w:val="20"/>
                <w:szCs w:val="20"/>
              </w:rPr>
            </w:pPr>
            <w:r w:rsidRPr="00DE1C61">
              <w:rPr>
                <w:sz w:val="20"/>
                <w:szCs w:val="20"/>
              </w:rPr>
              <w:t>Obtain Capabilities: Malware</w:t>
            </w:r>
          </w:p>
        </w:tc>
        <w:tc>
          <w:tcPr>
            <w:tcW w:w="4232" w:type="dxa"/>
          </w:tcPr>
          <w:p w14:paraId="506049FC" w14:textId="2B3D5FB5" w:rsidR="00BF63E2" w:rsidRPr="008A6663" w:rsidRDefault="00BF63E2" w:rsidP="00BE1973">
            <w:pPr>
              <w:rPr>
                <w:sz w:val="20"/>
                <w:szCs w:val="20"/>
              </w:rPr>
            </w:pPr>
            <w:r>
              <w:rPr>
                <w:sz w:val="20"/>
                <w:szCs w:val="20"/>
              </w:rPr>
              <w:t xml:space="preserve">Description from document: </w:t>
            </w:r>
            <w:r w:rsidRPr="000677E5">
              <w:rPr>
                <w:sz w:val="20"/>
                <w:szCs w:val="20"/>
              </w:rPr>
              <w:t>BlackEnergy 3 malware used. Malicious plugins and malware such as KillDisk later uploaded.</w:t>
            </w:r>
          </w:p>
        </w:tc>
        <w:tc>
          <w:tcPr>
            <w:tcW w:w="891" w:type="dxa"/>
          </w:tcPr>
          <w:p w14:paraId="19031B0C" w14:textId="09FBB175" w:rsidR="00BF63E2" w:rsidRDefault="00BF63E2" w:rsidP="00BE1973">
            <w:pPr>
              <w:rPr>
                <w:sz w:val="20"/>
                <w:szCs w:val="20"/>
              </w:rPr>
            </w:pPr>
            <w:r>
              <w:rPr>
                <w:sz w:val="20"/>
                <w:szCs w:val="20"/>
              </w:rPr>
              <w:t>Yes</w:t>
            </w:r>
          </w:p>
        </w:tc>
      </w:tr>
      <w:tr w:rsidR="00BF63E2" w:rsidRPr="008A6663" w14:paraId="3730EB81" w14:textId="77777777" w:rsidTr="00194F66">
        <w:tc>
          <w:tcPr>
            <w:tcW w:w="3154" w:type="dxa"/>
            <w:vMerge/>
          </w:tcPr>
          <w:p w14:paraId="2ADB29A3" w14:textId="77777777" w:rsidR="00BF63E2" w:rsidRDefault="00BF63E2" w:rsidP="00BE1973">
            <w:pPr>
              <w:rPr>
                <w:sz w:val="20"/>
                <w:szCs w:val="20"/>
              </w:rPr>
            </w:pPr>
          </w:p>
        </w:tc>
        <w:tc>
          <w:tcPr>
            <w:tcW w:w="2158" w:type="dxa"/>
          </w:tcPr>
          <w:p w14:paraId="34D9277C" w14:textId="0027EC45" w:rsidR="00BF63E2" w:rsidRPr="00DE1C61" w:rsidRDefault="00BF63E2" w:rsidP="00BE1973">
            <w:pPr>
              <w:rPr>
                <w:sz w:val="20"/>
                <w:szCs w:val="20"/>
              </w:rPr>
            </w:pPr>
            <w:r w:rsidRPr="00BF63E2">
              <w:rPr>
                <w:sz w:val="20"/>
                <w:szCs w:val="20"/>
              </w:rPr>
              <w:t>User Execution: Malicious File</w:t>
            </w:r>
          </w:p>
        </w:tc>
        <w:tc>
          <w:tcPr>
            <w:tcW w:w="4232" w:type="dxa"/>
          </w:tcPr>
          <w:p w14:paraId="09CC8EA6" w14:textId="5E6378B6" w:rsidR="00BF63E2" w:rsidRDefault="009E2C49" w:rsidP="00BE1973">
            <w:pPr>
              <w:rPr>
                <w:sz w:val="20"/>
                <w:szCs w:val="20"/>
              </w:rPr>
            </w:pPr>
            <w:r>
              <w:rPr>
                <w:sz w:val="20"/>
                <w:szCs w:val="20"/>
              </w:rPr>
              <w:t xml:space="preserve">When the employee opens the file, they cause execution. </w:t>
            </w:r>
          </w:p>
        </w:tc>
        <w:tc>
          <w:tcPr>
            <w:tcW w:w="891" w:type="dxa"/>
          </w:tcPr>
          <w:p w14:paraId="07893E8A" w14:textId="0B5F7DC7" w:rsidR="00BF63E2" w:rsidRDefault="009E2C49" w:rsidP="00BE1973">
            <w:pPr>
              <w:rPr>
                <w:sz w:val="20"/>
                <w:szCs w:val="20"/>
              </w:rPr>
            </w:pPr>
            <w:r>
              <w:rPr>
                <w:sz w:val="20"/>
                <w:szCs w:val="20"/>
              </w:rPr>
              <w:t>Ues</w:t>
            </w:r>
          </w:p>
        </w:tc>
      </w:tr>
      <w:tr w:rsidR="007C4364" w:rsidRPr="008A6663" w14:paraId="4C9224A6" w14:textId="77777777" w:rsidTr="00194F66">
        <w:tc>
          <w:tcPr>
            <w:tcW w:w="3154" w:type="dxa"/>
            <w:vMerge w:val="restart"/>
          </w:tcPr>
          <w:p w14:paraId="29961A52" w14:textId="0F53DA82" w:rsidR="007C4364" w:rsidRPr="008A6663" w:rsidRDefault="007C4364" w:rsidP="00BE1973">
            <w:pPr>
              <w:rPr>
                <w:sz w:val="20"/>
                <w:szCs w:val="20"/>
              </w:rPr>
            </w:pPr>
            <w:r>
              <w:rPr>
                <w:sz w:val="20"/>
                <w:szCs w:val="20"/>
              </w:rPr>
              <w:t xml:space="preserve">BlackEnergy </w:t>
            </w:r>
            <w:r w:rsidRPr="0001728A">
              <w:rPr>
                <w:sz w:val="20"/>
                <w:szCs w:val="20"/>
              </w:rPr>
              <w:t>facilitates the installation of additional malware plugins and tools</w:t>
            </w:r>
            <w:r>
              <w:rPr>
                <w:sz w:val="20"/>
                <w:szCs w:val="20"/>
              </w:rPr>
              <w:t>.</w:t>
            </w:r>
          </w:p>
        </w:tc>
        <w:tc>
          <w:tcPr>
            <w:tcW w:w="2158" w:type="dxa"/>
          </w:tcPr>
          <w:p w14:paraId="7E7C8BA9" w14:textId="2D67C3F9" w:rsidR="007C4364" w:rsidRPr="008A6663" w:rsidRDefault="007C4364" w:rsidP="00BE1973">
            <w:pPr>
              <w:rPr>
                <w:sz w:val="20"/>
                <w:szCs w:val="20"/>
              </w:rPr>
            </w:pPr>
            <w:r w:rsidRPr="00ED76BF">
              <w:rPr>
                <w:sz w:val="20"/>
                <w:szCs w:val="20"/>
              </w:rPr>
              <w:t>Stage Capabilities: Upload Malware</w:t>
            </w:r>
          </w:p>
        </w:tc>
        <w:tc>
          <w:tcPr>
            <w:tcW w:w="4232" w:type="dxa"/>
          </w:tcPr>
          <w:p w14:paraId="0B06C45D" w14:textId="0EA656FE" w:rsidR="007C4364" w:rsidRPr="008A6663" w:rsidRDefault="009E2C49" w:rsidP="00BE1973">
            <w:pPr>
              <w:rPr>
                <w:sz w:val="20"/>
                <w:szCs w:val="20"/>
              </w:rPr>
            </w:pPr>
            <w:r>
              <w:rPr>
                <w:sz w:val="20"/>
                <w:szCs w:val="20"/>
              </w:rPr>
              <w:t xml:space="preserve">The BlackEnergy malware would have been uploaded to then install it. </w:t>
            </w:r>
          </w:p>
        </w:tc>
        <w:tc>
          <w:tcPr>
            <w:tcW w:w="891" w:type="dxa"/>
          </w:tcPr>
          <w:p w14:paraId="1DA7E1E7" w14:textId="5E3574B2" w:rsidR="007C4364" w:rsidRDefault="009E2C49" w:rsidP="00BE1973">
            <w:pPr>
              <w:rPr>
                <w:sz w:val="20"/>
                <w:szCs w:val="20"/>
              </w:rPr>
            </w:pPr>
            <w:r>
              <w:rPr>
                <w:sz w:val="20"/>
                <w:szCs w:val="20"/>
              </w:rPr>
              <w:t>Yes</w:t>
            </w:r>
          </w:p>
        </w:tc>
      </w:tr>
      <w:tr w:rsidR="007C4364" w:rsidRPr="008A6663" w14:paraId="48FCDBEF" w14:textId="77777777" w:rsidTr="00194F66">
        <w:tc>
          <w:tcPr>
            <w:tcW w:w="3154" w:type="dxa"/>
            <w:vMerge/>
          </w:tcPr>
          <w:p w14:paraId="04164DC1" w14:textId="77777777" w:rsidR="007C4364" w:rsidRDefault="007C4364" w:rsidP="00BE1973">
            <w:pPr>
              <w:rPr>
                <w:sz w:val="20"/>
                <w:szCs w:val="20"/>
              </w:rPr>
            </w:pPr>
          </w:p>
        </w:tc>
        <w:tc>
          <w:tcPr>
            <w:tcW w:w="2158" w:type="dxa"/>
          </w:tcPr>
          <w:p w14:paraId="66B19D88" w14:textId="54F2292F" w:rsidR="007C4364" w:rsidRPr="00ED76BF" w:rsidRDefault="007C4364" w:rsidP="00BE1973">
            <w:pPr>
              <w:rPr>
                <w:sz w:val="20"/>
                <w:szCs w:val="20"/>
              </w:rPr>
            </w:pPr>
            <w:r w:rsidRPr="007258FF">
              <w:rPr>
                <w:sz w:val="20"/>
                <w:szCs w:val="20"/>
              </w:rPr>
              <w:t>Ingress Tool Transfer</w:t>
            </w:r>
          </w:p>
        </w:tc>
        <w:tc>
          <w:tcPr>
            <w:tcW w:w="4232" w:type="dxa"/>
          </w:tcPr>
          <w:p w14:paraId="46F561FE" w14:textId="59E5E71F" w:rsidR="007C4364" w:rsidRPr="008A6663" w:rsidRDefault="009E2C49" w:rsidP="00BE1973">
            <w:pPr>
              <w:rPr>
                <w:sz w:val="20"/>
                <w:szCs w:val="20"/>
              </w:rPr>
            </w:pPr>
            <w:r>
              <w:rPr>
                <w:sz w:val="20"/>
                <w:szCs w:val="20"/>
              </w:rPr>
              <w:t xml:space="preserve">Description from document: </w:t>
            </w:r>
            <w:r w:rsidRPr="009E2C49">
              <w:rPr>
                <w:sz w:val="20"/>
                <w:szCs w:val="20"/>
              </w:rPr>
              <w:t>Threat actors pushed additional malicious tools onto the infected system via BlackEnergy. Used to steal user credentials, move laterally, and destroy data.</w:t>
            </w:r>
          </w:p>
        </w:tc>
        <w:tc>
          <w:tcPr>
            <w:tcW w:w="891" w:type="dxa"/>
          </w:tcPr>
          <w:p w14:paraId="4EBD2337" w14:textId="4DE9CE72" w:rsidR="007C4364" w:rsidRDefault="009E2C49" w:rsidP="00BE1973">
            <w:pPr>
              <w:rPr>
                <w:sz w:val="20"/>
                <w:szCs w:val="20"/>
              </w:rPr>
            </w:pPr>
            <w:r>
              <w:rPr>
                <w:sz w:val="20"/>
                <w:szCs w:val="20"/>
              </w:rPr>
              <w:t>Yes</w:t>
            </w:r>
          </w:p>
        </w:tc>
      </w:tr>
      <w:tr w:rsidR="007C4364" w:rsidRPr="008A6663" w14:paraId="446C0EE5" w14:textId="77777777" w:rsidTr="00194F66">
        <w:tc>
          <w:tcPr>
            <w:tcW w:w="3154" w:type="dxa"/>
            <w:vMerge/>
          </w:tcPr>
          <w:p w14:paraId="403B8DB9" w14:textId="77777777" w:rsidR="007C4364" w:rsidRDefault="007C4364" w:rsidP="00BE1973">
            <w:pPr>
              <w:rPr>
                <w:sz w:val="20"/>
                <w:szCs w:val="20"/>
              </w:rPr>
            </w:pPr>
          </w:p>
        </w:tc>
        <w:tc>
          <w:tcPr>
            <w:tcW w:w="2158" w:type="dxa"/>
          </w:tcPr>
          <w:p w14:paraId="00843E1D" w14:textId="77777777" w:rsidR="007C4364" w:rsidRDefault="007C4364" w:rsidP="00773B73">
            <w:pPr>
              <w:rPr>
                <w:sz w:val="20"/>
                <w:szCs w:val="20"/>
              </w:rPr>
            </w:pPr>
            <w:r w:rsidRPr="00E02576">
              <w:rPr>
                <w:sz w:val="20"/>
                <w:szCs w:val="20"/>
              </w:rPr>
              <w:t>Input Capture: Keylogging</w:t>
            </w:r>
          </w:p>
          <w:p w14:paraId="47B8C2D4" w14:textId="77777777" w:rsidR="007C4364" w:rsidRPr="007258FF" w:rsidRDefault="007C4364" w:rsidP="00BE1973">
            <w:pPr>
              <w:rPr>
                <w:sz w:val="20"/>
                <w:szCs w:val="20"/>
              </w:rPr>
            </w:pPr>
          </w:p>
        </w:tc>
        <w:tc>
          <w:tcPr>
            <w:tcW w:w="4232" w:type="dxa"/>
          </w:tcPr>
          <w:p w14:paraId="161729F1" w14:textId="0DEF116D" w:rsidR="007C4364" w:rsidRPr="008A6663" w:rsidRDefault="007C4364" w:rsidP="00BE1973">
            <w:pPr>
              <w:rPr>
                <w:sz w:val="20"/>
                <w:szCs w:val="20"/>
              </w:rPr>
            </w:pPr>
            <w:r>
              <w:rPr>
                <w:sz w:val="20"/>
                <w:szCs w:val="20"/>
              </w:rPr>
              <w:t xml:space="preserve">Description from document: </w:t>
            </w:r>
            <w:r w:rsidRPr="001434D1">
              <w:rPr>
                <w:sz w:val="20"/>
                <w:szCs w:val="20"/>
              </w:rPr>
              <w:t>Account credentials were gathered via a BlackEnergy keylogger plugin.</w:t>
            </w:r>
          </w:p>
        </w:tc>
        <w:tc>
          <w:tcPr>
            <w:tcW w:w="891" w:type="dxa"/>
          </w:tcPr>
          <w:p w14:paraId="11B0BDBF" w14:textId="77777777" w:rsidR="007C4364" w:rsidRDefault="007C4364" w:rsidP="00BE1973">
            <w:pPr>
              <w:rPr>
                <w:sz w:val="20"/>
                <w:szCs w:val="20"/>
              </w:rPr>
            </w:pPr>
          </w:p>
        </w:tc>
      </w:tr>
      <w:tr w:rsidR="007C4364" w:rsidRPr="008A6663" w14:paraId="7FD262DD" w14:textId="77777777" w:rsidTr="00194F66">
        <w:tc>
          <w:tcPr>
            <w:tcW w:w="3154" w:type="dxa"/>
            <w:vMerge/>
          </w:tcPr>
          <w:p w14:paraId="261CEA77" w14:textId="77777777" w:rsidR="007C4364" w:rsidRDefault="007C4364" w:rsidP="00BE1973">
            <w:pPr>
              <w:rPr>
                <w:sz w:val="20"/>
                <w:szCs w:val="20"/>
              </w:rPr>
            </w:pPr>
          </w:p>
        </w:tc>
        <w:tc>
          <w:tcPr>
            <w:tcW w:w="2158" w:type="dxa"/>
          </w:tcPr>
          <w:p w14:paraId="3E5B8E4E" w14:textId="51B9D027" w:rsidR="007C4364" w:rsidRPr="00E02576" w:rsidRDefault="007C4364" w:rsidP="00773B73">
            <w:pPr>
              <w:rPr>
                <w:sz w:val="20"/>
                <w:szCs w:val="20"/>
              </w:rPr>
            </w:pPr>
            <w:r>
              <w:rPr>
                <w:sz w:val="20"/>
                <w:szCs w:val="20"/>
              </w:rPr>
              <w:t>Network Sniffing</w:t>
            </w:r>
          </w:p>
        </w:tc>
        <w:tc>
          <w:tcPr>
            <w:tcW w:w="4232" w:type="dxa"/>
          </w:tcPr>
          <w:p w14:paraId="596F0D38" w14:textId="5E9D16FE" w:rsidR="007C4364" w:rsidRDefault="007C4364" w:rsidP="00BE1973">
            <w:pPr>
              <w:rPr>
                <w:sz w:val="20"/>
                <w:szCs w:val="20"/>
              </w:rPr>
            </w:pPr>
            <w:r w:rsidRPr="00C41CC2">
              <w:rPr>
                <w:sz w:val="20"/>
                <w:szCs w:val="20"/>
              </w:rPr>
              <w:t>Threat actors used BlackEnergy plugins/modules to perform network sniffing. This was used to sniff and capture more credentials being sent over the network between the local LAN and the power grid's industrial controls systems.</w:t>
            </w:r>
          </w:p>
        </w:tc>
        <w:tc>
          <w:tcPr>
            <w:tcW w:w="891" w:type="dxa"/>
          </w:tcPr>
          <w:p w14:paraId="145AF0BE" w14:textId="77777777" w:rsidR="007C4364" w:rsidRDefault="007C4364" w:rsidP="00BE1973">
            <w:pPr>
              <w:rPr>
                <w:sz w:val="20"/>
                <w:szCs w:val="20"/>
              </w:rPr>
            </w:pPr>
          </w:p>
        </w:tc>
      </w:tr>
      <w:tr w:rsidR="007C4364" w:rsidRPr="008A6663" w14:paraId="53FA44A4" w14:textId="77777777" w:rsidTr="00194F66">
        <w:tc>
          <w:tcPr>
            <w:tcW w:w="3154" w:type="dxa"/>
            <w:vMerge/>
          </w:tcPr>
          <w:p w14:paraId="4F71B939" w14:textId="77777777" w:rsidR="007C4364" w:rsidRDefault="007C4364" w:rsidP="00BE1973">
            <w:pPr>
              <w:rPr>
                <w:sz w:val="20"/>
                <w:szCs w:val="20"/>
              </w:rPr>
            </w:pPr>
          </w:p>
        </w:tc>
        <w:tc>
          <w:tcPr>
            <w:tcW w:w="2158" w:type="dxa"/>
          </w:tcPr>
          <w:p w14:paraId="58DB9712" w14:textId="5DFDD3B0" w:rsidR="007C4364" w:rsidRDefault="007C4364" w:rsidP="00773B73">
            <w:pPr>
              <w:rPr>
                <w:sz w:val="20"/>
                <w:szCs w:val="20"/>
              </w:rPr>
            </w:pPr>
            <w:r>
              <w:rPr>
                <w:sz w:val="20"/>
                <w:szCs w:val="20"/>
              </w:rPr>
              <w:t>Process injection</w:t>
            </w:r>
          </w:p>
        </w:tc>
        <w:tc>
          <w:tcPr>
            <w:tcW w:w="4232" w:type="dxa"/>
          </w:tcPr>
          <w:p w14:paraId="7B3F85CC" w14:textId="4934BBA8" w:rsidR="007C4364" w:rsidRPr="00C41CC2" w:rsidRDefault="007C4364" w:rsidP="00BE1973">
            <w:pPr>
              <w:rPr>
                <w:sz w:val="20"/>
                <w:szCs w:val="20"/>
              </w:rPr>
            </w:pPr>
            <w:r>
              <w:rPr>
                <w:sz w:val="20"/>
                <w:szCs w:val="20"/>
              </w:rPr>
              <w:t xml:space="preserve">Description from document: </w:t>
            </w:r>
            <w:r w:rsidRPr="007C4364">
              <w:rPr>
                <w:sz w:val="20"/>
                <w:szCs w:val="20"/>
              </w:rPr>
              <w:t></w:t>
            </w:r>
            <w:r w:rsidRPr="007C4364">
              <w:rPr>
                <w:sz w:val="20"/>
                <w:szCs w:val="20"/>
              </w:rPr>
              <w:tab/>
              <w:t>Threat actors loaded BlackEnergy 3 into svchost.exe, which then launched iexplore.exe for their command and control server.</w:t>
            </w:r>
          </w:p>
        </w:tc>
        <w:tc>
          <w:tcPr>
            <w:tcW w:w="891" w:type="dxa"/>
          </w:tcPr>
          <w:p w14:paraId="4EFCD167" w14:textId="77777777" w:rsidR="007C4364" w:rsidRDefault="007C4364" w:rsidP="00BE1973">
            <w:pPr>
              <w:rPr>
                <w:sz w:val="20"/>
                <w:szCs w:val="20"/>
              </w:rPr>
            </w:pPr>
          </w:p>
        </w:tc>
      </w:tr>
      <w:tr w:rsidR="006D606D" w:rsidRPr="008A6663" w14:paraId="6F2E44B3" w14:textId="77777777" w:rsidTr="00BE1973">
        <w:tc>
          <w:tcPr>
            <w:tcW w:w="10435" w:type="dxa"/>
            <w:gridSpan w:val="4"/>
            <w:shd w:val="clear" w:color="auto" w:fill="F2F2F2" w:themeFill="background1" w:themeFillShade="F2"/>
          </w:tcPr>
          <w:p w14:paraId="1D94C3F5" w14:textId="49F59532" w:rsidR="006D606D" w:rsidRPr="00AC20F9" w:rsidRDefault="008C18BA" w:rsidP="00BE1973">
            <w:pPr>
              <w:rPr>
                <w:b/>
                <w:bCs/>
                <w:sz w:val="20"/>
                <w:szCs w:val="20"/>
              </w:rPr>
            </w:pPr>
            <w:r>
              <w:rPr>
                <w:b/>
                <w:bCs/>
                <w:sz w:val="20"/>
                <w:szCs w:val="20"/>
              </w:rPr>
              <w:t>Use of malware</w:t>
            </w:r>
          </w:p>
        </w:tc>
      </w:tr>
      <w:tr w:rsidR="001B5D2B" w:rsidRPr="008A6663" w14:paraId="2C587522" w14:textId="77777777" w:rsidTr="00194F66">
        <w:tc>
          <w:tcPr>
            <w:tcW w:w="3154" w:type="dxa"/>
            <w:vMerge w:val="restart"/>
          </w:tcPr>
          <w:p w14:paraId="5D0E77CB" w14:textId="278EFB9D" w:rsidR="001B5D2B" w:rsidRPr="008A6663" w:rsidRDefault="001B5D2B" w:rsidP="00BE1973">
            <w:pPr>
              <w:rPr>
                <w:sz w:val="20"/>
                <w:szCs w:val="20"/>
              </w:rPr>
            </w:pPr>
            <w:r w:rsidRPr="00171BF9">
              <w:rPr>
                <w:sz w:val="20"/>
                <w:szCs w:val="20"/>
              </w:rPr>
              <w:lastRenderedPageBreak/>
              <w:t>Credential harvesting and network discovery functions are conducted. From here, valid credentials with administrator privileges are secured.</w:t>
            </w:r>
          </w:p>
        </w:tc>
        <w:tc>
          <w:tcPr>
            <w:tcW w:w="2158" w:type="dxa"/>
          </w:tcPr>
          <w:p w14:paraId="0F168ED3" w14:textId="590336DF" w:rsidR="001B5D2B" w:rsidRPr="008A6663" w:rsidRDefault="001B5D2B" w:rsidP="00BE1973">
            <w:pPr>
              <w:rPr>
                <w:sz w:val="20"/>
                <w:szCs w:val="20"/>
              </w:rPr>
            </w:pPr>
            <w:r w:rsidRPr="007228A8">
              <w:rPr>
                <w:sz w:val="20"/>
                <w:szCs w:val="20"/>
              </w:rPr>
              <w:t>Acquire Infrastructure: Virtual Private Server</w:t>
            </w:r>
          </w:p>
        </w:tc>
        <w:tc>
          <w:tcPr>
            <w:tcW w:w="4232" w:type="dxa"/>
          </w:tcPr>
          <w:p w14:paraId="70485F64" w14:textId="77777777" w:rsidR="001B5D2B" w:rsidRDefault="001B5D2B" w:rsidP="00BE1973">
            <w:pPr>
              <w:rPr>
                <w:sz w:val="20"/>
                <w:szCs w:val="20"/>
              </w:rPr>
            </w:pPr>
            <w:r>
              <w:rPr>
                <w:sz w:val="20"/>
                <w:szCs w:val="20"/>
              </w:rPr>
              <w:t xml:space="preserve">Description from document: </w:t>
            </w:r>
          </w:p>
          <w:p w14:paraId="11AC8D1F" w14:textId="77777777" w:rsidR="001B5D2B" w:rsidRDefault="001B5D2B" w:rsidP="00BE1973">
            <w:pPr>
              <w:rPr>
                <w:sz w:val="20"/>
                <w:szCs w:val="20"/>
              </w:rPr>
            </w:pPr>
            <w:r w:rsidRPr="00CA5C22">
              <w:rPr>
                <w:sz w:val="20"/>
                <w:szCs w:val="20"/>
              </w:rPr>
              <w:t>Valid credentials are used to interact directly with the client application for the document management system server via a VPN.</w:t>
            </w:r>
          </w:p>
          <w:p w14:paraId="7D335925" w14:textId="77777777" w:rsidR="001B5D2B" w:rsidRDefault="001B5D2B" w:rsidP="00BE1973">
            <w:pPr>
              <w:rPr>
                <w:sz w:val="20"/>
                <w:szCs w:val="20"/>
              </w:rPr>
            </w:pPr>
          </w:p>
          <w:p w14:paraId="6F71F397" w14:textId="6B38397B" w:rsidR="001B5D2B" w:rsidRPr="008A6663" w:rsidRDefault="001B5D2B" w:rsidP="00BE1973">
            <w:pPr>
              <w:rPr>
                <w:sz w:val="20"/>
                <w:szCs w:val="20"/>
              </w:rPr>
            </w:pPr>
            <w:r w:rsidRPr="007228A8">
              <w:rPr>
                <w:b/>
                <w:bCs/>
                <w:sz w:val="20"/>
                <w:szCs w:val="20"/>
              </w:rPr>
              <w:t>Note:</w:t>
            </w:r>
            <w:r>
              <w:rPr>
                <w:sz w:val="20"/>
                <w:szCs w:val="20"/>
              </w:rPr>
              <w:t xml:space="preserve"> A VPN is not the same as a Virtual Private Server. This technique may not apply</w:t>
            </w:r>
          </w:p>
        </w:tc>
        <w:tc>
          <w:tcPr>
            <w:tcW w:w="891" w:type="dxa"/>
          </w:tcPr>
          <w:p w14:paraId="019AD7E1" w14:textId="61A35093" w:rsidR="001B5D2B" w:rsidRDefault="001B5D2B" w:rsidP="00BE1973">
            <w:pPr>
              <w:rPr>
                <w:sz w:val="20"/>
                <w:szCs w:val="20"/>
              </w:rPr>
            </w:pPr>
            <w:r>
              <w:rPr>
                <w:sz w:val="20"/>
                <w:szCs w:val="20"/>
              </w:rPr>
              <w:t>Maybe</w:t>
            </w:r>
          </w:p>
        </w:tc>
      </w:tr>
      <w:tr w:rsidR="001B5D2B" w:rsidRPr="008A6663" w14:paraId="4760C743" w14:textId="77777777" w:rsidTr="00194F66">
        <w:tc>
          <w:tcPr>
            <w:tcW w:w="3154" w:type="dxa"/>
            <w:vMerge/>
          </w:tcPr>
          <w:p w14:paraId="2B6F56B1" w14:textId="77777777" w:rsidR="001B5D2B" w:rsidRPr="00171BF9" w:rsidRDefault="001B5D2B" w:rsidP="00BE1973">
            <w:pPr>
              <w:rPr>
                <w:sz w:val="20"/>
                <w:szCs w:val="20"/>
              </w:rPr>
            </w:pPr>
          </w:p>
        </w:tc>
        <w:tc>
          <w:tcPr>
            <w:tcW w:w="2158" w:type="dxa"/>
          </w:tcPr>
          <w:p w14:paraId="695D7C7F" w14:textId="4E495336" w:rsidR="001B5D2B" w:rsidRPr="007228A8" w:rsidRDefault="001B5D2B" w:rsidP="00BE1973">
            <w:pPr>
              <w:rPr>
                <w:sz w:val="20"/>
                <w:szCs w:val="20"/>
              </w:rPr>
            </w:pPr>
            <w:r w:rsidRPr="00FE0D35">
              <w:rPr>
                <w:sz w:val="20"/>
                <w:szCs w:val="20"/>
              </w:rPr>
              <w:t>Valid Accounts</w:t>
            </w:r>
          </w:p>
        </w:tc>
        <w:tc>
          <w:tcPr>
            <w:tcW w:w="4232" w:type="dxa"/>
          </w:tcPr>
          <w:p w14:paraId="507F79B9" w14:textId="77777777" w:rsidR="001B5D2B" w:rsidRDefault="001B5D2B" w:rsidP="00BE1973">
            <w:pPr>
              <w:rPr>
                <w:sz w:val="20"/>
                <w:szCs w:val="20"/>
              </w:rPr>
            </w:pPr>
            <w:r>
              <w:rPr>
                <w:sz w:val="20"/>
                <w:szCs w:val="20"/>
              </w:rPr>
              <w:t>Valid credentials with admin privileges are secured. Valid accounts from different stages are present in the attack flow (Initial Access, Persistence, Privilege Escalation, and Defence Evasion).</w:t>
            </w:r>
          </w:p>
          <w:p w14:paraId="19C35B19" w14:textId="77777777" w:rsidR="007720FD" w:rsidRDefault="007720FD" w:rsidP="00BE1973">
            <w:pPr>
              <w:rPr>
                <w:sz w:val="20"/>
                <w:szCs w:val="20"/>
              </w:rPr>
            </w:pPr>
          </w:p>
          <w:p w14:paraId="427DF6D1" w14:textId="1D19C2A2" w:rsidR="007720FD" w:rsidRDefault="007720FD" w:rsidP="00BE1973">
            <w:pPr>
              <w:rPr>
                <w:sz w:val="20"/>
                <w:szCs w:val="20"/>
              </w:rPr>
            </w:pPr>
            <w:r>
              <w:rPr>
                <w:sz w:val="20"/>
                <w:szCs w:val="20"/>
              </w:rPr>
              <w:t xml:space="preserve">Description from document: </w:t>
            </w:r>
            <w:r w:rsidRPr="007720FD">
              <w:rPr>
                <w:sz w:val="20"/>
                <w:szCs w:val="20"/>
              </w:rPr>
              <w:t>Threat actors used valid accounts to escalate privileges, move laterally, and establish persistence.</w:t>
            </w:r>
          </w:p>
        </w:tc>
        <w:tc>
          <w:tcPr>
            <w:tcW w:w="891" w:type="dxa"/>
          </w:tcPr>
          <w:p w14:paraId="7572923B" w14:textId="79404CC1" w:rsidR="001B5D2B" w:rsidRDefault="001B5D2B" w:rsidP="00BE1973">
            <w:pPr>
              <w:rPr>
                <w:sz w:val="20"/>
                <w:szCs w:val="20"/>
              </w:rPr>
            </w:pPr>
            <w:r>
              <w:rPr>
                <w:sz w:val="20"/>
                <w:szCs w:val="20"/>
              </w:rPr>
              <w:t>Yes</w:t>
            </w:r>
          </w:p>
        </w:tc>
      </w:tr>
      <w:tr w:rsidR="006065E2" w:rsidRPr="008A6663" w14:paraId="14946654" w14:textId="77777777" w:rsidTr="00194F66">
        <w:tc>
          <w:tcPr>
            <w:tcW w:w="3154" w:type="dxa"/>
            <w:vMerge w:val="restart"/>
          </w:tcPr>
          <w:p w14:paraId="58925B23" w14:textId="6EF3EC1B" w:rsidR="006065E2" w:rsidRPr="008A6663" w:rsidRDefault="006065E2" w:rsidP="00BE1973">
            <w:pPr>
              <w:rPr>
                <w:sz w:val="20"/>
                <w:szCs w:val="20"/>
              </w:rPr>
            </w:pPr>
            <w:r w:rsidRPr="00493154">
              <w:rPr>
                <w:sz w:val="20"/>
                <w:szCs w:val="20"/>
              </w:rPr>
              <w:t>Additional KillDisk malware is delivered to the network. Lateral movement within the network leads to the compromise of telephone communications and data centre servers.</w:t>
            </w:r>
          </w:p>
        </w:tc>
        <w:tc>
          <w:tcPr>
            <w:tcW w:w="2158" w:type="dxa"/>
          </w:tcPr>
          <w:p w14:paraId="01BF457E" w14:textId="533F2AAB" w:rsidR="006065E2" w:rsidRPr="008A6663" w:rsidRDefault="006065E2" w:rsidP="00BE1973">
            <w:pPr>
              <w:rPr>
                <w:sz w:val="20"/>
                <w:szCs w:val="20"/>
              </w:rPr>
            </w:pPr>
            <w:r w:rsidRPr="008B06EB">
              <w:rPr>
                <w:sz w:val="20"/>
                <w:szCs w:val="20"/>
              </w:rPr>
              <w:t>Modify Registry</w:t>
            </w:r>
          </w:p>
        </w:tc>
        <w:tc>
          <w:tcPr>
            <w:tcW w:w="4232" w:type="dxa"/>
          </w:tcPr>
          <w:p w14:paraId="21D9A0A2" w14:textId="3CA29906" w:rsidR="006065E2" w:rsidRPr="008A6663" w:rsidRDefault="006065E2" w:rsidP="00BE1973">
            <w:pPr>
              <w:rPr>
                <w:sz w:val="20"/>
                <w:szCs w:val="20"/>
              </w:rPr>
            </w:pPr>
            <w:r>
              <w:rPr>
                <w:sz w:val="20"/>
                <w:szCs w:val="20"/>
              </w:rPr>
              <w:t xml:space="preserve">Description from document: </w:t>
            </w:r>
            <w:r w:rsidRPr="008F1438">
              <w:rPr>
                <w:sz w:val="20"/>
                <w:szCs w:val="20"/>
              </w:rPr>
              <w:t>Before starting the malware required to communicate with their command and control servers, threat actors lowered internet security levels.</w:t>
            </w:r>
          </w:p>
        </w:tc>
        <w:tc>
          <w:tcPr>
            <w:tcW w:w="891" w:type="dxa"/>
          </w:tcPr>
          <w:p w14:paraId="34F420A0" w14:textId="3F724AC8" w:rsidR="006065E2" w:rsidRDefault="006065E2" w:rsidP="00BE1973">
            <w:pPr>
              <w:rPr>
                <w:sz w:val="20"/>
                <w:szCs w:val="20"/>
              </w:rPr>
            </w:pPr>
            <w:r>
              <w:rPr>
                <w:sz w:val="20"/>
                <w:szCs w:val="20"/>
              </w:rPr>
              <w:t>Yes</w:t>
            </w:r>
          </w:p>
        </w:tc>
      </w:tr>
      <w:tr w:rsidR="006065E2" w:rsidRPr="008A6663" w14:paraId="58407D8A" w14:textId="77777777" w:rsidTr="00194F66">
        <w:tc>
          <w:tcPr>
            <w:tcW w:w="3154" w:type="dxa"/>
            <w:vMerge/>
          </w:tcPr>
          <w:p w14:paraId="2D79065E" w14:textId="77777777" w:rsidR="006065E2" w:rsidRPr="00493154" w:rsidRDefault="006065E2" w:rsidP="00BE1973">
            <w:pPr>
              <w:rPr>
                <w:sz w:val="20"/>
                <w:szCs w:val="20"/>
              </w:rPr>
            </w:pPr>
          </w:p>
        </w:tc>
        <w:tc>
          <w:tcPr>
            <w:tcW w:w="2158" w:type="dxa"/>
          </w:tcPr>
          <w:p w14:paraId="16F60DBB" w14:textId="3E13A470" w:rsidR="006065E2" w:rsidRPr="008B06EB" w:rsidRDefault="006065E2" w:rsidP="00BE1973">
            <w:pPr>
              <w:rPr>
                <w:sz w:val="20"/>
                <w:szCs w:val="20"/>
              </w:rPr>
            </w:pPr>
            <w:r w:rsidRPr="00CC6207">
              <w:rPr>
                <w:sz w:val="20"/>
                <w:szCs w:val="20"/>
              </w:rPr>
              <w:t>Indicator Removal: Clear Windows Event Logs</w:t>
            </w:r>
          </w:p>
        </w:tc>
        <w:tc>
          <w:tcPr>
            <w:tcW w:w="4232" w:type="dxa"/>
            <w:vMerge w:val="restart"/>
          </w:tcPr>
          <w:p w14:paraId="32729A7F" w14:textId="77777777" w:rsidR="006065E2" w:rsidRDefault="006065E2" w:rsidP="00BE1973">
            <w:pPr>
              <w:rPr>
                <w:sz w:val="20"/>
                <w:szCs w:val="20"/>
              </w:rPr>
            </w:pPr>
            <w:r>
              <w:rPr>
                <w:sz w:val="20"/>
                <w:szCs w:val="20"/>
              </w:rPr>
              <w:t xml:space="preserve">Techniques relate to lowering defences and movement within the network to find information to allow compromise of the servers and communications. </w:t>
            </w:r>
          </w:p>
          <w:p w14:paraId="4EE84ED8" w14:textId="77777777" w:rsidR="006065E2" w:rsidRDefault="006065E2" w:rsidP="00BE1973">
            <w:pPr>
              <w:rPr>
                <w:sz w:val="20"/>
                <w:szCs w:val="20"/>
              </w:rPr>
            </w:pPr>
          </w:p>
          <w:p w14:paraId="787980A5" w14:textId="40693F40" w:rsidR="006065E2" w:rsidRDefault="006065E2" w:rsidP="00BE1973">
            <w:pPr>
              <w:rPr>
                <w:sz w:val="20"/>
                <w:szCs w:val="20"/>
              </w:rPr>
            </w:pPr>
            <w:r>
              <w:rPr>
                <w:sz w:val="20"/>
                <w:szCs w:val="20"/>
              </w:rPr>
              <w:t>*Need to check the resources to ensure all are relevant</w:t>
            </w:r>
          </w:p>
        </w:tc>
        <w:tc>
          <w:tcPr>
            <w:tcW w:w="891" w:type="dxa"/>
            <w:vMerge w:val="restart"/>
          </w:tcPr>
          <w:p w14:paraId="68491F3E" w14:textId="34A16E0D" w:rsidR="006065E2" w:rsidRDefault="006065E2" w:rsidP="00BE1973">
            <w:pPr>
              <w:rPr>
                <w:sz w:val="20"/>
                <w:szCs w:val="20"/>
              </w:rPr>
            </w:pPr>
            <w:r>
              <w:rPr>
                <w:sz w:val="20"/>
                <w:szCs w:val="20"/>
              </w:rPr>
              <w:t>Yes</w:t>
            </w:r>
          </w:p>
        </w:tc>
      </w:tr>
      <w:tr w:rsidR="006065E2" w:rsidRPr="008A6663" w14:paraId="40B65AF3" w14:textId="77777777" w:rsidTr="00194F66">
        <w:tc>
          <w:tcPr>
            <w:tcW w:w="3154" w:type="dxa"/>
            <w:vMerge/>
          </w:tcPr>
          <w:p w14:paraId="72CEBA01" w14:textId="77777777" w:rsidR="006065E2" w:rsidRPr="00493154" w:rsidRDefault="006065E2" w:rsidP="00BE1973">
            <w:pPr>
              <w:rPr>
                <w:sz w:val="20"/>
                <w:szCs w:val="20"/>
              </w:rPr>
            </w:pPr>
          </w:p>
        </w:tc>
        <w:tc>
          <w:tcPr>
            <w:tcW w:w="2158" w:type="dxa"/>
          </w:tcPr>
          <w:p w14:paraId="7FC2AA1A" w14:textId="08451E09" w:rsidR="006065E2" w:rsidRPr="00CC6207" w:rsidRDefault="006065E2" w:rsidP="00BE1973">
            <w:pPr>
              <w:rPr>
                <w:sz w:val="20"/>
                <w:szCs w:val="20"/>
              </w:rPr>
            </w:pPr>
            <w:r w:rsidRPr="00761553">
              <w:rPr>
                <w:sz w:val="20"/>
                <w:szCs w:val="20"/>
              </w:rPr>
              <w:t>Impair Defenses: Disable or Modify Tools</w:t>
            </w:r>
          </w:p>
        </w:tc>
        <w:tc>
          <w:tcPr>
            <w:tcW w:w="4232" w:type="dxa"/>
            <w:vMerge/>
          </w:tcPr>
          <w:p w14:paraId="6A049D75" w14:textId="77777777" w:rsidR="006065E2" w:rsidRDefault="006065E2" w:rsidP="00BE1973">
            <w:pPr>
              <w:rPr>
                <w:sz w:val="20"/>
                <w:szCs w:val="20"/>
              </w:rPr>
            </w:pPr>
          </w:p>
        </w:tc>
        <w:tc>
          <w:tcPr>
            <w:tcW w:w="891" w:type="dxa"/>
            <w:vMerge/>
          </w:tcPr>
          <w:p w14:paraId="4E196EA4" w14:textId="77777777" w:rsidR="006065E2" w:rsidRDefault="006065E2" w:rsidP="00BE1973">
            <w:pPr>
              <w:rPr>
                <w:sz w:val="20"/>
                <w:szCs w:val="20"/>
              </w:rPr>
            </w:pPr>
          </w:p>
        </w:tc>
      </w:tr>
      <w:tr w:rsidR="006065E2" w:rsidRPr="008A6663" w14:paraId="1450CE0D" w14:textId="77777777" w:rsidTr="00194F66">
        <w:tc>
          <w:tcPr>
            <w:tcW w:w="3154" w:type="dxa"/>
            <w:vMerge/>
          </w:tcPr>
          <w:p w14:paraId="717E8873" w14:textId="77777777" w:rsidR="006065E2" w:rsidRPr="00493154" w:rsidRDefault="006065E2" w:rsidP="00BE1973">
            <w:pPr>
              <w:rPr>
                <w:sz w:val="20"/>
                <w:szCs w:val="20"/>
              </w:rPr>
            </w:pPr>
          </w:p>
        </w:tc>
        <w:tc>
          <w:tcPr>
            <w:tcW w:w="2158" w:type="dxa"/>
          </w:tcPr>
          <w:p w14:paraId="1E4588C8" w14:textId="6B6F242B" w:rsidR="006065E2" w:rsidRPr="00761553" w:rsidRDefault="006065E2" w:rsidP="00BE1973">
            <w:pPr>
              <w:rPr>
                <w:sz w:val="20"/>
                <w:szCs w:val="20"/>
              </w:rPr>
            </w:pPr>
            <w:r w:rsidRPr="00E02576">
              <w:rPr>
                <w:sz w:val="20"/>
                <w:szCs w:val="20"/>
              </w:rPr>
              <w:t>Indicator Removal: File Deletion</w:t>
            </w:r>
          </w:p>
        </w:tc>
        <w:tc>
          <w:tcPr>
            <w:tcW w:w="4232" w:type="dxa"/>
            <w:vMerge/>
          </w:tcPr>
          <w:p w14:paraId="6C9D34CC" w14:textId="77777777" w:rsidR="006065E2" w:rsidRDefault="006065E2" w:rsidP="00BE1973">
            <w:pPr>
              <w:rPr>
                <w:sz w:val="20"/>
                <w:szCs w:val="20"/>
              </w:rPr>
            </w:pPr>
          </w:p>
        </w:tc>
        <w:tc>
          <w:tcPr>
            <w:tcW w:w="891" w:type="dxa"/>
            <w:vMerge/>
          </w:tcPr>
          <w:p w14:paraId="65FF75A3" w14:textId="77777777" w:rsidR="006065E2" w:rsidRDefault="006065E2" w:rsidP="00BE1973">
            <w:pPr>
              <w:rPr>
                <w:sz w:val="20"/>
                <w:szCs w:val="20"/>
              </w:rPr>
            </w:pPr>
          </w:p>
        </w:tc>
      </w:tr>
      <w:tr w:rsidR="006065E2" w:rsidRPr="008A6663" w14:paraId="41813A7B" w14:textId="77777777" w:rsidTr="00987979">
        <w:trPr>
          <w:trHeight w:val="65"/>
        </w:trPr>
        <w:tc>
          <w:tcPr>
            <w:tcW w:w="3154" w:type="dxa"/>
            <w:vMerge/>
          </w:tcPr>
          <w:p w14:paraId="4010C28D" w14:textId="77777777" w:rsidR="006065E2" w:rsidRPr="00493154" w:rsidRDefault="006065E2" w:rsidP="00BE1973">
            <w:pPr>
              <w:rPr>
                <w:sz w:val="20"/>
                <w:szCs w:val="20"/>
              </w:rPr>
            </w:pPr>
          </w:p>
        </w:tc>
        <w:tc>
          <w:tcPr>
            <w:tcW w:w="2158" w:type="dxa"/>
          </w:tcPr>
          <w:p w14:paraId="5E047D01" w14:textId="17010C60" w:rsidR="006065E2" w:rsidRPr="00E02576" w:rsidRDefault="006065E2" w:rsidP="005A7033">
            <w:pPr>
              <w:rPr>
                <w:sz w:val="20"/>
                <w:szCs w:val="20"/>
              </w:rPr>
            </w:pPr>
            <w:r w:rsidRPr="005A7033">
              <w:rPr>
                <w:sz w:val="20"/>
                <w:szCs w:val="20"/>
              </w:rPr>
              <w:t>Network Sniffing</w:t>
            </w:r>
          </w:p>
        </w:tc>
        <w:tc>
          <w:tcPr>
            <w:tcW w:w="4232" w:type="dxa"/>
            <w:vMerge/>
          </w:tcPr>
          <w:p w14:paraId="6D3C6AC6" w14:textId="77777777" w:rsidR="006065E2" w:rsidRDefault="006065E2" w:rsidP="00BE1973">
            <w:pPr>
              <w:rPr>
                <w:sz w:val="20"/>
                <w:szCs w:val="20"/>
              </w:rPr>
            </w:pPr>
          </w:p>
        </w:tc>
        <w:tc>
          <w:tcPr>
            <w:tcW w:w="891" w:type="dxa"/>
            <w:vMerge/>
          </w:tcPr>
          <w:p w14:paraId="41D91ED9" w14:textId="77777777" w:rsidR="006065E2" w:rsidRDefault="006065E2" w:rsidP="00BE1973">
            <w:pPr>
              <w:rPr>
                <w:sz w:val="20"/>
                <w:szCs w:val="20"/>
              </w:rPr>
            </w:pPr>
          </w:p>
        </w:tc>
      </w:tr>
      <w:tr w:rsidR="006065E2" w:rsidRPr="008A6663" w14:paraId="3232523E" w14:textId="77777777" w:rsidTr="00194F66">
        <w:tc>
          <w:tcPr>
            <w:tcW w:w="3154" w:type="dxa"/>
            <w:vMerge/>
          </w:tcPr>
          <w:p w14:paraId="1C7B6FA3" w14:textId="77777777" w:rsidR="006065E2" w:rsidRPr="00493154" w:rsidRDefault="006065E2" w:rsidP="00BE1973">
            <w:pPr>
              <w:rPr>
                <w:sz w:val="20"/>
                <w:szCs w:val="20"/>
              </w:rPr>
            </w:pPr>
          </w:p>
        </w:tc>
        <w:tc>
          <w:tcPr>
            <w:tcW w:w="2158" w:type="dxa"/>
          </w:tcPr>
          <w:p w14:paraId="46767E1B" w14:textId="4FE627F4" w:rsidR="006065E2" w:rsidRPr="005A7033" w:rsidRDefault="006065E2" w:rsidP="005A7033">
            <w:pPr>
              <w:rPr>
                <w:sz w:val="20"/>
                <w:szCs w:val="20"/>
              </w:rPr>
            </w:pPr>
            <w:r w:rsidRPr="006B596F">
              <w:rPr>
                <w:sz w:val="20"/>
                <w:szCs w:val="20"/>
              </w:rPr>
              <w:t>Process Injection</w:t>
            </w:r>
          </w:p>
        </w:tc>
        <w:tc>
          <w:tcPr>
            <w:tcW w:w="4232" w:type="dxa"/>
            <w:vMerge/>
          </w:tcPr>
          <w:p w14:paraId="4AD0ACFF" w14:textId="77777777" w:rsidR="006065E2" w:rsidRDefault="006065E2" w:rsidP="00BE1973">
            <w:pPr>
              <w:rPr>
                <w:sz w:val="20"/>
                <w:szCs w:val="20"/>
              </w:rPr>
            </w:pPr>
          </w:p>
        </w:tc>
        <w:tc>
          <w:tcPr>
            <w:tcW w:w="891" w:type="dxa"/>
            <w:vMerge/>
          </w:tcPr>
          <w:p w14:paraId="42898EA6" w14:textId="77777777" w:rsidR="006065E2" w:rsidRDefault="006065E2" w:rsidP="00BE1973">
            <w:pPr>
              <w:rPr>
                <w:sz w:val="20"/>
                <w:szCs w:val="20"/>
              </w:rPr>
            </w:pPr>
          </w:p>
        </w:tc>
      </w:tr>
      <w:tr w:rsidR="006065E2" w:rsidRPr="008A6663" w14:paraId="2926B597" w14:textId="77777777" w:rsidTr="00194F66">
        <w:tc>
          <w:tcPr>
            <w:tcW w:w="3154" w:type="dxa"/>
            <w:vMerge/>
          </w:tcPr>
          <w:p w14:paraId="6BC247A4" w14:textId="77777777" w:rsidR="006065E2" w:rsidRPr="00493154" w:rsidRDefault="006065E2" w:rsidP="00BE1973">
            <w:pPr>
              <w:rPr>
                <w:sz w:val="20"/>
                <w:szCs w:val="20"/>
              </w:rPr>
            </w:pPr>
          </w:p>
        </w:tc>
        <w:tc>
          <w:tcPr>
            <w:tcW w:w="2158" w:type="dxa"/>
          </w:tcPr>
          <w:p w14:paraId="17434382" w14:textId="7742B693" w:rsidR="006065E2" w:rsidRPr="006B596F" w:rsidRDefault="006065E2" w:rsidP="005A7033">
            <w:pPr>
              <w:rPr>
                <w:sz w:val="20"/>
                <w:szCs w:val="20"/>
              </w:rPr>
            </w:pPr>
            <w:r w:rsidRPr="000D6A46">
              <w:rPr>
                <w:sz w:val="20"/>
                <w:szCs w:val="20"/>
              </w:rPr>
              <w:t>Network Share Discovery</w:t>
            </w:r>
          </w:p>
        </w:tc>
        <w:tc>
          <w:tcPr>
            <w:tcW w:w="4232" w:type="dxa"/>
          </w:tcPr>
          <w:p w14:paraId="0A819F7B" w14:textId="3EE2B37F" w:rsidR="006065E2" w:rsidRDefault="006065E2" w:rsidP="00BE1973">
            <w:pPr>
              <w:rPr>
                <w:sz w:val="20"/>
                <w:szCs w:val="20"/>
              </w:rPr>
            </w:pPr>
            <w:r>
              <w:rPr>
                <w:sz w:val="20"/>
                <w:szCs w:val="20"/>
              </w:rPr>
              <w:t xml:space="preserve">Description from document: </w:t>
            </w:r>
            <w:r w:rsidRPr="00CF188E">
              <w:rPr>
                <w:sz w:val="20"/>
                <w:szCs w:val="20"/>
              </w:rPr>
              <w:t>KillDisk will attempt to enumerate mapped network shares to later attempt to wipe all files on those shares.</w:t>
            </w:r>
          </w:p>
        </w:tc>
        <w:tc>
          <w:tcPr>
            <w:tcW w:w="891" w:type="dxa"/>
          </w:tcPr>
          <w:p w14:paraId="29CFEF93" w14:textId="1263D7FA" w:rsidR="006065E2" w:rsidRDefault="006065E2" w:rsidP="00BE1973">
            <w:pPr>
              <w:rPr>
                <w:sz w:val="20"/>
                <w:szCs w:val="20"/>
              </w:rPr>
            </w:pPr>
            <w:r>
              <w:rPr>
                <w:sz w:val="20"/>
                <w:szCs w:val="20"/>
              </w:rPr>
              <w:t>Yes</w:t>
            </w:r>
          </w:p>
        </w:tc>
      </w:tr>
      <w:tr w:rsidR="006065E2" w:rsidRPr="008A6663" w14:paraId="4728BC6C" w14:textId="77777777" w:rsidTr="00194F66">
        <w:tc>
          <w:tcPr>
            <w:tcW w:w="3154" w:type="dxa"/>
            <w:vMerge/>
          </w:tcPr>
          <w:p w14:paraId="51C649CE" w14:textId="77777777" w:rsidR="006065E2" w:rsidRPr="00493154" w:rsidRDefault="006065E2" w:rsidP="00BE1973">
            <w:pPr>
              <w:rPr>
                <w:sz w:val="20"/>
                <w:szCs w:val="20"/>
              </w:rPr>
            </w:pPr>
          </w:p>
        </w:tc>
        <w:tc>
          <w:tcPr>
            <w:tcW w:w="2158" w:type="dxa"/>
          </w:tcPr>
          <w:p w14:paraId="3F0A3968" w14:textId="29194EF2" w:rsidR="006065E2" w:rsidRPr="000D6A46" w:rsidRDefault="006065E2" w:rsidP="005A7033">
            <w:pPr>
              <w:rPr>
                <w:sz w:val="20"/>
                <w:szCs w:val="20"/>
              </w:rPr>
            </w:pPr>
            <w:r w:rsidRPr="00F916DD">
              <w:rPr>
                <w:sz w:val="20"/>
                <w:szCs w:val="20"/>
              </w:rPr>
              <w:t>Remote System Discovery</w:t>
            </w:r>
          </w:p>
        </w:tc>
        <w:tc>
          <w:tcPr>
            <w:tcW w:w="4232" w:type="dxa"/>
          </w:tcPr>
          <w:p w14:paraId="06490EE5" w14:textId="6697431C" w:rsidR="006065E2" w:rsidRDefault="006065E2" w:rsidP="00BE1973">
            <w:pPr>
              <w:rPr>
                <w:sz w:val="20"/>
                <w:szCs w:val="20"/>
              </w:rPr>
            </w:pPr>
            <w:r>
              <w:rPr>
                <w:sz w:val="20"/>
                <w:szCs w:val="20"/>
              </w:rPr>
              <w:t xml:space="preserve">Description from document: </w:t>
            </w:r>
            <w:r w:rsidRPr="00BE7630">
              <w:rPr>
                <w:sz w:val="20"/>
                <w:szCs w:val="20"/>
              </w:rPr>
              <w:t>Threat actors remotely discover systems over LAN connections. Operational technology systems were visible from the IT network as well, giving the actors the ability to discover operational assets.</w:t>
            </w:r>
          </w:p>
        </w:tc>
        <w:tc>
          <w:tcPr>
            <w:tcW w:w="891" w:type="dxa"/>
          </w:tcPr>
          <w:p w14:paraId="3BCD1EF0" w14:textId="6971BD9F" w:rsidR="006065E2" w:rsidRDefault="006065E2" w:rsidP="00BE1973">
            <w:pPr>
              <w:rPr>
                <w:sz w:val="20"/>
                <w:szCs w:val="20"/>
              </w:rPr>
            </w:pPr>
            <w:r>
              <w:rPr>
                <w:sz w:val="20"/>
                <w:szCs w:val="20"/>
              </w:rPr>
              <w:t>Yes</w:t>
            </w:r>
          </w:p>
        </w:tc>
      </w:tr>
      <w:tr w:rsidR="006065E2" w:rsidRPr="008A6663" w14:paraId="3FE47406" w14:textId="77777777" w:rsidTr="00194F66">
        <w:tc>
          <w:tcPr>
            <w:tcW w:w="3154" w:type="dxa"/>
            <w:vMerge/>
          </w:tcPr>
          <w:p w14:paraId="23AA5D5B" w14:textId="77777777" w:rsidR="006065E2" w:rsidRPr="00493154" w:rsidRDefault="006065E2" w:rsidP="00BE1973">
            <w:pPr>
              <w:rPr>
                <w:sz w:val="20"/>
                <w:szCs w:val="20"/>
              </w:rPr>
            </w:pPr>
          </w:p>
        </w:tc>
        <w:tc>
          <w:tcPr>
            <w:tcW w:w="2158" w:type="dxa"/>
          </w:tcPr>
          <w:p w14:paraId="59CC4406" w14:textId="51270BC3" w:rsidR="006065E2" w:rsidRPr="00F916DD" w:rsidRDefault="006065E2" w:rsidP="005A7033">
            <w:pPr>
              <w:rPr>
                <w:sz w:val="20"/>
                <w:szCs w:val="20"/>
              </w:rPr>
            </w:pPr>
            <w:r w:rsidRPr="006065E2">
              <w:rPr>
                <w:sz w:val="20"/>
                <w:szCs w:val="20"/>
              </w:rPr>
              <w:t>Lateral Tool Transfer</w:t>
            </w:r>
          </w:p>
        </w:tc>
        <w:tc>
          <w:tcPr>
            <w:tcW w:w="4232" w:type="dxa"/>
          </w:tcPr>
          <w:p w14:paraId="0C5A7D77" w14:textId="1E891F6A" w:rsidR="006065E2" w:rsidRDefault="006065E2" w:rsidP="00BE1973">
            <w:pPr>
              <w:rPr>
                <w:sz w:val="20"/>
                <w:szCs w:val="20"/>
              </w:rPr>
            </w:pPr>
            <w:r>
              <w:rPr>
                <w:sz w:val="20"/>
                <w:szCs w:val="20"/>
              </w:rPr>
              <w:t xml:space="preserve">Description from document: </w:t>
            </w:r>
            <w:r w:rsidRPr="0037377F">
              <w:rPr>
                <w:sz w:val="20"/>
                <w:szCs w:val="20"/>
              </w:rPr>
              <w:t>The threat actors moved their tools laterally within the corporate network and between the ICS and corporate network.</w:t>
            </w:r>
          </w:p>
        </w:tc>
        <w:tc>
          <w:tcPr>
            <w:tcW w:w="891" w:type="dxa"/>
          </w:tcPr>
          <w:p w14:paraId="068BE532" w14:textId="2CD637D0" w:rsidR="006065E2" w:rsidRDefault="006065E2" w:rsidP="00BE1973">
            <w:pPr>
              <w:rPr>
                <w:sz w:val="20"/>
                <w:szCs w:val="20"/>
              </w:rPr>
            </w:pPr>
            <w:r>
              <w:rPr>
                <w:sz w:val="20"/>
                <w:szCs w:val="20"/>
              </w:rPr>
              <w:t>Yes</w:t>
            </w:r>
          </w:p>
        </w:tc>
      </w:tr>
      <w:tr w:rsidR="006D606D" w:rsidRPr="008A6663" w14:paraId="002323B4" w14:textId="77777777" w:rsidTr="00194F66">
        <w:tc>
          <w:tcPr>
            <w:tcW w:w="3154" w:type="dxa"/>
          </w:tcPr>
          <w:p w14:paraId="1C2673F1" w14:textId="7E91FE12" w:rsidR="006D606D" w:rsidRPr="008A6663" w:rsidRDefault="00A05E29" w:rsidP="00BE1973">
            <w:pPr>
              <w:rPr>
                <w:sz w:val="20"/>
                <w:szCs w:val="20"/>
              </w:rPr>
            </w:pPr>
            <w:r w:rsidRPr="00A05E29">
              <w:rPr>
                <w:sz w:val="20"/>
                <w:szCs w:val="20"/>
              </w:rPr>
              <w:t>An outage is scheduled for the backup power services at related telephone communications server and data centre servers.</w:t>
            </w:r>
          </w:p>
        </w:tc>
        <w:tc>
          <w:tcPr>
            <w:tcW w:w="2158" w:type="dxa"/>
          </w:tcPr>
          <w:p w14:paraId="0A3AACB6" w14:textId="77777777" w:rsidR="006D606D" w:rsidRPr="008A6663" w:rsidRDefault="006D606D" w:rsidP="00BE1973">
            <w:pPr>
              <w:rPr>
                <w:sz w:val="20"/>
                <w:szCs w:val="20"/>
              </w:rPr>
            </w:pPr>
          </w:p>
        </w:tc>
        <w:tc>
          <w:tcPr>
            <w:tcW w:w="4232" w:type="dxa"/>
          </w:tcPr>
          <w:p w14:paraId="6A52122A" w14:textId="77777777" w:rsidR="006D606D" w:rsidRDefault="006745BC" w:rsidP="00BE1973">
            <w:pPr>
              <w:rPr>
                <w:sz w:val="20"/>
                <w:szCs w:val="20"/>
              </w:rPr>
            </w:pPr>
            <w:r>
              <w:rPr>
                <w:sz w:val="20"/>
                <w:szCs w:val="20"/>
              </w:rPr>
              <w:t>None present</w:t>
            </w:r>
          </w:p>
          <w:p w14:paraId="4D112C25" w14:textId="77777777" w:rsidR="006745BC" w:rsidRDefault="006745BC" w:rsidP="00BE1973">
            <w:pPr>
              <w:rPr>
                <w:sz w:val="20"/>
                <w:szCs w:val="20"/>
              </w:rPr>
            </w:pPr>
          </w:p>
          <w:p w14:paraId="08007286" w14:textId="0CA405A9" w:rsidR="006745BC" w:rsidRPr="008A6663" w:rsidRDefault="006745BC" w:rsidP="00BE1973">
            <w:pPr>
              <w:rPr>
                <w:sz w:val="20"/>
                <w:szCs w:val="20"/>
              </w:rPr>
            </w:pPr>
            <w:r>
              <w:rPr>
                <w:sz w:val="20"/>
                <w:szCs w:val="20"/>
              </w:rPr>
              <w:t xml:space="preserve">Suggestion: </w:t>
            </w:r>
            <w:r w:rsidR="007F693E">
              <w:rPr>
                <w:sz w:val="20"/>
                <w:szCs w:val="20"/>
              </w:rPr>
              <w:t xml:space="preserve">May not be necessary to add a technique to reflect this. </w:t>
            </w:r>
          </w:p>
        </w:tc>
        <w:tc>
          <w:tcPr>
            <w:tcW w:w="891" w:type="dxa"/>
          </w:tcPr>
          <w:p w14:paraId="14363F32" w14:textId="5BCB9E26" w:rsidR="006D606D" w:rsidRDefault="007F693E" w:rsidP="00BE1973">
            <w:pPr>
              <w:rPr>
                <w:sz w:val="20"/>
                <w:szCs w:val="20"/>
              </w:rPr>
            </w:pPr>
            <w:r>
              <w:rPr>
                <w:sz w:val="20"/>
                <w:szCs w:val="20"/>
              </w:rPr>
              <w:t>No</w:t>
            </w:r>
          </w:p>
        </w:tc>
      </w:tr>
      <w:tr w:rsidR="006157DE" w:rsidRPr="008A6663" w14:paraId="37982FF5" w14:textId="77777777" w:rsidTr="006157DE">
        <w:tc>
          <w:tcPr>
            <w:tcW w:w="10435" w:type="dxa"/>
            <w:gridSpan w:val="4"/>
            <w:shd w:val="clear" w:color="auto" w:fill="F2F2F2" w:themeFill="background1" w:themeFillShade="F2"/>
          </w:tcPr>
          <w:p w14:paraId="7016D938" w14:textId="35852619" w:rsidR="006157DE" w:rsidRPr="006157DE" w:rsidRDefault="006157DE" w:rsidP="00BE1973">
            <w:pPr>
              <w:rPr>
                <w:b/>
                <w:bCs/>
                <w:sz w:val="20"/>
                <w:szCs w:val="20"/>
              </w:rPr>
            </w:pPr>
            <w:r w:rsidRPr="006157DE">
              <w:rPr>
                <w:b/>
                <w:bCs/>
                <w:sz w:val="20"/>
                <w:szCs w:val="20"/>
              </w:rPr>
              <w:t>Use of remote access services</w:t>
            </w:r>
          </w:p>
        </w:tc>
      </w:tr>
      <w:tr w:rsidR="008E7D0F" w:rsidRPr="008A6663" w14:paraId="119103D4" w14:textId="77777777" w:rsidTr="00194F66">
        <w:tc>
          <w:tcPr>
            <w:tcW w:w="3154" w:type="dxa"/>
            <w:vMerge w:val="restart"/>
          </w:tcPr>
          <w:p w14:paraId="6922601B" w14:textId="1DA5E512" w:rsidR="008E7D0F" w:rsidRPr="00A05E29" w:rsidRDefault="008E7D0F" w:rsidP="00BE1973">
            <w:pPr>
              <w:rPr>
                <w:sz w:val="20"/>
                <w:szCs w:val="20"/>
              </w:rPr>
            </w:pPr>
            <w:r>
              <w:rPr>
                <w:sz w:val="20"/>
                <w:szCs w:val="20"/>
              </w:rPr>
              <w:t>T</w:t>
            </w:r>
            <w:r w:rsidRPr="00FD0EBF">
              <w:rPr>
                <w:sz w:val="20"/>
                <w:szCs w:val="20"/>
              </w:rPr>
              <w:t>hreat actors use native remote access services in conjunction with valid credentials to trip the breakers at the three power distribution companies</w:t>
            </w:r>
            <w:r>
              <w:rPr>
                <w:sz w:val="20"/>
                <w:szCs w:val="20"/>
              </w:rPr>
              <w:t xml:space="preserve">. </w:t>
            </w:r>
            <w:r w:rsidRPr="00187135">
              <w:rPr>
                <w:sz w:val="20"/>
                <w:szCs w:val="20"/>
              </w:rPr>
              <w:t>This disrupts the power supply to approximately 225,000 customers.</w:t>
            </w:r>
          </w:p>
        </w:tc>
        <w:tc>
          <w:tcPr>
            <w:tcW w:w="2158" w:type="dxa"/>
          </w:tcPr>
          <w:p w14:paraId="66CDCFFC" w14:textId="4A800AD9" w:rsidR="008E7D0F" w:rsidRPr="008A6663" w:rsidRDefault="008E7D0F" w:rsidP="00BE1973">
            <w:pPr>
              <w:rPr>
                <w:sz w:val="20"/>
                <w:szCs w:val="20"/>
              </w:rPr>
            </w:pPr>
            <w:r w:rsidRPr="00C03EF8">
              <w:rPr>
                <w:sz w:val="20"/>
                <w:szCs w:val="20"/>
              </w:rPr>
              <w:t>External Remote Services</w:t>
            </w:r>
          </w:p>
        </w:tc>
        <w:tc>
          <w:tcPr>
            <w:tcW w:w="4232" w:type="dxa"/>
          </w:tcPr>
          <w:p w14:paraId="1C6EBCEF" w14:textId="11F85635" w:rsidR="008E7D0F" w:rsidRDefault="008E7D0F" w:rsidP="00795573">
            <w:pPr>
              <w:rPr>
                <w:sz w:val="20"/>
                <w:szCs w:val="20"/>
              </w:rPr>
            </w:pPr>
            <w:r>
              <w:rPr>
                <w:sz w:val="20"/>
                <w:szCs w:val="20"/>
              </w:rPr>
              <w:t xml:space="preserve">Used native remote access services. Description from document: </w:t>
            </w:r>
            <w:r w:rsidRPr="00795573">
              <w:rPr>
                <w:sz w:val="20"/>
                <w:szCs w:val="20"/>
              </w:rPr>
              <w:t>Threat actors installed a modified Dropbear SSH client as the backdoor.</w:t>
            </w:r>
            <w:r>
              <w:rPr>
                <w:sz w:val="20"/>
                <w:szCs w:val="20"/>
              </w:rPr>
              <w:t xml:space="preserve"> </w:t>
            </w:r>
          </w:p>
          <w:p w14:paraId="00B0F122" w14:textId="58D8F538" w:rsidR="008E7D0F" w:rsidRPr="008A6663" w:rsidRDefault="008E7D0F" w:rsidP="00BE1973">
            <w:pPr>
              <w:rPr>
                <w:sz w:val="20"/>
                <w:szCs w:val="20"/>
              </w:rPr>
            </w:pPr>
            <w:r>
              <w:rPr>
                <w:sz w:val="20"/>
                <w:szCs w:val="20"/>
              </w:rPr>
              <w:br/>
              <w:t>The technique is used twice, once to reflect installing the backdoor (Initial Access) and using the backdoor (Persistence)</w:t>
            </w:r>
          </w:p>
        </w:tc>
        <w:tc>
          <w:tcPr>
            <w:tcW w:w="891" w:type="dxa"/>
          </w:tcPr>
          <w:p w14:paraId="1F1F5F20" w14:textId="40231598" w:rsidR="008E7D0F" w:rsidRDefault="008E7D0F" w:rsidP="00BE1973">
            <w:pPr>
              <w:rPr>
                <w:sz w:val="20"/>
                <w:szCs w:val="20"/>
              </w:rPr>
            </w:pPr>
            <w:r>
              <w:rPr>
                <w:sz w:val="20"/>
                <w:szCs w:val="20"/>
              </w:rPr>
              <w:t>Yes</w:t>
            </w:r>
          </w:p>
        </w:tc>
      </w:tr>
      <w:tr w:rsidR="008E7D0F" w:rsidRPr="008A6663" w14:paraId="3D606641" w14:textId="77777777" w:rsidTr="00194F66">
        <w:tc>
          <w:tcPr>
            <w:tcW w:w="3154" w:type="dxa"/>
            <w:vMerge/>
          </w:tcPr>
          <w:p w14:paraId="45E0C366" w14:textId="77777777" w:rsidR="008E7D0F" w:rsidRDefault="008E7D0F" w:rsidP="00BE1973">
            <w:pPr>
              <w:rPr>
                <w:sz w:val="20"/>
                <w:szCs w:val="20"/>
              </w:rPr>
            </w:pPr>
          </w:p>
        </w:tc>
        <w:tc>
          <w:tcPr>
            <w:tcW w:w="2158" w:type="dxa"/>
          </w:tcPr>
          <w:p w14:paraId="5AB4EE81" w14:textId="1E83A954" w:rsidR="008E7D0F" w:rsidRPr="00C03EF8" w:rsidRDefault="008E7D0F" w:rsidP="00BE1973">
            <w:pPr>
              <w:rPr>
                <w:sz w:val="20"/>
                <w:szCs w:val="20"/>
              </w:rPr>
            </w:pPr>
            <w:r w:rsidRPr="00194F66">
              <w:rPr>
                <w:sz w:val="20"/>
                <w:szCs w:val="20"/>
              </w:rPr>
              <w:t>System Binary Proxy Execution: Rundll32</w:t>
            </w:r>
          </w:p>
        </w:tc>
        <w:tc>
          <w:tcPr>
            <w:tcW w:w="4232" w:type="dxa"/>
          </w:tcPr>
          <w:p w14:paraId="56501923" w14:textId="77777777" w:rsidR="008E7D0F" w:rsidRDefault="008E7D0F" w:rsidP="00795573">
            <w:pPr>
              <w:rPr>
                <w:sz w:val="20"/>
                <w:szCs w:val="20"/>
              </w:rPr>
            </w:pPr>
            <w:r>
              <w:rPr>
                <w:sz w:val="20"/>
                <w:szCs w:val="20"/>
              </w:rPr>
              <w:t xml:space="preserve">Backdoor could execute supplied DLL using </w:t>
            </w:r>
            <w:r w:rsidRPr="00175E91">
              <w:rPr>
                <w:sz w:val="20"/>
                <w:szCs w:val="20"/>
              </w:rPr>
              <w:t>rundll32.exe</w:t>
            </w:r>
          </w:p>
          <w:p w14:paraId="31FBCB76" w14:textId="77777777" w:rsidR="008E7D0F" w:rsidRDefault="008E7D0F" w:rsidP="00795573">
            <w:pPr>
              <w:rPr>
                <w:sz w:val="20"/>
                <w:szCs w:val="20"/>
              </w:rPr>
            </w:pPr>
          </w:p>
          <w:p w14:paraId="6A2EAB85" w14:textId="3512676B" w:rsidR="008E7D0F" w:rsidRDefault="008E7D0F" w:rsidP="00795573">
            <w:pPr>
              <w:rPr>
                <w:sz w:val="20"/>
                <w:szCs w:val="20"/>
              </w:rPr>
            </w:pPr>
            <w:r>
              <w:rPr>
                <w:sz w:val="20"/>
                <w:szCs w:val="20"/>
              </w:rPr>
              <w:t xml:space="preserve">(Source: </w:t>
            </w:r>
            <w:hyperlink r:id="rId11" w:history="1">
              <w:r w:rsidRPr="000D6C28">
                <w:rPr>
                  <w:rStyle w:val="Hyperlink"/>
                  <w:sz w:val="20"/>
                  <w:szCs w:val="20"/>
                </w:rPr>
                <w:t>https://attack.mitre.org/techniques/T1218/011/</w:t>
              </w:r>
            </w:hyperlink>
            <w:r>
              <w:rPr>
                <w:sz w:val="20"/>
                <w:szCs w:val="20"/>
              </w:rPr>
              <w:t xml:space="preserve">) </w:t>
            </w:r>
          </w:p>
        </w:tc>
        <w:tc>
          <w:tcPr>
            <w:tcW w:w="891" w:type="dxa"/>
          </w:tcPr>
          <w:p w14:paraId="1B76F34C" w14:textId="237064BA" w:rsidR="008E7D0F" w:rsidRDefault="008E7D0F" w:rsidP="00BE1973">
            <w:pPr>
              <w:rPr>
                <w:sz w:val="20"/>
                <w:szCs w:val="20"/>
              </w:rPr>
            </w:pPr>
            <w:r>
              <w:rPr>
                <w:sz w:val="20"/>
                <w:szCs w:val="20"/>
              </w:rPr>
              <w:t>Yes</w:t>
            </w:r>
          </w:p>
        </w:tc>
      </w:tr>
      <w:tr w:rsidR="008E7D0F" w:rsidRPr="008A6663" w14:paraId="0FFD2EB5" w14:textId="77777777" w:rsidTr="00194F66">
        <w:tc>
          <w:tcPr>
            <w:tcW w:w="3154" w:type="dxa"/>
            <w:vMerge/>
          </w:tcPr>
          <w:p w14:paraId="690CCCCE" w14:textId="77777777" w:rsidR="008E7D0F" w:rsidRDefault="008E7D0F" w:rsidP="00BE1973">
            <w:pPr>
              <w:rPr>
                <w:sz w:val="20"/>
                <w:szCs w:val="20"/>
              </w:rPr>
            </w:pPr>
          </w:p>
        </w:tc>
        <w:tc>
          <w:tcPr>
            <w:tcW w:w="2158" w:type="dxa"/>
          </w:tcPr>
          <w:p w14:paraId="2B19EDB4" w14:textId="2C762FEB" w:rsidR="008E7D0F" w:rsidRPr="00194F66" w:rsidRDefault="008E7D0F" w:rsidP="00BE1973">
            <w:pPr>
              <w:rPr>
                <w:sz w:val="20"/>
                <w:szCs w:val="20"/>
              </w:rPr>
            </w:pPr>
            <w:r w:rsidRPr="004E23DB">
              <w:rPr>
                <w:sz w:val="20"/>
                <w:szCs w:val="20"/>
              </w:rPr>
              <w:t>Web Protocols</w:t>
            </w:r>
          </w:p>
        </w:tc>
        <w:tc>
          <w:tcPr>
            <w:tcW w:w="4232" w:type="dxa"/>
          </w:tcPr>
          <w:p w14:paraId="1CC0D754" w14:textId="37F9454A" w:rsidR="008E7D0F" w:rsidRDefault="008E7D0F" w:rsidP="00795573">
            <w:pPr>
              <w:rPr>
                <w:sz w:val="20"/>
                <w:szCs w:val="20"/>
              </w:rPr>
            </w:pPr>
            <w:r>
              <w:rPr>
                <w:sz w:val="20"/>
                <w:szCs w:val="20"/>
              </w:rPr>
              <w:t xml:space="preserve">Description from document: </w:t>
            </w:r>
            <w:r w:rsidRPr="00E932DA">
              <w:rPr>
                <w:sz w:val="20"/>
                <w:szCs w:val="20"/>
              </w:rPr>
              <w:t xml:space="preserve">BlackEnergy enabled communication between compromised </w:t>
            </w:r>
            <w:r w:rsidRPr="00E932DA">
              <w:rPr>
                <w:sz w:val="20"/>
                <w:szCs w:val="20"/>
              </w:rPr>
              <w:lastRenderedPageBreak/>
              <w:t>ho</w:t>
            </w:r>
            <w:r>
              <w:rPr>
                <w:sz w:val="20"/>
                <w:szCs w:val="20"/>
              </w:rPr>
              <w:t>s</w:t>
            </w:r>
            <w:r w:rsidRPr="00E932DA">
              <w:rPr>
                <w:sz w:val="20"/>
                <w:szCs w:val="20"/>
              </w:rPr>
              <w:t>ts and their CC servers via HTTP post requests.</w:t>
            </w:r>
          </w:p>
        </w:tc>
        <w:tc>
          <w:tcPr>
            <w:tcW w:w="891" w:type="dxa"/>
          </w:tcPr>
          <w:p w14:paraId="2D116930" w14:textId="4DB9DCC8" w:rsidR="008E7D0F" w:rsidRDefault="008E7D0F" w:rsidP="00BE1973">
            <w:pPr>
              <w:rPr>
                <w:sz w:val="20"/>
                <w:szCs w:val="20"/>
              </w:rPr>
            </w:pPr>
            <w:r>
              <w:rPr>
                <w:sz w:val="20"/>
                <w:szCs w:val="20"/>
              </w:rPr>
              <w:lastRenderedPageBreak/>
              <w:t>Yes</w:t>
            </w:r>
          </w:p>
        </w:tc>
      </w:tr>
      <w:tr w:rsidR="008E7D0F" w:rsidRPr="008A6663" w14:paraId="0B86E400" w14:textId="77777777" w:rsidTr="00194F66">
        <w:tc>
          <w:tcPr>
            <w:tcW w:w="3154" w:type="dxa"/>
            <w:vMerge/>
          </w:tcPr>
          <w:p w14:paraId="5EE4E534" w14:textId="77777777" w:rsidR="008E7D0F" w:rsidRDefault="008E7D0F" w:rsidP="00BE1973">
            <w:pPr>
              <w:rPr>
                <w:sz w:val="20"/>
                <w:szCs w:val="20"/>
              </w:rPr>
            </w:pPr>
          </w:p>
        </w:tc>
        <w:tc>
          <w:tcPr>
            <w:tcW w:w="2158" w:type="dxa"/>
          </w:tcPr>
          <w:p w14:paraId="38816BBA" w14:textId="77777777" w:rsidR="008E7D0F" w:rsidRDefault="008E7D0F" w:rsidP="008E7D0F">
            <w:pPr>
              <w:rPr>
                <w:sz w:val="20"/>
                <w:szCs w:val="20"/>
              </w:rPr>
            </w:pPr>
            <w:r w:rsidRPr="00D80E72">
              <w:rPr>
                <w:sz w:val="20"/>
                <w:szCs w:val="20"/>
              </w:rPr>
              <w:t>Create Account: Domain Account</w:t>
            </w:r>
          </w:p>
          <w:p w14:paraId="0E39F4AE" w14:textId="77777777" w:rsidR="008E7D0F" w:rsidRPr="004E23DB" w:rsidRDefault="008E7D0F" w:rsidP="00BE1973">
            <w:pPr>
              <w:rPr>
                <w:sz w:val="20"/>
                <w:szCs w:val="20"/>
              </w:rPr>
            </w:pPr>
          </w:p>
        </w:tc>
        <w:tc>
          <w:tcPr>
            <w:tcW w:w="4232" w:type="dxa"/>
          </w:tcPr>
          <w:p w14:paraId="606C6331" w14:textId="15350356" w:rsidR="008E7D0F" w:rsidRDefault="008E7D0F" w:rsidP="00795573">
            <w:pPr>
              <w:rPr>
                <w:sz w:val="20"/>
                <w:szCs w:val="20"/>
              </w:rPr>
            </w:pPr>
            <w:r>
              <w:rPr>
                <w:sz w:val="20"/>
                <w:szCs w:val="20"/>
              </w:rPr>
              <w:t xml:space="preserve">Description from document: </w:t>
            </w:r>
            <w:r w:rsidRPr="00AC54AF">
              <w:rPr>
                <w:sz w:val="20"/>
                <w:szCs w:val="20"/>
              </w:rPr>
              <w:t>Threat actors exploited position on network to create privileged domain accounts. These were used for further exploitation and lateral movement.</w:t>
            </w:r>
          </w:p>
        </w:tc>
        <w:tc>
          <w:tcPr>
            <w:tcW w:w="891" w:type="dxa"/>
          </w:tcPr>
          <w:p w14:paraId="3926408B" w14:textId="0E6BFB24" w:rsidR="008E7D0F" w:rsidRDefault="008E7D0F" w:rsidP="00BE1973">
            <w:pPr>
              <w:rPr>
                <w:sz w:val="20"/>
                <w:szCs w:val="20"/>
              </w:rPr>
            </w:pPr>
            <w:r>
              <w:rPr>
                <w:sz w:val="20"/>
                <w:szCs w:val="20"/>
              </w:rPr>
              <w:t>Yes</w:t>
            </w:r>
          </w:p>
        </w:tc>
      </w:tr>
      <w:tr w:rsidR="00F014FC" w:rsidRPr="008A6663" w14:paraId="7A2F9C4E" w14:textId="77777777" w:rsidTr="00194F66">
        <w:tc>
          <w:tcPr>
            <w:tcW w:w="3154" w:type="dxa"/>
            <w:vMerge w:val="restart"/>
          </w:tcPr>
          <w:p w14:paraId="23E59D66" w14:textId="3AA63178" w:rsidR="00F014FC" w:rsidRPr="00A05E29" w:rsidRDefault="00F014FC" w:rsidP="00BE1973">
            <w:pPr>
              <w:rPr>
                <w:sz w:val="20"/>
                <w:szCs w:val="20"/>
              </w:rPr>
            </w:pPr>
            <w:r w:rsidRPr="00E57ADF">
              <w:rPr>
                <w:sz w:val="20"/>
                <w:szCs w:val="20"/>
              </w:rPr>
              <w:t>KillDisk malware erases selected files on target systems and corrupts the boot record, rendering systems inoperable.</w:t>
            </w:r>
          </w:p>
        </w:tc>
        <w:tc>
          <w:tcPr>
            <w:tcW w:w="2158" w:type="dxa"/>
          </w:tcPr>
          <w:p w14:paraId="3AD42AD8" w14:textId="3D4063AE" w:rsidR="00F014FC" w:rsidRPr="008A6663" w:rsidRDefault="00F014FC" w:rsidP="00BE1973">
            <w:pPr>
              <w:rPr>
                <w:sz w:val="20"/>
                <w:szCs w:val="20"/>
              </w:rPr>
            </w:pPr>
            <w:r w:rsidRPr="001F1753">
              <w:rPr>
                <w:sz w:val="20"/>
                <w:szCs w:val="20"/>
              </w:rPr>
              <w:t>System Shutdown/Reboot</w:t>
            </w:r>
          </w:p>
        </w:tc>
        <w:tc>
          <w:tcPr>
            <w:tcW w:w="4232" w:type="dxa"/>
            <w:vMerge w:val="restart"/>
          </w:tcPr>
          <w:p w14:paraId="787C83AC" w14:textId="598CF40D" w:rsidR="00F014FC" w:rsidRPr="008A6663" w:rsidRDefault="00F014FC" w:rsidP="00BE1973">
            <w:pPr>
              <w:rPr>
                <w:sz w:val="20"/>
                <w:szCs w:val="20"/>
              </w:rPr>
            </w:pPr>
            <w:r>
              <w:rPr>
                <w:sz w:val="20"/>
                <w:szCs w:val="20"/>
              </w:rPr>
              <w:t xml:space="preserve">Techniques align with rendering the systems inoperable. </w:t>
            </w:r>
          </w:p>
        </w:tc>
        <w:tc>
          <w:tcPr>
            <w:tcW w:w="891" w:type="dxa"/>
            <w:vMerge w:val="restart"/>
          </w:tcPr>
          <w:p w14:paraId="5BD44A34" w14:textId="120EF3EF" w:rsidR="00F014FC" w:rsidRDefault="00F014FC" w:rsidP="00BE1973">
            <w:pPr>
              <w:rPr>
                <w:sz w:val="20"/>
                <w:szCs w:val="20"/>
              </w:rPr>
            </w:pPr>
            <w:r>
              <w:rPr>
                <w:sz w:val="20"/>
                <w:szCs w:val="20"/>
              </w:rPr>
              <w:t>Yes</w:t>
            </w:r>
          </w:p>
        </w:tc>
      </w:tr>
      <w:tr w:rsidR="00F014FC" w:rsidRPr="008A6663" w14:paraId="78A93D12" w14:textId="77777777" w:rsidTr="00194F66">
        <w:tc>
          <w:tcPr>
            <w:tcW w:w="3154" w:type="dxa"/>
            <w:vMerge/>
          </w:tcPr>
          <w:p w14:paraId="7AC7838A" w14:textId="77777777" w:rsidR="00F014FC" w:rsidRPr="00E57ADF" w:rsidRDefault="00F014FC" w:rsidP="00BE1973">
            <w:pPr>
              <w:rPr>
                <w:sz w:val="20"/>
                <w:szCs w:val="20"/>
              </w:rPr>
            </w:pPr>
          </w:p>
        </w:tc>
        <w:tc>
          <w:tcPr>
            <w:tcW w:w="2158" w:type="dxa"/>
          </w:tcPr>
          <w:p w14:paraId="530E3274" w14:textId="4A238D09" w:rsidR="00F014FC" w:rsidRPr="001F1753" w:rsidRDefault="00F014FC" w:rsidP="00BE1973">
            <w:pPr>
              <w:rPr>
                <w:sz w:val="20"/>
                <w:szCs w:val="20"/>
              </w:rPr>
            </w:pPr>
            <w:r w:rsidRPr="00977622">
              <w:rPr>
                <w:sz w:val="20"/>
                <w:szCs w:val="20"/>
              </w:rPr>
              <w:t>Data Destruction</w:t>
            </w:r>
          </w:p>
        </w:tc>
        <w:tc>
          <w:tcPr>
            <w:tcW w:w="4232" w:type="dxa"/>
            <w:vMerge/>
          </w:tcPr>
          <w:p w14:paraId="62B26694" w14:textId="77777777" w:rsidR="00F014FC" w:rsidRPr="008A6663" w:rsidRDefault="00F014FC" w:rsidP="00BE1973">
            <w:pPr>
              <w:rPr>
                <w:sz w:val="20"/>
                <w:szCs w:val="20"/>
              </w:rPr>
            </w:pPr>
          </w:p>
        </w:tc>
        <w:tc>
          <w:tcPr>
            <w:tcW w:w="891" w:type="dxa"/>
            <w:vMerge/>
          </w:tcPr>
          <w:p w14:paraId="71161ED1" w14:textId="77777777" w:rsidR="00F014FC" w:rsidRDefault="00F014FC" w:rsidP="00BE1973">
            <w:pPr>
              <w:rPr>
                <w:sz w:val="20"/>
                <w:szCs w:val="20"/>
              </w:rPr>
            </w:pPr>
          </w:p>
        </w:tc>
      </w:tr>
      <w:tr w:rsidR="00F014FC" w:rsidRPr="008A6663" w14:paraId="15F85621" w14:textId="77777777" w:rsidTr="00194F66">
        <w:tc>
          <w:tcPr>
            <w:tcW w:w="3154" w:type="dxa"/>
            <w:vMerge/>
          </w:tcPr>
          <w:p w14:paraId="12F58F08" w14:textId="77777777" w:rsidR="00F014FC" w:rsidRPr="00E57ADF" w:rsidRDefault="00F014FC" w:rsidP="00BE1973">
            <w:pPr>
              <w:rPr>
                <w:sz w:val="20"/>
                <w:szCs w:val="20"/>
              </w:rPr>
            </w:pPr>
          </w:p>
        </w:tc>
        <w:tc>
          <w:tcPr>
            <w:tcW w:w="2158" w:type="dxa"/>
          </w:tcPr>
          <w:p w14:paraId="717CD7CE" w14:textId="7641575B" w:rsidR="00F014FC" w:rsidRPr="001F1753" w:rsidRDefault="00F014FC" w:rsidP="00BE1973">
            <w:pPr>
              <w:rPr>
                <w:sz w:val="20"/>
                <w:szCs w:val="20"/>
              </w:rPr>
            </w:pPr>
            <w:r w:rsidRPr="00977622">
              <w:rPr>
                <w:sz w:val="20"/>
                <w:szCs w:val="20"/>
              </w:rPr>
              <w:t>Inhibit System Recovery</w:t>
            </w:r>
          </w:p>
        </w:tc>
        <w:tc>
          <w:tcPr>
            <w:tcW w:w="4232" w:type="dxa"/>
            <w:vMerge/>
          </w:tcPr>
          <w:p w14:paraId="5D6FF8FD" w14:textId="77777777" w:rsidR="00F014FC" w:rsidRPr="008A6663" w:rsidRDefault="00F014FC" w:rsidP="00BE1973">
            <w:pPr>
              <w:rPr>
                <w:sz w:val="20"/>
                <w:szCs w:val="20"/>
              </w:rPr>
            </w:pPr>
          </w:p>
        </w:tc>
        <w:tc>
          <w:tcPr>
            <w:tcW w:w="891" w:type="dxa"/>
            <w:vMerge/>
          </w:tcPr>
          <w:p w14:paraId="2BAFE531" w14:textId="77777777" w:rsidR="00F014FC" w:rsidRDefault="00F014FC" w:rsidP="00BE1973">
            <w:pPr>
              <w:rPr>
                <w:sz w:val="20"/>
                <w:szCs w:val="20"/>
              </w:rPr>
            </w:pPr>
          </w:p>
        </w:tc>
      </w:tr>
      <w:tr w:rsidR="0090732E" w:rsidRPr="008A6663" w14:paraId="760088BF" w14:textId="77777777" w:rsidTr="00194F66">
        <w:trPr>
          <w:trHeight w:val="281"/>
        </w:trPr>
        <w:tc>
          <w:tcPr>
            <w:tcW w:w="3154" w:type="dxa"/>
            <w:vMerge w:val="restart"/>
          </w:tcPr>
          <w:p w14:paraId="6A0AE995" w14:textId="445C9B00" w:rsidR="0090732E" w:rsidRPr="00A05E29" w:rsidRDefault="0090732E" w:rsidP="00BE1973">
            <w:pPr>
              <w:rPr>
                <w:sz w:val="20"/>
                <w:szCs w:val="20"/>
              </w:rPr>
            </w:pPr>
            <w:r w:rsidRPr="00D87BC4">
              <w:rPr>
                <w:sz w:val="20"/>
                <w:szCs w:val="20"/>
              </w:rPr>
              <w:t>Threat actors conduct a denial-of-service attack on the telephone call centre at one of the power distributors. Simultaneously, the scheduled outage for the backup power occurs. This denies opportunities for the customers to gain clarity on the situation.</w:t>
            </w:r>
          </w:p>
        </w:tc>
        <w:tc>
          <w:tcPr>
            <w:tcW w:w="2158" w:type="dxa"/>
          </w:tcPr>
          <w:p w14:paraId="3FAFFBBB" w14:textId="49640A5F" w:rsidR="0090732E" w:rsidRPr="008A6663" w:rsidRDefault="0090732E" w:rsidP="00BE1973">
            <w:pPr>
              <w:rPr>
                <w:sz w:val="20"/>
                <w:szCs w:val="20"/>
              </w:rPr>
            </w:pPr>
            <w:r w:rsidRPr="009B7AF9">
              <w:rPr>
                <w:sz w:val="20"/>
                <w:szCs w:val="20"/>
              </w:rPr>
              <w:t>Obtain Capabilites: Tool</w:t>
            </w:r>
          </w:p>
        </w:tc>
        <w:tc>
          <w:tcPr>
            <w:tcW w:w="4232" w:type="dxa"/>
            <w:vMerge w:val="restart"/>
          </w:tcPr>
          <w:p w14:paraId="5D58FF69" w14:textId="7493DC31" w:rsidR="0090732E" w:rsidRPr="008A6663" w:rsidRDefault="0090732E" w:rsidP="00BE1973">
            <w:pPr>
              <w:rPr>
                <w:sz w:val="20"/>
                <w:szCs w:val="20"/>
              </w:rPr>
            </w:pPr>
            <w:r>
              <w:rPr>
                <w:sz w:val="20"/>
                <w:szCs w:val="20"/>
              </w:rPr>
              <w:t xml:space="preserve">Description from document: </w:t>
            </w:r>
            <w:r w:rsidRPr="009B7AF9">
              <w:rPr>
                <w:sz w:val="20"/>
                <w:szCs w:val="20"/>
              </w:rPr>
              <w:t>Automated IP-based call generators used to conduct a denial-of-service attack.</w:t>
            </w:r>
          </w:p>
        </w:tc>
        <w:tc>
          <w:tcPr>
            <w:tcW w:w="891" w:type="dxa"/>
            <w:vMerge w:val="restart"/>
          </w:tcPr>
          <w:p w14:paraId="3A4B4E1D" w14:textId="02B2AE60" w:rsidR="0090732E" w:rsidRDefault="0090732E" w:rsidP="00BE1973">
            <w:pPr>
              <w:rPr>
                <w:sz w:val="20"/>
                <w:szCs w:val="20"/>
              </w:rPr>
            </w:pPr>
            <w:r>
              <w:rPr>
                <w:sz w:val="20"/>
                <w:szCs w:val="20"/>
              </w:rPr>
              <w:t>Yes</w:t>
            </w:r>
          </w:p>
        </w:tc>
      </w:tr>
      <w:tr w:rsidR="0090732E" w:rsidRPr="008A6663" w14:paraId="390542AA" w14:textId="77777777" w:rsidTr="00194F66">
        <w:tc>
          <w:tcPr>
            <w:tcW w:w="3154" w:type="dxa"/>
            <w:vMerge/>
          </w:tcPr>
          <w:p w14:paraId="7704396B" w14:textId="77777777" w:rsidR="0090732E" w:rsidRPr="00D87BC4" w:rsidRDefault="0090732E" w:rsidP="00BE1973">
            <w:pPr>
              <w:rPr>
                <w:sz w:val="20"/>
                <w:szCs w:val="20"/>
              </w:rPr>
            </w:pPr>
          </w:p>
        </w:tc>
        <w:tc>
          <w:tcPr>
            <w:tcW w:w="2158" w:type="dxa"/>
          </w:tcPr>
          <w:p w14:paraId="781BABF0" w14:textId="0BCCC8D0" w:rsidR="0090732E" w:rsidRPr="009B7AF9" w:rsidRDefault="0090732E" w:rsidP="00BE1973">
            <w:pPr>
              <w:rPr>
                <w:sz w:val="20"/>
                <w:szCs w:val="20"/>
              </w:rPr>
            </w:pPr>
            <w:r w:rsidRPr="008B1B0E">
              <w:rPr>
                <w:sz w:val="20"/>
                <w:szCs w:val="20"/>
              </w:rPr>
              <w:t>Upload Tool</w:t>
            </w:r>
          </w:p>
        </w:tc>
        <w:tc>
          <w:tcPr>
            <w:tcW w:w="4232" w:type="dxa"/>
            <w:vMerge/>
          </w:tcPr>
          <w:p w14:paraId="58A00FF2" w14:textId="77777777" w:rsidR="0090732E" w:rsidRDefault="0090732E" w:rsidP="00BE1973">
            <w:pPr>
              <w:rPr>
                <w:sz w:val="20"/>
                <w:szCs w:val="20"/>
              </w:rPr>
            </w:pPr>
          </w:p>
        </w:tc>
        <w:tc>
          <w:tcPr>
            <w:tcW w:w="891" w:type="dxa"/>
            <w:vMerge/>
          </w:tcPr>
          <w:p w14:paraId="0F909733" w14:textId="77777777" w:rsidR="0090732E" w:rsidRDefault="0090732E" w:rsidP="00BE1973">
            <w:pPr>
              <w:rPr>
                <w:sz w:val="20"/>
                <w:szCs w:val="20"/>
              </w:rPr>
            </w:pPr>
          </w:p>
        </w:tc>
      </w:tr>
      <w:tr w:rsidR="0090732E" w:rsidRPr="008A6663" w14:paraId="0F373F7B" w14:textId="77777777" w:rsidTr="00194F66">
        <w:tc>
          <w:tcPr>
            <w:tcW w:w="3154" w:type="dxa"/>
            <w:vMerge/>
          </w:tcPr>
          <w:p w14:paraId="1E39F1FA" w14:textId="77777777" w:rsidR="0090732E" w:rsidRPr="00D87BC4" w:rsidRDefault="0090732E" w:rsidP="00BE1973">
            <w:pPr>
              <w:rPr>
                <w:sz w:val="20"/>
                <w:szCs w:val="20"/>
              </w:rPr>
            </w:pPr>
          </w:p>
        </w:tc>
        <w:tc>
          <w:tcPr>
            <w:tcW w:w="2158" w:type="dxa"/>
          </w:tcPr>
          <w:p w14:paraId="3004B713" w14:textId="78BAD817" w:rsidR="0090732E" w:rsidRPr="008B1B0E" w:rsidRDefault="0090732E" w:rsidP="00BE1973">
            <w:pPr>
              <w:rPr>
                <w:sz w:val="20"/>
                <w:szCs w:val="20"/>
              </w:rPr>
            </w:pPr>
            <w:r w:rsidRPr="00D2553E">
              <w:rPr>
                <w:sz w:val="20"/>
                <w:szCs w:val="20"/>
              </w:rPr>
              <w:t>Network Denial of Service</w:t>
            </w:r>
          </w:p>
        </w:tc>
        <w:tc>
          <w:tcPr>
            <w:tcW w:w="4232" w:type="dxa"/>
          </w:tcPr>
          <w:p w14:paraId="3FF010AB" w14:textId="6F44F68B" w:rsidR="0090732E" w:rsidRDefault="0090732E" w:rsidP="00BE1973">
            <w:pPr>
              <w:rPr>
                <w:sz w:val="20"/>
                <w:szCs w:val="20"/>
              </w:rPr>
            </w:pPr>
            <w:r>
              <w:rPr>
                <w:sz w:val="20"/>
                <w:szCs w:val="20"/>
              </w:rPr>
              <w:t xml:space="preserve">Description from document: </w:t>
            </w:r>
            <w:r w:rsidRPr="00CB361E">
              <w:rPr>
                <w:sz w:val="20"/>
                <w:szCs w:val="20"/>
              </w:rPr>
              <w:t>Threat actors initiate DoS attack on telephone call centre to prevent customers from gaining clarity on the power outage.</w:t>
            </w:r>
          </w:p>
        </w:tc>
        <w:tc>
          <w:tcPr>
            <w:tcW w:w="891" w:type="dxa"/>
          </w:tcPr>
          <w:p w14:paraId="77BC55DF" w14:textId="015B1B8C" w:rsidR="0090732E" w:rsidRDefault="0090732E" w:rsidP="00BE1973">
            <w:pPr>
              <w:rPr>
                <w:sz w:val="20"/>
                <w:szCs w:val="20"/>
              </w:rPr>
            </w:pPr>
            <w:r>
              <w:rPr>
                <w:sz w:val="20"/>
                <w:szCs w:val="20"/>
              </w:rPr>
              <w:t>Yes</w:t>
            </w:r>
          </w:p>
        </w:tc>
      </w:tr>
      <w:tr w:rsidR="0090732E" w:rsidRPr="008A6663" w14:paraId="52AC2EB2" w14:textId="77777777" w:rsidTr="00194F66">
        <w:tc>
          <w:tcPr>
            <w:tcW w:w="3154" w:type="dxa"/>
            <w:vMerge/>
          </w:tcPr>
          <w:p w14:paraId="4E1D4282" w14:textId="77777777" w:rsidR="0090732E" w:rsidRPr="00D87BC4" w:rsidRDefault="0090732E" w:rsidP="00BE1973">
            <w:pPr>
              <w:rPr>
                <w:sz w:val="20"/>
                <w:szCs w:val="20"/>
              </w:rPr>
            </w:pPr>
          </w:p>
        </w:tc>
        <w:tc>
          <w:tcPr>
            <w:tcW w:w="2158" w:type="dxa"/>
          </w:tcPr>
          <w:p w14:paraId="538D54D6" w14:textId="2F1B9752" w:rsidR="0090732E" w:rsidRPr="00D2553E" w:rsidRDefault="0090732E" w:rsidP="00BE1973">
            <w:pPr>
              <w:rPr>
                <w:sz w:val="20"/>
                <w:szCs w:val="20"/>
              </w:rPr>
            </w:pPr>
            <w:r w:rsidRPr="0090732E">
              <w:rPr>
                <w:sz w:val="20"/>
                <w:szCs w:val="20"/>
              </w:rPr>
              <w:t>Control Information Environment through Offensive Cyberspace Operations</w:t>
            </w:r>
          </w:p>
        </w:tc>
        <w:tc>
          <w:tcPr>
            <w:tcW w:w="4232" w:type="dxa"/>
          </w:tcPr>
          <w:p w14:paraId="6FFC66E3" w14:textId="087F2A61" w:rsidR="0090732E" w:rsidRDefault="0090732E" w:rsidP="00BE1973">
            <w:pPr>
              <w:rPr>
                <w:sz w:val="20"/>
                <w:szCs w:val="20"/>
              </w:rPr>
            </w:pPr>
            <w:r>
              <w:rPr>
                <w:sz w:val="20"/>
                <w:szCs w:val="20"/>
              </w:rPr>
              <w:t xml:space="preserve">In conducting the denial-of-service attack, customers are unable to gain information about the situation. </w:t>
            </w:r>
          </w:p>
        </w:tc>
        <w:tc>
          <w:tcPr>
            <w:tcW w:w="891" w:type="dxa"/>
          </w:tcPr>
          <w:p w14:paraId="410407CE" w14:textId="6A79321A" w:rsidR="0090732E" w:rsidRDefault="0090732E" w:rsidP="00BE1973">
            <w:pPr>
              <w:rPr>
                <w:sz w:val="20"/>
                <w:szCs w:val="20"/>
              </w:rPr>
            </w:pPr>
            <w:r>
              <w:rPr>
                <w:sz w:val="20"/>
                <w:szCs w:val="20"/>
              </w:rPr>
              <w:t>Yes</w:t>
            </w:r>
          </w:p>
        </w:tc>
      </w:tr>
      <w:tr w:rsidR="005B3AEF" w14:paraId="25CF85AC" w14:textId="77777777" w:rsidTr="00BE1973">
        <w:tc>
          <w:tcPr>
            <w:tcW w:w="10435" w:type="dxa"/>
            <w:gridSpan w:val="4"/>
            <w:shd w:val="clear" w:color="auto" w:fill="F2F2F2" w:themeFill="background1" w:themeFillShade="F2"/>
          </w:tcPr>
          <w:p w14:paraId="4D0DCF1E" w14:textId="77777777" w:rsidR="005B3AEF" w:rsidRDefault="005B3AEF" w:rsidP="00BE1973">
            <w:pPr>
              <w:rPr>
                <w:sz w:val="20"/>
                <w:szCs w:val="20"/>
              </w:rPr>
            </w:pPr>
            <w:r>
              <w:rPr>
                <w:b/>
                <w:bCs/>
                <w:sz w:val="20"/>
                <w:szCs w:val="20"/>
              </w:rPr>
              <w:t>Other activity (before or after cyber-attacks used, or just occurring generally)</w:t>
            </w:r>
          </w:p>
        </w:tc>
      </w:tr>
      <w:tr w:rsidR="00B368E4" w:rsidRPr="008A6663" w14:paraId="5FB9D3AE" w14:textId="77777777" w:rsidTr="00194F66">
        <w:tc>
          <w:tcPr>
            <w:tcW w:w="3154" w:type="dxa"/>
            <w:vMerge w:val="restart"/>
          </w:tcPr>
          <w:p w14:paraId="766184F5" w14:textId="634F82D7" w:rsidR="00B368E4" w:rsidRPr="00A05E29" w:rsidRDefault="00B368E4" w:rsidP="00BE1973">
            <w:pPr>
              <w:rPr>
                <w:sz w:val="20"/>
                <w:szCs w:val="20"/>
              </w:rPr>
            </w:pPr>
            <w:r>
              <w:rPr>
                <w:sz w:val="20"/>
                <w:szCs w:val="20"/>
              </w:rPr>
              <w:t>Before</w:t>
            </w:r>
          </w:p>
        </w:tc>
        <w:tc>
          <w:tcPr>
            <w:tcW w:w="2158" w:type="dxa"/>
          </w:tcPr>
          <w:p w14:paraId="1636A49E" w14:textId="78F18C75" w:rsidR="00B368E4" w:rsidRPr="008A6663" w:rsidRDefault="00B368E4" w:rsidP="00BE1973">
            <w:pPr>
              <w:rPr>
                <w:sz w:val="20"/>
                <w:szCs w:val="20"/>
              </w:rPr>
            </w:pPr>
            <w:r w:rsidRPr="006E7390">
              <w:rPr>
                <w:sz w:val="20"/>
                <w:szCs w:val="20"/>
              </w:rPr>
              <w:t>Determine Target Audiences</w:t>
            </w:r>
          </w:p>
        </w:tc>
        <w:tc>
          <w:tcPr>
            <w:tcW w:w="4232" w:type="dxa"/>
            <w:vMerge w:val="restart"/>
          </w:tcPr>
          <w:p w14:paraId="4955ED62" w14:textId="50ED1B6E" w:rsidR="00B368E4" w:rsidRPr="008A6663" w:rsidRDefault="00B368E4" w:rsidP="00BE1973">
            <w:pPr>
              <w:rPr>
                <w:sz w:val="20"/>
                <w:szCs w:val="20"/>
              </w:rPr>
            </w:pPr>
            <w:r>
              <w:rPr>
                <w:sz w:val="20"/>
                <w:szCs w:val="20"/>
              </w:rPr>
              <w:t>These techniques are all part of the planning / initial stages and make sense regarding the timeline of events that follow.</w:t>
            </w:r>
          </w:p>
        </w:tc>
        <w:tc>
          <w:tcPr>
            <w:tcW w:w="891" w:type="dxa"/>
            <w:vMerge w:val="restart"/>
          </w:tcPr>
          <w:p w14:paraId="008093FC" w14:textId="4F132958" w:rsidR="00B368E4" w:rsidRDefault="00B368E4" w:rsidP="00BE1973">
            <w:pPr>
              <w:rPr>
                <w:sz w:val="20"/>
                <w:szCs w:val="20"/>
              </w:rPr>
            </w:pPr>
            <w:r>
              <w:rPr>
                <w:sz w:val="20"/>
                <w:szCs w:val="20"/>
              </w:rPr>
              <w:t>Yes</w:t>
            </w:r>
          </w:p>
        </w:tc>
      </w:tr>
      <w:tr w:rsidR="00B368E4" w:rsidRPr="008A6663" w14:paraId="4B358D2E" w14:textId="77777777" w:rsidTr="00194F66">
        <w:tc>
          <w:tcPr>
            <w:tcW w:w="3154" w:type="dxa"/>
            <w:vMerge/>
          </w:tcPr>
          <w:p w14:paraId="5F674681" w14:textId="77777777" w:rsidR="00B368E4" w:rsidRDefault="00B368E4" w:rsidP="00BE1973">
            <w:pPr>
              <w:rPr>
                <w:sz w:val="20"/>
                <w:szCs w:val="20"/>
              </w:rPr>
            </w:pPr>
          </w:p>
        </w:tc>
        <w:tc>
          <w:tcPr>
            <w:tcW w:w="2158" w:type="dxa"/>
          </w:tcPr>
          <w:p w14:paraId="1808A94B" w14:textId="231EAFC6" w:rsidR="00B368E4" w:rsidRPr="006E7390" w:rsidRDefault="00B368E4" w:rsidP="00BE1973">
            <w:pPr>
              <w:rPr>
                <w:sz w:val="20"/>
                <w:szCs w:val="20"/>
              </w:rPr>
            </w:pPr>
            <w:r w:rsidRPr="006E7390">
              <w:rPr>
                <w:sz w:val="20"/>
                <w:szCs w:val="20"/>
              </w:rPr>
              <w:t>Determine Strategic Ends</w:t>
            </w:r>
          </w:p>
        </w:tc>
        <w:tc>
          <w:tcPr>
            <w:tcW w:w="4232" w:type="dxa"/>
            <w:vMerge/>
          </w:tcPr>
          <w:p w14:paraId="1F536157" w14:textId="77777777" w:rsidR="00B368E4" w:rsidRPr="008A6663" w:rsidRDefault="00B368E4" w:rsidP="00BE1973">
            <w:pPr>
              <w:rPr>
                <w:sz w:val="20"/>
                <w:szCs w:val="20"/>
              </w:rPr>
            </w:pPr>
          </w:p>
        </w:tc>
        <w:tc>
          <w:tcPr>
            <w:tcW w:w="891" w:type="dxa"/>
            <w:vMerge/>
          </w:tcPr>
          <w:p w14:paraId="5CC9F7D5" w14:textId="77777777" w:rsidR="00B368E4" w:rsidRDefault="00B368E4" w:rsidP="00BE1973">
            <w:pPr>
              <w:rPr>
                <w:sz w:val="20"/>
                <w:szCs w:val="20"/>
              </w:rPr>
            </w:pPr>
          </w:p>
        </w:tc>
      </w:tr>
      <w:tr w:rsidR="00B368E4" w:rsidRPr="008A6663" w14:paraId="4E2AFD9D" w14:textId="77777777" w:rsidTr="00194F66">
        <w:tc>
          <w:tcPr>
            <w:tcW w:w="3154" w:type="dxa"/>
            <w:vMerge/>
          </w:tcPr>
          <w:p w14:paraId="40E8C6D8" w14:textId="77777777" w:rsidR="00B368E4" w:rsidRDefault="00B368E4" w:rsidP="00BE1973">
            <w:pPr>
              <w:rPr>
                <w:sz w:val="20"/>
                <w:szCs w:val="20"/>
              </w:rPr>
            </w:pPr>
          </w:p>
        </w:tc>
        <w:tc>
          <w:tcPr>
            <w:tcW w:w="2158" w:type="dxa"/>
          </w:tcPr>
          <w:p w14:paraId="3D211287" w14:textId="00D4CD30" w:rsidR="00B368E4" w:rsidRPr="006E7390" w:rsidRDefault="00B368E4" w:rsidP="00BE1973">
            <w:pPr>
              <w:rPr>
                <w:sz w:val="20"/>
                <w:szCs w:val="20"/>
              </w:rPr>
            </w:pPr>
            <w:r w:rsidRPr="00EF48FE">
              <w:rPr>
                <w:sz w:val="20"/>
                <w:szCs w:val="20"/>
              </w:rPr>
              <w:t>Identify Social and Technical Vulnerabilities</w:t>
            </w:r>
          </w:p>
        </w:tc>
        <w:tc>
          <w:tcPr>
            <w:tcW w:w="4232" w:type="dxa"/>
            <w:vMerge/>
          </w:tcPr>
          <w:p w14:paraId="38D09884" w14:textId="77777777" w:rsidR="00B368E4" w:rsidRPr="008A6663" w:rsidRDefault="00B368E4" w:rsidP="00BE1973">
            <w:pPr>
              <w:rPr>
                <w:sz w:val="20"/>
                <w:szCs w:val="20"/>
              </w:rPr>
            </w:pPr>
          </w:p>
        </w:tc>
        <w:tc>
          <w:tcPr>
            <w:tcW w:w="891" w:type="dxa"/>
            <w:vMerge/>
          </w:tcPr>
          <w:p w14:paraId="3577C0C4" w14:textId="77777777" w:rsidR="00B368E4" w:rsidRDefault="00B368E4" w:rsidP="00BE1973">
            <w:pPr>
              <w:rPr>
                <w:sz w:val="20"/>
                <w:szCs w:val="20"/>
              </w:rPr>
            </w:pPr>
          </w:p>
        </w:tc>
      </w:tr>
      <w:tr w:rsidR="00B368E4" w:rsidRPr="008A6663" w14:paraId="6717DD19" w14:textId="77777777" w:rsidTr="00194F66">
        <w:tc>
          <w:tcPr>
            <w:tcW w:w="3154" w:type="dxa"/>
            <w:vMerge w:val="restart"/>
          </w:tcPr>
          <w:p w14:paraId="63F23002" w14:textId="61FDD032" w:rsidR="00B368E4" w:rsidRPr="00A05E29" w:rsidRDefault="00B368E4" w:rsidP="00BE1973">
            <w:pPr>
              <w:rPr>
                <w:sz w:val="20"/>
                <w:szCs w:val="20"/>
              </w:rPr>
            </w:pPr>
            <w:r>
              <w:rPr>
                <w:sz w:val="20"/>
                <w:szCs w:val="20"/>
              </w:rPr>
              <w:t xml:space="preserve">Motivations: </w:t>
            </w:r>
            <w:r w:rsidRPr="00A92159">
              <w:rPr>
                <w:sz w:val="20"/>
                <w:szCs w:val="20"/>
              </w:rPr>
              <w:t>GRU looks to take advantage of the tense climate surrounding the Russo-Ukrainian War. Driving perceptions of asymmetric warfare exploits vulnerabilities in the target audience by creating fear and undermining confidence in government services and security.</w:t>
            </w:r>
          </w:p>
        </w:tc>
        <w:tc>
          <w:tcPr>
            <w:tcW w:w="2158" w:type="dxa"/>
          </w:tcPr>
          <w:p w14:paraId="5D28B343" w14:textId="6657E882" w:rsidR="00B368E4" w:rsidRPr="008A6663" w:rsidRDefault="00B368E4" w:rsidP="00BE1973">
            <w:pPr>
              <w:rPr>
                <w:sz w:val="20"/>
                <w:szCs w:val="20"/>
              </w:rPr>
            </w:pPr>
            <w:r w:rsidRPr="006E7390">
              <w:rPr>
                <w:sz w:val="20"/>
                <w:szCs w:val="20"/>
              </w:rPr>
              <w:t>Respond to Breaking News Event or Active Crisis</w:t>
            </w:r>
          </w:p>
        </w:tc>
        <w:tc>
          <w:tcPr>
            <w:tcW w:w="4232" w:type="dxa"/>
            <w:vMerge w:val="restart"/>
          </w:tcPr>
          <w:p w14:paraId="7D720733" w14:textId="587CFB39" w:rsidR="00B368E4" w:rsidRPr="008A6663" w:rsidRDefault="00B368E4" w:rsidP="00BE1973">
            <w:pPr>
              <w:rPr>
                <w:sz w:val="20"/>
                <w:szCs w:val="20"/>
              </w:rPr>
            </w:pPr>
            <w:r>
              <w:rPr>
                <w:sz w:val="20"/>
                <w:szCs w:val="20"/>
              </w:rPr>
              <w:t>Techniques all reflect the motivations of GRU in regard to the Russo-Ukraine War</w:t>
            </w:r>
          </w:p>
        </w:tc>
        <w:tc>
          <w:tcPr>
            <w:tcW w:w="891" w:type="dxa"/>
            <w:vMerge w:val="restart"/>
          </w:tcPr>
          <w:p w14:paraId="1A8B2504" w14:textId="4FDEC918" w:rsidR="00B368E4" w:rsidRDefault="00B368E4" w:rsidP="00BE1973">
            <w:pPr>
              <w:rPr>
                <w:sz w:val="20"/>
                <w:szCs w:val="20"/>
              </w:rPr>
            </w:pPr>
            <w:r>
              <w:rPr>
                <w:sz w:val="20"/>
                <w:szCs w:val="20"/>
              </w:rPr>
              <w:t>Yes</w:t>
            </w:r>
          </w:p>
        </w:tc>
      </w:tr>
      <w:tr w:rsidR="00B368E4" w:rsidRPr="008A6663" w14:paraId="16ABD5E6" w14:textId="77777777" w:rsidTr="00194F66">
        <w:tc>
          <w:tcPr>
            <w:tcW w:w="3154" w:type="dxa"/>
            <w:vMerge/>
          </w:tcPr>
          <w:p w14:paraId="7FC87A3C" w14:textId="77777777" w:rsidR="00B368E4" w:rsidRDefault="00B368E4" w:rsidP="00BE1973">
            <w:pPr>
              <w:rPr>
                <w:sz w:val="20"/>
                <w:szCs w:val="20"/>
              </w:rPr>
            </w:pPr>
          </w:p>
        </w:tc>
        <w:tc>
          <w:tcPr>
            <w:tcW w:w="2158" w:type="dxa"/>
          </w:tcPr>
          <w:p w14:paraId="49065026" w14:textId="3D009B76" w:rsidR="00B368E4" w:rsidRPr="006E7390" w:rsidRDefault="00B368E4" w:rsidP="00BE1973">
            <w:pPr>
              <w:rPr>
                <w:sz w:val="20"/>
                <w:szCs w:val="20"/>
              </w:rPr>
            </w:pPr>
            <w:r w:rsidRPr="006E7390">
              <w:rPr>
                <w:sz w:val="20"/>
                <w:szCs w:val="20"/>
              </w:rPr>
              <w:t>Dismay</w:t>
            </w:r>
          </w:p>
        </w:tc>
        <w:tc>
          <w:tcPr>
            <w:tcW w:w="4232" w:type="dxa"/>
            <w:vMerge/>
          </w:tcPr>
          <w:p w14:paraId="123DA17E" w14:textId="77777777" w:rsidR="00B368E4" w:rsidRPr="008A6663" w:rsidRDefault="00B368E4" w:rsidP="00BE1973">
            <w:pPr>
              <w:rPr>
                <w:sz w:val="20"/>
                <w:szCs w:val="20"/>
              </w:rPr>
            </w:pPr>
          </w:p>
        </w:tc>
        <w:tc>
          <w:tcPr>
            <w:tcW w:w="891" w:type="dxa"/>
            <w:vMerge/>
          </w:tcPr>
          <w:p w14:paraId="61691086" w14:textId="77777777" w:rsidR="00B368E4" w:rsidRDefault="00B368E4" w:rsidP="00BE1973">
            <w:pPr>
              <w:rPr>
                <w:sz w:val="20"/>
                <w:szCs w:val="20"/>
              </w:rPr>
            </w:pPr>
          </w:p>
        </w:tc>
      </w:tr>
      <w:tr w:rsidR="00B368E4" w:rsidRPr="008A6663" w14:paraId="26CAD0F9" w14:textId="77777777" w:rsidTr="00194F66">
        <w:tc>
          <w:tcPr>
            <w:tcW w:w="3154" w:type="dxa"/>
            <w:vMerge/>
          </w:tcPr>
          <w:p w14:paraId="2145BEDD" w14:textId="77777777" w:rsidR="00B368E4" w:rsidRDefault="00B368E4" w:rsidP="00BE1973">
            <w:pPr>
              <w:rPr>
                <w:sz w:val="20"/>
                <w:szCs w:val="20"/>
              </w:rPr>
            </w:pPr>
          </w:p>
        </w:tc>
        <w:tc>
          <w:tcPr>
            <w:tcW w:w="2158" w:type="dxa"/>
          </w:tcPr>
          <w:p w14:paraId="0BB7F1D7" w14:textId="6DCF63D4" w:rsidR="00B368E4" w:rsidRPr="006E7390" w:rsidRDefault="00B368E4" w:rsidP="00BE1973">
            <w:pPr>
              <w:rPr>
                <w:sz w:val="20"/>
                <w:szCs w:val="20"/>
              </w:rPr>
            </w:pPr>
            <w:r w:rsidRPr="00EF48FE">
              <w:rPr>
                <w:sz w:val="20"/>
                <w:szCs w:val="20"/>
              </w:rPr>
              <w:t>Divide</w:t>
            </w:r>
          </w:p>
        </w:tc>
        <w:tc>
          <w:tcPr>
            <w:tcW w:w="4232" w:type="dxa"/>
            <w:vMerge/>
          </w:tcPr>
          <w:p w14:paraId="2AC57882" w14:textId="77777777" w:rsidR="00B368E4" w:rsidRPr="008A6663" w:rsidRDefault="00B368E4" w:rsidP="00BE1973">
            <w:pPr>
              <w:rPr>
                <w:sz w:val="20"/>
                <w:szCs w:val="20"/>
              </w:rPr>
            </w:pPr>
          </w:p>
        </w:tc>
        <w:tc>
          <w:tcPr>
            <w:tcW w:w="891" w:type="dxa"/>
            <w:vMerge/>
          </w:tcPr>
          <w:p w14:paraId="74ACDDED" w14:textId="77777777" w:rsidR="00B368E4" w:rsidRDefault="00B368E4" w:rsidP="00BE1973">
            <w:pPr>
              <w:rPr>
                <w:sz w:val="20"/>
                <w:szCs w:val="20"/>
              </w:rPr>
            </w:pPr>
          </w:p>
        </w:tc>
      </w:tr>
      <w:tr w:rsidR="00B368E4" w:rsidRPr="008A6663" w14:paraId="1E68DF18" w14:textId="77777777" w:rsidTr="00194F66">
        <w:tc>
          <w:tcPr>
            <w:tcW w:w="3154" w:type="dxa"/>
            <w:vMerge/>
          </w:tcPr>
          <w:p w14:paraId="55CA8B10" w14:textId="77777777" w:rsidR="00B368E4" w:rsidRDefault="00B368E4" w:rsidP="00BE1973">
            <w:pPr>
              <w:rPr>
                <w:sz w:val="20"/>
                <w:szCs w:val="20"/>
              </w:rPr>
            </w:pPr>
          </w:p>
        </w:tc>
        <w:tc>
          <w:tcPr>
            <w:tcW w:w="2158" w:type="dxa"/>
          </w:tcPr>
          <w:p w14:paraId="5645BF7A" w14:textId="2E319841" w:rsidR="00B368E4" w:rsidRPr="00EF48FE" w:rsidRDefault="00B368E4" w:rsidP="00BE1973">
            <w:pPr>
              <w:rPr>
                <w:sz w:val="20"/>
                <w:szCs w:val="20"/>
              </w:rPr>
            </w:pPr>
            <w:r w:rsidRPr="00EF48FE">
              <w:rPr>
                <w:sz w:val="20"/>
                <w:szCs w:val="20"/>
              </w:rPr>
              <w:t>Control Information Environment through Offensive Cyberspace Operations</w:t>
            </w:r>
          </w:p>
        </w:tc>
        <w:tc>
          <w:tcPr>
            <w:tcW w:w="4232" w:type="dxa"/>
            <w:vMerge/>
          </w:tcPr>
          <w:p w14:paraId="4CCF7CEB" w14:textId="77777777" w:rsidR="00B368E4" w:rsidRPr="008A6663" w:rsidRDefault="00B368E4" w:rsidP="00BE1973">
            <w:pPr>
              <w:rPr>
                <w:sz w:val="20"/>
                <w:szCs w:val="20"/>
              </w:rPr>
            </w:pPr>
          </w:p>
        </w:tc>
        <w:tc>
          <w:tcPr>
            <w:tcW w:w="891" w:type="dxa"/>
            <w:vMerge/>
          </w:tcPr>
          <w:p w14:paraId="4EF815CB" w14:textId="77777777" w:rsidR="00B368E4" w:rsidRDefault="00B368E4" w:rsidP="00BE1973">
            <w:pPr>
              <w:rPr>
                <w:sz w:val="20"/>
                <w:szCs w:val="20"/>
              </w:rPr>
            </w:pPr>
          </w:p>
        </w:tc>
      </w:tr>
      <w:tr w:rsidR="00A05285" w:rsidRPr="008A6663" w14:paraId="03027F08" w14:textId="77777777" w:rsidTr="00194F66">
        <w:tc>
          <w:tcPr>
            <w:tcW w:w="3154" w:type="dxa"/>
            <w:vMerge w:val="restart"/>
          </w:tcPr>
          <w:p w14:paraId="69C24B7E" w14:textId="0F490F55" w:rsidR="00A05285" w:rsidRPr="00A05E29" w:rsidRDefault="00A05285" w:rsidP="00BE1973">
            <w:pPr>
              <w:rPr>
                <w:sz w:val="20"/>
                <w:szCs w:val="20"/>
              </w:rPr>
            </w:pPr>
            <w:r>
              <w:rPr>
                <w:sz w:val="20"/>
                <w:szCs w:val="20"/>
              </w:rPr>
              <w:t>After</w:t>
            </w:r>
          </w:p>
        </w:tc>
        <w:tc>
          <w:tcPr>
            <w:tcW w:w="2158" w:type="dxa"/>
          </w:tcPr>
          <w:p w14:paraId="5DD7149C" w14:textId="4D4BFA57" w:rsidR="00A05285" w:rsidRPr="008A6663" w:rsidRDefault="00A05285" w:rsidP="00BE1973">
            <w:pPr>
              <w:rPr>
                <w:sz w:val="20"/>
                <w:szCs w:val="20"/>
              </w:rPr>
            </w:pPr>
            <w:r w:rsidRPr="00A05285">
              <w:rPr>
                <w:sz w:val="20"/>
                <w:szCs w:val="20"/>
              </w:rPr>
              <w:t>Measure Performance: View Focused</w:t>
            </w:r>
          </w:p>
        </w:tc>
        <w:tc>
          <w:tcPr>
            <w:tcW w:w="4232" w:type="dxa"/>
            <w:vMerge w:val="restart"/>
          </w:tcPr>
          <w:p w14:paraId="33CA33D9" w14:textId="2260AE22" w:rsidR="00900912" w:rsidRDefault="00900912" w:rsidP="00900912">
            <w:pPr>
              <w:rPr>
                <w:sz w:val="20"/>
                <w:szCs w:val="20"/>
              </w:rPr>
            </w:pPr>
            <w:r>
              <w:rPr>
                <w:sz w:val="20"/>
                <w:szCs w:val="20"/>
              </w:rPr>
              <w:t>Same note with “</w:t>
            </w:r>
            <w:r w:rsidRPr="00325D70">
              <w:rPr>
                <w:sz w:val="20"/>
                <w:szCs w:val="20"/>
              </w:rPr>
              <w:t>2016 Attacks Against Ukraine Financial and Treasury Services</w:t>
            </w:r>
            <w:r>
              <w:rPr>
                <w:sz w:val="20"/>
                <w:szCs w:val="20"/>
              </w:rPr>
              <w:t>”</w:t>
            </w:r>
            <w:r w:rsidR="002431F1">
              <w:rPr>
                <w:sz w:val="20"/>
                <w:szCs w:val="20"/>
              </w:rPr>
              <w:t xml:space="preserve">, </w:t>
            </w:r>
            <w:r>
              <w:rPr>
                <w:sz w:val="20"/>
                <w:szCs w:val="20"/>
              </w:rPr>
              <w:t xml:space="preserve">all of these techniques are not connected to the main attack flow. </w:t>
            </w:r>
          </w:p>
          <w:p w14:paraId="1F3E9DD5" w14:textId="77777777" w:rsidR="00A05285" w:rsidRPr="008A6663" w:rsidRDefault="00A05285" w:rsidP="00BE1973">
            <w:pPr>
              <w:rPr>
                <w:sz w:val="20"/>
                <w:szCs w:val="20"/>
              </w:rPr>
            </w:pPr>
          </w:p>
        </w:tc>
        <w:tc>
          <w:tcPr>
            <w:tcW w:w="891" w:type="dxa"/>
            <w:vMerge w:val="restart"/>
          </w:tcPr>
          <w:p w14:paraId="4039C334" w14:textId="49867672" w:rsidR="00A05285" w:rsidRDefault="00900912" w:rsidP="00BE1973">
            <w:pPr>
              <w:rPr>
                <w:sz w:val="20"/>
                <w:szCs w:val="20"/>
              </w:rPr>
            </w:pPr>
            <w:r>
              <w:rPr>
                <w:sz w:val="20"/>
                <w:szCs w:val="20"/>
              </w:rPr>
              <w:t>Maybe</w:t>
            </w:r>
          </w:p>
        </w:tc>
      </w:tr>
      <w:tr w:rsidR="00A05285" w:rsidRPr="008A6663" w14:paraId="6530DF85" w14:textId="77777777" w:rsidTr="00194F66">
        <w:tc>
          <w:tcPr>
            <w:tcW w:w="3154" w:type="dxa"/>
            <w:vMerge/>
          </w:tcPr>
          <w:p w14:paraId="665382E2" w14:textId="77777777" w:rsidR="00A05285" w:rsidRDefault="00A05285" w:rsidP="00BE1973">
            <w:pPr>
              <w:rPr>
                <w:sz w:val="20"/>
                <w:szCs w:val="20"/>
              </w:rPr>
            </w:pPr>
          </w:p>
        </w:tc>
        <w:tc>
          <w:tcPr>
            <w:tcW w:w="2158" w:type="dxa"/>
          </w:tcPr>
          <w:p w14:paraId="2CD11635" w14:textId="2BDDE548" w:rsidR="00A05285" w:rsidRPr="008A6663" w:rsidRDefault="00A05285" w:rsidP="00BE1973">
            <w:pPr>
              <w:rPr>
                <w:sz w:val="20"/>
                <w:szCs w:val="20"/>
              </w:rPr>
            </w:pPr>
            <w:r w:rsidRPr="00A05285">
              <w:rPr>
                <w:sz w:val="20"/>
                <w:szCs w:val="20"/>
              </w:rPr>
              <w:t>Measure Effectiveness: Awareness</w:t>
            </w:r>
          </w:p>
        </w:tc>
        <w:tc>
          <w:tcPr>
            <w:tcW w:w="4232" w:type="dxa"/>
            <w:vMerge/>
          </w:tcPr>
          <w:p w14:paraId="6C4DBDA0" w14:textId="77777777" w:rsidR="00A05285" w:rsidRPr="008A6663" w:rsidRDefault="00A05285" w:rsidP="00BE1973">
            <w:pPr>
              <w:rPr>
                <w:sz w:val="20"/>
                <w:szCs w:val="20"/>
              </w:rPr>
            </w:pPr>
          </w:p>
        </w:tc>
        <w:tc>
          <w:tcPr>
            <w:tcW w:w="891" w:type="dxa"/>
            <w:vMerge/>
          </w:tcPr>
          <w:p w14:paraId="7D70A32D" w14:textId="77777777" w:rsidR="00A05285" w:rsidRDefault="00A05285" w:rsidP="00BE1973">
            <w:pPr>
              <w:rPr>
                <w:sz w:val="20"/>
                <w:szCs w:val="20"/>
              </w:rPr>
            </w:pPr>
          </w:p>
        </w:tc>
      </w:tr>
      <w:tr w:rsidR="00A05285" w:rsidRPr="008A6663" w14:paraId="2E91048D" w14:textId="77777777" w:rsidTr="00194F66">
        <w:tc>
          <w:tcPr>
            <w:tcW w:w="3154" w:type="dxa"/>
            <w:vMerge/>
          </w:tcPr>
          <w:p w14:paraId="1408D56B" w14:textId="77777777" w:rsidR="00A05285" w:rsidRDefault="00A05285" w:rsidP="00BE1973">
            <w:pPr>
              <w:rPr>
                <w:sz w:val="20"/>
                <w:szCs w:val="20"/>
              </w:rPr>
            </w:pPr>
          </w:p>
        </w:tc>
        <w:tc>
          <w:tcPr>
            <w:tcW w:w="2158" w:type="dxa"/>
          </w:tcPr>
          <w:p w14:paraId="31F02883" w14:textId="31AF16A6" w:rsidR="00A05285" w:rsidRPr="008A6663" w:rsidRDefault="00A05285" w:rsidP="00BE1973">
            <w:pPr>
              <w:rPr>
                <w:sz w:val="20"/>
                <w:szCs w:val="20"/>
              </w:rPr>
            </w:pPr>
            <w:r w:rsidRPr="00A05285">
              <w:rPr>
                <w:sz w:val="20"/>
                <w:szCs w:val="20"/>
              </w:rPr>
              <w:t>Measure Effectiveness: Knowledge</w:t>
            </w:r>
          </w:p>
        </w:tc>
        <w:tc>
          <w:tcPr>
            <w:tcW w:w="4232" w:type="dxa"/>
            <w:vMerge/>
          </w:tcPr>
          <w:p w14:paraId="654EFDBB" w14:textId="77777777" w:rsidR="00A05285" w:rsidRPr="008A6663" w:rsidRDefault="00A05285" w:rsidP="00BE1973">
            <w:pPr>
              <w:rPr>
                <w:sz w:val="20"/>
                <w:szCs w:val="20"/>
              </w:rPr>
            </w:pPr>
          </w:p>
        </w:tc>
        <w:tc>
          <w:tcPr>
            <w:tcW w:w="891" w:type="dxa"/>
            <w:vMerge/>
          </w:tcPr>
          <w:p w14:paraId="2268EE77" w14:textId="77777777" w:rsidR="00A05285" w:rsidRDefault="00A05285" w:rsidP="00BE1973">
            <w:pPr>
              <w:rPr>
                <w:sz w:val="20"/>
                <w:szCs w:val="20"/>
              </w:rPr>
            </w:pPr>
          </w:p>
        </w:tc>
      </w:tr>
      <w:tr w:rsidR="00A05285" w:rsidRPr="008A6663" w14:paraId="3C464F82" w14:textId="77777777" w:rsidTr="00194F66">
        <w:tc>
          <w:tcPr>
            <w:tcW w:w="3154" w:type="dxa"/>
            <w:vMerge/>
          </w:tcPr>
          <w:p w14:paraId="17D3115A" w14:textId="77777777" w:rsidR="00A05285" w:rsidRDefault="00A05285" w:rsidP="00BE1973">
            <w:pPr>
              <w:rPr>
                <w:sz w:val="20"/>
                <w:szCs w:val="20"/>
              </w:rPr>
            </w:pPr>
          </w:p>
        </w:tc>
        <w:tc>
          <w:tcPr>
            <w:tcW w:w="2158" w:type="dxa"/>
          </w:tcPr>
          <w:p w14:paraId="174D63D8" w14:textId="7BA7021D" w:rsidR="00A05285" w:rsidRPr="008A6663" w:rsidRDefault="00A05285" w:rsidP="00BE1973">
            <w:pPr>
              <w:rPr>
                <w:sz w:val="20"/>
                <w:szCs w:val="20"/>
              </w:rPr>
            </w:pPr>
            <w:r w:rsidRPr="00A05285">
              <w:rPr>
                <w:sz w:val="20"/>
                <w:szCs w:val="20"/>
              </w:rPr>
              <w:t>Measure Effectiveness: Action/attitude</w:t>
            </w:r>
          </w:p>
        </w:tc>
        <w:tc>
          <w:tcPr>
            <w:tcW w:w="4232" w:type="dxa"/>
            <w:vMerge/>
          </w:tcPr>
          <w:p w14:paraId="0EFC0726" w14:textId="77777777" w:rsidR="00A05285" w:rsidRPr="008A6663" w:rsidRDefault="00A05285" w:rsidP="00BE1973">
            <w:pPr>
              <w:rPr>
                <w:sz w:val="20"/>
                <w:szCs w:val="20"/>
              </w:rPr>
            </w:pPr>
          </w:p>
        </w:tc>
        <w:tc>
          <w:tcPr>
            <w:tcW w:w="891" w:type="dxa"/>
            <w:vMerge/>
          </w:tcPr>
          <w:p w14:paraId="75AB00B0" w14:textId="77777777" w:rsidR="00A05285" w:rsidRDefault="00A05285" w:rsidP="00BE1973">
            <w:pPr>
              <w:rPr>
                <w:sz w:val="20"/>
                <w:szCs w:val="20"/>
              </w:rPr>
            </w:pPr>
          </w:p>
        </w:tc>
      </w:tr>
      <w:tr w:rsidR="00A05285" w:rsidRPr="008A6663" w14:paraId="74E554C8" w14:textId="77777777" w:rsidTr="00194F66">
        <w:tc>
          <w:tcPr>
            <w:tcW w:w="3154" w:type="dxa"/>
            <w:vMerge/>
          </w:tcPr>
          <w:p w14:paraId="138B186C" w14:textId="77777777" w:rsidR="00A05285" w:rsidRDefault="00A05285" w:rsidP="00BE1973">
            <w:pPr>
              <w:rPr>
                <w:sz w:val="20"/>
                <w:szCs w:val="20"/>
              </w:rPr>
            </w:pPr>
          </w:p>
        </w:tc>
        <w:tc>
          <w:tcPr>
            <w:tcW w:w="2158" w:type="dxa"/>
          </w:tcPr>
          <w:p w14:paraId="5A349623" w14:textId="2576B31D" w:rsidR="00A05285" w:rsidRPr="008A6663" w:rsidRDefault="00A05285" w:rsidP="00BE1973">
            <w:pPr>
              <w:rPr>
                <w:sz w:val="20"/>
                <w:szCs w:val="20"/>
              </w:rPr>
            </w:pPr>
            <w:r w:rsidRPr="00A05285">
              <w:rPr>
                <w:sz w:val="20"/>
                <w:szCs w:val="20"/>
              </w:rPr>
              <w:t>Measure Effectiveness Indicators (or KPIs): Social Media Engagement</w:t>
            </w:r>
          </w:p>
        </w:tc>
        <w:tc>
          <w:tcPr>
            <w:tcW w:w="4232" w:type="dxa"/>
            <w:vMerge/>
          </w:tcPr>
          <w:p w14:paraId="2E70B1AE" w14:textId="77777777" w:rsidR="00A05285" w:rsidRPr="008A6663" w:rsidRDefault="00A05285" w:rsidP="00BE1973">
            <w:pPr>
              <w:rPr>
                <w:sz w:val="20"/>
                <w:szCs w:val="20"/>
              </w:rPr>
            </w:pPr>
          </w:p>
        </w:tc>
        <w:tc>
          <w:tcPr>
            <w:tcW w:w="891" w:type="dxa"/>
            <w:vMerge/>
          </w:tcPr>
          <w:p w14:paraId="345D2871" w14:textId="77777777" w:rsidR="00A05285" w:rsidRDefault="00A05285" w:rsidP="00BE1973">
            <w:pPr>
              <w:rPr>
                <w:sz w:val="20"/>
                <w:szCs w:val="20"/>
              </w:rPr>
            </w:pPr>
          </w:p>
        </w:tc>
      </w:tr>
    </w:tbl>
    <w:p w14:paraId="72DD1785" w14:textId="7737A700" w:rsidR="00654E73" w:rsidRDefault="00654E73" w:rsidP="00FF3AFF">
      <w:pPr>
        <w:rPr>
          <w:sz w:val="20"/>
          <w:szCs w:val="20"/>
        </w:rPr>
      </w:pPr>
    </w:p>
    <w:p w14:paraId="7E96A9A8" w14:textId="033FFB4E" w:rsidR="003E74DD" w:rsidRPr="003E74DD" w:rsidRDefault="003E74DD" w:rsidP="00FF3AFF">
      <w:pPr>
        <w:rPr>
          <w:b/>
          <w:bCs/>
          <w:sz w:val="20"/>
          <w:szCs w:val="20"/>
        </w:rPr>
      </w:pPr>
      <w:r w:rsidRPr="003E74DD">
        <w:rPr>
          <w:b/>
          <w:bCs/>
          <w:sz w:val="20"/>
          <w:szCs w:val="20"/>
        </w:rPr>
        <w:t>Following techniques do not have an obvious location in the timeline</w:t>
      </w:r>
      <w:r>
        <w:rPr>
          <w:b/>
          <w:bCs/>
          <w:sz w:val="20"/>
          <w:szCs w:val="20"/>
        </w:rPr>
        <w:t xml:space="preserve"> / are not mentioned</w:t>
      </w:r>
      <w:r w:rsidRPr="003E74DD">
        <w:rPr>
          <w:b/>
          <w:bCs/>
          <w:sz w:val="20"/>
          <w:szCs w:val="20"/>
        </w:rPr>
        <w:t>:</w:t>
      </w:r>
    </w:p>
    <w:p w14:paraId="73EC675C" w14:textId="28FBEC5E" w:rsidR="00D80E72" w:rsidRDefault="00D80E72" w:rsidP="00FF3AFF">
      <w:pPr>
        <w:rPr>
          <w:sz w:val="20"/>
          <w:szCs w:val="20"/>
        </w:rPr>
      </w:pPr>
      <w:r w:rsidRPr="00D80E72">
        <w:rPr>
          <w:sz w:val="20"/>
          <w:szCs w:val="20"/>
        </w:rPr>
        <w:t>Conceal Infrastructure: Use Cryptocurrency</w:t>
      </w:r>
    </w:p>
    <w:p w14:paraId="2EB2464C" w14:textId="682E2887" w:rsidR="00D80E72" w:rsidRDefault="00D80E72" w:rsidP="00FF3AFF">
      <w:pPr>
        <w:rPr>
          <w:sz w:val="20"/>
          <w:szCs w:val="20"/>
        </w:rPr>
      </w:pPr>
      <w:r w:rsidRPr="00D80E72">
        <w:rPr>
          <w:sz w:val="20"/>
          <w:szCs w:val="20"/>
        </w:rPr>
        <w:t>Conceal Infrastructure: Obfuscate Payment</w:t>
      </w:r>
    </w:p>
    <w:p w14:paraId="155AC1BE" w14:textId="072F2B90" w:rsidR="00502C63" w:rsidRDefault="00502C63" w:rsidP="00FF3AFF">
      <w:pPr>
        <w:rPr>
          <w:sz w:val="20"/>
          <w:szCs w:val="20"/>
        </w:rPr>
      </w:pPr>
      <w:r w:rsidRPr="00502C63">
        <w:rPr>
          <w:sz w:val="20"/>
          <w:szCs w:val="20"/>
        </w:rPr>
        <w:t>Break Association with Content</w:t>
      </w:r>
    </w:p>
    <w:p w14:paraId="31AC8DF1" w14:textId="66B5F1FC" w:rsidR="00A05285" w:rsidRDefault="00A05285" w:rsidP="00FF3AFF">
      <w:pPr>
        <w:rPr>
          <w:sz w:val="20"/>
          <w:szCs w:val="20"/>
        </w:rPr>
      </w:pPr>
      <w:r w:rsidRPr="00A05285">
        <w:rPr>
          <w:sz w:val="20"/>
          <w:szCs w:val="20"/>
        </w:rPr>
        <w:t>Deny involvement</w:t>
      </w:r>
    </w:p>
    <w:p w14:paraId="17FBAFC0" w14:textId="77777777" w:rsidR="00D80E72" w:rsidRDefault="00D80E72" w:rsidP="00FF3AFF">
      <w:pPr>
        <w:rPr>
          <w:sz w:val="20"/>
          <w:szCs w:val="20"/>
        </w:rPr>
      </w:pPr>
    </w:p>
    <w:p w14:paraId="53F7E4AD" w14:textId="77777777" w:rsidR="00E65E41" w:rsidRDefault="00E65E41" w:rsidP="00FF3AFF">
      <w:pPr>
        <w:rPr>
          <w:sz w:val="20"/>
          <w:szCs w:val="20"/>
        </w:rPr>
      </w:pPr>
    </w:p>
    <w:p w14:paraId="48CA8A43" w14:textId="77777777" w:rsidR="00E65E41" w:rsidRDefault="00E65E41" w:rsidP="00FF3AFF">
      <w:pPr>
        <w:rPr>
          <w:sz w:val="20"/>
          <w:szCs w:val="20"/>
        </w:rPr>
      </w:pPr>
    </w:p>
    <w:p w14:paraId="7CC328C7" w14:textId="77777777" w:rsidR="00E65E41" w:rsidRDefault="00E65E41" w:rsidP="00FF3AFF">
      <w:pPr>
        <w:rPr>
          <w:sz w:val="20"/>
          <w:szCs w:val="20"/>
        </w:rPr>
      </w:pPr>
    </w:p>
    <w:p w14:paraId="348BA3AE" w14:textId="77777777" w:rsidR="00E65E41" w:rsidRDefault="00E65E41" w:rsidP="00FF3AFF">
      <w:pPr>
        <w:rPr>
          <w:sz w:val="20"/>
          <w:szCs w:val="20"/>
        </w:rPr>
      </w:pPr>
    </w:p>
    <w:p w14:paraId="6BB59651" w14:textId="77777777" w:rsidR="000551DF" w:rsidRPr="003B3897" w:rsidRDefault="000551DF" w:rsidP="000551DF">
      <w:pPr>
        <w:rPr>
          <w:b/>
          <w:bCs/>
          <w:sz w:val="20"/>
          <w:szCs w:val="20"/>
        </w:rPr>
      </w:pPr>
      <w:r w:rsidRPr="003B3897">
        <w:rPr>
          <w:b/>
          <w:bCs/>
          <w:sz w:val="20"/>
          <w:szCs w:val="20"/>
        </w:rPr>
        <w:lastRenderedPageBreak/>
        <w:t>GRU 2017 NotPetya Disruption to Ukrainian Entities</w:t>
      </w:r>
    </w:p>
    <w:tbl>
      <w:tblPr>
        <w:tblStyle w:val="TableGrid"/>
        <w:tblW w:w="10435" w:type="dxa"/>
        <w:tblLook w:val="04A0" w:firstRow="1" w:lastRow="0" w:firstColumn="1" w:lastColumn="0" w:noHBand="0" w:noVBand="1"/>
      </w:tblPr>
      <w:tblGrid>
        <w:gridCol w:w="3506"/>
        <w:gridCol w:w="2327"/>
        <w:gridCol w:w="3703"/>
        <w:gridCol w:w="899"/>
      </w:tblGrid>
      <w:tr w:rsidR="00E65E41" w:rsidRPr="008A6663" w14:paraId="1063B9C0" w14:textId="77777777" w:rsidTr="00BE1973">
        <w:tc>
          <w:tcPr>
            <w:tcW w:w="3506" w:type="dxa"/>
          </w:tcPr>
          <w:p w14:paraId="221F74B5" w14:textId="77777777" w:rsidR="00E65E41" w:rsidRPr="008A6663" w:rsidRDefault="00E65E41" w:rsidP="00BE1973">
            <w:pPr>
              <w:rPr>
                <w:sz w:val="20"/>
                <w:szCs w:val="20"/>
              </w:rPr>
            </w:pPr>
            <w:r w:rsidRPr="008A6663">
              <w:rPr>
                <w:sz w:val="20"/>
                <w:szCs w:val="20"/>
              </w:rPr>
              <w:t>Event</w:t>
            </w:r>
          </w:p>
        </w:tc>
        <w:tc>
          <w:tcPr>
            <w:tcW w:w="2327" w:type="dxa"/>
          </w:tcPr>
          <w:p w14:paraId="2BCD1581" w14:textId="77777777" w:rsidR="00E65E41" w:rsidRPr="008A6663" w:rsidRDefault="00E65E41" w:rsidP="00BE1973">
            <w:pPr>
              <w:rPr>
                <w:sz w:val="20"/>
                <w:szCs w:val="20"/>
              </w:rPr>
            </w:pPr>
            <w:r w:rsidRPr="008A6663">
              <w:rPr>
                <w:sz w:val="20"/>
                <w:szCs w:val="20"/>
              </w:rPr>
              <w:t>Technique</w:t>
            </w:r>
          </w:p>
        </w:tc>
        <w:tc>
          <w:tcPr>
            <w:tcW w:w="3703" w:type="dxa"/>
          </w:tcPr>
          <w:p w14:paraId="75BEAFDB" w14:textId="77777777" w:rsidR="00E65E41" w:rsidRPr="008A6663" w:rsidRDefault="00E65E41" w:rsidP="00BE1973">
            <w:pPr>
              <w:rPr>
                <w:sz w:val="20"/>
                <w:szCs w:val="20"/>
              </w:rPr>
            </w:pPr>
            <w:r w:rsidRPr="008A6663">
              <w:rPr>
                <w:sz w:val="20"/>
                <w:szCs w:val="20"/>
              </w:rPr>
              <w:t>Comments</w:t>
            </w:r>
          </w:p>
        </w:tc>
        <w:tc>
          <w:tcPr>
            <w:tcW w:w="899" w:type="dxa"/>
          </w:tcPr>
          <w:p w14:paraId="2F6D5507" w14:textId="77777777" w:rsidR="00E65E41" w:rsidRPr="008A6663" w:rsidRDefault="00E65E41" w:rsidP="00BE1973">
            <w:pPr>
              <w:rPr>
                <w:sz w:val="20"/>
                <w:szCs w:val="20"/>
              </w:rPr>
            </w:pPr>
            <w:r>
              <w:rPr>
                <w:sz w:val="20"/>
                <w:szCs w:val="20"/>
              </w:rPr>
              <w:t>Verified</w:t>
            </w:r>
          </w:p>
        </w:tc>
      </w:tr>
      <w:tr w:rsidR="00E65E41" w:rsidRPr="008A6663" w14:paraId="246E2AB8" w14:textId="77777777" w:rsidTr="00BE1973">
        <w:tc>
          <w:tcPr>
            <w:tcW w:w="10435" w:type="dxa"/>
            <w:gridSpan w:val="4"/>
            <w:shd w:val="clear" w:color="auto" w:fill="F2F2F2" w:themeFill="background1" w:themeFillShade="F2"/>
          </w:tcPr>
          <w:p w14:paraId="5CD9A3CF" w14:textId="531AE9ED" w:rsidR="00E65E41" w:rsidRPr="00AC20F9" w:rsidRDefault="00011CF6" w:rsidP="00BE1973">
            <w:pPr>
              <w:rPr>
                <w:b/>
                <w:bCs/>
                <w:sz w:val="20"/>
                <w:szCs w:val="20"/>
              </w:rPr>
            </w:pPr>
            <w:r>
              <w:rPr>
                <w:b/>
                <w:bCs/>
                <w:sz w:val="20"/>
                <w:szCs w:val="20"/>
              </w:rPr>
              <w:t>Preparation of NotPetya Malware</w:t>
            </w:r>
            <w:r w:rsidR="00E65E41" w:rsidRPr="00AC20F9">
              <w:rPr>
                <w:b/>
                <w:bCs/>
                <w:sz w:val="20"/>
                <w:szCs w:val="20"/>
              </w:rPr>
              <w:t xml:space="preserve"> </w:t>
            </w:r>
          </w:p>
        </w:tc>
      </w:tr>
      <w:tr w:rsidR="00E65E41" w:rsidRPr="008A6663" w14:paraId="0281D672" w14:textId="77777777" w:rsidTr="00BE1973">
        <w:tc>
          <w:tcPr>
            <w:tcW w:w="3506" w:type="dxa"/>
          </w:tcPr>
          <w:p w14:paraId="3169AB9D" w14:textId="6DB1AD9A" w:rsidR="00E65E41" w:rsidRPr="008A6663" w:rsidRDefault="003064A2" w:rsidP="00BE1973">
            <w:pPr>
              <w:rPr>
                <w:sz w:val="20"/>
                <w:szCs w:val="20"/>
              </w:rPr>
            </w:pPr>
            <w:r w:rsidRPr="003064A2">
              <w:rPr>
                <w:sz w:val="20"/>
                <w:szCs w:val="20"/>
              </w:rPr>
              <w:t>The GRU disseminated the NotPetya malware using a popular Ukrainian accounting software called M.E.Doc that was used to facilitate the communication of tax information to the Ukrainian government.</w:t>
            </w:r>
          </w:p>
        </w:tc>
        <w:tc>
          <w:tcPr>
            <w:tcW w:w="2327" w:type="dxa"/>
          </w:tcPr>
          <w:p w14:paraId="3DE9668D" w14:textId="1D910E7D" w:rsidR="00E65E41" w:rsidRPr="008A6663" w:rsidRDefault="00912197" w:rsidP="00BE1973">
            <w:pPr>
              <w:rPr>
                <w:sz w:val="20"/>
                <w:szCs w:val="20"/>
              </w:rPr>
            </w:pPr>
            <w:r w:rsidRPr="00912197">
              <w:rPr>
                <w:sz w:val="20"/>
                <w:szCs w:val="20"/>
              </w:rPr>
              <w:t>Develop Capabilities: Malware</w:t>
            </w:r>
          </w:p>
        </w:tc>
        <w:tc>
          <w:tcPr>
            <w:tcW w:w="3703" w:type="dxa"/>
          </w:tcPr>
          <w:p w14:paraId="3E0FF1C2" w14:textId="018EF45A" w:rsidR="00E65E41" w:rsidRPr="008A6663" w:rsidRDefault="009C6F3E" w:rsidP="00BE1973">
            <w:pPr>
              <w:rPr>
                <w:sz w:val="20"/>
                <w:szCs w:val="20"/>
              </w:rPr>
            </w:pPr>
            <w:r>
              <w:rPr>
                <w:sz w:val="20"/>
                <w:szCs w:val="20"/>
              </w:rPr>
              <w:t xml:space="preserve">The NotPetya malware was developed, aligning with this technique. </w:t>
            </w:r>
          </w:p>
        </w:tc>
        <w:tc>
          <w:tcPr>
            <w:tcW w:w="899" w:type="dxa"/>
          </w:tcPr>
          <w:p w14:paraId="04BA84B5" w14:textId="54CFC6C4" w:rsidR="00E65E41" w:rsidRDefault="009C6F3E" w:rsidP="00BE1973">
            <w:pPr>
              <w:rPr>
                <w:sz w:val="20"/>
                <w:szCs w:val="20"/>
              </w:rPr>
            </w:pPr>
            <w:r>
              <w:rPr>
                <w:sz w:val="20"/>
                <w:szCs w:val="20"/>
              </w:rPr>
              <w:t>Yes</w:t>
            </w:r>
          </w:p>
        </w:tc>
      </w:tr>
      <w:tr w:rsidR="00E65E41" w:rsidRPr="008A6663" w14:paraId="0A72C512" w14:textId="77777777" w:rsidTr="00BE1973">
        <w:tc>
          <w:tcPr>
            <w:tcW w:w="3506" w:type="dxa"/>
          </w:tcPr>
          <w:p w14:paraId="4A0C79DA" w14:textId="468082D7" w:rsidR="00E65E41" w:rsidRPr="008A6663" w:rsidRDefault="00681297" w:rsidP="00681297">
            <w:pPr>
              <w:rPr>
                <w:sz w:val="20"/>
                <w:szCs w:val="20"/>
              </w:rPr>
            </w:pPr>
            <w:r w:rsidRPr="00681297">
              <w:rPr>
                <w:sz w:val="20"/>
                <w:szCs w:val="20"/>
              </w:rPr>
              <w:t>The software was periodically updated through an update server.</w:t>
            </w:r>
          </w:p>
        </w:tc>
        <w:tc>
          <w:tcPr>
            <w:tcW w:w="2327" w:type="dxa"/>
          </w:tcPr>
          <w:p w14:paraId="5BAB8101" w14:textId="77777777" w:rsidR="00E65E41" w:rsidRPr="008A6663" w:rsidRDefault="00E65E41" w:rsidP="00BE1973">
            <w:pPr>
              <w:rPr>
                <w:sz w:val="20"/>
                <w:szCs w:val="20"/>
              </w:rPr>
            </w:pPr>
          </w:p>
        </w:tc>
        <w:tc>
          <w:tcPr>
            <w:tcW w:w="3703" w:type="dxa"/>
          </w:tcPr>
          <w:p w14:paraId="1A97E1BD" w14:textId="77777777" w:rsidR="00E65E41" w:rsidRDefault="00BF0DF2" w:rsidP="00BE1973">
            <w:pPr>
              <w:rPr>
                <w:sz w:val="20"/>
                <w:szCs w:val="20"/>
              </w:rPr>
            </w:pPr>
            <w:r>
              <w:rPr>
                <w:sz w:val="20"/>
                <w:szCs w:val="20"/>
              </w:rPr>
              <w:t>Not present</w:t>
            </w:r>
          </w:p>
          <w:p w14:paraId="7361CE8E" w14:textId="77777777" w:rsidR="00BF0DF2" w:rsidRDefault="00BF0DF2" w:rsidP="00BE1973">
            <w:pPr>
              <w:rPr>
                <w:sz w:val="20"/>
                <w:szCs w:val="20"/>
              </w:rPr>
            </w:pPr>
          </w:p>
          <w:p w14:paraId="5D80E7EA" w14:textId="2D87D264" w:rsidR="00BF0DF2" w:rsidRPr="008A6663" w:rsidRDefault="00BF0DF2" w:rsidP="00BE1973">
            <w:pPr>
              <w:rPr>
                <w:sz w:val="20"/>
                <w:szCs w:val="20"/>
              </w:rPr>
            </w:pPr>
            <w:r w:rsidRPr="00BF0DF2">
              <w:rPr>
                <w:b/>
                <w:bCs/>
                <w:sz w:val="20"/>
                <w:szCs w:val="20"/>
              </w:rPr>
              <w:t>Suggestion:</w:t>
            </w:r>
            <w:r>
              <w:rPr>
                <w:sz w:val="20"/>
                <w:szCs w:val="20"/>
              </w:rPr>
              <w:t xml:space="preserve"> May not be needed to add a technique to reflect this. </w:t>
            </w:r>
          </w:p>
        </w:tc>
        <w:tc>
          <w:tcPr>
            <w:tcW w:w="899" w:type="dxa"/>
          </w:tcPr>
          <w:p w14:paraId="354DF312" w14:textId="46BF2488" w:rsidR="00E65E41" w:rsidRDefault="00BF0DF2" w:rsidP="00BE1973">
            <w:pPr>
              <w:rPr>
                <w:sz w:val="20"/>
                <w:szCs w:val="20"/>
              </w:rPr>
            </w:pPr>
            <w:r>
              <w:rPr>
                <w:sz w:val="20"/>
                <w:szCs w:val="20"/>
              </w:rPr>
              <w:t>No</w:t>
            </w:r>
          </w:p>
        </w:tc>
      </w:tr>
      <w:tr w:rsidR="00E65E41" w:rsidRPr="008A6663" w14:paraId="0213CA76" w14:textId="77777777" w:rsidTr="00BE1973">
        <w:tc>
          <w:tcPr>
            <w:tcW w:w="3506" w:type="dxa"/>
          </w:tcPr>
          <w:p w14:paraId="6FFEFA9C" w14:textId="46092952" w:rsidR="00E65E41" w:rsidRPr="008A6663" w:rsidRDefault="00681297" w:rsidP="00BE1973">
            <w:pPr>
              <w:rPr>
                <w:sz w:val="20"/>
                <w:szCs w:val="20"/>
              </w:rPr>
            </w:pPr>
            <w:r w:rsidRPr="00681297">
              <w:rPr>
                <w:sz w:val="20"/>
                <w:szCs w:val="20"/>
              </w:rPr>
              <w:t>Attacks were facilitated by rerouting internet traffic from (1) computers attempting to update the M.E.Doc software via the Update Server to (2) a France-based server controlled by the GRU. This France-based server delivered the malware to the victim computers that connected to it.</w:t>
            </w:r>
          </w:p>
        </w:tc>
        <w:tc>
          <w:tcPr>
            <w:tcW w:w="2327" w:type="dxa"/>
          </w:tcPr>
          <w:p w14:paraId="23E11FEB" w14:textId="77777777" w:rsidR="00E65E41" w:rsidRPr="008A6663" w:rsidRDefault="00E65E41" w:rsidP="00BE1973">
            <w:pPr>
              <w:rPr>
                <w:sz w:val="20"/>
                <w:szCs w:val="20"/>
              </w:rPr>
            </w:pPr>
          </w:p>
        </w:tc>
        <w:tc>
          <w:tcPr>
            <w:tcW w:w="3703" w:type="dxa"/>
          </w:tcPr>
          <w:p w14:paraId="2F33741F" w14:textId="77777777" w:rsidR="00E65E41" w:rsidRPr="00BF0DF2" w:rsidRDefault="00EE0326" w:rsidP="00BE1973">
            <w:pPr>
              <w:rPr>
                <w:sz w:val="20"/>
                <w:szCs w:val="20"/>
              </w:rPr>
            </w:pPr>
            <w:r w:rsidRPr="00BF0DF2">
              <w:rPr>
                <w:sz w:val="20"/>
                <w:szCs w:val="20"/>
              </w:rPr>
              <w:t>Not present</w:t>
            </w:r>
          </w:p>
          <w:p w14:paraId="214A2E61" w14:textId="77777777" w:rsidR="00EE0326" w:rsidRDefault="00EE0326" w:rsidP="00BE1973">
            <w:pPr>
              <w:rPr>
                <w:sz w:val="20"/>
                <w:szCs w:val="20"/>
              </w:rPr>
            </w:pPr>
          </w:p>
          <w:p w14:paraId="0E924DEB" w14:textId="59BAA01C" w:rsidR="00EE0326" w:rsidRPr="008A6663" w:rsidRDefault="00EE0326" w:rsidP="00BE1973">
            <w:pPr>
              <w:rPr>
                <w:sz w:val="20"/>
                <w:szCs w:val="20"/>
              </w:rPr>
            </w:pPr>
            <w:r w:rsidRPr="00BF0DF2">
              <w:rPr>
                <w:b/>
                <w:bCs/>
                <w:sz w:val="20"/>
                <w:szCs w:val="20"/>
              </w:rPr>
              <w:t>Suggestion:</w:t>
            </w:r>
            <w:r>
              <w:rPr>
                <w:sz w:val="20"/>
                <w:szCs w:val="20"/>
              </w:rPr>
              <w:t xml:space="preserve"> Include techniques relevant </w:t>
            </w:r>
            <w:r w:rsidR="00BF0DF2">
              <w:rPr>
                <w:sz w:val="20"/>
                <w:szCs w:val="20"/>
              </w:rPr>
              <w:t>to rerouting</w:t>
            </w:r>
            <w:r w:rsidR="00F82E74">
              <w:rPr>
                <w:sz w:val="20"/>
                <w:szCs w:val="20"/>
              </w:rPr>
              <w:t xml:space="preserve"> traffic and establishing a controlled server. For example</w:t>
            </w:r>
            <w:r w:rsidR="00BF0DF2">
              <w:rPr>
                <w:sz w:val="20"/>
                <w:szCs w:val="20"/>
              </w:rPr>
              <w:t>, use ‘Acquire Infrastructure: Server’</w:t>
            </w:r>
          </w:p>
        </w:tc>
        <w:tc>
          <w:tcPr>
            <w:tcW w:w="899" w:type="dxa"/>
          </w:tcPr>
          <w:p w14:paraId="1DC3F828" w14:textId="16D5FC6D" w:rsidR="00E65E41" w:rsidRDefault="00BF0DF2" w:rsidP="00BE1973">
            <w:pPr>
              <w:rPr>
                <w:sz w:val="20"/>
                <w:szCs w:val="20"/>
              </w:rPr>
            </w:pPr>
            <w:r>
              <w:rPr>
                <w:sz w:val="20"/>
                <w:szCs w:val="20"/>
              </w:rPr>
              <w:t>No</w:t>
            </w:r>
          </w:p>
        </w:tc>
      </w:tr>
      <w:tr w:rsidR="00681297" w:rsidRPr="008A6663" w14:paraId="612D5B3A" w14:textId="77777777" w:rsidTr="00BE1973">
        <w:tc>
          <w:tcPr>
            <w:tcW w:w="3506" w:type="dxa"/>
          </w:tcPr>
          <w:p w14:paraId="6C4BFAC9" w14:textId="0641556D" w:rsidR="00681297" w:rsidRPr="00681297" w:rsidRDefault="00011024" w:rsidP="00BE1973">
            <w:pPr>
              <w:rPr>
                <w:sz w:val="20"/>
                <w:szCs w:val="20"/>
              </w:rPr>
            </w:pPr>
            <w:r w:rsidRPr="00011024">
              <w:rPr>
                <w:sz w:val="20"/>
                <w:szCs w:val="20"/>
              </w:rPr>
              <w:t>GRU hackers familiarise themselves with M.E.Doc software and the Ukrainian EDRPOU number (equivalent of a tax file number in the US). This includes querying the EDRPOU website and computer language sets specific to the Ukrainian alphabet.</w:t>
            </w:r>
          </w:p>
        </w:tc>
        <w:tc>
          <w:tcPr>
            <w:tcW w:w="2327" w:type="dxa"/>
          </w:tcPr>
          <w:p w14:paraId="39E0E48F" w14:textId="7027ECBE" w:rsidR="00681297" w:rsidRPr="008A6663" w:rsidRDefault="00EE57A5" w:rsidP="00BE1973">
            <w:pPr>
              <w:rPr>
                <w:sz w:val="20"/>
                <w:szCs w:val="20"/>
              </w:rPr>
            </w:pPr>
            <w:r w:rsidRPr="00EE57A5">
              <w:rPr>
                <w:sz w:val="20"/>
                <w:szCs w:val="20"/>
              </w:rPr>
              <w:t>Search Open Websites/Domains</w:t>
            </w:r>
          </w:p>
        </w:tc>
        <w:tc>
          <w:tcPr>
            <w:tcW w:w="3703" w:type="dxa"/>
          </w:tcPr>
          <w:p w14:paraId="03AD1F64" w14:textId="461F32BB" w:rsidR="00681297" w:rsidRPr="008A6663" w:rsidRDefault="00586F2A" w:rsidP="00BE1973">
            <w:pPr>
              <w:rPr>
                <w:sz w:val="20"/>
                <w:szCs w:val="20"/>
              </w:rPr>
            </w:pPr>
            <w:r>
              <w:rPr>
                <w:sz w:val="20"/>
                <w:szCs w:val="20"/>
              </w:rPr>
              <w:t xml:space="preserve">Description from document: </w:t>
            </w:r>
            <w:r w:rsidRPr="00586F2A">
              <w:rPr>
                <w:sz w:val="20"/>
                <w:szCs w:val="20"/>
              </w:rPr>
              <w:t>Querying the EDRPOU website and computer language sets specific to the Ukrainian alphabet.</w:t>
            </w:r>
          </w:p>
        </w:tc>
        <w:tc>
          <w:tcPr>
            <w:tcW w:w="899" w:type="dxa"/>
          </w:tcPr>
          <w:p w14:paraId="2399DFD9" w14:textId="54C21854" w:rsidR="00681297" w:rsidRDefault="00C53D44" w:rsidP="00BE1973">
            <w:pPr>
              <w:rPr>
                <w:sz w:val="20"/>
                <w:szCs w:val="20"/>
              </w:rPr>
            </w:pPr>
            <w:r>
              <w:rPr>
                <w:sz w:val="20"/>
                <w:szCs w:val="20"/>
              </w:rPr>
              <w:t>Yes</w:t>
            </w:r>
          </w:p>
        </w:tc>
      </w:tr>
      <w:tr w:rsidR="00011024" w:rsidRPr="008A6663" w14:paraId="35E59E6A" w14:textId="77777777" w:rsidTr="00BE1973">
        <w:tc>
          <w:tcPr>
            <w:tcW w:w="3506" w:type="dxa"/>
          </w:tcPr>
          <w:p w14:paraId="7CFB1A3C" w14:textId="0ED741CE" w:rsidR="00011024" w:rsidRPr="00011024" w:rsidRDefault="00102A2E" w:rsidP="00BE1973">
            <w:pPr>
              <w:rPr>
                <w:sz w:val="20"/>
                <w:szCs w:val="20"/>
              </w:rPr>
            </w:pPr>
            <w:r w:rsidRPr="00102A2E">
              <w:rPr>
                <w:sz w:val="20"/>
                <w:szCs w:val="20"/>
              </w:rPr>
              <w:t>GRU gains access to the software code for the M.E.Doc software prior to the NotPetya attacks. Allowing the hackers to test malicious functionality.</w:t>
            </w:r>
          </w:p>
        </w:tc>
        <w:tc>
          <w:tcPr>
            <w:tcW w:w="2327" w:type="dxa"/>
          </w:tcPr>
          <w:p w14:paraId="482A734C" w14:textId="711B83C7" w:rsidR="00011024" w:rsidRPr="008A6663" w:rsidRDefault="00B82458" w:rsidP="00BE1973">
            <w:pPr>
              <w:rPr>
                <w:sz w:val="20"/>
                <w:szCs w:val="20"/>
              </w:rPr>
            </w:pPr>
            <w:r w:rsidRPr="00B82458">
              <w:rPr>
                <w:sz w:val="20"/>
                <w:szCs w:val="20"/>
              </w:rPr>
              <w:t>Obtain Capabilities: Vulnerabilities</w:t>
            </w:r>
          </w:p>
        </w:tc>
        <w:tc>
          <w:tcPr>
            <w:tcW w:w="3703" w:type="dxa"/>
          </w:tcPr>
          <w:p w14:paraId="1F95FC0F" w14:textId="51E388F0" w:rsidR="00011024" w:rsidRPr="008A6663" w:rsidRDefault="00B82458" w:rsidP="00BE1973">
            <w:pPr>
              <w:rPr>
                <w:sz w:val="20"/>
                <w:szCs w:val="20"/>
              </w:rPr>
            </w:pPr>
            <w:r>
              <w:rPr>
                <w:sz w:val="20"/>
                <w:szCs w:val="20"/>
              </w:rPr>
              <w:t xml:space="preserve">Description from document: </w:t>
            </w:r>
            <w:r w:rsidR="009A4A93" w:rsidRPr="009A4A93">
              <w:rPr>
                <w:sz w:val="20"/>
                <w:szCs w:val="20"/>
              </w:rPr>
              <w:t>GRU gains access to the software code for the M.E.Doc software prior to the NotPetya attacks.</w:t>
            </w:r>
          </w:p>
        </w:tc>
        <w:tc>
          <w:tcPr>
            <w:tcW w:w="899" w:type="dxa"/>
          </w:tcPr>
          <w:p w14:paraId="57F38FEF" w14:textId="5BA0DE67" w:rsidR="00011024" w:rsidRDefault="00C53D44" w:rsidP="00BE1973">
            <w:pPr>
              <w:rPr>
                <w:sz w:val="20"/>
                <w:szCs w:val="20"/>
              </w:rPr>
            </w:pPr>
            <w:r>
              <w:rPr>
                <w:sz w:val="20"/>
                <w:szCs w:val="20"/>
              </w:rPr>
              <w:t>Yes</w:t>
            </w:r>
          </w:p>
        </w:tc>
      </w:tr>
      <w:tr w:rsidR="00FE4FE8" w:rsidRPr="008A6663" w14:paraId="52463704" w14:textId="77777777" w:rsidTr="00BE1973">
        <w:tc>
          <w:tcPr>
            <w:tcW w:w="3506" w:type="dxa"/>
          </w:tcPr>
          <w:p w14:paraId="6BFC6FF7" w14:textId="4A2173E6" w:rsidR="00FE4FE8" w:rsidRPr="00102A2E" w:rsidRDefault="00C53D44" w:rsidP="00BE1973">
            <w:pPr>
              <w:rPr>
                <w:sz w:val="20"/>
                <w:szCs w:val="20"/>
              </w:rPr>
            </w:pPr>
            <w:r>
              <w:rPr>
                <w:sz w:val="20"/>
                <w:szCs w:val="20"/>
              </w:rPr>
              <w:t xml:space="preserve">GRU gains access to EternalBlue </w:t>
            </w:r>
          </w:p>
        </w:tc>
        <w:tc>
          <w:tcPr>
            <w:tcW w:w="2327" w:type="dxa"/>
          </w:tcPr>
          <w:p w14:paraId="4E604DA4" w14:textId="2B8314F7" w:rsidR="00FE4FE8" w:rsidRPr="00B82458" w:rsidRDefault="00FE4FE8" w:rsidP="00BE1973">
            <w:pPr>
              <w:rPr>
                <w:sz w:val="20"/>
                <w:szCs w:val="20"/>
              </w:rPr>
            </w:pPr>
            <w:r w:rsidRPr="00FE4FE8">
              <w:rPr>
                <w:sz w:val="20"/>
                <w:szCs w:val="20"/>
              </w:rPr>
              <w:t>Obtain Capabilities: Tool</w:t>
            </w:r>
          </w:p>
        </w:tc>
        <w:tc>
          <w:tcPr>
            <w:tcW w:w="3703" w:type="dxa"/>
          </w:tcPr>
          <w:p w14:paraId="5F8F709B" w14:textId="34B0D019" w:rsidR="00FE4FE8" w:rsidRDefault="00C53D44" w:rsidP="00BE1973">
            <w:pPr>
              <w:rPr>
                <w:sz w:val="20"/>
                <w:szCs w:val="20"/>
              </w:rPr>
            </w:pPr>
            <w:r>
              <w:rPr>
                <w:sz w:val="20"/>
                <w:szCs w:val="20"/>
              </w:rPr>
              <w:t xml:space="preserve">Description from document: </w:t>
            </w:r>
            <w:r w:rsidRPr="00C53D44">
              <w:rPr>
                <w:sz w:val="20"/>
                <w:szCs w:val="20"/>
              </w:rPr>
              <w:t>GRU gains access to EternalBlue, a product of the National Security Agency (NSA), the United States’ signals and communications intelligence agency. This tool is crucial to exploit the Ukrainian M.E.Doc software.</w:t>
            </w:r>
          </w:p>
        </w:tc>
        <w:tc>
          <w:tcPr>
            <w:tcW w:w="899" w:type="dxa"/>
          </w:tcPr>
          <w:p w14:paraId="1CDFD6F5" w14:textId="050B24B8" w:rsidR="00FE4FE8" w:rsidRDefault="00C53D44" w:rsidP="00BE1973">
            <w:pPr>
              <w:rPr>
                <w:sz w:val="20"/>
                <w:szCs w:val="20"/>
              </w:rPr>
            </w:pPr>
            <w:r>
              <w:rPr>
                <w:sz w:val="20"/>
                <w:szCs w:val="20"/>
              </w:rPr>
              <w:t>Yes</w:t>
            </w:r>
          </w:p>
        </w:tc>
      </w:tr>
      <w:tr w:rsidR="00102A2E" w:rsidRPr="008A6663" w14:paraId="10FDDC84" w14:textId="77777777" w:rsidTr="00BE1973">
        <w:tc>
          <w:tcPr>
            <w:tcW w:w="3506" w:type="dxa"/>
          </w:tcPr>
          <w:p w14:paraId="3E01C27A" w14:textId="7A82FBBB" w:rsidR="00102A2E" w:rsidRPr="00102A2E" w:rsidRDefault="00A02F72" w:rsidP="00BE1973">
            <w:pPr>
              <w:rPr>
                <w:sz w:val="20"/>
                <w:szCs w:val="20"/>
              </w:rPr>
            </w:pPr>
            <w:r w:rsidRPr="00A02F72">
              <w:rPr>
                <w:sz w:val="20"/>
                <w:szCs w:val="20"/>
              </w:rPr>
              <w:t>The GRU publishes the first malicious update file to the update server.</w:t>
            </w:r>
          </w:p>
        </w:tc>
        <w:tc>
          <w:tcPr>
            <w:tcW w:w="2327" w:type="dxa"/>
          </w:tcPr>
          <w:p w14:paraId="648E8EE5" w14:textId="64DC4150" w:rsidR="00102A2E" w:rsidRPr="008A6663" w:rsidRDefault="001A0077" w:rsidP="00BE1973">
            <w:pPr>
              <w:rPr>
                <w:sz w:val="20"/>
                <w:szCs w:val="20"/>
              </w:rPr>
            </w:pPr>
            <w:r w:rsidRPr="001A0077">
              <w:rPr>
                <w:sz w:val="20"/>
                <w:szCs w:val="20"/>
              </w:rPr>
              <w:t>Upload Malware</w:t>
            </w:r>
          </w:p>
        </w:tc>
        <w:tc>
          <w:tcPr>
            <w:tcW w:w="3703" w:type="dxa"/>
          </w:tcPr>
          <w:p w14:paraId="4C0CD975" w14:textId="1C31E9ED" w:rsidR="00102A2E" w:rsidRPr="008A6663" w:rsidRDefault="001A0077" w:rsidP="00BE1973">
            <w:pPr>
              <w:rPr>
                <w:sz w:val="20"/>
                <w:szCs w:val="20"/>
              </w:rPr>
            </w:pPr>
            <w:r>
              <w:rPr>
                <w:sz w:val="20"/>
                <w:szCs w:val="20"/>
              </w:rPr>
              <w:t xml:space="preserve">Uploading the NotPetya malware aligns with this technique. </w:t>
            </w:r>
          </w:p>
        </w:tc>
        <w:tc>
          <w:tcPr>
            <w:tcW w:w="899" w:type="dxa"/>
          </w:tcPr>
          <w:p w14:paraId="23FF376B" w14:textId="76217C47" w:rsidR="00102A2E" w:rsidRDefault="001A0077" w:rsidP="00BE1973">
            <w:pPr>
              <w:rPr>
                <w:sz w:val="20"/>
                <w:szCs w:val="20"/>
              </w:rPr>
            </w:pPr>
            <w:r>
              <w:rPr>
                <w:sz w:val="20"/>
                <w:szCs w:val="20"/>
              </w:rPr>
              <w:t>Yes</w:t>
            </w:r>
          </w:p>
        </w:tc>
      </w:tr>
      <w:tr w:rsidR="00E65E41" w:rsidRPr="008A6663" w14:paraId="6AA61DCA" w14:textId="77777777" w:rsidTr="00BE1973">
        <w:tc>
          <w:tcPr>
            <w:tcW w:w="10435" w:type="dxa"/>
            <w:gridSpan w:val="4"/>
            <w:shd w:val="clear" w:color="auto" w:fill="F2F2F2" w:themeFill="background1" w:themeFillShade="F2"/>
          </w:tcPr>
          <w:p w14:paraId="4C4ABF9F" w14:textId="55CB4A78" w:rsidR="00E65E41" w:rsidRPr="00AC20F9" w:rsidRDefault="00BC44F6" w:rsidP="00BE1973">
            <w:pPr>
              <w:rPr>
                <w:b/>
                <w:bCs/>
                <w:sz w:val="20"/>
                <w:szCs w:val="20"/>
              </w:rPr>
            </w:pPr>
            <w:r>
              <w:rPr>
                <w:b/>
                <w:bCs/>
                <w:sz w:val="20"/>
                <w:szCs w:val="20"/>
              </w:rPr>
              <w:t>Deployment of NotPetya</w:t>
            </w:r>
            <w:r w:rsidR="00E65E41" w:rsidRPr="00AC20F9">
              <w:rPr>
                <w:b/>
                <w:bCs/>
                <w:sz w:val="20"/>
                <w:szCs w:val="20"/>
              </w:rPr>
              <w:t xml:space="preserve"> </w:t>
            </w:r>
          </w:p>
        </w:tc>
      </w:tr>
      <w:tr w:rsidR="0041518F" w:rsidRPr="008A6663" w14:paraId="2C9929B0" w14:textId="77777777" w:rsidTr="00BE1973">
        <w:tc>
          <w:tcPr>
            <w:tcW w:w="3506" w:type="dxa"/>
            <w:vMerge w:val="restart"/>
          </w:tcPr>
          <w:p w14:paraId="01D1B5DD" w14:textId="22D366ED" w:rsidR="0041518F" w:rsidRPr="008A6663" w:rsidRDefault="0041518F" w:rsidP="00BE1973">
            <w:pPr>
              <w:rPr>
                <w:sz w:val="20"/>
                <w:szCs w:val="20"/>
              </w:rPr>
            </w:pPr>
            <w:r w:rsidRPr="00BE504E">
              <w:rPr>
                <w:sz w:val="20"/>
                <w:szCs w:val="20"/>
              </w:rPr>
              <w:t>NotPetya malware was delivered to computers that attempted to receive a malicious software update from the Update Server.</w:t>
            </w:r>
          </w:p>
        </w:tc>
        <w:tc>
          <w:tcPr>
            <w:tcW w:w="2327" w:type="dxa"/>
          </w:tcPr>
          <w:p w14:paraId="653A8CD7" w14:textId="349B73E9" w:rsidR="0041518F" w:rsidRPr="008A6663" w:rsidRDefault="0041518F" w:rsidP="00BE1973">
            <w:pPr>
              <w:rPr>
                <w:sz w:val="20"/>
                <w:szCs w:val="20"/>
              </w:rPr>
            </w:pPr>
            <w:r w:rsidRPr="00563D05">
              <w:rPr>
                <w:sz w:val="20"/>
                <w:szCs w:val="20"/>
              </w:rPr>
              <w:t>OS Credential Dumping: LSASS Memory</w:t>
            </w:r>
          </w:p>
        </w:tc>
        <w:tc>
          <w:tcPr>
            <w:tcW w:w="3703" w:type="dxa"/>
          </w:tcPr>
          <w:p w14:paraId="1239FEBC" w14:textId="25A1F4A0" w:rsidR="0041518F" w:rsidRPr="008A6663" w:rsidRDefault="0041518F" w:rsidP="00BE1973">
            <w:pPr>
              <w:rPr>
                <w:sz w:val="20"/>
                <w:szCs w:val="20"/>
              </w:rPr>
            </w:pPr>
            <w:r>
              <w:rPr>
                <w:sz w:val="20"/>
                <w:szCs w:val="20"/>
              </w:rPr>
              <w:t xml:space="preserve">Description from document: </w:t>
            </w:r>
            <w:r w:rsidRPr="009A61E3">
              <w:rPr>
                <w:sz w:val="20"/>
                <w:szCs w:val="20"/>
              </w:rPr>
              <w:t>NotPetya contains a modified version of Mimikatz to help gather credentials that are later used for lateral movement.</w:t>
            </w:r>
          </w:p>
        </w:tc>
        <w:tc>
          <w:tcPr>
            <w:tcW w:w="899" w:type="dxa"/>
          </w:tcPr>
          <w:p w14:paraId="55EE289E" w14:textId="1D832F90" w:rsidR="0041518F" w:rsidRDefault="0041518F" w:rsidP="00BE1973">
            <w:pPr>
              <w:rPr>
                <w:sz w:val="20"/>
                <w:szCs w:val="20"/>
              </w:rPr>
            </w:pPr>
            <w:r>
              <w:rPr>
                <w:sz w:val="20"/>
                <w:szCs w:val="20"/>
              </w:rPr>
              <w:t>Yes</w:t>
            </w:r>
          </w:p>
        </w:tc>
      </w:tr>
      <w:tr w:rsidR="0041518F" w:rsidRPr="008A6663" w14:paraId="0492E222" w14:textId="77777777" w:rsidTr="00BE1973">
        <w:tc>
          <w:tcPr>
            <w:tcW w:w="3506" w:type="dxa"/>
            <w:vMerge/>
          </w:tcPr>
          <w:p w14:paraId="2263707F" w14:textId="77777777" w:rsidR="0041518F" w:rsidRPr="00BE504E" w:rsidRDefault="0041518F" w:rsidP="00BE1973">
            <w:pPr>
              <w:rPr>
                <w:sz w:val="20"/>
                <w:szCs w:val="20"/>
              </w:rPr>
            </w:pPr>
          </w:p>
        </w:tc>
        <w:tc>
          <w:tcPr>
            <w:tcW w:w="2327" w:type="dxa"/>
          </w:tcPr>
          <w:p w14:paraId="5BDF6D42" w14:textId="38B9A14B" w:rsidR="0041518F" w:rsidRPr="00563D05" w:rsidRDefault="0041518F" w:rsidP="00BE1973">
            <w:pPr>
              <w:rPr>
                <w:sz w:val="20"/>
                <w:szCs w:val="20"/>
              </w:rPr>
            </w:pPr>
            <w:r w:rsidRPr="00437E4F">
              <w:rPr>
                <w:sz w:val="20"/>
                <w:szCs w:val="20"/>
              </w:rPr>
              <w:t>File and Directory Discovery</w:t>
            </w:r>
          </w:p>
        </w:tc>
        <w:tc>
          <w:tcPr>
            <w:tcW w:w="3703" w:type="dxa"/>
          </w:tcPr>
          <w:p w14:paraId="256F74DD" w14:textId="4F4F3BDA" w:rsidR="0041518F" w:rsidRDefault="0041518F" w:rsidP="00BE1973">
            <w:pPr>
              <w:rPr>
                <w:sz w:val="20"/>
                <w:szCs w:val="20"/>
              </w:rPr>
            </w:pPr>
            <w:r>
              <w:rPr>
                <w:sz w:val="20"/>
                <w:szCs w:val="20"/>
              </w:rPr>
              <w:t xml:space="preserve">Description from document: </w:t>
            </w:r>
            <w:r w:rsidRPr="00EF3BAA">
              <w:rPr>
                <w:sz w:val="20"/>
                <w:szCs w:val="20"/>
              </w:rPr>
              <w:t>NotPetya searches for files ending with dozens of different file extensions prior to encryption.</w:t>
            </w:r>
          </w:p>
        </w:tc>
        <w:tc>
          <w:tcPr>
            <w:tcW w:w="899" w:type="dxa"/>
          </w:tcPr>
          <w:p w14:paraId="3FE30DBD" w14:textId="1311268D" w:rsidR="0041518F" w:rsidRDefault="0041518F" w:rsidP="00BE1973">
            <w:pPr>
              <w:rPr>
                <w:sz w:val="20"/>
                <w:szCs w:val="20"/>
              </w:rPr>
            </w:pPr>
            <w:r>
              <w:rPr>
                <w:sz w:val="20"/>
                <w:szCs w:val="20"/>
              </w:rPr>
              <w:t>Yes</w:t>
            </w:r>
          </w:p>
        </w:tc>
      </w:tr>
      <w:tr w:rsidR="0041518F" w:rsidRPr="008A6663" w14:paraId="5E1137DB" w14:textId="77777777" w:rsidTr="00BE1973">
        <w:tc>
          <w:tcPr>
            <w:tcW w:w="3506" w:type="dxa"/>
            <w:vMerge/>
          </w:tcPr>
          <w:p w14:paraId="0EE91831" w14:textId="77777777" w:rsidR="0041518F" w:rsidRPr="00BE504E" w:rsidRDefault="0041518F" w:rsidP="00BE1973">
            <w:pPr>
              <w:rPr>
                <w:sz w:val="20"/>
                <w:szCs w:val="20"/>
              </w:rPr>
            </w:pPr>
          </w:p>
        </w:tc>
        <w:tc>
          <w:tcPr>
            <w:tcW w:w="2327" w:type="dxa"/>
          </w:tcPr>
          <w:p w14:paraId="1F51CA9F" w14:textId="5FDD7E91" w:rsidR="0041518F" w:rsidRPr="00437E4F" w:rsidRDefault="0041518F" w:rsidP="00BE1973">
            <w:pPr>
              <w:rPr>
                <w:sz w:val="20"/>
                <w:szCs w:val="20"/>
              </w:rPr>
            </w:pPr>
            <w:r w:rsidRPr="00C25F15">
              <w:rPr>
                <w:sz w:val="20"/>
                <w:szCs w:val="20"/>
              </w:rPr>
              <w:t>Security Software Discovery</w:t>
            </w:r>
          </w:p>
        </w:tc>
        <w:tc>
          <w:tcPr>
            <w:tcW w:w="3703" w:type="dxa"/>
          </w:tcPr>
          <w:p w14:paraId="1FD6FFCB" w14:textId="55D5E187" w:rsidR="0041518F" w:rsidRDefault="0041518F" w:rsidP="00BE1973">
            <w:pPr>
              <w:rPr>
                <w:sz w:val="20"/>
                <w:szCs w:val="20"/>
              </w:rPr>
            </w:pPr>
            <w:r>
              <w:rPr>
                <w:sz w:val="20"/>
                <w:szCs w:val="20"/>
              </w:rPr>
              <w:t xml:space="preserve">Description from document: </w:t>
            </w:r>
            <w:r w:rsidRPr="00D8273E">
              <w:rPr>
                <w:sz w:val="20"/>
                <w:szCs w:val="20"/>
              </w:rPr>
              <w:t>NotPetya determines if specific antivirus programs are running on an infected host machine.</w:t>
            </w:r>
          </w:p>
        </w:tc>
        <w:tc>
          <w:tcPr>
            <w:tcW w:w="899" w:type="dxa"/>
          </w:tcPr>
          <w:p w14:paraId="161FD3E8" w14:textId="4FCB1A11" w:rsidR="0041518F" w:rsidRDefault="0041518F" w:rsidP="00BE1973">
            <w:pPr>
              <w:rPr>
                <w:sz w:val="20"/>
                <w:szCs w:val="20"/>
              </w:rPr>
            </w:pPr>
            <w:r>
              <w:rPr>
                <w:sz w:val="20"/>
                <w:szCs w:val="20"/>
              </w:rPr>
              <w:t>Yes</w:t>
            </w:r>
          </w:p>
        </w:tc>
      </w:tr>
      <w:tr w:rsidR="0041518F" w:rsidRPr="008A6663" w14:paraId="4D4A62C1" w14:textId="77777777" w:rsidTr="00BE1973">
        <w:tc>
          <w:tcPr>
            <w:tcW w:w="3506" w:type="dxa"/>
            <w:vMerge/>
          </w:tcPr>
          <w:p w14:paraId="3236D434" w14:textId="77777777" w:rsidR="0041518F" w:rsidRPr="00BE504E" w:rsidRDefault="0041518F" w:rsidP="00BE1973">
            <w:pPr>
              <w:rPr>
                <w:sz w:val="20"/>
                <w:szCs w:val="20"/>
              </w:rPr>
            </w:pPr>
          </w:p>
        </w:tc>
        <w:tc>
          <w:tcPr>
            <w:tcW w:w="2327" w:type="dxa"/>
          </w:tcPr>
          <w:p w14:paraId="7C77A428" w14:textId="6514DD09" w:rsidR="0041518F" w:rsidRPr="00C25F15" w:rsidRDefault="0041518F" w:rsidP="00BE1973">
            <w:pPr>
              <w:rPr>
                <w:sz w:val="20"/>
                <w:szCs w:val="20"/>
              </w:rPr>
            </w:pPr>
            <w:r w:rsidRPr="00952410">
              <w:rPr>
                <w:sz w:val="20"/>
                <w:szCs w:val="20"/>
              </w:rPr>
              <w:t>Data Encrypted for Impact</w:t>
            </w:r>
          </w:p>
        </w:tc>
        <w:tc>
          <w:tcPr>
            <w:tcW w:w="3703" w:type="dxa"/>
          </w:tcPr>
          <w:p w14:paraId="14E1877F" w14:textId="68A06589" w:rsidR="0041518F" w:rsidRDefault="0041518F" w:rsidP="00BE1973">
            <w:pPr>
              <w:rPr>
                <w:sz w:val="20"/>
                <w:szCs w:val="20"/>
              </w:rPr>
            </w:pPr>
            <w:r>
              <w:rPr>
                <w:sz w:val="20"/>
                <w:szCs w:val="20"/>
              </w:rPr>
              <w:t xml:space="preserve">Description from document: </w:t>
            </w:r>
            <w:r w:rsidRPr="00AB15D2">
              <w:rPr>
                <w:sz w:val="20"/>
                <w:szCs w:val="20"/>
              </w:rPr>
              <w:t>NotPetya encrypts user files and disk structures with 2048-bit RSA.</w:t>
            </w:r>
          </w:p>
        </w:tc>
        <w:tc>
          <w:tcPr>
            <w:tcW w:w="899" w:type="dxa"/>
          </w:tcPr>
          <w:p w14:paraId="2B17DB72" w14:textId="0DE84884" w:rsidR="0041518F" w:rsidRDefault="0041518F" w:rsidP="00BE1973">
            <w:pPr>
              <w:rPr>
                <w:sz w:val="20"/>
                <w:szCs w:val="20"/>
              </w:rPr>
            </w:pPr>
            <w:r>
              <w:rPr>
                <w:sz w:val="20"/>
                <w:szCs w:val="20"/>
              </w:rPr>
              <w:t>Yes</w:t>
            </w:r>
          </w:p>
        </w:tc>
      </w:tr>
      <w:tr w:rsidR="0041518F" w:rsidRPr="008A6663" w14:paraId="1D244106" w14:textId="77777777" w:rsidTr="00BE1973">
        <w:tc>
          <w:tcPr>
            <w:tcW w:w="3506" w:type="dxa"/>
            <w:vMerge/>
          </w:tcPr>
          <w:p w14:paraId="0DAD1E0B" w14:textId="77777777" w:rsidR="0041518F" w:rsidRPr="00BE504E" w:rsidRDefault="0041518F" w:rsidP="00BE1973">
            <w:pPr>
              <w:rPr>
                <w:sz w:val="20"/>
                <w:szCs w:val="20"/>
              </w:rPr>
            </w:pPr>
          </w:p>
        </w:tc>
        <w:tc>
          <w:tcPr>
            <w:tcW w:w="2327" w:type="dxa"/>
          </w:tcPr>
          <w:p w14:paraId="4566513B" w14:textId="7DACEDE2" w:rsidR="0041518F" w:rsidRPr="00952410" w:rsidRDefault="0041518F" w:rsidP="00BE1973">
            <w:pPr>
              <w:rPr>
                <w:sz w:val="20"/>
                <w:szCs w:val="20"/>
              </w:rPr>
            </w:pPr>
            <w:r w:rsidRPr="008641C3">
              <w:rPr>
                <w:sz w:val="20"/>
                <w:szCs w:val="20"/>
              </w:rPr>
              <w:t>System Shutdown/Reboot</w:t>
            </w:r>
          </w:p>
        </w:tc>
        <w:tc>
          <w:tcPr>
            <w:tcW w:w="3703" w:type="dxa"/>
          </w:tcPr>
          <w:p w14:paraId="014717FC" w14:textId="3DF00DCD" w:rsidR="0041518F" w:rsidRDefault="0041518F" w:rsidP="00BE1973">
            <w:pPr>
              <w:rPr>
                <w:sz w:val="20"/>
                <w:szCs w:val="20"/>
              </w:rPr>
            </w:pPr>
            <w:r>
              <w:rPr>
                <w:sz w:val="20"/>
                <w:szCs w:val="20"/>
              </w:rPr>
              <w:t xml:space="preserve">Description from document: </w:t>
            </w:r>
            <w:r w:rsidRPr="0041518F">
              <w:rPr>
                <w:sz w:val="20"/>
                <w:szCs w:val="20"/>
              </w:rPr>
              <w:t>NotPetya will reboot the system one hour after infection.</w:t>
            </w:r>
          </w:p>
        </w:tc>
        <w:tc>
          <w:tcPr>
            <w:tcW w:w="899" w:type="dxa"/>
          </w:tcPr>
          <w:p w14:paraId="1F6FBFF8" w14:textId="47E8880A" w:rsidR="0041518F" w:rsidRDefault="0041518F" w:rsidP="00BE1973">
            <w:pPr>
              <w:rPr>
                <w:sz w:val="20"/>
                <w:szCs w:val="20"/>
              </w:rPr>
            </w:pPr>
            <w:r>
              <w:rPr>
                <w:sz w:val="20"/>
                <w:szCs w:val="20"/>
              </w:rPr>
              <w:t>Yes</w:t>
            </w:r>
          </w:p>
        </w:tc>
      </w:tr>
      <w:tr w:rsidR="0041518F" w:rsidRPr="008A6663" w14:paraId="3BBAFE52" w14:textId="77777777" w:rsidTr="00BE1973">
        <w:tc>
          <w:tcPr>
            <w:tcW w:w="3506" w:type="dxa"/>
            <w:vMerge w:val="restart"/>
          </w:tcPr>
          <w:p w14:paraId="0AE11B2F" w14:textId="080A34D8" w:rsidR="0041518F" w:rsidRPr="008A6663" w:rsidRDefault="0041518F" w:rsidP="00BE1973">
            <w:pPr>
              <w:rPr>
                <w:sz w:val="20"/>
                <w:szCs w:val="20"/>
              </w:rPr>
            </w:pPr>
            <w:r w:rsidRPr="00B20C5E">
              <w:rPr>
                <w:sz w:val="20"/>
                <w:szCs w:val="20"/>
              </w:rPr>
              <w:t xml:space="preserve">Once a victims computer downloaded the malicious update file and the GRU rerouted the network traffic, victim </w:t>
            </w:r>
            <w:r w:rsidRPr="00B20C5E">
              <w:rPr>
                <w:sz w:val="20"/>
                <w:szCs w:val="20"/>
              </w:rPr>
              <w:lastRenderedPageBreak/>
              <w:t>computers could remotely receive and execute GRU commands.</w:t>
            </w:r>
          </w:p>
        </w:tc>
        <w:tc>
          <w:tcPr>
            <w:tcW w:w="2327" w:type="dxa"/>
          </w:tcPr>
          <w:p w14:paraId="78DC902B" w14:textId="5FD732B2" w:rsidR="0041518F" w:rsidRPr="008A6663" w:rsidRDefault="0041518F" w:rsidP="00BE1973">
            <w:pPr>
              <w:rPr>
                <w:sz w:val="20"/>
                <w:szCs w:val="20"/>
              </w:rPr>
            </w:pPr>
            <w:r w:rsidRPr="00000A40">
              <w:rPr>
                <w:sz w:val="20"/>
                <w:szCs w:val="20"/>
              </w:rPr>
              <w:lastRenderedPageBreak/>
              <w:t>SMB/Windows Admin Shares</w:t>
            </w:r>
          </w:p>
        </w:tc>
        <w:tc>
          <w:tcPr>
            <w:tcW w:w="3703" w:type="dxa"/>
          </w:tcPr>
          <w:p w14:paraId="4093C75E" w14:textId="5961314F" w:rsidR="0041518F" w:rsidRPr="008A6663" w:rsidRDefault="0041518F" w:rsidP="00BE1973">
            <w:pPr>
              <w:rPr>
                <w:sz w:val="20"/>
                <w:szCs w:val="20"/>
              </w:rPr>
            </w:pPr>
            <w:r>
              <w:rPr>
                <w:sz w:val="20"/>
                <w:szCs w:val="20"/>
              </w:rPr>
              <w:t xml:space="preserve">Description from document: </w:t>
            </w:r>
            <w:r w:rsidRPr="002F5BCE">
              <w:rPr>
                <w:sz w:val="20"/>
                <w:szCs w:val="20"/>
              </w:rPr>
              <w:t>NotPetya can use PsExec which interacts with administrator network (ADMIN$) share to execute commands on remote systems.</w:t>
            </w:r>
          </w:p>
        </w:tc>
        <w:tc>
          <w:tcPr>
            <w:tcW w:w="899" w:type="dxa"/>
          </w:tcPr>
          <w:p w14:paraId="005443D5" w14:textId="1ED46B07" w:rsidR="0041518F" w:rsidRDefault="0041518F" w:rsidP="00BE1973">
            <w:pPr>
              <w:rPr>
                <w:sz w:val="20"/>
                <w:szCs w:val="20"/>
              </w:rPr>
            </w:pPr>
            <w:r>
              <w:rPr>
                <w:sz w:val="20"/>
                <w:szCs w:val="20"/>
              </w:rPr>
              <w:t>Yes</w:t>
            </w:r>
          </w:p>
        </w:tc>
      </w:tr>
      <w:tr w:rsidR="0041518F" w:rsidRPr="008A6663" w14:paraId="29D734F6" w14:textId="77777777" w:rsidTr="00BE1973">
        <w:tc>
          <w:tcPr>
            <w:tcW w:w="3506" w:type="dxa"/>
            <w:vMerge/>
          </w:tcPr>
          <w:p w14:paraId="3AFB34A9" w14:textId="77777777" w:rsidR="0041518F" w:rsidRPr="00B20C5E" w:rsidRDefault="0041518F" w:rsidP="00BE1973">
            <w:pPr>
              <w:rPr>
                <w:sz w:val="20"/>
                <w:szCs w:val="20"/>
              </w:rPr>
            </w:pPr>
          </w:p>
        </w:tc>
        <w:tc>
          <w:tcPr>
            <w:tcW w:w="2327" w:type="dxa"/>
          </w:tcPr>
          <w:p w14:paraId="522000AC" w14:textId="6434373A" w:rsidR="0041518F" w:rsidRPr="00000A40" w:rsidRDefault="0041518F" w:rsidP="00BE1973">
            <w:pPr>
              <w:rPr>
                <w:sz w:val="20"/>
                <w:szCs w:val="20"/>
              </w:rPr>
            </w:pPr>
            <w:r w:rsidRPr="00AE5039">
              <w:rPr>
                <w:sz w:val="20"/>
                <w:szCs w:val="20"/>
              </w:rPr>
              <w:t>Local Accounts</w:t>
            </w:r>
          </w:p>
        </w:tc>
        <w:tc>
          <w:tcPr>
            <w:tcW w:w="3703" w:type="dxa"/>
          </w:tcPr>
          <w:p w14:paraId="30C6B90D" w14:textId="6788D00A" w:rsidR="0041518F" w:rsidRDefault="009F5A3A" w:rsidP="00BE1973">
            <w:pPr>
              <w:rPr>
                <w:sz w:val="20"/>
                <w:szCs w:val="20"/>
              </w:rPr>
            </w:pPr>
            <w:r>
              <w:rPr>
                <w:sz w:val="20"/>
                <w:szCs w:val="20"/>
              </w:rPr>
              <w:t>NotPetya gained access to local accounts</w:t>
            </w:r>
            <w:r w:rsidR="000558FF">
              <w:rPr>
                <w:sz w:val="20"/>
                <w:szCs w:val="20"/>
              </w:rPr>
              <w:t xml:space="preserve">, allowing victim computers to receive GRU commands. </w:t>
            </w:r>
            <w:r>
              <w:rPr>
                <w:sz w:val="20"/>
                <w:szCs w:val="20"/>
              </w:rPr>
              <w:t xml:space="preserve"> </w:t>
            </w:r>
          </w:p>
        </w:tc>
        <w:tc>
          <w:tcPr>
            <w:tcW w:w="899" w:type="dxa"/>
          </w:tcPr>
          <w:p w14:paraId="52B5F725" w14:textId="1E30D838" w:rsidR="0041518F" w:rsidRDefault="000558FF" w:rsidP="00BE1973">
            <w:pPr>
              <w:rPr>
                <w:sz w:val="20"/>
                <w:szCs w:val="20"/>
              </w:rPr>
            </w:pPr>
            <w:r>
              <w:rPr>
                <w:sz w:val="20"/>
                <w:szCs w:val="20"/>
              </w:rPr>
              <w:t>Yes</w:t>
            </w:r>
          </w:p>
        </w:tc>
      </w:tr>
      <w:tr w:rsidR="0041518F" w:rsidRPr="008A6663" w14:paraId="51E9C110" w14:textId="77777777" w:rsidTr="00BE1973">
        <w:tc>
          <w:tcPr>
            <w:tcW w:w="3506" w:type="dxa"/>
            <w:vMerge/>
          </w:tcPr>
          <w:p w14:paraId="44727A17" w14:textId="77777777" w:rsidR="0041518F" w:rsidRPr="00B20C5E" w:rsidRDefault="0041518F" w:rsidP="00BE1973">
            <w:pPr>
              <w:rPr>
                <w:sz w:val="20"/>
                <w:szCs w:val="20"/>
              </w:rPr>
            </w:pPr>
          </w:p>
        </w:tc>
        <w:tc>
          <w:tcPr>
            <w:tcW w:w="2327" w:type="dxa"/>
          </w:tcPr>
          <w:p w14:paraId="76C291E7" w14:textId="214DB08A" w:rsidR="0041518F" w:rsidRPr="00AE5039" w:rsidRDefault="0041518F" w:rsidP="00BE1973">
            <w:pPr>
              <w:rPr>
                <w:sz w:val="20"/>
                <w:szCs w:val="20"/>
              </w:rPr>
            </w:pPr>
            <w:r w:rsidRPr="00AE5039">
              <w:rPr>
                <w:sz w:val="20"/>
                <w:szCs w:val="20"/>
              </w:rPr>
              <w:t>Scheduled Task</w:t>
            </w:r>
          </w:p>
        </w:tc>
        <w:tc>
          <w:tcPr>
            <w:tcW w:w="3703" w:type="dxa"/>
          </w:tcPr>
          <w:p w14:paraId="21644B0C" w14:textId="4E53FC70" w:rsidR="0041518F" w:rsidRDefault="00E21F78" w:rsidP="00BE1973">
            <w:pPr>
              <w:rPr>
                <w:sz w:val="20"/>
                <w:szCs w:val="20"/>
              </w:rPr>
            </w:pPr>
            <w:r>
              <w:rPr>
                <w:sz w:val="20"/>
                <w:szCs w:val="20"/>
              </w:rPr>
              <w:t>Des</w:t>
            </w:r>
            <w:r w:rsidR="00AA0B27">
              <w:rPr>
                <w:sz w:val="20"/>
                <w:szCs w:val="20"/>
              </w:rPr>
              <w:t xml:space="preserve">cription from document: </w:t>
            </w:r>
            <w:r w:rsidR="00AA0B27" w:rsidRPr="00AA0B27">
              <w:rPr>
                <w:sz w:val="20"/>
                <w:szCs w:val="20"/>
              </w:rPr>
              <w:t>NotPetya creates a task to reboot the system one hour after infection.</w:t>
            </w:r>
          </w:p>
        </w:tc>
        <w:tc>
          <w:tcPr>
            <w:tcW w:w="899" w:type="dxa"/>
          </w:tcPr>
          <w:p w14:paraId="1F9FD637" w14:textId="0FC309DE" w:rsidR="0041518F" w:rsidRDefault="00AA0B27" w:rsidP="00BE1973">
            <w:pPr>
              <w:rPr>
                <w:sz w:val="20"/>
                <w:szCs w:val="20"/>
              </w:rPr>
            </w:pPr>
            <w:r>
              <w:rPr>
                <w:sz w:val="20"/>
                <w:szCs w:val="20"/>
              </w:rPr>
              <w:t>Yes</w:t>
            </w:r>
          </w:p>
        </w:tc>
      </w:tr>
      <w:tr w:rsidR="00D12B10" w:rsidRPr="008A6663" w14:paraId="624F8B44" w14:textId="77777777" w:rsidTr="00A671BB">
        <w:trPr>
          <w:trHeight w:val="732"/>
        </w:trPr>
        <w:tc>
          <w:tcPr>
            <w:tcW w:w="3506" w:type="dxa"/>
            <w:vMerge/>
          </w:tcPr>
          <w:p w14:paraId="2600C77F" w14:textId="77777777" w:rsidR="00D12B10" w:rsidRPr="00B20C5E" w:rsidRDefault="00D12B10" w:rsidP="00BE1973">
            <w:pPr>
              <w:rPr>
                <w:sz w:val="20"/>
                <w:szCs w:val="20"/>
              </w:rPr>
            </w:pPr>
          </w:p>
        </w:tc>
        <w:tc>
          <w:tcPr>
            <w:tcW w:w="2327" w:type="dxa"/>
          </w:tcPr>
          <w:p w14:paraId="06F22C88" w14:textId="4B5822EE" w:rsidR="00D12B10" w:rsidRPr="00AE5039" w:rsidRDefault="00D12B10" w:rsidP="00BE1973">
            <w:pPr>
              <w:rPr>
                <w:sz w:val="20"/>
                <w:szCs w:val="20"/>
              </w:rPr>
            </w:pPr>
            <w:r w:rsidRPr="0082422A">
              <w:rPr>
                <w:sz w:val="20"/>
                <w:szCs w:val="20"/>
              </w:rPr>
              <w:t>Clear Windows Event Logs</w:t>
            </w:r>
          </w:p>
        </w:tc>
        <w:tc>
          <w:tcPr>
            <w:tcW w:w="3703" w:type="dxa"/>
          </w:tcPr>
          <w:p w14:paraId="13A30545" w14:textId="4E844022" w:rsidR="00D12B10" w:rsidRDefault="00D12B10" w:rsidP="00BE1973">
            <w:pPr>
              <w:rPr>
                <w:sz w:val="20"/>
                <w:szCs w:val="20"/>
              </w:rPr>
            </w:pPr>
            <w:r>
              <w:rPr>
                <w:sz w:val="20"/>
                <w:szCs w:val="20"/>
              </w:rPr>
              <w:t xml:space="preserve">Description from document: </w:t>
            </w:r>
            <w:r w:rsidRPr="00CF09B8">
              <w:rPr>
                <w:sz w:val="20"/>
                <w:szCs w:val="20"/>
              </w:rPr>
              <w:t>NotPetya uses wevtutil to clear the Windows event logs.</w:t>
            </w:r>
          </w:p>
        </w:tc>
        <w:tc>
          <w:tcPr>
            <w:tcW w:w="899" w:type="dxa"/>
          </w:tcPr>
          <w:p w14:paraId="700DF3D1" w14:textId="45985698" w:rsidR="00D12B10" w:rsidRDefault="00D12B10" w:rsidP="00BE1973">
            <w:pPr>
              <w:rPr>
                <w:sz w:val="20"/>
                <w:szCs w:val="20"/>
              </w:rPr>
            </w:pPr>
            <w:r>
              <w:rPr>
                <w:sz w:val="20"/>
                <w:szCs w:val="20"/>
              </w:rPr>
              <w:t>Yes</w:t>
            </w:r>
          </w:p>
        </w:tc>
      </w:tr>
      <w:tr w:rsidR="0041518F" w:rsidRPr="008A6663" w14:paraId="02367332" w14:textId="77777777" w:rsidTr="00BE1973">
        <w:tc>
          <w:tcPr>
            <w:tcW w:w="3506" w:type="dxa"/>
            <w:vMerge/>
          </w:tcPr>
          <w:p w14:paraId="15E39E1F" w14:textId="77777777" w:rsidR="0041518F" w:rsidRPr="00B20C5E" w:rsidRDefault="0041518F" w:rsidP="00BE1973">
            <w:pPr>
              <w:rPr>
                <w:sz w:val="20"/>
                <w:szCs w:val="20"/>
              </w:rPr>
            </w:pPr>
          </w:p>
        </w:tc>
        <w:tc>
          <w:tcPr>
            <w:tcW w:w="2327" w:type="dxa"/>
          </w:tcPr>
          <w:p w14:paraId="5835C6D4" w14:textId="14FE6077" w:rsidR="0041518F" w:rsidRPr="0082422A" w:rsidRDefault="0041518F" w:rsidP="00BE1973">
            <w:pPr>
              <w:rPr>
                <w:sz w:val="20"/>
                <w:szCs w:val="20"/>
              </w:rPr>
            </w:pPr>
            <w:r w:rsidRPr="003943F4">
              <w:rPr>
                <w:sz w:val="20"/>
                <w:szCs w:val="20"/>
              </w:rPr>
              <w:t>Masquerading</w:t>
            </w:r>
          </w:p>
        </w:tc>
        <w:tc>
          <w:tcPr>
            <w:tcW w:w="3703" w:type="dxa"/>
          </w:tcPr>
          <w:p w14:paraId="32591B19" w14:textId="77777777" w:rsidR="0041518F" w:rsidRDefault="0041518F" w:rsidP="00BE1973">
            <w:pPr>
              <w:rPr>
                <w:sz w:val="20"/>
                <w:szCs w:val="20"/>
              </w:rPr>
            </w:pPr>
            <w:r>
              <w:rPr>
                <w:sz w:val="20"/>
                <w:szCs w:val="20"/>
              </w:rPr>
              <w:t>Likely that masquerading was used to rename tasks or services to make them appear less malicious. However, this is not mentioned in the timeline.</w:t>
            </w:r>
          </w:p>
          <w:p w14:paraId="591A8388" w14:textId="77777777" w:rsidR="0041518F" w:rsidRDefault="0041518F" w:rsidP="00BE1973">
            <w:pPr>
              <w:rPr>
                <w:sz w:val="20"/>
                <w:szCs w:val="20"/>
              </w:rPr>
            </w:pPr>
          </w:p>
          <w:p w14:paraId="22199C5E" w14:textId="4177A256" w:rsidR="0041518F" w:rsidRDefault="0041518F" w:rsidP="00BE1973">
            <w:pPr>
              <w:rPr>
                <w:sz w:val="20"/>
                <w:szCs w:val="20"/>
              </w:rPr>
            </w:pPr>
            <w:r w:rsidRPr="007A0B70">
              <w:rPr>
                <w:b/>
                <w:bCs/>
                <w:sz w:val="20"/>
                <w:szCs w:val="20"/>
              </w:rPr>
              <w:t>Suggestion:</w:t>
            </w:r>
            <w:r>
              <w:rPr>
                <w:sz w:val="20"/>
                <w:szCs w:val="20"/>
              </w:rPr>
              <w:t xml:space="preserve"> Check resources</w:t>
            </w:r>
          </w:p>
        </w:tc>
        <w:tc>
          <w:tcPr>
            <w:tcW w:w="899" w:type="dxa"/>
          </w:tcPr>
          <w:p w14:paraId="4B908476" w14:textId="7ECF64C8" w:rsidR="0041518F" w:rsidRDefault="0041518F" w:rsidP="00BE1973">
            <w:pPr>
              <w:rPr>
                <w:sz w:val="20"/>
                <w:szCs w:val="20"/>
              </w:rPr>
            </w:pPr>
            <w:r>
              <w:rPr>
                <w:sz w:val="20"/>
                <w:szCs w:val="20"/>
              </w:rPr>
              <w:t>Maybe</w:t>
            </w:r>
          </w:p>
        </w:tc>
      </w:tr>
      <w:tr w:rsidR="0041518F" w:rsidRPr="008A6663" w14:paraId="1A38141D" w14:textId="77777777" w:rsidTr="00BE1973">
        <w:tc>
          <w:tcPr>
            <w:tcW w:w="3506" w:type="dxa"/>
            <w:vMerge w:val="restart"/>
          </w:tcPr>
          <w:p w14:paraId="0FBB759F" w14:textId="6DE7512B" w:rsidR="0041518F" w:rsidRPr="008A6663" w:rsidRDefault="0041518F" w:rsidP="00BE1973">
            <w:pPr>
              <w:rPr>
                <w:sz w:val="20"/>
                <w:szCs w:val="20"/>
              </w:rPr>
            </w:pPr>
            <w:r w:rsidRPr="00CD0D53">
              <w:rPr>
                <w:sz w:val="20"/>
                <w:szCs w:val="20"/>
              </w:rPr>
              <w:t>The malware propagated itself and wiped data from victim computers.</w:t>
            </w:r>
          </w:p>
        </w:tc>
        <w:tc>
          <w:tcPr>
            <w:tcW w:w="2327" w:type="dxa"/>
          </w:tcPr>
          <w:p w14:paraId="259C10DB" w14:textId="26AEAEB7" w:rsidR="0041518F" w:rsidRPr="008A6663" w:rsidRDefault="0041518F" w:rsidP="00BE1973">
            <w:pPr>
              <w:rPr>
                <w:sz w:val="20"/>
                <w:szCs w:val="20"/>
              </w:rPr>
            </w:pPr>
            <w:r w:rsidRPr="00B57323">
              <w:rPr>
                <w:sz w:val="20"/>
                <w:szCs w:val="20"/>
              </w:rPr>
              <w:t>Exploitation of Remote Services</w:t>
            </w:r>
          </w:p>
        </w:tc>
        <w:tc>
          <w:tcPr>
            <w:tcW w:w="3703" w:type="dxa"/>
          </w:tcPr>
          <w:p w14:paraId="6F3F6EF5" w14:textId="32EC05C4" w:rsidR="0041518F" w:rsidRPr="008A6663" w:rsidRDefault="0041518F" w:rsidP="00BE1973">
            <w:pPr>
              <w:rPr>
                <w:sz w:val="20"/>
                <w:szCs w:val="20"/>
              </w:rPr>
            </w:pPr>
            <w:r>
              <w:rPr>
                <w:sz w:val="20"/>
                <w:szCs w:val="20"/>
              </w:rPr>
              <w:t xml:space="preserve">Description from document: </w:t>
            </w:r>
            <w:r w:rsidRPr="00745FFB">
              <w:rPr>
                <w:sz w:val="20"/>
                <w:szCs w:val="20"/>
              </w:rPr>
              <w:t>NotPetya can use two exploits in SMBv1 to spread itself to other remote systems on the network.</w:t>
            </w:r>
          </w:p>
        </w:tc>
        <w:tc>
          <w:tcPr>
            <w:tcW w:w="899" w:type="dxa"/>
          </w:tcPr>
          <w:p w14:paraId="6F909F31" w14:textId="0BA9AEA4" w:rsidR="0041518F" w:rsidRDefault="0041518F" w:rsidP="00BE1973">
            <w:pPr>
              <w:rPr>
                <w:sz w:val="20"/>
                <w:szCs w:val="20"/>
              </w:rPr>
            </w:pPr>
            <w:r>
              <w:rPr>
                <w:sz w:val="20"/>
                <w:szCs w:val="20"/>
              </w:rPr>
              <w:t>Yes</w:t>
            </w:r>
          </w:p>
        </w:tc>
      </w:tr>
      <w:tr w:rsidR="0041518F" w:rsidRPr="008A6663" w14:paraId="5F361078" w14:textId="77777777" w:rsidTr="00BE1973">
        <w:tc>
          <w:tcPr>
            <w:tcW w:w="3506" w:type="dxa"/>
            <w:vMerge/>
          </w:tcPr>
          <w:p w14:paraId="06395AD5" w14:textId="77777777" w:rsidR="0041518F" w:rsidRPr="00CD0D53" w:rsidRDefault="0041518F" w:rsidP="00BE1973">
            <w:pPr>
              <w:rPr>
                <w:sz w:val="20"/>
                <w:szCs w:val="20"/>
              </w:rPr>
            </w:pPr>
          </w:p>
        </w:tc>
        <w:tc>
          <w:tcPr>
            <w:tcW w:w="2327" w:type="dxa"/>
          </w:tcPr>
          <w:p w14:paraId="615E5400" w14:textId="0A35B453" w:rsidR="0041518F" w:rsidRPr="00B57323" w:rsidRDefault="0041518F" w:rsidP="00BE1973">
            <w:pPr>
              <w:rPr>
                <w:sz w:val="20"/>
                <w:szCs w:val="20"/>
              </w:rPr>
            </w:pPr>
            <w:r w:rsidRPr="001457FF">
              <w:rPr>
                <w:sz w:val="20"/>
                <w:szCs w:val="20"/>
              </w:rPr>
              <w:t>Windows Management Instrumentation</w:t>
            </w:r>
          </w:p>
        </w:tc>
        <w:tc>
          <w:tcPr>
            <w:tcW w:w="3703" w:type="dxa"/>
          </w:tcPr>
          <w:p w14:paraId="2C5FD682" w14:textId="77777777" w:rsidR="0041518F" w:rsidRDefault="0041518F" w:rsidP="00BE1973">
            <w:pPr>
              <w:rPr>
                <w:sz w:val="20"/>
                <w:szCs w:val="20"/>
              </w:rPr>
            </w:pPr>
            <w:r w:rsidRPr="00CB39A2">
              <w:rPr>
                <w:sz w:val="20"/>
                <w:szCs w:val="20"/>
              </w:rPr>
              <w:t>NotPetya can use wmic to help propagate itslef across a network.</w:t>
            </w:r>
          </w:p>
          <w:p w14:paraId="045308BB" w14:textId="77777777" w:rsidR="0041518F" w:rsidRDefault="0041518F" w:rsidP="00BE1973">
            <w:pPr>
              <w:rPr>
                <w:sz w:val="20"/>
                <w:szCs w:val="20"/>
              </w:rPr>
            </w:pPr>
          </w:p>
          <w:p w14:paraId="7AC96DCC" w14:textId="540E4709" w:rsidR="0041518F" w:rsidRDefault="0041518F" w:rsidP="00BE1973">
            <w:pPr>
              <w:rPr>
                <w:sz w:val="20"/>
                <w:szCs w:val="20"/>
              </w:rPr>
            </w:pPr>
            <w:r w:rsidRPr="0082249F">
              <w:rPr>
                <w:b/>
                <w:bCs/>
                <w:sz w:val="20"/>
                <w:szCs w:val="20"/>
              </w:rPr>
              <w:t>Suggestion:</w:t>
            </w:r>
            <w:r>
              <w:rPr>
                <w:sz w:val="20"/>
                <w:szCs w:val="20"/>
              </w:rPr>
              <w:t xml:space="preserve"> Note that just because the malware has the capability to perform an action, it does not mean this 100% occurred within the operation. If not sure, a confidence label should be given to the attack flow object. </w:t>
            </w:r>
          </w:p>
        </w:tc>
        <w:tc>
          <w:tcPr>
            <w:tcW w:w="899" w:type="dxa"/>
          </w:tcPr>
          <w:p w14:paraId="1C86173C" w14:textId="5ADCD515" w:rsidR="0041518F" w:rsidRDefault="0041518F" w:rsidP="00BE1973">
            <w:pPr>
              <w:rPr>
                <w:sz w:val="20"/>
                <w:szCs w:val="20"/>
              </w:rPr>
            </w:pPr>
            <w:r>
              <w:rPr>
                <w:sz w:val="20"/>
                <w:szCs w:val="20"/>
              </w:rPr>
              <w:t>Maybe</w:t>
            </w:r>
          </w:p>
        </w:tc>
      </w:tr>
      <w:tr w:rsidR="0041518F" w:rsidRPr="008A6663" w14:paraId="7712A14F" w14:textId="77777777" w:rsidTr="00BE1973">
        <w:tc>
          <w:tcPr>
            <w:tcW w:w="3506" w:type="dxa"/>
            <w:vMerge/>
          </w:tcPr>
          <w:p w14:paraId="176596B9" w14:textId="77777777" w:rsidR="0041518F" w:rsidRPr="00CD0D53" w:rsidRDefault="0041518F" w:rsidP="00BE1973">
            <w:pPr>
              <w:rPr>
                <w:sz w:val="20"/>
                <w:szCs w:val="20"/>
              </w:rPr>
            </w:pPr>
          </w:p>
        </w:tc>
        <w:tc>
          <w:tcPr>
            <w:tcW w:w="2327" w:type="dxa"/>
          </w:tcPr>
          <w:p w14:paraId="2F53E7D6" w14:textId="158C7D57" w:rsidR="0041518F" w:rsidRPr="001457FF" w:rsidRDefault="0041518F" w:rsidP="00BE1973">
            <w:pPr>
              <w:rPr>
                <w:sz w:val="20"/>
                <w:szCs w:val="20"/>
              </w:rPr>
            </w:pPr>
            <w:r w:rsidRPr="000B4334">
              <w:rPr>
                <w:sz w:val="20"/>
                <w:szCs w:val="20"/>
              </w:rPr>
              <w:t>Rundll32</w:t>
            </w:r>
          </w:p>
        </w:tc>
        <w:tc>
          <w:tcPr>
            <w:tcW w:w="3703" w:type="dxa"/>
          </w:tcPr>
          <w:p w14:paraId="40F1D229" w14:textId="2DBDDBE3" w:rsidR="0041518F" w:rsidRPr="00CB39A2" w:rsidRDefault="0041518F" w:rsidP="00BE1973">
            <w:pPr>
              <w:rPr>
                <w:sz w:val="20"/>
                <w:szCs w:val="20"/>
              </w:rPr>
            </w:pPr>
            <w:r>
              <w:rPr>
                <w:sz w:val="20"/>
                <w:szCs w:val="20"/>
              </w:rPr>
              <w:t xml:space="preserve">Description from document: </w:t>
            </w:r>
            <w:r w:rsidRPr="002529A3">
              <w:rPr>
                <w:sz w:val="20"/>
                <w:szCs w:val="20"/>
              </w:rPr>
              <w:t>NotPetya installs itself on remote systems.</w:t>
            </w:r>
          </w:p>
        </w:tc>
        <w:tc>
          <w:tcPr>
            <w:tcW w:w="899" w:type="dxa"/>
          </w:tcPr>
          <w:p w14:paraId="18184B6F" w14:textId="7D15E704" w:rsidR="0041518F" w:rsidRDefault="0041518F" w:rsidP="00BE1973">
            <w:pPr>
              <w:rPr>
                <w:sz w:val="20"/>
                <w:szCs w:val="20"/>
              </w:rPr>
            </w:pPr>
            <w:r>
              <w:rPr>
                <w:sz w:val="20"/>
                <w:szCs w:val="20"/>
              </w:rPr>
              <w:t>Yes</w:t>
            </w:r>
          </w:p>
        </w:tc>
      </w:tr>
      <w:tr w:rsidR="00D12B10" w:rsidRPr="008A6663" w14:paraId="194AE48C" w14:textId="77777777" w:rsidTr="00BE1973">
        <w:tc>
          <w:tcPr>
            <w:tcW w:w="3506" w:type="dxa"/>
          </w:tcPr>
          <w:p w14:paraId="3C244D95" w14:textId="77777777" w:rsidR="00D12B10" w:rsidRPr="00CD0D53" w:rsidRDefault="00D12B10" w:rsidP="00BE1973">
            <w:pPr>
              <w:rPr>
                <w:sz w:val="20"/>
                <w:szCs w:val="20"/>
              </w:rPr>
            </w:pPr>
          </w:p>
        </w:tc>
        <w:tc>
          <w:tcPr>
            <w:tcW w:w="2327" w:type="dxa"/>
          </w:tcPr>
          <w:p w14:paraId="57C12F22" w14:textId="45C7C24A" w:rsidR="00D12B10" w:rsidRPr="000B4334" w:rsidRDefault="00D12B10" w:rsidP="00BE1973">
            <w:pPr>
              <w:rPr>
                <w:sz w:val="20"/>
                <w:szCs w:val="20"/>
              </w:rPr>
            </w:pPr>
            <w:r>
              <w:rPr>
                <w:sz w:val="20"/>
                <w:szCs w:val="20"/>
              </w:rPr>
              <w:t>Service Execution</w:t>
            </w:r>
          </w:p>
        </w:tc>
        <w:tc>
          <w:tcPr>
            <w:tcW w:w="3703" w:type="dxa"/>
          </w:tcPr>
          <w:p w14:paraId="293A1BAC" w14:textId="3449E638" w:rsidR="00D12B10" w:rsidRDefault="00D12B10" w:rsidP="00BE1973">
            <w:pPr>
              <w:rPr>
                <w:sz w:val="20"/>
                <w:szCs w:val="20"/>
              </w:rPr>
            </w:pPr>
            <w:r>
              <w:rPr>
                <w:sz w:val="20"/>
                <w:szCs w:val="20"/>
              </w:rPr>
              <w:t xml:space="preserve">Description from document: </w:t>
            </w:r>
            <w:r w:rsidRPr="00D12B10">
              <w:rPr>
                <w:sz w:val="20"/>
                <w:szCs w:val="20"/>
              </w:rPr>
              <w:t>NotPetya can use PsExec to help propagate itself across a network.</w:t>
            </w:r>
          </w:p>
        </w:tc>
        <w:tc>
          <w:tcPr>
            <w:tcW w:w="899" w:type="dxa"/>
          </w:tcPr>
          <w:p w14:paraId="354453AD" w14:textId="19C3A8AC" w:rsidR="00D12B10" w:rsidRDefault="00D12B10" w:rsidP="00BE1973">
            <w:pPr>
              <w:rPr>
                <w:sz w:val="20"/>
                <w:szCs w:val="20"/>
              </w:rPr>
            </w:pPr>
            <w:r>
              <w:rPr>
                <w:sz w:val="20"/>
                <w:szCs w:val="20"/>
              </w:rPr>
              <w:t>Yes</w:t>
            </w:r>
          </w:p>
        </w:tc>
      </w:tr>
      <w:tr w:rsidR="004F24D2" w:rsidRPr="008A6663" w14:paraId="1255F8F9" w14:textId="77777777" w:rsidTr="00BE1973">
        <w:tc>
          <w:tcPr>
            <w:tcW w:w="3506" w:type="dxa"/>
            <w:vMerge w:val="restart"/>
          </w:tcPr>
          <w:p w14:paraId="2FE559E2" w14:textId="0BE29630" w:rsidR="004F24D2" w:rsidRPr="00CD0D53" w:rsidRDefault="004F24D2" w:rsidP="00BE1973">
            <w:pPr>
              <w:rPr>
                <w:sz w:val="20"/>
                <w:szCs w:val="20"/>
              </w:rPr>
            </w:pPr>
            <w:r w:rsidRPr="009D3A47">
              <w:rPr>
                <w:sz w:val="20"/>
                <w:szCs w:val="20"/>
              </w:rPr>
              <w:t>The malware appeared to be ransomware. Perhaps in an attempt to appear as if some other group other than a nation state were the culprits of the attack.</w:t>
            </w:r>
          </w:p>
        </w:tc>
        <w:tc>
          <w:tcPr>
            <w:tcW w:w="2327" w:type="dxa"/>
          </w:tcPr>
          <w:p w14:paraId="0CB60EAB" w14:textId="2865342D" w:rsidR="004F24D2" w:rsidRPr="008A6663" w:rsidRDefault="004F24D2" w:rsidP="00BE1973">
            <w:pPr>
              <w:rPr>
                <w:sz w:val="20"/>
                <w:szCs w:val="20"/>
              </w:rPr>
            </w:pPr>
            <w:r w:rsidRPr="00C72B3C">
              <w:rPr>
                <w:sz w:val="20"/>
                <w:szCs w:val="20"/>
              </w:rPr>
              <w:t>Misattribute Activity</w:t>
            </w:r>
          </w:p>
        </w:tc>
        <w:tc>
          <w:tcPr>
            <w:tcW w:w="3703" w:type="dxa"/>
            <w:vMerge w:val="restart"/>
          </w:tcPr>
          <w:p w14:paraId="3F5D6840" w14:textId="45AB0A10" w:rsidR="004F24D2" w:rsidRPr="008A6663" w:rsidRDefault="004F24D2" w:rsidP="00BE1973">
            <w:pPr>
              <w:rPr>
                <w:sz w:val="20"/>
                <w:szCs w:val="20"/>
              </w:rPr>
            </w:pPr>
            <w:r>
              <w:rPr>
                <w:sz w:val="20"/>
                <w:szCs w:val="20"/>
              </w:rPr>
              <w:t xml:space="preserve">Through appearing as ransomware, GRU potentially attempted to make it seem as though another group was the culprit. </w:t>
            </w:r>
            <w:r>
              <w:rPr>
                <w:sz w:val="20"/>
                <w:szCs w:val="20"/>
              </w:rPr>
              <w:br/>
            </w:r>
            <w:r>
              <w:rPr>
                <w:sz w:val="20"/>
                <w:szCs w:val="20"/>
              </w:rPr>
              <w:br/>
            </w:r>
            <w:r w:rsidRPr="00A8516A">
              <w:rPr>
                <w:b/>
                <w:bCs/>
                <w:sz w:val="20"/>
                <w:szCs w:val="20"/>
              </w:rPr>
              <w:t>Suggestion:</w:t>
            </w:r>
            <w:r>
              <w:rPr>
                <w:sz w:val="20"/>
                <w:szCs w:val="20"/>
              </w:rPr>
              <w:t xml:space="preserve"> It is not 100% known that this was to hide GRU involvement. Confidence level should be added to the attack flow objects. </w:t>
            </w:r>
          </w:p>
        </w:tc>
        <w:tc>
          <w:tcPr>
            <w:tcW w:w="899" w:type="dxa"/>
            <w:vMerge w:val="restart"/>
          </w:tcPr>
          <w:p w14:paraId="7D752694" w14:textId="45032260" w:rsidR="004F24D2" w:rsidRDefault="004F24D2" w:rsidP="00BE1973">
            <w:pPr>
              <w:rPr>
                <w:sz w:val="20"/>
                <w:szCs w:val="20"/>
              </w:rPr>
            </w:pPr>
            <w:r>
              <w:rPr>
                <w:sz w:val="20"/>
                <w:szCs w:val="20"/>
              </w:rPr>
              <w:t>Maybe</w:t>
            </w:r>
          </w:p>
        </w:tc>
      </w:tr>
      <w:tr w:rsidR="004F24D2" w:rsidRPr="008A6663" w14:paraId="2416D6B9" w14:textId="77777777" w:rsidTr="00BE1973">
        <w:tc>
          <w:tcPr>
            <w:tcW w:w="3506" w:type="dxa"/>
            <w:vMerge/>
          </w:tcPr>
          <w:p w14:paraId="53FCE839" w14:textId="77777777" w:rsidR="004F24D2" w:rsidRPr="009D3A47" w:rsidRDefault="004F24D2" w:rsidP="00BE1973">
            <w:pPr>
              <w:rPr>
                <w:sz w:val="20"/>
                <w:szCs w:val="20"/>
              </w:rPr>
            </w:pPr>
          </w:p>
        </w:tc>
        <w:tc>
          <w:tcPr>
            <w:tcW w:w="2327" w:type="dxa"/>
          </w:tcPr>
          <w:p w14:paraId="2865B70A" w14:textId="037CA51A" w:rsidR="004F24D2" w:rsidRPr="00C72B3C" w:rsidRDefault="004F24D2" w:rsidP="00BE1973">
            <w:pPr>
              <w:rPr>
                <w:sz w:val="20"/>
                <w:szCs w:val="20"/>
              </w:rPr>
            </w:pPr>
            <w:r w:rsidRPr="00061867">
              <w:rPr>
                <w:sz w:val="20"/>
                <w:szCs w:val="20"/>
              </w:rPr>
              <w:t>Deny involvement</w:t>
            </w:r>
          </w:p>
        </w:tc>
        <w:tc>
          <w:tcPr>
            <w:tcW w:w="3703" w:type="dxa"/>
            <w:vMerge/>
          </w:tcPr>
          <w:p w14:paraId="612BB66D" w14:textId="77777777" w:rsidR="004F24D2" w:rsidRPr="008A6663" w:rsidRDefault="004F24D2" w:rsidP="00BE1973">
            <w:pPr>
              <w:rPr>
                <w:sz w:val="20"/>
                <w:szCs w:val="20"/>
              </w:rPr>
            </w:pPr>
          </w:p>
        </w:tc>
        <w:tc>
          <w:tcPr>
            <w:tcW w:w="899" w:type="dxa"/>
            <w:vMerge/>
          </w:tcPr>
          <w:p w14:paraId="65024B7D" w14:textId="77777777" w:rsidR="004F24D2" w:rsidRDefault="004F24D2" w:rsidP="00BE1973">
            <w:pPr>
              <w:rPr>
                <w:sz w:val="20"/>
                <w:szCs w:val="20"/>
              </w:rPr>
            </w:pPr>
          </w:p>
        </w:tc>
      </w:tr>
      <w:tr w:rsidR="004F24D2" w:rsidRPr="008A6663" w14:paraId="32CDDF75" w14:textId="77777777" w:rsidTr="00BE1973">
        <w:tc>
          <w:tcPr>
            <w:tcW w:w="3506" w:type="dxa"/>
            <w:vMerge/>
          </w:tcPr>
          <w:p w14:paraId="7D95A6EE" w14:textId="77777777" w:rsidR="004F24D2" w:rsidRPr="009D3A47" w:rsidRDefault="004F24D2" w:rsidP="00BE1973">
            <w:pPr>
              <w:rPr>
                <w:sz w:val="20"/>
                <w:szCs w:val="20"/>
              </w:rPr>
            </w:pPr>
          </w:p>
        </w:tc>
        <w:tc>
          <w:tcPr>
            <w:tcW w:w="2327" w:type="dxa"/>
          </w:tcPr>
          <w:p w14:paraId="71320061" w14:textId="18D71DF1" w:rsidR="004F24D2" w:rsidRPr="00061867" w:rsidRDefault="004F24D2" w:rsidP="00BE1973">
            <w:pPr>
              <w:rPr>
                <w:sz w:val="20"/>
                <w:szCs w:val="20"/>
              </w:rPr>
            </w:pPr>
            <w:r w:rsidRPr="00061867">
              <w:rPr>
                <w:sz w:val="20"/>
                <w:szCs w:val="20"/>
              </w:rPr>
              <w:t>Seed Kernel of truth</w:t>
            </w:r>
          </w:p>
        </w:tc>
        <w:tc>
          <w:tcPr>
            <w:tcW w:w="3703" w:type="dxa"/>
            <w:vMerge/>
          </w:tcPr>
          <w:p w14:paraId="26457643" w14:textId="77777777" w:rsidR="004F24D2" w:rsidRPr="008A6663" w:rsidRDefault="004F24D2" w:rsidP="00BE1973">
            <w:pPr>
              <w:rPr>
                <w:sz w:val="20"/>
                <w:szCs w:val="20"/>
              </w:rPr>
            </w:pPr>
          </w:p>
        </w:tc>
        <w:tc>
          <w:tcPr>
            <w:tcW w:w="899" w:type="dxa"/>
            <w:vMerge/>
          </w:tcPr>
          <w:p w14:paraId="51D6A6E7" w14:textId="77777777" w:rsidR="004F24D2" w:rsidRDefault="004F24D2" w:rsidP="00BE1973">
            <w:pPr>
              <w:rPr>
                <w:sz w:val="20"/>
                <w:szCs w:val="20"/>
              </w:rPr>
            </w:pPr>
          </w:p>
        </w:tc>
      </w:tr>
      <w:tr w:rsidR="009D3A47" w:rsidRPr="008A6663" w14:paraId="6D814647" w14:textId="77777777" w:rsidTr="009D3A47">
        <w:tc>
          <w:tcPr>
            <w:tcW w:w="10435" w:type="dxa"/>
            <w:gridSpan w:val="4"/>
            <w:shd w:val="clear" w:color="auto" w:fill="F2F2F2" w:themeFill="background1" w:themeFillShade="F2"/>
          </w:tcPr>
          <w:p w14:paraId="4833278E" w14:textId="033A2548" w:rsidR="009D3A47" w:rsidRDefault="009D3A47" w:rsidP="00BE1973">
            <w:pPr>
              <w:rPr>
                <w:sz w:val="20"/>
                <w:szCs w:val="20"/>
              </w:rPr>
            </w:pPr>
            <w:r>
              <w:rPr>
                <w:b/>
                <w:bCs/>
                <w:sz w:val="20"/>
                <w:szCs w:val="20"/>
              </w:rPr>
              <w:t>Other activity (before or after cyber-attacks used, or just occurring generally)</w:t>
            </w:r>
          </w:p>
        </w:tc>
      </w:tr>
      <w:tr w:rsidR="00286D31" w:rsidRPr="008A6663" w14:paraId="4EA8DEEA" w14:textId="77777777" w:rsidTr="00BE1973">
        <w:tc>
          <w:tcPr>
            <w:tcW w:w="3506" w:type="dxa"/>
            <w:vMerge w:val="restart"/>
          </w:tcPr>
          <w:p w14:paraId="20845397" w14:textId="4AC03788" w:rsidR="00286D31" w:rsidRPr="009D3A47" w:rsidRDefault="00286D31" w:rsidP="00BE1973">
            <w:pPr>
              <w:rPr>
                <w:sz w:val="20"/>
                <w:szCs w:val="20"/>
              </w:rPr>
            </w:pPr>
            <w:r>
              <w:rPr>
                <w:sz w:val="20"/>
                <w:szCs w:val="20"/>
              </w:rPr>
              <w:t>Before</w:t>
            </w:r>
          </w:p>
        </w:tc>
        <w:tc>
          <w:tcPr>
            <w:tcW w:w="2327" w:type="dxa"/>
          </w:tcPr>
          <w:p w14:paraId="0F87823A" w14:textId="52D126C9" w:rsidR="00286D31" w:rsidRPr="008A6663" w:rsidRDefault="00286D31" w:rsidP="00BE1973">
            <w:pPr>
              <w:rPr>
                <w:sz w:val="20"/>
                <w:szCs w:val="20"/>
              </w:rPr>
            </w:pPr>
            <w:r w:rsidRPr="00BF044B">
              <w:rPr>
                <w:sz w:val="20"/>
                <w:szCs w:val="20"/>
              </w:rPr>
              <w:t>Determine Target Audiences</w:t>
            </w:r>
          </w:p>
        </w:tc>
        <w:tc>
          <w:tcPr>
            <w:tcW w:w="3703" w:type="dxa"/>
            <w:vMerge w:val="restart"/>
          </w:tcPr>
          <w:p w14:paraId="5C9BB1A7" w14:textId="669C8FE1" w:rsidR="00286D31" w:rsidRPr="008A6663" w:rsidRDefault="00286D31" w:rsidP="00BE1973">
            <w:pPr>
              <w:rPr>
                <w:sz w:val="20"/>
                <w:szCs w:val="20"/>
              </w:rPr>
            </w:pPr>
            <w:r>
              <w:rPr>
                <w:sz w:val="20"/>
                <w:szCs w:val="20"/>
              </w:rPr>
              <w:t xml:space="preserve">Both techniques </w:t>
            </w:r>
            <w:r w:rsidR="00B11D21">
              <w:rPr>
                <w:sz w:val="20"/>
                <w:szCs w:val="20"/>
              </w:rPr>
              <w:t xml:space="preserve">would have occurred before the operation </w:t>
            </w:r>
            <w:r w:rsidR="005E72F9">
              <w:rPr>
                <w:sz w:val="20"/>
                <w:szCs w:val="20"/>
              </w:rPr>
              <w:t>began and</w:t>
            </w:r>
            <w:r w:rsidR="00B11D21">
              <w:rPr>
                <w:sz w:val="20"/>
                <w:szCs w:val="20"/>
              </w:rPr>
              <w:t xml:space="preserve"> make sense. </w:t>
            </w:r>
          </w:p>
        </w:tc>
        <w:tc>
          <w:tcPr>
            <w:tcW w:w="899" w:type="dxa"/>
            <w:vMerge w:val="restart"/>
          </w:tcPr>
          <w:p w14:paraId="5BFB318D" w14:textId="2C5693D6" w:rsidR="00286D31" w:rsidRDefault="00286D31" w:rsidP="00BE1973">
            <w:pPr>
              <w:rPr>
                <w:sz w:val="20"/>
                <w:szCs w:val="20"/>
              </w:rPr>
            </w:pPr>
            <w:r>
              <w:rPr>
                <w:sz w:val="20"/>
                <w:szCs w:val="20"/>
              </w:rPr>
              <w:t>Yes</w:t>
            </w:r>
          </w:p>
        </w:tc>
      </w:tr>
      <w:tr w:rsidR="00286D31" w:rsidRPr="008A6663" w14:paraId="0ADE8F15" w14:textId="77777777" w:rsidTr="00BE1973">
        <w:tc>
          <w:tcPr>
            <w:tcW w:w="3506" w:type="dxa"/>
            <w:vMerge/>
          </w:tcPr>
          <w:p w14:paraId="0A0813E2" w14:textId="77777777" w:rsidR="00286D31" w:rsidRDefault="00286D31" w:rsidP="00BE1973">
            <w:pPr>
              <w:rPr>
                <w:sz w:val="20"/>
                <w:szCs w:val="20"/>
              </w:rPr>
            </w:pPr>
          </w:p>
        </w:tc>
        <w:tc>
          <w:tcPr>
            <w:tcW w:w="2327" w:type="dxa"/>
          </w:tcPr>
          <w:p w14:paraId="72EF7BCC" w14:textId="3F2F2CB6" w:rsidR="00286D31" w:rsidRPr="00BF044B" w:rsidRDefault="00286D31" w:rsidP="00BE1973">
            <w:pPr>
              <w:rPr>
                <w:sz w:val="20"/>
                <w:szCs w:val="20"/>
              </w:rPr>
            </w:pPr>
            <w:r w:rsidRPr="00BF044B">
              <w:rPr>
                <w:sz w:val="20"/>
                <w:szCs w:val="20"/>
              </w:rPr>
              <w:t>Determine Strategic Ends</w:t>
            </w:r>
          </w:p>
        </w:tc>
        <w:tc>
          <w:tcPr>
            <w:tcW w:w="3703" w:type="dxa"/>
            <w:vMerge/>
          </w:tcPr>
          <w:p w14:paraId="686D31E0" w14:textId="77777777" w:rsidR="00286D31" w:rsidRPr="008A6663" w:rsidRDefault="00286D31" w:rsidP="00BE1973">
            <w:pPr>
              <w:rPr>
                <w:sz w:val="20"/>
                <w:szCs w:val="20"/>
              </w:rPr>
            </w:pPr>
          </w:p>
        </w:tc>
        <w:tc>
          <w:tcPr>
            <w:tcW w:w="899" w:type="dxa"/>
            <w:vMerge/>
          </w:tcPr>
          <w:p w14:paraId="401F4673" w14:textId="77777777" w:rsidR="00286D31" w:rsidRDefault="00286D31" w:rsidP="00BE1973">
            <w:pPr>
              <w:rPr>
                <w:sz w:val="20"/>
                <w:szCs w:val="20"/>
              </w:rPr>
            </w:pPr>
          </w:p>
        </w:tc>
      </w:tr>
      <w:tr w:rsidR="00286D31" w:rsidRPr="008A6663" w14:paraId="2EA4A220" w14:textId="77777777" w:rsidTr="00BE1973">
        <w:tc>
          <w:tcPr>
            <w:tcW w:w="3506" w:type="dxa"/>
            <w:vMerge w:val="restart"/>
          </w:tcPr>
          <w:p w14:paraId="5EA85015" w14:textId="6B7F9FCF" w:rsidR="00286D31" w:rsidRDefault="00286D31" w:rsidP="00BE1973">
            <w:pPr>
              <w:rPr>
                <w:sz w:val="20"/>
                <w:szCs w:val="20"/>
              </w:rPr>
            </w:pPr>
            <w:r>
              <w:rPr>
                <w:sz w:val="20"/>
                <w:szCs w:val="20"/>
              </w:rPr>
              <w:t xml:space="preserve">Motivations: </w:t>
            </w:r>
            <w:r w:rsidRPr="00D60EC0">
              <w:rPr>
                <w:sz w:val="20"/>
                <w:szCs w:val="20"/>
              </w:rPr>
              <w:t>This style of highly visible cyberattack on Ukrainian services is part of the Kremlin's hybrid warfare approach to the ongoing Russo-Ukrainian conflict. This approach aims to foster fear-based narratives within Ukraine and display strength and aggression. It can also attract media to disseminate a narrative and/or draw attention away from other actions.</w:t>
            </w:r>
          </w:p>
        </w:tc>
        <w:tc>
          <w:tcPr>
            <w:tcW w:w="2327" w:type="dxa"/>
          </w:tcPr>
          <w:p w14:paraId="7A152498" w14:textId="23EAABBA" w:rsidR="00286D31" w:rsidRPr="008A6663" w:rsidRDefault="00286D31" w:rsidP="00BE1973">
            <w:pPr>
              <w:rPr>
                <w:sz w:val="20"/>
                <w:szCs w:val="20"/>
              </w:rPr>
            </w:pPr>
            <w:r w:rsidRPr="00BA04E7">
              <w:rPr>
                <w:sz w:val="20"/>
                <w:szCs w:val="20"/>
              </w:rPr>
              <w:t>Integrate Target Audience Vulnerabilities into Narrative</w:t>
            </w:r>
          </w:p>
        </w:tc>
        <w:tc>
          <w:tcPr>
            <w:tcW w:w="3703" w:type="dxa"/>
            <w:vMerge w:val="restart"/>
          </w:tcPr>
          <w:p w14:paraId="1829DBCC" w14:textId="0808E1C2" w:rsidR="00286D31" w:rsidRPr="008A6663" w:rsidRDefault="00286D31" w:rsidP="00BE1973">
            <w:pPr>
              <w:rPr>
                <w:sz w:val="20"/>
                <w:szCs w:val="20"/>
              </w:rPr>
            </w:pPr>
            <w:r>
              <w:rPr>
                <w:sz w:val="20"/>
                <w:szCs w:val="20"/>
              </w:rPr>
              <w:t xml:space="preserve">These techniques all reflect the motivation of the GRU explained on the left. </w:t>
            </w:r>
          </w:p>
        </w:tc>
        <w:tc>
          <w:tcPr>
            <w:tcW w:w="899" w:type="dxa"/>
            <w:vMerge w:val="restart"/>
          </w:tcPr>
          <w:p w14:paraId="18E1EF43" w14:textId="037A5FD0" w:rsidR="00286D31" w:rsidRDefault="00286D31" w:rsidP="00BE1973">
            <w:pPr>
              <w:rPr>
                <w:sz w:val="20"/>
                <w:szCs w:val="20"/>
              </w:rPr>
            </w:pPr>
            <w:r>
              <w:rPr>
                <w:sz w:val="20"/>
                <w:szCs w:val="20"/>
              </w:rPr>
              <w:t>Yes</w:t>
            </w:r>
          </w:p>
        </w:tc>
      </w:tr>
      <w:tr w:rsidR="00286D31" w:rsidRPr="008A6663" w14:paraId="0A0D5B1F" w14:textId="77777777" w:rsidTr="00BE1973">
        <w:tc>
          <w:tcPr>
            <w:tcW w:w="3506" w:type="dxa"/>
            <w:vMerge/>
          </w:tcPr>
          <w:p w14:paraId="62F4FA05" w14:textId="77777777" w:rsidR="00286D31" w:rsidRDefault="00286D31" w:rsidP="00BE1973">
            <w:pPr>
              <w:rPr>
                <w:sz w:val="20"/>
                <w:szCs w:val="20"/>
              </w:rPr>
            </w:pPr>
          </w:p>
        </w:tc>
        <w:tc>
          <w:tcPr>
            <w:tcW w:w="2327" w:type="dxa"/>
          </w:tcPr>
          <w:p w14:paraId="6B288B33" w14:textId="3846E40C" w:rsidR="00286D31" w:rsidRPr="00BA04E7" w:rsidRDefault="00286D31" w:rsidP="00BE1973">
            <w:pPr>
              <w:rPr>
                <w:sz w:val="20"/>
                <w:szCs w:val="20"/>
              </w:rPr>
            </w:pPr>
            <w:r w:rsidRPr="00BA04E7">
              <w:rPr>
                <w:sz w:val="20"/>
                <w:szCs w:val="20"/>
              </w:rPr>
              <w:t>Respond to Breaking News Event or Active Crisis</w:t>
            </w:r>
          </w:p>
        </w:tc>
        <w:tc>
          <w:tcPr>
            <w:tcW w:w="3703" w:type="dxa"/>
            <w:vMerge/>
          </w:tcPr>
          <w:p w14:paraId="0D710743" w14:textId="77777777" w:rsidR="00286D31" w:rsidRPr="008A6663" w:rsidRDefault="00286D31" w:rsidP="00BE1973">
            <w:pPr>
              <w:rPr>
                <w:sz w:val="20"/>
                <w:szCs w:val="20"/>
              </w:rPr>
            </w:pPr>
          </w:p>
        </w:tc>
        <w:tc>
          <w:tcPr>
            <w:tcW w:w="899" w:type="dxa"/>
            <w:vMerge/>
          </w:tcPr>
          <w:p w14:paraId="44303FD3" w14:textId="77777777" w:rsidR="00286D31" w:rsidRDefault="00286D31" w:rsidP="00BE1973">
            <w:pPr>
              <w:rPr>
                <w:sz w:val="20"/>
                <w:szCs w:val="20"/>
              </w:rPr>
            </w:pPr>
          </w:p>
        </w:tc>
      </w:tr>
      <w:tr w:rsidR="00286D31" w:rsidRPr="008A6663" w14:paraId="1A42D700" w14:textId="77777777" w:rsidTr="00BE1973">
        <w:tc>
          <w:tcPr>
            <w:tcW w:w="3506" w:type="dxa"/>
            <w:vMerge/>
          </w:tcPr>
          <w:p w14:paraId="1CA121AE" w14:textId="77777777" w:rsidR="00286D31" w:rsidRDefault="00286D31" w:rsidP="00BE1973">
            <w:pPr>
              <w:rPr>
                <w:sz w:val="20"/>
                <w:szCs w:val="20"/>
              </w:rPr>
            </w:pPr>
          </w:p>
        </w:tc>
        <w:tc>
          <w:tcPr>
            <w:tcW w:w="2327" w:type="dxa"/>
          </w:tcPr>
          <w:p w14:paraId="6C95D2D2" w14:textId="7E41C3A1" w:rsidR="00286D31" w:rsidRPr="00BA04E7" w:rsidRDefault="00286D31" w:rsidP="00BE1973">
            <w:pPr>
              <w:rPr>
                <w:sz w:val="20"/>
                <w:szCs w:val="20"/>
              </w:rPr>
            </w:pPr>
            <w:r w:rsidRPr="00BA04E7">
              <w:rPr>
                <w:sz w:val="20"/>
                <w:szCs w:val="20"/>
              </w:rPr>
              <w:t>Degrade Adversary</w:t>
            </w:r>
          </w:p>
        </w:tc>
        <w:tc>
          <w:tcPr>
            <w:tcW w:w="3703" w:type="dxa"/>
            <w:vMerge/>
          </w:tcPr>
          <w:p w14:paraId="4AC5AE7C" w14:textId="77777777" w:rsidR="00286D31" w:rsidRPr="008A6663" w:rsidRDefault="00286D31" w:rsidP="00BE1973">
            <w:pPr>
              <w:rPr>
                <w:sz w:val="20"/>
                <w:szCs w:val="20"/>
              </w:rPr>
            </w:pPr>
          </w:p>
        </w:tc>
        <w:tc>
          <w:tcPr>
            <w:tcW w:w="899" w:type="dxa"/>
            <w:vMerge/>
          </w:tcPr>
          <w:p w14:paraId="1CC3AFFA" w14:textId="77777777" w:rsidR="00286D31" w:rsidRDefault="00286D31" w:rsidP="00BE1973">
            <w:pPr>
              <w:rPr>
                <w:sz w:val="20"/>
                <w:szCs w:val="20"/>
              </w:rPr>
            </w:pPr>
          </w:p>
        </w:tc>
      </w:tr>
      <w:tr w:rsidR="00286D31" w:rsidRPr="008A6663" w14:paraId="1B03F951" w14:textId="77777777" w:rsidTr="00BE1973">
        <w:tc>
          <w:tcPr>
            <w:tcW w:w="3506" w:type="dxa"/>
            <w:vMerge/>
          </w:tcPr>
          <w:p w14:paraId="70387648" w14:textId="77777777" w:rsidR="00286D31" w:rsidRDefault="00286D31" w:rsidP="00BE1973">
            <w:pPr>
              <w:rPr>
                <w:sz w:val="20"/>
                <w:szCs w:val="20"/>
              </w:rPr>
            </w:pPr>
          </w:p>
        </w:tc>
        <w:tc>
          <w:tcPr>
            <w:tcW w:w="2327" w:type="dxa"/>
          </w:tcPr>
          <w:p w14:paraId="411E8897" w14:textId="26703AA7" w:rsidR="00286D31" w:rsidRPr="00BA04E7" w:rsidRDefault="00286D31" w:rsidP="00BE1973">
            <w:pPr>
              <w:rPr>
                <w:sz w:val="20"/>
                <w:szCs w:val="20"/>
              </w:rPr>
            </w:pPr>
            <w:r w:rsidRPr="00BA04E7">
              <w:rPr>
                <w:sz w:val="20"/>
                <w:szCs w:val="20"/>
              </w:rPr>
              <w:t>Segment Audiences: Economic Segmentation</w:t>
            </w:r>
          </w:p>
        </w:tc>
        <w:tc>
          <w:tcPr>
            <w:tcW w:w="3703" w:type="dxa"/>
            <w:vMerge/>
          </w:tcPr>
          <w:p w14:paraId="4B6ADA01" w14:textId="77777777" w:rsidR="00286D31" w:rsidRPr="008A6663" w:rsidRDefault="00286D31" w:rsidP="00BE1973">
            <w:pPr>
              <w:rPr>
                <w:sz w:val="20"/>
                <w:szCs w:val="20"/>
              </w:rPr>
            </w:pPr>
          </w:p>
        </w:tc>
        <w:tc>
          <w:tcPr>
            <w:tcW w:w="899" w:type="dxa"/>
            <w:vMerge/>
          </w:tcPr>
          <w:p w14:paraId="5D3A2756" w14:textId="77777777" w:rsidR="00286D31" w:rsidRDefault="00286D31" w:rsidP="00BE1973">
            <w:pPr>
              <w:rPr>
                <w:sz w:val="20"/>
                <w:szCs w:val="20"/>
              </w:rPr>
            </w:pPr>
          </w:p>
        </w:tc>
      </w:tr>
      <w:tr w:rsidR="00286D31" w:rsidRPr="008A6663" w14:paraId="3B15E11A" w14:textId="77777777" w:rsidTr="00BE1973">
        <w:tc>
          <w:tcPr>
            <w:tcW w:w="3506" w:type="dxa"/>
            <w:vMerge/>
          </w:tcPr>
          <w:p w14:paraId="47F72D6A" w14:textId="77777777" w:rsidR="00286D31" w:rsidRDefault="00286D31" w:rsidP="00BE1973">
            <w:pPr>
              <w:rPr>
                <w:sz w:val="20"/>
                <w:szCs w:val="20"/>
              </w:rPr>
            </w:pPr>
          </w:p>
        </w:tc>
        <w:tc>
          <w:tcPr>
            <w:tcW w:w="2327" w:type="dxa"/>
          </w:tcPr>
          <w:p w14:paraId="7096108C" w14:textId="0A118544" w:rsidR="00286D31" w:rsidRPr="00BA04E7" w:rsidRDefault="00286D31" w:rsidP="00BE1973">
            <w:pPr>
              <w:rPr>
                <w:sz w:val="20"/>
                <w:szCs w:val="20"/>
              </w:rPr>
            </w:pPr>
            <w:r w:rsidRPr="00583E23">
              <w:rPr>
                <w:sz w:val="20"/>
                <w:szCs w:val="20"/>
              </w:rPr>
              <w:t>Segment Audiences: Political Segmentation</w:t>
            </w:r>
          </w:p>
        </w:tc>
        <w:tc>
          <w:tcPr>
            <w:tcW w:w="3703" w:type="dxa"/>
            <w:vMerge/>
          </w:tcPr>
          <w:p w14:paraId="4805D148" w14:textId="77777777" w:rsidR="00286D31" w:rsidRPr="008A6663" w:rsidRDefault="00286D31" w:rsidP="00BE1973">
            <w:pPr>
              <w:rPr>
                <w:sz w:val="20"/>
                <w:szCs w:val="20"/>
              </w:rPr>
            </w:pPr>
          </w:p>
        </w:tc>
        <w:tc>
          <w:tcPr>
            <w:tcW w:w="899" w:type="dxa"/>
            <w:vMerge/>
          </w:tcPr>
          <w:p w14:paraId="223A8BE7" w14:textId="77777777" w:rsidR="00286D31" w:rsidRDefault="00286D31" w:rsidP="00BE1973">
            <w:pPr>
              <w:rPr>
                <w:sz w:val="20"/>
                <w:szCs w:val="20"/>
              </w:rPr>
            </w:pPr>
          </w:p>
        </w:tc>
      </w:tr>
      <w:tr w:rsidR="00286D31" w:rsidRPr="008A6663" w14:paraId="4021DB14" w14:textId="77777777" w:rsidTr="00BE1973">
        <w:tc>
          <w:tcPr>
            <w:tcW w:w="3506" w:type="dxa"/>
            <w:vMerge/>
          </w:tcPr>
          <w:p w14:paraId="66DB9203" w14:textId="77777777" w:rsidR="00286D31" w:rsidRDefault="00286D31" w:rsidP="00BE1973">
            <w:pPr>
              <w:rPr>
                <w:sz w:val="20"/>
                <w:szCs w:val="20"/>
              </w:rPr>
            </w:pPr>
          </w:p>
        </w:tc>
        <w:tc>
          <w:tcPr>
            <w:tcW w:w="2327" w:type="dxa"/>
          </w:tcPr>
          <w:p w14:paraId="107D6D69" w14:textId="2CA913FA" w:rsidR="00286D31" w:rsidRPr="00583E23" w:rsidRDefault="00286D31" w:rsidP="00BE1973">
            <w:pPr>
              <w:rPr>
                <w:sz w:val="20"/>
                <w:szCs w:val="20"/>
              </w:rPr>
            </w:pPr>
            <w:r w:rsidRPr="00583E23">
              <w:rPr>
                <w:sz w:val="20"/>
                <w:szCs w:val="20"/>
              </w:rPr>
              <w:t>Segment Audiences: Geographic Segmentation</w:t>
            </w:r>
          </w:p>
        </w:tc>
        <w:tc>
          <w:tcPr>
            <w:tcW w:w="3703" w:type="dxa"/>
            <w:vMerge/>
          </w:tcPr>
          <w:p w14:paraId="36DB1356" w14:textId="77777777" w:rsidR="00286D31" w:rsidRPr="008A6663" w:rsidRDefault="00286D31" w:rsidP="00BE1973">
            <w:pPr>
              <w:rPr>
                <w:sz w:val="20"/>
                <w:szCs w:val="20"/>
              </w:rPr>
            </w:pPr>
          </w:p>
        </w:tc>
        <w:tc>
          <w:tcPr>
            <w:tcW w:w="899" w:type="dxa"/>
            <w:vMerge/>
          </w:tcPr>
          <w:p w14:paraId="0D819AF2" w14:textId="77777777" w:rsidR="00286D31" w:rsidRDefault="00286D31" w:rsidP="00BE1973">
            <w:pPr>
              <w:rPr>
                <w:sz w:val="20"/>
                <w:szCs w:val="20"/>
              </w:rPr>
            </w:pPr>
          </w:p>
        </w:tc>
      </w:tr>
      <w:tr w:rsidR="002431F1" w:rsidRPr="008A6663" w14:paraId="176CF546" w14:textId="77777777" w:rsidTr="00BE1973">
        <w:tc>
          <w:tcPr>
            <w:tcW w:w="3506" w:type="dxa"/>
            <w:vMerge w:val="restart"/>
          </w:tcPr>
          <w:p w14:paraId="6F3EA247" w14:textId="372D3173" w:rsidR="002431F1" w:rsidRPr="009D3A47" w:rsidRDefault="002431F1" w:rsidP="00BE1973">
            <w:pPr>
              <w:rPr>
                <w:sz w:val="20"/>
                <w:szCs w:val="20"/>
              </w:rPr>
            </w:pPr>
            <w:r>
              <w:rPr>
                <w:sz w:val="20"/>
                <w:szCs w:val="20"/>
              </w:rPr>
              <w:t>After</w:t>
            </w:r>
          </w:p>
        </w:tc>
        <w:tc>
          <w:tcPr>
            <w:tcW w:w="2327" w:type="dxa"/>
          </w:tcPr>
          <w:p w14:paraId="50E480EB" w14:textId="3F37B714" w:rsidR="002431F1" w:rsidRPr="008A6663" w:rsidRDefault="002431F1" w:rsidP="00BE1973">
            <w:pPr>
              <w:rPr>
                <w:sz w:val="20"/>
                <w:szCs w:val="20"/>
              </w:rPr>
            </w:pPr>
            <w:r w:rsidRPr="00583E23">
              <w:rPr>
                <w:sz w:val="20"/>
                <w:szCs w:val="20"/>
              </w:rPr>
              <w:t>Measure Performance: Content Focused</w:t>
            </w:r>
          </w:p>
        </w:tc>
        <w:tc>
          <w:tcPr>
            <w:tcW w:w="3703" w:type="dxa"/>
            <w:vMerge w:val="restart"/>
          </w:tcPr>
          <w:p w14:paraId="0D882357" w14:textId="503BA339" w:rsidR="002431F1" w:rsidRDefault="002431F1" w:rsidP="002431F1">
            <w:pPr>
              <w:rPr>
                <w:sz w:val="20"/>
                <w:szCs w:val="20"/>
              </w:rPr>
            </w:pPr>
            <w:r>
              <w:rPr>
                <w:sz w:val="20"/>
                <w:szCs w:val="20"/>
              </w:rPr>
              <w:t>Same note with “</w:t>
            </w:r>
            <w:r w:rsidRPr="00325D70">
              <w:rPr>
                <w:sz w:val="20"/>
                <w:szCs w:val="20"/>
              </w:rPr>
              <w:t>2016 Attacks Against Ukraine Financial and Treasury Services</w:t>
            </w:r>
            <w:r>
              <w:rPr>
                <w:sz w:val="20"/>
                <w:szCs w:val="20"/>
              </w:rPr>
              <w:t xml:space="preserve">”, all of these techniques are not connected to the main attack flow. </w:t>
            </w:r>
          </w:p>
          <w:p w14:paraId="69328C6A" w14:textId="77777777" w:rsidR="002431F1" w:rsidRPr="008A6663" w:rsidRDefault="002431F1" w:rsidP="00BE1973">
            <w:pPr>
              <w:rPr>
                <w:sz w:val="20"/>
                <w:szCs w:val="20"/>
              </w:rPr>
            </w:pPr>
          </w:p>
        </w:tc>
        <w:tc>
          <w:tcPr>
            <w:tcW w:w="899" w:type="dxa"/>
            <w:vMerge w:val="restart"/>
          </w:tcPr>
          <w:p w14:paraId="53419E91" w14:textId="38D87BC7" w:rsidR="002431F1" w:rsidRDefault="00EE0326" w:rsidP="00BE1973">
            <w:pPr>
              <w:rPr>
                <w:sz w:val="20"/>
                <w:szCs w:val="20"/>
              </w:rPr>
            </w:pPr>
            <w:r>
              <w:rPr>
                <w:sz w:val="20"/>
                <w:szCs w:val="20"/>
              </w:rPr>
              <w:lastRenderedPageBreak/>
              <w:t>Maybe</w:t>
            </w:r>
          </w:p>
        </w:tc>
      </w:tr>
      <w:tr w:rsidR="002431F1" w:rsidRPr="008A6663" w14:paraId="2B6B72E0" w14:textId="77777777" w:rsidTr="00BE1973">
        <w:tc>
          <w:tcPr>
            <w:tcW w:w="3506" w:type="dxa"/>
            <w:vMerge/>
          </w:tcPr>
          <w:p w14:paraId="1361F569" w14:textId="77777777" w:rsidR="002431F1" w:rsidRDefault="002431F1" w:rsidP="00BE1973">
            <w:pPr>
              <w:rPr>
                <w:sz w:val="20"/>
                <w:szCs w:val="20"/>
              </w:rPr>
            </w:pPr>
          </w:p>
        </w:tc>
        <w:tc>
          <w:tcPr>
            <w:tcW w:w="2327" w:type="dxa"/>
          </w:tcPr>
          <w:p w14:paraId="3010751E" w14:textId="06D83D7A" w:rsidR="002431F1" w:rsidRPr="00583E23" w:rsidRDefault="002431F1" w:rsidP="00BE1973">
            <w:pPr>
              <w:rPr>
                <w:sz w:val="20"/>
                <w:szCs w:val="20"/>
              </w:rPr>
            </w:pPr>
            <w:r w:rsidRPr="00583E23">
              <w:rPr>
                <w:sz w:val="20"/>
                <w:szCs w:val="20"/>
              </w:rPr>
              <w:t>Measure Effectiveness: Awareness</w:t>
            </w:r>
          </w:p>
        </w:tc>
        <w:tc>
          <w:tcPr>
            <w:tcW w:w="3703" w:type="dxa"/>
            <w:vMerge/>
          </w:tcPr>
          <w:p w14:paraId="0269CDAE" w14:textId="77777777" w:rsidR="002431F1" w:rsidRPr="008A6663" w:rsidRDefault="002431F1" w:rsidP="00BE1973">
            <w:pPr>
              <w:rPr>
                <w:sz w:val="20"/>
                <w:szCs w:val="20"/>
              </w:rPr>
            </w:pPr>
          </w:p>
        </w:tc>
        <w:tc>
          <w:tcPr>
            <w:tcW w:w="899" w:type="dxa"/>
            <w:vMerge/>
          </w:tcPr>
          <w:p w14:paraId="30042E28" w14:textId="77777777" w:rsidR="002431F1" w:rsidRDefault="002431F1" w:rsidP="00BE1973">
            <w:pPr>
              <w:rPr>
                <w:sz w:val="20"/>
                <w:szCs w:val="20"/>
              </w:rPr>
            </w:pPr>
          </w:p>
        </w:tc>
      </w:tr>
      <w:tr w:rsidR="002431F1" w:rsidRPr="008A6663" w14:paraId="18848FC6" w14:textId="77777777" w:rsidTr="00BE1973">
        <w:tc>
          <w:tcPr>
            <w:tcW w:w="3506" w:type="dxa"/>
            <w:vMerge/>
          </w:tcPr>
          <w:p w14:paraId="137565C3" w14:textId="77777777" w:rsidR="002431F1" w:rsidRDefault="002431F1" w:rsidP="00BE1973">
            <w:pPr>
              <w:rPr>
                <w:sz w:val="20"/>
                <w:szCs w:val="20"/>
              </w:rPr>
            </w:pPr>
          </w:p>
        </w:tc>
        <w:tc>
          <w:tcPr>
            <w:tcW w:w="2327" w:type="dxa"/>
          </w:tcPr>
          <w:p w14:paraId="19CDB299" w14:textId="30544DAA" w:rsidR="002431F1" w:rsidRPr="00583E23" w:rsidRDefault="002431F1" w:rsidP="00BE1973">
            <w:pPr>
              <w:rPr>
                <w:sz w:val="20"/>
                <w:szCs w:val="20"/>
              </w:rPr>
            </w:pPr>
            <w:r w:rsidRPr="00A01389">
              <w:rPr>
                <w:sz w:val="20"/>
                <w:szCs w:val="20"/>
              </w:rPr>
              <w:t>Measure Performance: View Focused</w:t>
            </w:r>
          </w:p>
        </w:tc>
        <w:tc>
          <w:tcPr>
            <w:tcW w:w="3703" w:type="dxa"/>
            <w:vMerge/>
          </w:tcPr>
          <w:p w14:paraId="03495960" w14:textId="77777777" w:rsidR="002431F1" w:rsidRPr="008A6663" w:rsidRDefault="002431F1" w:rsidP="00BE1973">
            <w:pPr>
              <w:rPr>
                <w:sz w:val="20"/>
                <w:szCs w:val="20"/>
              </w:rPr>
            </w:pPr>
          </w:p>
        </w:tc>
        <w:tc>
          <w:tcPr>
            <w:tcW w:w="899" w:type="dxa"/>
            <w:vMerge/>
          </w:tcPr>
          <w:p w14:paraId="2FF6576C" w14:textId="77777777" w:rsidR="002431F1" w:rsidRDefault="002431F1" w:rsidP="00BE1973">
            <w:pPr>
              <w:rPr>
                <w:sz w:val="20"/>
                <w:szCs w:val="20"/>
              </w:rPr>
            </w:pPr>
          </w:p>
        </w:tc>
      </w:tr>
      <w:tr w:rsidR="002431F1" w:rsidRPr="008A6663" w14:paraId="421F8612" w14:textId="77777777" w:rsidTr="00BE1973">
        <w:tc>
          <w:tcPr>
            <w:tcW w:w="3506" w:type="dxa"/>
            <w:vMerge/>
          </w:tcPr>
          <w:p w14:paraId="728A4934" w14:textId="77777777" w:rsidR="002431F1" w:rsidRDefault="002431F1" w:rsidP="00BE1973">
            <w:pPr>
              <w:rPr>
                <w:sz w:val="20"/>
                <w:szCs w:val="20"/>
              </w:rPr>
            </w:pPr>
          </w:p>
        </w:tc>
        <w:tc>
          <w:tcPr>
            <w:tcW w:w="2327" w:type="dxa"/>
          </w:tcPr>
          <w:p w14:paraId="3E273292" w14:textId="64E2EEEB" w:rsidR="002431F1" w:rsidRPr="00A01389" w:rsidRDefault="002431F1" w:rsidP="00BE1973">
            <w:pPr>
              <w:rPr>
                <w:sz w:val="20"/>
                <w:szCs w:val="20"/>
              </w:rPr>
            </w:pPr>
            <w:r w:rsidRPr="00A01389">
              <w:rPr>
                <w:sz w:val="20"/>
                <w:szCs w:val="20"/>
              </w:rPr>
              <w:t>Measure Effectiveness: Behaviour Changes</w:t>
            </w:r>
          </w:p>
        </w:tc>
        <w:tc>
          <w:tcPr>
            <w:tcW w:w="3703" w:type="dxa"/>
            <w:vMerge/>
          </w:tcPr>
          <w:p w14:paraId="00CBED6D" w14:textId="77777777" w:rsidR="002431F1" w:rsidRPr="008A6663" w:rsidRDefault="002431F1" w:rsidP="00BE1973">
            <w:pPr>
              <w:rPr>
                <w:sz w:val="20"/>
                <w:szCs w:val="20"/>
              </w:rPr>
            </w:pPr>
          </w:p>
        </w:tc>
        <w:tc>
          <w:tcPr>
            <w:tcW w:w="899" w:type="dxa"/>
            <w:vMerge/>
          </w:tcPr>
          <w:p w14:paraId="2A600EAB" w14:textId="77777777" w:rsidR="002431F1" w:rsidRDefault="002431F1" w:rsidP="00BE1973">
            <w:pPr>
              <w:rPr>
                <w:sz w:val="20"/>
                <w:szCs w:val="20"/>
              </w:rPr>
            </w:pPr>
          </w:p>
        </w:tc>
      </w:tr>
      <w:tr w:rsidR="002431F1" w:rsidRPr="008A6663" w14:paraId="364F4F5B" w14:textId="77777777" w:rsidTr="00BE1973">
        <w:tc>
          <w:tcPr>
            <w:tcW w:w="3506" w:type="dxa"/>
            <w:vMerge/>
          </w:tcPr>
          <w:p w14:paraId="5EA07A33" w14:textId="77777777" w:rsidR="002431F1" w:rsidRDefault="002431F1" w:rsidP="00BE1973">
            <w:pPr>
              <w:rPr>
                <w:sz w:val="20"/>
                <w:szCs w:val="20"/>
              </w:rPr>
            </w:pPr>
          </w:p>
        </w:tc>
        <w:tc>
          <w:tcPr>
            <w:tcW w:w="2327" w:type="dxa"/>
          </w:tcPr>
          <w:p w14:paraId="4D7CEEA3" w14:textId="0BE4FFD4" w:rsidR="002431F1" w:rsidRPr="00A01389" w:rsidRDefault="002431F1" w:rsidP="00BE1973">
            <w:pPr>
              <w:rPr>
                <w:sz w:val="20"/>
                <w:szCs w:val="20"/>
              </w:rPr>
            </w:pPr>
            <w:r w:rsidRPr="00A01389">
              <w:rPr>
                <w:sz w:val="20"/>
                <w:szCs w:val="20"/>
              </w:rPr>
              <w:t>Measure Effectiveness: Content</w:t>
            </w:r>
          </w:p>
        </w:tc>
        <w:tc>
          <w:tcPr>
            <w:tcW w:w="3703" w:type="dxa"/>
            <w:vMerge/>
          </w:tcPr>
          <w:p w14:paraId="4CDBC392" w14:textId="77777777" w:rsidR="002431F1" w:rsidRPr="008A6663" w:rsidRDefault="002431F1" w:rsidP="00BE1973">
            <w:pPr>
              <w:rPr>
                <w:sz w:val="20"/>
                <w:szCs w:val="20"/>
              </w:rPr>
            </w:pPr>
          </w:p>
        </w:tc>
        <w:tc>
          <w:tcPr>
            <w:tcW w:w="899" w:type="dxa"/>
            <w:vMerge/>
          </w:tcPr>
          <w:p w14:paraId="25EAA882" w14:textId="77777777" w:rsidR="002431F1" w:rsidRDefault="002431F1" w:rsidP="00BE1973">
            <w:pPr>
              <w:rPr>
                <w:sz w:val="20"/>
                <w:szCs w:val="20"/>
              </w:rPr>
            </w:pPr>
          </w:p>
        </w:tc>
      </w:tr>
      <w:tr w:rsidR="002431F1" w:rsidRPr="008A6663" w14:paraId="4654C1F6" w14:textId="77777777" w:rsidTr="00BE1973">
        <w:tc>
          <w:tcPr>
            <w:tcW w:w="3506" w:type="dxa"/>
            <w:vMerge/>
          </w:tcPr>
          <w:p w14:paraId="63486F68" w14:textId="77777777" w:rsidR="002431F1" w:rsidRDefault="002431F1" w:rsidP="00BE1973">
            <w:pPr>
              <w:rPr>
                <w:sz w:val="20"/>
                <w:szCs w:val="20"/>
              </w:rPr>
            </w:pPr>
          </w:p>
        </w:tc>
        <w:tc>
          <w:tcPr>
            <w:tcW w:w="2327" w:type="dxa"/>
          </w:tcPr>
          <w:p w14:paraId="6CE6E0AA" w14:textId="72865F47" w:rsidR="002431F1" w:rsidRPr="00A01389" w:rsidRDefault="002431F1" w:rsidP="00BE1973">
            <w:pPr>
              <w:rPr>
                <w:sz w:val="20"/>
                <w:szCs w:val="20"/>
              </w:rPr>
            </w:pPr>
            <w:r w:rsidRPr="00A01389">
              <w:rPr>
                <w:sz w:val="20"/>
                <w:szCs w:val="20"/>
              </w:rPr>
              <w:t>Measure Effectiveness: Action/attitude</w:t>
            </w:r>
          </w:p>
        </w:tc>
        <w:tc>
          <w:tcPr>
            <w:tcW w:w="3703" w:type="dxa"/>
            <w:vMerge/>
          </w:tcPr>
          <w:p w14:paraId="7045CB92" w14:textId="77777777" w:rsidR="002431F1" w:rsidRPr="008A6663" w:rsidRDefault="002431F1" w:rsidP="00BE1973">
            <w:pPr>
              <w:rPr>
                <w:sz w:val="20"/>
                <w:szCs w:val="20"/>
              </w:rPr>
            </w:pPr>
          </w:p>
        </w:tc>
        <w:tc>
          <w:tcPr>
            <w:tcW w:w="899" w:type="dxa"/>
            <w:vMerge/>
          </w:tcPr>
          <w:p w14:paraId="409F9CF2" w14:textId="77777777" w:rsidR="002431F1" w:rsidRDefault="002431F1" w:rsidP="00BE1973">
            <w:pPr>
              <w:rPr>
                <w:sz w:val="20"/>
                <w:szCs w:val="20"/>
              </w:rPr>
            </w:pPr>
          </w:p>
        </w:tc>
      </w:tr>
      <w:tr w:rsidR="002431F1" w:rsidRPr="008A6663" w14:paraId="33A3375E" w14:textId="77777777" w:rsidTr="00BE1973">
        <w:tc>
          <w:tcPr>
            <w:tcW w:w="3506" w:type="dxa"/>
            <w:vMerge/>
          </w:tcPr>
          <w:p w14:paraId="544633C6" w14:textId="77777777" w:rsidR="002431F1" w:rsidRDefault="002431F1" w:rsidP="00BE1973">
            <w:pPr>
              <w:rPr>
                <w:sz w:val="20"/>
                <w:szCs w:val="20"/>
              </w:rPr>
            </w:pPr>
          </w:p>
        </w:tc>
        <w:tc>
          <w:tcPr>
            <w:tcW w:w="2327" w:type="dxa"/>
          </w:tcPr>
          <w:p w14:paraId="243D09A0" w14:textId="12CB95A8" w:rsidR="002431F1" w:rsidRPr="00A01389" w:rsidRDefault="002431F1" w:rsidP="00BE1973">
            <w:pPr>
              <w:rPr>
                <w:sz w:val="20"/>
                <w:szCs w:val="20"/>
              </w:rPr>
            </w:pPr>
            <w:r w:rsidRPr="00A01389">
              <w:rPr>
                <w:sz w:val="20"/>
                <w:szCs w:val="20"/>
              </w:rPr>
              <w:t>Measure Effectiveness Indicators (or KPIs): Message Reach</w:t>
            </w:r>
          </w:p>
        </w:tc>
        <w:tc>
          <w:tcPr>
            <w:tcW w:w="3703" w:type="dxa"/>
            <w:vMerge/>
          </w:tcPr>
          <w:p w14:paraId="54A70FAC" w14:textId="77777777" w:rsidR="002431F1" w:rsidRPr="008A6663" w:rsidRDefault="002431F1" w:rsidP="00BE1973">
            <w:pPr>
              <w:rPr>
                <w:sz w:val="20"/>
                <w:szCs w:val="20"/>
              </w:rPr>
            </w:pPr>
          </w:p>
        </w:tc>
        <w:tc>
          <w:tcPr>
            <w:tcW w:w="899" w:type="dxa"/>
            <w:vMerge/>
          </w:tcPr>
          <w:p w14:paraId="28111D71" w14:textId="77777777" w:rsidR="002431F1" w:rsidRDefault="002431F1" w:rsidP="00BE1973">
            <w:pPr>
              <w:rPr>
                <w:sz w:val="20"/>
                <w:szCs w:val="20"/>
              </w:rPr>
            </w:pPr>
          </w:p>
        </w:tc>
      </w:tr>
      <w:tr w:rsidR="002431F1" w:rsidRPr="008A6663" w14:paraId="27F59E5A" w14:textId="77777777" w:rsidTr="00BE1973">
        <w:tc>
          <w:tcPr>
            <w:tcW w:w="3506" w:type="dxa"/>
            <w:vMerge/>
          </w:tcPr>
          <w:p w14:paraId="3F8EA835" w14:textId="77777777" w:rsidR="002431F1" w:rsidRDefault="002431F1" w:rsidP="00BE1973">
            <w:pPr>
              <w:rPr>
                <w:sz w:val="20"/>
                <w:szCs w:val="20"/>
              </w:rPr>
            </w:pPr>
          </w:p>
        </w:tc>
        <w:tc>
          <w:tcPr>
            <w:tcW w:w="2327" w:type="dxa"/>
          </w:tcPr>
          <w:p w14:paraId="5ED7E021" w14:textId="32780F85" w:rsidR="002431F1" w:rsidRPr="00A01389" w:rsidRDefault="002431F1" w:rsidP="00BE1973">
            <w:pPr>
              <w:rPr>
                <w:sz w:val="20"/>
                <w:szCs w:val="20"/>
              </w:rPr>
            </w:pPr>
            <w:r w:rsidRPr="002431F1">
              <w:rPr>
                <w:sz w:val="20"/>
                <w:szCs w:val="20"/>
              </w:rPr>
              <w:t>Measure Effectiveness Indicators (or KPIs): Social Media Engagement</w:t>
            </w:r>
          </w:p>
        </w:tc>
        <w:tc>
          <w:tcPr>
            <w:tcW w:w="3703" w:type="dxa"/>
            <w:vMerge/>
          </w:tcPr>
          <w:p w14:paraId="1ABE3AE4" w14:textId="77777777" w:rsidR="002431F1" w:rsidRPr="008A6663" w:rsidRDefault="002431F1" w:rsidP="00BE1973">
            <w:pPr>
              <w:rPr>
                <w:sz w:val="20"/>
                <w:szCs w:val="20"/>
              </w:rPr>
            </w:pPr>
          </w:p>
        </w:tc>
        <w:tc>
          <w:tcPr>
            <w:tcW w:w="899" w:type="dxa"/>
            <w:vMerge/>
          </w:tcPr>
          <w:p w14:paraId="0EE5FBB2" w14:textId="77777777" w:rsidR="002431F1" w:rsidRDefault="002431F1" w:rsidP="00BE1973">
            <w:pPr>
              <w:rPr>
                <w:sz w:val="20"/>
                <w:szCs w:val="20"/>
              </w:rPr>
            </w:pPr>
          </w:p>
        </w:tc>
      </w:tr>
    </w:tbl>
    <w:p w14:paraId="34FBFCAA" w14:textId="77777777" w:rsidR="00E65E41" w:rsidRDefault="00E65E41" w:rsidP="00FF3AFF">
      <w:pPr>
        <w:rPr>
          <w:sz w:val="20"/>
          <w:szCs w:val="20"/>
        </w:rPr>
      </w:pPr>
    </w:p>
    <w:p w14:paraId="6E7977D9" w14:textId="77777777" w:rsidR="004122BE" w:rsidRPr="004122BE" w:rsidRDefault="004122BE" w:rsidP="004122BE">
      <w:pPr>
        <w:rPr>
          <w:b/>
          <w:bCs/>
          <w:sz w:val="20"/>
          <w:szCs w:val="20"/>
        </w:rPr>
      </w:pPr>
      <w:r w:rsidRPr="004122BE">
        <w:rPr>
          <w:b/>
          <w:bCs/>
          <w:sz w:val="20"/>
          <w:szCs w:val="20"/>
        </w:rPr>
        <w:t>GRU 2018 Winter Olympic Games Campaign</w:t>
      </w:r>
    </w:p>
    <w:tbl>
      <w:tblPr>
        <w:tblStyle w:val="TableGrid"/>
        <w:tblW w:w="10435" w:type="dxa"/>
        <w:tblLook w:val="04A0" w:firstRow="1" w:lastRow="0" w:firstColumn="1" w:lastColumn="0" w:noHBand="0" w:noVBand="1"/>
      </w:tblPr>
      <w:tblGrid>
        <w:gridCol w:w="3506"/>
        <w:gridCol w:w="2327"/>
        <w:gridCol w:w="3703"/>
        <w:gridCol w:w="899"/>
      </w:tblGrid>
      <w:tr w:rsidR="004122BE" w:rsidRPr="008A6663" w14:paraId="2BBBDF69" w14:textId="77777777" w:rsidTr="00BE1973">
        <w:tc>
          <w:tcPr>
            <w:tcW w:w="3506" w:type="dxa"/>
          </w:tcPr>
          <w:p w14:paraId="30CE5A4A" w14:textId="77777777" w:rsidR="004122BE" w:rsidRPr="008A6663" w:rsidRDefault="004122BE" w:rsidP="00BE1973">
            <w:pPr>
              <w:rPr>
                <w:sz w:val="20"/>
                <w:szCs w:val="20"/>
              </w:rPr>
            </w:pPr>
            <w:r w:rsidRPr="008A6663">
              <w:rPr>
                <w:sz w:val="20"/>
                <w:szCs w:val="20"/>
              </w:rPr>
              <w:t>Event</w:t>
            </w:r>
          </w:p>
        </w:tc>
        <w:tc>
          <w:tcPr>
            <w:tcW w:w="2327" w:type="dxa"/>
          </w:tcPr>
          <w:p w14:paraId="776AA7F7" w14:textId="77777777" w:rsidR="004122BE" w:rsidRPr="008A6663" w:rsidRDefault="004122BE" w:rsidP="00BE1973">
            <w:pPr>
              <w:rPr>
                <w:sz w:val="20"/>
                <w:szCs w:val="20"/>
              </w:rPr>
            </w:pPr>
            <w:r w:rsidRPr="008A6663">
              <w:rPr>
                <w:sz w:val="20"/>
                <w:szCs w:val="20"/>
              </w:rPr>
              <w:t>Technique</w:t>
            </w:r>
          </w:p>
        </w:tc>
        <w:tc>
          <w:tcPr>
            <w:tcW w:w="3703" w:type="dxa"/>
          </w:tcPr>
          <w:p w14:paraId="51BA9BD3" w14:textId="77777777" w:rsidR="004122BE" w:rsidRPr="008A6663" w:rsidRDefault="004122BE" w:rsidP="00BE1973">
            <w:pPr>
              <w:rPr>
                <w:sz w:val="20"/>
                <w:szCs w:val="20"/>
              </w:rPr>
            </w:pPr>
            <w:r w:rsidRPr="008A6663">
              <w:rPr>
                <w:sz w:val="20"/>
                <w:szCs w:val="20"/>
              </w:rPr>
              <w:t>Comments</w:t>
            </w:r>
          </w:p>
        </w:tc>
        <w:tc>
          <w:tcPr>
            <w:tcW w:w="899" w:type="dxa"/>
          </w:tcPr>
          <w:p w14:paraId="7EF8D978" w14:textId="77777777" w:rsidR="004122BE" w:rsidRPr="008A6663" w:rsidRDefault="004122BE" w:rsidP="00BE1973">
            <w:pPr>
              <w:rPr>
                <w:sz w:val="20"/>
                <w:szCs w:val="20"/>
              </w:rPr>
            </w:pPr>
            <w:r>
              <w:rPr>
                <w:sz w:val="20"/>
                <w:szCs w:val="20"/>
              </w:rPr>
              <w:t>Verified</w:t>
            </w:r>
          </w:p>
        </w:tc>
      </w:tr>
      <w:tr w:rsidR="004122BE" w:rsidRPr="008A6663" w14:paraId="194E8178" w14:textId="77777777" w:rsidTr="00BE1973">
        <w:tc>
          <w:tcPr>
            <w:tcW w:w="10435" w:type="dxa"/>
            <w:gridSpan w:val="4"/>
            <w:shd w:val="clear" w:color="auto" w:fill="F2F2F2" w:themeFill="background1" w:themeFillShade="F2"/>
          </w:tcPr>
          <w:p w14:paraId="61767AB6" w14:textId="793ADD43" w:rsidR="004122BE" w:rsidRPr="00AC20F9" w:rsidRDefault="00A26E32" w:rsidP="00BE1973">
            <w:pPr>
              <w:rPr>
                <w:b/>
                <w:bCs/>
                <w:sz w:val="20"/>
                <w:szCs w:val="20"/>
              </w:rPr>
            </w:pPr>
            <w:r>
              <w:rPr>
                <w:b/>
                <w:bCs/>
                <w:sz w:val="20"/>
                <w:szCs w:val="20"/>
              </w:rPr>
              <w:t>Spearphishing component</w:t>
            </w:r>
            <w:r w:rsidR="004122BE" w:rsidRPr="00AC20F9">
              <w:rPr>
                <w:b/>
                <w:bCs/>
                <w:sz w:val="20"/>
                <w:szCs w:val="20"/>
              </w:rPr>
              <w:t xml:space="preserve"> </w:t>
            </w:r>
          </w:p>
        </w:tc>
      </w:tr>
      <w:tr w:rsidR="00D33B28" w:rsidRPr="008A6663" w14:paraId="1AE17A75" w14:textId="77777777" w:rsidTr="00BE1973">
        <w:tc>
          <w:tcPr>
            <w:tcW w:w="3506" w:type="dxa"/>
            <w:vMerge w:val="restart"/>
          </w:tcPr>
          <w:p w14:paraId="73C99AE7" w14:textId="7087DB94" w:rsidR="00D33B28" w:rsidRPr="008A6663" w:rsidRDefault="00D33B28" w:rsidP="00BE1973">
            <w:pPr>
              <w:rPr>
                <w:sz w:val="20"/>
                <w:szCs w:val="20"/>
              </w:rPr>
            </w:pPr>
            <w:r>
              <w:rPr>
                <w:sz w:val="20"/>
                <w:szCs w:val="20"/>
              </w:rPr>
              <w:t>R</w:t>
            </w:r>
            <w:r w:rsidRPr="00CA6913">
              <w:rPr>
                <w:sz w:val="20"/>
                <w:szCs w:val="20"/>
              </w:rPr>
              <w:t>econnaissance and spearphishing was conducted. Emails were sent to the IOC, the Olympics, and Olympic partners. Recipients included official timekeeping partners and their subsidiaries.</w:t>
            </w:r>
          </w:p>
        </w:tc>
        <w:tc>
          <w:tcPr>
            <w:tcW w:w="2327" w:type="dxa"/>
          </w:tcPr>
          <w:p w14:paraId="1848869B" w14:textId="6B6B6510" w:rsidR="00D33B28" w:rsidRPr="008A6663" w:rsidRDefault="00D33B28" w:rsidP="00BE1973">
            <w:pPr>
              <w:rPr>
                <w:sz w:val="20"/>
                <w:szCs w:val="20"/>
              </w:rPr>
            </w:pPr>
            <w:r w:rsidRPr="0046232D">
              <w:rPr>
                <w:sz w:val="20"/>
                <w:szCs w:val="20"/>
              </w:rPr>
              <w:t>Establish Accounts: Email Accounts</w:t>
            </w:r>
          </w:p>
        </w:tc>
        <w:tc>
          <w:tcPr>
            <w:tcW w:w="3703" w:type="dxa"/>
          </w:tcPr>
          <w:p w14:paraId="3160B75C" w14:textId="2F0676EA" w:rsidR="00D33B28" w:rsidRPr="008A6663" w:rsidRDefault="00C40713" w:rsidP="00BE1973">
            <w:pPr>
              <w:rPr>
                <w:sz w:val="20"/>
                <w:szCs w:val="20"/>
              </w:rPr>
            </w:pPr>
            <w:r>
              <w:rPr>
                <w:sz w:val="20"/>
                <w:szCs w:val="20"/>
              </w:rPr>
              <w:t xml:space="preserve">To conduct spear phishing, email accounts imitating official domains were created. </w:t>
            </w:r>
          </w:p>
        </w:tc>
        <w:tc>
          <w:tcPr>
            <w:tcW w:w="899" w:type="dxa"/>
          </w:tcPr>
          <w:p w14:paraId="66671019" w14:textId="36A01C07" w:rsidR="00D33B28" w:rsidRDefault="00C40713" w:rsidP="00BE1973">
            <w:pPr>
              <w:rPr>
                <w:sz w:val="20"/>
                <w:szCs w:val="20"/>
              </w:rPr>
            </w:pPr>
            <w:r>
              <w:rPr>
                <w:sz w:val="20"/>
                <w:szCs w:val="20"/>
              </w:rPr>
              <w:t>Yes</w:t>
            </w:r>
          </w:p>
        </w:tc>
      </w:tr>
      <w:tr w:rsidR="00D33B28" w:rsidRPr="008A6663" w14:paraId="12258A47" w14:textId="77777777" w:rsidTr="00E64DC2">
        <w:trPr>
          <w:trHeight w:val="567"/>
        </w:trPr>
        <w:tc>
          <w:tcPr>
            <w:tcW w:w="3506" w:type="dxa"/>
            <w:vMerge/>
          </w:tcPr>
          <w:p w14:paraId="1747F07C" w14:textId="77777777" w:rsidR="00D33B28" w:rsidRDefault="00D33B28" w:rsidP="00BE1973">
            <w:pPr>
              <w:rPr>
                <w:sz w:val="20"/>
                <w:szCs w:val="20"/>
              </w:rPr>
            </w:pPr>
          </w:p>
        </w:tc>
        <w:tc>
          <w:tcPr>
            <w:tcW w:w="2327" w:type="dxa"/>
          </w:tcPr>
          <w:p w14:paraId="3DE17A06" w14:textId="6C01B06B" w:rsidR="00D33B28" w:rsidRPr="0046232D" w:rsidRDefault="00D33B28" w:rsidP="00BE1973">
            <w:pPr>
              <w:rPr>
                <w:sz w:val="20"/>
                <w:szCs w:val="20"/>
              </w:rPr>
            </w:pPr>
            <w:r w:rsidRPr="0046232D">
              <w:rPr>
                <w:sz w:val="20"/>
                <w:szCs w:val="20"/>
              </w:rPr>
              <w:t>Phishing for Information: Spearphishing Attachment</w:t>
            </w:r>
          </w:p>
        </w:tc>
        <w:tc>
          <w:tcPr>
            <w:tcW w:w="3703" w:type="dxa"/>
          </w:tcPr>
          <w:p w14:paraId="0E12FBC5" w14:textId="3EE87019" w:rsidR="00D33B28" w:rsidRPr="008A6663" w:rsidRDefault="001612F8" w:rsidP="00BE1973">
            <w:pPr>
              <w:rPr>
                <w:sz w:val="20"/>
                <w:szCs w:val="20"/>
              </w:rPr>
            </w:pPr>
            <w:r>
              <w:rPr>
                <w:sz w:val="20"/>
                <w:szCs w:val="20"/>
              </w:rPr>
              <w:t xml:space="preserve">Attachments were used in the spearphishing emails. </w:t>
            </w:r>
          </w:p>
        </w:tc>
        <w:tc>
          <w:tcPr>
            <w:tcW w:w="899" w:type="dxa"/>
          </w:tcPr>
          <w:p w14:paraId="095161E7" w14:textId="36829BAC" w:rsidR="00D33B28" w:rsidRDefault="001612F8" w:rsidP="00BE1973">
            <w:pPr>
              <w:rPr>
                <w:sz w:val="20"/>
                <w:szCs w:val="20"/>
              </w:rPr>
            </w:pPr>
            <w:r>
              <w:rPr>
                <w:sz w:val="20"/>
                <w:szCs w:val="20"/>
              </w:rPr>
              <w:t>Yes</w:t>
            </w:r>
          </w:p>
        </w:tc>
      </w:tr>
      <w:tr w:rsidR="00A4072E" w:rsidRPr="008A6663" w14:paraId="66752366" w14:textId="77777777" w:rsidTr="00E64DC2">
        <w:trPr>
          <w:trHeight w:val="680"/>
        </w:trPr>
        <w:tc>
          <w:tcPr>
            <w:tcW w:w="3506" w:type="dxa"/>
            <w:vMerge/>
          </w:tcPr>
          <w:p w14:paraId="2F5BB41E" w14:textId="77777777" w:rsidR="00A4072E" w:rsidRDefault="00A4072E" w:rsidP="00BE1973">
            <w:pPr>
              <w:rPr>
                <w:sz w:val="20"/>
                <w:szCs w:val="20"/>
              </w:rPr>
            </w:pPr>
          </w:p>
        </w:tc>
        <w:tc>
          <w:tcPr>
            <w:tcW w:w="2327" w:type="dxa"/>
          </w:tcPr>
          <w:p w14:paraId="6C199F37" w14:textId="620511EB" w:rsidR="00A4072E" w:rsidRPr="0046232D" w:rsidRDefault="00A4072E" w:rsidP="00BE1973">
            <w:pPr>
              <w:rPr>
                <w:sz w:val="20"/>
                <w:szCs w:val="20"/>
              </w:rPr>
            </w:pPr>
            <w:r w:rsidRPr="00A6184F">
              <w:rPr>
                <w:sz w:val="20"/>
                <w:szCs w:val="20"/>
              </w:rPr>
              <w:t>Gather Victim Identity Information: Email Addresses</w:t>
            </w:r>
          </w:p>
        </w:tc>
        <w:tc>
          <w:tcPr>
            <w:tcW w:w="3703" w:type="dxa"/>
            <w:vMerge w:val="restart"/>
          </w:tcPr>
          <w:p w14:paraId="2DFDE34A" w14:textId="072F3259" w:rsidR="00A4072E" w:rsidRPr="008A6663" w:rsidRDefault="00A4072E" w:rsidP="00BE1973">
            <w:pPr>
              <w:rPr>
                <w:sz w:val="20"/>
                <w:szCs w:val="20"/>
              </w:rPr>
            </w:pPr>
            <w:r>
              <w:rPr>
                <w:sz w:val="20"/>
                <w:szCs w:val="20"/>
              </w:rPr>
              <w:t xml:space="preserve">Aligns with reconnaissance being conducted on the Olympics, IOC and those associated. </w:t>
            </w:r>
          </w:p>
        </w:tc>
        <w:tc>
          <w:tcPr>
            <w:tcW w:w="899" w:type="dxa"/>
            <w:vMerge w:val="restart"/>
          </w:tcPr>
          <w:p w14:paraId="00054D5A" w14:textId="26F21DF1" w:rsidR="00A4072E" w:rsidRDefault="00A4072E" w:rsidP="00BE1973">
            <w:pPr>
              <w:rPr>
                <w:sz w:val="20"/>
                <w:szCs w:val="20"/>
              </w:rPr>
            </w:pPr>
            <w:r>
              <w:rPr>
                <w:sz w:val="20"/>
                <w:szCs w:val="20"/>
              </w:rPr>
              <w:t>Yes</w:t>
            </w:r>
          </w:p>
        </w:tc>
      </w:tr>
      <w:tr w:rsidR="00A4072E" w:rsidRPr="008A6663" w14:paraId="2A986DF5" w14:textId="77777777" w:rsidTr="00E64DC2">
        <w:trPr>
          <w:trHeight w:val="567"/>
        </w:trPr>
        <w:tc>
          <w:tcPr>
            <w:tcW w:w="3506" w:type="dxa"/>
            <w:vMerge/>
          </w:tcPr>
          <w:p w14:paraId="276DF8C0" w14:textId="77777777" w:rsidR="00A4072E" w:rsidRDefault="00A4072E" w:rsidP="00BE1973">
            <w:pPr>
              <w:rPr>
                <w:sz w:val="20"/>
                <w:szCs w:val="20"/>
              </w:rPr>
            </w:pPr>
          </w:p>
        </w:tc>
        <w:tc>
          <w:tcPr>
            <w:tcW w:w="2327" w:type="dxa"/>
          </w:tcPr>
          <w:p w14:paraId="40ECA77B" w14:textId="2F2144C9" w:rsidR="00A4072E" w:rsidRPr="00A6184F" w:rsidRDefault="00A4072E" w:rsidP="00BE1973">
            <w:pPr>
              <w:rPr>
                <w:sz w:val="20"/>
                <w:szCs w:val="20"/>
              </w:rPr>
            </w:pPr>
            <w:r w:rsidRPr="00E64DC2">
              <w:rPr>
                <w:sz w:val="20"/>
                <w:szCs w:val="20"/>
              </w:rPr>
              <w:t>Gather Victim Identity Information: Employee Names</w:t>
            </w:r>
          </w:p>
        </w:tc>
        <w:tc>
          <w:tcPr>
            <w:tcW w:w="3703" w:type="dxa"/>
            <w:vMerge/>
          </w:tcPr>
          <w:p w14:paraId="51E1E955" w14:textId="77777777" w:rsidR="00A4072E" w:rsidRPr="008A6663" w:rsidRDefault="00A4072E" w:rsidP="00BE1973">
            <w:pPr>
              <w:rPr>
                <w:sz w:val="20"/>
                <w:szCs w:val="20"/>
              </w:rPr>
            </w:pPr>
          </w:p>
        </w:tc>
        <w:tc>
          <w:tcPr>
            <w:tcW w:w="899" w:type="dxa"/>
            <w:vMerge/>
          </w:tcPr>
          <w:p w14:paraId="62C13EF0" w14:textId="77777777" w:rsidR="00A4072E" w:rsidRDefault="00A4072E" w:rsidP="00BE1973">
            <w:pPr>
              <w:rPr>
                <w:sz w:val="20"/>
                <w:szCs w:val="20"/>
              </w:rPr>
            </w:pPr>
          </w:p>
        </w:tc>
      </w:tr>
      <w:tr w:rsidR="00A4072E" w:rsidRPr="008A6663" w14:paraId="593B0E3E" w14:textId="77777777" w:rsidTr="00E64DC2">
        <w:trPr>
          <w:trHeight w:val="170"/>
        </w:trPr>
        <w:tc>
          <w:tcPr>
            <w:tcW w:w="3506" w:type="dxa"/>
            <w:vMerge/>
          </w:tcPr>
          <w:p w14:paraId="7AC115F5" w14:textId="77777777" w:rsidR="00A4072E" w:rsidRDefault="00A4072E" w:rsidP="00BE1973">
            <w:pPr>
              <w:rPr>
                <w:sz w:val="20"/>
                <w:szCs w:val="20"/>
              </w:rPr>
            </w:pPr>
          </w:p>
        </w:tc>
        <w:tc>
          <w:tcPr>
            <w:tcW w:w="2327" w:type="dxa"/>
          </w:tcPr>
          <w:p w14:paraId="5C746491" w14:textId="255C2F50" w:rsidR="00A4072E" w:rsidRPr="00E64DC2" w:rsidRDefault="00A4072E" w:rsidP="00BE1973">
            <w:pPr>
              <w:rPr>
                <w:sz w:val="20"/>
                <w:szCs w:val="20"/>
              </w:rPr>
            </w:pPr>
            <w:r w:rsidRPr="00E64DC2">
              <w:rPr>
                <w:sz w:val="20"/>
                <w:szCs w:val="20"/>
              </w:rPr>
              <w:t>Business Relationships</w:t>
            </w:r>
          </w:p>
        </w:tc>
        <w:tc>
          <w:tcPr>
            <w:tcW w:w="3703" w:type="dxa"/>
            <w:vMerge/>
          </w:tcPr>
          <w:p w14:paraId="78430595" w14:textId="77777777" w:rsidR="00A4072E" w:rsidRPr="008A6663" w:rsidRDefault="00A4072E" w:rsidP="00BE1973">
            <w:pPr>
              <w:rPr>
                <w:sz w:val="20"/>
                <w:szCs w:val="20"/>
              </w:rPr>
            </w:pPr>
          </w:p>
        </w:tc>
        <w:tc>
          <w:tcPr>
            <w:tcW w:w="899" w:type="dxa"/>
            <w:vMerge/>
          </w:tcPr>
          <w:p w14:paraId="3E3A2F72" w14:textId="77777777" w:rsidR="00A4072E" w:rsidRDefault="00A4072E" w:rsidP="00BE1973">
            <w:pPr>
              <w:rPr>
                <w:sz w:val="20"/>
                <w:szCs w:val="20"/>
              </w:rPr>
            </w:pPr>
          </w:p>
        </w:tc>
      </w:tr>
      <w:tr w:rsidR="00A4072E" w:rsidRPr="008A6663" w14:paraId="32F88F99" w14:textId="77777777" w:rsidTr="00BE1973">
        <w:tc>
          <w:tcPr>
            <w:tcW w:w="3506" w:type="dxa"/>
            <w:vMerge w:val="restart"/>
          </w:tcPr>
          <w:p w14:paraId="57239925" w14:textId="62143140" w:rsidR="00A4072E" w:rsidRPr="008A6663" w:rsidRDefault="00A4072E" w:rsidP="00BE1973">
            <w:pPr>
              <w:rPr>
                <w:sz w:val="20"/>
                <w:szCs w:val="20"/>
              </w:rPr>
            </w:pPr>
            <w:r w:rsidRPr="001B1957">
              <w:rPr>
                <w:sz w:val="20"/>
                <w:szCs w:val="20"/>
              </w:rPr>
              <w:t>GRU scanned Korean-based network infrastructure for vulnerabilities.</w:t>
            </w:r>
          </w:p>
        </w:tc>
        <w:tc>
          <w:tcPr>
            <w:tcW w:w="2327" w:type="dxa"/>
          </w:tcPr>
          <w:p w14:paraId="0BB6F497" w14:textId="005BD76A" w:rsidR="00A4072E" w:rsidRPr="008A6663" w:rsidRDefault="00A4072E" w:rsidP="00BE1973">
            <w:pPr>
              <w:rPr>
                <w:sz w:val="20"/>
                <w:szCs w:val="20"/>
              </w:rPr>
            </w:pPr>
            <w:r w:rsidRPr="00A6184F">
              <w:rPr>
                <w:sz w:val="20"/>
                <w:szCs w:val="20"/>
              </w:rPr>
              <w:t>Vulnerability Scanning</w:t>
            </w:r>
          </w:p>
        </w:tc>
        <w:tc>
          <w:tcPr>
            <w:tcW w:w="3703" w:type="dxa"/>
            <w:vMerge w:val="restart"/>
          </w:tcPr>
          <w:p w14:paraId="04D1F7A9" w14:textId="79A8787B" w:rsidR="00A4072E" w:rsidRPr="008A6663" w:rsidRDefault="00A4072E" w:rsidP="00BE1973">
            <w:pPr>
              <w:rPr>
                <w:sz w:val="20"/>
                <w:szCs w:val="20"/>
              </w:rPr>
            </w:pPr>
            <w:r>
              <w:rPr>
                <w:sz w:val="20"/>
                <w:szCs w:val="20"/>
              </w:rPr>
              <w:t xml:space="preserve">Both techniques reflect scanning for vulnerabilities. </w:t>
            </w:r>
          </w:p>
        </w:tc>
        <w:tc>
          <w:tcPr>
            <w:tcW w:w="899" w:type="dxa"/>
            <w:vMerge w:val="restart"/>
          </w:tcPr>
          <w:p w14:paraId="0616C7B8" w14:textId="31634AF4" w:rsidR="00A4072E" w:rsidRDefault="00A4072E" w:rsidP="00BE1973">
            <w:pPr>
              <w:rPr>
                <w:sz w:val="20"/>
                <w:szCs w:val="20"/>
              </w:rPr>
            </w:pPr>
            <w:r>
              <w:rPr>
                <w:sz w:val="20"/>
                <w:szCs w:val="20"/>
              </w:rPr>
              <w:t>Yes</w:t>
            </w:r>
          </w:p>
        </w:tc>
      </w:tr>
      <w:tr w:rsidR="00A4072E" w:rsidRPr="008A6663" w14:paraId="325F6C41" w14:textId="77777777" w:rsidTr="00BE1973">
        <w:tc>
          <w:tcPr>
            <w:tcW w:w="3506" w:type="dxa"/>
            <w:vMerge/>
          </w:tcPr>
          <w:p w14:paraId="339A16F8" w14:textId="77777777" w:rsidR="00A4072E" w:rsidRPr="001B1957" w:rsidRDefault="00A4072E" w:rsidP="00BE1973">
            <w:pPr>
              <w:rPr>
                <w:sz w:val="20"/>
                <w:szCs w:val="20"/>
              </w:rPr>
            </w:pPr>
          </w:p>
        </w:tc>
        <w:tc>
          <w:tcPr>
            <w:tcW w:w="2327" w:type="dxa"/>
          </w:tcPr>
          <w:p w14:paraId="3970018F" w14:textId="5718A7D0" w:rsidR="00A4072E" w:rsidRPr="00A6184F" w:rsidRDefault="00A4072E" w:rsidP="00BE1973">
            <w:pPr>
              <w:rPr>
                <w:sz w:val="20"/>
                <w:szCs w:val="20"/>
              </w:rPr>
            </w:pPr>
            <w:r w:rsidRPr="00D33B28">
              <w:rPr>
                <w:sz w:val="20"/>
                <w:szCs w:val="20"/>
              </w:rPr>
              <w:t>Identify Social and Technical Vulnerabilities</w:t>
            </w:r>
          </w:p>
        </w:tc>
        <w:tc>
          <w:tcPr>
            <w:tcW w:w="3703" w:type="dxa"/>
            <w:vMerge/>
          </w:tcPr>
          <w:p w14:paraId="18F8A025" w14:textId="77777777" w:rsidR="00A4072E" w:rsidRPr="008A6663" w:rsidRDefault="00A4072E" w:rsidP="00BE1973">
            <w:pPr>
              <w:rPr>
                <w:sz w:val="20"/>
                <w:szCs w:val="20"/>
              </w:rPr>
            </w:pPr>
          </w:p>
        </w:tc>
        <w:tc>
          <w:tcPr>
            <w:tcW w:w="899" w:type="dxa"/>
            <w:vMerge/>
          </w:tcPr>
          <w:p w14:paraId="15247313" w14:textId="77777777" w:rsidR="00A4072E" w:rsidRDefault="00A4072E" w:rsidP="00BE1973">
            <w:pPr>
              <w:rPr>
                <w:sz w:val="20"/>
                <w:szCs w:val="20"/>
              </w:rPr>
            </w:pPr>
          </w:p>
        </w:tc>
      </w:tr>
      <w:tr w:rsidR="009C752E" w:rsidRPr="008A6663" w14:paraId="2EC192F1" w14:textId="77777777" w:rsidTr="00594631">
        <w:trPr>
          <w:trHeight w:val="1465"/>
        </w:trPr>
        <w:tc>
          <w:tcPr>
            <w:tcW w:w="3506" w:type="dxa"/>
          </w:tcPr>
          <w:p w14:paraId="04A9AB70" w14:textId="2AC9B51B" w:rsidR="009C752E" w:rsidRPr="008A6663" w:rsidRDefault="009C752E" w:rsidP="00BE1973">
            <w:pPr>
              <w:rPr>
                <w:sz w:val="20"/>
                <w:szCs w:val="20"/>
              </w:rPr>
            </w:pPr>
            <w:r w:rsidRPr="0093742A">
              <w:rPr>
                <w:sz w:val="20"/>
                <w:szCs w:val="20"/>
              </w:rPr>
              <w:t>Malicious email attachments were developed and attached to emails using the IOC’s domain</w:t>
            </w:r>
            <w:r>
              <w:rPr>
                <w:sz w:val="20"/>
                <w:szCs w:val="20"/>
              </w:rPr>
              <w:t xml:space="preserve"> </w:t>
            </w:r>
            <w:r w:rsidRPr="0093742A">
              <w:rPr>
                <w:sz w:val="20"/>
                <w:szCs w:val="20"/>
              </w:rPr>
              <w:t>‘pyeongchang2018.com’ and imitating the IOC Commission Chairman and Vice-President.</w:t>
            </w:r>
          </w:p>
        </w:tc>
        <w:tc>
          <w:tcPr>
            <w:tcW w:w="2327" w:type="dxa"/>
          </w:tcPr>
          <w:p w14:paraId="7C22ACC5" w14:textId="69CC8AF9" w:rsidR="009C752E" w:rsidRPr="008A6663" w:rsidRDefault="009C752E" w:rsidP="00BE1973">
            <w:pPr>
              <w:rPr>
                <w:sz w:val="20"/>
                <w:szCs w:val="20"/>
              </w:rPr>
            </w:pPr>
            <w:r w:rsidRPr="00BC6861">
              <w:rPr>
                <w:sz w:val="20"/>
                <w:szCs w:val="20"/>
              </w:rPr>
              <w:t>Develop Capabilities: Malware</w:t>
            </w:r>
          </w:p>
        </w:tc>
        <w:tc>
          <w:tcPr>
            <w:tcW w:w="3703" w:type="dxa"/>
          </w:tcPr>
          <w:p w14:paraId="594AED89" w14:textId="010039BA" w:rsidR="009C752E" w:rsidRPr="008A6663" w:rsidRDefault="009C752E" w:rsidP="00BE1973">
            <w:pPr>
              <w:rPr>
                <w:sz w:val="20"/>
                <w:szCs w:val="20"/>
              </w:rPr>
            </w:pPr>
            <w:r>
              <w:rPr>
                <w:sz w:val="20"/>
                <w:szCs w:val="20"/>
              </w:rPr>
              <w:t xml:space="preserve">Malware was developed to be used in the spearphishing campaign. </w:t>
            </w:r>
          </w:p>
        </w:tc>
        <w:tc>
          <w:tcPr>
            <w:tcW w:w="899" w:type="dxa"/>
          </w:tcPr>
          <w:p w14:paraId="2A87973C" w14:textId="4A748949" w:rsidR="009C752E" w:rsidRDefault="009C752E" w:rsidP="00BE1973">
            <w:pPr>
              <w:rPr>
                <w:sz w:val="20"/>
                <w:szCs w:val="20"/>
              </w:rPr>
            </w:pPr>
            <w:r>
              <w:rPr>
                <w:sz w:val="20"/>
                <w:szCs w:val="20"/>
              </w:rPr>
              <w:t>Yes</w:t>
            </w:r>
          </w:p>
        </w:tc>
      </w:tr>
      <w:tr w:rsidR="001B1957" w:rsidRPr="008A6663" w14:paraId="4E52756E" w14:textId="77777777" w:rsidTr="00BE1973">
        <w:tc>
          <w:tcPr>
            <w:tcW w:w="3506" w:type="dxa"/>
          </w:tcPr>
          <w:p w14:paraId="3D2AF770" w14:textId="2585B68F" w:rsidR="001B1957" w:rsidRDefault="000A3E00" w:rsidP="00BE1973">
            <w:pPr>
              <w:rPr>
                <w:sz w:val="20"/>
                <w:szCs w:val="20"/>
              </w:rPr>
            </w:pPr>
            <w:r w:rsidRPr="000A3E00">
              <w:rPr>
                <w:sz w:val="20"/>
                <w:szCs w:val="20"/>
              </w:rPr>
              <w:t>Spoofed email addresses were used to imitate the official domain of South Korea’s National Counterterrorism Centre.</w:t>
            </w:r>
          </w:p>
        </w:tc>
        <w:tc>
          <w:tcPr>
            <w:tcW w:w="2327" w:type="dxa"/>
          </w:tcPr>
          <w:p w14:paraId="346362C6" w14:textId="02C9A1C7" w:rsidR="001B1957" w:rsidRPr="008A6663" w:rsidRDefault="00F95F19" w:rsidP="00BE1973">
            <w:pPr>
              <w:rPr>
                <w:sz w:val="20"/>
                <w:szCs w:val="20"/>
              </w:rPr>
            </w:pPr>
            <w:r w:rsidRPr="0046232D">
              <w:rPr>
                <w:sz w:val="20"/>
                <w:szCs w:val="20"/>
              </w:rPr>
              <w:t>Phishing for Information: Spearphishing Attachment</w:t>
            </w:r>
          </w:p>
        </w:tc>
        <w:tc>
          <w:tcPr>
            <w:tcW w:w="3703" w:type="dxa"/>
          </w:tcPr>
          <w:p w14:paraId="0F841880" w14:textId="77777777" w:rsidR="001B1957" w:rsidRDefault="00F95F19" w:rsidP="00BE1973">
            <w:pPr>
              <w:rPr>
                <w:sz w:val="20"/>
                <w:szCs w:val="20"/>
              </w:rPr>
            </w:pPr>
            <w:r>
              <w:rPr>
                <w:sz w:val="20"/>
                <w:szCs w:val="20"/>
              </w:rPr>
              <w:t xml:space="preserve">Use of spoofing can be represented by the ‘Phishing for Information’ technique. </w:t>
            </w:r>
          </w:p>
          <w:p w14:paraId="4C206E90" w14:textId="77777777" w:rsidR="00F95F19" w:rsidRDefault="00F95F19" w:rsidP="00BE1973">
            <w:pPr>
              <w:rPr>
                <w:sz w:val="20"/>
                <w:szCs w:val="20"/>
              </w:rPr>
            </w:pPr>
          </w:p>
          <w:p w14:paraId="63D10CA9" w14:textId="2623414C" w:rsidR="00F95F19" w:rsidRPr="008A6663" w:rsidRDefault="00F95F19" w:rsidP="00BE1973">
            <w:pPr>
              <w:rPr>
                <w:sz w:val="20"/>
                <w:szCs w:val="20"/>
              </w:rPr>
            </w:pPr>
            <w:r w:rsidRPr="00F95F19">
              <w:rPr>
                <w:b/>
                <w:bCs/>
                <w:sz w:val="20"/>
                <w:szCs w:val="20"/>
              </w:rPr>
              <w:t>Suggestion:</w:t>
            </w:r>
            <w:r>
              <w:rPr>
                <w:sz w:val="20"/>
                <w:szCs w:val="20"/>
              </w:rPr>
              <w:t xml:space="preserve"> It may be useful to include in the attack flow object description that spoofing was </w:t>
            </w:r>
            <w:r w:rsidR="000D7629">
              <w:rPr>
                <w:sz w:val="20"/>
                <w:szCs w:val="20"/>
              </w:rPr>
              <w:t>used and</w:t>
            </w:r>
            <w:r>
              <w:rPr>
                <w:sz w:val="20"/>
                <w:szCs w:val="20"/>
              </w:rPr>
              <w:t xml:space="preserve"> include the email addresses. </w:t>
            </w:r>
          </w:p>
        </w:tc>
        <w:tc>
          <w:tcPr>
            <w:tcW w:w="899" w:type="dxa"/>
          </w:tcPr>
          <w:p w14:paraId="65DF9B37" w14:textId="47FFC68F" w:rsidR="001B1957" w:rsidRDefault="000D7629" w:rsidP="00BE1973">
            <w:pPr>
              <w:rPr>
                <w:sz w:val="20"/>
                <w:szCs w:val="20"/>
              </w:rPr>
            </w:pPr>
            <w:r>
              <w:rPr>
                <w:sz w:val="20"/>
                <w:szCs w:val="20"/>
              </w:rPr>
              <w:t>Yes</w:t>
            </w:r>
          </w:p>
        </w:tc>
      </w:tr>
      <w:tr w:rsidR="00394B60" w:rsidRPr="008A6663" w14:paraId="3CC03CE7" w14:textId="77777777" w:rsidTr="00BE1973">
        <w:tc>
          <w:tcPr>
            <w:tcW w:w="3506" w:type="dxa"/>
            <w:vMerge w:val="restart"/>
          </w:tcPr>
          <w:p w14:paraId="1F4D8CDD" w14:textId="61C77D23" w:rsidR="00394B60" w:rsidRPr="00373BFF" w:rsidRDefault="00394B60" w:rsidP="00373BFF">
            <w:pPr>
              <w:rPr>
                <w:sz w:val="20"/>
                <w:szCs w:val="20"/>
              </w:rPr>
            </w:pPr>
            <w:r w:rsidRPr="00373BFF">
              <w:rPr>
                <w:sz w:val="20"/>
                <w:szCs w:val="20"/>
              </w:rPr>
              <w:t>Malware-laced Microsoft word files were sent using phishing emails ‘olympicgameinfo@gmail.com’ and ‘alert.safekorea@gmail.com’.</w:t>
            </w:r>
          </w:p>
          <w:p w14:paraId="3DCB340C" w14:textId="706B538A" w:rsidR="00394B60" w:rsidRDefault="00394B60" w:rsidP="00373BFF">
            <w:pPr>
              <w:rPr>
                <w:sz w:val="20"/>
                <w:szCs w:val="20"/>
              </w:rPr>
            </w:pPr>
            <w:r w:rsidRPr="00373BFF">
              <w:rPr>
                <w:sz w:val="20"/>
                <w:szCs w:val="20"/>
              </w:rPr>
              <w:t>Files from the latter were used to download additional content from a GRU controlled domain, ‘templates-library.ml’.</w:t>
            </w:r>
          </w:p>
        </w:tc>
        <w:tc>
          <w:tcPr>
            <w:tcW w:w="2327" w:type="dxa"/>
          </w:tcPr>
          <w:p w14:paraId="37987AC4" w14:textId="00D76F54" w:rsidR="00394B60" w:rsidRPr="008A6663" w:rsidRDefault="00394B60" w:rsidP="00BE1973">
            <w:pPr>
              <w:rPr>
                <w:sz w:val="20"/>
                <w:szCs w:val="20"/>
              </w:rPr>
            </w:pPr>
            <w:r w:rsidRPr="00802EBB">
              <w:rPr>
                <w:sz w:val="20"/>
                <w:szCs w:val="20"/>
              </w:rPr>
              <w:t>Stage Capabilities: Upload Malware</w:t>
            </w:r>
          </w:p>
        </w:tc>
        <w:tc>
          <w:tcPr>
            <w:tcW w:w="3703" w:type="dxa"/>
            <w:vMerge w:val="restart"/>
          </w:tcPr>
          <w:p w14:paraId="77ED44E1" w14:textId="77777777" w:rsidR="00394B60" w:rsidRDefault="00394B60" w:rsidP="006E5AAA">
            <w:pPr>
              <w:rPr>
                <w:sz w:val="20"/>
                <w:szCs w:val="20"/>
              </w:rPr>
            </w:pPr>
            <w:r>
              <w:rPr>
                <w:sz w:val="20"/>
                <w:szCs w:val="20"/>
              </w:rPr>
              <w:t xml:space="preserve">Description from document: </w:t>
            </w:r>
          </w:p>
          <w:p w14:paraId="085301C8" w14:textId="698BAC90" w:rsidR="00394B60" w:rsidRPr="006E5AAA" w:rsidRDefault="00394B60" w:rsidP="006E5AAA">
            <w:pPr>
              <w:rPr>
                <w:sz w:val="20"/>
                <w:szCs w:val="20"/>
              </w:rPr>
            </w:pPr>
            <w:r>
              <w:rPr>
                <w:sz w:val="20"/>
                <w:szCs w:val="20"/>
              </w:rPr>
              <w:t xml:space="preserve">- </w:t>
            </w:r>
            <w:r w:rsidRPr="006E5AAA">
              <w:rPr>
                <w:sz w:val="20"/>
                <w:szCs w:val="20"/>
              </w:rPr>
              <w:t>alert.safekorea@gmail[.]com used for malware-laced Microsoft Word files to download additional content from a GRU controlled domain templates-library[.]ml.</w:t>
            </w:r>
          </w:p>
          <w:p w14:paraId="737811D2" w14:textId="7A7BB0AF" w:rsidR="00394B60" w:rsidRPr="006E5AAA" w:rsidRDefault="00394B60" w:rsidP="006E5AAA">
            <w:pPr>
              <w:rPr>
                <w:sz w:val="20"/>
                <w:szCs w:val="20"/>
              </w:rPr>
            </w:pPr>
            <w:r w:rsidRPr="006E5AAA">
              <w:rPr>
                <w:sz w:val="20"/>
                <w:szCs w:val="20"/>
              </w:rPr>
              <w:t>-</w:t>
            </w:r>
            <w:r>
              <w:rPr>
                <w:sz w:val="20"/>
                <w:szCs w:val="20"/>
              </w:rPr>
              <w:t xml:space="preserve"> M</w:t>
            </w:r>
            <w:r w:rsidRPr="006E5AAA">
              <w:rPr>
                <w:sz w:val="20"/>
                <w:szCs w:val="20"/>
              </w:rPr>
              <w:t>alware-laced documents that downloaded an image file, which used open-source steganography tool to establish an encrypted channel from the recipient's computer to the adversaries command-and-control server.</w:t>
            </w:r>
          </w:p>
          <w:p w14:paraId="6FAA72D6" w14:textId="14DD32F9" w:rsidR="00394B60" w:rsidRPr="008A6663" w:rsidRDefault="00394B60" w:rsidP="006E5AAA">
            <w:pPr>
              <w:rPr>
                <w:sz w:val="20"/>
                <w:szCs w:val="20"/>
              </w:rPr>
            </w:pPr>
            <w:r>
              <w:rPr>
                <w:sz w:val="20"/>
                <w:szCs w:val="20"/>
              </w:rPr>
              <w:t xml:space="preserve">- </w:t>
            </w:r>
            <w:r w:rsidRPr="006E5AAA">
              <w:rPr>
                <w:sz w:val="20"/>
                <w:szCs w:val="20"/>
              </w:rPr>
              <w:t>Malicious mobile applications uploaded to application store.</w:t>
            </w:r>
          </w:p>
        </w:tc>
        <w:tc>
          <w:tcPr>
            <w:tcW w:w="899" w:type="dxa"/>
            <w:vMerge w:val="restart"/>
          </w:tcPr>
          <w:p w14:paraId="79048070" w14:textId="232C3C41" w:rsidR="00394B60" w:rsidRDefault="00393B44" w:rsidP="00BE1973">
            <w:pPr>
              <w:rPr>
                <w:sz w:val="20"/>
                <w:szCs w:val="20"/>
              </w:rPr>
            </w:pPr>
            <w:r>
              <w:rPr>
                <w:sz w:val="20"/>
                <w:szCs w:val="20"/>
              </w:rPr>
              <w:t>Yes</w:t>
            </w:r>
          </w:p>
        </w:tc>
      </w:tr>
      <w:tr w:rsidR="00394B60" w:rsidRPr="008A6663" w14:paraId="10990D1A" w14:textId="77777777" w:rsidTr="00BE1973">
        <w:tc>
          <w:tcPr>
            <w:tcW w:w="3506" w:type="dxa"/>
            <w:vMerge/>
          </w:tcPr>
          <w:p w14:paraId="469AA8CE" w14:textId="77777777" w:rsidR="00394B60" w:rsidRPr="00373BFF" w:rsidRDefault="00394B60" w:rsidP="00373BFF">
            <w:pPr>
              <w:rPr>
                <w:sz w:val="20"/>
                <w:szCs w:val="20"/>
              </w:rPr>
            </w:pPr>
          </w:p>
        </w:tc>
        <w:tc>
          <w:tcPr>
            <w:tcW w:w="2327" w:type="dxa"/>
          </w:tcPr>
          <w:p w14:paraId="364AB716" w14:textId="0FE5539F" w:rsidR="00394B60" w:rsidRPr="00802EBB" w:rsidRDefault="00394B60" w:rsidP="00BE1973">
            <w:pPr>
              <w:rPr>
                <w:sz w:val="20"/>
                <w:szCs w:val="20"/>
              </w:rPr>
            </w:pPr>
            <w:r w:rsidRPr="00394B60">
              <w:rPr>
                <w:sz w:val="20"/>
                <w:szCs w:val="20"/>
              </w:rPr>
              <w:t>Data Obfuscation: Steganography</w:t>
            </w:r>
          </w:p>
        </w:tc>
        <w:tc>
          <w:tcPr>
            <w:tcW w:w="3703" w:type="dxa"/>
            <w:vMerge/>
          </w:tcPr>
          <w:p w14:paraId="6B5E8F12" w14:textId="77777777" w:rsidR="00394B60" w:rsidRPr="008A6663" w:rsidRDefault="00394B60" w:rsidP="00BE1973">
            <w:pPr>
              <w:rPr>
                <w:sz w:val="20"/>
                <w:szCs w:val="20"/>
              </w:rPr>
            </w:pPr>
          </w:p>
        </w:tc>
        <w:tc>
          <w:tcPr>
            <w:tcW w:w="899" w:type="dxa"/>
            <w:vMerge/>
          </w:tcPr>
          <w:p w14:paraId="25A39BB4" w14:textId="77777777" w:rsidR="00394B60" w:rsidRDefault="00394B60" w:rsidP="00BE1973">
            <w:pPr>
              <w:rPr>
                <w:sz w:val="20"/>
                <w:szCs w:val="20"/>
              </w:rPr>
            </w:pPr>
          </w:p>
        </w:tc>
      </w:tr>
      <w:tr w:rsidR="00373BFF" w:rsidRPr="008A6663" w14:paraId="6A4FDF0D" w14:textId="77777777" w:rsidTr="00BE1973">
        <w:tc>
          <w:tcPr>
            <w:tcW w:w="3506" w:type="dxa"/>
          </w:tcPr>
          <w:p w14:paraId="228D72C4" w14:textId="6B1F0AC0" w:rsidR="00373BFF" w:rsidRPr="00373BFF" w:rsidRDefault="007B0999" w:rsidP="00373BFF">
            <w:pPr>
              <w:rPr>
                <w:sz w:val="20"/>
                <w:szCs w:val="20"/>
              </w:rPr>
            </w:pPr>
            <w:r w:rsidRPr="007B0999">
              <w:rPr>
                <w:sz w:val="20"/>
                <w:szCs w:val="20"/>
              </w:rPr>
              <w:t xml:space="preserve">Malicious email links were embedded in images to redirect users to GRU </w:t>
            </w:r>
            <w:r w:rsidRPr="007B0999">
              <w:rPr>
                <w:sz w:val="20"/>
                <w:szCs w:val="20"/>
              </w:rPr>
              <w:lastRenderedPageBreak/>
              <w:t>controlled websites that mimicked legitimate websites.</w:t>
            </w:r>
          </w:p>
        </w:tc>
        <w:tc>
          <w:tcPr>
            <w:tcW w:w="2327" w:type="dxa"/>
          </w:tcPr>
          <w:p w14:paraId="27787E2E" w14:textId="7396ADF8" w:rsidR="00373BFF" w:rsidRPr="008A6663" w:rsidRDefault="004D3824" w:rsidP="00BE1973">
            <w:pPr>
              <w:rPr>
                <w:sz w:val="20"/>
                <w:szCs w:val="20"/>
              </w:rPr>
            </w:pPr>
            <w:r w:rsidRPr="00060B83">
              <w:rPr>
                <w:sz w:val="20"/>
                <w:szCs w:val="20"/>
              </w:rPr>
              <w:lastRenderedPageBreak/>
              <w:t>Spearphishing Attachment</w:t>
            </w:r>
          </w:p>
        </w:tc>
        <w:tc>
          <w:tcPr>
            <w:tcW w:w="3703" w:type="dxa"/>
          </w:tcPr>
          <w:p w14:paraId="6D6A24ED" w14:textId="77777777" w:rsidR="00373BFF" w:rsidRDefault="00F66B8D" w:rsidP="00BE1973">
            <w:pPr>
              <w:rPr>
                <w:sz w:val="20"/>
                <w:szCs w:val="20"/>
              </w:rPr>
            </w:pPr>
            <w:r>
              <w:rPr>
                <w:sz w:val="20"/>
                <w:szCs w:val="20"/>
              </w:rPr>
              <w:t xml:space="preserve">Aligns with the technique, spearphising attachment as the images are attached to the email. </w:t>
            </w:r>
          </w:p>
          <w:p w14:paraId="548D6E4C" w14:textId="774765CD" w:rsidR="00F66B8D" w:rsidRPr="008A6663" w:rsidRDefault="00F66B8D" w:rsidP="00BE1973">
            <w:pPr>
              <w:rPr>
                <w:sz w:val="20"/>
                <w:szCs w:val="20"/>
              </w:rPr>
            </w:pPr>
            <w:r w:rsidRPr="00F66B8D">
              <w:rPr>
                <w:b/>
                <w:bCs/>
                <w:sz w:val="20"/>
                <w:szCs w:val="20"/>
              </w:rPr>
              <w:lastRenderedPageBreak/>
              <w:t>Suggestion:</w:t>
            </w:r>
            <w:r>
              <w:rPr>
                <w:sz w:val="20"/>
                <w:szCs w:val="20"/>
              </w:rPr>
              <w:t xml:space="preserve"> ‘Spearphishing Link’ may also be appropriate. </w:t>
            </w:r>
          </w:p>
        </w:tc>
        <w:tc>
          <w:tcPr>
            <w:tcW w:w="899" w:type="dxa"/>
          </w:tcPr>
          <w:p w14:paraId="50CD2D4E" w14:textId="69386AAD" w:rsidR="00373BFF" w:rsidRDefault="00F66B8D" w:rsidP="00BE1973">
            <w:pPr>
              <w:rPr>
                <w:sz w:val="20"/>
                <w:szCs w:val="20"/>
              </w:rPr>
            </w:pPr>
            <w:r>
              <w:rPr>
                <w:sz w:val="20"/>
                <w:szCs w:val="20"/>
              </w:rPr>
              <w:lastRenderedPageBreak/>
              <w:t>Yes</w:t>
            </w:r>
          </w:p>
        </w:tc>
      </w:tr>
      <w:tr w:rsidR="00E1183B" w:rsidRPr="008A6663" w14:paraId="466D1488" w14:textId="77777777" w:rsidTr="00BE1973">
        <w:tc>
          <w:tcPr>
            <w:tcW w:w="3506" w:type="dxa"/>
            <w:vMerge w:val="restart"/>
          </w:tcPr>
          <w:p w14:paraId="39E49826" w14:textId="207444F1" w:rsidR="00E1183B" w:rsidRPr="007B0999" w:rsidRDefault="00E1183B" w:rsidP="00373BFF">
            <w:pPr>
              <w:rPr>
                <w:sz w:val="20"/>
                <w:szCs w:val="20"/>
              </w:rPr>
            </w:pPr>
            <w:r w:rsidRPr="00604C5D">
              <w:rPr>
                <w:sz w:val="20"/>
                <w:szCs w:val="20"/>
              </w:rPr>
              <w:t>Malware-laced documents included in these emails</w:t>
            </w:r>
            <w:r>
              <w:rPr>
                <w:sz w:val="20"/>
                <w:szCs w:val="20"/>
              </w:rPr>
              <w:t xml:space="preserve"> (from spoof email addresses imitating Counterterrorism centre)</w:t>
            </w:r>
            <w:r w:rsidRPr="00604C5D">
              <w:rPr>
                <w:sz w:val="20"/>
                <w:szCs w:val="20"/>
              </w:rPr>
              <w:t>. Document downloads an image file that uses Invoke-PSImage, an open-source steganography tool, to establish an encrypted channel to the threat actor’s command-and-control server.</w:t>
            </w:r>
          </w:p>
        </w:tc>
        <w:tc>
          <w:tcPr>
            <w:tcW w:w="2327" w:type="dxa"/>
          </w:tcPr>
          <w:p w14:paraId="11ADAB85" w14:textId="2A26908B" w:rsidR="00E1183B" w:rsidRPr="008A6663" w:rsidRDefault="00E1183B" w:rsidP="00BE1973">
            <w:pPr>
              <w:rPr>
                <w:sz w:val="20"/>
                <w:szCs w:val="20"/>
              </w:rPr>
            </w:pPr>
            <w:r w:rsidRPr="00394B60">
              <w:rPr>
                <w:sz w:val="20"/>
                <w:szCs w:val="20"/>
              </w:rPr>
              <w:t>Data Obfuscation: Steganography</w:t>
            </w:r>
          </w:p>
        </w:tc>
        <w:tc>
          <w:tcPr>
            <w:tcW w:w="3703" w:type="dxa"/>
          </w:tcPr>
          <w:p w14:paraId="5A4726EE" w14:textId="0CCDEE8B" w:rsidR="00E1183B" w:rsidRDefault="00E1183B" w:rsidP="00BE1973">
            <w:pPr>
              <w:rPr>
                <w:sz w:val="20"/>
                <w:szCs w:val="20"/>
              </w:rPr>
            </w:pPr>
            <w:r>
              <w:rPr>
                <w:sz w:val="20"/>
                <w:szCs w:val="20"/>
              </w:rPr>
              <w:t xml:space="preserve">Not clear whether steganography was </w:t>
            </w:r>
            <w:r w:rsidR="00AC54C2">
              <w:rPr>
                <w:sz w:val="20"/>
                <w:szCs w:val="20"/>
              </w:rPr>
              <w:t>used</w:t>
            </w:r>
            <w:r>
              <w:rPr>
                <w:sz w:val="20"/>
                <w:szCs w:val="20"/>
              </w:rPr>
              <w:t xml:space="preserve">, or just if the steganography tool was simply used to establish an encrypted channel. </w:t>
            </w:r>
          </w:p>
          <w:p w14:paraId="72DC1E66" w14:textId="77777777" w:rsidR="00E1183B" w:rsidRDefault="00E1183B" w:rsidP="00BE1973">
            <w:pPr>
              <w:rPr>
                <w:sz w:val="20"/>
                <w:szCs w:val="20"/>
              </w:rPr>
            </w:pPr>
          </w:p>
          <w:p w14:paraId="4E99CC41" w14:textId="692C657B" w:rsidR="00E1183B" w:rsidRPr="008A6663" w:rsidRDefault="00E1183B" w:rsidP="00BE1973">
            <w:pPr>
              <w:rPr>
                <w:sz w:val="20"/>
                <w:szCs w:val="20"/>
              </w:rPr>
            </w:pPr>
            <w:r w:rsidRPr="00AC54C2">
              <w:rPr>
                <w:b/>
                <w:bCs/>
                <w:sz w:val="20"/>
                <w:szCs w:val="20"/>
              </w:rPr>
              <w:t>Suggestion:</w:t>
            </w:r>
            <w:r>
              <w:rPr>
                <w:sz w:val="20"/>
                <w:szCs w:val="20"/>
              </w:rPr>
              <w:t xml:space="preserve"> Check the resources to see if steganography was used. </w:t>
            </w:r>
          </w:p>
        </w:tc>
        <w:tc>
          <w:tcPr>
            <w:tcW w:w="899" w:type="dxa"/>
          </w:tcPr>
          <w:p w14:paraId="7D3DC9A1" w14:textId="26720CC3" w:rsidR="00E1183B" w:rsidRDefault="00AC54C2" w:rsidP="00BE1973">
            <w:pPr>
              <w:rPr>
                <w:sz w:val="20"/>
                <w:szCs w:val="20"/>
              </w:rPr>
            </w:pPr>
            <w:r>
              <w:rPr>
                <w:sz w:val="20"/>
                <w:szCs w:val="20"/>
              </w:rPr>
              <w:t>Maybe</w:t>
            </w:r>
          </w:p>
        </w:tc>
      </w:tr>
      <w:tr w:rsidR="00E1183B" w:rsidRPr="008A6663" w14:paraId="0FB6D672" w14:textId="77777777" w:rsidTr="00BE1973">
        <w:tc>
          <w:tcPr>
            <w:tcW w:w="3506" w:type="dxa"/>
            <w:vMerge/>
          </w:tcPr>
          <w:p w14:paraId="32656AD9" w14:textId="77777777" w:rsidR="00E1183B" w:rsidRPr="00604C5D" w:rsidRDefault="00E1183B" w:rsidP="00373BFF">
            <w:pPr>
              <w:rPr>
                <w:sz w:val="20"/>
                <w:szCs w:val="20"/>
              </w:rPr>
            </w:pPr>
          </w:p>
        </w:tc>
        <w:tc>
          <w:tcPr>
            <w:tcW w:w="2327" w:type="dxa"/>
          </w:tcPr>
          <w:p w14:paraId="77C0DD85" w14:textId="744D999E" w:rsidR="00E1183B" w:rsidRPr="00394B60" w:rsidRDefault="00E1183B" w:rsidP="00BE1973">
            <w:pPr>
              <w:rPr>
                <w:sz w:val="20"/>
                <w:szCs w:val="20"/>
              </w:rPr>
            </w:pPr>
            <w:r w:rsidRPr="00D37E79">
              <w:rPr>
                <w:sz w:val="20"/>
                <w:szCs w:val="20"/>
              </w:rPr>
              <w:t>Obtain Capabilites: Tool</w:t>
            </w:r>
          </w:p>
        </w:tc>
        <w:tc>
          <w:tcPr>
            <w:tcW w:w="3703" w:type="dxa"/>
          </w:tcPr>
          <w:p w14:paraId="3CFF3D97" w14:textId="0AB35297" w:rsidR="00E1183B" w:rsidRDefault="00E1183B" w:rsidP="00BE1973">
            <w:pPr>
              <w:rPr>
                <w:sz w:val="20"/>
                <w:szCs w:val="20"/>
              </w:rPr>
            </w:pPr>
            <w:r>
              <w:rPr>
                <w:sz w:val="20"/>
                <w:szCs w:val="20"/>
              </w:rPr>
              <w:t xml:space="preserve">Aligns with timeline description of using the steganography tool. </w:t>
            </w:r>
            <w:r w:rsidR="00D1319E">
              <w:rPr>
                <w:sz w:val="20"/>
                <w:szCs w:val="20"/>
              </w:rPr>
              <w:t xml:space="preserve"> </w:t>
            </w:r>
          </w:p>
        </w:tc>
        <w:tc>
          <w:tcPr>
            <w:tcW w:w="899" w:type="dxa"/>
          </w:tcPr>
          <w:p w14:paraId="26EA9084" w14:textId="5768691B" w:rsidR="00E1183B" w:rsidRDefault="00AC54C2" w:rsidP="00BE1973">
            <w:pPr>
              <w:rPr>
                <w:sz w:val="20"/>
                <w:szCs w:val="20"/>
              </w:rPr>
            </w:pPr>
            <w:r>
              <w:rPr>
                <w:sz w:val="20"/>
                <w:szCs w:val="20"/>
              </w:rPr>
              <w:t>Yes</w:t>
            </w:r>
          </w:p>
        </w:tc>
      </w:tr>
      <w:tr w:rsidR="004D3824" w:rsidRPr="008A6663" w14:paraId="6D0C9721" w14:textId="77777777" w:rsidTr="00BE1973">
        <w:tc>
          <w:tcPr>
            <w:tcW w:w="3506" w:type="dxa"/>
            <w:vMerge w:val="restart"/>
          </w:tcPr>
          <w:p w14:paraId="3AC5C425" w14:textId="63759499" w:rsidR="004D3824" w:rsidRPr="00604C5D" w:rsidRDefault="004D3824" w:rsidP="00373BFF">
            <w:pPr>
              <w:rPr>
                <w:sz w:val="20"/>
                <w:szCs w:val="20"/>
              </w:rPr>
            </w:pPr>
            <w:r w:rsidRPr="000577A4">
              <w:rPr>
                <w:sz w:val="20"/>
                <w:szCs w:val="20"/>
              </w:rPr>
              <w:t>Malicious emails contained fake resume attachment that contained a user executed PowerShell script.</w:t>
            </w:r>
          </w:p>
        </w:tc>
        <w:tc>
          <w:tcPr>
            <w:tcW w:w="2327" w:type="dxa"/>
          </w:tcPr>
          <w:p w14:paraId="50028C64" w14:textId="52A6583A" w:rsidR="004D3824" w:rsidRPr="008A6663" w:rsidRDefault="004D3824" w:rsidP="00BE1973">
            <w:pPr>
              <w:rPr>
                <w:sz w:val="20"/>
                <w:szCs w:val="20"/>
              </w:rPr>
            </w:pPr>
            <w:r w:rsidRPr="0007277C">
              <w:rPr>
                <w:sz w:val="20"/>
                <w:szCs w:val="20"/>
              </w:rPr>
              <w:t>User Execution: Malicious File</w:t>
            </w:r>
          </w:p>
        </w:tc>
        <w:tc>
          <w:tcPr>
            <w:tcW w:w="3703" w:type="dxa"/>
          </w:tcPr>
          <w:p w14:paraId="0CD0C713" w14:textId="4486C559" w:rsidR="004D3824" w:rsidRPr="008A6663" w:rsidRDefault="004664A4" w:rsidP="00BE1973">
            <w:pPr>
              <w:rPr>
                <w:sz w:val="20"/>
                <w:szCs w:val="20"/>
              </w:rPr>
            </w:pPr>
            <w:r>
              <w:rPr>
                <w:sz w:val="20"/>
                <w:szCs w:val="20"/>
              </w:rPr>
              <w:t>The malicious emails contained a malicious file.</w:t>
            </w:r>
          </w:p>
        </w:tc>
        <w:tc>
          <w:tcPr>
            <w:tcW w:w="899" w:type="dxa"/>
          </w:tcPr>
          <w:p w14:paraId="4071E936" w14:textId="4EE72C41" w:rsidR="004D3824" w:rsidRDefault="004664A4" w:rsidP="00BE1973">
            <w:pPr>
              <w:rPr>
                <w:sz w:val="20"/>
                <w:szCs w:val="20"/>
              </w:rPr>
            </w:pPr>
            <w:r>
              <w:rPr>
                <w:sz w:val="20"/>
                <w:szCs w:val="20"/>
              </w:rPr>
              <w:t>Yes</w:t>
            </w:r>
          </w:p>
        </w:tc>
      </w:tr>
      <w:tr w:rsidR="004D3824" w:rsidRPr="008A6663" w14:paraId="1E18CB8C" w14:textId="77777777" w:rsidTr="00BE1973">
        <w:tc>
          <w:tcPr>
            <w:tcW w:w="3506" w:type="dxa"/>
            <w:vMerge/>
          </w:tcPr>
          <w:p w14:paraId="6421FC4A" w14:textId="77777777" w:rsidR="004D3824" w:rsidRPr="000577A4" w:rsidRDefault="004D3824" w:rsidP="00373BFF">
            <w:pPr>
              <w:rPr>
                <w:sz w:val="20"/>
                <w:szCs w:val="20"/>
              </w:rPr>
            </w:pPr>
          </w:p>
        </w:tc>
        <w:tc>
          <w:tcPr>
            <w:tcW w:w="2327" w:type="dxa"/>
          </w:tcPr>
          <w:p w14:paraId="06D885B8" w14:textId="38458503" w:rsidR="004D3824" w:rsidRPr="0007277C" w:rsidRDefault="004D3824" w:rsidP="00BE1973">
            <w:pPr>
              <w:rPr>
                <w:sz w:val="20"/>
                <w:szCs w:val="20"/>
              </w:rPr>
            </w:pPr>
            <w:r w:rsidRPr="00060B83">
              <w:rPr>
                <w:sz w:val="20"/>
                <w:szCs w:val="20"/>
              </w:rPr>
              <w:t>Spearphishing Attachment</w:t>
            </w:r>
          </w:p>
        </w:tc>
        <w:tc>
          <w:tcPr>
            <w:tcW w:w="3703" w:type="dxa"/>
          </w:tcPr>
          <w:p w14:paraId="3B8E875C" w14:textId="7ECB67B3" w:rsidR="004D3824" w:rsidRPr="008A6663" w:rsidRDefault="00DB1730" w:rsidP="00BE1973">
            <w:pPr>
              <w:rPr>
                <w:sz w:val="20"/>
                <w:szCs w:val="20"/>
              </w:rPr>
            </w:pPr>
            <w:r>
              <w:rPr>
                <w:sz w:val="20"/>
                <w:szCs w:val="20"/>
              </w:rPr>
              <w:t xml:space="preserve">This event is also relevant to ‘spearphishing attachment’ as the file is attached to a spearphishing email. </w:t>
            </w:r>
          </w:p>
        </w:tc>
        <w:tc>
          <w:tcPr>
            <w:tcW w:w="899" w:type="dxa"/>
          </w:tcPr>
          <w:p w14:paraId="65EBB201" w14:textId="6138F8A2" w:rsidR="004D3824" w:rsidRDefault="00DB1730" w:rsidP="00BE1973">
            <w:pPr>
              <w:rPr>
                <w:sz w:val="20"/>
                <w:szCs w:val="20"/>
              </w:rPr>
            </w:pPr>
            <w:r>
              <w:rPr>
                <w:sz w:val="20"/>
                <w:szCs w:val="20"/>
              </w:rPr>
              <w:t>Yes</w:t>
            </w:r>
          </w:p>
        </w:tc>
      </w:tr>
      <w:tr w:rsidR="00EF5824" w:rsidRPr="008A6663" w14:paraId="72448CD5" w14:textId="77777777" w:rsidTr="00BE1973">
        <w:tc>
          <w:tcPr>
            <w:tcW w:w="3506" w:type="dxa"/>
          </w:tcPr>
          <w:p w14:paraId="759400B5" w14:textId="1D208096" w:rsidR="00EF5824" w:rsidRPr="000577A4" w:rsidRDefault="00096E99" w:rsidP="00373BFF">
            <w:pPr>
              <w:rPr>
                <w:sz w:val="20"/>
                <w:szCs w:val="20"/>
              </w:rPr>
            </w:pPr>
            <w:r w:rsidRPr="00096E99">
              <w:rPr>
                <w:sz w:val="20"/>
                <w:szCs w:val="20"/>
              </w:rPr>
              <w:t>Blurred version of resume displayed, and the user is prompted to enable certain features to view the document. Once the user enables the features, the blurred image is removed, and a malicious PowerShell script runs and attempts to download the next stage of malware.</w:t>
            </w:r>
          </w:p>
        </w:tc>
        <w:tc>
          <w:tcPr>
            <w:tcW w:w="2327" w:type="dxa"/>
          </w:tcPr>
          <w:p w14:paraId="49EC13F8" w14:textId="547C18EB" w:rsidR="00EF5824" w:rsidRPr="008A6663" w:rsidRDefault="004D3824" w:rsidP="00BE1973">
            <w:pPr>
              <w:rPr>
                <w:sz w:val="20"/>
                <w:szCs w:val="20"/>
              </w:rPr>
            </w:pPr>
            <w:r>
              <w:rPr>
                <w:sz w:val="20"/>
                <w:szCs w:val="20"/>
              </w:rPr>
              <w:t>Powershell</w:t>
            </w:r>
          </w:p>
        </w:tc>
        <w:tc>
          <w:tcPr>
            <w:tcW w:w="3703" w:type="dxa"/>
          </w:tcPr>
          <w:p w14:paraId="00C6E072" w14:textId="32594CD3" w:rsidR="00EF5824" w:rsidRPr="008A6663" w:rsidRDefault="00F5240C" w:rsidP="00BE1973">
            <w:pPr>
              <w:rPr>
                <w:sz w:val="20"/>
                <w:szCs w:val="20"/>
              </w:rPr>
            </w:pPr>
            <w:r>
              <w:rPr>
                <w:sz w:val="20"/>
                <w:szCs w:val="20"/>
              </w:rPr>
              <w:t xml:space="preserve">Technique reflects the use of PowerShell </w:t>
            </w:r>
            <w:r w:rsidR="004844DE">
              <w:rPr>
                <w:sz w:val="20"/>
                <w:szCs w:val="20"/>
              </w:rPr>
              <w:t>scripts in downloading malware.</w:t>
            </w:r>
          </w:p>
        </w:tc>
        <w:tc>
          <w:tcPr>
            <w:tcW w:w="899" w:type="dxa"/>
          </w:tcPr>
          <w:p w14:paraId="689D3699" w14:textId="0AE621B1" w:rsidR="00EF5824" w:rsidRDefault="004844DE" w:rsidP="00BE1973">
            <w:pPr>
              <w:rPr>
                <w:sz w:val="20"/>
                <w:szCs w:val="20"/>
              </w:rPr>
            </w:pPr>
            <w:r>
              <w:rPr>
                <w:sz w:val="20"/>
                <w:szCs w:val="20"/>
              </w:rPr>
              <w:t>Yes</w:t>
            </w:r>
          </w:p>
        </w:tc>
      </w:tr>
      <w:tr w:rsidR="00014181" w:rsidRPr="008A6663" w14:paraId="2EC80597" w14:textId="77777777" w:rsidTr="00126DB0">
        <w:trPr>
          <w:trHeight w:val="742"/>
        </w:trPr>
        <w:tc>
          <w:tcPr>
            <w:tcW w:w="3506" w:type="dxa"/>
          </w:tcPr>
          <w:p w14:paraId="32E16B97" w14:textId="00AD3AC9" w:rsidR="00014181" w:rsidRPr="00096E99" w:rsidRDefault="00014181" w:rsidP="00373BFF">
            <w:pPr>
              <w:rPr>
                <w:sz w:val="20"/>
                <w:szCs w:val="20"/>
              </w:rPr>
            </w:pPr>
            <w:r w:rsidRPr="007B0DA6">
              <w:rPr>
                <w:sz w:val="20"/>
                <w:szCs w:val="20"/>
              </w:rPr>
              <w:t>GRU registered domain/subdomain names and created URLs for their malicious activities.</w:t>
            </w:r>
          </w:p>
        </w:tc>
        <w:tc>
          <w:tcPr>
            <w:tcW w:w="2327" w:type="dxa"/>
          </w:tcPr>
          <w:p w14:paraId="0CE93F9F" w14:textId="65A70F64" w:rsidR="00014181" w:rsidRPr="008A6663" w:rsidRDefault="00014181" w:rsidP="00BE1973">
            <w:pPr>
              <w:rPr>
                <w:sz w:val="20"/>
                <w:szCs w:val="20"/>
              </w:rPr>
            </w:pPr>
            <w:r w:rsidRPr="002754C4">
              <w:rPr>
                <w:sz w:val="20"/>
                <w:szCs w:val="20"/>
              </w:rPr>
              <w:t>Acquire Infrastructure: Domains</w:t>
            </w:r>
          </w:p>
        </w:tc>
        <w:tc>
          <w:tcPr>
            <w:tcW w:w="3703" w:type="dxa"/>
          </w:tcPr>
          <w:p w14:paraId="6B3A8057" w14:textId="7798DB3F" w:rsidR="00014181" w:rsidRPr="008A6663" w:rsidRDefault="00014181" w:rsidP="00BE1973">
            <w:pPr>
              <w:rPr>
                <w:sz w:val="20"/>
                <w:szCs w:val="20"/>
              </w:rPr>
            </w:pPr>
            <w:r>
              <w:rPr>
                <w:sz w:val="20"/>
                <w:szCs w:val="20"/>
              </w:rPr>
              <w:t xml:space="preserve">Techniques reflect acquiring domains. </w:t>
            </w:r>
          </w:p>
        </w:tc>
        <w:tc>
          <w:tcPr>
            <w:tcW w:w="899" w:type="dxa"/>
          </w:tcPr>
          <w:p w14:paraId="3E5A71AE" w14:textId="0272C9AD" w:rsidR="00014181" w:rsidRDefault="00014181" w:rsidP="00BE1973">
            <w:pPr>
              <w:rPr>
                <w:sz w:val="20"/>
                <w:szCs w:val="20"/>
              </w:rPr>
            </w:pPr>
            <w:r>
              <w:rPr>
                <w:sz w:val="20"/>
                <w:szCs w:val="20"/>
              </w:rPr>
              <w:t>Yes</w:t>
            </w:r>
          </w:p>
        </w:tc>
      </w:tr>
      <w:tr w:rsidR="00B70433" w:rsidRPr="008A6663" w14:paraId="29D7EAA9" w14:textId="77777777" w:rsidTr="00BE1973">
        <w:tc>
          <w:tcPr>
            <w:tcW w:w="3506" w:type="dxa"/>
          </w:tcPr>
          <w:p w14:paraId="7418CE76" w14:textId="75F17D4D" w:rsidR="00B70433" w:rsidRPr="007B0DA6" w:rsidRDefault="00B70433" w:rsidP="00373BFF">
            <w:pPr>
              <w:rPr>
                <w:sz w:val="20"/>
                <w:szCs w:val="20"/>
              </w:rPr>
            </w:pPr>
            <w:r w:rsidRPr="00B70433">
              <w:rPr>
                <w:sz w:val="20"/>
                <w:szCs w:val="20"/>
              </w:rPr>
              <w:t>The threat actors used an email service that allowed for mass simultaneous emailing. This allowed emails to appear to come from legitimate organisations’ domains i.e. IOC.</w:t>
            </w:r>
          </w:p>
        </w:tc>
        <w:tc>
          <w:tcPr>
            <w:tcW w:w="2327" w:type="dxa"/>
          </w:tcPr>
          <w:p w14:paraId="76B58391" w14:textId="24219E20" w:rsidR="00B70433" w:rsidRPr="008A6663" w:rsidRDefault="00B70433" w:rsidP="00BE1973">
            <w:pPr>
              <w:rPr>
                <w:sz w:val="20"/>
                <w:szCs w:val="20"/>
              </w:rPr>
            </w:pPr>
          </w:p>
        </w:tc>
        <w:tc>
          <w:tcPr>
            <w:tcW w:w="3703" w:type="dxa"/>
          </w:tcPr>
          <w:p w14:paraId="5F078EEE" w14:textId="77777777" w:rsidR="003B5FB5" w:rsidRDefault="00875CB7" w:rsidP="00BE1973">
            <w:pPr>
              <w:rPr>
                <w:sz w:val="20"/>
                <w:szCs w:val="20"/>
              </w:rPr>
            </w:pPr>
            <w:r>
              <w:rPr>
                <w:sz w:val="20"/>
                <w:szCs w:val="20"/>
              </w:rPr>
              <w:t xml:space="preserve">Through using the email service, </w:t>
            </w:r>
            <w:r w:rsidR="00FF3BB8">
              <w:rPr>
                <w:sz w:val="20"/>
                <w:szCs w:val="20"/>
              </w:rPr>
              <w:t xml:space="preserve">the threat actors aim to appear more </w:t>
            </w:r>
            <w:r w:rsidR="003B5FB5">
              <w:rPr>
                <w:sz w:val="20"/>
                <w:szCs w:val="20"/>
              </w:rPr>
              <w:t>legitimate</w:t>
            </w:r>
            <w:r w:rsidR="00FF3BB8">
              <w:rPr>
                <w:sz w:val="20"/>
                <w:szCs w:val="20"/>
              </w:rPr>
              <w:t>.</w:t>
            </w:r>
          </w:p>
          <w:p w14:paraId="6517723C" w14:textId="77777777" w:rsidR="004A1B82" w:rsidRDefault="004A1B82" w:rsidP="00BE1973">
            <w:pPr>
              <w:rPr>
                <w:sz w:val="20"/>
                <w:szCs w:val="20"/>
              </w:rPr>
            </w:pPr>
          </w:p>
          <w:p w14:paraId="2C8557E0" w14:textId="342E6658" w:rsidR="00B70433" w:rsidRPr="008A6663" w:rsidRDefault="004A1B82" w:rsidP="00BE1973">
            <w:pPr>
              <w:rPr>
                <w:sz w:val="20"/>
                <w:szCs w:val="20"/>
              </w:rPr>
            </w:pPr>
            <w:r w:rsidRPr="004A1B82">
              <w:rPr>
                <w:b/>
                <w:bCs/>
                <w:sz w:val="20"/>
                <w:szCs w:val="20"/>
              </w:rPr>
              <w:t>Suggestion:</w:t>
            </w:r>
            <w:r>
              <w:rPr>
                <w:sz w:val="20"/>
                <w:szCs w:val="20"/>
              </w:rPr>
              <w:t xml:space="preserve"> Include technique ‘</w:t>
            </w:r>
            <w:r w:rsidRPr="004A1B82">
              <w:rPr>
                <w:sz w:val="20"/>
                <w:szCs w:val="20"/>
              </w:rPr>
              <w:t>Phishing - Spearphishing via Service</w:t>
            </w:r>
            <w:r>
              <w:rPr>
                <w:sz w:val="20"/>
                <w:szCs w:val="20"/>
              </w:rPr>
              <w:t>’ to reflect the use of an email service.</w:t>
            </w:r>
          </w:p>
        </w:tc>
        <w:tc>
          <w:tcPr>
            <w:tcW w:w="899" w:type="dxa"/>
          </w:tcPr>
          <w:p w14:paraId="1288EC24" w14:textId="22ADC927" w:rsidR="00B70433" w:rsidRDefault="004A1B82" w:rsidP="00BE1973">
            <w:pPr>
              <w:rPr>
                <w:sz w:val="20"/>
                <w:szCs w:val="20"/>
              </w:rPr>
            </w:pPr>
            <w:r>
              <w:rPr>
                <w:sz w:val="20"/>
                <w:szCs w:val="20"/>
              </w:rPr>
              <w:t>No</w:t>
            </w:r>
          </w:p>
        </w:tc>
      </w:tr>
      <w:tr w:rsidR="004122BE" w:rsidRPr="008A6663" w14:paraId="4D102E1A" w14:textId="77777777" w:rsidTr="00BE1973">
        <w:tc>
          <w:tcPr>
            <w:tcW w:w="10435" w:type="dxa"/>
            <w:gridSpan w:val="4"/>
            <w:shd w:val="clear" w:color="auto" w:fill="F2F2F2" w:themeFill="background1" w:themeFillShade="F2"/>
          </w:tcPr>
          <w:p w14:paraId="532EFF97" w14:textId="018CBD25" w:rsidR="004122BE" w:rsidRPr="00AC20F9" w:rsidRDefault="00017B6D" w:rsidP="00BE1973">
            <w:pPr>
              <w:rPr>
                <w:b/>
                <w:bCs/>
                <w:sz w:val="20"/>
                <w:szCs w:val="20"/>
              </w:rPr>
            </w:pPr>
            <w:r>
              <w:rPr>
                <w:b/>
                <w:bCs/>
                <w:sz w:val="20"/>
                <w:szCs w:val="20"/>
              </w:rPr>
              <w:t>Use of malware</w:t>
            </w:r>
            <w:r w:rsidR="004122BE" w:rsidRPr="00AC20F9">
              <w:rPr>
                <w:b/>
                <w:bCs/>
                <w:sz w:val="20"/>
                <w:szCs w:val="20"/>
              </w:rPr>
              <w:t xml:space="preserve"> </w:t>
            </w:r>
            <w:r w:rsidR="0054069D">
              <w:rPr>
                <w:b/>
                <w:bCs/>
                <w:sz w:val="20"/>
                <w:szCs w:val="20"/>
              </w:rPr>
              <w:t>(Olympic Destroyer)</w:t>
            </w:r>
          </w:p>
        </w:tc>
      </w:tr>
      <w:tr w:rsidR="004122BE" w:rsidRPr="008A6663" w14:paraId="5D453384" w14:textId="77777777" w:rsidTr="00BE1973">
        <w:tc>
          <w:tcPr>
            <w:tcW w:w="3506" w:type="dxa"/>
          </w:tcPr>
          <w:p w14:paraId="00C58B05" w14:textId="20609DC7" w:rsidR="004122BE" w:rsidRPr="008A6663" w:rsidRDefault="00ED2C00" w:rsidP="00BE1973">
            <w:pPr>
              <w:rPr>
                <w:sz w:val="20"/>
                <w:szCs w:val="20"/>
              </w:rPr>
            </w:pPr>
            <w:r w:rsidRPr="00ED2C00">
              <w:rPr>
                <w:sz w:val="20"/>
                <w:szCs w:val="20"/>
              </w:rPr>
              <w:t>Malware was deployed against computer systems used by the Olympic Games' information technology vendor and the PyeongChang Organizing Committee for the 2018 Olympic &amp; Paralympic Winter Games.</w:t>
            </w:r>
          </w:p>
        </w:tc>
        <w:tc>
          <w:tcPr>
            <w:tcW w:w="2327" w:type="dxa"/>
          </w:tcPr>
          <w:p w14:paraId="3572DDB0" w14:textId="3A977F24" w:rsidR="004122BE" w:rsidRPr="008A6663" w:rsidRDefault="007D47D1" w:rsidP="00BE1973">
            <w:pPr>
              <w:rPr>
                <w:sz w:val="20"/>
                <w:szCs w:val="20"/>
              </w:rPr>
            </w:pPr>
            <w:r w:rsidRPr="00802EBB">
              <w:rPr>
                <w:sz w:val="20"/>
                <w:szCs w:val="20"/>
              </w:rPr>
              <w:t>Stage Capabilities: Upload Malware</w:t>
            </w:r>
          </w:p>
        </w:tc>
        <w:tc>
          <w:tcPr>
            <w:tcW w:w="3703" w:type="dxa"/>
          </w:tcPr>
          <w:p w14:paraId="12AF7C7D" w14:textId="70F2815E" w:rsidR="004122BE" w:rsidRPr="008A6663" w:rsidRDefault="003B5FB5" w:rsidP="00BE1973">
            <w:pPr>
              <w:rPr>
                <w:sz w:val="20"/>
                <w:szCs w:val="20"/>
              </w:rPr>
            </w:pPr>
            <w:r>
              <w:rPr>
                <w:sz w:val="20"/>
                <w:szCs w:val="20"/>
              </w:rPr>
              <w:t xml:space="preserve">To deploy the </w:t>
            </w:r>
            <w:r w:rsidR="006D1BB1">
              <w:rPr>
                <w:sz w:val="20"/>
                <w:szCs w:val="20"/>
              </w:rPr>
              <w:t>malware,</w:t>
            </w:r>
            <w:r>
              <w:rPr>
                <w:sz w:val="20"/>
                <w:szCs w:val="20"/>
              </w:rPr>
              <w:t xml:space="preserve"> it would have been uploaded. </w:t>
            </w:r>
          </w:p>
        </w:tc>
        <w:tc>
          <w:tcPr>
            <w:tcW w:w="899" w:type="dxa"/>
          </w:tcPr>
          <w:p w14:paraId="7147744A" w14:textId="5E23D092" w:rsidR="004122BE" w:rsidRDefault="003B5FB5" w:rsidP="00BE1973">
            <w:pPr>
              <w:rPr>
                <w:sz w:val="20"/>
                <w:szCs w:val="20"/>
              </w:rPr>
            </w:pPr>
            <w:r>
              <w:rPr>
                <w:sz w:val="20"/>
                <w:szCs w:val="20"/>
              </w:rPr>
              <w:t>Yes</w:t>
            </w:r>
          </w:p>
        </w:tc>
      </w:tr>
      <w:tr w:rsidR="004122BE" w:rsidRPr="008A6663" w14:paraId="49B5198F" w14:textId="77777777" w:rsidTr="00BE1973">
        <w:tc>
          <w:tcPr>
            <w:tcW w:w="3506" w:type="dxa"/>
          </w:tcPr>
          <w:p w14:paraId="42D639E0" w14:textId="666C1505" w:rsidR="004122BE" w:rsidRPr="008A6663" w:rsidRDefault="006B0199" w:rsidP="00BE1973">
            <w:pPr>
              <w:rPr>
                <w:sz w:val="20"/>
                <w:szCs w:val="20"/>
              </w:rPr>
            </w:pPr>
            <w:r>
              <w:rPr>
                <w:sz w:val="20"/>
                <w:szCs w:val="20"/>
              </w:rPr>
              <w:t xml:space="preserve">Reported </w:t>
            </w:r>
            <w:r w:rsidRPr="006B0199">
              <w:rPr>
                <w:sz w:val="20"/>
                <w:szCs w:val="20"/>
              </w:rPr>
              <w:t>laptops unexpectedly rebooting with messages from BitLocker, a full-volume encryption feature, asking for a recovery key.</w:t>
            </w:r>
          </w:p>
        </w:tc>
        <w:tc>
          <w:tcPr>
            <w:tcW w:w="2327" w:type="dxa"/>
          </w:tcPr>
          <w:p w14:paraId="2F7727EF" w14:textId="51988401" w:rsidR="004122BE" w:rsidRPr="008A6663" w:rsidRDefault="007D47D1" w:rsidP="00BE1973">
            <w:pPr>
              <w:rPr>
                <w:sz w:val="20"/>
                <w:szCs w:val="20"/>
              </w:rPr>
            </w:pPr>
            <w:r w:rsidRPr="005E136C">
              <w:rPr>
                <w:sz w:val="20"/>
                <w:szCs w:val="20"/>
              </w:rPr>
              <w:t>Inhibit System Recovery</w:t>
            </w:r>
          </w:p>
        </w:tc>
        <w:tc>
          <w:tcPr>
            <w:tcW w:w="3703" w:type="dxa"/>
          </w:tcPr>
          <w:p w14:paraId="0943C256" w14:textId="705FE7CC" w:rsidR="004122BE" w:rsidRPr="008A6663" w:rsidRDefault="00875CB7" w:rsidP="00BE1973">
            <w:pPr>
              <w:rPr>
                <w:sz w:val="20"/>
                <w:szCs w:val="20"/>
              </w:rPr>
            </w:pPr>
            <w:r>
              <w:rPr>
                <w:sz w:val="20"/>
                <w:szCs w:val="20"/>
              </w:rPr>
              <w:t xml:space="preserve">Description from document: </w:t>
            </w:r>
            <w:r w:rsidRPr="00875CB7">
              <w:rPr>
                <w:sz w:val="20"/>
                <w:szCs w:val="20"/>
              </w:rPr>
              <w:t>Olympic Destroyer uses the native windows utilities vssadmin, wbadnim, and bcdedit to delete and disable operating system recovery features such as the Windows backup catalog and Windows Automatic Repair. It forced shutdowns, and impeded rebooting and recovery by misconfiguring BitLocker.</w:t>
            </w:r>
          </w:p>
        </w:tc>
        <w:tc>
          <w:tcPr>
            <w:tcW w:w="899" w:type="dxa"/>
          </w:tcPr>
          <w:p w14:paraId="07830DCD" w14:textId="77777777" w:rsidR="004122BE" w:rsidRDefault="004122BE" w:rsidP="00BE1973">
            <w:pPr>
              <w:rPr>
                <w:sz w:val="20"/>
                <w:szCs w:val="20"/>
              </w:rPr>
            </w:pPr>
          </w:p>
        </w:tc>
      </w:tr>
      <w:tr w:rsidR="001E481A" w:rsidRPr="008A6663" w14:paraId="74A3E430" w14:textId="77777777" w:rsidTr="00BE1973">
        <w:tc>
          <w:tcPr>
            <w:tcW w:w="3506" w:type="dxa"/>
            <w:vMerge w:val="restart"/>
          </w:tcPr>
          <w:p w14:paraId="43A2639B" w14:textId="471A4BB8" w:rsidR="001E481A" w:rsidRPr="008A6663" w:rsidRDefault="001E481A" w:rsidP="00BE1973">
            <w:pPr>
              <w:rPr>
                <w:sz w:val="20"/>
                <w:szCs w:val="20"/>
              </w:rPr>
            </w:pPr>
            <w:r w:rsidRPr="00153817">
              <w:rPr>
                <w:sz w:val="20"/>
                <w:szCs w:val="20"/>
              </w:rPr>
              <w:t>Widespread deployment of the malware across multiple companies led to the compromise of thousands of devices used by the IT company and PyeongChang Organising Committee.</w:t>
            </w:r>
          </w:p>
        </w:tc>
        <w:tc>
          <w:tcPr>
            <w:tcW w:w="2327" w:type="dxa"/>
          </w:tcPr>
          <w:p w14:paraId="47D41749" w14:textId="7B83A2DC" w:rsidR="001E481A" w:rsidRPr="008A6663" w:rsidRDefault="001E481A" w:rsidP="00BE1973">
            <w:pPr>
              <w:rPr>
                <w:sz w:val="20"/>
                <w:szCs w:val="20"/>
              </w:rPr>
            </w:pPr>
            <w:r w:rsidRPr="00F762AD">
              <w:rPr>
                <w:sz w:val="20"/>
                <w:szCs w:val="20"/>
              </w:rPr>
              <w:t>Remote System Discovery</w:t>
            </w:r>
          </w:p>
        </w:tc>
        <w:tc>
          <w:tcPr>
            <w:tcW w:w="3703" w:type="dxa"/>
          </w:tcPr>
          <w:p w14:paraId="2E8E2D87" w14:textId="3F2F1A98" w:rsidR="001E481A" w:rsidRPr="008A6663" w:rsidRDefault="001E481A" w:rsidP="00BE1973">
            <w:pPr>
              <w:rPr>
                <w:sz w:val="20"/>
                <w:szCs w:val="20"/>
              </w:rPr>
            </w:pPr>
            <w:r>
              <w:rPr>
                <w:sz w:val="20"/>
                <w:szCs w:val="20"/>
              </w:rPr>
              <w:t xml:space="preserve">Description from document: </w:t>
            </w:r>
            <w:r w:rsidRPr="003A3576">
              <w:rPr>
                <w:sz w:val="20"/>
                <w:szCs w:val="20"/>
              </w:rPr>
              <w:t>Olympic Destroyer uses WMI to enumerate all systems in the network.</w:t>
            </w:r>
          </w:p>
        </w:tc>
        <w:tc>
          <w:tcPr>
            <w:tcW w:w="899" w:type="dxa"/>
          </w:tcPr>
          <w:p w14:paraId="1F755E00" w14:textId="3203FAF8" w:rsidR="001E481A" w:rsidRDefault="001E481A" w:rsidP="00BE1973">
            <w:pPr>
              <w:rPr>
                <w:sz w:val="20"/>
                <w:szCs w:val="20"/>
              </w:rPr>
            </w:pPr>
            <w:r>
              <w:rPr>
                <w:sz w:val="20"/>
                <w:szCs w:val="20"/>
              </w:rPr>
              <w:t>Yes</w:t>
            </w:r>
          </w:p>
        </w:tc>
      </w:tr>
      <w:tr w:rsidR="001E481A" w:rsidRPr="008A6663" w14:paraId="5CF54038" w14:textId="77777777" w:rsidTr="00BE1973">
        <w:tc>
          <w:tcPr>
            <w:tcW w:w="3506" w:type="dxa"/>
            <w:vMerge/>
          </w:tcPr>
          <w:p w14:paraId="4636B907" w14:textId="77777777" w:rsidR="001E481A" w:rsidRPr="00153817" w:rsidRDefault="001E481A" w:rsidP="00BE1973">
            <w:pPr>
              <w:rPr>
                <w:sz w:val="20"/>
                <w:szCs w:val="20"/>
              </w:rPr>
            </w:pPr>
          </w:p>
        </w:tc>
        <w:tc>
          <w:tcPr>
            <w:tcW w:w="2327" w:type="dxa"/>
          </w:tcPr>
          <w:p w14:paraId="3C650DF8" w14:textId="68B8C135" w:rsidR="001E481A" w:rsidRPr="00F762AD" w:rsidRDefault="001E481A" w:rsidP="00BE1973">
            <w:pPr>
              <w:rPr>
                <w:sz w:val="20"/>
                <w:szCs w:val="20"/>
              </w:rPr>
            </w:pPr>
            <w:r w:rsidRPr="009F16B5">
              <w:rPr>
                <w:sz w:val="20"/>
                <w:szCs w:val="20"/>
              </w:rPr>
              <w:t>System Network Configuration Discovery</w:t>
            </w:r>
          </w:p>
        </w:tc>
        <w:tc>
          <w:tcPr>
            <w:tcW w:w="3703" w:type="dxa"/>
          </w:tcPr>
          <w:p w14:paraId="4E5B6FF0" w14:textId="77777777" w:rsidR="001E481A" w:rsidRDefault="001E481A" w:rsidP="00BE1973">
            <w:pPr>
              <w:rPr>
                <w:sz w:val="20"/>
                <w:szCs w:val="20"/>
              </w:rPr>
            </w:pPr>
            <w:r>
              <w:rPr>
                <w:sz w:val="20"/>
                <w:szCs w:val="20"/>
              </w:rPr>
              <w:t xml:space="preserve">Description from document: </w:t>
            </w:r>
            <w:r w:rsidRPr="00E35D83">
              <w:rPr>
                <w:sz w:val="20"/>
                <w:szCs w:val="20"/>
              </w:rPr>
              <w:t>Olympic Destroyer uses API calls to enumerate the infected system's ARP table.</w:t>
            </w:r>
          </w:p>
          <w:p w14:paraId="1567115E" w14:textId="77777777" w:rsidR="001E481A" w:rsidRDefault="001E481A" w:rsidP="00BE1973">
            <w:pPr>
              <w:rPr>
                <w:sz w:val="20"/>
                <w:szCs w:val="20"/>
              </w:rPr>
            </w:pPr>
          </w:p>
          <w:p w14:paraId="0BD5C76D" w14:textId="50AB51D3" w:rsidR="001E481A" w:rsidRPr="008A6663" w:rsidRDefault="001E481A" w:rsidP="00BE1973">
            <w:pPr>
              <w:rPr>
                <w:sz w:val="20"/>
                <w:szCs w:val="20"/>
              </w:rPr>
            </w:pPr>
            <w:r>
              <w:rPr>
                <w:sz w:val="20"/>
                <w:szCs w:val="20"/>
              </w:rPr>
              <w:t xml:space="preserve">**Need to research if this fits </w:t>
            </w:r>
          </w:p>
        </w:tc>
        <w:tc>
          <w:tcPr>
            <w:tcW w:w="899" w:type="dxa"/>
          </w:tcPr>
          <w:p w14:paraId="23505C64" w14:textId="1B38913E" w:rsidR="001E481A" w:rsidRDefault="001E481A" w:rsidP="00BE1973">
            <w:pPr>
              <w:rPr>
                <w:sz w:val="20"/>
                <w:szCs w:val="20"/>
              </w:rPr>
            </w:pPr>
            <w:r>
              <w:rPr>
                <w:sz w:val="20"/>
                <w:szCs w:val="20"/>
              </w:rPr>
              <w:t>Maybe</w:t>
            </w:r>
          </w:p>
        </w:tc>
      </w:tr>
      <w:tr w:rsidR="001E481A" w:rsidRPr="008A6663" w14:paraId="3C2287D0" w14:textId="77777777" w:rsidTr="00BE1973">
        <w:tc>
          <w:tcPr>
            <w:tcW w:w="3506" w:type="dxa"/>
            <w:vMerge/>
          </w:tcPr>
          <w:p w14:paraId="43F353F1" w14:textId="77777777" w:rsidR="001E481A" w:rsidRPr="00153817" w:rsidRDefault="001E481A" w:rsidP="00BE1973">
            <w:pPr>
              <w:rPr>
                <w:sz w:val="20"/>
                <w:szCs w:val="20"/>
              </w:rPr>
            </w:pPr>
          </w:p>
        </w:tc>
        <w:tc>
          <w:tcPr>
            <w:tcW w:w="2327" w:type="dxa"/>
          </w:tcPr>
          <w:p w14:paraId="68E81FF6" w14:textId="32120895" w:rsidR="001E481A" w:rsidRPr="009F16B5" w:rsidRDefault="001E481A" w:rsidP="00BE1973">
            <w:pPr>
              <w:rPr>
                <w:sz w:val="20"/>
                <w:szCs w:val="20"/>
              </w:rPr>
            </w:pPr>
            <w:r w:rsidRPr="005076D6">
              <w:rPr>
                <w:sz w:val="20"/>
                <w:szCs w:val="20"/>
              </w:rPr>
              <w:t>Network Share Discovery</w:t>
            </w:r>
          </w:p>
        </w:tc>
        <w:tc>
          <w:tcPr>
            <w:tcW w:w="3703" w:type="dxa"/>
          </w:tcPr>
          <w:p w14:paraId="2C1F1149" w14:textId="4D6328D7" w:rsidR="001E481A" w:rsidRPr="008A6663" w:rsidRDefault="001E481A" w:rsidP="00BE1973">
            <w:pPr>
              <w:rPr>
                <w:sz w:val="20"/>
                <w:szCs w:val="20"/>
              </w:rPr>
            </w:pPr>
            <w:r>
              <w:rPr>
                <w:sz w:val="20"/>
                <w:szCs w:val="20"/>
              </w:rPr>
              <w:t xml:space="preserve">Description from document: </w:t>
            </w:r>
            <w:r w:rsidRPr="00B86BD9">
              <w:rPr>
                <w:sz w:val="20"/>
                <w:szCs w:val="20"/>
              </w:rPr>
              <w:t>Olympic Destroyer will attempt to enumerate mapped network shares to later attempt to wipe all files on those shares.</w:t>
            </w:r>
          </w:p>
        </w:tc>
        <w:tc>
          <w:tcPr>
            <w:tcW w:w="899" w:type="dxa"/>
          </w:tcPr>
          <w:p w14:paraId="3EE6ED18" w14:textId="4D9F0302" w:rsidR="001E481A" w:rsidRDefault="001E481A" w:rsidP="00BE1973">
            <w:pPr>
              <w:rPr>
                <w:sz w:val="20"/>
                <w:szCs w:val="20"/>
              </w:rPr>
            </w:pPr>
            <w:r>
              <w:rPr>
                <w:sz w:val="20"/>
                <w:szCs w:val="20"/>
              </w:rPr>
              <w:t>Yes</w:t>
            </w:r>
          </w:p>
        </w:tc>
      </w:tr>
      <w:tr w:rsidR="001E481A" w:rsidRPr="008A6663" w14:paraId="71841C13" w14:textId="77777777" w:rsidTr="00BE1973">
        <w:tc>
          <w:tcPr>
            <w:tcW w:w="3506" w:type="dxa"/>
            <w:vMerge/>
          </w:tcPr>
          <w:p w14:paraId="105D2C8F" w14:textId="77777777" w:rsidR="001E481A" w:rsidRPr="00153817" w:rsidRDefault="001E481A" w:rsidP="00BE1973">
            <w:pPr>
              <w:rPr>
                <w:sz w:val="20"/>
                <w:szCs w:val="20"/>
              </w:rPr>
            </w:pPr>
          </w:p>
        </w:tc>
        <w:tc>
          <w:tcPr>
            <w:tcW w:w="2327" w:type="dxa"/>
          </w:tcPr>
          <w:p w14:paraId="6183370C" w14:textId="0B54293A" w:rsidR="001E481A" w:rsidRPr="005076D6" w:rsidRDefault="001E481A" w:rsidP="00BE1973">
            <w:pPr>
              <w:rPr>
                <w:sz w:val="20"/>
                <w:szCs w:val="20"/>
              </w:rPr>
            </w:pPr>
            <w:r w:rsidRPr="00994336">
              <w:rPr>
                <w:sz w:val="20"/>
                <w:szCs w:val="20"/>
              </w:rPr>
              <w:t>Windows Management Instrumentation</w:t>
            </w:r>
          </w:p>
        </w:tc>
        <w:tc>
          <w:tcPr>
            <w:tcW w:w="3703" w:type="dxa"/>
          </w:tcPr>
          <w:p w14:paraId="01E3C40B" w14:textId="07826993" w:rsidR="001E481A" w:rsidRPr="008A6663" w:rsidRDefault="001E481A" w:rsidP="00BE1973">
            <w:pPr>
              <w:rPr>
                <w:sz w:val="20"/>
                <w:szCs w:val="20"/>
              </w:rPr>
            </w:pPr>
            <w:r>
              <w:rPr>
                <w:sz w:val="20"/>
                <w:szCs w:val="20"/>
              </w:rPr>
              <w:t xml:space="preserve">Description from document: </w:t>
            </w:r>
            <w:r w:rsidRPr="00DD07E5">
              <w:rPr>
                <w:sz w:val="20"/>
                <w:szCs w:val="20"/>
              </w:rPr>
              <w:t>Olympic Destroyer uses WMI to help propagate itself across a network</w:t>
            </w:r>
          </w:p>
        </w:tc>
        <w:tc>
          <w:tcPr>
            <w:tcW w:w="899" w:type="dxa"/>
          </w:tcPr>
          <w:p w14:paraId="19E49711" w14:textId="580B434E" w:rsidR="001E481A" w:rsidRDefault="001E481A" w:rsidP="00BE1973">
            <w:pPr>
              <w:rPr>
                <w:sz w:val="20"/>
                <w:szCs w:val="20"/>
              </w:rPr>
            </w:pPr>
            <w:r>
              <w:rPr>
                <w:sz w:val="20"/>
                <w:szCs w:val="20"/>
              </w:rPr>
              <w:t>Yes</w:t>
            </w:r>
          </w:p>
        </w:tc>
      </w:tr>
      <w:tr w:rsidR="001E481A" w:rsidRPr="008A6663" w14:paraId="71979E10" w14:textId="77777777" w:rsidTr="00BE1973">
        <w:tc>
          <w:tcPr>
            <w:tcW w:w="3506" w:type="dxa"/>
            <w:vMerge/>
          </w:tcPr>
          <w:p w14:paraId="480AC08D" w14:textId="77777777" w:rsidR="001E481A" w:rsidRPr="00153817" w:rsidRDefault="001E481A" w:rsidP="00BE1973">
            <w:pPr>
              <w:rPr>
                <w:sz w:val="20"/>
                <w:szCs w:val="20"/>
              </w:rPr>
            </w:pPr>
          </w:p>
        </w:tc>
        <w:tc>
          <w:tcPr>
            <w:tcW w:w="2327" w:type="dxa"/>
          </w:tcPr>
          <w:p w14:paraId="5F89BF2E" w14:textId="490E550B" w:rsidR="001E481A" w:rsidRPr="00994336" w:rsidRDefault="001E481A" w:rsidP="00BE1973">
            <w:pPr>
              <w:rPr>
                <w:sz w:val="20"/>
                <w:szCs w:val="20"/>
              </w:rPr>
            </w:pPr>
            <w:r w:rsidRPr="00D436CB">
              <w:rPr>
                <w:sz w:val="20"/>
                <w:szCs w:val="20"/>
              </w:rPr>
              <w:t>Lateral Tool Transfer</w:t>
            </w:r>
          </w:p>
        </w:tc>
        <w:tc>
          <w:tcPr>
            <w:tcW w:w="3703" w:type="dxa"/>
          </w:tcPr>
          <w:p w14:paraId="42783F5F" w14:textId="770A7195" w:rsidR="001E481A" w:rsidRPr="008A6663" w:rsidRDefault="001E481A" w:rsidP="00BE1973">
            <w:pPr>
              <w:rPr>
                <w:sz w:val="20"/>
                <w:szCs w:val="20"/>
              </w:rPr>
            </w:pPr>
            <w:r>
              <w:rPr>
                <w:sz w:val="20"/>
                <w:szCs w:val="20"/>
              </w:rPr>
              <w:t xml:space="preserve">Description from document: </w:t>
            </w:r>
            <w:r w:rsidRPr="005F3000">
              <w:rPr>
                <w:sz w:val="20"/>
                <w:szCs w:val="20"/>
              </w:rPr>
              <w:t>Olympic Destroyer attempts to copy itself to remote machines on the network.</w:t>
            </w:r>
          </w:p>
        </w:tc>
        <w:tc>
          <w:tcPr>
            <w:tcW w:w="899" w:type="dxa"/>
          </w:tcPr>
          <w:p w14:paraId="1A23FC6D" w14:textId="2B401DD5" w:rsidR="001E481A" w:rsidRDefault="001E481A" w:rsidP="00BE1973">
            <w:pPr>
              <w:rPr>
                <w:sz w:val="20"/>
                <w:szCs w:val="20"/>
              </w:rPr>
            </w:pPr>
            <w:r>
              <w:rPr>
                <w:sz w:val="20"/>
                <w:szCs w:val="20"/>
              </w:rPr>
              <w:t>Yes</w:t>
            </w:r>
          </w:p>
        </w:tc>
      </w:tr>
      <w:tr w:rsidR="001E481A" w:rsidRPr="008A6663" w14:paraId="1246C48A" w14:textId="77777777" w:rsidTr="00BE1973">
        <w:tc>
          <w:tcPr>
            <w:tcW w:w="3506" w:type="dxa"/>
            <w:vMerge/>
          </w:tcPr>
          <w:p w14:paraId="57419605" w14:textId="77777777" w:rsidR="001E481A" w:rsidRPr="00153817" w:rsidRDefault="001E481A" w:rsidP="00BE1973">
            <w:pPr>
              <w:rPr>
                <w:sz w:val="20"/>
                <w:szCs w:val="20"/>
              </w:rPr>
            </w:pPr>
          </w:p>
        </w:tc>
        <w:tc>
          <w:tcPr>
            <w:tcW w:w="2327" w:type="dxa"/>
          </w:tcPr>
          <w:p w14:paraId="0A251E8D" w14:textId="3267E5DD" w:rsidR="001E481A" w:rsidRPr="00D436CB" w:rsidRDefault="001E481A" w:rsidP="00BE1973">
            <w:pPr>
              <w:rPr>
                <w:sz w:val="20"/>
                <w:szCs w:val="20"/>
              </w:rPr>
            </w:pPr>
            <w:r w:rsidRPr="00331FA8">
              <w:rPr>
                <w:sz w:val="20"/>
                <w:szCs w:val="20"/>
              </w:rPr>
              <w:t>SMB/Windows Admin Shares</w:t>
            </w:r>
          </w:p>
        </w:tc>
        <w:tc>
          <w:tcPr>
            <w:tcW w:w="3703" w:type="dxa"/>
          </w:tcPr>
          <w:p w14:paraId="4D11CDCE" w14:textId="10A0E22E" w:rsidR="001E481A" w:rsidRPr="008A6663" w:rsidRDefault="001E481A" w:rsidP="00BE1973">
            <w:pPr>
              <w:rPr>
                <w:sz w:val="20"/>
                <w:szCs w:val="20"/>
              </w:rPr>
            </w:pPr>
            <w:r>
              <w:rPr>
                <w:sz w:val="20"/>
                <w:szCs w:val="20"/>
              </w:rPr>
              <w:t xml:space="preserve">Description from document: </w:t>
            </w:r>
            <w:r w:rsidRPr="00C357B4">
              <w:rPr>
                <w:sz w:val="20"/>
                <w:szCs w:val="20"/>
              </w:rPr>
              <w:t>Olympic Destroyer uses PSExec to interact with the hidden, full control administrator account ADMIN$ network share to execute commands on remote systems.</w:t>
            </w:r>
          </w:p>
        </w:tc>
        <w:tc>
          <w:tcPr>
            <w:tcW w:w="899" w:type="dxa"/>
          </w:tcPr>
          <w:p w14:paraId="3F1135B9" w14:textId="53D45E42" w:rsidR="001E481A" w:rsidRDefault="00AF1C52" w:rsidP="00BE1973">
            <w:pPr>
              <w:rPr>
                <w:sz w:val="20"/>
                <w:szCs w:val="20"/>
              </w:rPr>
            </w:pPr>
            <w:r>
              <w:rPr>
                <w:sz w:val="20"/>
                <w:szCs w:val="20"/>
              </w:rPr>
              <w:t>Yes</w:t>
            </w:r>
          </w:p>
        </w:tc>
      </w:tr>
      <w:tr w:rsidR="00293DFC" w:rsidRPr="008A6663" w14:paraId="1EADB8A6" w14:textId="77777777" w:rsidTr="00BE1973">
        <w:tc>
          <w:tcPr>
            <w:tcW w:w="3506" w:type="dxa"/>
            <w:vMerge w:val="restart"/>
          </w:tcPr>
          <w:p w14:paraId="3CC4D21B" w14:textId="7E32C3E1" w:rsidR="00293DFC" w:rsidRPr="00153817" w:rsidRDefault="00293DFC" w:rsidP="00BE1973">
            <w:pPr>
              <w:rPr>
                <w:sz w:val="20"/>
                <w:szCs w:val="20"/>
              </w:rPr>
            </w:pPr>
            <w:r w:rsidRPr="00BE7CFD">
              <w:rPr>
                <w:sz w:val="20"/>
                <w:szCs w:val="20"/>
              </w:rPr>
              <w:t>The malware was designed to knock computers offline by deleting critical system files, which would render the machines useless. The result saw internal servers including the Olympic website, display monitors and public Wi-Fi to crash.</w:t>
            </w:r>
          </w:p>
        </w:tc>
        <w:tc>
          <w:tcPr>
            <w:tcW w:w="2327" w:type="dxa"/>
          </w:tcPr>
          <w:p w14:paraId="65BD351E" w14:textId="2B60FD1B" w:rsidR="00293DFC" w:rsidRPr="008A6663" w:rsidRDefault="00293DFC" w:rsidP="00BE1973">
            <w:pPr>
              <w:rPr>
                <w:sz w:val="20"/>
                <w:szCs w:val="20"/>
              </w:rPr>
            </w:pPr>
            <w:r w:rsidRPr="00D27B3A">
              <w:rPr>
                <w:sz w:val="20"/>
                <w:szCs w:val="20"/>
              </w:rPr>
              <w:t>Data Destruction</w:t>
            </w:r>
          </w:p>
        </w:tc>
        <w:tc>
          <w:tcPr>
            <w:tcW w:w="3703" w:type="dxa"/>
          </w:tcPr>
          <w:p w14:paraId="26AB9B8A" w14:textId="550B4FBD" w:rsidR="00293DFC" w:rsidRPr="008A6663" w:rsidRDefault="007A16F3" w:rsidP="00BE1973">
            <w:pPr>
              <w:rPr>
                <w:sz w:val="20"/>
                <w:szCs w:val="20"/>
              </w:rPr>
            </w:pPr>
            <w:r>
              <w:rPr>
                <w:sz w:val="20"/>
                <w:szCs w:val="20"/>
              </w:rPr>
              <w:t xml:space="preserve">Description from document: </w:t>
            </w:r>
            <w:r w:rsidRPr="007A16F3">
              <w:rPr>
                <w:sz w:val="20"/>
                <w:szCs w:val="20"/>
              </w:rPr>
              <w:t>Olympic destroyer overwrites files locally and on remote shares.</w:t>
            </w:r>
          </w:p>
        </w:tc>
        <w:tc>
          <w:tcPr>
            <w:tcW w:w="899" w:type="dxa"/>
          </w:tcPr>
          <w:p w14:paraId="207AB63B" w14:textId="040BD2E0" w:rsidR="00293DFC" w:rsidRDefault="007A16F3" w:rsidP="00BE1973">
            <w:pPr>
              <w:rPr>
                <w:sz w:val="20"/>
                <w:szCs w:val="20"/>
              </w:rPr>
            </w:pPr>
            <w:r>
              <w:rPr>
                <w:sz w:val="20"/>
                <w:szCs w:val="20"/>
              </w:rPr>
              <w:t>Yes</w:t>
            </w:r>
          </w:p>
        </w:tc>
      </w:tr>
      <w:tr w:rsidR="00293DFC" w:rsidRPr="008A6663" w14:paraId="4FA92B2B" w14:textId="77777777" w:rsidTr="00BE1973">
        <w:tc>
          <w:tcPr>
            <w:tcW w:w="3506" w:type="dxa"/>
            <w:vMerge/>
          </w:tcPr>
          <w:p w14:paraId="5155332E" w14:textId="77777777" w:rsidR="00293DFC" w:rsidRPr="00BE7CFD" w:rsidRDefault="00293DFC" w:rsidP="00BE1973">
            <w:pPr>
              <w:rPr>
                <w:sz w:val="20"/>
                <w:szCs w:val="20"/>
              </w:rPr>
            </w:pPr>
          </w:p>
        </w:tc>
        <w:tc>
          <w:tcPr>
            <w:tcW w:w="2327" w:type="dxa"/>
          </w:tcPr>
          <w:p w14:paraId="4C995BA7" w14:textId="0DBD0276" w:rsidR="00293DFC" w:rsidRPr="00D27B3A" w:rsidRDefault="007B05CF" w:rsidP="00BE1973">
            <w:pPr>
              <w:rPr>
                <w:sz w:val="20"/>
                <w:szCs w:val="20"/>
              </w:rPr>
            </w:pPr>
            <w:r w:rsidRPr="005E136C">
              <w:rPr>
                <w:sz w:val="20"/>
                <w:szCs w:val="20"/>
              </w:rPr>
              <w:t>Inhibit System Recovery</w:t>
            </w:r>
          </w:p>
        </w:tc>
        <w:tc>
          <w:tcPr>
            <w:tcW w:w="3703" w:type="dxa"/>
          </w:tcPr>
          <w:p w14:paraId="325DFDBF" w14:textId="203CE4DA" w:rsidR="00293DFC" w:rsidRPr="008A6663" w:rsidRDefault="000E7414" w:rsidP="00BE1973">
            <w:pPr>
              <w:rPr>
                <w:sz w:val="20"/>
                <w:szCs w:val="20"/>
              </w:rPr>
            </w:pPr>
            <w:r>
              <w:rPr>
                <w:sz w:val="20"/>
                <w:szCs w:val="20"/>
              </w:rPr>
              <w:t>Description from document:</w:t>
            </w:r>
            <w:r w:rsidR="00CC078A">
              <w:rPr>
                <w:sz w:val="20"/>
                <w:szCs w:val="20"/>
              </w:rPr>
              <w:t xml:space="preserve"> </w:t>
            </w:r>
            <w:r w:rsidR="00CC078A" w:rsidRPr="00CC078A">
              <w:rPr>
                <w:sz w:val="20"/>
                <w:szCs w:val="20"/>
              </w:rPr>
              <w:t>Olympic Destroyer uses the native windows utilities vssadmin, wbadnim, and bcdedit to delete and disable operating system recovery features such as the Windows backup catalog and Windows Automatic Repair. It forced shutdowns, and impeded rebooting and recovery by misconfiguring BitLocker.</w:t>
            </w:r>
          </w:p>
        </w:tc>
        <w:tc>
          <w:tcPr>
            <w:tcW w:w="899" w:type="dxa"/>
          </w:tcPr>
          <w:p w14:paraId="5ADC4753" w14:textId="5DCA0184" w:rsidR="00293DFC" w:rsidRDefault="00CC078A" w:rsidP="00BE1973">
            <w:pPr>
              <w:rPr>
                <w:sz w:val="20"/>
                <w:szCs w:val="20"/>
              </w:rPr>
            </w:pPr>
            <w:r>
              <w:rPr>
                <w:sz w:val="20"/>
                <w:szCs w:val="20"/>
              </w:rPr>
              <w:t>Yes</w:t>
            </w:r>
          </w:p>
        </w:tc>
      </w:tr>
      <w:tr w:rsidR="00293DFC" w:rsidRPr="008A6663" w14:paraId="6607E5C7" w14:textId="77777777" w:rsidTr="00BE1973">
        <w:tc>
          <w:tcPr>
            <w:tcW w:w="3506" w:type="dxa"/>
            <w:vMerge/>
          </w:tcPr>
          <w:p w14:paraId="2A41A81B" w14:textId="77777777" w:rsidR="00293DFC" w:rsidRPr="00BE7CFD" w:rsidRDefault="00293DFC" w:rsidP="00BE1973">
            <w:pPr>
              <w:rPr>
                <w:sz w:val="20"/>
                <w:szCs w:val="20"/>
              </w:rPr>
            </w:pPr>
          </w:p>
        </w:tc>
        <w:tc>
          <w:tcPr>
            <w:tcW w:w="2327" w:type="dxa"/>
          </w:tcPr>
          <w:p w14:paraId="33DAE9E7" w14:textId="55C7E5EF" w:rsidR="00293DFC" w:rsidRPr="005E136C" w:rsidRDefault="00293DFC" w:rsidP="00BE1973">
            <w:pPr>
              <w:rPr>
                <w:sz w:val="20"/>
                <w:szCs w:val="20"/>
              </w:rPr>
            </w:pPr>
            <w:r w:rsidRPr="005076D6">
              <w:rPr>
                <w:sz w:val="20"/>
                <w:szCs w:val="20"/>
              </w:rPr>
              <w:t>Service Execution</w:t>
            </w:r>
          </w:p>
        </w:tc>
        <w:tc>
          <w:tcPr>
            <w:tcW w:w="3703" w:type="dxa"/>
          </w:tcPr>
          <w:p w14:paraId="704C1171" w14:textId="61542FE2" w:rsidR="00293DFC" w:rsidRPr="008A6663" w:rsidRDefault="00230341" w:rsidP="00BE1973">
            <w:pPr>
              <w:rPr>
                <w:sz w:val="20"/>
                <w:szCs w:val="20"/>
              </w:rPr>
            </w:pPr>
            <w:r>
              <w:rPr>
                <w:sz w:val="20"/>
                <w:szCs w:val="20"/>
              </w:rPr>
              <w:t xml:space="preserve">Description from document: </w:t>
            </w:r>
            <w:r w:rsidRPr="00230341">
              <w:rPr>
                <w:sz w:val="20"/>
                <w:szCs w:val="20"/>
              </w:rPr>
              <w:t>Olympic Destroyer uses PsExec to help propagate itself across a network.</w:t>
            </w:r>
          </w:p>
        </w:tc>
        <w:tc>
          <w:tcPr>
            <w:tcW w:w="899" w:type="dxa"/>
          </w:tcPr>
          <w:p w14:paraId="314603AE" w14:textId="146539E5" w:rsidR="00293DFC" w:rsidRDefault="00AF1C52" w:rsidP="00BE1973">
            <w:pPr>
              <w:rPr>
                <w:sz w:val="20"/>
                <w:szCs w:val="20"/>
              </w:rPr>
            </w:pPr>
            <w:r>
              <w:rPr>
                <w:sz w:val="20"/>
                <w:szCs w:val="20"/>
              </w:rPr>
              <w:t>Yes</w:t>
            </w:r>
          </w:p>
        </w:tc>
      </w:tr>
      <w:tr w:rsidR="00F65D45" w:rsidRPr="008A6663" w14:paraId="07E5B9A7" w14:textId="77777777" w:rsidTr="00F65D45">
        <w:tc>
          <w:tcPr>
            <w:tcW w:w="10435" w:type="dxa"/>
            <w:gridSpan w:val="4"/>
            <w:shd w:val="clear" w:color="auto" w:fill="F2F2F2" w:themeFill="background1" w:themeFillShade="F2"/>
          </w:tcPr>
          <w:p w14:paraId="2F4868B5" w14:textId="706BEE7E" w:rsidR="00F65D45" w:rsidRPr="00F65D45" w:rsidRDefault="00F65D45" w:rsidP="00BE1973">
            <w:pPr>
              <w:rPr>
                <w:b/>
                <w:bCs/>
                <w:sz w:val="20"/>
                <w:szCs w:val="20"/>
              </w:rPr>
            </w:pPr>
            <w:r w:rsidRPr="00F65D45">
              <w:rPr>
                <w:b/>
                <w:bCs/>
                <w:sz w:val="20"/>
                <w:szCs w:val="20"/>
              </w:rPr>
              <w:t>Computer compromise</w:t>
            </w:r>
          </w:p>
        </w:tc>
      </w:tr>
      <w:tr w:rsidR="005169F7" w:rsidRPr="008A6663" w14:paraId="627F2D2E" w14:textId="77777777" w:rsidTr="00BE1973">
        <w:tc>
          <w:tcPr>
            <w:tcW w:w="3506" w:type="dxa"/>
            <w:vMerge w:val="restart"/>
          </w:tcPr>
          <w:p w14:paraId="16DA2890" w14:textId="4B6BBC0E" w:rsidR="005169F7" w:rsidRPr="00153817" w:rsidRDefault="005169F7" w:rsidP="00BE1973">
            <w:pPr>
              <w:rPr>
                <w:sz w:val="20"/>
                <w:szCs w:val="20"/>
              </w:rPr>
            </w:pPr>
            <w:r w:rsidRPr="00F65D45">
              <w:rPr>
                <w:sz w:val="20"/>
                <w:szCs w:val="20"/>
              </w:rPr>
              <w:t>Credentials were stolen using an open-source credential harvesting tool.</w:t>
            </w:r>
          </w:p>
        </w:tc>
        <w:tc>
          <w:tcPr>
            <w:tcW w:w="2327" w:type="dxa"/>
          </w:tcPr>
          <w:p w14:paraId="4A52D0C3" w14:textId="0A2F8284" w:rsidR="005169F7" w:rsidRPr="008A6663" w:rsidRDefault="005169F7" w:rsidP="00BE1973">
            <w:pPr>
              <w:rPr>
                <w:sz w:val="20"/>
                <w:szCs w:val="20"/>
              </w:rPr>
            </w:pPr>
            <w:r w:rsidRPr="00A418C4">
              <w:rPr>
                <w:sz w:val="20"/>
                <w:szCs w:val="20"/>
              </w:rPr>
              <w:t>Automated Collection</w:t>
            </w:r>
          </w:p>
        </w:tc>
        <w:tc>
          <w:tcPr>
            <w:tcW w:w="3703" w:type="dxa"/>
          </w:tcPr>
          <w:p w14:paraId="661FA85F" w14:textId="1AECE621" w:rsidR="005169F7" w:rsidRPr="008A6663" w:rsidRDefault="008811FC" w:rsidP="00BE1973">
            <w:pPr>
              <w:rPr>
                <w:sz w:val="20"/>
                <w:szCs w:val="20"/>
              </w:rPr>
            </w:pPr>
            <w:r>
              <w:rPr>
                <w:sz w:val="20"/>
                <w:szCs w:val="20"/>
              </w:rPr>
              <w:t xml:space="preserve">Description from document: </w:t>
            </w:r>
            <w:r w:rsidRPr="008811FC">
              <w:rPr>
                <w:sz w:val="20"/>
                <w:szCs w:val="20"/>
              </w:rPr>
              <w:t>PowerShell script credential harvesting tool used.</w:t>
            </w:r>
          </w:p>
        </w:tc>
        <w:tc>
          <w:tcPr>
            <w:tcW w:w="899" w:type="dxa"/>
          </w:tcPr>
          <w:p w14:paraId="678B350D" w14:textId="471735B4" w:rsidR="005169F7" w:rsidRDefault="001A112F" w:rsidP="00BE1973">
            <w:pPr>
              <w:rPr>
                <w:sz w:val="20"/>
                <w:szCs w:val="20"/>
              </w:rPr>
            </w:pPr>
            <w:r>
              <w:rPr>
                <w:sz w:val="20"/>
                <w:szCs w:val="20"/>
              </w:rPr>
              <w:t>Yes</w:t>
            </w:r>
          </w:p>
        </w:tc>
      </w:tr>
      <w:tr w:rsidR="005169F7" w:rsidRPr="008A6663" w14:paraId="6248A4F8" w14:textId="77777777" w:rsidTr="00BE1973">
        <w:tc>
          <w:tcPr>
            <w:tcW w:w="3506" w:type="dxa"/>
            <w:vMerge/>
          </w:tcPr>
          <w:p w14:paraId="0CF2BADB" w14:textId="77777777" w:rsidR="005169F7" w:rsidRPr="00F65D45" w:rsidRDefault="005169F7" w:rsidP="00BE1973">
            <w:pPr>
              <w:rPr>
                <w:sz w:val="20"/>
                <w:szCs w:val="20"/>
              </w:rPr>
            </w:pPr>
          </w:p>
        </w:tc>
        <w:tc>
          <w:tcPr>
            <w:tcW w:w="2327" w:type="dxa"/>
          </w:tcPr>
          <w:p w14:paraId="56F71C47" w14:textId="380522F0" w:rsidR="005169F7" w:rsidRPr="00A418C4" w:rsidRDefault="005169F7" w:rsidP="00BE1973">
            <w:pPr>
              <w:rPr>
                <w:sz w:val="20"/>
                <w:szCs w:val="20"/>
              </w:rPr>
            </w:pPr>
            <w:r w:rsidRPr="005169F7">
              <w:rPr>
                <w:sz w:val="20"/>
                <w:szCs w:val="20"/>
              </w:rPr>
              <w:t>Credentials from Web Browsers</w:t>
            </w:r>
          </w:p>
        </w:tc>
        <w:tc>
          <w:tcPr>
            <w:tcW w:w="3703" w:type="dxa"/>
          </w:tcPr>
          <w:p w14:paraId="6104BCE3" w14:textId="3BEC7328" w:rsidR="005169F7" w:rsidRPr="008A6663" w:rsidRDefault="00433C46" w:rsidP="00BE1973">
            <w:pPr>
              <w:rPr>
                <w:sz w:val="20"/>
                <w:szCs w:val="20"/>
              </w:rPr>
            </w:pPr>
            <w:r>
              <w:rPr>
                <w:sz w:val="20"/>
                <w:szCs w:val="20"/>
              </w:rPr>
              <w:t xml:space="preserve">Credentials </w:t>
            </w:r>
            <w:r w:rsidR="00782F40">
              <w:rPr>
                <w:sz w:val="20"/>
                <w:szCs w:val="20"/>
              </w:rPr>
              <w:t xml:space="preserve">could have been taken from web browsers. </w:t>
            </w:r>
          </w:p>
        </w:tc>
        <w:tc>
          <w:tcPr>
            <w:tcW w:w="899" w:type="dxa"/>
          </w:tcPr>
          <w:p w14:paraId="0DCF3C4A" w14:textId="32331BBB" w:rsidR="005169F7" w:rsidRDefault="00782F40" w:rsidP="00BE1973">
            <w:pPr>
              <w:rPr>
                <w:sz w:val="20"/>
                <w:szCs w:val="20"/>
              </w:rPr>
            </w:pPr>
            <w:r>
              <w:rPr>
                <w:sz w:val="20"/>
                <w:szCs w:val="20"/>
              </w:rPr>
              <w:t>Maybe</w:t>
            </w:r>
          </w:p>
        </w:tc>
      </w:tr>
      <w:tr w:rsidR="00F65D45" w:rsidRPr="008A6663" w14:paraId="7CE15849" w14:textId="77777777" w:rsidTr="00BE1973">
        <w:tc>
          <w:tcPr>
            <w:tcW w:w="3506" w:type="dxa"/>
          </w:tcPr>
          <w:p w14:paraId="40BF9566" w14:textId="2AE98E5F" w:rsidR="00227F66" w:rsidRPr="00F65D45" w:rsidRDefault="00227F66" w:rsidP="00BE1973">
            <w:pPr>
              <w:rPr>
                <w:sz w:val="20"/>
                <w:szCs w:val="20"/>
              </w:rPr>
            </w:pPr>
            <w:r w:rsidRPr="00227F66">
              <w:rPr>
                <w:sz w:val="20"/>
                <w:szCs w:val="20"/>
              </w:rPr>
              <w:t>A file containing credentials and plaintext passwords was sent to a compromised computer to assist in lateral movement via privilege escalation.</w:t>
            </w:r>
          </w:p>
        </w:tc>
        <w:tc>
          <w:tcPr>
            <w:tcW w:w="2327" w:type="dxa"/>
          </w:tcPr>
          <w:p w14:paraId="10D34459" w14:textId="74465183" w:rsidR="00F65D45" w:rsidRPr="008A6663" w:rsidRDefault="00D73F30" w:rsidP="00BE1973">
            <w:pPr>
              <w:rPr>
                <w:sz w:val="20"/>
                <w:szCs w:val="20"/>
              </w:rPr>
            </w:pPr>
            <w:r w:rsidRPr="00D73F30">
              <w:rPr>
                <w:sz w:val="20"/>
                <w:szCs w:val="20"/>
              </w:rPr>
              <w:t>Local Data Staging</w:t>
            </w:r>
          </w:p>
        </w:tc>
        <w:tc>
          <w:tcPr>
            <w:tcW w:w="3703" w:type="dxa"/>
          </w:tcPr>
          <w:p w14:paraId="13F1B917" w14:textId="2A99E575" w:rsidR="00F65D45" w:rsidRPr="008A6663" w:rsidRDefault="00443885" w:rsidP="00BE1973">
            <w:pPr>
              <w:rPr>
                <w:sz w:val="20"/>
                <w:szCs w:val="20"/>
              </w:rPr>
            </w:pPr>
            <w:r>
              <w:rPr>
                <w:sz w:val="20"/>
                <w:szCs w:val="20"/>
              </w:rPr>
              <w:t xml:space="preserve">Description from document: </w:t>
            </w:r>
            <w:r w:rsidRPr="00443885">
              <w:rPr>
                <w:sz w:val="20"/>
                <w:szCs w:val="20"/>
              </w:rPr>
              <w:t>Stolen credentials and other files were moved to the Domain Administration Account's computer storage prior to exfiltration.</w:t>
            </w:r>
          </w:p>
        </w:tc>
        <w:tc>
          <w:tcPr>
            <w:tcW w:w="899" w:type="dxa"/>
          </w:tcPr>
          <w:p w14:paraId="3B566805" w14:textId="66E34EAB" w:rsidR="00F65D45" w:rsidRDefault="00443885" w:rsidP="00BE1973">
            <w:pPr>
              <w:rPr>
                <w:sz w:val="20"/>
                <w:szCs w:val="20"/>
              </w:rPr>
            </w:pPr>
            <w:r>
              <w:rPr>
                <w:sz w:val="20"/>
                <w:szCs w:val="20"/>
              </w:rPr>
              <w:t>Yes</w:t>
            </w:r>
          </w:p>
        </w:tc>
      </w:tr>
      <w:tr w:rsidR="00F65D45" w:rsidRPr="008A6663" w14:paraId="1630595C" w14:textId="77777777" w:rsidTr="00BE1973">
        <w:tc>
          <w:tcPr>
            <w:tcW w:w="3506" w:type="dxa"/>
          </w:tcPr>
          <w:p w14:paraId="1D8ECC54" w14:textId="2078A7C1" w:rsidR="00F65D45" w:rsidRPr="00F65D45" w:rsidRDefault="00DA4156" w:rsidP="00BE1973">
            <w:pPr>
              <w:rPr>
                <w:sz w:val="20"/>
                <w:szCs w:val="20"/>
              </w:rPr>
            </w:pPr>
            <w:r w:rsidRPr="00DA4156">
              <w:rPr>
                <w:sz w:val="20"/>
                <w:szCs w:val="20"/>
              </w:rPr>
              <w:t>A malicious PowerShell script was executed containing versions of a credential harvesting tool designed to gather user, IP address, and server data.</w:t>
            </w:r>
          </w:p>
        </w:tc>
        <w:tc>
          <w:tcPr>
            <w:tcW w:w="2327" w:type="dxa"/>
          </w:tcPr>
          <w:p w14:paraId="0A4165EC" w14:textId="27130757" w:rsidR="00F65D45" w:rsidRPr="008A6663" w:rsidRDefault="00394B60" w:rsidP="00BE1973">
            <w:pPr>
              <w:rPr>
                <w:sz w:val="20"/>
                <w:szCs w:val="20"/>
              </w:rPr>
            </w:pPr>
            <w:r w:rsidRPr="00394B60">
              <w:rPr>
                <w:sz w:val="20"/>
                <w:szCs w:val="20"/>
              </w:rPr>
              <w:t>PowerShell</w:t>
            </w:r>
          </w:p>
        </w:tc>
        <w:tc>
          <w:tcPr>
            <w:tcW w:w="3703" w:type="dxa"/>
          </w:tcPr>
          <w:p w14:paraId="09EFB314" w14:textId="4A50BF46" w:rsidR="00F65D45" w:rsidRPr="008A6663" w:rsidRDefault="00A23DD2" w:rsidP="00BE1973">
            <w:pPr>
              <w:rPr>
                <w:sz w:val="20"/>
                <w:szCs w:val="20"/>
              </w:rPr>
            </w:pPr>
            <w:r>
              <w:rPr>
                <w:sz w:val="20"/>
                <w:szCs w:val="20"/>
              </w:rPr>
              <w:t xml:space="preserve">Technique reflects use of </w:t>
            </w:r>
            <w:r w:rsidR="003A5CF8">
              <w:rPr>
                <w:sz w:val="20"/>
                <w:szCs w:val="20"/>
              </w:rPr>
              <w:t xml:space="preserve">the </w:t>
            </w:r>
            <w:r>
              <w:rPr>
                <w:sz w:val="20"/>
                <w:szCs w:val="20"/>
              </w:rPr>
              <w:t>PowerShell</w:t>
            </w:r>
            <w:r w:rsidR="003A5CF8">
              <w:rPr>
                <w:sz w:val="20"/>
                <w:szCs w:val="20"/>
              </w:rPr>
              <w:t xml:space="preserve"> script</w:t>
            </w:r>
          </w:p>
        </w:tc>
        <w:tc>
          <w:tcPr>
            <w:tcW w:w="899" w:type="dxa"/>
          </w:tcPr>
          <w:p w14:paraId="4BB5BD6A" w14:textId="4D46166F" w:rsidR="00F65D45" w:rsidRDefault="003A5CF8" w:rsidP="00BE1973">
            <w:pPr>
              <w:rPr>
                <w:sz w:val="20"/>
                <w:szCs w:val="20"/>
              </w:rPr>
            </w:pPr>
            <w:r>
              <w:rPr>
                <w:sz w:val="20"/>
                <w:szCs w:val="20"/>
              </w:rPr>
              <w:t>Yes</w:t>
            </w:r>
          </w:p>
        </w:tc>
      </w:tr>
      <w:tr w:rsidR="00F65D45" w:rsidRPr="008A6663" w14:paraId="051FDD12" w14:textId="77777777" w:rsidTr="00BE1973">
        <w:tc>
          <w:tcPr>
            <w:tcW w:w="3506" w:type="dxa"/>
          </w:tcPr>
          <w:p w14:paraId="2E2B535F" w14:textId="79791312" w:rsidR="00F65D45" w:rsidRPr="00F65D45" w:rsidRDefault="00E259B0" w:rsidP="00BE1973">
            <w:pPr>
              <w:rPr>
                <w:sz w:val="20"/>
                <w:szCs w:val="20"/>
              </w:rPr>
            </w:pPr>
            <w:r w:rsidRPr="00E259B0">
              <w:rPr>
                <w:sz w:val="20"/>
                <w:szCs w:val="20"/>
              </w:rPr>
              <w:t>Stolen credentials were used to access a domain administration account.</w:t>
            </w:r>
          </w:p>
        </w:tc>
        <w:tc>
          <w:tcPr>
            <w:tcW w:w="2327" w:type="dxa"/>
          </w:tcPr>
          <w:p w14:paraId="4F2A2539" w14:textId="6EA4740A" w:rsidR="00F65D45" w:rsidRPr="008A6663" w:rsidRDefault="00014181" w:rsidP="00BE1973">
            <w:pPr>
              <w:rPr>
                <w:sz w:val="20"/>
                <w:szCs w:val="20"/>
              </w:rPr>
            </w:pPr>
            <w:r w:rsidRPr="00A6184F">
              <w:rPr>
                <w:sz w:val="20"/>
                <w:szCs w:val="20"/>
              </w:rPr>
              <w:t>Domain Accounts</w:t>
            </w:r>
          </w:p>
        </w:tc>
        <w:tc>
          <w:tcPr>
            <w:tcW w:w="3703" w:type="dxa"/>
          </w:tcPr>
          <w:p w14:paraId="1EE2E103" w14:textId="61AC0301" w:rsidR="00F65D45" w:rsidRPr="008A6663" w:rsidRDefault="004F77ED" w:rsidP="00BE1973">
            <w:pPr>
              <w:rPr>
                <w:sz w:val="20"/>
                <w:szCs w:val="20"/>
              </w:rPr>
            </w:pPr>
            <w:r>
              <w:rPr>
                <w:sz w:val="20"/>
                <w:szCs w:val="20"/>
              </w:rPr>
              <w:t xml:space="preserve">Domain account accessed using stolen credentials. </w:t>
            </w:r>
          </w:p>
        </w:tc>
        <w:tc>
          <w:tcPr>
            <w:tcW w:w="899" w:type="dxa"/>
          </w:tcPr>
          <w:p w14:paraId="00DEF9C0" w14:textId="59464D2E" w:rsidR="00F65D45" w:rsidRDefault="007316C1" w:rsidP="00BE1973">
            <w:pPr>
              <w:rPr>
                <w:sz w:val="20"/>
                <w:szCs w:val="20"/>
              </w:rPr>
            </w:pPr>
            <w:r>
              <w:rPr>
                <w:sz w:val="20"/>
                <w:szCs w:val="20"/>
              </w:rPr>
              <w:t>Yes</w:t>
            </w:r>
          </w:p>
        </w:tc>
      </w:tr>
      <w:tr w:rsidR="00392463" w:rsidRPr="008A6663" w14:paraId="1CF6F3CD" w14:textId="77777777" w:rsidTr="00BE1973">
        <w:tc>
          <w:tcPr>
            <w:tcW w:w="3506" w:type="dxa"/>
          </w:tcPr>
          <w:p w14:paraId="02BD85B9" w14:textId="11E4E0EE" w:rsidR="00392463" w:rsidRPr="00E259B0" w:rsidRDefault="00457868" w:rsidP="00BE1973">
            <w:pPr>
              <w:rPr>
                <w:sz w:val="20"/>
                <w:szCs w:val="20"/>
              </w:rPr>
            </w:pPr>
            <w:r w:rsidRPr="00457868">
              <w:rPr>
                <w:sz w:val="20"/>
                <w:szCs w:val="20"/>
              </w:rPr>
              <w:t>PowerShell scripts were used to dump credentials from more than 16,000 computers and servers belonging to company 1.</w:t>
            </w:r>
          </w:p>
        </w:tc>
        <w:tc>
          <w:tcPr>
            <w:tcW w:w="2327" w:type="dxa"/>
          </w:tcPr>
          <w:p w14:paraId="3BBFCACC" w14:textId="51AB08FE" w:rsidR="00392463" w:rsidRPr="008A6663" w:rsidRDefault="00AC3092" w:rsidP="00BE1973">
            <w:pPr>
              <w:rPr>
                <w:sz w:val="20"/>
                <w:szCs w:val="20"/>
              </w:rPr>
            </w:pPr>
            <w:r w:rsidRPr="00AC3092">
              <w:rPr>
                <w:sz w:val="20"/>
                <w:szCs w:val="20"/>
              </w:rPr>
              <w:t>Credential Dumping: LSASS Memory</w:t>
            </w:r>
          </w:p>
        </w:tc>
        <w:tc>
          <w:tcPr>
            <w:tcW w:w="3703" w:type="dxa"/>
          </w:tcPr>
          <w:p w14:paraId="47D3BD9E" w14:textId="73A37FB0" w:rsidR="00392463" w:rsidRPr="008A6663" w:rsidRDefault="000E001D" w:rsidP="00BE1973">
            <w:pPr>
              <w:rPr>
                <w:sz w:val="20"/>
                <w:szCs w:val="20"/>
              </w:rPr>
            </w:pPr>
            <w:r>
              <w:rPr>
                <w:sz w:val="20"/>
                <w:szCs w:val="20"/>
              </w:rPr>
              <w:t xml:space="preserve">Technique aligns with credential dumping. </w:t>
            </w:r>
          </w:p>
        </w:tc>
        <w:tc>
          <w:tcPr>
            <w:tcW w:w="899" w:type="dxa"/>
          </w:tcPr>
          <w:p w14:paraId="211E2826" w14:textId="41A5B939" w:rsidR="00392463" w:rsidRDefault="000E001D" w:rsidP="00BE1973">
            <w:pPr>
              <w:rPr>
                <w:sz w:val="20"/>
                <w:szCs w:val="20"/>
              </w:rPr>
            </w:pPr>
            <w:r>
              <w:rPr>
                <w:sz w:val="20"/>
                <w:szCs w:val="20"/>
              </w:rPr>
              <w:t>Yes</w:t>
            </w:r>
          </w:p>
        </w:tc>
      </w:tr>
      <w:tr w:rsidR="00392463" w:rsidRPr="008A6663" w14:paraId="52A9BE65" w14:textId="77777777" w:rsidTr="00BE1973">
        <w:tc>
          <w:tcPr>
            <w:tcW w:w="3506" w:type="dxa"/>
          </w:tcPr>
          <w:p w14:paraId="2DE73D86" w14:textId="1591F6E3" w:rsidR="00392463" w:rsidRPr="00E259B0" w:rsidRDefault="005071E2" w:rsidP="00BE1973">
            <w:pPr>
              <w:rPr>
                <w:sz w:val="20"/>
                <w:szCs w:val="20"/>
              </w:rPr>
            </w:pPr>
            <w:r w:rsidRPr="005071E2">
              <w:rPr>
                <w:sz w:val="20"/>
                <w:szCs w:val="20"/>
              </w:rPr>
              <w:t xml:space="preserve">Unauthorised file access was likely used to help understand the </w:t>
            </w:r>
            <w:r w:rsidR="00014181" w:rsidRPr="005071E2">
              <w:rPr>
                <w:sz w:val="20"/>
                <w:szCs w:val="20"/>
              </w:rPr>
              <w:t>company’s</w:t>
            </w:r>
            <w:r w:rsidRPr="005071E2">
              <w:rPr>
                <w:sz w:val="20"/>
                <w:szCs w:val="20"/>
              </w:rPr>
              <w:t xml:space="preserve"> computer network architecture and </w:t>
            </w:r>
            <w:r w:rsidR="00CA1CE6" w:rsidRPr="005071E2">
              <w:rPr>
                <w:sz w:val="20"/>
                <w:szCs w:val="20"/>
              </w:rPr>
              <w:t>configuration and</w:t>
            </w:r>
            <w:r w:rsidRPr="005071E2">
              <w:rPr>
                <w:sz w:val="20"/>
                <w:szCs w:val="20"/>
              </w:rPr>
              <w:t xml:space="preserve"> move laterally across the computer network.</w:t>
            </w:r>
          </w:p>
        </w:tc>
        <w:tc>
          <w:tcPr>
            <w:tcW w:w="2327" w:type="dxa"/>
          </w:tcPr>
          <w:p w14:paraId="1B3001CB" w14:textId="313635C3" w:rsidR="00392463" w:rsidRPr="008A6663" w:rsidRDefault="00E10973" w:rsidP="00BE1973">
            <w:pPr>
              <w:rPr>
                <w:sz w:val="20"/>
                <w:szCs w:val="20"/>
              </w:rPr>
            </w:pPr>
            <w:r>
              <w:rPr>
                <w:sz w:val="20"/>
                <w:szCs w:val="20"/>
              </w:rPr>
              <w:t>Ingress Tool Transfer</w:t>
            </w:r>
          </w:p>
        </w:tc>
        <w:tc>
          <w:tcPr>
            <w:tcW w:w="3703" w:type="dxa"/>
          </w:tcPr>
          <w:p w14:paraId="1BC1807F" w14:textId="72154280" w:rsidR="00392463" w:rsidRPr="008A6663" w:rsidRDefault="006C091E" w:rsidP="00BE1973">
            <w:pPr>
              <w:rPr>
                <w:sz w:val="20"/>
                <w:szCs w:val="20"/>
              </w:rPr>
            </w:pPr>
            <w:r>
              <w:rPr>
                <w:sz w:val="20"/>
                <w:szCs w:val="20"/>
              </w:rPr>
              <w:t>** Need to check</w:t>
            </w:r>
          </w:p>
        </w:tc>
        <w:tc>
          <w:tcPr>
            <w:tcW w:w="899" w:type="dxa"/>
          </w:tcPr>
          <w:p w14:paraId="696B4101" w14:textId="6F282930" w:rsidR="00392463" w:rsidRDefault="006C091E" w:rsidP="00BE1973">
            <w:pPr>
              <w:rPr>
                <w:sz w:val="20"/>
                <w:szCs w:val="20"/>
              </w:rPr>
            </w:pPr>
            <w:r>
              <w:rPr>
                <w:sz w:val="20"/>
                <w:szCs w:val="20"/>
              </w:rPr>
              <w:t>Maybe</w:t>
            </w:r>
          </w:p>
        </w:tc>
      </w:tr>
      <w:tr w:rsidR="00264E68" w:rsidRPr="008A6663" w14:paraId="0D2A1DE1" w14:textId="77777777" w:rsidTr="00264E68">
        <w:tc>
          <w:tcPr>
            <w:tcW w:w="10435" w:type="dxa"/>
            <w:gridSpan w:val="4"/>
            <w:shd w:val="clear" w:color="auto" w:fill="F2F2F2" w:themeFill="background1" w:themeFillShade="F2"/>
          </w:tcPr>
          <w:p w14:paraId="11769476" w14:textId="6F26F954" w:rsidR="00264E68" w:rsidRPr="00264E68" w:rsidRDefault="00264E68" w:rsidP="00BE1973">
            <w:pPr>
              <w:rPr>
                <w:b/>
                <w:bCs/>
                <w:sz w:val="20"/>
                <w:szCs w:val="20"/>
              </w:rPr>
            </w:pPr>
            <w:r w:rsidRPr="00264E68">
              <w:rPr>
                <w:b/>
                <w:bCs/>
                <w:sz w:val="20"/>
                <w:szCs w:val="20"/>
              </w:rPr>
              <w:t xml:space="preserve">Further compromise </w:t>
            </w:r>
          </w:p>
        </w:tc>
      </w:tr>
      <w:tr w:rsidR="00392463" w:rsidRPr="008A6663" w14:paraId="04E6B8B9" w14:textId="77777777" w:rsidTr="00BE1973">
        <w:tc>
          <w:tcPr>
            <w:tcW w:w="3506" w:type="dxa"/>
          </w:tcPr>
          <w:p w14:paraId="74396BEA" w14:textId="3A203753" w:rsidR="00392463" w:rsidRPr="00E259B0" w:rsidRDefault="00326C34" w:rsidP="00BE1973">
            <w:pPr>
              <w:rPr>
                <w:sz w:val="20"/>
                <w:szCs w:val="20"/>
              </w:rPr>
            </w:pPr>
            <w:r w:rsidRPr="00326C34">
              <w:rPr>
                <w:sz w:val="20"/>
                <w:szCs w:val="20"/>
              </w:rPr>
              <w:t>The adversaries used a compromised account to deploy the Olympic Destroyer malware on the computer network of company 1.</w:t>
            </w:r>
          </w:p>
        </w:tc>
        <w:tc>
          <w:tcPr>
            <w:tcW w:w="2327" w:type="dxa"/>
          </w:tcPr>
          <w:p w14:paraId="59EDDF46" w14:textId="56445033" w:rsidR="00392463" w:rsidRPr="008A6663" w:rsidRDefault="00912742" w:rsidP="00BE1973">
            <w:pPr>
              <w:rPr>
                <w:sz w:val="20"/>
                <w:szCs w:val="20"/>
              </w:rPr>
            </w:pPr>
            <w:r w:rsidRPr="00802EBB">
              <w:rPr>
                <w:sz w:val="20"/>
                <w:szCs w:val="20"/>
              </w:rPr>
              <w:t>Stage Capabilities: Upload Malware</w:t>
            </w:r>
          </w:p>
        </w:tc>
        <w:tc>
          <w:tcPr>
            <w:tcW w:w="3703" w:type="dxa"/>
          </w:tcPr>
          <w:p w14:paraId="159B7698" w14:textId="110DE054" w:rsidR="00392463" w:rsidRPr="008A6663" w:rsidRDefault="008536F3" w:rsidP="00BE1973">
            <w:pPr>
              <w:rPr>
                <w:sz w:val="20"/>
                <w:szCs w:val="20"/>
              </w:rPr>
            </w:pPr>
            <w:r>
              <w:rPr>
                <w:sz w:val="20"/>
                <w:szCs w:val="20"/>
              </w:rPr>
              <w:t>To deploy the malware, it would have been uploaded.</w:t>
            </w:r>
          </w:p>
        </w:tc>
        <w:tc>
          <w:tcPr>
            <w:tcW w:w="899" w:type="dxa"/>
          </w:tcPr>
          <w:p w14:paraId="082169DB" w14:textId="1E6F5648" w:rsidR="00392463" w:rsidRDefault="00B97CF2" w:rsidP="00BE1973">
            <w:pPr>
              <w:rPr>
                <w:sz w:val="20"/>
                <w:szCs w:val="20"/>
              </w:rPr>
            </w:pPr>
            <w:r>
              <w:rPr>
                <w:sz w:val="20"/>
                <w:szCs w:val="20"/>
              </w:rPr>
              <w:t>Yes</w:t>
            </w:r>
          </w:p>
        </w:tc>
      </w:tr>
      <w:tr w:rsidR="00264E68" w:rsidRPr="008A6663" w14:paraId="194F114B" w14:textId="77777777" w:rsidTr="00BE1973">
        <w:tc>
          <w:tcPr>
            <w:tcW w:w="3506" w:type="dxa"/>
          </w:tcPr>
          <w:p w14:paraId="6B5CB430" w14:textId="4958F418" w:rsidR="00264E68" w:rsidRPr="00E259B0" w:rsidRDefault="007B2779" w:rsidP="00BE1973">
            <w:pPr>
              <w:rPr>
                <w:sz w:val="20"/>
                <w:szCs w:val="20"/>
              </w:rPr>
            </w:pPr>
            <w:r w:rsidRPr="007B2779">
              <w:rPr>
                <w:sz w:val="20"/>
                <w:szCs w:val="20"/>
              </w:rPr>
              <w:t>The account was also used to deploy and execute the wiper component of the Olympic Destroyer malware within the compromised domain of the company.</w:t>
            </w:r>
          </w:p>
        </w:tc>
        <w:tc>
          <w:tcPr>
            <w:tcW w:w="2327" w:type="dxa"/>
          </w:tcPr>
          <w:p w14:paraId="5E79957D" w14:textId="5ABB6C70" w:rsidR="00264E68" w:rsidRPr="008A6663" w:rsidRDefault="00E7101C" w:rsidP="00BE1973">
            <w:pPr>
              <w:rPr>
                <w:sz w:val="20"/>
                <w:szCs w:val="20"/>
              </w:rPr>
            </w:pPr>
            <w:r w:rsidRPr="006D1BB1">
              <w:rPr>
                <w:sz w:val="20"/>
                <w:szCs w:val="20"/>
              </w:rPr>
              <w:t>Inhibit System Recovery</w:t>
            </w:r>
          </w:p>
        </w:tc>
        <w:tc>
          <w:tcPr>
            <w:tcW w:w="3703" w:type="dxa"/>
          </w:tcPr>
          <w:p w14:paraId="7968C695" w14:textId="28C2F6BE" w:rsidR="00264E68" w:rsidRPr="008A6663" w:rsidRDefault="008D6474" w:rsidP="00BE1973">
            <w:pPr>
              <w:rPr>
                <w:sz w:val="20"/>
                <w:szCs w:val="20"/>
              </w:rPr>
            </w:pPr>
            <w:r>
              <w:rPr>
                <w:sz w:val="20"/>
                <w:szCs w:val="20"/>
              </w:rPr>
              <w:t xml:space="preserve">Description from document: </w:t>
            </w:r>
            <w:r w:rsidRPr="00CC078A">
              <w:rPr>
                <w:sz w:val="20"/>
                <w:szCs w:val="20"/>
              </w:rPr>
              <w:t xml:space="preserve">Olympic Destroyer uses the native windows utilities vssadmin, wbadnim, and bcdedit to delete and disable operating system recovery features such as the Windows backup catalog and Windows Automatic </w:t>
            </w:r>
            <w:r w:rsidRPr="00CC078A">
              <w:rPr>
                <w:sz w:val="20"/>
                <w:szCs w:val="20"/>
              </w:rPr>
              <w:lastRenderedPageBreak/>
              <w:t>Repair. It forced shutdowns, and impeded rebooting and recovery by misconfiguring BitLocker.</w:t>
            </w:r>
          </w:p>
        </w:tc>
        <w:tc>
          <w:tcPr>
            <w:tcW w:w="899" w:type="dxa"/>
          </w:tcPr>
          <w:p w14:paraId="43972ABB" w14:textId="62324A1C" w:rsidR="00264E68" w:rsidRDefault="008D6474" w:rsidP="00BE1973">
            <w:pPr>
              <w:rPr>
                <w:sz w:val="20"/>
                <w:szCs w:val="20"/>
              </w:rPr>
            </w:pPr>
            <w:r>
              <w:rPr>
                <w:sz w:val="20"/>
                <w:szCs w:val="20"/>
              </w:rPr>
              <w:lastRenderedPageBreak/>
              <w:t>Yes</w:t>
            </w:r>
          </w:p>
        </w:tc>
      </w:tr>
      <w:tr w:rsidR="00264E68" w:rsidRPr="008A6663" w14:paraId="761E34C9" w14:textId="77777777" w:rsidTr="00BE1973">
        <w:tc>
          <w:tcPr>
            <w:tcW w:w="3506" w:type="dxa"/>
          </w:tcPr>
          <w:p w14:paraId="6B1E21F7" w14:textId="573A0863" w:rsidR="00264E68" w:rsidRPr="00E259B0" w:rsidRDefault="0045757A" w:rsidP="00BE1973">
            <w:pPr>
              <w:rPr>
                <w:sz w:val="20"/>
                <w:szCs w:val="20"/>
              </w:rPr>
            </w:pPr>
            <w:r w:rsidRPr="0045757A">
              <w:rPr>
                <w:sz w:val="20"/>
                <w:szCs w:val="20"/>
              </w:rPr>
              <w:t>A connection between company 2’s computer network and the PyeongChang Organising Committee’s computer network was used to compromise key computers within the Committee’s network and deploy the malware on those computers.</w:t>
            </w:r>
          </w:p>
        </w:tc>
        <w:tc>
          <w:tcPr>
            <w:tcW w:w="2327" w:type="dxa"/>
          </w:tcPr>
          <w:p w14:paraId="7E09F278" w14:textId="390271CA" w:rsidR="00264E68" w:rsidRPr="008A6663" w:rsidRDefault="00E7101C" w:rsidP="00BE1973">
            <w:pPr>
              <w:rPr>
                <w:sz w:val="20"/>
                <w:szCs w:val="20"/>
              </w:rPr>
            </w:pPr>
            <w:r w:rsidRPr="00D436CB">
              <w:rPr>
                <w:sz w:val="20"/>
                <w:szCs w:val="20"/>
              </w:rPr>
              <w:t>Lateral Tool Transfer</w:t>
            </w:r>
          </w:p>
        </w:tc>
        <w:tc>
          <w:tcPr>
            <w:tcW w:w="3703" w:type="dxa"/>
          </w:tcPr>
          <w:p w14:paraId="5EA7DB9B" w14:textId="1F098095" w:rsidR="00264E68" w:rsidRPr="008A6663" w:rsidRDefault="00FD3692" w:rsidP="00BE1973">
            <w:pPr>
              <w:rPr>
                <w:sz w:val="20"/>
                <w:szCs w:val="20"/>
              </w:rPr>
            </w:pPr>
            <w:r>
              <w:rPr>
                <w:sz w:val="20"/>
                <w:szCs w:val="20"/>
              </w:rPr>
              <w:t xml:space="preserve">Description from document: </w:t>
            </w:r>
            <w:r w:rsidRPr="005F3000">
              <w:rPr>
                <w:sz w:val="20"/>
                <w:szCs w:val="20"/>
              </w:rPr>
              <w:t>Olympic Destroyer attempts to copy itself to remote machines on the network.</w:t>
            </w:r>
          </w:p>
        </w:tc>
        <w:tc>
          <w:tcPr>
            <w:tcW w:w="899" w:type="dxa"/>
          </w:tcPr>
          <w:p w14:paraId="68A0A671" w14:textId="43A13F0B" w:rsidR="00264E68" w:rsidRDefault="00FD3692" w:rsidP="00BE1973">
            <w:pPr>
              <w:rPr>
                <w:sz w:val="20"/>
                <w:szCs w:val="20"/>
              </w:rPr>
            </w:pPr>
            <w:r>
              <w:rPr>
                <w:sz w:val="20"/>
                <w:szCs w:val="20"/>
              </w:rPr>
              <w:t>Yes</w:t>
            </w:r>
          </w:p>
        </w:tc>
      </w:tr>
      <w:tr w:rsidR="00A46663" w:rsidRPr="008A6663" w14:paraId="4CEB00C5" w14:textId="77777777" w:rsidTr="00BE1973">
        <w:tc>
          <w:tcPr>
            <w:tcW w:w="3506" w:type="dxa"/>
            <w:vMerge w:val="restart"/>
          </w:tcPr>
          <w:p w14:paraId="42A5A5DD" w14:textId="1B6835B4" w:rsidR="00A46663" w:rsidRPr="006F7CFC" w:rsidRDefault="00A46663" w:rsidP="006F7CFC">
            <w:pPr>
              <w:rPr>
                <w:sz w:val="20"/>
                <w:szCs w:val="20"/>
              </w:rPr>
            </w:pPr>
            <w:r w:rsidRPr="006F7CFC">
              <w:rPr>
                <w:sz w:val="20"/>
                <w:szCs w:val="20"/>
              </w:rPr>
              <w:t>The adversaries attempted to hide their activities and avoid being identified by:</w:t>
            </w:r>
          </w:p>
          <w:p w14:paraId="67D8E6E0" w14:textId="77777777" w:rsidR="00A46663" w:rsidRPr="006F7CFC" w:rsidRDefault="00A46663" w:rsidP="006F7CFC">
            <w:pPr>
              <w:rPr>
                <w:sz w:val="20"/>
                <w:szCs w:val="20"/>
              </w:rPr>
            </w:pPr>
            <w:r w:rsidRPr="006F7CFC">
              <w:rPr>
                <w:sz w:val="20"/>
                <w:szCs w:val="20"/>
              </w:rPr>
              <w:t>o</w:t>
            </w:r>
            <w:r w:rsidRPr="006F7CFC">
              <w:rPr>
                <w:sz w:val="20"/>
                <w:szCs w:val="20"/>
              </w:rPr>
              <w:tab/>
              <w:t>Obfuscating the true source of the malware – emulating malware used by the Lazarus Group in North Korea.</w:t>
            </w:r>
          </w:p>
          <w:p w14:paraId="071E062E" w14:textId="77777777" w:rsidR="00A46663" w:rsidRPr="006F7CFC" w:rsidRDefault="00A46663" w:rsidP="006F7CFC">
            <w:pPr>
              <w:rPr>
                <w:sz w:val="20"/>
                <w:szCs w:val="20"/>
              </w:rPr>
            </w:pPr>
            <w:r w:rsidRPr="006F7CFC">
              <w:rPr>
                <w:sz w:val="20"/>
                <w:szCs w:val="20"/>
              </w:rPr>
              <w:t>o</w:t>
            </w:r>
            <w:r w:rsidRPr="006F7CFC">
              <w:rPr>
                <w:sz w:val="20"/>
                <w:szCs w:val="20"/>
              </w:rPr>
              <w:tab/>
              <w:t>Obscuring certain features of the malware – hindering any post-attack investigation and avoiding antivirus software.</w:t>
            </w:r>
          </w:p>
          <w:p w14:paraId="0BF397D9" w14:textId="25DFCE48" w:rsidR="00A46663" w:rsidRPr="00E259B0" w:rsidRDefault="00A46663" w:rsidP="006F7CFC">
            <w:pPr>
              <w:rPr>
                <w:sz w:val="20"/>
                <w:szCs w:val="20"/>
              </w:rPr>
            </w:pPr>
            <w:r w:rsidRPr="006F7CFC">
              <w:rPr>
                <w:sz w:val="20"/>
                <w:szCs w:val="20"/>
              </w:rPr>
              <w:t>o</w:t>
            </w:r>
            <w:r w:rsidRPr="006F7CFC">
              <w:rPr>
                <w:sz w:val="20"/>
                <w:szCs w:val="20"/>
              </w:rPr>
              <w:tab/>
              <w:t>Established command-and-control implant on only one computer to create a single point of access between company 1 and the GRU controlled server. This reduced the chances of detection, while still allowing the adversaries to issue commands, install additional tools, and transfer data.</w:t>
            </w:r>
          </w:p>
        </w:tc>
        <w:tc>
          <w:tcPr>
            <w:tcW w:w="2327" w:type="dxa"/>
          </w:tcPr>
          <w:p w14:paraId="1B1529B7" w14:textId="5A2D06B7" w:rsidR="00A46663" w:rsidRPr="008A6663" w:rsidRDefault="00A46663" w:rsidP="00BE1973">
            <w:pPr>
              <w:rPr>
                <w:sz w:val="20"/>
                <w:szCs w:val="20"/>
              </w:rPr>
            </w:pPr>
            <w:r w:rsidRPr="00667AAA">
              <w:rPr>
                <w:sz w:val="20"/>
                <w:szCs w:val="20"/>
              </w:rPr>
              <w:t>Break Association with Content</w:t>
            </w:r>
          </w:p>
        </w:tc>
        <w:tc>
          <w:tcPr>
            <w:tcW w:w="3703" w:type="dxa"/>
            <w:vMerge w:val="restart"/>
          </w:tcPr>
          <w:p w14:paraId="78CB6DA6" w14:textId="77777777" w:rsidR="00A46663" w:rsidRDefault="00A46663" w:rsidP="00BE1973">
            <w:pPr>
              <w:rPr>
                <w:sz w:val="20"/>
                <w:szCs w:val="20"/>
              </w:rPr>
            </w:pPr>
            <w:r>
              <w:rPr>
                <w:sz w:val="20"/>
                <w:szCs w:val="20"/>
              </w:rPr>
              <w:t xml:space="preserve">Techniques all relate to concealing activity. </w:t>
            </w:r>
          </w:p>
          <w:p w14:paraId="6FEA1244" w14:textId="77777777" w:rsidR="00A46663" w:rsidRDefault="00A46663" w:rsidP="00BE1973">
            <w:pPr>
              <w:rPr>
                <w:sz w:val="20"/>
                <w:szCs w:val="20"/>
              </w:rPr>
            </w:pPr>
          </w:p>
          <w:p w14:paraId="7106DEB9" w14:textId="77777777" w:rsidR="00A46663" w:rsidRDefault="00A46663" w:rsidP="00BE1973">
            <w:pPr>
              <w:rPr>
                <w:sz w:val="20"/>
                <w:szCs w:val="20"/>
              </w:rPr>
            </w:pPr>
            <w:r>
              <w:rPr>
                <w:sz w:val="20"/>
                <w:szCs w:val="20"/>
              </w:rPr>
              <w:t xml:space="preserve">However, clearing windows event logs is not mentioned in the timeline. </w:t>
            </w:r>
          </w:p>
          <w:p w14:paraId="73667665" w14:textId="77777777" w:rsidR="00A46663" w:rsidRDefault="00A46663" w:rsidP="00BE1973">
            <w:pPr>
              <w:rPr>
                <w:sz w:val="20"/>
                <w:szCs w:val="20"/>
              </w:rPr>
            </w:pPr>
          </w:p>
          <w:p w14:paraId="15EE08B5" w14:textId="51C67180" w:rsidR="00A46663" w:rsidRPr="008A6663" w:rsidRDefault="00A46663" w:rsidP="00BE1973">
            <w:pPr>
              <w:rPr>
                <w:sz w:val="20"/>
                <w:szCs w:val="20"/>
              </w:rPr>
            </w:pPr>
            <w:r w:rsidRPr="00A46663">
              <w:rPr>
                <w:b/>
                <w:bCs/>
                <w:sz w:val="20"/>
                <w:szCs w:val="20"/>
              </w:rPr>
              <w:t>Suggestion:</w:t>
            </w:r>
            <w:r>
              <w:rPr>
                <w:sz w:val="20"/>
                <w:szCs w:val="20"/>
              </w:rPr>
              <w:t xml:space="preserve"> Check resources to ensure this specific technique occurred. </w:t>
            </w:r>
          </w:p>
        </w:tc>
        <w:tc>
          <w:tcPr>
            <w:tcW w:w="899" w:type="dxa"/>
            <w:vMerge w:val="restart"/>
          </w:tcPr>
          <w:p w14:paraId="67D0B635" w14:textId="45FB67F1" w:rsidR="00A46663" w:rsidRDefault="00A46663" w:rsidP="00BE1973">
            <w:pPr>
              <w:rPr>
                <w:sz w:val="20"/>
                <w:szCs w:val="20"/>
              </w:rPr>
            </w:pPr>
            <w:r>
              <w:rPr>
                <w:sz w:val="20"/>
                <w:szCs w:val="20"/>
              </w:rPr>
              <w:t>Yes</w:t>
            </w:r>
          </w:p>
        </w:tc>
      </w:tr>
      <w:tr w:rsidR="00A46663" w:rsidRPr="008A6663" w14:paraId="3D717A26" w14:textId="77777777" w:rsidTr="00BE1973">
        <w:tc>
          <w:tcPr>
            <w:tcW w:w="3506" w:type="dxa"/>
            <w:vMerge/>
          </w:tcPr>
          <w:p w14:paraId="213D8B0D" w14:textId="77777777" w:rsidR="00A46663" w:rsidRPr="006F7CFC" w:rsidRDefault="00A46663" w:rsidP="006F7CFC">
            <w:pPr>
              <w:rPr>
                <w:sz w:val="20"/>
                <w:szCs w:val="20"/>
              </w:rPr>
            </w:pPr>
          </w:p>
        </w:tc>
        <w:tc>
          <w:tcPr>
            <w:tcW w:w="2327" w:type="dxa"/>
          </w:tcPr>
          <w:p w14:paraId="510C23ED" w14:textId="371BAE32" w:rsidR="00A46663" w:rsidRPr="00667AAA" w:rsidRDefault="00A46663" w:rsidP="00BE1973">
            <w:pPr>
              <w:rPr>
                <w:sz w:val="20"/>
                <w:szCs w:val="20"/>
              </w:rPr>
            </w:pPr>
            <w:r w:rsidRPr="00915A0A">
              <w:rPr>
                <w:sz w:val="20"/>
                <w:szCs w:val="20"/>
              </w:rPr>
              <w:t>Misattribute Activity</w:t>
            </w:r>
          </w:p>
        </w:tc>
        <w:tc>
          <w:tcPr>
            <w:tcW w:w="3703" w:type="dxa"/>
            <w:vMerge/>
          </w:tcPr>
          <w:p w14:paraId="59CB0965" w14:textId="77777777" w:rsidR="00A46663" w:rsidRPr="008A6663" w:rsidRDefault="00A46663" w:rsidP="00BE1973">
            <w:pPr>
              <w:rPr>
                <w:sz w:val="20"/>
                <w:szCs w:val="20"/>
              </w:rPr>
            </w:pPr>
          </w:p>
        </w:tc>
        <w:tc>
          <w:tcPr>
            <w:tcW w:w="899" w:type="dxa"/>
            <w:vMerge/>
          </w:tcPr>
          <w:p w14:paraId="5D3460C6" w14:textId="77777777" w:rsidR="00A46663" w:rsidRDefault="00A46663" w:rsidP="00BE1973">
            <w:pPr>
              <w:rPr>
                <w:sz w:val="20"/>
                <w:szCs w:val="20"/>
              </w:rPr>
            </w:pPr>
          </w:p>
        </w:tc>
      </w:tr>
      <w:tr w:rsidR="00A46663" w:rsidRPr="008A6663" w14:paraId="200CD283" w14:textId="77777777" w:rsidTr="00BE1973">
        <w:tc>
          <w:tcPr>
            <w:tcW w:w="3506" w:type="dxa"/>
            <w:vMerge/>
          </w:tcPr>
          <w:p w14:paraId="0B64AECE" w14:textId="77777777" w:rsidR="00A46663" w:rsidRPr="006F7CFC" w:rsidRDefault="00A46663" w:rsidP="006F7CFC">
            <w:pPr>
              <w:rPr>
                <w:sz w:val="20"/>
                <w:szCs w:val="20"/>
              </w:rPr>
            </w:pPr>
          </w:p>
        </w:tc>
        <w:tc>
          <w:tcPr>
            <w:tcW w:w="2327" w:type="dxa"/>
          </w:tcPr>
          <w:p w14:paraId="3092C16B" w14:textId="430489D9" w:rsidR="00A46663" w:rsidRPr="00915A0A" w:rsidRDefault="00A46663" w:rsidP="00BE1973">
            <w:pPr>
              <w:rPr>
                <w:sz w:val="20"/>
                <w:szCs w:val="20"/>
              </w:rPr>
            </w:pPr>
            <w:r w:rsidRPr="00377A26">
              <w:rPr>
                <w:sz w:val="20"/>
                <w:szCs w:val="20"/>
              </w:rPr>
              <w:t>Indicator Removal: Clear Windows Event Logs</w:t>
            </w:r>
          </w:p>
        </w:tc>
        <w:tc>
          <w:tcPr>
            <w:tcW w:w="3703" w:type="dxa"/>
            <w:vMerge/>
          </w:tcPr>
          <w:p w14:paraId="091302A3" w14:textId="77777777" w:rsidR="00A46663" w:rsidRPr="008A6663" w:rsidRDefault="00A46663" w:rsidP="00BE1973">
            <w:pPr>
              <w:rPr>
                <w:sz w:val="20"/>
                <w:szCs w:val="20"/>
              </w:rPr>
            </w:pPr>
          </w:p>
        </w:tc>
        <w:tc>
          <w:tcPr>
            <w:tcW w:w="899" w:type="dxa"/>
            <w:vMerge/>
          </w:tcPr>
          <w:p w14:paraId="3958D5BF" w14:textId="77777777" w:rsidR="00A46663" w:rsidRDefault="00A46663" w:rsidP="00BE1973">
            <w:pPr>
              <w:rPr>
                <w:sz w:val="20"/>
                <w:szCs w:val="20"/>
              </w:rPr>
            </w:pPr>
          </w:p>
        </w:tc>
      </w:tr>
      <w:tr w:rsidR="00A46663" w:rsidRPr="008A6663" w14:paraId="25CF0CAA" w14:textId="77777777" w:rsidTr="00BE1973">
        <w:tc>
          <w:tcPr>
            <w:tcW w:w="3506" w:type="dxa"/>
            <w:vMerge/>
          </w:tcPr>
          <w:p w14:paraId="65A0F40F" w14:textId="77777777" w:rsidR="00A46663" w:rsidRPr="006F7CFC" w:rsidRDefault="00A46663" w:rsidP="006F7CFC">
            <w:pPr>
              <w:rPr>
                <w:sz w:val="20"/>
                <w:szCs w:val="20"/>
              </w:rPr>
            </w:pPr>
          </w:p>
        </w:tc>
        <w:tc>
          <w:tcPr>
            <w:tcW w:w="2327" w:type="dxa"/>
          </w:tcPr>
          <w:p w14:paraId="6ABFC89A" w14:textId="1325A6E9" w:rsidR="00A46663" w:rsidRPr="00377A26" w:rsidRDefault="00A46663" w:rsidP="00BE1973">
            <w:pPr>
              <w:rPr>
                <w:sz w:val="20"/>
                <w:szCs w:val="20"/>
              </w:rPr>
            </w:pPr>
            <w:r w:rsidRPr="002754C4">
              <w:rPr>
                <w:sz w:val="20"/>
                <w:szCs w:val="20"/>
              </w:rPr>
              <w:t>Conceal Infrastructure</w:t>
            </w:r>
          </w:p>
        </w:tc>
        <w:tc>
          <w:tcPr>
            <w:tcW w:w="3703" w:type="dxa"/>
            <w:vMerge/>
          </w:tcPr>
          <w:p w14:paraId="5A7F9E06" w14:textId="77777777" w:rsidR="00A46663" w:rsidRPr="008A6663" w:rsidRDefault="00A46663" w:rsidP="00BE1973">
            <w:pPr>
              <w:rPr>
                <w:sz w:val="20"/>
                <w:szCs w:val="20"/>
              </w:rPr>
            </w:pPr>
          </w:p>
        </w:tc>
        <w:tc>
          <w:tcPr>
            <w:tcW w:w="899" w:type="dxa"/>
            <w:vMerge/>
          </w:tcPr>
          <w:p w14:paraId="6CDE4377" w14:textId="77777777" w:rsidR="00A46663" w:rsidRDefault="00A46663" w:rsidP="00BE1973">
            <w:pPr>
              <w:rPr>
                <w:sz w:val="20"/>
                <w:szCs w:val="20"/>
              </w:rPr>
            </w:pPr>
          </w:p>
        </w:tc>
      </w:tr>
      <w:tr w:rsidR="00F965F6" w14:paraId="12B270E0" w14:textId="77777777" w:rsidTr="00BE1973">
        <w:tc>
          <w:tcPr>
            <w:tcW w:w="10435" w:type="dxa"/>
            <w:gridSpan w:val="4"/>
            <w:shd w:val="clear" w:color="auto" w:fill="F2F2F2" w:themeFill="background1" w:themeFillShade="F2"/>
          </w:tcPr>
          <w:p w14:paraId="1F0B61C4" w14:textId="77777777" w:rsidR="00F965F6" w:rsidRDefault="00F965F6" w:rsidP="00BE1973">
            <w:pPr>
              <w:rPr>
                <w:sz w:val="20"/>
                <w:szCs w:val="20"/>
              </w:rPr>
            </w:pPr>
            <w:r>
              <w:rPr>
                <w:b/>
                <w:bCs/>
                <w:sz w:val="20"/>
                <w:szCs w:val="20"/>
              </w:rPr>
              <w:t>Other activity (before or after cyber-attacks used, or just occurring generally)</w:t>
            </w:r>
          </w:p>
        </w:tc>
      </w:tr>
      <w:tr w:rsidR="005E72F9" w:rsidRPr="008A6663" w14:paraId="0ADC6928" w14:textId="77777777" w:rsidTr="00BE1973">
        <w:tc>
          <w:tcPr>
            <w:tcW w:w="3506" w:type="dxa"/>
            <w:vMerge w:val="restart"/>
          </w:tcPr>
          <w:p w14:paraId="6F3B6FD0" w14:textId="16905CDB" w:rsidR="005E72F9" w:rsidRPr="00E259B0" w:rsidRDefault="005E72F9" w:rsidP="005E72F9">
            <w:pPr>
              <w:rPr>
                <w:sz w:val="20"/>
                <w:szCs w:val="20"/>
              </w:rPr>
            </w:pPr>
            <w:r>
              <w:rPr>
                <w:sz w:val="20"/>
                <w:szCs w:val="20"/>
              </w:rPr>
              <w:t>Before</w:t>
            </w:r>
          </w:p>
        </w:tc>
        <w:tc>
          <w:tcPr>
            <w:tcW w:w="2327" w:type="dxa"/>
          </w:tcPr>
          <w:p w14:paraId="563D6D01" w14:textId="4A1AA89C" w:rsidR="005E72F9" w:rsidRPr="008A6663" w:rsidRDefault="005E72F9" w:rsidP="005E72F9">
            <w:pPr>
              <w:rPr>
                <w:sz w:val="20"/>
                <w:szCs w:val="20"/>
              </w:rPr>
            </w:pPr>
            <w:r w:rsidRPr="00B243FF">
              <w:rPr>
                <w:sz w:val="20"/>
                <w:szCs w:val="20"/>
              </w:rPr>
              <w:t>Determine Target Audiences</w:t>
            </w:r>
          </w:p>
        </w:tc>
        <w:tc>
          <w:tcPr>
            <w:tcW w:w="3703" w:type="dxa"/>
            <w:vMerge w:val="restart"/>
          </w:tcPr>
          <w:p w14:paraId="0D8BB5AE" w14:textId="53E28159" w:rsidR="005E72F9" w:rsidRPr="008A6663" w:rsidRDefault="005E72F9" w:rsidP="005E72F9">
            <w:pPr>
              <w:rPr>
                <w:sz w:val="20"/>
                <w:szCs w:val="20"/>
              </w:rPr>
            </w:pPr>
            <w:r>
              <w:rPr>
                <w:sz w:val="20"/>
                <w:szCs w:val="20"/>
              </w:rPr>
              <w:t>These techniques are all part of the planning / initial stages and make sense regarding the timeline of events that follow.</w:t>
            </w:r>
          </w:p>
        </w:tc>
        <w:tc>
          <w:tcPr>
            <w:tcW w:w="899" w:type="dxa"/>
            <w:vMerge w:val="restart"/>
          </w:tcPr>
          <w:p w14:paraId="43C5806B" w14:textId="46B07B30" w:rsidR="005E72F9" w:rsidRDefault="005E72F9" w:rsidP="005E72F9">
            <w:pPr>
              <w:rPr>
                <w:sz w:val="20"/>
                <w:szCs w:val="20"/>
              </w:rPr>
            </w:pPr>
            <w:r>
              <w:rPr>
                <w:sz w:val="20"/>
                <w:szCs w:val="20"/>
              </w:rPr>
              <w:t>Yes</w:t>
            </w:r>
          </w:p>
        </w:tc>
      </w:tr>
      <w:tr w:rsidR="005E72F9" w:rsidRPr="008A6663" w14:paraId="772B4CC0" w14:textId="77777777" w:rsidTr="00BE1973">
        <w:tc>
          <w:tcPr>
            <w:tcW w:w="3506" w:type="dxa"/>
            <w:vMerge/>
          </w:tcPr>
          <w:p w14:paraId="7D1B6458" w14:textId="77777777" w:rsidR="005E72F9" w:rsidRDefault="005E72F9" w:rsidP="005E72F9">
            <w:pPr>
              <w:rPr>
                <w:sz w:val="20"/>
                <w:szCs w:val="20"/>
              </w:rPr>
            </w:pPr>
          </w:p>
        </w:tc>
        <w:tc>
          <w:tcPr>
            <w:tcW w:w="2327" w:type="dxa"/>
          </w:tcPr>
          <w:p w14:paraId="1EE57111" w14:textId="4CD14928" w:rsidR="005E72F9" w:rsidRPr="00B243FF" w:rsidRDefault="005E72F9" w:rsidP="005E72F9">
            <w:pPr>
              <w:rPr>
                <w:sz w:val="20"/>
                <w:szCs w:val="20"/>
              </w:rPr>
            </w:pPr>
            <w:r w:rsidRPr="00B243FF">
              <w:rPr>
                <w:sz w:val="20"/>
                <w:szCs w:val="20"/>
              </w:rPr>
              <w:t>Determine Strategic Ends</w:t>
            </w:r>
          </w:p>
        </w:tc>
        <w:tc>
          <w:tcPr>
            <w:tcW w:w="3703" w:type="dxa"/>
            <w:vMerge/>
          </w:tcPr>
          <w:p w14:paraId="632F5EA2" w14:textId="77777777" w:rsidR="005E72F9" w:rsidRPr="008A6663" w:rsidRDefault="005E72F9" w:rsidP="005E72F9">
            <w:pPr>
              <w:rPr>
                <w:sz w:val="20"/>
                <w:szCs w:val="20"/>
              </w:rPr>
            </w:pPr>
          </w:p>
        </w:tc>
        <w:tc>
          <w:tcPr>
            <w:tcW w:w="899" w:type="dxa"/>
            <w:vMerge/>
          </w:tcPr>
          <w:p w14:paraId="2B4E554E" w14:textId="77777777" w:rsidR="005E72F9" w:rsidRDefault="005E72F9" w:rsidP="005E72F9">
            <w:pPr>
              <w:rPr>
                <w:sz w:val="20"/>
                <w:szCs w:val="20"/>
              </w:rPr>
            </w:pPr>
          </w:p>
        </w:tc>
      </w:tr>
      <w:tr w:rsidR="005E72F9" w:rsidRPr="008A6663" w14:paraId="09217205" w14:textId="77777777" w:rsidTr="00BE1973">
        <w:tc>
          <w:tcPr>
            <w:tcW w:w="3506" w:type="dxa"/>
            <w:vMerge/>
          </w:tcPr>
          <w:p w14:paraId="1517B1F6" w14:textId="77777777" w:rsidR="005E72F9" w:rsidRDefault="005E72F9" w:rsidP="005E72F9">
            <w:pPr>
              <w:rPr>
                <w:sz w:val="20"/>
                <w:szCs w:val="20"/>
              </w:rPr>
            </w:pPr>
          </w:p>
        </w:tc>
        <w:tc>
          <w:tcPr>
            <w:tcW w:w="2327" w:type="dxa"/>
          </w:tcPr>
          <w:p w14:paraId="4912D85F" w14:textId="597DD0F4" w:rsidR="005E72F9" w:rsidRPr="00B243FF" w:rsidRDefault="005E72F9" w:rsidP="005E72F9">
            <w:pPr>
              <w:rPr>
                <w:sz w:val="20"/>
                <w:szCs w:val="20"/>
              </w:rPr>
            </w:pPr>
            <w:r w:rsidRPr="00B243FF">
              <w:rPr>
                <w:sz w:val="20"/>
                <w:szCs w:val="20"/>
              </w:rPr>
              <w:t>Degrade Adversary</w:t>
            </w:r>
          </w:p>
        </w:tc>
        <w:tc>
          <w:tcPr>
            <w:tcW w:w="3703" w:type="dxa"/>
            <w:vMerge/>
          </w:tcPr>
          <w:p w14:paraId="7303A294" w14:textId="77777777" w:rsidR="005E72F9" w:rsidRPr="008A6663" w:rsidRDefault="005E72F9" w:rsidP="005E72F9">
            <w:pPr>
              <w:rPr>
                <w:sz w:val="20"/>
                <w:szCs w:val="20"/>
              </w:rPr>
            </w:pPr>
          </w:p>
        </w:tc>
        <w:tc>
          <w:tcPr>
            <w:tcW w:w="899" w:type="dxa"/>
            <w:vMerge/>
          </w:tcPr>
          <w:p w14:paraId="6D810172" w14:textId="77777777" w:rsidR="005E72F9" w:rsidRDefault="005E72F9" w:rsidP="005E72F9">
            <w:pPr>
              <w:rPr>
                <w:sz w:val="20"/>
                <w:szCs w:val="20"/>
              </w:rPr>
            </w:pPr>
          </w:p>
        </w:tc>
      </w:tr>
      <w:tr w:rsidR="005E72F9" w:rsidRPr="008A6663" w14:paraId="57B152C2" w14:textId="77777777" w:rsidTr="00BE1973">
        <w:tc>
          <w:tcPr>
            <w:tcW w:w="3506" w:type="dxa"/>
            <w:vMerge/>
          </w:tcPr>
          <w:p w14:paraId="67DFA854" w14:textId="77777777" w:rsidR="005E72F9" w:rsidRDefault="005E72F9" w:rsidP="005E72F9">
            <w:pPr>
              <w:rPr>
                <w:sz w:val="20"/>
                <w:szCs w:val="20"/>
              </w:rPr>
            </w:pPr>
          </w:p>
        </w:tc>
        <w:tc>
          <w:tcPr>
            <w:tcW w:w="2327" w:type="dxa"/>
          </w:tcPr>
          <w:p w14:paraId="0A499DD3" w14:textId="4E98065C" w:rsidR="005E72F9" w:rsidRPr="00B243FF" w:rsidRDefault="005E72F9" w:rsidP="005E72F9">
            <w:pPr>
              <w:rPr>
                <w:sz w:val="20"/>
                <w:szCs w:val="20"/>
              </w:rPr>
            </w:pPr>
            <w:r w:rsidRPr="00B243FF">
              <w:rPr>
                <w:sz w:val="20"/>
                <w:szCs w:val="20"/>
              </w:rPr>
              <w:t>Assess Degree/Type of Media Access</w:t>
            </w:r>
          </w:p>
        </w:tc>
        <w:tc>
          <w:tcPr>
            <w:tcW w:w="3703" w:type="dxa"/>
            <w:vMerge/>
          </w:tcPr>
          <w:p w14:paraId="45384C11" w14:textId="77777777" w:rsidR="005E72F9" w:rsidRPr="008A6663" w:rsidRDefault="005E72F9" w:rsidP="005E72F9">
            <w:pPr>
              <w:rPr>
                <w:sz w:val="20"/>
                <w:szCs w:val="20"/>
              </w:rPr>
            </w:pPr>
          </w:p>
        </w:tc>
        <w:tc>
          <w:tcPr>
            <w:tcW w:w="899" w:type="dxa"/>
            <w:vMerge/>
          </w:tcPr>
          <w:p w14:paraId="1BCB0CA8" w14:textId="77777777" w:rsidR="005E72F9" w:rsidRDefault="005E72F9" w:rsidP="005E72F9">
            <w:pPr>
              <w:rPr>
                <w:sz w:val="20"/>
                <w:szCs w:val="20"/>
              </w:rPr>
            </w:pPr>
          </w:p>
        </w:tc>
      </w:tr>
      <w:tr w:rsidR="005E72F9" w:rsidRPr="008A6663" w14:paraId="2E85083F" w14:textId="77777777" w:rsidTr="00BE1973">
        <w:tc>
          <w:tcPr>
            <w:tcW w:w="3506" w:type="dxa"/>
            <w:vMerge w:val="restart"/>
          </w:tcPr>
          <w:p w14:paraId="63EF7973" w14:textId="5493301D" w:rsidR="005E72F9" w:rsidRPr="00E259B0" w:rsidRDefault="005E72F9" w:rsidP="005E72F9">
            <w:pPr>
              <w:rPr>
                <w:sz w:val="20"/>
                <w:szCs w:val="20"/>
              </w:rPr>
            </w:pPr>
            <w:r>
              <w:rPr>
                <w:sz w:val="20"/>
                <w:szCs w:val="20"/>
              </w:rPr>
              <w:t xml:space="preserve">After: </w:t>
            </w:r>
            <w:r w:rsidRPr="00F965F6">
              <w:rPr>
                <w:sz w:val="20"/>
                <w:szCs w:val="20"/>
              </w:rPr>
              <w:t>After the attacks, the adversaries logged into a Moscow-based server to locate news about the attacks and track the attacks' impacts.</w:t>
            </w:r>
          </w:p>
        </w:tc>
        <w:tc>
          <w:tcPr>
            <w:tcW w:w="2327" w:type="dxa"/>
          </w:tcPr>
          <w:p w14:paraId="7513194D" w14:textId="20B32D2C" w:rsidR="005E72F9" w:rsidRPr="008A6663" w:rsidRDefault="005E72F9" w:rsidP="005E72F9">
            <w:pPr>
              <w:rPr>
                <w:sz w:val="20"/>
                <w:szCs w:val="20"/>
              </w:rPr>
            </w:pPr>
            <w:r w:rsidRPr="00D33B28">
              <w:rPr>
                <w:sz w:val="20"/>
                <w:szCs w:val="20"/>
              </w:rPr>
              <w:t>Measure Performance: View Focused</w:t>
            </w:r>
          </w:p>
        </w:tc>
        <w:tc>
          <w:tcPr>
            <w:tcW w:w="3703" w:type="dxa"/>
            <w:vMerge w:val="restart"/>
          </w:tcPr>
          <w:p w14:paraId="1EFF352D" w14:textId="77777777" w:rsidR="00D41686" w:rsidRDefault="00D41686" w:rsidP="00D41686">
            <w:pPr>
              <w:rPr>
                <w:sz w:val="20"/>
                <w:szCs w:val="20"/>
              </w:rPr>
            </w:pPr>
            <w:r>
              <w:rPr>
                <w:sz w:val="20"/>
                <w:szCs w:val="20"/>
              </w:rPr>
              <w:t>Same note with “</w:t>
            </w:r>
            <w:r w:rsidRPr="00325D70">
              <w:rPr>
                <w:sz w:val="20"/>
                <w:szCs w:val="20"/>
              </w:rPr>
              <w:t>2016 Attacks Against Ukraine Financial and Treasury Services</w:t>
            </w:r>
            <w:r>
              <w:rPr>
                <w:sz w:val="20"/>
                <w:szCs w:val="20"/>
              </w:rPr>
              <w:t xml:space="preserve">”, all of these techniques are not connected to the main attack flow. </w:t>
            </w:r>
          </w:p>
          <w:p w14:paraId="78BE87B8" w14:textId="77777777" w:rsidR="005E72F9" w:rsidRPr="008A6663" w:rsidRDefault="005E72F9" w:rsidP="005E72F9">
            <w:pPr>
              <w:rPr>
                <w:sz w:val="20"/>
                <w:szCs w:val="20"/>
              </w:rPr>
            </w:pPr>
          </w:p>
        </w:tc>
        <w:tc>
          <w:tcPr>
            <w:tcW w:w="899" w:type="dxa"/>
            <w:vMerge w:val="restart"/>
          </w:tcPr>
          <w:p w14:paraId="40699BA6" w14:textId="51434773" w:rsidR="005E72F9" w:rsidRDefault="00D41686" w:rsidP="005E72F9">
            <w:pPr>
              <w:rPr>
                <w:sz w:val="20"/>
                <w:szCs w:val="20"/>
              </w:rPr>
            </w:pPr>
            <w:r>
              <w:rPr>
                <w:sz w:val="20"/>
                <w:szCs w:val="20"/>
              </w:rPr>
              <w:t>Maybe</w:t>
            </w:r>
          </w:p>
        </w:tc>
      </w:tr>
      <w:tr w:rsidR="005E72F9" w:rsidRPr="008A6663" w14:paraId="7D4BD38E" w14:textId="77777777" w:rsidTr="00BE1973">
        <w:tc>
          <w:tcPr>
            <w:tcW w:w="3506" w:type="dxa"/>
            <w:vMerge/>
          </w:tcPr>
          <w:p w14:paraId="3D248829" w14:textId="77777777" w:rsidR="005E72F9" w:rsidRDefault="005E72F9" w:rsidP="005E72F9">
            <w:pPr>
              <w:rPr>
                <w:sz w:val="20"/>
                <w:szCs w:val="20"/>
              </w:rPr>
            </w:pPr>
          </w:p>
        </w:tc>
        <w:tc>
          <w:tcPr>
            <w:tcW w:w="2327" w:type="dxa"/>
          </w:tcPr>
          <w:p w14:paraId="3D88690F" w14:textId="18D2D523" w:rsidR="005E72F9" w:rsidRPr="00D33B28" w:rsidRDefault="005E72F9" w:rsidP="005E72F9">
            <w:pPr>
              <w:rPr>
                <w:sz w:val="20"/>
                <w:szCs w:val="20"/>
              </w:rPr>
            </w:pPr>
            <w:r w:rsidRPr="00D33B28">
              <w:rPr>
                <w:sz w:val="20"/>
                <w:szCs w:val="20"/>
              </w:rPr>
              <w:t>Measure Effectiveness: Behaviour Changes</w:t>
            </w:r>
          </w:p>
        </w:tc>
        <w:tc>
          <w:tcPr>
            <w:tcW w:w="3703" w:type="dxa"/>
            <w:vMerge/>
          </w:tcPr>
          <w:p w14:paraId="353327F6" w14:textId="77777777" w:rsidR="005E72F9" w:rsidRPr="008A6663" w:rsidRDefault="005E72F9" w:rsidP="005E72F9">
            <w:pPr>
              <w:rPr>
                <w:sz w:val="20"/>
                <w:szCs w:val="20"/>
              </w:rPr>
            </w:pPr>
          </w:p>
        </w:tc>
        <w:tc>
          <w:tcPr>
            <w:tcW w:w="899" w:type="dxa"/>
            <w:vMerge/>
          </w:tcPr>
          <w:p w14:paraId="0690D519" w14:textId="77777777" w:rsidR="005E72F9" w:rsidRDefault="005E72F9" w:rsidP="005E72F9">
            <w:pPr>
              <w:rPr>
                <w:sz w:val="20"/>
                <w:szCs w:val="20"/>
              </w:rPr>
            </w:pPr>
          </w:p>
        </w:tc>
      </w:tr>
      <w:tr w:rsidR="005E72F9" w:rsidRPr="008A6663" w14:paraId="5A0A35B6" w14:textId="77777777" w:rsidTr="00BE1973">
        <w:tc>
          <w:tcPr>
            <w:tcW w:w="3506" w:type="dxa"/>
            <w:vMerge/>
          </w:tcPr>
          <w:p w14:paraId="091BF9D2" w14:textId="77777777" w:rsidR="005E72F9" w:rsidRDefault="005E72F9" w:rsidP="005E72F9">
            <w:pPr>
              <w:rPr>
                <w:sz w:val="20"/>
                <w:szCs w:val="20"/>
              </w:rPr>
            </w:pPr>
          </w:p>
        </w:tc>
        <w:tc>
          <w:tcPr>
            <w:tcW w:w="2327" w:type="dxa"/>
          </w:tcPr>
          <w:p w14:paraId="114BA317" w14:textId="7966432E" w:rsidR="005E72F9" w:rsidRPr="00D33B28" w:rsidRDefault="005E72F9" w:rsidP="005E72F9">
            <w:pPr>
              <w:rPr>
                <w:sz w:val="20"/>
                <w:szCs w:val="20"/>
              </w:rPr>
            </w:pPr>
            <w:r w:rsidRPr="00E8761D">
              <w:rPr>
                <w:sz w:val="20"/>
                <w:szCs w:val="20"/>
              </w:rPr>
              <w:t>Measure Effectiveness: Awareness</w:t>
            </w:r>
          </w:p>
        </w:tc>
        <w:tc>
          <w:tcPr>
            <w:tcW w:w="3703" w:type="dxa"/>
            <w:vMerge/>
          </w:tcPr>
          <w:p w14:paraId="1DBC6CDE" w14:textId="77777777" w:rsidR="005E72F9" w:rsidRPr="008A6663" w:rsidRDefault="005E72F9" w:rsidP="005E72F9">
            <w:pPr>
              <w:rPr>
                <w:sz w:val="20"/>
                <w:szCs w:val="20"/>
              </w:rPr>
            </w:pPr>
          </w:p>
        </w:tc>
        <w:tc>
          <w:tcPr>
            <w:tcW w:w="899" w:type="dxa"/>
            <w:vMerge/>
          </w:tcPr>
          <w:p w14:paraId="60A94D60" w14:textId="77777777" w:rsidR="005E72F9" w:rsidRDefault="005E72F9" w:rsidP="005E72F9">
            <w:pPr>
              <w:rPr>
                <w:sz w:val="20"/>
                <w:szCs w:val="20"/>
              </w:rPr>
            </w:pPr>
          </w:p>
        </w:tc>
      </w:tr>
      <w:tr w:rsidR="005E72F9" w:rsidRPr="008A6663" w14:paraId="5AC3EFDC" w14:textId="77777777" w:rsidTr="00BE1973">
        <w:tc>
          <w:tcPr>
            <w:tcW w:w="3506" w:type="dxa"/>
            <w:vMerge/>
          </w:tcPr>
          <w:p w14:paraId="249213E7" w14:textId="77777777" w:rsidR="005E72F9" w:rsidRDefault="005E72F9" w:rsidP="005E72F9">
            <w:pPr>
              <w:rPr>
                <w:sz w:val="20"/>
                <w:szCs w:val="20"/>
              </w:rPr>
            </w:pPr>
          </w:p>
        </w:tc>
        <w:tc>
          <w:tcPr>
            <w:tcW w:w="2327" w:type="dxa"/>
          </w:tcPr>
          <w:p w14:paraId="13124AFB" w14:textId="5AFFC06A" w:rsidR="005E72F9" w:rsidRPr="00E8761D" w:rsidRDefault="005E72F9" w:rsidP="005E72F9">
            <w:pPr>
              <w:rPr>
                <w:sz w:val="20"/>
                <w:szCs w:val="20"/>
              </w:rPr>
            </w:pPr>
            <w:r w:rsidRPr="00E8761D">
              <w:rPr>
                <w:sz w:val="20"/>
                <w:szCs w:val="20"/>
              </w:rPr>
              <w:t>Measure Effectiveness: Knowledge</w:t>
            </w:r>
          </w:p>
        </w:tc>
        <w:tc>
          <w:tcPr>
            <w:tcW w:w="3703" w:type="dxa"/>
            <w:vMerge/>
          </w:tcPr>
          <w:p w14:paraId="3FD32C4A" w14:textId="77777777" w:rsidR="005E72F9" w:rsidRPr="008A6663" w:rsidRDefault="005E72F9" w:rsidP="005E72F9">
            <w:pPr>
              <w:rPr>
                <w:sz w:val="20"/>
                <w:szCs w:val="20"/>
              </w:rPr>
            </w:pPr>
          </w:p>
        </w:tc>
        <w:tc>
          <w:tcPr>
            <w:tcW w:w="899" w:type="dxa"/>
            <w:vMerge/>
          </w:tcPr>
          <w:p w14:paraId="2356FA10" w14:textId="77777777" w:rsidR="005E72F9" w:rsidRDefault="005E72F9" w:rsidP="005E72F9">
            <w:pPr>
              <w:rPr>
                <w:sz w:val="20"/>
                <w:szCs w:val="20"/>
              </w:rPr>
            </w:pPr>
          </w:p>
        </w:tc>
      </w:tr>
      <w:tr w:rsidR="005E72F9" w:rsidRPr="008A6663" w14:paraId="230B12B4" w14:textId="77777777" w:rsidTr="00BE1973">
        <w:tc>
          <w:tcPr>
            <w:tcW w:w="3506" w:type="dxa"/>
            <w:vMerge/>
          </w:tcPr>
          <w:p w14:paraId="62A4EFA1" w14:textId="77777777" w:rsidR="005E72F9" w:rsidRDefault="005E72F9" w:rsidP="005E72F9">
            <w:pPr>
              <w:rPr>
                <w:sz w:val="20"/>
                <w:szCs w:val="20"/>
              </w:rPr>
            </w:pPr>
          </w:p>
        </w:tc>
        <w:tc>
          <w:tcPr>
            <w:tcW w:w="2327" w:type="dxa"/>
          </w:tcPr>
          <w:p w14:paraId="6C89E0CE" w14:textId="064DAA9B" w:rsidR="005E72F9" w:rsidRPr="00E8761D" w:rsidRDefault="005E72F9" w:rsidP="005E72F9">
            <w:pPr>
              <w:rPr>
                <w:sz w:val="20"/>
                <w:szCs w:val="20"/>
              </w:rPr>
            </w:pPr>
            <w:r w:rsidRPr="00E8761D">
              <w:rPr>
                <w:sz w:val="20"/>
                <w:szCs w:val="20"/>
              </w:rPr>
              <w:t>Measure Effectiveness: Action/attitude</w:t>
            </w:r>
          </w:p>
        </w:tc>
        <w:tc>
          <w:tcPr>
            <w:tcW w:w="3703" w:type="dxa"/>
            <w:vMerge/>
          </w:tcPr>
          <w:p w14:paraId="00823F91" w14:textId="77777777" w:rsidR="005E72F9" w:rsidRPr="008A6663" w:rsidRDefault="005E72F9" w:rsidP="005E72F9">
            <w:pPr>
              <w:rPr>
                <w:sz w:val="20"/>
                <w:szCs w:val="20"/>
              </w:rPr>
            </w:pPr>
          </w:p>
        </w:tc>
        <w:tc>
          <w:tcPr>
            <w:tcW w:w="899" w:type="dxa"/>
            <w:vMerge/>
          </w:tcPr>
          <w:p w14:paraId="1FCD538D" w14:textId="77777777" w:rsidR="005E72F9" w:rsidRDefault="005E72F9" w:rsidP="005E72F9">
            <w:pPr>
              <w:rPr>
                <w:sz w:val="20"/>
                <w:szCs w:val="20"/>
              </w:rPr>
            </w:pPr>
          </w:p>
        </w:tc>
      </w:tr>
      <w:tr w:rsidR="005E72F9" w:rsidRPr="008A6663" w14:paraId="0F642D59" w14:textId="77777777" w:rsidTr="00BE1973">
        <w:tc>
          <w:tcPr>
            <w:tcW w:w="3506" w:type="dxa"/>
            <w:vMerge/>
          </w:tcPr>
          <w:p w14:paraId="0EAED474" w14:textId="77777777" w:rsidR="005E72F9" w:rsidRDefault="005E72F9" w:rsidP="005E72F9">
            <w:pPr>
              <w:rPr>
                <w:sz w:val="20"/>
                <w:szCs w:val="20"/>
              </w:rPr>
            </w:pPr>
          </w:p>
        </w:tc>
        <w:tc>
          <w:tcPr>
            <w:tcW w:w="2327" w:type="dxa"/>
          </w:tcPr>
          <w:p w14:paraId="6419260D" w14:textId="5DA18250" w:rsidR="005E72F9" w:rsidRPr="00E8761D" w:rsidRDefault="005E72F9" w:rsidP="005E72F9">
            <w:pPr>
              <w:rPr>
                <w:sz w:val="20"/>
                <w:szCs w:val="20"/>
              </w:rPr>
            </w:pPr>
            <w:r w:rsidRPr="00E8761D">
              <w:rPr>
                <w:sz w:val="20"/>
                <w:szCs w:val="20"/>
              </w:rPr>
              <w:t>Measure Effectiveness Indicators (or KPIs): Social Media Engagement</w:t>
            </w:r>
          </w:p>
        </w:tc>
        <w:tc>
          <w:tcPr>
            <w:tcW w:w="3703" w:type="dxa"/>
            <w:vMerge/>
          </w:tcPr>
          <w:p w14:paraId="33D5BE9A" w14:textId="77777777" w:rsidR="005E72F9" w:rsidRPr="008A6663" w:rsidRDefault="005E72F9" w:rsidP="005E72F9">
            <w:pPr>
              <w:rPr>
                <w:sz w:val="20"/>
                <w:szCs w:val="20"/>
              </w:rPr>
            </w:pPr>
          </w:p>
        </w:tc>
        <w:tc>
          <w:tcPr>
            <w:tcW w:w="899" w:type="dxa"/>
            <w:vMerge/>
          </w:tcPr>
          <w:p w14:paraId="29FDF9C8" w14:textId="77777777" w:rsidR="005E72F9" w:rsidRDefault="005E72F9" w:rsidP="005E72F9">
            <w:pPr>
              <w:rPr>
                <w:sz w:val="20"/>
                <w:szCs w:val="20"/>
              </w:rPr>
            </w:pPr>
          </w:p>
        </w:tc>
      </w:tr>
    </w:tbl>
    <w:p w14:paraId="634F968E" w14:textId="77777777" w:rsidR="004122BE" w:rsidRDefault="004122BE" w:rsidP="00FF3AFF">
      <w:pPr>
        <w:rPr>
          <w:sz w:val="20"/>
          <w:szCs w:val="20"/>
        </w:rPr>
      </w:pPr>
    </w:p>
    <w:p w14:paraId="0D977F41" w14:textId="77777777" w:rsidR="0024399B" w:rsidRDefault="0024399B" w:rsidP="00FF3AFF">
      <w:pPr>
        <w:rPr>
          <w:sz w:val="20"/>
          <w:szCs w:val="20"/>
        </w:rPr>
      </w:pPr>
    </w:p>
    <w:p w14:paraId="0D4E410C" w14:textId="77777777" w:rsidR="0024399B" w:rsidRDefault="0024399B" w:rsidP="00FF3AFF">
      <w:pPr>
        <w:rPr>
          <w:sz w:val="20"/>
          <w:szCs w:val="20"/>
        </w:rPr>
      </w:pPr>
    </w:p>
    <w:p w14:paraId="4ECD0300" w14:textId="77777777" w:rsidR="0024399B" w:rsidRDefault="0024399B" w:rsidP="00FF3AFF">
      <w:pPr>
        <w:rPr>
          <w:sz w:val="20"/>
          <w:szCs w:val="20"/>
        </w:rPr>
      </w:pPr>
    </w:p>
    <w:p w14:paraId="4C5F0F3F" w14:textId="77777777" w:rsidR="0024399B" w:rsidRDefault="0024399B" w:rsidP="00FF3AFF">
      <w:pPr>
        <w:rPr>
          <w:sz w:val="20"/>
          <w:szCs w:val="20"/>
        </w:rPr>
      </w:pPr>
    </w:p>
    <w:p w14:paraId="15EAE625" w14:textId="77777777" w:rsidR="0024399B" w:rsidRDefault="0024399B" w:rsidP="00FF3AFF">
      <w:pPr>
        <w:rPr>
          <w:sz w:val="20"/>
          <w:szCs w:val="20"/>
        </w:rPr>
      </w:pPr>
    </w:p>
    <w:p w14:paraId="60892D51" w14:textId="77777777" w:rsidR="0024399B" w:rsidRDefault="0024399B" w:rsidP="00FF3AFF">
      <w:pPr>
        <w:rPr>
          <w:sz w:val="20"/>
          <w:szCs w:val="20"/>
        </w:rPr>
      </w:pPr>
    </w:p>
    <w:p w14:paraId="52A286F4" w14:textId="77777777" w:rsidR="0024399B" w:rsidRDefault="0024399B" w:rsidP="00FF3AFF">
      <w:pPr>
        <w:rPr>
          <w:sz w:val="20"/>
          <w:szCs w:val="20"/>
        </w:rPr>
      </w:pPr>
    </w:p>
    <w:p w14:paraId="2C0724F5" w14:textId="77777777" w:rsidR="0024399B" w:rsidRDefault="0024399B" w:rsidP="00FF3AFF">
      <w:pPr>
        <w:rPr>
          <w:sz w:val="20"/>
          <w:szCs w:val="20"/>
        </w:rPr>
      </w:pPr>
    </w:p>
    <w:p w14:paraId="0A05CC6C" w14:textId="77777777" w:rsidR="0024399B" w:rsidRDefault="0024399B" w:rsidP="00FF3AFF">
      <w:pPr>
        <w:rPr>
          <w:sz w:val="20"/>
          <w:szCs w:val="20"/>
        </w:rPr>
      </w:pPr>
    </w:p>
    <w:p w14:paraId="179226D8" w14:textId="77777777" w:rsidR="0024399B" w:rsidRDefault="0024399B" w:rsidP="00FF3AFF">
      <w:pPr>
        <w:rPr>
          <w:sz w:val="20"/>
          <w:szCs w:val="20"/>
        </w:rPr>
      </w:pPr>
    </w:p>
    <w:p w14:paraId="6FCF76F5" w14:textId="77777777" w:rsidR="0024399B" w:rsidRDefault="0024399B" w:rsidP="00FF3AFF">
      <w:pPr>
        <w:rPr>
          <w:sz w:val="20"/>
          <w:szCs w:val="20"/>
        </w:rPr>
      </w:pPr>
    </w:p>
    <w:p w14:paraId="5BA6201F" w14:textId="77777777" w:rsidR="0024399B" w:rsidRDefault="0024399B" w:rsidP="00FF3AFF">
      <w:pPr>
        <w:rPr>
          <w:sz w:val="20"/>
          <w:szCs w:val="20"/>
        </w:rPr>
      </w:pPr>
    </w:p>
    <w:p w14:paraId="495C8848" w14:textId="77777777" w:rsidR="00A57798" w:rsidRDefault="00A57798" w:rsidP="00FF3AFF">
      <w:pPr>
        <w:rPr>
          <w:sz w:val="20"/>
          <w:szCs w:val="20"/>
        </w:rPr>
      </w:pPr>
    </w:p>
    <w:p w14:paraId="567D2DA5" w14:textId="77777777" w:rsidR="00A57798" w:rsidRDefault="00A57798" w:rsidP="00FF3AFF">
      <w:pPr>
        <w:rPr>
          <w:sz w:val="20"/>
          <w:szCs w:val="20"/>
        </w:rPr>
      </w:pPr>
    </w:p>
    <w:p w14:paraId="729A3583" w14:textId="77777777" w:rsidR="00A57798" w:rsidRDefault="00A57798" w:rsidP="00FF3AFF">
      <w:pPr>
        <w:rPr>
          <w:sz w:val="20"/>
          <w:szCs w:val="20"/>
        </w:rPr>
      </w:pPr>
    </w:p>
    <w:p w14:paraId="2D42D5F1" w14:textId="77777777" w:rsidR="00A57798" w:rsidRDefault="00A57798" w:rsidP="00FF3AFF">
      <w:pPr>
        <w:rPr>
          <w:sz w:val="20"/>
          <w:szCs w:val="20"/>
        </w:rPr>
      </w:pPr>
    </w:p>
    <w:p w14:paraId="0B9A6DE4" w14:textId="77777777" w:rsidR="00A57798" w:rsidRDefault="00A57798" w:rsidP="00FF3AFF">
      <w:pPr>
        <w:rPr>
          <w:sz w:val="20"/>
          <w:szCs w:val="20"/>
        </w:rPr>
      </w:pPr>
    </w:p>
    <w:p w14:paraId="64EAD90E" w14:textId="77777777" w:rsidR="00A57798" w:rsidRDefault="00A57798" w:rsidP="00FF3AFF">
      <w:pPr>
        <w:rPr>
          <w:sz w:val="20"/>
          <w:szCs w:val="20"/>
        </w:rPr>
      </w:pPr>
    </w:p>
    <w:p w14:paraId="2DDB987E" w14:textId="77777777" w:rsidR="00A57798" w:rsidRDefault="00A57798" w:rsidP="00FF3AFF">
      <w:pPr>
        <w:rPr>
          <w:sz w:val="20"/>
          <w:szCs w:val="20"/>
        </w:rPr>
      </w:pPr>
    </w:p>
    <w:p w14:paraId="003DA4F9" w14:textId="70D2471C" w:rsidR="0024399B" w:rsidRPr="00A57798" w:rsidRDefault="00A57798" w:rsidP="00FF3AFF">
      <w:pPr>
        <w:rPr>
          <w:b/>
          <w:bCs/>
          <w:sz w:val="20"/>
          <w:szCs w:val="20"/>
        </w:rPr>
      </w:pPr>
      <w:r w:rsidRPr="00A57798">
        <w:rPr>
          <w:b/>
          <w:bCs/>
          <w:sz w:val="20"/>
          <w:szCs w:val="20"/>
        </w:rPr>
        <w:t>GRU 2019 Various Georgian Entities Defaced</w:t>
      </w:r>
    </w:p>
    <w:tbl>
      <w:tblPr>
        <w:tblStyle w:val="TableGrid"/>
        <w:tblW w:w="10435" w:type="dxa"/>
        <w:tblLook w:val="04A0" w:firstRow="1" w:lastRow="0" w:firstColumn="1" w:lastColumn="0" w:noHBand="0" w:noVBand="1"/>
      </w:tblPr>
      <w:tblGrid>
        <w:gridCol w:w="3506"/>
        <w:gridCol w:w="2327"/>
        <w:gridCol w:w="3703"/>
        <w:gridCol w:w="899"/>
      </w:tblGrid>
      <w:tr w:rsidR="0024399B" w:rsidRPr="008A6663" w14:paraId="3EA5073C" w14:textId="77777777" w:rsidTr="00BE1973">
        <w:tc>
          <w:tcPr>
            <w:tcW w:w="3506" w:type="dxa"/>
          </w:tcPr>
          <w:p w14:paraId="095571F7" w14:textId="77777777" w:rsidR="0024399B" w:rsidRPr="008A6663" w:rsidRDefault="0024399B" w:rsidP="00BE1973">
            <w:pPr>
              <w:rPr>
                <w:sz w:val="20"/>
                <w:szCs w:val="20"/>
              </w:rPr>
            </w:pPr>
            <w:r w:rsidRPr="008A6663">
              <w:rPr>
                <w:sz w:val="20"/>
                <w:szCs w:val="20"/>
              </w:rPr>
              <w:t>Event</w:t>
            </w:r>
          </w:p>
        </w:tc>
        <w:tc>
          <w:tcPr>
            <w:tcW w:w="2327" w:type="dxa"/>
          </w:tcPr>
          <w:p w14:paraId="2E01C99A" w14:textId="77777777" w:rsidR="0024399B" w:rsidRPr="008A6663" w:rsidRDefault="0024399B" w:rsidP="00BE1973">
            <w:pPr>
              <w:rPr>
                <w:sz w:val="20"/>
                <w:szCs w:val="20"/>
              </w:rPr>
            </w:pPr>
            <w:r w:rsidRPr="008A6663">
              <w:rPr>
                <w:sz w:val="20"/>
                <w:szCs w:val="20"/>
              </w:rPr>
              <w:t>Technique</w:t>
            </w:r>
          </w:p>
        </w:tc>
        <w:tc>
          <w:tcPr>
            <w:tcW w:w="3703" w:type="dxa"/>
          </w:tcPr>
          <w:p w14:paraId="159FED9E" w14:textId="77777777" w:rsidR="0024399B" w:rsidRPr="008A6663" w:rsidRDefault="0024399B" w:rsidP="00BE1973">
            <w:pPr>
              <w:rPr>
                <w:sz w:val="20"/>
                <w:szCs w:val="20"/>
              </w:rPr>
            </w:pPr>
            <w:r w:rsidRPr="008A6663">
              <w:rPr>
                <w:sz w:val="20"/>
                <w:szCs w:val="20"/>
              </w:rPr>
              <w:t>Comments</w:t>
            </w:r>
          </w:p>
        </w:tc>
        <w:tc>
          <w:tcPr>
            <w:tcW w:w="899" w:type="dxa"/>
          </w:tcPr>
          <w:p w14:paraId="336B839E" w14:textId="77777777" w:rsidR="0024399B" w:rsidRPr="008A6663" w:rsidRDefault="0024399B" w:rsidP="00BE1973">
            <w:pPr>
              <w:rPr>
                <w:sz w:val="20"/>
                <w:szCs w:val="20"/>
              </w:rPr>
            </w:pPr>
            <w:r>
              <w:rPr>
                <w:sz w:val="20"/>
                <w:szCs w:val="20"/>
              </w:rPr>
              <w:t>Verified</w:t>
            </w:r>
          </w:p>
        </w:tc>
      </w:tr>
      <w:tr w:rsidR="0024399B" w:rsidRPr="008A6663" w14:paraId="6EDE5755" w14:textId="77777777" w:rsidTr="00BE1973">
        <w:tc>
          <w:tcPr>
            <w:tcW w:w="10435" w:type="dxa"/>
            <w:gridSpan w:val="4"/>
            <w:shd w:val="clear" w:color="auto" w:fill="F2F2F2" w:themeFill="background1" w:themeFillShade="F2"/>
          </w:tcPr>
          <w:p w14:paraId="5C136389" w14:textId="20B2F76A" w:rsidR="0024399B" w:rsidRPr="00AC20F9" w:rsidRDefault="00F04C68" w:rsidP="00BE1973">
            <w:pPr>
              <w:rPr>
                <w:b/>
                <w:bCs/>
                <w:sz w:val="20"/>
                <w:szCs w:val="20"/>
              </w:rPr>
            </w:pPr>
            <w:r>
              <w:rPr>
                <w:b/>
                <w:bCs/>
                <w:sz w:val="20"/>
                <w:szCs w:val="20"/>
              </w:rPr>
              <w:t>Cyberattack conducted against entities in Georgia</w:t>
            </w:r>
            <w:r w:rsidR="0024399B" w:rsidRPr="00AC20F9">
              <w:rPr>
                <w:b/>
                <w:bCs/>
                <w:sz w:val="20"/>
                <w:szCs w:val="20"/>
              </w:rPr>
              <w:t xml:space="preserve"> </w:t>
            </w:r>
          </w:p>
        </w:tc>
      </w:tr>
      <w:tr w:rsidR="0023179A" w:rsidRPr="008A6663" w14:paraId="54D06C38" w14:textId="77777777" w:rsidTr="00BE1973">
        <w:tc>
          <w:tcPr>
            <w:tcW w:w="3506" w:type="dxa"/>
            <w:vMerge w:val="restart"/>
          </w:tcPr>
          <w:p w14:paraId="62C94C8A" w14:textId="765A1A5B" w:rsidR="0023179A" w:rsidRPr="0023179A" w:rsidRDefault="0023179A" w:rsidP="00BE1973">
            <w:pPr>
              <w:rPr>
                <w:sz w:val="20"/>
                <w:szCs w:val="20"/>
              </w:rPr>
            </w:pPr>
            <w:r w:rsidRPr="0023179A">
              <w:rPr>
                <w:sz w:val="20"/>
                <w:szCs w:val="20"/>
              </w:rPr>
              <w:t>This attack targeted websites belonging to Georgian government, non-government, and private sector entities and involved the defacement of approximately 15,000 websites and the disruption of service to some of these websites</w:t>
            </w:r>
          </w:p>
        </w:tc>
        <w:tc>
          <w:tcPr>
            <w:tcW w:w="2327" w:type="dxa"/>
          </w:tcPr>
          <w:p w14:paraId="5F8A434A" w14:textId="627699DA" w:rsidR="0023179A" w:rsidRPr="008A6663" w:rsidRDefault="0023179A" w:rsidP="00BE1973">
            <w:pPr>
              <w:rPr>
                <w:sz w:val="20"/>
                <w:szCs w:val="20"/>
              </w:rPr>
            </w:pPr>
            <w:r w:rsidRPr="00E46AF7">
              <w:rPr>
                <w:sz w:val="20"/>
                <w:szCs w:val="20"/>
              </w:rPr>
              <w:t>Active Scanning</w:t>
            </w:r>
          </w:p>
        </w:tc>
        <w:tc>
          <w:tcPr>
            <w:tcW w:w="3703" w:type="dxa"/>
          </w:tcPr>
          <w:p w14:paraId="56446312" w14:textId="67DC1BAF" w:rsidR="0023179A" w:rsidRPr="008A6663" w:rsidRDefault="0023179A" w:rsidP="00BE1973">
            <w:pPr>
              <w:rPr>
                <w:sz w:val="20"/>
                <w:szCs w:val="20"/>
              </w:rPr>
            </w:pPr>
            <w:r>
              <w:rPr>
                <w:sz w:val="20"/>
                <w:szCs w:val="20"/>
              </w:rPr>
              <w:t xml:space="preserve">Reconnaissance scans would have been conducted to identify target websites. </w:t>
            </w:r>
          </w:p>
        </w:tc>
        <w:tc>
          <w:tcPr>
            <w:tcW w:w="899" w:type="dxa"/>
          </w:tcPr>
          <w:p w14:paraId="189986AD" w14:textId="39A01524" w:rsidR="0023179A" w:rsidRDefault="0023179A" w:rsidP="00BE1973">
            <w:pPr>
              <w:rPr>
                <w:sz w:val="20"/>
                <w:szCs w:val="20"/>
              </w:rPr>
            </w:pPr>
            <w:r>
              <w:rPr>
                <w:sz w:val="20"/>
                <w:szCs w:val="20"/>
              </w:rPr>
              <w:t>Yes</w:t>
            </w:r>
          </w:p>
        </w:tc>
      </w:tr>
      <w:tr w:rsidR="0023179A" w:rsidRPr="008A6663" w14:paraId="71ED9987" w14:textId="77777777" w:rsidTr="00BE1973">
        <w:tc>
          <w:tcPr>
            <w:tcW w:w="3506" w:type="dxa"/>
            <w:vMerge/>
          </w:tcPr>
          <w:p w14:paraId="2453188C" w14:textId="77777777" w:rsidR="0023179A" w:rsidRPr="0023179A" w:rsidRDefault="0023179A" w:rsidP="00BE1973">
            <w:pPr>
              <w:rPr>
                <w:sz w:val="20"/>
                <w:szCs w:val="20"/>
              </w:rPr>
            </w:pPr>
          </w:p>
        </w:tc>
        <w:tc>
          <w:tcPr>
            <w:tcW w:w="2327" w:type="dxa"/>
          </w:tcPr>
          <w:p w14:paraId="22E17D57" w14:textId="039215CF" w:rsidR="0023179A" w:rsidRPr="00E46AF7" w:rsidRDefault="0023179A" w:rsidP="00BE1973">
            <w:pPr>
              <w:rPr>
                <w:sz w:val="20"/>
                <w:szCs w:val="20"/>
              </w:rPr>
            </w:pPr>
            <w:r w:rsidRPr="00E46AF7">
              <w:rPr>
                <w:sz w:val="20"/>
                <w:szCs w:val="20"/>
              </w:rPr>
              <w:t>Gather Victim Org Information: Business Relationships</w:t>
            </w:r>
          </w:p>
        </w:tc>
        <w:tc>
          <w:tcPr>
            <w:tcW w:w="3703" w:type="dxa"/>
          </w:tcPr>
          <w:p w14:paraId="3F923B36" w14:textId="58036A16" w:rsidR="0023179A" w:rsidRPr="008A6663" w:rsidRDefault="0023179A" w:rsidP="00BE1973">
            <w:pPr>
              <w:rPr>
                <w:sz w:val="20"/>
                <w:szCs w:val="20"/>
              </w:rPr>
            </w:pPr>
            <w:r>
              <w:rPr>
                <w:sz w:val="20"/>
                <w:szCs w:val="20"/>
              </w:rPr>
              <w:t xml:space="preserve">Description from document: </w:t>
            </w:r>
            <w:r w:rsidRPr="00414718">
              <w:rPr>
                <w:sz w:val="20"/>
                <w:szCs w:val="20"/>
              </w:rPr>
              <w:t xml:space="preserve">Information about an </w:t>
            </w:r>
            <w:r w:rsidR="00916739" w:rsidRPr="00414718">
              <w:rPr>
                <w:sz w:val="20"/>
                <w:szCs w:val="20"/>
              </w:rPr>
              <w:t>entities business relationship</w:t>
            </w:r>
            <w:r w:rsidRPr="00414718">
              <w:rPr>
                <w:sz w:val="20"/>
                <w:szCs w:val="20"/>
              </w:rPr>
              <w:t xml:space="preserve"> may include a variety of details, including second or third-party organizations/domains (ex: managed service providers, contractors, etc.). This includes the Georgian web hosting provider ProService.</w:t>
            </w:r>
          </w:p>
        </w:tc>
        <w:tc>
          <w:tcPr>
            <w:tcW w:w="899" w:type="dxa"/>
          </w:tcPr>
          <w:p w14:paraId="67F660D4" w14:textId="4DBCD57E" w:rsidR="0023179A" w:rsidRDefault="0023179A" w:rsidP="00BE1973">
            <w:pPr>
              <w:rPr>
                <w:sz w:val="20"/>
                <w:szCs w:val="20"/>
              </w:rPr>
            </w:pPr>
            <w:r>
              <w:rPr>
                <w:sz w:val="20"/>
                <w:szCs w:val="20"/>
              </w:rPr>
              <w:t>Yes</w:t>
            </w:r>
          </w:p>
        </w:tc>
      </w:tr>
      <w:tr w:rsidR="0023179A" w:rsidRPr="008A6663" w14:paraId="623F9368" w14:textId="77777777" w:rsidTr="00BE1973">
        <w:tc>
          <w:tcPr>
            <w:tcW w:w="3506" w:type="dxa"/>
            <w:vMerge/>
          </w:tcPr>
          <w:p w14:paraId="6DEC647D" w14:textId="77777777" w:rsidR="0023179A" w:rsidRPr="0023179A" w:rsidRDefault="0023179A" w:rsidP="00BE1973">
            <w:pPr>
              <w:rPr>
                <w:sz w:val="20"/>
                <w:szCs w:val="20"/>
              </w:rPr>
            </w:pPr>
          </w:p>
        </w:tc>
        <w:tc>
          <w:tcPr>
            <w:tcW w:w="2327" w:type="dxa"/>
          </w:tcPr>
          <w:p w14:paraId="20D800C7" w14:textId="124ABBCF" w:rsidR="0023179A" w:rsidRPr="00E46AF7" w:rsidRDefault="0023179A" w:rsidP="00BE1973">
            <w:pPr>
              <w:rPr>
                <w:sz w:val="20"/>
                <w:szCs w:val="20"/>
              </w:rPr>
            </w:pPr>
            <w:r w:rsidRPr="00837736">
              <w:rPr>
                <w:sz w:val="20"/>
                <w:szCs w:val="20"/>
              </w:rPr>
              <w:t>Search Victim-Owned Websites</w:t>
            </w:r>
          </w:p>
        </w:tc>
        <w:tc>
          <w:tcPr>
            <w:tcW w:w="3703" w:type="dxa"/>
          </w:tcPr>
          <w:p w14:paraId="19A2A564" w14:textId="0DB46E51" w:rsidR="0023179A" w:rsidRPr="008A6663" w:rsidRDefault="0023179A" w:rsidP="00BE1973">
            <w:pPr>
              <w:rPr>
                <w:sz w:val="20"/>
                <w:szCs w:val="20"/>
              </w:rPr>
            </w:pPr>
            <w:r>
              <w:rPr>
                <w:sz w:val="20"/>
                <w:szCs w:val="20"/>
              </w:rPr>
              <w:t xml:space="preserve">Description from document: </w:t>
            </w:r>
            <w:r w:rsidRPr="0020658D">
              <w:rPr>
                <w:sz w:val="20"/>
                <w:szCs w:val="20"/>
              </w:rPr>
              <w:t xml:space="preserve">Victim-owned websites may contain a variety of actionable information </w:t>
            </w:r>
            <w:r w:rsidR="00916739" w:rsidRPr="0020658D">
              <w:rPr>
                <w:sz w:val="20"/>
                <w:szCs w:val="20"/>
              </w:rPr>
              <w:t>including business</w:t>
            </w:r>
            <w:r w:rsidRPr="0020658D">
              <w:rPr>
                <w:sz w:val="20"/>
                <w:szCs w:val="20"/>
              </w:rPr>
              <w:t xml:space="preserve"> operations and relationships.</w:t>
            </w:r>
          </w:p>
        </w:tc>
        <w:tc>
          <w:tcPr>
            <w:tcW w:w="899" w:type="dxa"/>
          </w:tcPr>
          <w:p w14:paraId="0FAFB1AA" w14:textId="689F1CAF" w:rsidR="0023179A" w:rsidRDefault="0023179A" w:rsidP="00BE1973">
            <w:pPr>
              <w:rPr>
                <w:sz w:val="20"/>
                <w:szCs w:val="20"/>
              </w:rPr>
            </w:pPr>
            <w:r>
              <w:rPr>
                <w:sz w:val="20"/>
                <w:szCs w:val="20"/>
              </w:rPr>
              <w:t>Yes</w:t>
            </w:r>
          </w:p>
        </w:tc>
      </w:tr>
      <w:tr w:rsidR="0023179A" w:rsidRPr="008A6663" w14:paraId="78375B75" w14:textId="77777777" w:rsidTr="00A253D7">
        <w:trPr>
          <w:trHeight w:val="498"/>
        </w:trPr>
        <w:tc>
          <w:tcPr>
            <w:tcW w:w="3506" w:type="dxa"/>
            <w:vMerge/>
          </w:tcPr>
          <w:p w14:paraId="69429214" w14:textId="77777777" w:rsidR="0023179A" w:rsidRPr="0023179A" w:rsidRDefault="0023179A" w:rsidP="00BE1973">
            <w:pPr>
              <w:rPr>
                <w:sz w:val="20"/>
                <w:szCs w:val="20"/>
              </w:rPr>
            </w:pPr>
          </w:p>
        </w:tc>
        <w:tc>
          <w:tcPr>
            <w:tcW w:w="2327" w:type="dxa"/>
          </w:tcPr>
          <w:p w14:paraId="39EAEC19" w14:textId="2CFA0CE3" w:rsidR="0023179A" w:rsidRPr="00837736" w:rsidRDefault="0023179A" w:rsidP="00BE1973">
            <w:pPr>
              <w:rPr>
                <w:sz w:val="20"/>
                <w:szCs w:val="20"/>
              </w:rPr>
            </w:pPr>
            <w:r w:rsidRPr="00D458F0">
              <w:rPr>
                <w:sz w:val="20"/>
                <w:szCs w:val="20"/>
              </w:rPr>
              <w:t>Endpoint Denial of Service</w:t>
            </w:r>
          </w:p>
        </w:tc>
        <w:tc>
          <w:tcPr>
            <w:tcW w:w="3703" w:type="dxa"/>
          </w:tcPr>
          <w:p w14:paraId="047044F7" w14:textId="2C03A14F" w:rsidR="0023179A" w:rsidRPr="008A6663" w:rsidRDefault="0023179A" w:rsidP="00BE1973">
            <w:pPr>
              <w:rPr>
                <w:sz w:val="20"/>
                <w:szCs w:val="20"/>
              </w:rPr>
            </w:pPr>
            <w:r>
              <w:rPr>
                <w:sz w:val="20"/>
                <w:szCs w:val="20"/>
              </w:rPr>
              <w:t xml:space="preserve">Reflects the disruption of service to the websites. </w:t>
            </w:r>
          </w:p>
        </w:tc>
        <w:tc>
          <w:tcPr>
            <w:tcW w:w="899" w:type="dxa"/>
          </w:tcPr>
          <w:p w14:paraId="62126EF3" w14:textId="2311DDB3" w:rsidR="0023179A" w:rsidRDefault="0023179A" w:rsidP="00BE1973">
            <w:pPr>
              <w:rPr>
                <w:sz w:val="20"/>
                <w:szCs w:val="20"/>
              </w:rPr>
            </w:pPr>
            <w:r>
              <w:rPr>
                <w:sz w:val="20"/>
                <w:szCs w:val="20"/>
              </w:rPr>
              <w:t>Yes</w:t>
            </w:r>
          </w:p>
        </w:tc>
      </w:tr>
      <w:tr w:rsidR="0023179A" w:rsidRPr="008A6663" w14:paraId="649779AF" w14:textId="77777777" w:rsidTr="00BE1973">
        <w:tc>
          <w:tcPr>
            <w:tcW w:w="3506" w:type="dxa"/>
            <w:vMerge/>
          </w:tcPr>
          <w:p w14:paraId="33D75FCE" w14:textId="77777777" w:rsidR="0023179A" w:rsidRPr="0023179A" w:rsidRDefault="0023179A" w:rsidP="00BE1973">
            <w:pPr>
              <w:rPr>
                <w:sz w:val="20"/>
                <w:szCs w:val="20"/>
              </w:rPr>
            </w:pPr>
          </w:p>
        </w:tc>
        <w:tc>
          <w:tcPr>
            <w:tcW w:w="2327" w:type="dxa"/>
          </w:tcPr>
          <w:p w14:paraId="68832E43" w14:textId="4E7F107E" w:rsidR="0023179A" w:rsidRPr="00D458F0" w:rsidRDefault="0023179A" w:rsidP="00BE1973">
            <w:pPr>
              <w:rPr>
                <w:sz w:val="20"/>
                <w:szCs w:val="20"/>
              </w:rPr>
            </w:pPr>
            <w:r w:rsidRPr="00502B1F">
              <w:rPr>
                <w:sz w:val="20"/>
                <w:szCs w:val="20"/>
              </w:rPr>
              <w:t>Co-opt Trusted Sources</w:t>
            </w:r>
          </w:p>
        </w:tc>
        <w:tc>
          <w:tcPr>
            <w:tcW w:w="3703" w:type="dxa"/>
          </w:tcPr>
          <w:p w14:paraId="0B92A4AC" w14:textId="5B01F2A4" w:rsidR="0023179A" w:rsidRPr="008A6663" w:rsidRDefault="0023179A" w:rsidP="00BE1973">
            <w:pPr>
              <w:rPr>
                <w:sz w:val="20"/>
                <w:szCs w:val="20"/>
              </w:rPr>
            </w:pPr>
            <w:r>
              <w:rPr>
                <w:sz w:val="20"/>
                <w:szCs w:val="20"/>
              </w:rPr>
              <w:t xml:space="preserve">Trusted websites were co-opted and defaced. </w:t>
            </w:r>
          </w:p>
        </w:tc>
        <w:tc>
          <w:tcPr>
            <w:tcW w:w="899" w:type="dxa"/>
          </w:tcPr>
          <w:p w14:paraId="13C41648" w14:textId="6EDDCE53" w:rsidR="0023179A" w:rsidRDefault="0023179A" w:rsidP="00BE1973">
            <w:pPr>
              <w:rPr>
                <w:sz w:val="20"/>
                <w:szCs w:val="20"/>
              </w:rPr>
            </w:pPr>
            <w:r>
              <w:rPr>
                <w:sz w:val="20"/>
                <w:szCs w:val="20"/>
              </w:rPr>
              <w:t>Yes</w:t>
            </w:r>
          </w:p>
        </w:tc>
      </w:tr>
      <w:tr w:rsidR="0023179A" w:rsidRPr="008A6663" w14:paraId="6C595457" w14:textId="77777777" w:rsidTr="00BE1973">
        <w:tc>
          <w:tcPr>
            <w:tcW w:w="3506" w:type="dxa"/>
            <w:vMerge/>
          </w:tcPr>
          <w:p w14:paraId="2182DE91" w14:textId="77777777" w:rsidR="0023179A" w:rsidRPr="0023179A" w:rsidRDefault="0023179A" w:rsidP="00BE1973">
            <w:pPr>
              <w:rPr>
                <w:sz w:val="20"/>
                <w:szCs w:val="20"/>
              </w:rPr>
            </w:pPr>
          </w:p>
        </w:tc>
        <w:tc>
          <w:tcPr>
            <w:tcW w:w="2327" w:type="dxa"/>
          </w:tcPr>
          <w:p w14:paraId="34A11E7E" w14:textId="1563253E" w:rsidR="0023179A" w:rsidRPr="00502B1F" w:rsidRDefault="0023179A" w:rsidP="00BE1973">
            <w:pPr>
              <w:rPr>
                <w:sz w:val="20"/>
                <w:szCs w:val="20"/>
              </w:rPr>
            </w:pPr>
            <w:r w:rsidRPr="00502B1F">
              <w:rPr>
                <w:sz w:val="20"/>
                <w:szCs w:val="20"/>
              </w:rPr>
              <w:t>External Defacement</w:t>
            </w:r>
          </w:p>
        </w:tc>
        <w:tc>
          <w:tcPr>
            <w:tcW w:w="3703" w:type="dxa"/>
          </w:tcPr>
          <w:p w14:paraId="241B9BFF" w14:textId="70537510" w:rsidR="0023179A" w:rsidRPr="008A6663" w:rsidRDefault="0023179A" w:rsidP="00BE1973">
            <w:pPr>
              <w:rPr>
                <w:sz w:val="20"/>
                <w:szCs w:val="20"/>
              </w:rPr>
            </w:pPr>
            <w:r>
              <w:rPr>
                <w:sz w:val="20"/>
                <w:szCs w:val="20"/>
              </w:rPr>
              <w:t>Websites were defaced.</w:t>
            </w:r>
          </w:p>
        </w:tc>
        <w:tc>
          <w:tcPr>
            <w:tcW w:w="899" w:type="dxa"/>
          </w:tcPr>
          <w:p w14:paraId="523C3F68" w14:textId="694BDC96" w:rsidR="0023179A" w:rsidRDefault="0023179A" w:rsidP="00BE1973">
            <w:pPr>
              <w:rPr>
                <w:sz w:val="20"/>
                <w:szCs w:val="20"/>
              </w:rPr>
            </w:pPr>
            <w:r>
              <w:rPr>
                <w:sz w:val="20"/>
                <w:szCs w:val="20"/>
              </w:rPr>
              <w:t>Yes</w:t>
            </w:r>
          </w:p>
        </w:tc>
      </w:tr>
      <w:tr w:rsidR="0023179A" w:rsidRPr="008A6663" w14:paraId="4A087799" w14:textId="77777777" w:rsidTr="00BE1973">
        <w:tc>
          <w:tcPr>
            <w:tcW w:w="3506" w:type="dxa"/>
            <w:vMerge/>
          </w:tcPr>
          <w:p w14:paraId="3C9724C4" w14:textId="77777777" w:rsidR="0023179A" w:rsidRPr="0023179A" w:rsidRDefault="0023179A" w:rsidP="00BE1973">
            <w:pPr>
              <w:rPr>
                <w:sz w:val="20"/>
                <w:szCs w:val="20"/>
              </w:rPr>
            </w:pPr>
          </w:p>
        </w:tc>
        <w:tc>
          <w:tcPr>
            <w:tcW w:w="2327" w:type="dxa"/>
          </w:tcPr>
          <w:p w14:paraId="0D6A3C56" w14:textId="41E10678" w:rsidR="0023179A" w:rsidRPr="00502B1F" w:rsidRDefault="0023179A" w:rsidP="00BE1973">
            <w:pPr>
              <w:rPr>
                <w:sz w:val="20"/>
                <w:szCs w:val="20"/>
              </w:rPr>
            </w:pPr>
            <w:r w:rsidRPr="00DB6471">
              <w:rPr>
                <w:sz w:val="20"/>
                <w:szCs w:val="20"/>
              </w:rPr>
              <w:t>Attract Traditional Media</w:t>
            </w:r>
          </w:p>
        </w:tc>
        <w:tc>
          <w:tcPr>
            <w:tcW w:w="3703" w:type="dxa"/>
          </w:tcPr>
          <w:p w14:paraId="3F996D82" w14:textId="1B1BC95A" w:rsidR="0023179A" w:rsidRDefault="0023179A" w:rsidP="00BE1973">
            <w:pPr>
              <w:rPr>
                <w:sz w:val="20"/>
                <w:szCs w:val="20"/>
              </w:rPr>
            </w:pPr>
            <w:r>
              <w:rPr>
                <w:sz w:val="20"/>
                <w:szCs w:val="20"/>
              </w:rPr>
              <w:t xml:space="preserve">The defacement of the websites would have attracted media. </w:t>
            </w:r>
            <w:r>
              <w:rPr>
                <w:sz w:val="20"/>
                <w:szCs w:val="20"/>
              </w:rPr>
              <w:br/>
            </w:r>
            <w:r>
              <w:rPr>
                <w:sz w:val="20"/>
                <w:szCs w:val="20"/>
              </w:rPr>
              <w:br/>
              <w:t xml:space="preserve">Suggestion: Add a confidence level to the attack flow object. </w:t>
            </w:r>
          </w:p>
        </w:tc>
        <w:tc>
          <w:tcPr>
            <w:tcW w:w="899" w:type="dxa"/>
          </w:tcPr>
          <w:p w14:paraId="7C0AEBE4" w14:textId="2C6303B5" w:rsidR="0023179A" w:rsidRDefault="0023179A" w:rsidP="00BE1973">
            <w:pPr>
              <w:rPr>
                <w:sz w:val="20"/>
                <w:szCs w:val="20"/>
              </w:rPr>
            </w:pPr>
            <w:r>
              <w:rPr>
                <w:sz w:val="20"/>
                <w:szCs w:val="20"/>
              </w:rPr>
              <w:t>Maybe</w:t>
            </w:r>
          </w:p>
        </w:tc>
      </w:tr>
      <w:tr w:rsidR="0024399B" w:rsidRPr="008A6663" w14:paraId="0285B385" w14:textId="77777777" w:rsidTr="00BE1973">
        <w:tc>
          <w:tcPr>
            <w:tcW w:w="3506" w:type="dxa"/>
          </w:tcPr>
          <w:p w14:paraId="5AD48439" w14:textId="42E21EE5" w:rsidR="0024399B" w:rsidRPr="008A6663" w:rsidRDefault="006449AD" w:rsidP="00BE1973">
            <w:pPr>
              <w:rPr>
                <w:sz w:val="20"/>
                <w:szCs w:val="20"/>
              </w:rPr>
            </w:pPr>
            <w:r>
              <w:rPr>
                <w:sz w:val="20"/>
                <w:szCs w:val="20"/>
              </w:rPr>
              <w:t xml:space="preserve">Occurred after </w:t>
            </w:r>
            <w:r w:rsidRPr="006449AD">
              <w:rPr>
                <w:sz w:val="20"/>
                <w:szCs w:val="20"/>
              </w:rPr>
              <w:t>computer systems of a Georgian web hosting provider were compromised.</w:t>
            </w:r>
          </w:p>
        </w:tc>
        <w:tc>
          <w:tcPr>
            <w:tcW w:w="2327" w:type="dxa"/>
          </w:tcPr>
          <w:p w14:paraId="25E15D6B" w14:textId="3BCD83DD" w:rsidR="0024399B" w:rsidRPr="008A6663" w:rsidRDefault="00972CAF" w:rsidP="00BE1973">
            <w:pPr>
              <w:rPr>
                <w:sz w:val="20"/>
                <w:szCs w:val="20"/>
              </w:rPr>
            </w:pPr>
            <w:r w:rsidRPr="00D458F0">
              <w:rPr>
                <w:sz w:val="20"/>
                <w:szCs w:val="20"/>
              </w:rPr>
              <w:t>Compromise Infrastructure: Server</w:t>
            </w:r>
          </w:p>
        </w:tc>
        <w:tc>
          <w:tcPr>
            <w:tcW w:w="3703" w:type="dxa"/>
          </w:tcPr>
          <w:p w14:paraId="51C99C20" w14:textId="12F854BF" w:rsidR="0024399B" w:rsidRPr="008A6663" w:rsidRDefault="002C66C9" w:rsidP="00BE1973">
            <w:pPr>
              <w:rPr>
                <w:sz w:val="20"/>
                <w:szCs w:val="20"/>
              </w:rPr>
            </w:pPr>
            <w:r>
              <w:rPr>
                <w:sz w:val="20"/>
                <w:szCs w:val="20"/>
              </w:rPr>
              <w:t xml:space="preserve">The systems of the hosting provider being compromised relates to the technique. </w:t>
            </w:r>
          </w:p>
        </w:tc>
        <w:tc>
          <w:tcPr>
            <w:tcW w:w="899" w:type="dxa"/>
          </w:tcPr>
          <w:p w14:paraId="3E7751B0" w14:textId="63B864B5" w:rsidR="0024399B" w:rsidRDefault="002C66C9" w:rsidP="00BE1973">
            <w:pPr>
              <w:rPr>
                <w:sz w:val="20"/>
                <w:szCs w:val="20"/>
              </w:rPr>
            </w:pPr>
            <w:r>
              <w:rPr>
                <w:sz w:val="20"/>
                <w:szCs w:val="20"/>
              </w:rPr>
              <w:t>Yes</w:t>
            </w:r>
          </w:p>
        </w:tc>
      </w:tr>
      <w:tr w:rsidR="00220CDF" w:rsidRPr="008A6663" w14:paraId="0E2CE9C4" w14:textId="77777777" w:rsidTr="00BE1973">
        <w:tc>
          <w:tcPr>
            <w:tcW w:w="3506" w:type="dxa"/>
            <w:vMerge w:val="restart"/>
          </w:tcPr>
          <w:p w14:paraId="5E449BFA" w14:textId="252D8B41" w:rsidR="00220CDF" w:rsidRPr="008A6663" w:rsidRDefault="00220CDF" w:rsidP="00BE1973">
            <w:pPr>
              <w:rPr>
                <w:sz w:val="20"/>
                <w:szCs w:val="20"/>
              </w:rPr>
            </w:pPr>
            <w:r w:rsidRPr="00821FC7">
              <w:rPr>
                <w:sz w:val="20"/>
                <w:szCs w:val="20"/>
              </w:rPr>
              <w:t>In many cases, the Conspirators replaced website home pages with an image of a former Georgian president, who was known for his efforts to counter Russian influence in Georgia, along with the caption "I'll be back."</w:t>
            </w:r>
          </w:p>
        </w:tc>
        <w:tc>
          <w:tcPr>
            <w:tcW w:w="2327" w:type="dxa"/>
          </w:tcPr>
          <w:p w14:paraId="0920BB8A" w14:textId="60CB58CA" w:rsidR="00220CDF" w:rsidRPr="008A6663" w:rsidRDefault="00220CDF" w:rsidP="00BE1973">
            <w:pPr>
              <w:rPr>
                <w:sz w:val="20"/>
                <w:szCs w:val="20"/>
              </w:rPr>
            </w:pPr>
            <w:r w:rsidRPr="00383F1C">
              <w:rPr>
                <w:sz w:val="20"/>
                <w:szCs w:val="20"/>
              </w:rPr>
              <w:t>Integrate Target Audience Vulnerabilities into Narrative</w:t>
            </w:r>
          </w:p>
        </w:tc>
        <w:tc>
          <w:tcPr>
            <w:tcW w:w="3703" w:type="dxa"/>
            <w:vMerge w:val="restart"/>
          </w:tcPr>
          <w:p w14:paraId="47C74EF6" w14:textId="179898D2" w:rsidR="00220CDF" w:rsidRPr="008A6663" w:rsidRDefault="00220CDF" w:rsidP="00BE1973">
            <w:pPr>
              <w:rPr>
                <w:sz w:val="20"/>
                <w:szCs w:val="20"/>
              </w:rPr>
            </w:pPr>
            <w:r>
              <w:rPr>
                <w:sz w:val="20"/>
                <w:szCs w:val="20"/>
              </w:rPr>
              <w:t xml:space="preserve">Techniques are relevant to creating content for defacement, to push a certain narrative. </w:t>
            </w:r>
          </w:p>
        </w:tc>
        <w:tc>
          <w:tcPr>
            <w:tcW w:w="899" w:type="dxa"/>
            <w:vMerge w:val="restart"/>
          </w:tcPr>
          <w:p w14:paraId="442D0530" w14:textId="1C9CF84F" w:rsidR="00220CDF" w:rsidRDefault="00220CDF" w:rsidP="00BE1973">
            <w:pPr>
              <w:rPr>
                <w:sz w:val="20"/>
                <w:szCs w:val="20"/>
              </w:rPr>
            </w:pPr>
            <w:r>
              <w:rPr>
                <w:sz w:val="20"/>
                <w:szCs w:val="20"/>
              </w:rPr>
              <w:t>Yes</w:t>
            </w:r>
          </w:p>
        </w:tc>
      </w:tr>
      <w:tr w:rsidR="00220CDF" w:rsidRPr="008A6663" w14:paraId="3A583C43" w14:textId="77777777" w:rsidTr="00BE1973">
        <w:tc>
          <w:tcPr>
            <w:tcW w:w="3506" w:type="dxa"/>
            <w:vMerge/>
          </w:tcPr>
          <w:p w14:paraId="145523AE" w14:textId="77777777" w:rsidR="00220CDF" w:rsidRPr="00821FC7" w:rsidRDefault="00220CDF" w:rsidP="00BE1973">
            <w:pPr>
              <w:rPr>
                <w:sz w:val="20"/>
                <w:szCs w:val="20"/>
              </w:rPr>
            </w:pPr>
          </w:p>
        </w:tc>
        <w:tc>
          <w:tcPr>
            <w:tcW w:w="2327" w:type="dxa"/>
          </w:tcPr>
          <w:p w14:paraId="214693F1" w14:textId="74621AF2" w:rsidR="00220CDF" w:rsidRPr="00383F1C" w:rsidRDefault="00220CDF" w:rsidP="00BE1973">
            <w:pPr>
              <w:rPr>
                <w:sz w:val="20"/>
                <w:szCs w:val="20"/>
              </w:rPr>
            </w:pPr>
            <w:r w:rsidRPr="00325B5E">
              <w:rPr>
                <w:sz w:val="20"/>
                <w:szCs w:val="20"/>
              </w:rPr>
              <w:t>Leverage Existing Narratives</w:t>
            </w:r>
          </w:p>
        </w:tc>
        <w:tc>
          <w:tcPr>
            <w:tcW w:w="3703" w:type="dxa"/>
            <w:vMerge/>
          </w:tcPr>
          <w:p w14:paraId="2BA65433" w14:textId="77777777" w:rsidR="00220CDF" w:rsidRPr="008A6663" w:rsidRDefault="00220CDF" w:rsidP="00BE1973">
            <w:pPr>
              <w:rPr>
                <w:sz w:val="20"/>
                <w:szCs w:val="20"/>
              </w:rPr>
            </w:pPr>
          </w:p>
        </w:tc>
        <w:tc>
          <w:tcPr>
            <w:tcW w:w="899" w:type="dxa"/>
            <w:vMerge/>
          </w:tcPr>
          <w:p w14:paraId="26F90597" w14:textId="77777777" w:rsidR="00220CDF" w:rsidRDefault="00220CDF" w:rsidP="00BE1973">
            <w:pPr>
              <w:rPr>
                <w:sz w:val="20"/>
                <w:szCs w:val="20"/>
              </w:rPr>
            </w:pPr>
          </w:p>
        </w:tc>
      </w:tr>
      <w:tr w:rsidR="00220CDF" w:rsidRPr="008A6663" w14:paraId="780409F2" w14:textId="77777777" w:rsidTr="00BE1973">
        <w:tc>
          <w:tcPr>
            <w:tcW w:w="3506" w:type="dxa"/>
            <w:vMerge/>
          </w:tcPr>
          <w:p w14:paraId="02752245" w14:textId="77777777" w:rsidR="00220CDF" w:rsidRPr="00821FC7" w:rsidRDefault="00220CDF" w:rsidP="00BE1973">
            <w:pPr>
              <w:rPr>
                <w:sz w:val="20"/>
                <w:szCs w:val="20"/>
              </w:rPr>
            </w:pPr>
          </w:p>
        </w:tc>
        <w:tc>
          <w:tcPr>
            <w:tcW w:w="2327" w:type="dxa"/>
          </w:tcPr>
          <w:p w14:paraId="62B07314" w14:textId="5990AE11" w:rsidR="00220CDF" w:rsidRPr="00325B5E" w:rsidRDefault="00220CDF" w:rsidP="00BE1973">
            <w:pPr>
              <w:rPr>
                <w:sz w:val="20"/>
                <w:szCs w:val="20"/>
              </w:rPr>
            </w:pPr>
            <w:r w:rsidRPr="00325B5E">
              <w:rPr>
                <w:sz w:val="20"/>
                <w:szCs w:val="20"/>
              </w:rPr>
              <w:t>Develop Competing Narratives</w:t>
            </w:r>
          </w:p>
        </w:tc>
        <w:tc>
          <w:tcPr>
            <w:tcW w:w="3703" w:type="dxa"/>
            <w:vMerge/>
          </w:tcPr>
          <w:p w14:paraId="263BA115" w14:textId="77777777" w:rsidR="00220CDF" w:rsidRPr="008A6663" w:rsidRDefault="00220CDF" w:rsidP="00BE1973">
            <w:pPr>
              <w:rPr>
                <w:sz w:val="20"/>
                <w:szCs w:val="20"/>
              </w:rPr>
            </w:pPr>
          </w:p>
        </w:tc>
        <w:tc>
          <w:tcPr>
            <w:tcW w:w="899" w:type="dxa"/>
            <w:vMerge/>
          </w:tcPr>
          <w:p w14:paraId="589F72CD" w14:textId="77777777" w:rsidR="00220CDF" w:rsidRDefault="00220CDF" w:rsidP="00BE1973">
            <w:pPr>
              <w:rPr>
                <w:sz w:val="20"/>
                <w:szCs w:val="20"/>
              </w:rPr>
            </w:pPr>
          </w:p>
        </w:tc>
      </w:tr>
      <w:tr w:rsidR="00220CDF" w:rsidRPr="008A6663" w14:paraId="4D2AA924" w14:textId="77777777" w:rsidTr="00BE1973">
        <w:tc>
          <w:tcPr>
            <w:tcW w:w="3506" w:type="dxa"/>
            <w:vMerge/>
          </w:tcPr>
          <w:p w14:paraId="7F4B5217" w14:textId="77777777" w:rsidR="00220CDF" w:rsidRPr="00821FC7" w:rsidRDefault="00220CDF" w:rsidP="00BE1973">
            <w:pPr>
              <w:rPr>
                <w:sz w:val="20"/>
                <w:szCs w:val="20"/>
              </w:rPr>
            </w:pPr>
          </w:p>
        </w:tc>
        <w:tc>
          <w:tcPr>
            <w:tcW w:w="2327" w:type="dxa"/>
          </w:tcPr>
          <w:p w14:paraId="07992602" w14:textId="2EAFB99C" w:rsidR="00220CDF" w:rsidRPr="00325B5E" w:rsidRDefault="00220CDF" w:rsidP="00BE1973">
            <w:pPr>
              <w:rPr>
                <w:sz w:val="20"/>
                <w:szCs w:val="20"/>
              </w:rPr>
            </w:pPr>
            <w:r w:rsidRPr="00325B5E">
              <w:rPr>
                <w:sz w:val="20"/>
                <w:szCs w:val="20"/>
              </w:rPr>
              <w:t>Create Localised Content</w:t>
            </w:r>
          </w:p>
        </w:tc>
        <w:tc>
          <w:tcPr>
            <w:tcW w:w="3703" w:type="dxa"/>
            <w:vMerge/>
          </w:tcPr>
          <w:p w14:paraId="1953D2B3" w14:textId="77777777" w:rsidR="00220CDF" w:rsidRPr="008A6663" w:rsidRDefault="00220CDF" w:rsidP="00BE1973">
            <w:pPr>
              <w:rPr>
                <w:sz w:val="20"/>
                <w:szCs w:val="20"/>
              </w:rPr>
            </w:pPr>
          </w:p>
        </w:tc>
        <w:tc>
          <w:tcPr>
            <w:tcW w:w="899" w:type="dxa"/>
            <w:vMerge/>
          </w:tcPr>
          <w:p w14:paraId="3FC6EACE" w14:textId="77777777" w:rsidR="00220CDF" w:rsidRDefault="00220CDF" w:rsidP="00BE1973">
            <w:pPr>
              <w:rPr>
                <w:sz w:val="20"/>
                <w:szCs w:val="20"/>
              </w:rPr>
            </w:pPr>
          </w:p>
        </w:tc>
      </w:tr>
      <w:tr w:rsidR="00220CDF" w:rsidRPr="008A6663" w14:paraId="3F6260CC" w14:textId="77777777" w:rsidTr="00BE1973">
        <w:tc>
          <w:tcPr>
            <w:tcW w:w="3506" w:type="dxa"/>
            <w:vMerge/>
          </w:tcPr>
          <w:p w14:paraId="600D5970" w14:textId="77777777" w:rsidR="00220CDF" w:rsidRPr="00821FC7" w:rsidRDefault="00220CDF" w:rsidP="00BE1973">
            <w:pPr>
              <w:rPr>
                <w:sz w:val="20"/>
                <w:szCs w:val="20"/>
              </w:rPr>
            </w:pPr>
          </w:p>
        </w:tc>
        <w:tc>
          <w:tcPr>
            <w:tcW w:w="2327" w:type="dxa"/>
          </w:tcPr>
          <w:p w14:paraId="7B2D0C0E" w14:textId="25AD8EC1" w:rsidR="00220CDF" w:rsidRPr="00325B5E" w:rsidRDefault="00220CDF" w:rsidP="00BE1973">
            <w:pPr>
              <w:rPr>
                <w:sz w:val="20"/>
                <w:szCs w:val="20"/>
              </w:rPr>
            </w:pPr>
            <w:r w:rsidRPr="00325B5E">
              <w:rPr>
                <w:sz w:val="20"/>
                <w:szCs w:val="20"/>
              </w:rPr>
              <w:t>Create Localised Content</w:t>
            </w:r>
          </w:p>
        </w:tc>
        <w:tc>
          <w:tcPr>
            <w:tcW w:w="3703" w:type="dxa"/>
            <w:vMerge/>
          </w:tcPr>
          <w:p w14:paraId="0A346448" w14:textId="77777777" w:rsidR="00220CDF" w:rsidRPr="008A6663" w:rsidRDefault="00220CDF" w:rsidP="00BE1973">
            <w:pPr>
              <w:rPr>
                <w:sz w:val="20"/>
                <w:szCs w:val="20"/>
              </w:rPr>
            </w:pPr>
          </w:p>
        </w:tc>
        <w:tc>
          <w:tcPr>
            <w:tcW w:w="899" w:type="dxa"/>
            <w:vMerge/>
          </w:tcPr>
          <w:p w14:paraId="16F7E6EA" w14:textId="77777777" w:rsidR="00220CDF" w:rsidRDefault="00220CDF" w:rsidP="00BE1973">
            <w:pPr>
              <w:rPr>
                <w:sz w:val="20"/>
                <w:szCs w:val="20"/>
              </w:rPr>
            </w:pPr>
          </w:p>
        </w:tc>
      </w:tr>
      <w:tr w:rsidR="00220CDF" w:rsidRPr="008A6663" w14:paraId="23BC8A50" w14:textId="77777777" w:rsidTr="00BE1973">
        <w:tc>
          <w:tcPr>
            <w:tcW w:w="3506" w:type="dxa"/>
            <w:vMerge/>
          </w:tcPr>
          <w:p w14:paraId="25858F2A" w14:textId="77777777" w:rsidR="00220CDF" w:rsidRPr="00821FC7" w:rsidRDefault="00220CDF" w:rsidP="00BE1973">
            <w:pPr>
              <w:rPr>
                <w:sz w:val="20"/>
                <w:szCs w:val="20"/>
              </w:rPr>
            </w:pPr>
          </w:p>
        </w:tc>
        <w:tc>
          <w:tcPr>
            <w:tcW w:w="2327" w:type="dxa"/>
          </w:tcPr>
          <w:p w14:paraId="0FD20CF0" w14:textId="0B7717F4" w:rsidR="00220CDF" w:rsidRPr="00325B5E" w:rsidRDefault="00220CDF" w:rsidP="00BE1973">
            <w:pPr>
              <w:rPr>
                <w:sz w:val="20"/>
                <w:szCs w:val="20"/>
              </w:rPr>
            </w:pPr>
            <w:r w:rsidRPr="00502B1F">
              <w:rPr>
                <w:sz w:val="20"/>
                <w:szCs w:val="20"/>
              </w:rPr>
              <w:t>External Defacement</w:t>
            </w:r>
          </w:p>
        </w:tc>
        <w:tc>
          <w:tcPr>
            <w:tcW w:w="3703" w:type="dxa"/>
            <w:vMerge/>
          </w:tcPr>
          <w:p w14:paraId="08471308" w14:textId="77777777" w:rsidR="00220CDF" w:rsidRPr="008A6663" w:rsidRDefault="00220CDF" w:rsidP="00BE1973">
            <w:pPr>
              <w:rPr>
                <w:sz w:val="20"/>
                <w:szCs w:val="20"/>
              </w:rPr>
            </w:pPr>
          </w:p>
        </w:tc>
        <w:tc>
          <w:tcPr>
            <w:tcW w:w="899" w:type="dxa"/>
            <w:vMerge/>
          </w:tcPr>
          <w:p w14:paraId="29B1C418" w14:textId="77777777" w:rsidR="00220CDF" w:rsidRDefault="00220CDF" w:rsidP="00BE1973">
            <w:pPr>
              <w:rPr>
                <w:sz w:val="20"/>
                <w:szCs w:val="20"/>
              </w:rPr>
            </w:pPr>
          </w:p>
        </w:tc>
      </w:tr>
      <w:tr w:rsidR="0023179A" w:rsidRPr="008A6663" w14:paraId="3DB97AC7" w14:textId="77777777" w:rsidTr="00A17505">
        <w:trPr>
          <w:trHeight w:val="977"/>
        </w:trPr>
        <w:tc>
          <w:tcPr>
            <w:tcW w:w="3506" w:type="dxa"/>
          </w:tcPr>
          <w:p w14:paraId="18CFF104" w14:textId="28BE3CF7" w:rsidR="0023179A" w:rsidRPr="008F407B" w:rsidRDefault="0023179A" w:rsidP="00BE1973">
            <w:pPr>
              <w:rPr>
                <w:sz w:val="20"/>
                <w:szCs w:val="20"/>
              </w:rPr>
            </w:pPr>
            <w:r w:rsidRPr="00DB2981">
              <w:rPr>
                <w:sz w:val="20"/>
                <w:szCs w:val="20"/>
              </w:rPr>
              <w:t>Following those attacks, local hosting provider ProService reported that 15,000 websites were disabled after their servers were attacked by hackers.</w:t>
            </w:r>
          </w:p>
        </w:tc>
        <w:tc>
          <w:tcPr>
            <w:tcW w:w="2327" w:type="dxa"/>
          </w:tcPr>
          <w:p w14:paraId="7C5DDF05" w14:textId="2B27205E" w:rsidR="0023179A" w:rsidRPr="008A6663" w:rsidRDefault="0023179A" w:rsidP="00BE1973">
            <w:pPr>
              <w:rPr>
                <w:sz w:val="20"/>
                <w:szCs w:val="20"/>
              </w:rPr>
            </w:pPr>
            <w:r w:rsidRPr="00D458F0">
              <w:rPr>
                <w:sz w:val="20"/>
                <w:szCs w:val="20"/>
              </w:rPr>
              <w:t>Compromise Infrastructure: Server</w:t>
            </w:r>
          </w:p>
        </w:tc>
        <w:tc>
          <w:tcPr>
            <w:tcW w:w="3703" w:type="dxa"/>
          </w:tcPr>
          <w:p w14:paraId="3841C857" w14:textId="51D2AE81" w:rsidR="0023179A" w:rsidRPr="008A6663" w:rsidRDefault="0023179A" w:rsidP="00BE1973">
            <w:pPr>
              <w:rPr>
                <w:sz w:val="20"/>
                <w:szCs w:val="20"/>
              </w:rPr>
            </w:pPr>
            <w:r>
              <w:rPr>
                <w:sz w:val="20"/>
                <w:szCs w:val="20"/>
              </w:rPr>
              <w:t xml:space="preserve">Description from document: </w:t>
            </w:r>
            <w:r w:rsidRPr="003E76F3">
              <w:rPr>
                <w:sz w:val="20"/>
                <w:szCs w:val="20"/>
              </w:rPr>
              <w:t>ProService servers were attacked.</w:t>
            </w:r>
          </w:p>
        </w:tc>
        <w:tc>
          <w:tcPr>
            <w:tcW w:w="899" w:type="dxa"/>
          </w:tcPr>
          <w:p w14:paraId="4EAF7F75" w14:textId="1F4C18F6" w:rsidR="0023179A" w:rsidRDefault="0023179A" w:rsidP="00BE1973">
            <w:pPr>
              <w:rPr>
                <w:sz w:val="20"/>
                <w:szCs w:val="20"/>
              </w:rPr>
            </w:pPr>
            <w:r>
              <w:rPr>
                <w:sz w:val="20"/>
                <w:szCs w:val="20"/>
              </w:rPr>
              <w:t>Yes</w:t>
            </w:r>
          </w:p>
        </w:tc>
      </w:tr>
      <w:tr w:rsidR="0024399B" w:rsidRPr="008A6663" w14:paraId="5B295FF0" w14:textId="77777777" w:rsidTr="00BE1973">
        <w:tc>
          <w:tcPr>
            <w:tcW w:w="10435" w:type="dxa"/>
            <w:gridSpan w:val="4"/>
            <w:shd w:val="clear" w:color="auto" w:fill="F2F2F2" w:themeFill="background1" w:themeFillShade="F2"/>
          </w:tcPr>
          <w:p w14:paraId="6C10CA2F" w14:textId="7ABA71D8" w:rsidR="0024399B" w:rsidRPr="00AC20F9" w:rsidRDefault="004E56B2" w:rsidP="00BE1973">
            <w:pPr>
              <w:rPr>
                <w:b/>
                <w:bCs/>
                <w:sz w:val="20"/>
                <w:szCs w:val="20"/>
              </w:rPr>
            </w:pPr>
            <w:r w:rsidRPr="004E56B2">
              <w:rPr>
                <w:b/>
                <w:bCs/>
                <w:sz w:val="20"/>
                <w:szCs w:val="20"/>
              </w:rPr>
              <w:t>Russia’s long-running campaign of hostile and destabilising activity against Georgia.</w:t>
            </w:r>
          </w:p>
        </w:tc>
      </w:tr>
      <w:tr w:rsidR="00355752" w:rsidRPr="008A6663" w14:paraId="2BBE95C2" w14:textId="77777777" w:rsidTr="00A50378">
        <w:trPr>
          <w:trHeight w:val="315"/>
        </w:trPr>
        <w:tc>
          <w:tcPr>
            <w:tcW w:w="3506" w:type="dxa"/>
            <w:vMerge w:val="restart"/>
          </w:tcPr>
          <w:p w14:paraId="5D52658F" w14:textId="4772B4DF" w:rsidR="00355752" w:rsidRPr="008A6663" w:rsidRDefault="00355752" w:rsidP="00BE1973">
            <w:pPr>
              <w:rPr>
                <w:sz w:val="20"/>
                <w:szCs w:val="20"/>
              </w:rPr>
            </w:pPr>
            <w:r w:rsidRPr="00C2056A">
              <w:rPr>
                <w:sz w:val="20"/>
                <w:szCs w:val="20"/>
              </w:rPr>
              <w:t>The Kremlin unleashed a multi-channel counter-messaging campaign after it had been made clear Russia’s GRU was behind the attack.</w:t>
            </w:r>
          </w:p>
        </w:tc>
        <w:tc>
          <w:tcPr>
            <w:tcW w:w="2327" w:type="dxa"/>
          </w:tcPr>
          <w:p w14:paraId="3D0F03F4" w14:textId="29E6BA3D" w:rsidR="00355752" w:rsidRPr="008A6663" w:rsidRDefault="00355752" w:rsidP="00BE1973">
            <w:pPr>
              <w:rPr>
                <w:sz w:val="20"/>
                <w:szCs w:val="20"/>
              </w:rPr>
            </w:pPr>
            <w:r w:rsidRPr="00515A5E">
              <w:rPr>
                <w:sz w:val="20"/>
                <w:szCs w:val="20"/>
              </w:rPr>
              <w:t>Recruit Partisans</w:t>
            </w:r>
          </w:p>
        </w:tc>
        <w:tc>
          <w:tcPr>
            <w:tcW w:w="3703" w:type="dxa"/>
            <w:vMerge w:val="restart"/>
          </w:tcPr>
          <w:p w14:paraId="04177BCA" w14:textId="21E737E1" w:rsidR="00355752" w:rsidRPr="008A6663" w:rsidRDefault="00355752" w:rsidP="00BE1973">
            <w:pPr>
              <w:rPr>
                <w:sz w:val="20"/>
                <w:szCs w:val="20"/>
              </w:rPr>
            </w:pPr>
            <w:r>
              <w:rPr>
                <w:sz w:val="20"/>
                <w:szCs w:val="20"/>
              </w:rPr>
              <w:t xml:space="preserve">Techniques relate to denying </w:t>
            </w:r>
            <w:r w:rsidR="00E74275">
              <w:rPr>
                <w:sz w:val="20"/>
                <w:szCs w:val="20"/>
              </w:rPr>
              <w:t>involvement and</w:t>
            </w:r>
            <w:r>
              <w:rPr>
                <w:sz w:val="20"/>
                <w:szCs w:val="20"/>
              </w:rPr>
              <w:t xml:space="preserve"> conducting a campaign through social media to adjust narrative. </w:t>
            </w:r>
          </w:p>
        </w:tc>
        <w:tc>
          <w:tcPr>
            <w:tcW w:w="899" w:type="dxa"/>
            <w:vMerge w:val="restart"/>
          </w:tcPr>
          <w:p w14:paraId="13F4A730" w14:textId="5EEBD915" w:rsidR="00355752" w:rsidRDefault="00355752" w:rsidP="00BE1973">
            <w:pPr>
              <w:rPr>
                <w:sz w:val="20"/>
                <w:szCs w:val="20"/>
              </w:rPr>
            </w:pPr>
            <w:r>
              <w:rPr>
                <w:sz w:val="20"/>
                <w:szCs w:val="20"/>
              </w:rPr>
              <w:t>Yes</w:t>
            </w:r>
          </w:p>
        </w:tc>
      </w:tr>
      <w:tr w:rsidR="00355752" w:rsidRPr="008A6663" w14:paraId="5889A838" w14:textId="77777777" w:rsidTr="00BE1973">
        <w:trPr>
          <w:trHeight w:val="315"/>
        </w:trPr>
        <w:tc>
          <w:tcPr>
            <w:tcW w:w="3506" w:type="dxa"/>
            <w:vMerge/>
          </w:tcPr>
          <w:p w14:paraId="39FECF2D" w14:textId="77777777" w:rsidR="00355752" w:rsidRPr="00C2056A" w:rsidRDefault="00355752" w:rsidP="00BE1973">
            <w:pPr>
              <w:rPr>
                <w:sz w:val="20"/>
                <w:szCs w:val="20"/>
              </w:rPr>
            </w:pPr>
          </w:p>
        </w:tc>
        <w:tc>
          <w:tcPr>
            <w:tcW w:w="2327" w:type="dxa"/>
          </w:tcPr>
          <w:p w14:paraId="7F5EBB26" w14:textId="0C780CD3" w:rsidR="00355752" w:rsidRPr="00515A5E" w:rsidRDefault="00355752" w:rsidP="00BE1973">
            <w:pPr>
              <w:rPr>
                <w:sz w:val="20"/>
                <w:szCs w:val="20"/>
              </w:rPr>
            </w:pPr>
            <w:r w:rsidRPr="00F456C6">
              <w:rPr>
                <w:sz w:val="20"/>
                <w:szCs w:val="20"/>
              </w:rPr>
              <w:t>Amplify Existing Narrative</w:t>
            </w:r>
          </w:p>
        </w:tc>
        <w:tc>
          <w:tcPr>
            <w:tcW w:w="3703" w:type="dxa"/>
            <w:vMerge/>
          </w:tcPr>
          <w:p w14:paraId="703E9DC8" w14:textId="77777777" w:rsidR="00355752" w:rsidRPr="008A6663" w:rsidRDefault="00355752" w:rsidP="00BE1973">
            <w:pPr>
              <w:rPr>
                <w:sz w:val="20"/>
                <w:szCs w:val="20"/>
              </w:rPr>
            </w:pPr>
          </w:p>
        </w:tc>
        <w:tc>
          <w:tcPr>
            <w:tcW w:w="899" w:type="dxa"/>
            <w:vMerge/>
          </w:tcPr>
          <w:p w14:paraId="2D3800F6" w14:textId="77777777" w:rsidR="00355752" w:rsidRDefault="00355752" w:rsidP="00BE1973">
            <w:pPr>
              <w:rPr>
                <w:sz w:val="20"/>
                <w:szCs w:val="20"/>
              </w:rPr>
            </w:pPr>
          </w:p>
        </w:tc>
      </w:tr>
      <w:tr w:rsidR="00355752" w:rsidRPr="008A6663" w14:paraId="18AB6B58" w14:textId="77777777" w:rsidTr="0097321B">
        <w:trPr>
          <w:trHeight w:val="498"/>
        </w:trPr>
        <w:tc>
          <w:tcPr>
            <w:tcW w:w="3506" w:type="dxa"/>
            <w:vMerge w:val="restart"/>
            <w:tcBorders>
              <w:bottom w:val="single" w:sz="4" w:space="0" w:color="auto"/>
            </w:tcBorders>
          </w:tcPr>
          <w:p w14:paraId="49840B98" w14:textId="16FBB04E" w:rsidR="00355752" w:rsidRPr="008A6663" w:rsidRDefault="00355752" w:rsidP="00BE1973">
            <w:pPr>
              <w:rPr>
                <w:sz w:val="20"/>
                <w:szCs w:val="20"/>
              </w:rPr>
            </w:pPr>
            <w:r w:rsidRPr="007616F1">
              <w:rPr>
                <w:sz w:val="20"/>
                <w:szCs w:val="20"/>
              </w:rPr>
              <w:t xml:space="preserve">The Russian Ministry of Foreign Affairs was first to dismiss the attribution, which was later amplified by Russian diplomatic social media accounts and then large Kremlin-funded outlets. Amplification of anti-Western narratives continued with Russian fringe media </w:t>
            </w:r>
            <w:r w:rsidRPr="007616F1">
              <w:rPr>
                <w:sz w:val="20"/>
                <w:szCs w:val="20"/>
              </w:rPr>
              <w:lastRenderedPageBreak/>
              <w:t>outlets and pro-Kremlin Georgian media outlets.</w:t>
            </w:r>
          </w:p>
        </w:tc>
        <w:tc>
          <w:tcPr>
            <w:tcW w:w="2327" w:type="dxa"/>
            <w:tcBorders>
              <w:bottom w:val="single" w:sz="4" w:space="0" w:color="auto"/>
            </w:tcBorders>
          </w:tcPr>
          <w:p w14:paraId="69BD9112" w14:textId="650F7E11" w:rsidR="00355752" w:rsidRPr="008A6663" w:rsidRDefault="00355752" w:rsidP="00BE1973">
            <w:pPr>
              <w:rPr>
                <w:sz w:val="20"/>
                <w:szCs w:val="20"/>
              </w:rPr>
            </w:pPr>
            <w:r w:rsidRPr="00DB450F">
              <w:rPr>
                <w:sz w:val="20"/>
                <w:szCs w:val="20"/>
              </w:rPr>
              <w:lastRenderedPageBreak/>
              <w:t>Develop Owned Media Assets</w:t>
            </w:r>
          </w:p>
        </w:tc>
        <w:tc>
          <w:tcPr>
            <w:tcW w:w="3703" w:type="dxa"/>
            <w:vMerge/>
            <w:tcBorders>
              <w:bottom w:val="single" w:sz="4" w:space="0" w:color="auto"/>
            </w:tcBorders>
          </w:tcPr>
          <w:p w14:paraId="28734AFD" w14:textId="77777777" w:rsidR="00355752" w:rsidRPr="008A6663" w:rsidRDefault="00355752" w:rsidP="00BE1973">
            <w:pPr>
              <w:rPr>
                <w:sz w:val="20"/>
                <w:szCs w:val="20"/>
              </w:rPr>
            </w:pPr>
          </w:p>
        </w:tc>
        <w:tc>
          <w:tcPr>
            <w:tcW w:w="899" w:type="dxa"/>
            <w:vMerge/>
            <w:tcBorders>
              <w:bottom w:val="single" w:sz="4" w:space="0" w:color="auto"/>
            </w:tcBorders>
          </w:tcPr>
          <w:p w14:paraId="6A109184" w14:textId="77777777" w:rsidR="00355752" w:rsidRDefault="00355752" w:rsidP="00BE1973">
            <w:pPr>
              <w:rPr>
                <w:sz w:val="20"/>
                <w:szCs w:val="20"/>
              </w:rPr>
            </w:pPr>
          </w:p>
        </w:tc>
      </w:tr>
      <w:tr w:rsidR="00355752" w:rsidRPr="008A6663" w14:paraId="304BAB50" w14:textId="77777777" w:rsidTr="00BE1973">
        <w:tc>
          <w:tcPr>
            <w:tcW w:w="3506" w:type="dxa"/>
            <w:vMerge/>
          </w:tcPr>
          <w:p w14:paraId="4C1B2549" w14:textId="77777777" w:rsidR="00355752" w:rsidRPr="007616F1" w:rsidRDefault="00355752" w:rsidP="00BE1973">
            <w:pPr>
              <w:rPr>
                <w:sz w:val="20"/>
                <w:szCs w:val="20"/>
              </w:rPr>
            </w:pPr>
          </w:p>
        </w:tc>
        <w:tc>
          <w:tcPr>
            <w:tcW w:w="2327" w:type="dxa"/>
          </w:tcPr>
          <w:p w14:paraId="487243D3" w14:textId="0A2A65B0" w:rsidR="00355752" w:rsidRPr="00F456C6" w:rsidRDefault="00355752" w:rsidP="00BE1973">
            <w:pPr>
              <w:rPr>
                <w:sz w:val="20"/>
                <w:szCs w:val="20"/>
              </w:rPr>
            </w:pPr>
            <w:r w:rsidRPr="00975A67">
              <w:rPr>
                <w:sz w:val="20"/>
                <w:szCs w:val="20"/>
              </w:rPr>
              <w:t>Demand insurmountable proof</w:t>
            </w:r>
          </w:p>
        </w:tc>
        <w:tc>
          <w:tcPr>
            <w:tcW w:w="3703" w:type="dxa"/>
            <w:vMerge/>
          </w:tcPr>
          <w:p w14:paraId="62A0DB7A" w14:textId="77777777" w:rsidR="00355752" w:rsidRPr="008A6663" w:rsidRDefault="00355752" w:rsidP="00BE1973">
            <w:pPr>
              <w:rPr>
                <w:sz w:val="20"/>
                <w:szCs w:val="20"/>
              </w:rPr>
            </w:pPr>
          </w:p>
        </w:tc>
        <w:tc>
          <w:tcPr>
            <w:tcW w:w="899" w:type="dxa"/>
            <w:vMerge/>
          </w:tcPr>
          <w:p w14:paraId="5010D1C1" w14:textId="77777777" w:rsidR="00355752" w:rsidRDefault="00355752" w:rsidP="00BE1973">
            <w:pPr>
              <w:rPr>
                <w:sz w:val="20"/>
                <w:szCs w:val="20"/>
              </w:rPr>
            </w:pPr>
          </w:p>
        </w:tc>
      </w:tr>
      <w:tr w:rsidR="00355752" w:rsidRPr="008A6663" w14:paraId="54D8DC46" w14:textId="77777777" w:rsidTr="00BE1973">
        <w:tc>
          <w:tcPr>
            <w:tcW w:w="3506" w:type="dxa"/>
            <w:vMerge/>
          </w:tcPr>
          <w:p w14:paraId="358B9F2A" w14:textId="77777777" w:rsidR="00355752" w:rsidRPr="007616F1" w:rsidRDefault="00355752" w:rsidP="00BE1973">
            <w:pPr>
              <w:rPr>
                <w:sz w:val="20"/>
                <w:szCs w:val="20"/>
              </w:rPr>
            </w:pPr>
          </w:p>
        </w:tc>
        <w:tc>
          <w:tcPr>
            <w:tcW w:w="2327" w:type="dxa"/>
          </w:tcPr>
          <w:p w14:paraId="4865E241" w14:textId="67924A6B" w:rsidR="00355752" w:rsidRPr="00975A67" w:rsidRDefault="00355752" w:rsidP="00BE1973">
            <w:pPr>
              <w:rPr>
                <w:sz w:val="20"/>
                <w:szCs w:val="20"/>
              </w:rPr>
            </w:pPr>
            <w:r w:rsidRPr="00DB450F">
              <w:rPr>
                <w:sz w:val="20"/>
                <w:szCs w:val="20"/>
              </w:rPr>
              <w:t>Continue to Amplify</w:t>
            </w:r>
          </w:p>
        </w:tc>
        <w:tc>
          <w:tcPr>
            <w:tcW w:w="3703" w:type="dxa"/>
            <w:vMerge/>
          </w:tcPr>
          <w:p w14:paraId="07A5A2D8" w14:textId="77777777" w:rsidR="00355752" w:rsidRPr="008A6663" w:rsidRDefault="00355752" w:rsidP="00BE1973">
            <w:pPr>
              <w:rPr>
                <w:sz w:val="20"/>
                <w:szCs w:val="20"/>
              </w:rPr>
            </w:pPr>
          </w:p>
        </w:tc>
        <w:tc>
          <w:tcPr>
            <w:tcW w:w="899" w:type="dxa"/>
            <w:vMerge/>
          </w:tcPr>
          <w:p w14:paraId="7864FA07" w14:textId="77777777" w:rsidR="00355752" w:rsidRDefault="00355752" w:rsidP="00BE1973">
            <w:pPr>
              <w:rPr>
                <w:sz w:val="20"/>
                <w:szCs w:val="20"/>
              </w:rPr>
            </w:pPr>
          </w:p>
        </w:tc>
      </w:tr>
      <w:tr w:rsidR="00355752" w:rsidRPr="008A6663" w14:paraId="072962B0" w14:textId="77777777" w:rsidTr="00BE1973">
        <w:tc>
          <w:tcPr>
            <w:tcW w:w="3506" w:type="dxa"/>
            <w:vMerge/>
          </w:tcPr>
          <w:p w14:paraId="383326F4" w14:textId="77777777" w:rsidR="00355752" w:rsidRPr="007616F1" w:rsidRDefault="00355752" w:rsidP="00BE1973">
            <w:pPr>
              <w:rPr>
                <w:sz w:val="20"/>
                <w:szCs w:val="20"/>
              </w:rPr>
            </w:pPr>
          </w:p>
        </w:tc>
        <w:tc>
          <w:tcPr>
            <w:tcW w:w="2327" w:type="dxa"/>
          </w:tcPr>
          <w:p w14:paraId="1D6A4020" w14:textId="2E33724B" w:rsidR="00355752" w:rsidRPr="00DB450F" w:rsidRDefault="00355752" w:rsidP="00BE1973">
            <w:pPr>
              <w:rPr>
                <w:sz w:val="20"/>
                <w:szCs w:val="20"/>
              </w:rPr>
            </w:pPr>
            <w:r w:rsidRPr="00E4228D">
              <w:rPr>
                <w:sz w:val="20"/>
                <w:szCs w:val="20"/>
              </w:rPr>
              <w:t>Break Association with Content</w:t>
            </w:r>
          </w:p>
        </w:tc>
        <w:tc>
          <w:tcPr>
            <w:tcW w:w="3703" w:type="dxa"/>
            <w:vMerge/>
          </w:tcPr>
          <w:p w14:paraId="102ACB2B" w14:textId="77777777" w:rsidR="00355752" w:rsidRPr="008A6663" w:rsidRDefault="00355752" w:rsidP="00BE1973">
            <w:pPr>
              <w:rPr>
                <w:sz w:val="20"/>
                <w:szCs w:val="20"/>
              </w:rPr>
            </w:pPr>
          </w:p>
        </w:tc>
        <w:tc>
          <w:tcPr>
            <w:tcW w:w="899" w:type="dxa"/>
            <w:vMerge/>
          </w:tcPr>
          <w:p w14:paraId="54C0E54B" w14:textId="77777777" w:rsidR="00355752" w:rsidRDefault="00355752" w:rsidP="00BE1973">
            <w:pPr>
              <w:rPr>
                <w:sz w:val="20"/>
                <w:szCs w:val="20"/>
              </w:rPr>
            </w:pPr>
          </w:p>
        </w:tc>
      </w:tr>
      <w:tr w:rsidR="00355752" w:rsidRPr="008A6663" w14:paraId="4611FB6B" w14:textId="77777777" w:rsidTr="00BE1973">
        <w:tc>
          <w:tcPr>
            <w:tcW w:w="3506" w:type="dxa"/>
            <w:vMerge/>
          </w:tcPr>
          <w:p w14:paraId="0A627B0A" w14:textId="77777777" w:rsidR="00355752" w:rsidRPr="007616F1" w:rsidRDefault="00355752" w:rsidP="00BE1973">
            <w:pPr>
              <w:rPr>
                <w:sz w:val="20"/>
                <w:szCs w:val="20"/>
              </w:rPr>
            </w:pPr>
          </w:p>
        </w:tc>
        <w:tc>
          <w:tcPr>
            <w:tcW w:w="2327" w:type="dxa"/>
          </w:tcPr>
          <w:p w14:paraId="7F16F5E3" w14:textId="4C868847" w:rsidR="00355752" w:rsidRPr="00E4228D" w:rsidRDefault="00355752" w:rsidP="00BE1973">
            <w:pPr>
              <w:rPr>
                <w:sz w:val="20"/>
                <w:szCs w:val="20"/>
              </w:rPr>
            </w:pPr>
            <w:r w:rsidRPr="00E4228D">
              <w:rPr>
                <w:sz w:val="20"/>
                <w:szCs w:val="20"/>
              </w:rPr>
              <w:t>Deny involvement</w:t>
            </w:r>
          </w:p>
        </w:tc>
        <w:tc>
          <w:tcPr>
            <w:tcW w:w="3703" w:type="dxa"/>
            <w:vMerge/>
          </w:tcPr>
          <w:p w14:paraId="2EE3FBB4" w14:textId="77777777" w:rsidR="00355752" w:rsidRPr="008A6663" w:rsidRDefault="00355752" w:rsidP="00BE1973">
            <w:pPr>
              <w:rPr>
                <w:sz w:val="20"/>
                <w:szCs w:val="20"/>
              </w:rPr>
            </w:pPr>
          </w:p>
        </w:tc>
        <w:tc>
          <w:tcPr>
            <w:tcW w:w="899" w:type="dxa"/>
            <w:vMerge/>
          </w:tcPr>
          <w:p w14:paraId="7B3BF424" w14:textId="77777777" w:rsidR="00355752" w:rsidRDefault="00355752" w:rsidP="00BE1973">
            <w:pPr>
              <w:rPr>
                <w:sz w:val="20"/>
                <w:szCs w:val="20"/>
              </w:rPr>
            </w:pPr>
          </w:p>
        </w:tc>
      </w:tr>
      <w:tr w:rsidR="0024399B" w:rsidRPr="008A6663" w14:paraId="5E6EAA9B" w14:textId="77777777" w:rsidTr="00BE1973">
        <w:tc>
          <w:tcPr>
            <w:tcW w:w="3506" w:type="dxa"/>
          </w:tcPr>
          <w:p w14:paraId="0341C226" w14:textId="071FEB15" w:rsidR="0024399B" w:rsidRPr="008A6663" w:rsidRDefault="00E469D3" w:rsidP="00BE1973">
            <w:pPr>
              <w:rPr>
                <w:sz w:val="20"/>
                <w:szCs w:val="20"/>
              </w:rPr>
            </w:pPr>
            <w:r w:rsidRPr="00E469D3">
              <w:rPr>
                <w:sz w:val="20"/>
                <w:szCs w:val="20"/>
              </w:rPr>
              <w:t>Irakli Chikhladze, head of news at TV station Imedi, posted on Facebook that there was no signal, and the station was unable to broadcast.</w:t>
            </w:r>
          </w:p>
        </w:tc>
        <w:tc>
          <w:tcPr>
            <w:tcW w:w="2327" w:type="dxa"/>
          </w:tcPr>
          <w:p w14:paraId="07337AD8" w14:textId="77777777" w:rsidR="00FF27BA" w:rsidRDefault="00FF27BA" w:rsidP="00FF27BA">
            <w:pPr>
              <w:rPr>
                <w:sz w:val="20"/>
                <w:szCs w:val="20"/>
              </w:rPr>
            </w:pPr>
            <w:r w:rsidRPr="00103FC4">
              <w:rPr>
                <w:sz w:val="20"/>
                <w:szCs w:val="20"/>
              </w:rPr>
              <w:t>Block Content</w:t>
            </w:r>
          </w:p>
          <w:p w14:paraId="0CC1E19B" w14:textId="79B09AE7" w:rsidR="0024399B" w:rsidRPr="008A6663" w:rsidRDefault="0024399B" w:rsidP="00BE1973">
            <w:pPr>
              <w:rPr>
                <w:sz w:val="20"/>
                <w:szCs w:val="20"/>
              </w:rPr>
            </w:pPr>
          </w:p>
        </w:tc>
        <w:tc>
          <w:tcPr>
            <w:tcW w:w="3703" w:type="dxa"/>
          </w:tcPr>
          <w:p w14:paraId="04F8BAD3" w14:textId="7CF862A8" w:rsidR="0024399B" w:rsidRPr="008A6663" w:rsidRDefault="00A166AA" w:rsidP="00BE1973">
            <w:pPr>
              <w:rPr>
                <w:sz w:val="20"/>
                <w:szCs w:val="20"/>
              </w:rPr>
            </w:pPr>
            <w:r>
              <w:rPr>
                <w:sz w:val="20"/>
                <w:szCs w:val="20"/>
              </w:rPr>
              <w:t xml:space="preserve">TV stations were blocked, destroying their information generation capabilities temporarily. </w:t>
            </w:r>
          </w:p>
        </w:tc>
        <w:tc>
          <w:tcPr>
            <w:tcW w:w="899" w:type="dxa"/>
          </w:tcPr>
          <w:p w14:paraId="5523EE02" w14:textId="14F5BED1" w:rsidR="0024399B" w:rsidRDefault="00A166AA" w:rsidP="00BE1973">
            <w:pPr>
              <w:rPr>
                <w:sz w:val="20"/>
                <w:szCs w:val="20"/>
              </w:rPr>
            </w:pPr>
            <w:r>
              <w:rPr>
                <w:sz w:val="20"/>
                <w:szCs w:val="20"/>
              </w:rPr>
              <w:t>Yes</w:t>
            </w:r>
          </w:p>
        </w:tc>
      </w:tr>
      <w:tr w:rsidR="00E44AD0" w:rsidRPr="008A6663" w14:paraId="21A90169" w14:textId="77777777" w:rsidTr="00BE1973">
        <w:tc>
          <w:tcPr>
            <w:tcW w:w="3506" w:type="dxa"/>
          </w:tcPr>
          <w:p w14:paraId="1121952F" w14:textId="052666CE" w:rsidR="00E44AD0" w:rsidRPr="00E469D3" w:rsidRDefault="00E44AD0" w:rsidP="00BE1973">
            <w:pPr>
              <w:rPr>
                <w:sz w:val="20"/>
                <w:szCs w:val="20"/>
              </w:rPr>
            </w:pPr>
            <w:r w:rsidRPr="005A0B7F">
              <w:rPr>
                <w:sz w:val="20"/>
                <w:szCs w:val="20"/>
              </w:rPr>
              <w:t>Both Imedi and another network, Maestro, were affected, he said. Imedi TV was paralysed for under an hour while Maestro's computers and other equipment were reportedly damaged or destroyed.</w:t>
            </w:r>
          </w:p>
        </w:tc>
        <w:tc>
          <w:tcPr>
            <w:tcW w:w="2327" w:type="dxa"/>
            <w:vMerge w:val="restart"/>
          </w:tcPr>
          <w:p w14:paraId="6F2FC3A4" w14:textId="77777777" w:rsidR="00E44AD0" w:rsidRDefault="00E44AD0" w:rsidP="00FF27BA">
            <w:pPr>
              <w:rPr>
                <w:sz w:val="20"/>
                <w:szCs w:val="20"/>
              </w:rPr>
            </w:pPr>
            <w:r w:rsidRPr="00DB6471">
              <w:rPr>
                <w:sz w:val="20"/>
                <w:szCs w:val="20"/>
              </w:rPr>
              <w:t>Destroy Information Generation Capabilities</w:t>
            </w:r>
          </w:p>
          <w:p w14:paraId="5064F14F" w14:textId="77777777" w:rsidR="00E44AD0" w:rsidRPr="008A6663" w:rsidRDefault="00E44AD0" w:rsidP="00BE1973">
            <w:pPr>
              <w:rPr>
                <w:sz w:val="20"/>
                <w:szCs w:val="20"/>
              </w:rPr>
            </w:pPr>
          </w:p>
        </w:tc>
        <w:tc>
          <w:tcPr>
            <w:tcW w:w="3703" w:type="dxa"/>
            <w:vMerge w:val="restart"/>
          </w:tcPr>
          <w:p w14:paraId="4B8A373E" w14:textId="77777777" w:rsidR="00E44AD0" w:rsidRPr="008A6663" w:rsidRDefault="00E44AD0" w:rsidP="00BE1973">
            <w:pPr>
              <w:rPr>
                <w:sz w:val="20"/>
                <w:szCs w:val="20"/>
              </w:rPr>
            </w:pPr>
          </w:p>
        </w:tc>
        <w:tc>
          <w:tcPr>
            <w:tcW w:w="899" w:type="dxa"/>
            <w:vMerge w:val="restart"/>
          </w:tcPr>
          <w:p w14:paraId="107633AC" w14:textId="77777777" w:rsidR="00E44AD0" w:rsidRDefault="00E44AD0" w:rsidP="00BE1973">
            <w:pPr>
              <w:rPr>
                <w:sz w:val="20"/>
                <w:szCs w:val="20"/>
              </w:rPr>
            </w:pPr>
          </w:p>
        </w:tc>
      </w:tr>
      <w:tr w:rsidR="00E44AD0" w:rsidRPr="008A6663" w14:paraId="621166BD" w14:textId="77777777" w:rsidTr="00BE1973">
        <w:tc>
          <w:tcPr>
            <w:tcW w:w="3506" w:type="dxa"/>
          </w:tcPr>
          <w:p w14:paraId="61667C39" w14:textId="61F02D5A" w:rsidR="00E44AD0" w:rsidRPr="00E469D3" w:rsidRDefault="00E44AD0" w:rsidP="00BE1973">
            <w:pPr>
              <w:rPr>
                <w:sz w:val="20"/>
                <w:szCs w:val="20"/>
              </w:rPr>
            </w:pPr>
            <w:r w:rsidRPr="00870FF2">
              <w:rPr>
                <w:sz w:val="20"/>
                <w:szCs w:val="20"/>
              </w:rPr>
              <w:t>Another network, Maestro, reported that some computers and other equipment were damaged or destroyed.</w:t>
            </w:r>
          </w:p>
        </w:tc>
        <w:tc>
          <w:tcPr>
            <w:tcW w:w="2327" w:type="dxa"/>
            <w:vMerge/>
          </w:tcPr>
          <w:p w14:paraId="33B89137" w14:textId="77777777" w:rsidR="00E44AD0" w:rsidRPr="008A6663" w:rsidRDefault="00E44AD0" w:rsidP="00BE1973">
            <w:pPr>
              <w:rPr>
                <w:sz w:val="20"/>
                <w:szCs w:val="20"/>
              </w:rPr>
            </w:pPr>
          </w:p>
        </w:tc>
        <w:tc>
          <w:tcPr>
            <w:tcW w:w="3703" w:type="dxa"/>
            <w:vMerge/>
          </w:tcPr>
          <w:p w14:paraId="4AA7C425" w14:textId="77777777" w:rsidR="00E44AD0" w:rsidRPr="008A6663" w:rsidRDefault="00E44AD0" w:rsidP="00BE1973">
            <w:pPr>
              <w:rPr>
                <w:sz w:val="20"/>
                <w:szCs w:val="20"/>
              </w:rPr>
            </w:pPr>
          </w:p>
        </w:tc>
        <w:tc>
          <w:tcPr>
            <w:tcW w:w="899" w:type="dxa"/>
            <w:vMerge/>
          </w:tcPr>
          <w:p w14:paraId="211C9F21" w14:textId="77777777" w:rsidR="00E44AD0" w:rsidRDefault="00E44AD0" w:rsidP="00BE1973">
            <w:pPr>
              <w:rPr>
                <w:sz w:val="20"/>
                <w:szCs w:val="20"/>
              </w:rPr>
            </w:pPr>
          </w:p>
        </w:tc>
      </w:tr>
      <w:tr w:rsidR="00875732" w:rsidRPr="008A6663" w14:paraId="5C46AB06" w14:textId="77777777" w:rsidTr="00875732">
        <w:tc>
          <w:tcPr>
            <w:tcW w:w="10435" w:type="dxa"/>
            <w:gridSpan w:val="4"/>
            <w:shd w:val="clear" w:color="auto" w:fill="F2F2F2" w:themeFill="background1" w:themeFillShade="F2"/>
          </w:tcPr>
          <w:p w14:paraId="414A590A" w14:textId="03C946A2" w:rsidR="00875732" w:rsidRDefault="00875732" w:rsidP="00BE1973">
            <w:pPr>
              <w:rPr>
                <w:sz w:val="20"/>
                <w:szCs w:val="20"/>
              </w:rPr>
            </w:pPr>
            <w:r>
              <w:rPr>
                <w:b/>
                <w:bCs/>
                <w:sz w:val="20"/>
                <w:szCs w:val="20"/>
              </w:rPr>
              <w:t>Other activity (before or after cyber-attacks used, or just occurring generally)</w:t>
            </w:r>
          </w:p>
        </w:tc>
      </w:tr>
      <w:tr w:rsidR="00A166AA" w:rsidRPr="008A6663" w14:paraId="7BF409C7" w14:textId="77777777" w:rsidTr="00BE1973">
        <w:tc>
          <w:tcPr>
            <w:tcW w:w="3506" w:type="dxa"/>
            <w:vMerge w:val="restart"/>
          </w:tcPr>
          <w:p w14:paraId="7FCA5153" w14:textId="2DE79DF1" w:rsidR="00A166AA" w:rsidRPr="00870FF2" w:rsidRDefault="00A166AA" w:rsidP="00BE1973">
            <w:pPr>
              <w:rPr>
                <w:sz w:val="20"/>
                <w:szCs w:val="20"/>
              </w:rPr>
            </w:pPr>
            <w:r>
              <w:rPr>
                <w:sz w:val="20"/>
                <w:szCs w:val="20"/>
              </w:rPr>
              <w:t>Before</w:t>
            </w:r>
          </w:p>
        </w:tc>
        <w:tc>
          <w:tcPr>
            <w:tcW w:w="2327" w:type="dxa"/>
          </w:tcPr>
          <w:p w14:paraId="0F9EDAF6" w14:textId="1C820ADF" w:rsidR="00A166AA" w:rsidRPr="008A6663" w:rsidRDefault="00A166AA" w:rsidP="00BE1973">
            <w:pPr>
              <w:rPr>
                <w:sz w:val="20"/>
                <w:szCs w:val="20"/>
              </w:rPr>
            </w:pPr>
            <w:r w:rsidRPr="00CA3778">
              <w:rPr>
                <w:sz w:val="20"/>
                <w:szCs w:val="20"/>
              </w:rPr>
              <w:t>Determine Target Audiences</w:t>
            </w:r>
          </w:p>
        </w:tc>
        <w:tc>
          <w:tcPr>
            <w:tcW w:w="3703" w:type="dxa"/>
            <w:vMerge w:val="restart"/>
          </w:tcPr>
          <w:p w14:paraId="5C42C1F1" w14:textId="1025994A" w:rsidR="00A166AA" w:rsidRPr="008A6663" w:rsidRDefault="00A166AA" w:rsidP="00BE1973">
            <w:pPr>
              <w:rPr>
                <w:sz w:val="20"/>
                <w:szCs w:val="20"/>
              </w:rPr>
            </w:pPr>
            <w:r>
              <w:rPr>
                <w:sz w:val="20"/>
                <w:szCs w:val="20"/>
              </w:rPr>
              <w:t>These techniques are all part of the planning / initial stages and make sense regarding the timeline of events that follow.</w:t>
            </w:r>
          </w:p>
        </w:tc>
        <w:tc>
          <w:tcPr>
            <w:tcW w:w="899" w:type="dxa"/>
            <w:vMerge w:val="restart"/>
          </w:tcPr>
          <w:p w14:paraId="08172BB2" w14:textId="294CF232" w:rsidR="00A166AA" w:rsidRDefault="00A166AA" w:rsidP="00BE1973">
            <w:pPr>
              <w:rPr>
                <w:sz w:val="20"/>
                <w:szCs w:val="20"/>
              </w:rPr>
            </w:pPr>
            <w:r>
              <w:rPr>
                <w:sz w:val="20"/>
                <w:szCs w:val="20"/>
              </w:rPr>
              <w:t>Yes</w:t>
            </w:r>
          </w:p>
        </w:tc>
      </w:tr>
      <w:tr w:rsidR="00A166AA" w:rsidRPr="008A6663" w14:paraId="176BA48C" w14:textId="77777777" w:rsidTr="00BE1973">
        <w:tc>
          <w:tcPr>
            <w:tcW w:w="3506" w:type="dxa"/>
            <w:vMerge/>
          </w:tcPr>
          <w:p w14:paraId="17871E76" w14:textId="77777777" w:rsidR="00A166AA" w:rsidRDefault="00A166AA" w:rsidP="00BE1973">
            <w:pPr>
              <w:rPr>
                <w:sz w:val="20"/>
                <w:szCs w:val="20"/>
              </w:rPr>
            </w:pPr>
          </w:p>
        </w:tc>
        <w:tc>
          <w:tcPr>
            <w:tcW w:w="2327" w:type="dxa"/>
          </w:tcPr>
          <w:p w14:paraId="35A853E2" w14:textId="58025724" w:rsidR="00A166AA" w:rsidRPr="00CA3778" w:rsidRDefault="00A166AA" w:rsidP="00BE1973">
            <w:pPr>
              <w:rPr>
                <w:sz w:val="20"/>
                <w:szCs w:val="20"/>
              </w:rPr>
            </w:pPr>
            <w:r w:rsidRPr="00E46AF7">
              <w:rPr>
                <w:sz w:val="20"/>
                <w:szCs w:val="20"/>
              </w:rPr>
              <w:t>Determine Strategic Ends</w:t>
            </w:r>
          </w:p>
        </w:tc>
        <w:tc>
          <w:tcPr>
            <w:tcW w:w="3703" w:type="dxa"/>
            <w:vMerge/>
          </w:tcPr>
          <w:p w14:paraId="15A6D5BA" w14:textId="77777777" w:rsidR="00A166AA" w:rsidRPr="008A6663" w:rsidRDefault="00A166AA" w:rsidP="00BE1973">
            <w:pPr>
              <w:rPr>
                <w:sz w:val="20"/>
                <w:szCs w:val="20"/>
              </w:rPr>
            </w:pPr>
          </w:p>
        </w:tc>
        <w:tc>
          <w:tcPr>
            <w:tcW w:w="899" w:type="dxa"/>
            <w:vMerge/>
          </w:tcPr>
          <w:p w14:paraId="3C620521" w14:textId="77777777" w:rsidR="00A166AA" w:rsidRDefault="00A166AA" w:rsidP="00BE1973">
            <w:pPr>
              <w:rPr>
                <w:sz w:val="20"/>
                <w:szCs w:val="20"/>
              </w:rPr>
            </w:pPr>
          </w:p>
        </w:tc>
      </w:tr>
      <w:tr w:rsidR="00A166AA" w:rsidRPr="008A6663" w14:paraId="011BBBA3" w14:textId="77777777" w:rsidTr="00BE1973">
        <w:tc>
          <w:tcPr>
            <w:tcW w:w="3506" w:type="dxa"/>
            <w:vMerge/>
          </w:tcPr>
          <w:p w14:paraId="4984BB17" w14:textId="77777777" w:rsidR="00A166AA" w:rsidRDefault="00A166AA" w:rsidP="00BE1973">
            <w:pPr>
              <w:rPr>
                <w:sz w:val="20"/>
                <w:szCs w:val="20"/>
              </w:rPr>
            </w:pPr>
          </w:p>
        </w:tc>
        <w:tc>
          <w:tcPr>
            <w:tcW w:w="2327" w:type="dxa"/>
          </w:tcPr>
          <w:p w14:paraId="040A2C70" w14:textId="42ED9D34" w:rsidR="00A166AA" w:rsidRPr="00E46AF7" w:rsidRDefault="00A166AA" w:rsidP="00BE1973">
            <w:pPr>
              <w:rPr>
                <w:sz w:val="20"/>
                <w:szCs w:val="20"/>
              </w:rPr>
            </w:pPr>
            <w:r w:rsidRPr="00A958B8">
              <w:rPr>
                <w:sz w:val="20"/>
                <w:szCs w:val="20"/>
              </w:rPr>
              <w:t>Respond to Breaking News Event or Active Crisis</w:t>
            </w:r>
          </w:p>
        </w:tc>
        <w:tc>
          <w:tcPr>
            <w:tcW w:w="3703" w:type="dxa"/>
            <w:vMerge/>
          </w:tcPr>
          <w:p w14:paraId="15577851" w14:textId="77777777" w:rsidR="00A166AA" w:rsidRPr="008A6663" w:rsidRDefault="00A166AA" w:rsidP="00BE1973">
            <w:pPr>
              <w:rPr>
                <w:sz w:val="20"/>
                <w:szCs w:val="20"/>
              </w:rPr>
            </w:pPr>
          </w:p>
        </w:tc>
        <w:tc>
          <w:tcPr>
            <w:tcW w:w="899" w:type="dxa"/>
            <w:vMerge/>
          </w:tcPr>
          <w:p w14:paraId="57AF74AB" w14:textId="77777777" w:rsidR="00A166AA" w:rsidRDefault="00A166AA" w:rsidP="00BE1973">
            <w:pPr>
              <w:rPr>
                <w:sz w:val="20"/>
                <w:szCs w:val="20"/>
              </w:rPr>
            </w:pPr>
          </w:p>
        </w:tc>
      </w:tr>
      <w:tr w:rsidR="00A166AA" w:rsidRPr="008A6663" w14:paraId="167D8402" w14:textId="77777777" w:rsidTr="00BE1973">
        <w:tc>
          <w:tcPr>
            <w:tcW w:w="3506" w:type="dxa"/>
            <w:vMerge/>
          </w:tcPr>
          <w:p w14:paraId="37EAD688" w14:textId="77777777" w:rsidR="00A166AA" w:rsidRDefault="00A166AA" w:rsidP="00BE1973">
            <w:pPr>
              <w:rPr>
                <w:sz w:val="20"/>
                <w:szCs w:val="20"/>
              </w:rPr>
            </w:pPr>
          </w:p>
        </w:tc>
        <w:tc>
          <w:tcPr>
            <w:tcW w:w="2327" w:type="dxa"/>
          </w:tcPr>
          <w:p w14:paraId="4734E850" w14:textId="33EBEC7E" w:rsidR="00A166AA" w:rsidRPr="00A958B8" w:rsidRDefault="00A166AA" w:rsidP="00BE1973">
            <w:pPr>
              <w:rPr>
                <w:sz w:val="20"/>
                <w:szCs w:val="20"/>
              </w:rPr>
            </w:pPr>
            <w:r w:rsidRPr="00A958B8">
              <w:rPr>
                <w:sz w:val="20"/>
                <w:szCs w:val="20"/>
              </w:rPr>
              <w:t>Facilitate State Propaganda</w:t>
            </w:r>
          </w:p>
        </w:tc>
        <w:tc>
          <w:tcPr>
            <w:tcW w:w="3703" w:type="dxa"/>
            <w:vMerge/>
          </w:tcPr>
          <w:p w14:paraId="53C114C9" w14:textId="77777777" w:rsidR="00A166AA" w:rsidRPr="008A6663" w:rsidRDefault="00A166AA" w:rsidP="00BE1973">
            <w:pPr>
              <w:rPr>
                <w:sz w:val="20"/>
                <w:szCs w:val="20"/>
              </w:rPr>
            </w:pPr>
          </w:p>
        </w:tc>
        <w:tc>
          <w:tcPr>
            <w:tcW w:w="899" w:type="dxa"/>
            <w:vMerge/>
          </w:tcPr>
          <w:p w14:paraId="3147470D" w14:textId="77777777" w:rsidR="00A166AA" w:rsidRDefault="00A166AA" w:rsidP="00BE1973">
            <w:pPr>
              <w:rPr>
                <w:sz w:val="20"/>
                <w:szCs w:val="20"/>
              </w:rPr>
            </w:pPr>
          </w:p>
        </w:tc>
      </w:tr>
      <w:tr w:rsidR="00A166AA" w:rsidRPr="008A6663" w14:paraId="29737A71" w14:textId="77777777" w:rsidTr="00BE1973">
        <w:tc>
          <w:tcPr>
            <w:tcW w:w="3506" w:type="dxa"/>
            <w:vMerge/>
          </w:tcPr>
          <w:p w14:paraId="4388B6A5" w14:textId="77777777" w:rsidR="00A166AA" w:rsidRDefault="00A166AA" w:rsidP="00BE1973">
            <w:pPr>
              <w:rPr>
                <w:sz w:val="20"/>
                <w:szCs w:val="20"/>
              </w:rPr>
            </w:pPr>
          </w:p>
        </w:tc>
        <w:tc>
          <w:tcPr>
            <w:tcW w:w="2327" w:type="dxa"/>
          </w:tcPr>
          <w:p w14:paraId="6ED3AE1B" w14:textId="0044FF77" w:rsidR="00A166AA" w:rsidRPr="00A958B8" w:rsidRDefault="00A166AA" w:rsidP="00BE1973">
            <w:pPr>
              <w:rPr>
                <w:sz w:val="20"/>
                <w:szCs w:val="20"/>
              </w:rPr>
            </w:pPr>
            <w:r w:rsidRPr="00206E16">
              <w:rPr>
                <w:sz w:val="20"/>
                <w:szCs w:val="20"/>
              </w:rPr>
              <w:t>Dismiss: Discredit Credible Sources</w:t>
            </w:r>
          </w:p>
        </w:tc>
        <w:tc>
          <w:tcPr>
            <w:tcW w:w="3703" w:type="dxa"/>
            <w:vMerge/>
          </w:tcPr>
          <w:p w14:paraId="49CB3DAA" w14:textId="77777777" w:rsidR="00A166AA" w:rsidRPr="008A6663" w:rsidRDefault="00A166AA" w:rsidP="00BE1973">
            <w:pPr>
              <w:rPr>
                <w:sz w:val="20"/>
                <w:szCs w:val="20"/>
              </w:rPr>
            </w:pPr>
          </w:p>
        </w:tc>
        <w:tc>
          <w:tcPr>
            <w:tcW w:w="899" w:type="dxa"/>
            <w:vMerge/>
          </w:tcPr>
          <w:p w14:paraId="15098657" w14:textId="77777777" w:rsidR="00A166AA" w:rsidRDefault="00A166AA" w:rsidP="00BE1973">
            <w:pPr>
              <w:rPr>
                <w:sz w:val="20"/>
                <w:szCs w:val="20"/>
              </w:rPr>
            </w:pPr>
          </w:p>
        </w:tc>
      </w:tr>
      <w:tr w:rsidR="00A166AA" w:rsidRPr="008A6663" w14:paraId="6C78EDE6" w14:textId="77777777" w:rsidTr="00BE1973">
        <w:tc>
          <w:tcPr>
            <w:tcW w:w="3506" w:type="dxa"/>
            <w:vMerge/>
          </w:tcPr>
          <w:p w14:paraId="5D71671B" w14:textId="77777777" w:rsidR="00A166AA" w:rsidRDefault="00A166AA" w:rsidP="00BE1973">
            <w:pPr>
              <w:rPr>
                <w:sz w:val="20"/>
                <w:szCs w:val="20"/>
              </w:rPr>
            </w:pPr>
          </w:p>
        </w:tc>
        <w:tc>
          <w:tcPr>
            <w:tcW w:w="2327" w:type="dxa"/>
          </w:tcPr>
          <w:p w14:paraId="628D67F3" w14:textId="0449E7A4" w:rsidR="00A166AA" w:rsidRPr="00206E16" w:rsidRDefault="00A166AA" w:rsidP="00BE1973">
            <w:pPr>
              <w:rPr>
                <w:sz w:val="20"/>
                <w:szCs w:val="20"/>
              </w:rPr>
            </w:pPr>
            <w:r w:rsidRPr="00206E16">
              <w:rPr>
                <w:sz w:val="20"/>
                <w:szCs w:val="20"/>
              </w:rPr>
              <w:t>Segment Audiences: Geographic Segmentation</w:t>
            </w:r>
          </w:p>
        </w:tc>
        <w:tc>
          <w:tcPr>
            <w:tcW w:w="3703" w:type="dxa"/>
            <w:vMerge/>
          </w:tcPr>
          <w:p w14:paraId="65D9B9C1" w14:textId="77777777" w:rsidR="00A166AA" w:rsidRPr="008A6663" w:rsidRDefault="00A166AA" w:rsidP="00BE1973">
            <w:pPr>
              <w:rPr>
                <w:sz w:val="20"/>
                <w:szCs w:val="20"/>
              </w:rPr>
            </w:pPr>
          </w:p>
        </w:tc>
        <w:tc>
          <w:tcPr>
            <w:tcW w:w="899" w:type="dxa"/>
            <w:vMerge/>
          </w:tcPr>
          <w:p w14:paraId="6CB81134" w14:textId="77777777" w:rsidR="00A166AA" w:rsidRDefault="00A166AA" w:rsidP="00BE1973">
            <w:pPr>
              <w:rPr>
                <w:sz w:val="20"/>
                <w:szCs w:val="20"/>
              </w:rPr>
            </w:pPr>
          </w:p>
        </w:tc>
      </w:tr>
      <w:tr w:rsidR="00A166AA" w:rsidRPr="008A6663" w14:paraId="5D427614" w14:textId="77777777" w:rsidTr="00BE1973">
        <w:tc>
          <w:tcPr>
            <w:tcW w:w="3506" w:type="dxa"/>
            <w:vMerge/>
          </w:tcPr>
          <w:p w14:paraId="59BB4969" w14:textId="77777777" w:rsidR="00A166AA" w:rsidRDefault="00A166AA" w:rsidP="00BE1973">
            <w:pPr>
              <w:rPr>
                <w:sz w:val="20"/>
                <w:szCs w:val="20"/>
              </w:rPr>
            </w:pPr>
          </w:p>
        </w:tc>
        <w:tc>
          <w:tcPr>
            <w:tcW w:w="2327" w:type="dxa"/>
          </w:tcPr>
          <w:p w14:paraId="00FC1811" w14:textId="2C0DE595" w:rsidR="00A166AA" w:rsidRPr="00206E16" w:rsidRDefault="00A166AA" w:rsidP="00BE1973">
            <w:pPr>
              <w:rPr>
                <w:sz w:val="20"/>
                <w:szCs w:val="20"/>
              </w:rPr>
            </w:pPr>
            <w:r w:rsidRPr="00E07909">
              <w:rPr>
                <w:sz w:val="20"/>
                <w:szCs w:val="20"/>
              </w:rPr>
              <w:t>Segment Audiences: Political Segmentation</w:t>
            </w:r>
          </w:p>
        </w:tc>
        <w:tc>
          <w:tcPr>
            <w:tcW w:w="3703" w:type="dxa"/>
            <w:vMerge/>
          </w:tcPr>
          <w:p w14:paraId="6233EC43" w14:textId="77777777" w:rsidR="00A166AA" w:rsidRPr="008A6663" w:rsidRDefault="00A166AA" w:rsidP="00BE1973">
            <w:pPr>
              <w:rPr>
                <w:sz w:val="20"/>
                <w:szCs w:val="20"/>
              </w:rPr>
            </w:pPr>
          </w:p>
        </w:tc>
        <w:tc>
          <w:tcPr>
            <w:tcW w:w="899" w:type="dxa"/>
            <w:vMerge/>
          </w:tcPr>
          <w:p w14:paraId="7CFBA6FF" w14:textId="77777777" w:rsidR="00A166AA" w:rsidRDefault="00A166AA" w:rsidP="00BE1973">
            <w:pPr>
              <w:rPr>
                <w:sz w:val="20"/>
                <w:szCs w:val="20"/>
              </w:rPr>
            </w:pPr>
          </w:p>
        </w:tc>
      </w:tr>
      <w:tr w:rsidR="00A166AA" w:rsidRPr="008A6663" w14:paraId="278EE099" w14:textId="77777777" w:rsidTr="00BE1973">
        <w:tc>
          <w:tcPr>
            <w:tcW w:w="3506" w:type="dxa"/>
            <w:vMerge/>
          </w:tcPr>
          <w:p w14:paraId="43573B50" w14:textId="77777777" w:rsidR="00A166AA" w:rsidRDefault="00A166AA" w:rsidP="00BE1973">
            <w:pPr>
              <w:rPr>
                <w:sz w:val="20"/>
                <w:szCs w:val="20"/>
              </w:rPr>
            </w:pPr>
          </w:p>
        </w:tc>
        <w:tc>
          <w:tcPr>
            <w:tcW w:w="2327" w:type="dxa"/>
          </w:tcPr>
          <w:p w14:paraId="048B4B9A" w14:textId="79475643" w:rsidR="00A166AA" w:rsidRPr="00206E16" w:rsidRDefault="00A166AA" w:rsidP="00BE1973">
            <w:pPr>
              <w:rPr>
                <w:sz w:val="20"/>
                <w:szCs w:val="20"/>
              </w:rPr>
            </w:pPr>
            <w:r w:rsidRPr="00E07909">
              <w:rPr>
                <w:sz w:val="20"/>
                <w:szCs w:val="20"/>
              </w:rPr>
              <w:t>Assess Degree/Type of Media Access</w:t>
            </w:r>
          </w:p>
        </w:tc>
        <w:tc>
          <w:tcPr>
            <w:tcW w:w="3703" w:type="dxa"/>
            <w:vMerge/>
          </w:tcPr>
          <w:p w14:paraId="6EDFF6C2" w14:textId="77777777" w:rsidR="00A166AA" w:rsidRPr="008A6663" w:rsidRDefault="00A166AA" w:rsidP="00BE1973">
            <w:pPr>
              <w:rPr>
                <w:sz w:val="20"/>
                <w:szCs w:val="20"/>
              </w:rPr>
            </w:pPr>
          </w:p>
        </w:tc>
        <w:tc>
          <w:tcPr>
            <w:tcW w:w="899" w:type="dxa"/>
            <w:vMerge/>
          </w:tcPr>
          <w:p w14:paraId="210A69F0" w14:textId="77777777" w:rsidR="00A166AA" w:rsidRDefault="00A166AA" w:rsidP="00BE1973">
            <w:pPr>
              <w:rPr>
                <w:sz w:val="20"/>
                <w:szCs w:val="20"/>
              </w:rPr>
            </w:pPr>
          </w:p>
        </w:tc>
      </w:tr>
      <w:tr w:rsidR="00A166AA" w:rsidRPr="008A6663" w14:paraId="0F6A1417" w14:textId="77777777" w:rsidTr="00BE1973">
        <w:tc>
          <w:tcPr>
            <w:tcW w:w="3506" w:type="dxa"/>
            <w:vMerge/>
          </w:tcPr>
          <w:p w14:paraId="16EBDDFD" w14:textId="77777777" w:rsidR="00A166AA" w:rsidRDefault="00A166AA" w:rsidP="00BE1973">
            <w:pPr>
              <w:rPr>
                <w:sz w:val="20"/>
                <w:szCs w:val="20"/>
              </w:rPr>
            </w:pPr>
          </w:p>
        </w:tc>
        <w:tc>
          <w:tcPr>
            <w:tcW w:w="2327" w:type="dxa"/>
          </w:tcPr>
          <w:p w14:paraId="71AFE6AF" w14:textId="6511C767" w:rsidR="00A166AA" w:rsidRPr="00206E16" w:rsidRDefault="00A166AA" w:rsidP="00BE1973">
            <w:pPr>
              <w:rPr>
                <w:sz w:val="20"/>
                <w:szCs w:val="20"/>
              </w:rPr>
            </w:pPr>
            <w:r w:rsidRPr="00E07909">
              <w:rPr>
                <w:sz w:val="20"/>
                <w:szCs w:val="20"/>
              </w:rPr>
              <w:t>Identify Social and Technical Vulnerabilities: Identify Media System Vulnerabilities</w:t>
            </w:r>
          </w:p>
        </w:tc>
        <w:tc>
          <w:tcPr>
            <w:tcW w:w="3703" w:type="dxa"/>
            <w:vMerge/>
          </w:tcPr>
          <w:p w14:paraId="0431B520" w14:textId="77777777" w:rsidR="00A166AA" w:rsidRPr="008A6663" w:rsidRDefault="00A166AA" w:rsidP="00BE1973">
            <w:pPr>
              <w:rPr>
                <w:sz w:val="20"/>
                <w:szCs w:val="20"/>
              </w:rPr>
            </w:pPr>
          </w:p>
        </w:tc>
        <w:tc>
          <w:tcPr>
            <w:tcW w:w="899" w:type="dxa"/>
            <w:vMerge/>
          </w:tcPr>
          <w:p w14:paraId="01FE2F52" w14:textId="77777777" w:rsidR="00A166AA" w:rsidRDefault="00A166AA" w:rsidP="00BE1973">
            <w:pPr>
              <w:rPr>
                <w:sz w:val="20"/>
                <w:szCs w:val="20"/>
              </w:rPr>
            </w:pPr>
          </w:p>
        </w:tc>
      </w:tr>
      <w:tr w:rsidR="003C43E9" w:rsidRPr="008A6663" w14:paraId="7DDEE3F7" w14:textId="77777777" w:rsidTr="00BE1973">
        <w:tc>
          <w:tcPr>
            <w:tcW w:w="3506" w:type="dxa"/>
            <w:vMerge w:val="restart"/>
          </w:tcPr>
          <w:p w14:paraId="04CEB60D" w14:textId="7C0C226F" w:rsidR="003C43E9" w:rsidRPr="00870FF2" w:rsidRDefault="003C43E9" w:rsidP="00BE1973">
            <w:pPr>
              <w:rPr>
                <w:sz w:val="20"/>
                <w:szCs w:val="20"/>
              </w:rPr>
            </w:pPr>
            <w:r>
              <w:rPr>
                <w:sz w:val="20"/>
                <w:szCs w:val="20"/>
              </w:rPr>
              <w:t>After</w:t>
            </w:r>
          </w:p>
        </w:tc>
        <w:tc>
          <w:tcPr>
            <w:tcW w:w="2327" w:type="dxa"/>
          </w:tcPr>
          <w:p w14:paraId="092AC8B3" w14:textId="18BF47BA" w:rsidR="003C43E9" w:rsidRPr="008A6663" w:rsidRDefault="003C43E9" w:rsidP="00BE1973">
            <w:pPr>
              <w:rPr>
                <w:sz w:val="20"/>
                <w:szCs w:val="20"/>
              </w:rPr>
            </w:pPr>
            <w:r w:rsidRPr="0066137F">
              <w:rPr>
                <w:sz w:val="20"/>
                <w:szCs w:val="20"/>
              </w:rPr>
              <w:t>Measure Performance: Content Focused</w:t>
            </w:r>
          </w:p>
        </w:tc>
        <w:tc>
          <w:tcPr>
            <w:tcW w:w="3703" w:type="dxa"/>
            <w:vMerge w:val="restart"/>
          </w:tcPr>
          <w:p w14:paraId="0B8BE6B3" w14:textId="4F191E8B" w:rsidR="003C43E9" w:rsidRDefault="003C43E9" w:rsidP="003C43E9">
            <w:pPr>
              <w:rPr>
                <w:sz w:val="20"/>
                <w:szCs w:val="20"/>
              </w:rPr>
            </w:pPr>
            <w:r>
              <w:rPr>
                <w:sz w:val="20"/>
                <w:szCs w:val="20"/>
              </w:rPr>
              <w:t>Same note with “</w:t>
            </w:r>
            <w:r w:rsidRPr="00325D70">
              <w:rPr>
                <w:sz w:val="20"/>
                <w:szCs w:val="20"/>
              </w:rPr>
              <w:t>2016 Attacks Against Ukraine Financial and Treasury Services</w:t>
            </w:r>
            <w:r>
              <w:rPr>
                <w:sz w:val="20"/>
                <w:szCs w:val="20"/>
              </w:rPr>
              <w:t xml:space="preserve">”, all these techniques are not connected to the main attack flow. </w:t>
            </w:r>
          </w:p>
          <w:p w14:paraId="4962396F" w14:textId="77777777" w:rsidR="003C43E9" w:rsidRPr="008A6663" w:rsidRDefault="003C43E9" w:rsidP="00BE1973">
            <w:pPr>
              <w:rPr>
                <w:sz w:val="20"/>
                <w:szCs w:val="20"/>
              </w:rPr>
            </w:pPr>
          </w:p>
        </w:tc>
        <w:tc>
          <w:tcPr>
            <w:tcW w:w="899" w:type="dxa"/>
            <w:vMerge w:val="restart"/>
          </w:tcPr>
          <w:p w14:paraId="58422DAB" w14:textId="54822416" w:rsidR="003C43E9" w:rsidRDefault="003C43E9" w:rsidP="00BE1973">
            <w:pPr>
              <w:rPr>
                <w:sz w:val="20"/>
                <w:szCs w:val="20"/>
              </w:rPr>
            </w:pPr>
            <w:r>
              <w:rPr>
                <w:sz w:val="20"/>
                <w:szCs w:val="20"/>
              </w:rPr>
              <w:t>Maybe</w:t>
            </w:r>
          </w:p>
        </w:tc>
      </w:tr>
      <w:tr w:rsidR="003C43E9" w:rsidRPr="008A6663" w14:paraId="3B1F6D86" w14:textId="77777777" w:rsidTr="00BE1973">
        <w:tc>
          <w:tcPr>
            <w:tcW w:w="3506" w:type="dxa"/>
            <w:vMerge/>
          </w:tcPr>
          <w:p w14:paraId="6B93CE83" w14:textId="77777777" w:rsidR="003C43E9" w:rsidRDefault="003C43E9" w:rsidP="00BE1973">
            <w:pPr>
              <w:rPr>
                <w:sz w:val="20"/>
                <w:szCs w:val="20"/>
              </w:rPr>
            </w:pPr>
          </w:p>
        </w:tc>
        <w:tc>
          <w:tcPr>
            <w:tcW w:w="2327" w:type="dxa"/>
          </w:tcPr>
          <w:p w14:paraId="20666968" w14:textId="543A66CA" w:rsidR="003C43E9" w:rsidRPr="008A6663" w:rsidRDefault="003C43E9" w:rsidP="00BE1973">
            <w:pPr>
              <w:rPr>
                <w:sz w:val="20"/>
                <w:szCs w:val="20"/>
              </w:rPr>
            </w:pPr>
            <w:r w:rsidRPr="0066137F">
              <w:rPr>
                <w:sz w:val="20"/>
                <w:szCs w:val="20"/>
              </w:rPr>
              <w:t>Measure Effectiveness: Behaviour Changes</w:t>
            </w:r>
          </w:p>
        </w:tc>
        <w:tc>
          <w:tcPr>
            <w:tcW w:w="3703" w:type="dxa"/>
            <w:vMerge/>
          </w:tcPr>
          <w:p w14:paraId="13E69154" w14:textId="77777777" w:rsidR="003C43E9" w:rsidRPr="008A6663" w:rsidRDefault="003C43E9" w:rsidP="00BE1973">
            <w:pPr>
              <w:rPr>
                <w:sz w:val="20"/>
                <w:szCs w:val="20"/>
              </w:rPr>
            </w:pPr>
          </w:p>
        </w:tc>
        <w:tc>
          <w:tcPr>
            <w:tcW w:w="899" w:type="dxa"/>
            <w:vMerge/>
          </w:tcPr>
          <w:p w14:paraId="0F61EF21" w14:textId="77777777" w:rsidR="003C43E9" w:rsidRDefault="003C43E9" w:rsidP="00BE1973">
            <w:pPr>
              <w:rPr>
                <w:sz w:val="20"/>
                <w:szCs w:val="20"/>
              </w:rPr>
            </w:pPr>
          </w:p>
        </w:tc>
      </w:tr>
      <w:tr w:rsidR="003C43E9" w:rsidRPr="008A6663" w14:paraId="4E05315F" w14:textId="77777777" w:rsidTr="00BE1973">
        <w:tc>
          <w:tcPr>
            <w:tcW w:w="3506" w:type="dxa"/>
            <w:vMerge/>
          </w:tcPr>
          <w:p w14:paraId="0385B6D6" w14:textId="77777777" w:rsidR="003C43E9" w:rsidRDefault="003C43E9" w:rsidP="00BE1973">
            <w:pPr>
              <w:rPr>
                <w:sz w:val="20"/>
                <w:szCs w:val="20"/>
              </w:rPr>
            </w:pPr>
          </w:p>
        </w:tc>
        <w:tc>
          <w:tcPr>
            <w:tcW w:w="2327" w:type="dxa"/>
          </w:tcPr>
          <w:p w14:paraId="3BC3E551" w14:textId="3FF90685" w:rsidR="003C43E9" w:rsidRPr="008A6663" w:rsidRDefault="003C43E9" w:rsidP="00BE1973">
            <w:pPr>
              <w:rPr>
                <w:sz w:val="20"/>
                <w:szCs w:val="20"/>
              </w:rPr>
            </w:pPr>
            <w:r w:rsidRPr="0066137F">
              <w:rPr>
                <w:sz w:val="20"/>
                <w:szCs w:val="20"/>
              </w:rPr>
              <w:t>Measure Effectiveness: Content</w:t>
            </w:r>
          </w:p>
        </w:tc>
        <w:tc>
          <w:tcPr>
            <w:tcW w:w="3703" w:type="dxa"/>
            <w:vMerge/>
          </w:tcPr>
          <w:p w14:paraId="65412964" w14:textId="77777777" w:rsidR="003C43E9" w:rsidRPr="008A6663" w:rsidRDefault="003C43E9" w:rsidP="00BE1973">
            <w:pPr>
              <w:rPr>
                <w:sz w:val="20"/>
                <w:szCs w:val="20"/>
              </w:rPr>
            </w:pPr>
          </w:p>
        </w:tc>
        <w:tc>
          <w:tcPr>
            <w:tcW w:w="899" w:type="dxa"/>
            <w:vMerge/>
          </w:tcPr>
          <w:p w14:paraId="0FDDE0C9" w14:textId="77777777" w:rsidR="003C43E9" w:rsidRDefault="003C43E9" w:rsidP="00BE1973">
            <w:pPr>
              <w:rPr>
                <w:sz w:val="20"/>
                <w:szCs w:val="20"/>
              </w:rPr>
            </w:pPr>
          </w:p>
        </w:tc>
      </w:tr>
      <w:tr w:rsidR="003C43E9" w:rsidRPr="008A6663" w14:paraId="17C3B9C3" w14:textId="77777777" w:rsidTr="00BE1973">
        <w:tc>
          <w:tcPr>
            <w:tcW w:w="3506" w:type="dxa"/>
            <w:vMerge/>
          </w:tcPr>
          <w:p w14:paraId="3C950CFC" w14:textId="77777777" w:rsidR="003C43E9" w:rsidRDefault="003C43E9" w:rsidP="00BE1973">
            <w:pPr>
              <w:rPr>
                <w:sz w:val="20"/>
                <w:szCs w:val="20"/>
              </w:rPr>
            </w:pPr>
          </w:p>
        </w:tc>
        <w:tc>
          <w:tcPr>
            <w:tcW w:w="2327" w:type="dxa"/>
          </w:tcPr>
          <w:p w14:paraId="3D1FE468" w14:textId="6D7EABB1" w:rsidR="003C43E9" w:rsidRPr="008A6663" w:rsidRDefault="003C43E9" w:rsidP="00BE1973">
            <w:pPr>
              <w:rPr>
                <w:sz w:val="20"/>
                <w:szCs w:val="20"/>
              </w:rPr>
            </w:pPr>
            <w:r w:rsidRPr="0066137F">
              <w:rPr>
                <w:sz w:val="20"/>
                <w:szCs w:val="20"/>
              </w:rPr>
              <w:t>Measure Effectiveness: Awareness</w:t>
            </w:r>
          </w:p>
        </w:tc>
        <w:tc>
          <w:tcPr>
            <w:tcW w:w="3703" w:type="dxa"/>
            <w:vMerge/>
          </w:tcPr>
          <w:p w14:paraId="0B8A40DA" w14:textId="77777777" w:rsidR="003C43E9" w:rsidRPr="008A6663" w:rsidRDefault="003C43E9" w:rsidP="00BE1973">
            <w:pPr>
              <w:rPr>
                <w:sz w:val="20"/>
                <w:szCs w:val="20"/>
              </w:rPr>
            </w:pPr>
          </w:p>
        </w:tc>
        <w:tc>
          <w:tcPr>
            <w:tcW w:w="899" w:type="dxa"/>
            <w:vMerge/>
          </w:tcPr>
          <w:p w14:paraId="51E6A138" w14:textId="77777777" w:rsidR="003C43E9" w:rsidRDefault="003C43E9" w:rsidP="00BE1973">
            <w:pPr>
              <w:rPr>
                <w:sz w:val="20"/>
                <w:szCs w:val="20"/>
              </w:rPr>
            </w:pPr>
          </w:p>
        </w:tc>
      </w:tr>
      <w:tr w:rsidR="003C43E9" w:rsidRPr="008A6663" w14:paraId="3BC97598" w14:textId="77777777" w:rsidTr="00BE1973">
        <w:tc>
          <w:tcPr>
            <w:tcW w:w="3506" w:type="dxa"/>
            <w:vMerge/>
          </w:tcPr>
          <w:p w14:paraId="6461CC4B" w14:textId="77777777" w:rsidR="003C43E9" w:rsidRDefault="003C43E9" w:rsidP="00BE1973">
            <w:pPr>
              <w:rPr>
                <w:sz w:val="20"/>
                <w:szCs w:val="20"/>
              </w:rPr>
            </w:pPr>
          </w:p>
        </w:tc>
        <w:tc>
          <w:tcPr>
            <w:tcW w:w="2327" w:type="dxa"/>
          </w:tcPr>
          <w:p w14:paraId="16E73CE7" w14:textId="070265E0" w:rsidR="003C43E9" w:rsidRPr="008A6663" w:rsidRDefault="003C43E9" w:rsidP="00BE1973">
            <w:pPr>
              <w:rPr>
                <w:sz w:val="20"/>
                <w:szCs w:val="20"/>
              </w:rPr>
            </w:pPr>
            <w:r w:rsidRPr="0066137F">
              <w:rPr>
                <w:sz w:val="20"/>
                <w:szCs w:val="20"/>
              </w:rPr>
              <w:t>Measure Effectiveness: Knowledge</w:t>
            </w:r>
          </w:p>
        </w:tc>
        <w:tc>
          <w:tcPr>
            <w:tcW w:w="3703" w:type="dxa"/>
            <w:vMerge/>
          </w:tcPr>
          <w:p w14:paraId="401833B9" w14:textId="77777777" w:rsidR="003C43E9" w:rsidRPr="008A6663" w:rsidRDefault="003C43E9" w:rsidP="00BE1973">
            <w:pPr>
              <w:rPr>
                <w:sz w:val="20"/>
                <w:szCs w:val="20"/>
              </w:rPr>
            </w:pPr>
          </w:p>
        </w:tc>
        <w:tc>
          <w:tcPr>
            <w:tcW w:w="899" w:type="dxa"/>
            <w:vMerge/>
          </w:tcPr>
          <w:p w14:paraId="7B8516D2" w14:textId="77777777" w:rsidR="003C43E9" w:rsidRDefault="003C43E9" w:rsidP="00BE1973">
            <w:pPr>
              <w:rPr>
                <w:sz w:val="20"/>
                <w:szCs w:val="20"/>
              </w:rPr>
            </w:pPr>
          </w:p>
        </w:tc>
      </w:tr>
      <w:tr w:rsidR="003C43E9" w:rsidRPr="008A6663" w14:paraId="49DF6EE7" w14:textId="77777777" w:rsidTr="00BE1973">
        <w:tc>
          <w:tcPr>
            <w:tcW w:w="3506" w:type="dxa"/>
            <w:vMerge/>
          </w:tcPr>
          <w:p w14:paraId="62984CE4" w14:textId="77777777" w:rsidR="003C43E9" w:rsidRDefault="003C43E9" w:rsidP="00BE1973">
            <w:pPr>
              <w:rPr>
                <w:sz w:val="20"/>
                <w:szCs w:val="20"/>
              </w:rPr>
            </w:pPr>
          </w:p>
        </w:tc>
        <w:tc>
          <w:tcPr>
            <w:tcW w:w="2327" w:type="dxa"/>
          </w:tcPr>
          <w:p w14:paraId="07CAB55A" w14:textId="4D4D5ED6" w:rsidR="003C43E9" w:rsidRPr="0066137F" w:rsidRDefault="003C43E9" w:rsidP="00BE1973">
            <w:pPr>
              <w:rPr>
                <w:sz w:val="20"/>
                <w:szCs w:val="20"/>
              </w:rPr>
            </w:pPr>
            <w:r w:rsidRPr="00A46F04">
              <w:rPr>
                <w:sz w:val="20"/>
                <w:szCs w:val="20"/>
              </w:rPr>
              <w:t>Measure Effectiveness: Action/attitude</w:t>
            </w:r>
          </w:p>
        </w:tc>
        <w:tc>
          <w:tcPr>
            <w:tcW w:w="3703" w:type="dxa"/>
            <w:vMerge/>
          </w:tcPr>
          <w:p w14:paraId="069BEE1A" w14:textId="77777777" w:rsidR="003C43E9" w:rsidRPr="008A6663" w:rsidRDefault="003C43E9" w:rsidP="00BE1973">
            <w:pPr>
              <w:rPr>
                <w:sz w:val="20"/>
                <w:szCs w:val="20"/>
              </w:rPr>
            </w:pPr>
          </w:p>
        </w:tc>
        <w:tc>
          <w:tcPr>
            <w:tcW w:w="899" w:type="dxa"/>
            <w:vMerge/>
          </w:tcPr>
          <w:p w14:paraId="270A1BF6" w14:textId="77777777" w:rsidR="003C43E9" w:rsidRDefault="003C43E9" w:rsidP="00BE1973">
            <w:pPr>
              <w:rPr>
                <w:sz w:val="20"/>
                <w:szCs w:val="20"/>
              </w:rPr>
            </w:pPr>
          </w:p>
        </w:tc>
      </w:tr>
      <w:tr w:rsidR="003C43E9" w:rsidRPr="008A6663" w14:paraId="1E45C635" w14:textId="77777777" w:rsidTr="00BE1973">
        <w:tc>
          <w:tcPr>
            <w:tcW w:w="3506" w:type="dxa"/>
            <w:vMerge/>
          </w:tcPr>
          <w:p w14:paraId="219D33A4" w14:textId="77777777" w:rsidR="003C43E9" w:rsidRDefault="003C43E9" w:rsidP="00BE1973">
            <w:pPr>
              <w:rPr>
                <w:sz w:val="20"/>
                <w:szCs w:val="20"/>
              </w:rPr>
            </w:pPr>
          </w:p>
        </w:tc>
        <w:tc>
          <w:tcPr>
            <w:tcW w:w="2327" w:type="dxa"/>
          </w:tcPr>
          <w:p w14:paraId="26D2E74E" w14:textId="796B7BBD" w:rsidR="003C43E9" w:rsidRPr="00A46F04" w:rsidRDefault="003C43E9" w:rsidP="00BE1973">
            <w:pPr>
              <w:rPr>
                <w:sz w:val="20"/>
                <w:szCs w:val="20"/>
              </w:rPr>
            </w:pPr>
            <w:r w:rsidRPr="00A46F04">
              <w:rPr>
                <w:sz w:val="20"/>
                <w:szCs w:val="20"/>
              </w:rPr>
              <w:t>Measure Effectiveness Indicators (or KPIs): Message Reach</w:t>
            </w:r>
          </w:p>
        </w:tc>
        <w:tc>
          <w:tcPr>
            <w:tcW w:w="3703" w:type="dxa"/>
            <w:vMerge/>
          </w:tcPr>
          <w:p w14:paraId="0400752E" w14:textId="77777777" w:rsidR="003C43E9" w:rsidRPr="008A6663" w:rsidRDefault="003C43E9" w:rsidP="00BE1973">
            <w:pPr>
              <w:rPr>
                <w:sz w:val="20"/>
                <w:szCs w:val="20"/>
              </w:rPr>
            </w:pPr>
          </w:p>
        </w:tc>
        <w:tc>
          <w:tcPr>
            <w:tcW w:w="899" w:type="dxa"/>
            <w:vMerge/>
          </w:tcPr>
          <w:p w14:paraId="209C1106" w14:textId="77777777" w:rsidR="003C43E9" w:rsidRDefault="003C43E9" w:rsidP="00BE1973">
            <w:pPr>
              <w:rPr>
                <w:sz w:val="20"/>
                <w:szCs w:val="20"/>
              </w:rPr>
            </w:pPr>
          </w:p>
        </w:tc>
      </w:tr>
      <w:tr w:rsidR="003C43E9" w:rsidRPr="008A6663" w14:paraId="2CC07002" w14:textId="77777777" w:rsidTr="00BE1973">
        <w:tc>
          <w:tcPr>
            <w:tcW w:w="3506" w:type="dxa"/>
            <w:vMerge/>
          </w:tcPr>
          <w:p w14:paraId="7CC3F49A" w14:textId="77777777" w:rsidR="003C43E9" w:rsidRDefault="003C43E9" w:rsidP="00BE1973">
            <w:pPr>
              <w:rPr>
                <w:sz w:val="20"/>
                <w:szCs w:val="20"/>
              </w:rPr>
            </w:pPr>
          </w:p>
        </w:tc>
        <w:tc>
          <w:tcPr>
            <w:tcW w:w="2327" w:type="dxa"/>
          </w:tcPr>
          <w:p w14:paraId="048BB8C0" w14:textId="3E79C894" w:rsidR="003C43E9" w:rsidRPr="00A46F04" w:rsidRDefault="003C43E9" w:rsidP="00BE1973">
            <w:pPr>
              <w:rPr>
                <w:sz w:val="20"/>
                <w:szCs w:val="20"/>
              </w:rPr>
            </w:pPr>
            <w:r w:rsidRPr="00A46F04">
              <w:rPr>
                <w:sz w:val="20"/>
                <w:szCs w:val="20"/>
              </w:rPr>
              <w:t>Measure Effectiveness Indicators (or KPIs): Social Media Engagement</w:t>
            </w:r>
          </w:p>
        </w:tc>
        <w:tc>
          <w:tcPr>
            <w:tcW w:w="3703" w:type="dxa"/>
            <w:vMerge/>
          </w:tcPr>
          <w:p w14:paraId="7F3B5A83" w14:textId="77777777" w:rsidR="003C43E9" w:rsidRPr="008A6663" w:rsidRDefault="003C43E9" w:rsidP="00BE1973">
            <w:pPr>
              <w:rPr>
                <w:sz w:val="20"/>
                <w:szCs w:val="20"/>
              </w:rPr>
            </w:pPr>
          </w:p>
        </w:tc>
        <w:tc>
          <w:tcPr>
            <w:tcW w:w="899" w:type="dxa"/>
            <w:vMerge/>
          </w:tcPr>
          <w:p w14:paraId="230C5FB5" w14:textId="77777777" w:rsidR="003C43E9" w:rsidRDefault="003C43E9" w:rsidP="00BE1973">
            <w:pPr>
              <w:rPr>
                <w:sz w:val="20"/>
                <w:szCs w:val="20"/>
              </w:rPr>
            </w:pPr>
          </w:p>
        </w:tc>
      </w:tr>
    </w:tbl>
    <w:p w14:paraId="53B2B1A2" w14:textId="69DD75D5" w:rsidR="0024399B" w:rsidRDefault="0024399B" w:rsidP="00FF3AFF">
      <w:pPr>
        <w:rPr>
          <w:sz w:val="20"/>
          <w:szCs w:val="20"/>
        </w:rPr>
      </w:pPr>
    </w:p>
    <w:p w14:paraId="4A89C11B" w14:textId="77777777" w:rsidR="00DB6471" w:rsidRDefault="00DB6471" w:rsidP="00FF3AFF">
      <w:pPr>
        <w:rPr>
          <w:sz w:val="20"/>
          <w:szCs w:val="20"/>
        </w:rPr>
      </w:pPr>
    </w:p>
    <w:p w14:paraId="213D7F71" w14:textId="77777777" w:rsidR="00FD7D27" w:rsidRDefault="00FD7D27" w:rsidP="00FF3AFF">
      <w:pPr>
        <w:rPr>
          <w:sz w:val="20"/>
          <w:szCs w:val="20"/>
        </w:rPr>
      </w:pPr>
    </w:p>
    <w:p w14:paraId="1FF90FCE" w14:textId="77777777" w:rsidR="00FD7D27" w:rsidRDefault="00FD7D27" w:rsidP="00FF3AFF">
      <w:pPr>
        <w:rPr>
          <w:sz w:val="20"/>
          <w:szCs w:val="20"/>
        </w:rPr>
      </w:pPr>
    </w:p>
    <w:p w14:paraId="2220C739" w14:textId="77777777" w:rsidR="00FD7D27" w:rsidRDefault="00FD7D27" w:rsidP="00FF3AFF">
      <w:pPr>
        <w:rPr>
          <w:sz w:val="20"/>
          <w:szCs w:val="20"/>
        </w:rPr>
      </w:pPr>
    </w:p>
    <w:p w14:paraId="10E8BEC6" w14:textId="77777777" w:rsidR="00FD7D27" w:rsidRDefault="00FD7D27" w:rsidP="00FF3AFF">
      <w:pPr>
        <w:rPr>
          <w:sz w:val="20"/>
          <w:szCs w:val="20"/>
        </w:rPr>
      </w:pPr>
    </w:p>
    <w:p w14:paraId="2397D62F" w14:textId="77777777" w:rsidR="00FD7D27" w:rsidRDefault="00FD7D27" w:rsidP="00FF3AFF">
      <w:pPr>
        <w:rPr>
          <w:sz w:val="20"/>
          <w:szCs w:val="20"/>
        </w:rPr>
      </w:pPr>
    </w:p>
    <w:p w14:paraId="17B67C5E" w14:textId="77777777" w:rsidR="00FD7D27" w:rsidRDefault="00FD7D27" w:rsidP="00FF3AFF">
      <w:pPr>
        <w:rPr>
          <w:sz w:val="20"/>
          <w:szCs w:val="20"/>
        </w:rPr>
      </w:pPr>
    </w:p>
    <w:p w14:paraId="4B4C787E" w14:textId="77777777" w:rsidR="00FD7D27" w:rsidRDefault="00FD7D27" w:rsidP="00FF3AFF">
      <w:pPr>
        <w:rPr>
          <w:sz w:val="20"/>
          <w:szCs w:val="20"/>
        </w:rPr>
      </w:pPr>
    </w:p>
    <w:p w14:paraId="47C4978F" w14:textId="77777777" w:rsidR="00FD7D27" w:rsidRDefault="00FD7D27" w:rsidP="00FF3AFF">
      <w:pPr>
        <w:rPr>
          <w:sz w:val="20"/>
          <w:szCs w:val="20"/>
        </w:rPr>
      </w:pPr>
    </w:p>
    <w:p w14:paraId="34434271" w14:textId="77777777" w:rsidR="00FD7D27" w:rsidRDefault="00FD7D27" w:rsidP="00FF3AFF">
      <w:pPr>
        <w:rPr>
          <w:sz w:val="20"/>
          <w:szCs w:val="20"/>
        </w:rPr>
      </w:pPr>
    </w:p>
    <w:p w14:paraId="4E5C2075" w14:textId="77777777" w:rsidR="00FD7D27" w:rsidRDefault="00FD7D27" w:rsidP="00FF3AFF">
      <w:pPr>
        <w:rPr>
          <w:sz w:val="20"/>
          <w:szCs w:val="20"/>
        </w:rPr>
      </w:pPr>
    </w:p>
    <w:p w14:paraId="2CD5A8B1" w14:textId="77777777" w:rsidR="00FD7D27" w:rsidRDefault="00FD7D27" w:rsidP="00FD7D27">
      <w:pPr>
        <w:rPr>
          <w:sz w:val="20"/>
          <w:szCs w:val="20"/>
        </w:rPr>
      </w:pPr>
    </w:p>
    <w:p w14:paraId="29850DD0" w14:textId="77777777" w:rsidR="00FD7D27" w:rsidRPr="00FD7D27" w:rsidRDefault="00FD7D27" w:rsidP="00FD7D27">
      <w:pPr>
        <w:rPr>
          <w:b/>
          <w:bCs/>
          <w:sz w:val="20"/>
          <w:szCs w:val="20"/>
        </w:rPr>
      </w:pPr>
      <w:r w:rsidRPr="00FD7D27">
        <w:rPr>
          <w:b/>
          <w:bCs/>
          <w:sz w:val="20"/>
          <w:szCs w:val="20"/>
        </w:rPr>
        <w:t>IRA 2016 FaceMusic Malware</w:t>
      </w:r>
    </w:p>
    <w:tbl>
      <w:tblPr>
        <w:tblStyle w:val="TableGrid"/>
        <w:tblW w:w="10435" w:type="dxa"/>
        <w:tblLook w:val="04A0" w:firstRow="1" w:lastRow="0" w:firstColumn="1" w:lastColumn="0" w:noHBand="0" w:noVBand="1"/>
      </w:tblPr>
      <w:tblGrid>
        <w:gridCol w:w="3506"/>
        <w:gridCol w:w="2327"/>
        <w:gridCol w:w="3703"/>
        <w:gridCol w:w="899"/>
      </w:tblGrid>
      <w:tr w:rsidR="00FD7D27" w:rsidRPr="008A6663" w14:paraId="756A1028" w14:textId="77777777" w:rsidTr="00BE1973">
        <w:tc>
          <w:tcPr>
            <w:tcW w:w="3506" w:type="dxa"/>
          </w:tcPr>
          <w:p w14:paraId="1BB55616" w14:textId="77777777" w:rsidR="00FD7D27" w:rsidRPr="008A6663" w:rsidRDefault="00FD7D27" w:rsidP="00BE1973">
            <w:pPr>
              <w:rPr>
                <w:sz w:val="20"/>
                <w:szCs w:val="20"/>
              </w:rPr>
            </w:pPr>
            <w:r w:rsidRPr="008A6663">
              <w:rPr>
                <w:sz w:val="20"/>
                <w:szCs w:val="20"/>
              </w:rPr>
              <w:t>Event</w:t>
            </w:r>
          </w:p>
        </w:tc>
        <w:tc>
          <w:tcPr>
            <w:tcW w:w="2327" w:type="dxa"/>
          </w:tcPr>
          <w:p w14:paraId="16B43DEC" w14:textId="77777777" w:rsidR="00FD7D27" w:rsidRPr="008A6663" w:rsidRDefault="00FD7D27" w:rsidP="00BE1973">
            <w:pPr>
              <w:rPr>
                <w:sz w:val="20"/>
                <w:szCs w:val="20"/>
              </w:rPr>
            </w:pPr>
            <w:r w:rsidRPr="008A6663">
              <w:rPr>
                <w:sz w:val="20"/>
                <w:szCs w:val="20"/>
              </w:rPr>
              <w:t>Technique</w:t>
            </w:r>
          </w:p>
        </w:tc>
        <w:tc>
          <w:tcPr>
            <w:tcW w:w="3703" w:type="dxa"/>
          </w:tcPr>
          <w:p w14:paraId="1BB8357E" w14:textId="77777777" w:rsidR="00FD7D27" w:rsidRPr="008A6663" w:rsidRDefault="00FD7D27" w:rsidP="00BE1973">
            <w:pPr>
              <w:rPr>
                <w:sz w:val="20"/>
                <w:szCs w:val="20"/>
              </w:rPr>
            </w:pPr>
            <w:r w:rsidRPr="008A6663">
              <w:rPr>
                <w:sz w:val="20"/>
                <w:szCs w:val="20"/>
              </w:rPr>
              <w:t>Comments</w:t>
            </w:r>
          </w:p>
        </w:tc>
        <w:tc>
          <w:tcPr>
            <w:tcW w:w="899" w:type="dxa"/>
          </w:tcPr>
          <w:p w14:paraId="04E8E371" w14:textId="77777777" w:rsidR="00FD7D27" w:rsidRPr="008A6663" w:rsidRDefault="00FD7D27" w:rsidP="00BE1973">
            <w:pPr>
              <w:rPr>
                <w:sz w:val="20"/>
                <w:szCs w:val="20"/>
              </w:rPr>
            </w:pPr>
            <w:r>
              <w:rPr>
                <w:sz w:val="20"/>
                <w:szCs w:val="20"/>
              </w:rPr>
              <w:t>Verified</w:t>
            </w:r>
          </w:p>
        </w:tc>
      </w:tr>
      <w:tr w:rsidR="00FD7D27" w:rsidRPr="008A6663" w14:paraId="31528E9D" w14:textId="77777777" w:rsidTr="00BE1973">
        <w:tc>
          <w:tcPr>
            <w:tcW w:w="10435" w:type="dxa"/>
            <w:gridSpan w:val="4"/>
            <w:shd w:val="clear" w:color="auto" w:fill="F2F2F2" w:themeFill="background1" w:themeFillShade="F2"/>
          </w:tcPr>
          <w:p w14:paraId="00FAD1E2" w14:textId="76C7B378" w:rsidR="00FD7D27" w:rsidRPr="00AC20F9" w:rsidRDefault="004A7C37" w:rsidP="00BE1973">
            <w:pPr>
              <w:rPr>
                <w:b/>
                <w:bCs/>
                <w:sz w:val="20"/>
                <w:szCs w:val="20"/>
              </w:rPr>
            </w:pPr>
            <w:r>
              <w:rPr>
                <w:b/>
                <w:bCs/>
                <w:sz w:val="20"/>
                <w:szCs w:val="20"/>
              </w:rPr>
              <w:t>FaceMusic website and advertisements</w:t>
            </w:r>
            <w:r w:rsidR="00FD7D27" w:rsidRPr="00AC20F9">
              <w:rPr>
                <w:b/>
                <w:bCs/>
                <w:sz w:val="20"/>
                <w:szCs w:val="20"/>
              </w:rPr>
              <w:t xml:space="preserve"> </w:t>
            </w:r>
          </w:p>
        </w:tc>
      </w:tr>
      <w:tr w:rsidR="00957BD2" w:rsidRPr="008A6663" w14:paraId="2F2ECDD0" w14:textId="77777777" w:rsidTr="00BE1973">
        <w:tc>
          <w:tcPr>
            <w:tcW w:w="3506" w:type="dxa"/>
            <w:vMerge w:val="restart"/>
          </w:tcPr>
          <w:p w14:paraId="4735E9C3" w14:textId="5C56BEF6" w:rsidR="00957BD2" w:rsidRPr="008A6663" w:rsidRDefault="00957BD2" w:rsidP="00BE1973">
            <w:pPr>
              <w:rPr>
                <w:sz w:val="20"/>
                <w:szCs w:val="20"/>
              </w:rPr>
            </w:pPr>
            <w:r w:rsidRPr="00514AEE">
              <w:rPr>
                <w:sz w:val="20"/>
                <w:szCs w:val="20"/>
              </w:rPr>
              <w:t>FaceMusic website registered in April 2016.</w:t>
            </w:r>
          </w:p>
        </w:tc>
        <w:tc>
          <w:tcPr>
            <w:tcW w:w="2327" w:type="dxa"/>
          </w:tcPr>
          <w:p w14:paraId="7A55C32D" w14:textId="2B2FF643" w:rsidR="00957BD2" w:rsidRPr="008A6663" w:rsidRDefault="00957BD2" w:rsidP="00BE1973">
            <w:pPr>
              <w:rPr>
                <w:sz w:val="20"/>
                <w:szCs w:val="20"/>
              </w:rPr>
            </w:pPr>
            <w:r w:rsidRPr="00052EAF">
              <w:rPr>
                <w:sz w:val="20"/>
                <w:szCs w:val="20"/>
              </w:rPr>
              <w:t>Acquire Infrastructure: Domains</w:t>
            </w:r>
          </w:p>
        </w:tc>
        <w:tc>
          <w:tcPr>
            <w:tcW w:w="3703" w:type="dxa"/>
            <w:vMerge w:val="restart"/>
          </w:tcPr>
          <w:p w14:paraId="472D9C12" w14:textId="27B19133" w:rsidR="00957BD2" w:rsidRPr="008A6663" w:rsidRDefault="00957BD2" w:rsidP="00BE1973">
            <w:pPr>
              <w:rPr>
                <w:sz w:val="20"/>
                <w:szCs w:val="20"/>
              </w:rPr>
            </w:pPr>
            <w:r>
              <w:rPr>
                <w:sz w:val="20"/>
                <w:szCs w:val="20"/>
              </w:rPr>
              <w:t xml:space="preserve">Website was acquired for FaceMusic, so fits these techniques. </w:t>
            </w:r>
          </w:p>
        </w:tc>
        <w:tc>
          <w:tcPr>
            <w:tcW w:w="899" w:type="dxa"/>
            <w:vMerge w:val="restart"/>
          </w:tcPr>
          <w:p w14:paraId="3BC928CB" w14:textId="1C646CCC" w:rsidR="00957BD2" w:rsidRDefault="00957BD2" w:rsidP="00BE1973">
            <w:pPr>
              <w:rPr>
                <w:sz w:val="20"/>
                <w:szCs w:val="20"/>
              </w:rPr>
            </w:pPr>
            <w:r>
              <w:rPr>
                <w:sz w:val="20"/>
                <w:szCs w:val="20"/>
              </w:rPr>
              <w:t>Yes</w:t>
            </w:r>
          </w:p>
        </w:tc>
      </w:tr>
      <w:tr w:rsidR="00957BD2" w:rsidRPr="008A6663" w14:paraId="779903CD" w14:textId="77777777" w:rsidTr="00BE1973">
        <w:tc>
          <w:tcPr>
            <w:tcW w:w="3506" w:type="dxa"/>
            <w:vMerge/>
          </w:tcPr>
          <w:p w14:paraId="1167244C" w14:textId="77777777" w:rsidR="00957BD2" w:rsidRPr="00514AEE" w:rsidRDefault="00957BD2" w:rsidP="00BE1973">
            <w:pPr>
              <w:rPr>
                <w:sz w:val="20"/>
                <w:szCs w:val="20"/>
              </w:rPr>
            </w:pPr>
          </w:p>
        </w:tc>
        <w:tc>
          <w:tcPr>
            <w:tcW w:w="2327" w:type="dxa"/>
          </w:tcPr>
          <w:p w14:paraId="3CE81F8C" w14:textId="2176657B" w:rsidR="00957BD2" w:rsidRPr="00052EAF" w:rsidRDefault="00957BD2" w:rsidP="00BE1973">
            <w:pPr>
              <w:rPr>
                <w:sz w:val="20"/>
                <w:szCs w:val="20"/>
              </w:rPr>
            </w:pPr>
            <w:r w:rsidRPr="00052EAF">
              <w:rPr>
                <w:sz w:val="20"/>
                <w:szCs w:val="20"/>
              </w:rPr>
              <w:t>Acquire Infrastructure: Server</w:t>
            </w:r>
          </w:p>
        </w:tc>
        <w:tc>
          <w:tcPr>
            <w:tcW w:w="3703" w:type="dxa"/>
            <w:vMerge/>
          </w:tcPr>
          <w:p w14:paraId="300F1095" w14:textId="77777777" w:rsidR="00957BD2" w:rsidRPr="008A6663" w:rsidRDefault="00957BD2" w:rsidP="00BE1973">
            <w:pPr>
              <w:rPr>
                <w:sz w:val="20"/>
                <w:szCs w:val="20"/>
              </w:rPr>
            </w:pPr>
          </w:p>
        </w:tc>
        <w:tc>
          <w:tcPr>
            <w:tcW w:w="899" w:type="dxa"/>
            <w:vMerge/>
          </w:tcPr>
          <w:p w14:paraId="4CFBEBFC" w14:textId="77777777" w:rsidR="00957BD2" w:rsidRDefault="00957BD2" w:rsidP="00BE1973">
            <w:pPr>
              <w:rPr>
                <w:sz w:val="20"/>
                <w:szCs w:val="20"/>
              </w:rPr>
            </w:pPr>
          </w:p>
        </w:tc>
      </w:tr>
      <w:tr w:rsidR="00957BD2" w:rsidRPr="008A6663" w14:paraId="496FDC22" w14:textId="77777777" w:rsidTr="00BE1973">
        <w:tc>
          <w:tcPr>
            <w:tcW w:w="3506" w:type="dxa"/>
            <w:vMerge/>
          </w:tcPr>
          <w:p w14:paraId="56640D0B" w14:textId="77777777" w:rsidR="00957BD2" w:rsidRPr="00514AEE" w:rsidRDefault="00957BD2" w:rsidP="00BE1973">
            <w:pPr>
              <w:rPr>
                <w:sz w:val="20"/>
                <w:szCs w:val="20"/>
              </w:rPr>
            </w:pPr>
          </w:p>
        </w:tc>
        <w:tc>
          <w:tcPr>
            <w:tcW w:w="2327" w:type="dxa"/>
          </w:tcPr>
          <w:p w14:paraId="57554054" w14:textId="062F3EB0" w:rsidR="00957BD2" w:rsidRPr="00052EAF" w:rsidRDefault="00957BD2" w:rsidP="00BE1973">
            <w:pPr>
              <w:rPr>
                <w:sz w:val="20"/>
                <w:szCs w:val="20"/>
              </w:rPr>
            </w:pPr>
            <w:r w:rsidRPr="004177A1">
              <w:rPr>
                <w:sz w:val="20"/>
                <w:szCs w:val="20"/>
              </w:rPr>
              <w:t>Create Inauthentic Websites</w:t>
            </w:r>
          </w:p>
        </w:tc>
        <w:tc>
          <w:tcPr>
            <w:tcW w:w="3703" w:type="dxa"/>
            <w:vMerge/>
          </w:tcPr>
          <w:p w14:paraId="7C91AE7A" w14:textId="77777777" w:rsidR="00957BD2" w:rsidRPr="008A6663" w:rsidRDefault="00957BD2" w:rsidP="00BE1973">
            <w:pPr>
              <w:rPr>
                <w:sz w:val="20"/>
                <w:szCs w:val="20"/>
              </w:rPr>
            </w:pPr>
          </w:p>
        </w:tc>
        <w:tc>
          <w:tcPr>
            <w:tcW w:w="899" w:type="dxa"/>
            <w:vMerge/>
          </w:tcPr>
          <w:p w14:paraId="7BDF87F6" w14:textId="77777777" w:rsidR="00957BD2" w:rsidRDefault="00957BD2" w:rsidP="00BE1973">
            <w:pPr>
              <w:rPr>
                <w:sz w:val="20"/>
                <w:szCs w:val="20"/>
              </w:rPr>
            </w:pPr>
          </w:p>
        </w:tc>
      </w:tr>
      <w:tr w:rsidR="004C0162" w:rsidRPr="008A6663" w14:paraId="15D13998" w14:textId="77777777" w:rsidTr="007E1E8E">
        <w:trPr>
          <w:trHeight w:val="977"/>
        </w:trPr>
        <w:tc>
          <w:tcPr>
            <w:tcW w:w="3506" w:type="dxa"/>
          </w:tcPr>
          <w:p w14:paraId="319A64C7" w14:textId="658D96CE" w:rsidR="004C0162" w:rsidRPr="008A6663" w:rsidRDefault="004C0162" w:rsidP="00BE1973">
            <w:pPr>
              <w:rPr>
                <w:sz w:val="20"/>
                <w:szCs w:val="20"/>
              </w:rPr>
            </w:pPr>
            <w:r w:rsidRPr="004A7C37">
              <w:rPr>
                <w:sz w:val="20"/>
                <w:szCs w:val="20"/>
              </w:rPr>
              <w:t>FaceMusic was promoted through Facebook ads on or about May 2016. Promotions ran through one of the IRA’s fraudulent profiles “Stop All Invaders”</w:t>
            </w:r>
          </w:p>
        </w:tc>
        <w:tc>
          <w:tcPr>
            <w:tcW w:w="2327" w:type="dxa"/>
          </w:tcPr>
          <w:p w14:paraId="0B18F353" w14:textId="1DB75E98" w:rsidR="004C0162" w:rsidRPr="008A6663" w:rsidRDefault="004C0162" w:rsidP="00BE1973">
            <w:pPr>
              <w:rPr>
                <w:sz w:val="20"/>
                <w:szCs w:val="20"/>
              </w:rPr>
            </w:pPr>
            <w:r w:rsidRPr="00074300">
              <w:rPr>
                <w:sz w:val="20"/>
                <w:szCs w:val="20"/>
              </w:rPr>
              <w:t>Deliver Ads: Social Media</w:t>
            </w:r>
          </w:p>
        </w:tc>
        <w:tc>
          <w:tcPr>
            <w:tcW w:w="3703" w:type="dxa"/>
          </w:tcPr>
          <w:p w14:paraId="573B6023" w14:textId="309BEDAC" w:rsidR="004C0162" w:rsidRPr="008A6663" w:rsidRDefault="004C0162" w:rsidP="00BE1973">
            <w:pPr>
              <w:rPr>
                <w:sz w:val="20"/>
                <w:szCs w:val="20"/>
              </w:rPr>
            </w:pPr>
            <w:r>
              <w:rPr>
                <w:sz w:val="20"/>
                <w:szCs w:val="20"/>
              </w:rPr>
              <w:t xml:space="preserve">Ads were delivered using Social Media including Facebook and Reddit. </w:t>
            </w:r>
          </w:p>
        </w:tc>
        <w:tc>
          <w:tcPr>
            <w:tcW w:w="899" w:type="dxa"/>
          </w:tcPr>
          <w:p w14:paraId="1BE40645" w14:textId="603329D2" w:rsidR="004C0162" w:rsidRDefault="004C0162" w:rsidP="00BE1973">
            <w:pPr>
              <w:rPr>
                <w:sz w:val="20"/>
                <w:szCs w:val="20"/>
              </w:rPr>
            </w:pPr>
            <w:r>
              <w:rPr>
                <w:sz w:val="20"/>
                <w:szCs w:val="20"/>
              </w:rPr>
              <w:t>Yes</w:t>
            </w:r>
          </w:p>
        </w:tc>
      </w:tr>
      <w:tr w:rsidR="006850F7" w:rsidRPr="008A6663" w14:paraId="64A50A60" w14:textId="77777777" w:rsidTr="00BE1973">
        <w:tc>
          <w:tcPr>
            <w:tcW w:w="3506" w:type="dxa"/>
          </w:tcPr>
          <w:p w14:paraId="169B3C5C" w14:textId="60223650" w:rsidR="006850F7" w:rsidRPr="008A6663" w:rsidRDefault="006850F7" w:rsidP="00BE1973">
            <w:pPr>
              <w:rPr>
                <w:sz w:val="20"/>
                <w:szCs w:val="20"/>
              </w:rPr>
            </w:pPr>
            <w:r w:rsidRPr="00BB1B12">
              <w:rPr>
                <w:sz w:val="20"/>
                <w:szCs w:val="20"/>
              </w:rPr>
              <w:t>These ads garnered approximately 25,000 impressions from 107 ads. However, this only produced 85 clicks.</w:t>
            </w:r>
          </w:p>
        </w:tc>
        <w:tc>
          <w:tcPr>
            <w:tcW w:w="2327" w:type="dxa"/>
          </w:tcPr>
          <w:p w14:paraId="5C675B7A" w14:textId="5E0302C4" w:rsidR="006850F7" w:rsidRPr="008A6663" w:rsidRDefault="006850F7" w:rsidP="00BE1973">
            <w:pPr>
              <w:rPr>
                <w:sz w:val="20"/>
                <w:szCs w:val="20"/>
              </w:rPr>
            </w:pPr>
            <w:r w:rsidRPr="00222962">
              <w:rPr>
                <w:sz w:val="20"/>
                <w:szCs w:val="20"/>
              </w:rPr>
              <w:t>Map Target Audience Information Environment: Evaluate Media Surveys</w:t>
            </w:r>
          </w:p>
        </w:tc>
        <w:tc>
          <w:tcPr>
            <w:tcW w:w="3703" w:type="dxa"/>
            <w:vMerge w:val="restart"/>
          </w:tcPr>
          <w:p w14:paraId="042D5128" w14:textId="7CD98B18" w:rsidR="006850F7" w:rsidRPr="008A6663" w:rsidRDefault="006850F7" w:rsidP="00BE1973">
            <w:pPr>
              <w:rPr>
                <w:sz w:val="20"/>
                <w:szCs w:val="20"/>
              </w:rPr>
            </w:pPr>
            <w:r>
              <w:rPr>
                <w:sz w:val="20"/>
                <w:szCs w:val="20"/>
              </w:rPr>
              <w:t>The threat actors would have access to data about their ad’s performance</w:t>
            </w:r>
            <w:r w:rsidR="00543A60">
              <w:rPr>
                <w:sz w:val="20"/>
                <w:szCs w:val="20"/>
              </w:rPr>
              <w:t xml:space="preserve">, and would have conducted research prior. </w:t>
            </w:r>
            <w:r w:rsidR="00543A60">
              <w:rPr>
                <w:sz w:val="20"/>
                <w:szCs w:val="20"/>
              </w:rPr>
              <w:br/>
            </w:r>
            <w:r w:rsidR="00543A60">
              <w:rPr>
                <w:sz w:val="20"/>
                <w:szCs w:val="20"/>
              </w:rPr>
              <w:br/>
            </w:r>
            <w:r w:rsidR="00543A60" w:rsidRPr="00543A60">
              <w:rPr>
                <w:b/>
                <w:bCs/>
                <w:sz w:val="20"/>
                <w:szCs w:val="20"/>
              </w:rPr>
              <w:t>Suggestion:</w:t>
            </w:r>
            <w:r w:rsidR="00543A60">
              <w:rPr>
                <w:sz w:val="20"/>
                <w:szCs w:val="20"/>
              </w:rPr>
              <w:t xml:space="preserve"> However, it is not stated if the IRA used Media Surveys. This needs to be checked against the resources. </w:t>
            </w:r>
          </w:p>
        </w:tc>
        <w:tc>
          <w:tcPr>
            <w:tcW w:w="899" w:type="dxa"/>
            <w:vMerge w:val="restart"/>
          </w:tcPr>
          <w:p w14:paraId="598F2C58" w14:textId="23BB605A" w:rsidR="006850F7" w:rsidRDefault="006850F7" w:rsidP="00BE1973">
            <w:pPr>
              <w:rPr>
                <w:sz w:val="20"/>
                <w:szCs w:val="20"/>
              </w:rPr>
            </w:pPr>
            <w:r>
              <w:rPr>
                <w:sz w:val="20"/>
                <w:szCs w:val="20"/>
              </w:rPr>
              <w:t>Yes</w:t>
            </w:r>
          </w:p>
        </w:tc>
      </w:tr>
      <w:tr w:rsidR="006850F7" w:rsidRPr="008A6663" w14:paraId="3504C812" w14:textId="77777777" w:rsidTr="00BE1973">
        <w:tc>
          <w:tcPr>
            <w:tcW w:w="3506" w:type="dxa"/>
            <w:vMerge w:val="restart"/>
          </w:tcPr>
          <w:p w14:paraId="5C65C40C" w14:textId="009DB341" w:rsidR="006850F7" w:rsidRPr="00BB1B12" w:rsidRDefault="006850F7" w:rsidP="00BE1973">
            <w:pPr>
              <w:rPr>
                <w:sz w:val="20"/>
                <w:szCs w:val="20"/>
              </w:rPr>
            </w:pPr>
            <w:r w:rsidRPr="00AE6ED4">
              <w:rPr>
                <w:sz w:val="20"/>
                <w:szCs w:val="20"/>
              </w:rPr>
              <w:t>The most successful ad, with 28 clicks, utilised the targeted ad system within Facebook to promote to U.S. teenage female users between the ages of 14 and 17.</w:t>
            </w:r>
          </w:p>
        </w:tc>
        <w:tc>
          <w:tcPr>
            <w:tcW w:w="2327" w:type="dxa"/>
          </w:tcPr>
          <w:p w14:paraId="471EEC7B" w14:textId="38669117" w:rsidR="006850F7" w:rsidRPr="008A6663" w:rsidRDefault="006850F7" w:rsidP="00BE1973">
            <w:pPr>
              <w:rPr>
                <w:sz w:val="20"/>
                <w:szCs w:val="20"/>
              </w:rPr>
            </w:pPr>
            <w:r w:rsidRPr="00EE4D0F">
              <w:rPr>
                <w:sz w:val="20"/>
                <w:szCs w:val="20"/>
              </w:rPr>
              <w:t>Map Target Audience Information Environment: Conduct Web Traffic Analysis</w:t>
            </w:r>
          </w:p>
        </w:tc>
        <w:tc>
          <w:tcPr>
            <w:tcW w:w="3703" w:type="dxa"/>
            <w:vMerge/>
          </w:tcPr>
          <w:p w14:paraId="086308A6" w14:textId="77777777" w:rsidR="006850F7" w:rsidRPr="008A6663" w:rsidRDefault="006850F7" w:rsidP="00BE1973">
            <w:pPr>
              <w:rPr>
                <w:sz w:val="20"/>
                <w:szCs w:val="20"/>
              </w:rPr>
            </w:pPr>
          </w:p>
        </w:tc>
        <w:tc>
          <w:tcPr>
            <w:tcW w:w="899" w:type="dxa"/>
            <w:vMerge/>
          </w:tcPr>
          <w:p w14:paraId="5A4F733D" w14:textId="77777777" w:rsidR="006850F7" w:rsidRDefault="006850F7" w:rsidP="00BE1973">
            <w:pPr>
              <w:rPr>
                <w:sz w:val="20"/>
                <w:szCs w:val="20"/>
              </w:rPr>
            </w:pPr>
          </w:p>
        </w:tc>
      </w:tr>
      <w:tr w:rsidR="004C0162" w:rsidRPr="008A6663" w14:paraId="1F6A9DD9" w14:textId="77777777" w:rsidTr="00BE1973">
        <w:tc>
          <w:tcPr>
            <w:tcW w:w="3506" w:type="dxa"/>
            <w:vMerge/>
          </w:tcPr>
          <w:p w14:paraId="7CD2FBBB" w14:textId="77777777" w:rsidR="004C0162" w:rsidRPr="00AE6ED4" w:rsidRDefault="004C0162" w:rsidP="00BE1973">
            <w:pPr>
              <w:rPr>
                <w:sz w:val="20"/>
                <w:szCs w:val="20"/>
              </w:rPr>
            </w:pPr>
          </w:p>
        </w:tc>
        <w:tc>
          <w:tcPr>
            <w:tcW w:w="2327" w:type="dxa"/>
          </w:tcPr>
          <w:p w14:paraId="451031B0" w14:textId="58366280" w:rsidR="004C0162" w:rsidRPr="00EE4D0F" w:rsidRDefault="004C0162" w:rsidP="00BE1973">
            <w:pPr>
              <w:rPr>
                <w:sz w:val="20"/>
                <w:szCs w:val="20"/>
              </w:rPr>
            </w:pPr>
            <w:r w:rsidRPr="000F2416">
              <w:rPr>
                <w:sz w:val="20"/>
                <w:szCs w:val="20"/>
              </w:rPr>
              <w:t>Infiltrate Existing Networks: Identify Susceptible Targets in Networks</w:t>
            </w:r>
          </w:p>
        </w:tc>
        <w:tc>
          <w:tcPr>
            <w:tcW w:w="3703" w:type="dxa"/>
          </w:tcPr>
          <w:p w14:paraId="194F176A" w14:textId="36D029C5" w:rsidR="004C0162" w:rsidRPr="008A6663" w:rsidRDefault="008415F2" w:rsidP="00BE1973">
            <w:pPr>
              <w:rPr>
                <w:sz w:val="20"/>
                <w:szCs w:val="20"/>
              </w:rPr>
            </w:pPr>
            <w:r>
              <w:rPr>
                <w:sz w:val="20"/>
                <w:szCs w:val="20"/>
              </w:rPr>
              <w:t xml:space="preserve">Susceptible targets were identified and subsequently targeted using the ad system. </w:t>
            </w:r>
          </w:p>
        </w:tc>
        <w:tc>
          <w:tcPr>
            <w:tcW w:w="899" w:type="dxa"/>
          </w:tcPr>
          <w:p w14:paraId="0A41F542" w14:textId="540976E4" w:rsidR="004C0162" w:rsidRDefault="008415F2" w:rsidP="00BE1973">
            <w:pPr>
              <w:rPr>
                <w:sz w:val="20"/>
                <w:szCs w:val="20"/>
              </w:rPr>
            </w:pPr>
            <w:r>
              <w:rPr>
                <w:sz w:val="20"/>
                <w:szCs w:val="20"/>
              </w:rPr>
              <w:t>Yes</w:t>
            </w:r>
          </w:p>
        </w:tc>
      </w:tr>
      <w:tr w:rsidR="007F1516" w:rsidRPr="008A6663" w14:paraId="4878EDE7" w14:textId="77777777" w:rsidTr="00BE1973">
        <w:tc>
          <w:tcPr>
            <w:tcW w:w="3506" w:type="dxa"/>
            <w:vMerge w:val="restart"/>
          </w:tcPr>
          <w:p w14:paraId="473BDAEB" w14:textId="36A91D47" w:rsidR="007F1516" w:rsidRPr="00AE6ED4" w:rsidRDefault="007F1516" w:rsidP="00BE1973">
            <w:pPr>
              <w:rPr>
                <w:sz w:val="20"/>
                <w:szCs w:val="20"/>
              </w:rPr>
            </w:pPr>
            <w:r w:rsidRPr="00082547">
              <w:rPr>
                <w:sz w:val="20"/>
                <w:szCs w:val="20"/>
              </w:rPr>
              <w:t>FaceMusic was also advertised through Reddit on the subreddit r/UsefulWebsites.</w:t>
            </w:r>
          </w:p>
        </w:tc>
        <w:tc>
          <w:tcPr>
            <w:tcW w:w="2327" w:type="dxa"/>
          </w:tcPr>
          <w:p w14:paraId="5E4A49F4" w14:textId="66372633" w:rsidR="007F1516" w:rsidRPr="008A6663" w:rsidRDefault="007F1516" w:rsidP="00BE1973">
            <w:pPr>
              <w:rPr>
                <w:sz w:val="20"/>
                <w:szCs w:val="20"/>
              </w:rPr>
            </w:pPr>
            <w:r w:rsidRPr="00425E25">
              <w:rPr>
                <w:sz w:val="20"/>
                <w:szCs w:val="20"/>
              </w:rPr>
              <w:t>Establish Accounts: Social Media Accounts</w:t>
            </w:r>
          </w:p>
        </w:tc>
        <w:tc>
          <w:tcPr>
            <w:tcW w:w="3703" w:type="dxa"/>
          </w:tcPr>
          <w:p w14:paraId="6303F4A6" w14:textId="3596649B" w:rsidR="007F1516" w:rsidRPr="008A6663" w:rsidRDefault="008415F2" w:rsidP="00BE1973">
            <w:pPr>
              <w:rPr>
                <w:sz w:val="20"/>
                <w:szCs w:val="20"/>
              </w:rPr>
            </w:pPr>
            <w:r>
              <w:rPr>
                <w:sz w:val="20"/>
                <w:szCs w:val="20"/>
              </w:rPr>
              <w:t>Social media accounts were created for both Facebook and Reddit.</w:t>
            </w:r>
          </w:p>
        </w:tc>
        <w:tc>
          <w:tcPr>
            <w:tcW w:w="899" w:type="dxa"/>
          </w:tcPr>
          <w:p w14:paraId="29CD6A6F" w14:textId="6D6175BA" w:rsidR="007F1516" w:rsidRDefault="008415F2" w:rsidP="00BE1973">
            <w:pPr>
              <w:rPr>
                <w:sz w:val="20"/>
                <w:szCs w:val="20"/>
              </w:rPr>
            </w:pPr>
            <w:r>
              <w:rPr>
                <w:sz w:val="20"/>
                <w:szCs w:val="20"/>
              </w:rPr>
              <w:t>Yes</w:t>
            </w:r>
          </w:p>
        </w:tc>
      </w:tr>
      <w:tr w:rsidR="007F1516" w:rsidRPr="008A6663" w14:paraId="520A9EF8" w14:textId="77777777" w:rsidTr="00BE1973">
        <w:tc>
          <w:tcPr>
            <w:tcW w:w="3506" w:type="dxa"/>
            <w:vMerge/>
          </w:tcPr>
          <w:p w14:paraId="4A3D90F4" w14:textId="77777777" w:rsidR="007F1516" w:rsidRPr="00082547" w:rsidRDefault="007F1516" w:rsidP="00BE1973">
            <w:pPr>
              <w:rPr>
                <w:sz w:val="20"/>
                <w:szCs w:val="20"/>
              </w:rPr>
            </w:pPr>
          </w:p>
        </w:tc>
        <w:tc>
          <w:tcPr>
            <w:tcW w:w="2327" w:type="dxa"/>
          </w:tcPr>
          <w:p w14:paraId="36EEBD07" w14:textId="429C03C9" w:rsidR="007F1516" w:rsidRPr="00425E25" w:rsidRDefault="007F1516" w:rsidP="00BE1973">
            <w:pPr>
              <w:rPr>
                <w:sz w:val="20"/>
                <w:szCs w:val="20"/>
              </w:rPr>
            </w:pPr>
            <w:r w:rsidRPr="007F1516">
              <w:rPr>
                <w:sz w:val="20"/>
                <w:szCs w:val="20"/>
              </w:rPr>
              <w:t>Use Search Engine Optimization</w:t>
            </w:r>
          </w:p>
        </w:tc>
        <w:tc>
          <w:tcPr>
            <w:tcW w:w="3703" w:type="dxa"/>
          </w:tcPr>
          <w:p w14:paraId="7FD68DF4" w14:textId="492C1C5B" w:rsidR="007F1516" w:rsidRPr="008A6663" w:rsidRDefault="008415F2" w:rsidP="00BE1973">
            <w:pPr>
              <w:rPr>
                <w:sz w:val="20"/>
                <w:szCs w:val="20"/>
              </w:rPr>
            </w:pPr>
            <w:r>
              <w:rPr>
                <w:sz w:val="20"/>
                <w:szCs w:val="20"/>
              </w:rPr>
              <w:t>It is possible that the threat actors may have used search engine optimisation to make their advertisements for FaceMusic more likely to appear to users.</w:t>
            </w:r>
            <w:r>
              <w:rPr>
                <w:sz w:val="20"/>
                <w:szCs w:val="20"/>
              </w:rPr>
              <w:br/>
            </w:r>
            <w:r>
              <w:rPr>
                <w:sz w:val="20"/>
                <w:szCs w:val="20"/>
              </w:rPr>
              <w:br/>
            </w:r>
            <w:r w:rsidRPr="008415F2">
              <w:rPr>
                <w:b/>
                <w:bCs/>
                <w:sz w:val="20"/>
                <w:szCs w:val="20"/>
              </w:rPr>
              <w:t>Suggestion:</w:t>
            </w:r>
            <w:r>
              <w:rPr>
                <w:sz w:val="20"/>
                <w:szCs w:val="20"/>
              </w:rPr>
              <w:t xml:space="preserve"> Add a confidence level unless this is explicitly stated in the resources. </w:t>
            </w:r>
          </w:p>
        </w:tc>
        <w:tc>
          <w:tcPr>
            <w:tcW w:w="899" w:type="dxa"/>
          </w:tcPr>
          <w:p w14:paraId="6510D6BB" w14:textId="410D369C" w:rsidR="007F1516" w:rsidRDefault="008415F2" w:rsidP="00BE1973">
            <w:pPr>
              <w:rPr>
                <w:sz w:val="20"/>
                <w:szCs w:val="20"/>
              </w:rPr>
            </w:pPr>
            <w:r>
              <w:rPr>
                <w:sz w:val="20"/>
                <w:szCs w:val="20"/>
              </w:rPr>
              <w:t>Maybe</w:t>
            </w:r>
          </w:p>
        </w:tc>
      </w:tr>
      <w:tr w:rsidR="00FD7D27" w:rsidRPr="008A6663" w14:paraId="57E82ABB" w14:textId="77777777" w:rsidTr="00BE1973">
        <w:tc>
          <w:tcPr>
            <w:tcW w:w="10435" w:type="dxa"/>
            <w:gridSpan w:val="4"/>
            <w:shd w:val="clear" w:color="auto" w:fill="F2F2F2" w:themeFill="background1" w:themeFillShade="F2"/>
          </w:tcPr>
          <w:p w14:paraId="2A8BFFFC" w14:textId="048FA22C" w:rsidR="00FD7D27" w:rsidRPr="00AC20F9" w:rsidRDefault="005B69F7" w:rsidP="00BE1973">
            <w:pPr>
              <w:rPr>
                <w:b/>
                <w:bCs/>
                <w:sz w:val="20"/>
                <w:szCs w:val="20"/>
              </w:rPr>
            </w:pPr>
            <w:r>
              <w:rPr>
                <w:b/>
                <w:bCs/>
                <w:sz w:val="20"/>
                <w:szCs w:val="20"/>
              </w:rPr>
              <w:t xml:space="preserve">Malware infection </w:t>
            </w:r>
            <w:r w:rsidR="00FD7D27" w:rsidRPr="00AC20F9">
              <w:rPr>
                <w:b/>
                <w:bCs/>
                <w:sz w:val="20"/>
                <w:szCs w:val="20"/>
              </w:rPr>
              <w:t xml:space="preserve"> </w:t>
            </w:r>
          </w:p>
        </w:tc>
      </w:tr>
      <w:tr w:rsidR="00B16DFA" w:rsidRPr="008A6663" w14:paraId="7B3888FB" w14:textId="77777777" w:rsidTr="00BE1973">
        <w:tc>
          <w:tcPr>
            <w:tcW w:w="3506" w:type="dxa"/>
            <w:vMerge w:val="restart"/>
          </w:tcPr>
          <w:p w14:paraId="00BC2D04" w14:textId="1332F855" w:rsidR="00B16DFA" w:rsidRPr="008A6663" w:rsidRDefault="00B16DFA" w:rsidP="00BE1973">
            <w:pPr>
              <w:rPr>
                <w:sz w:val="20"/>
                <w:szCs w:val="20"/>
              </w:rPr>
            </w:pPr>
            <w:r w:rsidRPr="00F21665">
              <w:rPr>
                <w:sz w:val="20"/>
                <w:szCs w:val="20"/>
              </w:rPr>
              <w:t>More than 13,000 machines were likely infected by the malware.</w:t>
            </w:r>
          </w:p>
        </w:tc>
        <w:tc>
          <w:tcPr>
            <w:tcW w:w="2327" w:type="dxa"/>
          </w:tcPr>
          <w:p w14:paraId="4E17A734" w14:textId="0908AE46" w:rsidR="00B16DFA" w:rsidRPr="008A6663" w:rsidRDefault="00B16DFA" w:rsidP="00BE1973">
            <w:pPr>
              <w:rPr>
                <w:sz w:val="20"/>
                <w:szCs w:val="20"/>
              </w:rPr>
            </w:pPr>
            <w:r w:rsidRPr="00D64BE2">
              <w:rPr>
                <w:sz w:val="20"/>
                <w:szCs w:val="20"/>
              </w:rPr>
              <w:t>Develop Capabilities: Malware</w:t>
            </w:r>
          </w:p>
        </w:tc>
        <w:tc>
          <w:tcPr>
            <w:tcW w:w="3703" w:type="dxa"/>
            <w:vMerge w:val="restart"/>
          </w:tcPr>
          <w:p w14:paraId="7C764AEF" w14:textId="11856938" w:rsidR="00B16DFA" w:rsidRPr="008A6663" w:rsidRDefault="00B16DFA" w:rsidP="00BE1973">
            <w:pPr>
              <w:rPr>
                <w:sz w:val="20"/>
                <w:szCs w:val="20"/>
              </w:rPr>
            </w:pPr>
            <w:r>
              <w:rPr>
                <w:sz w:val="20"/>
                <w:szCs w:val="20"/>
              </w:rPr>
              <w:t xml:space="preserve">The FaceMusic malware was developed and uploaded to the FaceMusic app. </w:t>
            </w:r>
          </w:p>
        </w:tc>
        <w:tc>
          <w:tcPr>
            <w:tcW w:w="899" w:type="dxa"/>
            <w:vMerge w:val="restart"/>
          </w:tcPr>
          <w:p w14:paraId="61259E58" w14:textId="59A0C255" w:rsidR="00B16DFA" w:rsidRDefault="00B16DFA" w:rsidP="00BE1973">
            <w:pPr>
              <w:rPr>
                <w:sz w:val="20"/>
                <w:szCs w:val="20"/>
              </w:rPr>
            </w:pPr>
            <w:r>
              <w:rPr>
                <w:sz w:val="20"/>
                <w:szCs w:val="20"/>
              </w:rPr>
              <w:t>Yes</w:t>
            </w:r>
          </w:p>
        </w:tc>
      </w:tr>
      <w:tr w:rsidR="00B16DFA" w:rsidRPr="008A6663" w14:paraId="53A133CE" w14:textId="77777777" w:rsidTr="00BE1973">
        <w:tc>
          <w:tcPr>
            <w:tcW w:w="3506" w:type="dxa"/>
            <w:vMerge/>
          </w:tcPr>
          <w:p w14:paraId="71A155CC" w14:textId="77777777" w:rsidR="00B16DFA" w:rsidRPr="00F21665" w:rsidRDefault="00B16DFA" w:rsidP="00BE1973">
            <w:pPr>
              <w:rPr>
                <w:sz w:val="20"/>
                <w:szCs w:val="20"/>
              </w:rPr>
            </w:pPr>
          </w:p>
        </w:tc>
        <w:tc>
          <w:tcPr>
            <w:tcW w:w="2327" w:type="dxa"/>
          </w:tcPr>
          <w:p w14:paraId="55656C91" w14:textId="1C170011" w:rsidR="00B16DFA" w:rsidRPr="00D64BE2" w:rsidRDefault="00B16DFA" w:rsidP="00BE1973">
            <w:pPr>
              <w:rPr>
                <w:sz w:val="20"/>
                <w:szCs w:val="20"/>
              </w:rPr>
            </w:pPr>
            <w:r w:rsidRPr="00936F52">
              <w:rPr>
                <w:sz w:val="20"/>
                <w:szCs w:val="20"/>
              </w:rPr>
              <w:t>Stage Capabilities: Upload Malware</w:t>
            </w:r>
          </w:p>
        </w:tc>
        <w:tc>
          <w:tcPr>
            <w:tcW w:w="3703" w:type="dxa"/>
            <w:vMerge/>
          </w:tcPr>
          <w:p w14:paraId="2F02E173" w14:textId="77777777" w:rsidR="00B16DFA" w:rsidRPr="008A6663" w:rsidRDefault="00B16DFA" w:rsidP="00BE1973">
            <w:pPr>
              <w:rPr>
                <w:sz w:val="20"/>
                <w:szCs w:val="20"/>
              </w:rPr>
            </w:pPr>
          </w:p>
        </w:tc>
        <w:tc>
          <w:tcPr>
            <w:tcW w:w="899" w:type="dxa"/>
            <w:vMerge/>
          </w:tcPr>
          <w:p w14:paraId="1C8FCC66" w14:textId="77777777" w:rsidR="00B16DFA" w:rsidRDefault="00B16DFA" w:rsidP="00BE1973">
            <w:pPr>
              <w:rPr>
                <w:sz w:val="20"/>
                <w:szCs w:val="20"/>
              </w:rPr>
            </w:pPr>
          </w:p>
        </w:tc>
      </w:tr>
      <w:tr w:rsidR="00EE4D0F" w:rsidRPr="008A6663" w14:paraId="23F22FDF" w14:textId="77777777" w:rsidTr="00BE1973">
        <w:tc>
          <w:tcPr>
            <w:tcW w:w="3506" w:type="dxa"/>
            <w:vMerge/>
          </w:tcPr>
          <w:p w14:paraId="18BE3E65" w14:textId="77777777" w:rsidR="00EE4D0F" w:rsidRPr="00F21665" w:rsidRDefault="00EE4D0F" w:rsidP="00BE1973">
            <w:pPr>
              <w:rPr>
                <w:sz w:val="20"/>
                <w:szCs w:val="20"/>
              </w:rPr>
            </w:pPr>
          </w:p>
        </w:tc>
        <w:tc>
          <w:tcPr>
            <w:tcW w:w="2327" w:type="dxa"/>
          </w:tcPr>
          <w:p w14:paraId="556C67C8" w14:textId="3A325063" w:rsidR="00EE4D0F" w:rsidRPr="00936F52" w:rsidRDefault="00EE4D0F" w:rsidP="00BE1973">
            <w:pPr>
              <w:rPr>
                <w:sz w:val="20"/>
                <w:szCs w:val="20"/>
              </w:rPr>
            </w:pPr>
            <w:r w:rsidRPr="001838B5">
              <w:rPr>
                <w:sz w:val="20"/>
                <w:szCs w:val="20"/>
              </w:rPr>
              <w:t>Drive-by Compromise</w:t>
            </w:r>
          </w:p>
        </w:tc>
        <w:tc>
          <w:tcPr>
            <w:tcW w:w="3703" w:type="dxa"/>
            <w:vMerge w:val="restart"/>
          </w:tcPr>
          <w:p w14:paraId="3AD63B40" w14:textId="1ACB2859" w:rsidR="00EE4D0F" w:rsidRPr="008A6663" w:rsidRDefault="00EE4D0F" w:rsidP="00BE1973">
            <w:pPr>
              <w:rPr>
                <w:sz w:val="20"/>
                <w:szCs w:val="20"/>
              </w:rPr>
            </w:pPr>
            <w:r w:rsidRPr="00E82D81">
              <w:rPr>
                <w:sz w:val="20"/>
                <w:szCs w:val="20"/>
              </w:rPr>
              <w:t>Description from document:</w:t>
            </w:r>
            <w:r>
              <w:rPr>
                <w:sz w:val="20"/>
                <w:szCs w:val="20"/>
              </w:rPr>
              <w:t xml:space="preserve"> </w:t>
            </w:r>
            <w:r w:rsidRPr="00290020">
              <w:rPr>
                <w:sz w:val="20"/>
                <w:szCs w:val="20"/>
              </w:rPr>
              <w:t>User visits the chrome plug-in website for FaceMusic and installs the malware.</w:t>
            </w:r>
          </w:p>
        </w:tc>
        <w:tc>
          <w:tcPr>
            <w:tcW w:w="899" w:type="dxa"/>
            <w:vMerge w:val="restart"/>
          </w:tcPr>
          <w:p w14:paraId="47ABC6B0" w14:textId="7F9A65CF" w:rsidR="00EE4D0F" w:rsidRDefault="00EE4D0F" w:rsidP="00BE1973">
            <w:pPr>
              <w:rPr>
                <w:sz w:val="20"/>
                <w:szCs w:val="20"/>
              </w:rPr>
            </w:pPr>
            <w:r>
              <w:rPr>
                <w:sz w:val="20"/>
                <w:szCs w:val="20"/>
              </w:rPr>
              <w:t>Yes</w:t>
            </w:r>
          </w:p>
        </w:tc>
      </w:tr>
      <w:tr w:rsidR="00EE4D0F" w:rsidRPr="008A6663" w14:paraId="111BC4A1" w14:textId="77777777" w:rsidTr="00BE1973">
        <w:tc>
          <w:tcPr>
            <w:tcW w:w="3506" w:type="dxa"/>
            <w:vMerge/>
          </w:tcPr>
          <w:p w14:paraId="5BE37489" w14:textId="77777777" w:rsidR="00EE4D0F" w:rsidRPr="00F21665" w:rsidRDefault="00EE4D0F" w:rsidP="00BE1973">
            <w:pPr>
              <w:rPr>
                <w:sz w:val="20"/>
                <w:szCs w:val="20"/>
              </w:rPr>
            </w:pPr>
          </w:p>
        </w:tc>
        <w:tc>
          <w:tcPr>
            <w:tcW w:w="2327" w:type="dxa"/>
          </w:tcPr>
          <w:p w14:paraId="3FFA8A67" w14:textId="7714DE83" w:rsidR="00EE4D0F" w:rsidRPr="001838B5" w:rsidRDefault="00EE4D0F" w:rsidP="00BE1973">
            <w:pPr>
              <w:rPr>
                <w:sz w:val="20"/>
                <w:szCs w:val="20"/>
              </w:rPr>
            </w:pPr>
            <w:r w:rsidRPr="00E66ACB">
              <w:rPr>
                <w:sz w:val="20"/>
                <w:szCs w:val="20"/>
              </w:rPr>
              <w:t>Browser Extensions</w:t>
            </w:r>
          </w:p>
        </w:tc>
        <w:tc>
          <w:tcPr>
            <w:tcW w:w="3703" w:type="dxa"/>
            <w:vMerge/>
          </w:tcPr>
          <w:p w14:paraId="099C7B12" w14:textId="77777777" w:rsidR="00EE4D0F" w:rsidRPr="00E82D81" w:rsidRDefault="00EE4D0F" w:rsidP="00BE1973">
            <w:pPr>
              <w:rPr>
                <w:sz w:val="20"/>
                <w:szCs w:val="20"/>
              </w:rPr>
            </w:pPr>
          </w:p>
        </w:tc>
        <w:tc>
          <w:tcPr>
            <w:tcW w:w="899" w:type="dxa"/>
            <w:vMerge/>
          </w:tcPr>
          <w:p w14:paraId="532A195C" w14:textId="77777777" w:rsidR="00EE4D0F" w:rsidRDefault="00EE4D0F" w:rsidP="00BE1973">
            <w:pPr>
              <w:rPr>
                <w:sz w:val="20"/>
                <w:szCs w:val="20"/>
              </w:rPr>
            </w:pPr>
          </w:p>
        </w:tc>
      </w:tr>
      <w:tr w:rsidR="00EE4D0F" w:rsidRPr="008A6663" w14:paraId="31912712" w14:textId="77777777" w:rsidTr="00BE1973">
        <w:tc>
          <w:tcPr>
            <w:tcW w:w="3506" w:type="dxa"/>
            <w:vMerge/>
          </w:tcPr>
          <w:p w14:paraId="1CB91E77" w14:textId="77777777" w:rsidR="00EE4D0F" w:rsidRPr="00F21665" w:rsidRDefault="00EE4D0F" w:rsidP="00BE1973">
            <w:pPr>
              <w:rPr>
                <w:sz w:val="20"/>
                <w:szCs w:val="20"/>
              </w:rPr>
            </w:pPr>
          </w:p>
        </w:tc>
        <w:tc>
          <w:tcPr>
            <w:tcW w:w="2327" w:type="dxa"/>
          </w:tcPr>
          <w:p w14:paraId="04D27262" w14:textId="6D54AF7D" w:rsidR="00EE4D0F" w:rsidRPr="001838B5" w:rsidRDefault="00EE4D0F" w:rsidP="00BE1973">
            <w:pPr>
              <w:rPr>
                <w:sz w:val="20"/>
                <w:szCs w:val="20"/>
              </w:rPr>
            </w:pPr>
            <w:r w:rsidRPr="00E82D81">
              <w:rPr>
                <w:sz w:val="20"/>
                <w:szCs w:val="20"/>
              </w:rPr>
              <w:t>Compromise Infrastructure: Botnet</w:t>
            </w:r>
          </w:p>
        </w:tc>
        <w:tc>
          <w:tcPr>
            <w:tcW w:w="3703" w:type="dxa"/>
          </w:tcPr>
          <w:p w14:paraId="187AC117" w14:textId="2D490FC0" w:rsidR="00EE4D0F" w:rsidRPr="004F6103" w:rsidRDefault="00EE4D0F" w:rsidP="00BE1973">
            <w:pPr>
              <w:rPr>
                <w:b/>
                <w:bCs/>
                <w:sz w:val="20"/>
                <w:szCs w:val="20"/>
              </w:rPr>
            </w:pPr>
            <w:r w:rsidRPr="00E82D81">
              <w:rPr>
                <w:sz w:val="20"/>
                <w:szCs w:val="20"/>
              </w:rPr>
              <w:t>Description from document:</w:t>
            </w:r>
            <w:r>
              <w:rPr>
                <w:sz w:val="20"/>
                <w:szCs w:val="20"/>
              </w:rPr>
              <w:t xml:space="preserve"> </w:t>
            </w:r>
            <w:r w:rsidRPr="0094268D">
              <w:rPr>
                <w:sz w:val="20"/>
                <w:szCs w:val="20"/>
              </w:rPr>
              <w:t>Victim’s machines are pulled into botnet as a consequence of the malware.</w:t>
            </w:r>
          </w:p>
        </w:tc>
        <w:tc>
          <w:tcPr>
            <w:tcW w:w="899" w:type="dxa"/>
          </w:tcPr>
          <w:p w14:paraId="384E5EA1" w14:textId="06BAE38D" w:rsidR="00EE4D0F" w:rsidRDefault="006715E4" w:rsidP="00BE1973">
            <w:pPr>
              <w:rPr>
                <w:sz w:val="20"/>
                <w:szCs w:val="20"/>
              </w:rPr>
            </w:pPr>
            <w:r>
              <w:rPr>
                <w:sz w:val="20"/>
                <w:szCs w:val="20"/>
              </w:rPr>
              <w:t>Yes</w:t>
            </w:r>
          </w:p>
        </w:tc>
      </w:tr>
      <w:tr w:rsidR="00EE4D0F" w:rsidRPr="008A6663" w14:paraId="5CA03BF0" w14:textId="77777777" w:rsidTr="00BE1973">
        <w:tc>
          <w:tcPr>
            <w:tcW w:w="3506" w:type="dxa"/>
            <w:vMerge/>
          </w:tcPr>
          <w:p w14:paraId="5CBD3F8C" w14:textId="77777777" w:rsidR="00EE4D0F" w:rsidRPr="00F21665" w:rsidRDefault="00EE4D0F" w:rsidP="00BE1973">
            <w:pPr>
              <w:rPr>
                <w:sz w:val="20"/>
                <w:szCs w:val="20"/>
              </w:rPr>
            </w:pPr>
          </w:p>
        </w:tc>
        <w:tc>
          <w:tcPr>
            <w:tcW w:w="2327" w:type="dxa"/>
          </w:tcPr>
          <w:p w14:paraId="633BBE4A" w14:textId="2DC50290" w:rsidR="00EE4D0F" w:rsidRPr="00E82D81" w:rsidRDefault="00EE4D0F" w:rsidP="00BE1973">
            <w:pPr>
              <w:rPr>
                <w:sz w:val="20"/>
                <w:szCs w:val="20"/>
              </w:rPr>
            </w:pPr>
            <w:r w:rsidRPr="004560BF">
              <w:rPr>
                <w:sz w:val="20"/>
                <w:szCs w:val="20"/>
              </w:rPr>
              <w:t>Scheduled Task/Job</w:t>
            </w:r>
          </w:p>
        </w:tc>
        <w:tc>
          <w:tcPr>
            <w:tcW w:w="3703" w:type="dxa"/>
          </w:tcPr>
          <w:p w14:paraId="06001453" w14:textId="0E772F2A" w:rsidR="00EE4D0F" w:rsidRPr="00E82D81" w:rsidRDefault="00EE4D0F" w:rsidP="00BE1973">
            <w:pPr>
              <w:rPr>
                <w:sz w:val="20"/>
                <w:szCs w:val="20"/>
              </w:rPr>
            </w:pPr>
            <w:r>
              <w:rPr>
                <w:sz w:val="20"/>
                <w:szCs w:val="20"/>
              </w:rPr>
              <w:t xml:space="preserve">Description from document: </w:t>
            </w:r>
            <w:r w:rsidRPr="004560BF">
              <w:rPr>
                <w:sz w:val="20"/>
                <w:szCs w:val="20"/>
              </w:rPr>
              <w:t>FaceMusic is programmed to communicate with a control server every minute as long as the victim’s browser is open. The server tells the app to connect to a web address from the victim’s machine.</w:t>
            </w:r>
          </w:p>
        </w:tc>
        <w:tc>
          <w:tcPr>
            <w:tcW w:w="899" w:type="dxa"/>
          </w:tcPr>
          <w:p w14:paraId="4C1855CB" w14:textId="4F16B4E6" w:rsidR="00EE4D0F" w:rsidRDefault="006715E4" w:rsidP="00BE1973">
            <w:pPr>
              <w:rPr>
                <w:sz w:val="20"/>
                <w:szCs w:val="20"/>
              </w:rPr>
            </w:pPr>
            <w:r>
              <w:rPr>
                <w:sz w:val="20"/>
                <w:szCs w:val="20"/>
              </w:rPr>
              <w:t>Yes</w:t>
            </w:r>
          </w:p>
        </w:tc>
      </w:tr>
      <w:tr w:rsidR="006715E4" w:rsidRPr="008A6663" w14:paraId="7D3FAC59" w14:textId="77777777" w:rsidTr="00803452">
        <w:trPr>
          <w:trHeight w:val="498"/>
        </w:trPr>
        <w:tc>
          <w:tcPr>
            <w:tcW w:w="3506" w:type="dxa"/>
            <w:vMerge w:val="restart"/>
          </w:tcPr>
          <w:p w14:paraId="42EBFE6B" w14:textId="1396D531" w:rsidR="006715E4" w:rsidRPr="008A6663" w:rsidRDefault="006715E4" w:rsidP="00BE1973">
            <w:pPr>
              <w:rPr>
                <w:sz w:val="20"/>
                <w:szCs w:val="20"/>
              </w:rPr>
            </w:pPr>
            <w:r w:rsidRPr="00312C7E">
              <w:rPr>
                <w:sz w:val="20"/>
                <w:szCs w:val="20"/>
              </w:rPr>
              <w:t>The malware was used to enhance the visibility of troll farm content used by IRA accounts. Thus, expanding the reach of the content.</w:t>
            </w:r>
          </w:p>
        </w:tc>
        <w:tc>
          <w:tcPr>
            <w:tcW w:w="2327" w:type="dxa"/>
          </w:tcPr>
          <w:p w14:paraId="728C24D0" w14:textId="7BD4FCAD" w:rsidR="006715E4" w:rsidRPr="008A6663" w:rsidRDefault="006715E4" w:rsidP="00BE1973">
            <w:pPr>
              <w:rPr>
                <w:sz w:val="20"/>
                <w:szCs w:val="20"/>
              </w:rPr>
            </w:pPr>
            <w:r w:rsidRPr="00D30656">
              <w:rPr>
                <w:sz w:val="20"/>
                <w:szCs w:val="20"/>
              </w:rPr>
              <w:t>Recruit Malign Actors: Enlist Troll Accounts</w:t>
            </w:r>
          </w:p>
        </w:tc>
        <w:tc>
          <w:tcPr>
            <w:tcW w:w="3703" w:type="dxa"/>
            <w:vMerge w:val="restart"/>
          </w:tcPr>
          <w:p w14:paraId="056D2685" w14:textId="5B23C535" w:rsidR="006715E4" w:rsidRPr="008A6663" w:rsidRDefault="006715E4" w:rsidP="00BE1973">
            <w:pPr>
              <w:rPr>
                <w:sz w:val="20"/>
                <w:szCs w:val="20"/>
              </w:rPr>
            </w:pPr>
            <w:r>
              <w:rPr>
                <w:sz w:val="20"/>
                <w:szCs w:val="20"/>
              </w:rPr>
              <w:t xml:space="preserve">These techniques are all relevant to the use of troll farms and troll farm content. The botnet was used to expand the reach of the content. </w:t>
            </w:r>
          </w:p>
        </w:tc>
        <w:tc>
          <w:tcPr>
            <w:tcW w:w="899" w:type="dxa"/>
            <w:vMerge w:val="restart"/>
          </w:tcPr>
          <w:p w14:paraId="476B5F9C" w14:textId="2647942A" w:rsidR="006715E4" w:rsidRDefault="006715E4" w:rsidP="00BE1973">
            <w:pPr>
              <w:rPr>
                <w:sz w:val="20"/>
                <w:szCs w:val="20"/>
              </w:rPr>
            </w:pPr>
            <w:r>
              <w:rPr>
                <w:sz w:val="20"/>
                <w:szCs w:val="20"/>
              </w:rPr>
              <w:t>Yes</w:t>
            </w:r>
          </w:p>
        </w:tc>
      </w:tr>
      <w:tr w:rsidR="006715E4" w:rsidRPr="008A6663" w14:paraId="23A58948" w14:textId="77777777" w:rsidTr="00BE1973">
        <w:tc>
          <w:tcPr>
            <w:tcW w:w="3506" w:type="dxa"/>
            <w:vMerge/>
          </w:tcPr>
          <w:p w14:paraId="361B201A" w14:textId="77777777" w:rsidR="006715E4" w:rsidRPr="00312C7E" w:rsidRDefault="006715E4" w:rsidP="00BE1973">
            <w:pPr>
              <w:rPr>
                <w:sz w:val="20"/>
                <w:szCs w:val="20"/>
              </w:rPr>
            </w:pPr>
          </w:p>
        </w:tc>
        <w:tc>
          <w:tcPr>
            <w:tcW w:w="2327" w:type="dxa"/>
          </w:tcPr>
          <w:p w14:paraId="49AB4B0E" w14:textId="7804FCAB" w:rsidR="006715E4" w:rsidRPr="00D30656" w:rsidRDefault="006715E4" w:rsidP="00BE1973">
            <w:pPr>
              <w:rPr>
                <w:sz w:val="20"/>
                <w:szCs w:val="20"/>
              </w:rPr>
            </w:pPr>
            <w:r w:rsidRPr="003E0277">
              <w:rPr>
                <w:sz w:val="20"/>
                <w:szCs w:val="20"/>
              </w:rPr>
              <w:t>Build Network: Create Community of Sub-group</w:t>
            </w:r>
          </w:p>
        </w:tc>
        <w:tc>
          <w:tcPr>
            <w:tcW w:w="3703" w:type="dxa"/>
            <w:vMerge/>
          </w:tcPr>
          <w:p w14:paraId="4B6B281C" w14:textId="77777777" w:rsidR="006715E4" w:rsidRPr="008A6663" w:rsidRDefault="006715E4" w:rsidP="00BE1973">
            <w:pPr>
              <w:rPr>
                <w:sz w:val="20"/>
                <w:szCs w:val="20"/>
              </w:rPr>
            </w:pPr>
          </w:p>
        </w:tc>
        <w:tc>
          <w:tcPr>
            <w:tcW w:w="899" w:type="dxa"/>
            <w:vMerge/>
          </w:tcPr>
          <w:p w14:paraId="68EE93B6" w14:textId="77777777" w:rsidR="006715E4" w:rsidRDefault="006715E4" w:rsidP="00BE1973">
            <w:pPr>
              <w:rPr>
                <w:sz w:val="20"/>
                <w:szCs w:val="20"/>
              </w:rPr>
            </w:pPr>
          </w:p>
        </w:tc>
      </w:tr>
      <w:tr w:rsidR="006715E4" w:rsidRPr="008A6663" w14:paraId="79E3BADF" w14:textId="77777777" w:rsidTr="00BE1973">
        <w:tc>
          <w:tcPr>
            <w:tcW w:w="3506" w:type="dxa"/>
            <w:vMerge/>
          </w:tcPr>
          <w:p w14:paraId="014F3A8A" w14:textId="77777777" w:rsidR="006715E4" w:rsidRPr="00312C7E" w:rsidRDefault="006715E4" w:rsidP="00BE1973">
            <w:pPr>
              <w:rPr>
                <w:sz w:val="20"/>
                <w:szCs w:val="20"/>
              </w:rPr>
            </w:pPr>
          </w:p>
        </w:tc>
        <w:tc>
          <w:tcPr>
            <w:tcW w:w="2327" w:type="dxa"/>
          </w:tcPr>
          <w:p w14:paraId="578573FB" w14:textId="63616A94" w:rsidR="006715E4" w:rsidRPr="003E0277" w:rsidRDefault="006715E4" w:rsidP="00BE1973">
            <w:pPr>
              <w:rPr>
                <w:sz w:val="20"/>
                <w:szCs w:val="20"/>
              </w:rPr>
            </w:pPr>
            <w:r w:rsidRPr="003E0277">
              <w:rPr>
                <w:sz w:val="20"/>
                <w:szCs w:val="20"/>
              </w:rPr>
              <w:t>Create Inauthentic Social Media Pages and Groups</w:t>
            </w:r>
          </w:p>
        </w:tc>
        <w:tc>
          <w:tcPr>
            <w:tcW w:w="3703" w:type="dxa"/>
            <w:vMerge/>
          </w:tcPr>
          <w:p w14:paraId="35BF58B3" w14:textId="77777777" w:rsidR="006715E4" w:rsidRPr="008A6663" w:rsidRDefault="006715E4" w:rsidP="00BE1973">
            <w:pPr>
              <w:rPr>
                <w:sz w:val="20"/>
                <w:szCs w:val="20"/>
              </w:rPr>
            </w:pPr>
          </w:p>
        </w:tc>
        <w:tc>
          <w:tcPr>
            <w:tcW w:w="899" w:type="dxa"/>
            <w:vMerge/>
          </w:tcPr>
          <w:p w14:paraId="08BA9B47" w14:textId="77777777" w:rsidR="006715E4" w:rsidRDefault="006715E4" w:rsidP="00BE1973">
            <w:pPr>
              <w:rPr>
                <w:sz w:val="20"/>
                <w:szCs w:val="20"/>
              </w:rPr>
            </w:pPr>
          </w:p>
        </w:tc>
      </w:tr>
      <w:tr w:rsidR="006715E4" w:rsidRPr="008A6663" w14:paraId="4D2C5CA7" w14:textId="77777777" w:rsidTr="00BE1973">
        <w:tc>
          <w:tcPr>
            <w:tcW w:w="3506" w:type="dxa"/>
            <w:vMerge/>
          </w:tcPr>
          <w:p w14:paraId="10D7B674" w14:textId="77777777" w:rsidR="006715E4" w:rsidRPr="00312C7E" w:rsidRDefault="006715E4" w:rsidP="00BE1973">
            <w:pPr>
              <w:rPr>
                <w:sz w:val="20"/>
                <w:szCs w:val="20"/>
              </w:rPr>
            </w:pPr>
          </w:p>
        </w:tc>
        <w:tc>
          <w:tcPr>
            <w:tcW w:w="2327" w:type="dxa"/>
          </w:tcPr>
          <w:p w14:paraId="3E7F2D53" w14:textId="767665B3" w:rsidR="006715E4" w:rsidRPr="003E0277" w:rsidRDefault="006715E4" w:rsidP="00BE1973">
            <w:pPr>
              <w:rPr>
                <w:sz w:val="20"/>
                <w:szCs w:val="20"/>
              </w:rPr>
            </w:pPr>
            <w:r w:rsidRPr="00E40123">
              <w:rPr>
                <w:sz w:val="20"/>
                <w:szCs w:val="20"/>
              </w:rPr>
              <w:t>Acquire/Recruit Network: Acquire Botnets</w:t>
            </w:r>
          </w:p>
        </w:tc>
        <w:tc>
          <w:tcPr>
            <w:tcW w:w="3703" w:type="dxa"/>
            <w:vMerge/>
          </w:tcPr>
          <w:p w14:paraId="2FFA90EF" w14:textId="77777777" w:rsidR="006715E4" w:rsidRPr="008A6663" w:rsidRDefault="006715E4" w:rsidP="00BE1973">
            <w:pPr>
              <w:rPr>
                <w:sz w:val="20"/>
                <w:szCs w:val="20"/>
              </w:rPr>
            </w:pPr>
          </w:p>
        </w:tc>
        <w:tc>
          <w:tcPr>
            <w:tcW w:w="899" w:type="dxa"/>
            <w:vMerge/>
          </w:tcPr>
          <w:p w14:paraId="3A96FB1D" w14:textId="77777777" w:rsidR="006715E4" w:rsidRDefault="006715E4" w:rsidP="00BE1973">
            <w:pPr>
              <w:rPr>
                <w:sz w:val="20"/>
                <w:szCs w:val="20"/>
              </w:rPr>
            </w:pPr>
          </w:p>
        </w:tc>
      </w:tr>
      <w:tr w:rsidR="006715E4" w:rsidRPr="008A6663" w14:paraId="64DD6AF4" w14:textId="77777777" w:rsidTr="00BE1973">
        <w:tc>
          <w:tcPr>
            <w:tcW w:w="3506" w:type="dxa"/>
            <w:vMerge/>
          </w:tcPr>
          <w:p w14:paraId="6321DC96" w14:textId="77777777" w:rsidR="006715E4" w:rsidRPr="00312C7E" w:rsidRDefault="006715E4" w:rsidP="00BE1973">
            <w:pPr>
              <w:rPr>
                <w:sz w:val="20"/>
                <w:szCs w:val="20"/>
              </w:rPr>
            </w:pPr>
          </w:p>
        </w:tc>
        <w:tc>
          <w:tcPr>
            <w:tcW w:w="2327" w:type="dxa"/>
          </w:tcPr>
          <w:p w14:paraId="2518485A" w14:textId="194BB113" w:rsidR="006715E4" w:rsidRPr="00E40123" w:rsidRDefault="006715E4" w:rsidP="00BE1973">
            <w:pPr>
              <w:rPr>
                <w:sz w:val="20"/>
                <w:szCs w:val="20"/>
              </w:rPr>
            </w:pPr>
            <w:r w:rsidRPr="00DB0504">
              <w:rPr>
                <w:sz w:val="20"/>
                <w:szCs w:val="20"/>
              </w:rPr>
              <w:t>Flooding the Information Space: Bots Amplify via Automated Forwarding and Reposting</w:t>
            </w:r>
          </w:p>
        </w:tc>
        <w:tc>
          <w:tcPr>
            <w:tcW w:w="3703" w:type="dxa"/>
            <w:vMerge/>
          </w:tcPr>
          <w:p w14:paraId="2F9C60B7" w14:textId="77777777" w:rsidR="006715E4" w:rsidRPr="008A6663" w:rsidRDefault="006715E4" w:rsidP="00BE1973">
            <w:pPr>
              <w:rPr>
                <w:sz w:val="20"/>
                <w:szCs w:val="20"/>
              </w:rPr>
            </w:pPr>
          </w:p>
        </w:tc>
        <w:tc>
          <w:tcPr>
            <w:tcW w:w="899" w:type="dxa"/>
            <w:vMerge/>
          </w:tcPr>
          <w:p w14:paraId="1D3712EA" w14:textId="77777777" w:rsidR="006715E4" w:rsidRDefault="006715E4" w:rsidP="00BE1973">
            <w:pPr>
              <w:rPr>
                <w:sz w:val="20"/>
                <w:szCs w:val="20"/>
              </w:rPr>
            </w:pPr>
          </w:p>
        </w:tc>
      </w:tr>
      <w:tr w:rsidR="006715E4" w:rsidRPr="008A6663" w14:paraId="52AF54FF" w14:textId="77777777" w:rsidTr="00BE1973">
        <w:tc>
          <w:tcPr>
            <w:tcW w:w="3506" w:type="dxa"/>
            <w:vMerge/>
          </w:tcPr>
          <w:p w14:paraId="0E72DB96" w14:textId="77777777" w:rsidR="006715E4" w:rsidRPr="00312C7E" w:rsidRDefault="006715E4" w:rsidP="00BE1973">
            <w:pPr>
              <w:rPr>
                <w:sz w:val="20"/>
                <w:szCs w:val="20"/>
              </w:rPr>
            </w:pPr>
          </w:p>
        </w:tc>
        <w:tc>
          <w:tcPr>
            <w:tcW w:w="2327" w:type="dxa"/>
          </w:tcPr>
          <w:p w14:paraId="675ECBF4" w14:textId="32AB1B5B" w:rsidR="006715E4" w:rsidRPr="00DB0504" w:rsidRDefault="006715E4" w:rsidP="00BE1973">
            <w:pPr>
              <w:rPr>
                <w:sz w:val="20"/>
                <w:szCs w:val="20"/>
              </w:rPr>
            </w:pPr>
            <w:r w:rsidRPr="00DB0504">
              <w:rPr>
                <w:sz w:val="20"/>
                <w:szCs w:val="20"/>
              </w:rPr>
              <w:t>Manipulate Platform Algorithm</w:t>
            </w:r>
          </w:p>
        </w:tc>
        <w:tc>
          <w:tcPr>
            <w:tcW w:w="3703" w:type="dxa"/>
            <w:vMerge/>
          </w:tcPr>
          <w:p w14:paraId="3AC32DE7" w14:textId="77777777" w:rsidR="006715E4" w:rsidRPr="008A6663" w:rsidRDefault="006715E4" w:rsidP="00BE1973">
            <w:pPr>
              <w:rPr>
                <w:sz w:val="20"/>
                <w:szCs w:val="20"/>
              </w:rPr>
            </w:pPr>
          </w:p>
        </w:tc>
        <w:tc>
          <w:tcPr>
            <w:tcW w:w="899" w:type="dxa"/>
            <w:vMerge/>
          </w:tcPr>
          <w:p w14:paraId="6CC4BDB9" w14:textId="77777777" w:rsidR="006715E4" w:rsidRDefault="006715E4" w:rsidP="00BE1973">
            <w:pPr>
              <w:rPr>
                <w:sz w:val="20"/>
                <w:szCs w:val="20"/>
              </w:rPr>
            </w:pPr>
          </w:p>
        </w:tc>
      </w:tr>
      <w:tr w:rsidR="006715E4" w:rsidRPr="008A6663" w14:paraId="6201E2BF" w14:textId="77777777" w:rsidTr="00BE1973">
        <w:tc>
          <w:tcPr>
            <w:tcW w:w="3506" w:type="dxa"/>
            <w:vMerge/>
          </w:tcPr>
          <w:p w14:paraId="4B0EC7DD" w14:textId="77777777" w:rsidR="006715E4" w:rsidRPr="00312C7E" w:rsidRDefault="006715E4" w:rsidP="00BE1973">
            <w:pPr>
              <w:rPr>
                <w:sz w:val="20"/>
                <w:szCs w:val="20"/>
              </w:rPr>
            </w:pPr>
          </w:p>
        </w:tc>
        <w:tc>
          <w:tcPr>
            <w:tcW w:w="2327" w:type="dxa"/>
          </w:tcPr>
          <w:p w14:paraId="11164BD2" w14:textId="1290A871" w:rsidR="006715E4" w:rsidRPr="00DB0504" w:rsidRDefault="006715E4" w:rsidP="00BE1973">
            <w:pPr>
              <w:rPr>
                <w:sz w:val="20"/>
                <w:szCs w:val="20"/>
              </w:rPr>
            </w:pPr>
            <w:r w:rsidRPr="002A6FE1">
              <w:rPr>
                <w:sz w:val="20"/>
                <w:szCs w:val="20"/>
              </w:rPr>
              <w:t>Continue to Amplify</w:t>
            </w:r>
          </w:p>
        </w:tc>
        <w:tc>
          <w:tcPr>
            <w:tcW w:w="3703" w:type="dxa"/>
            <w:vMerge/>
          </w:tcPr>
          <w:p w14:paraId="1F67654C" w14:textId="77777777" w:rsidR="006715E4" w:rsidRPr="008A6663" w:rsidRDefault="006715E4" w:rsidP="00BE1973">
            <w:pPr>
              <w:rPr>
                <w:sz w:val="20"/>
                <w:szCs w:val="20"/>
              </w:rPr>
            </w:pPr>
          </w:p>
        </w:tc>
        <w:tc>
          <w:tcPr>
            <w:tcW w:w="899" w:type="dxa"/>
            <w:vMerge/>
          </w:tcPr>
          <w:p w14:paraId="5CA5DC50" w14:textId="77777777" w:rsidR="006715E4" w:rsidRDefault="006715E4" w:rsidP="00BE1973">
            <w:pPr>
              <w:rPr>
                <w:sz w:val="20"/>
                <w:szCs w:val="20"/>
              </w:rPr>
            </w:pPr>
          </w:p>
        </w:tc>
      </w:tr>
      <w:tr w:rsidR="00FD7D27" w:rsidRPr="008A6663" w14:paraId="726711FB" w14:textId="77777777" w:rsidTr="00BE1973">
        <w:tc>
          <w:tcPr>
            <w:tcW w:w="3506" w:type="dxa"/>
          </w:tcPr>
          <w:p w14:paraId="0EC3D9E1" w14:textId="7D1EC4D9" w:rsidR="00FD7D27" w:rsidRPr="008A6663" w:rsidRDefault="009A3E49" w:rsidP="00BE1973">
            <w:pPr>
              <w:rPr>
                <w:sz w:val="20"/>
                <w:szCs w:val="20"/>
              </w:rPr>
            </w:pPr>
            <w:r w:rsidRPr="009A3E49">
              <w:rPr>
                <w:sz w:val="20"/>
                <w:szCs w:val="20"/>
              </w:rPr>
              <w:t>On or about June 2016, one FaceMusic user posted to Imgur claiming that FaceMusic had spammed their friends with a message that contained a direct download link.</w:t>
            </w:r>
          </w:p>
        </w:tc>
        <w:tc>
          <w:tcPr>
            <w:tcW w:w="2327" w:type="dxa"/>
          </w:tcPr>
          <w:p w14:paraId="0A8A56D9" w14:textId="741A1B30" w:rsidR="00FD7D27" w:rsidRPr="008A6663" w:rsidRDefault="008933A2" w:rsidP="00BE1973">
            <w:pPr>
              <w:rPr>
                <w:sz w:val="20"/>
                <w:szCs w:val="20"/>
              </w:rPr>
            </w:pPr>
            <w:r w:rsidRPr="008933A2">
              <w:rPr>
                <w:sz w:val="20"/>
                <w:szCs w:val="20"/>
              </w:rPr>
              <w:t>Compromise Accounts: Social Media Accounts</w:t>
            </w:r>
          </w:p>
        </w:tc>
        <w:tc>
          <w:tcPr>
            <w:tcW w:w="3703" w:type="dxa"/>
          </w:tcPr>
          <w:p w14:paraId="78326898" w14:textId="7492E5B6" w:rsidR="00FD7D27" w:rsidRPr="008A6663" w:rsidRDefault="008933A2" w:rsidP="00BE1973">
            <w:pPr>
              <w:rPr>
                <w:sz w:val="20"/>
                <w:szCs w:val="20"/>
              </w:rPr>
            </w:pPr>
            <w:r>
              <w:rPr>
                <w:sz w:val="20"/>
                <w:szCs w:val="20"/>
              </w:rPr>
              <w:t xml:space="preserve">Description from document: </w:t>
            </w:r>
            <w:r w:rsidR="009119EE" w:rsidRPr="009119EE">
              <w:rPr>
                <w:sz w:val="20"/>
                <w:szCs w:val="20"/>
              </w:rPr>
              <w:t>Compromised social media accounts were claimed to have been used to spam direct download links to friends of the accounts in an attempt to spread FaceMusic to other machines.</w:t>
            </w:r>
          </w:p>
        </w:tc>
        <w:tc>
          <w:tcPr>
            <w:tcW w:w="899" w:type="dxa"/>
          </w:tcPr>
          <w:p w14:paraId="40E37E0A" w14:textId="3B200D96" w:rsidR="00FD7D27" w:rsidRDefault="005C00FB" w:rsidP="00BE1973">
            <w:pPr>
              <w:rPr>
                <w:sz w:val="20"/>
                <w:szCs w:val="20"/>
              </w:rPr>
            </w:pPr>
            <w:r>
              <w:rPr>
                <w:sz w:val="20"/>
                <w:szCs w:val="20"/>
              </w:rPr>
              <w:t>Yes</w:t>
            </w:r>
          </w:p>
        </w:tc>
      </w:tr>
      <w:tr w:rsidR="009A3E49" w:rsidRPr="008A6663" w14:paraId="2BE73256" w14:textId="77777777" w:rsidTr="00BE1973">
        <w:tc>
          <w:tcPr>
            <w:tcW w:w="3506" w:type="dxa"/>
          </w:tcPr>
          <w:p w14:paraId="2EFC9388" w14:textId="4829874B" w:rsidR="009A3E49" w:rsidRPr="009A3E49" w:rsidRDefault="001F26EC" w:rsidP="00BE1973">
            <w:pPr>
              <w:rPr>
                <w:sz w:val="20"/>
                <w:szCs w:val="20"/>
              </w:rPr>
            </w:pPr>
            <w:r w:rsidRPr="001F26EC">
              <w:rPr>
                <w:sz w:val="20"/>
                <w:szCs w:val="20"/>
              </w:rPr>
              <w:t>Google removed the app from the Chrome Store and the FaceMusic website is no longer available.</w:t>
            </w:r>
          </w:p>
        </w:tc>
        <w:tc>
          <w:tcPr>
            <w:tcW w:w="2327" w:type="dxa"/>
          </w:tcPr>
          <w:p w14:paraId="2AB49D9A" w14:textId="77777777" w:rsidR="009A3E49" w:rsidRPr="008A6663" w:rsidRDefault="009A3E49" w:rsidP="00BE1973">
            <w:pPr>
              <w:rPr>
                <w:sz w:val="20"/>
                <w:szCs w:val="20"/>
              </w:rPr>
            </w:pPr>
          </w:p>
        </w:tc>
        <w:tc>
          <w:tcPr>
            <w:tcW w:w="3703" w:type="dxa"/>
          </w:tcPr>
          <w:p w14:paraId="6E0EE493" w14:textId="2922A599" w:rsidR="009A3E49" w:rsidRPr="008A6663" w:rsidRDefault="005C00FB" w:rsidP="00BE1973">
            <w:pPr>
              <w:rPr>
                <w:sz w:val="20"/>
                <w:szCs w:val="20"/>
              </w:rPr>
            </w:pPr>
            <w:r>
              <w:rPr>
                <w:sz w:val="20"/>
                <w:szCs w:val="20"/>
              </w:rPr>
              <w:t>Not present</w:t>
            </w:r>
            <w:r>
              <w:rPr>
                <w:sz w:val="20"/>
                <w:szCs w:val="20"/>
              </w:rPr>
              <w:br/>
            </w:r>
            <w:r>
              <w:rPr>
                <w:sz w:val="20"/>
                <w:szCs w:val="20"/>
              </w:rPr>
              <w:br/>
            </w:r>
            <w:r w:rsidRPr="005C00FB">
              <w:rPr>
                <w:b/>
                <w:bCs/>
                <w:sz w:val="20"/>
                <w:szCs w:val="20"/>
              </w:rPr>
              <w:t>Suggestion:</w:t>
            </w:r>
            <w:r>
              <w:rPr>
                <w:sz w:val="20"/>
                <w:szCs w:val="20"/>
              </w:rPr>
              <w:t xml:space="preserve"> No technique needed, this element of the timeline just reflects the action taken by Google. </w:t>
            </w:r>
          </w:p>
        </w:tc>
        <w:tc>
          <w:tcPr>
            <w:tcW w:w="899" w:type="dxa"/>
          </w:tcPr>
          <w:p w14:paraId="4C63CE1E" w14:textId="77777777" w:rsidR="009A3E49" w:rsidRDefault="009A3E49" w:rsidP="00BE1973">
            <w:pPr>
              <w:rPr>
                <w:sz w:val="20"/>
                <w:szCs w:val="20"/>
              </w:rPr>
            </w:pPr>
          </w:p>
        </w:tc>
      </w:tr>
      <w:tr w:rsidR="00C103A9" w:rsidRPr="008A6663" w14:paraId="59708FB7" w14:textId="77777777" w:rsidTr="00C103A9">
        <w:tc>
          <w:tcPr>
            <w:tcW w:w="10435" w:type="dxa"/>
            <w:gridSpan w:val="4"/>
            <w:shd w:val="clear" w:color="auto" w:fill="F2F2F2" w:themeFill="background1" w:themeFillShade="F2"/>
          </w:tcPr>
          <w:p w14:paraId="0945E50B" w14:textId="37E9F688" w:rsidR="00C103A9" w:rsidRPr="00C103A9" w:rsidRDefault="00C103A9" w:rsidP="00BE1973">
            <w:pPr>
              <w:rPr>
                <w:b/>
                <w:bCs/>
                <w:sz w:val="20"/>
                <w:szCs w:val="20"/>
              </w:rPr>
            </w:pPr>
            <w:r w:rsidRPr="00C103A9">
              <w:rPr>
                <w:b/>
                <w:bCs/>
                <w:sz w:val="20"/>
                <w:szCs w:val="20"/>
              </w:rPr>
              <w:t>Key tactics, systems &amp; technology</w:t>
            </w:r>
          </w:p>
        </w:tc>
      </w:tr>
      <w:tr w:rsidR="008E44A8" w:rsidRPr="008A6663" w14:paraId="3869A2BE" w14:textId="77777777" w:rsidTr="00BE1973">
        <w:tc>
          <w:tcPr>
            <w:tcW w:w="3506" w:type="dxa"/>
            <w:vMerge w:val="restart"/>
          </w:tcPr>
          <w:p w14:paraId="73770E37" w14:textId="00C3B8E6" w:rsidR="008E44A8" w:rsidRPr="001F26EC" w:rsidRDefault="008E44A8" w:rsidP="00BE1973">
            <w:pPr>
              <w:rPr>
                <w:sz w:val="20"/>
                <w:szCs w:val="20"/>
              </w:rPr>
            </w:pPr>
            <w:r w:rsidRPr="000223DD">
              <w:rPr>
                <w:sz w:val="20"/>
                <w:szCs w:val="20"/>
              </w:rPr>
              <w:t>Microtargeting. The IRA harvests large amounts of user data from various social media platforms. This is analysed and provides the IRA with clear segmented populations and microtargeted audiences to target with tailored messaging.</w:t>
            </w:r>
          </w:p>
        </w:tc>
        <w:tc>
          <w:tcPr>
            <w:tcW w:w="2327" w:type="dxa"/>
          </w:tcPr>
          <w:p w14:paraId="39693CA8" w14:textId="175D9EBE" w:rsidR="008E44A8" w:rsidRPr="008A6663" w:rsidRDefault="008E44A8" w:rsidP="00BE1973">
            <w:pPr>
              <w:rPr>
                <w:sz w:val="20"/>
                <w:szCs w:val="20"/>
              </w:rPr>
            </w:pPr>
            <w:r w:rsidRPr="004E39A1">
              <w:rPr>
                <w:sz w:val="20"/>
                <w:szCs w:val="20"/>
              </w:rPr>
              <w:t>Search Open Websites/Domains: Social Media</w:t>
            </w:r>
          </w:p>
        </w:tc>
        <w:tc>
          <w:tcPr>
            <w:tcW w:w="3703" w:type="dxa"/>
          </w:tcPr>
          <w:p w14:paraId="1548C96F" w14:textId="4FF3C8AF" w:rsidR="008E44A8" w:rsidRPr="008A6663" w:rsidRDefault="00A128C2" w:rsidP="00BE1973">
            <w:pPr>
              <w:rPr>
                <w:sz w:val="20"/>
                <w:szCs w:val="20"/>
              </w:rPr>
            </w:pPr>
            <w:r>
              <w:rPr>
                <w:sz w:val="20"/>
                <w:szCs w:val="20"/>
              </w:rPr>
              <w:t xml:space="preserve">To harvest data, social media platforms were searched. </w:t>
            </w:r>
          </w:p>
        </w:tc>
        <w:tc>
          <w:tcPr>
            <w:tcW w:w="899" w:type="dxa"/>
          </w:tcPr>
          <w:p w14:paraId="246456FB" w14:textId="4BA8E854" w:rsidR="008E44A8" w:rsidRDefault="00A128C2" w:rsidP="00BE1973">
            <w:pPr>
              <w:rPr>
                <w:sz w:val="20"/>
                <w:szCs w:val="20"/>
              </w:rPr>
            </w:pPr>
            <w:r>
              <w:rPr>
                <w:sz w:val="20"/>
                <w:szCs w:val="20"/>
              </w:rPr>
              <w:t>Yes</w:t>
            </w:r>
          </w:p>
        </w:tc>
      </w:tr>
      <w:tr w:rsidR="008E44A8" w:rsidRPr="008A6663" w14:paraId="2AA01747" w14:textId="77777777" w:rsidTr="00BE1973">
        <w:tc>
          <w:tcPr>
            <w:tcW w:w="3506" w:type="dxa"/>
            <w:vMerge/>
          </w:tcPr>
          <w:p w14:paraId="335C66AC" w14:textId="77777777" w:rsidR="008E44A8" w:rsidRPr="000223DD" w:rsidRDefault="008E44A8" w:rsidP="00BE1973">
            <w:pPr>
              <w:rPr>
                <w:sz w:val="20"/>
                <w:szCs w:val="20"/>
              </w:rPr>
            </w:pPr>
          </w:p>
        </w:tc>
        <w:tc>
          <w:tcPr>
            <w:tcW w:w="2327" w:type="dxa"/>
          </w:tcPr>
          <w:p w14:paraId="7ADBA122" w14:textId="4D0711E7" w:rsidR="008E44A8" w:rsidRPr="004E39A1" w:rsidRDefault="008E44A8" w:rsidP="00BE1973">
            <w:pPr>
              <w:rPr>
                <w:sz w:val="20"/>
                <w:szCs w:val="20"/>
              </w:rPr>
            </w:pPr>
            <w:r w:rsidRPr="00F70DE9">
              <w:rPr>
                <w:sz w:val="20"/>
                <w:szCs w:val="20"/>
              </w:rPr>
              <w:t>Leverage Existing Narratives</w:t>
            </w:r>
          </w:p>
        </w:tc>
        <w:tc>
          <w:tcPr>
            <w:tcW w:w="3703" w:type="dxa"/>
          </w:tcPr>
          <w:p w14:paraId="56C18E96" w14:textId="3B11F2E6" w:rsidR="008E44A8" w:rsidRPr="008A6663" w:rsidRDefault="005A5016" w:rsidP="00BE1973">
            <w:pPr>
              <w:rPr>
                <w:sz w:val="20"/>
                <w:szCs w:val="20"/>
              </w:rPr>
            </w:pPr>
            <w:r>
              <w:rPr>
                <w:sz w:val="20"/>
                <w:szCs w:val="20"/>
              </w:rPr>
              <w:t xml:space="preserve">Tailored messaging is used to leverage certain narratives for specific audiences. </w:t>
            </w:r>
          </w:p>
        </w:tc>
        <w:tc>
          <w:tcPr>
            <w:tcW w:w="899" w:type="dxa"/>
          </w:tcPr>
          <w:p w14:paraId="5A87E66F" w14:textId="0CA95AF8" w:rsidR="008E44A8" w:rsidRDefault="005A5016" w:rsidP="00BE1973">
            <w:pPr>
              <w:rPr>
                <w:sz w:val="20"/>
                <w:szCs w:val="20"/>
              </w:rPr>
            </w:pPr>
            <w:r>
              <w:rPr>
                <w:sz w:val="20"/>
                <w:szCs w:val="20"/>
              </w:rPr>
              <w:t>Yes</w:t>
            </w:r>
          </w:p>
        </w:tc>
      </w:tr>
      <w:tr w:rsidR="008E44A8" w:rsidRPr="008A6663" w14:paraId="2AD2C4D2" w14:textId="77777777" w:rsidTr="00BE1973">
        <w:tc>
          <w:tcPr>
            <w:tcW w:w="3506" w:type="dxa"/>
            <w:vMerge/>
          </w:tcPr>
          <w:p w14:paraId="189F81DE" w14:textId="77777777" w:rsidR="008E44A8" w:rsidRPr="000223DD" w:rsidRDefault="008E44A8" w:rsidP="00BE1973">
            <w:pPr>
              <w:rPr>
                <w:sz w:val="20"/>
                <w:szCs w:val="20"/>
              </w:rPr>
            </w:pPr>
          </w:p>
        </w:tc>
        <w:tc>
          <w:tcPr>
            <w:tcW w:w="2327" w:type="dxa"/>
          </w:tcPr>
          <w:p w14:paraId="3A45D4FA" w14:textId="39D22BFE" w:rsidR="008E44A8" w:rsidRPr="00F70DE9" w:rsidRDefault="008E44A8" w:rsidP="00BE1973">
            <w:pPr>
              <w:rPr>
                <w:sz w:val="20"/>
                <w:szCs w:val="20"/>
              </w:rPr>
            </w:pPr>
            <w:r w:rsidRPr="00A42C1E">
              <w:rPr>
                <w:sz w:val="20"/>
                <w:szCs w:val="20"/>
              </w:rPr>
              <w:t>Determine Target Audiences</w:t>
            </w:r>
          </w:p>
        </w:tc>
        <w:tc>
          <w:tcPr>
            <w:tcW w:w="3703" w:type="dxa"/>
          </w:tcPr>
          <w:p w14:paraId="24083E8F" w14:textId="1E3AF020" w:rsidR="008E44A8" w:rsidRPr="008A6663" w:rsidRDefault="005A5016" w:rsidP="00BE1973">
            <w:pPr>
              <w:rPr>
                <w:sz w:val="20"/>
                <w:szCs w:val="20"/>
              </w:rPr>
            </w:pPr>
            <w:r w:rsidRPr="005A5016">
              <w:rPr>
                <w:sz w:val="20"/>
                <w:szCs w:val="20"/>
              </w:rPr>
              <w:t>Target Audiences would be determined based on the data.</w:t>
            </w:r>
            <w:r>
              <w:rPr>
                <w:b/>
                <w:bCs/>
                <w:sz w:val="20"/>
                <w:szCs w:val="20"/>
              </w:rPr>
              <w:t xml:space="preserve"> </w:t>
            </w:r>
            <w:r>
              <w:rPr>
                <w:b/>
                <w:bCs/>
                <w:sz w:val="20"/>
                <w:szCs w:val="20"/>
              </w:rPr>
              <w:br/>
            </w:r>
            <w:r>
              <w:rPr>
                <w:b/>
                <w:bCs/>
                <w:sz w:val="20"/>
                <w:szCs w:val="20"/>
              </w:rPr>
              <w:br/>
            </w:r>
            <w:r w:rsidR="008E44A8" w:rsidRPr="00A128C2">
              <w:rPr>
                <w:b/>
                <w:bCs/>
                <w:sz w:val="20"/>
                <w:szCs w:val="20"/>
              </w:rPr>
              <w:t>Suggestion:</w:t>
            </w:r>
            <w:r w:rsidR="008E44A8">
              <w:rPr>
                <w:sz w:val="20"/>
                <w:szCs w:val="20"/>
              </w:rPr>
              <w:t xml:space="preserve"> Technique is repeated twice along the same path which is not necessary. </w:t>
            </w:r>
          </w:p>
        </w:tc>
        <w:tc>
          <w:tcPr>
            <w:tcW w:w="899" w:type="dxa"/>
          </w:tcPr>
          <w:p w14:paraId="6B54AF37" w14:textId="6CEF9942" w:rsidR="008E44A8" w:rsidRDefault="005A5016" w:rsidP="00BE1973">
            <w:pPr>
              <w:rPr>
                <w:sz w:val="20"/>
                <w:szCs w:val="20"/>
              </w:rPr>
            </w:pPr>
            <w:r>
              <w:rPr>
                <w:sz w:val="20"/>
                <w:szCs w:val="20"/>
              </w:rPr>
              <w:t>Maybe</w:t>
            </w:r>
          </w:p>
        </w:tc>
      </w:tr>
      <w:tr w:rsidR="008E44A8" w:rsidRPr="008A6663" w14:paraId="521A0B99" w14:textId="77777777" w:rsidTr="00BE1973">
        <w:tc>
          <w:tcPr>
            <w:tcW w:w="3506" w:type="dxa"/>
            <w:vMerge/>
          </w:tcPr>
          <w:p w14:paraId="07DCBB1C" w14:textId="77777777" w:rsidR="008E44A8" w:rsidRPr="000223DD" w:rsidRDefault="008E44A8" w:rsidP="00BE1973">
            <w:pPr>
              <w:rPr>
                <w:sz w:val="20"/>
                <w:szCs w:val="20"/>
              </w:rPr>
            </w:pPr>
          </w:p>
        </w:tc>
        <w:tc>
          <w:tcPr>
            <w:tcW w:w="2327" w:type="dxa"/>
          </w:tcPr>
          <w:p w14:paraId="3A02E3B5" w14:textId="76AFF564" w:rsidR="008E44A8" w:rsidRPr="00F70DE9" w:rsidRDefault="008E44A8" w:rsidP="00BE1973">
            <w:pPr>
              <w:rPr>
                <w:sz w:val="20"/>
                <w:szCs w:val="20"/>
              </w:rPr>
            </w:pPr>
            <w:r w:rsidRPr="00F70DE9">
              <w:rPr>
                <w:sz w:val="20"/>
                <w:szCs w:val="20"/>
              </w:rPr>
              <w:t>Integrate Target Audience Vulnerabilities into Narrative</w:t>
            </w:r>
          </w:p>
        </w:tc>
        <w:tc>
          <w:tcPr>
            <w:tcW w:w="3703" w:type="dxa"/>
          </w:tcPr>
          <w:p w14:paraId="1BE67BFC" w14:textId="28642104" w:rsidR="008E44A8" w:rsidRPr="008A6663" w:rsidRDefault="005A5016" w:rsidP="00BE1973">
            <w:pPr>
              <w:rPr>
                <w:sz w:val="20"/>
                <w:szCs w:val="20"/>
              </w:rPr>
            </w:pPr>
            <w:r>
              <w:rPr>
                <w:sz w:val="20"/>
                <w:szCs w:val="20"/>
              </w:rPr>
              <w:t xml:space="preserve">Tailored message integrates specific target audience vulnerabilities. </w:t>
            </w:r>
          </w:p>
        </w:tc>
        <w:tc>
          <w:tcPr>
            <w:tcW w:w="899" w:type="dxa"/>
          </w:tcPr>
          <w:p w14:paraId="742F353B" w14:textId="0CD40550" w:rsidR="008E44A8" w:rsidRDefault="005A5016" w:rsidP="00BE1973">
            <w:pPr>
              <w:rPr>
                <w:sz w:val="20"/>
                <w:szCs w:val="20"/>
              </w:rPr>
            </w:pPr>
            <w:r>
              <w:rPr>
                <w:sz w:val="20"/>
                <w:szCs w:val="20"/>
              </w:rPr>
              <w:t>Yes</w:t>
            </w:r>
          </w:p>
        </w:tc>
      </w:tr>
      <w:tr w:rsidR="00A128C2" w:rsidRPr="008A6663" w14:paraId="1534B4B4" w14:textId="77777777" w:rsidTr="00BE1973">
        <w:tc>
          <w:tcPr>
            <w:tcW w:w="3506" w:type="dxa"/>
            <w:vMerge/>
          </w:tcPr>
          <w:p w14:paraId="680216CB" w14:textId="77777777" w:rsidR="00A128C2" w:rsidRPr="000223DD" w:rsidRDefault="00A128C2" w:rsidP="00BE1973">
            <w:pPr>
              <w:rPr>
                <w:sz w:val="20"/>
                <w:szCs w:val="20"/>
              </w:rPr>
            </w:pPr>
          </w:p>
        </w:tc>
        <w:tc>
          <w:tcPr>
            <w:tcW w:w="2327" w:type="dxa"/>
          </w:tcPr>
          <w:p w14:paraId="33315DE3" w14:textId="07346201" w:rsidR="00A128C2" w:rsidRPr="00F70DE9" w:rsidRDefault="00A128C2" w:rsidP="00BE1973">
            <w:pPr>
              <w:rPr>
                <w:sz w:val="20"/>
                <w:szCs w:val="20"/>
              </w:rPr>
            </w:pPr>
            <w:r w:rsidRPr="00222962">
              <w:rPr>
                <w:sz w:val="20"/>
                <w:szCs w:val="20"/>
              </w:rPr>
              <w:t>Map Target Audience Information Environment: Monitor Social Media Analytics</w:t>
            </w:r>
          </w:p>
        </w:tc>
        <w:tc>
          <w:tcPr>
            <w:tcW w:w="3703" w:type="dxa"/>
            <w:vMerge w:val="restart"/>
          </w:tcPr>
          <w:p w14:paraId="07EB95C6" w14:textId="7B52D908" w:rsidR="00A128C2" w:rsidRPr="008A6663" w:rsidRDefault="00543A60" w:rsidP="00BE1973">
            <w:pPr>
              <w:rPr>
                <w:sz w:val="20"/>
                <w:szCs w:val="20"/>
              </w:rPr>
            </w:pPr>
            <w:r>
              <w:rPr>
                <w:sz w:val="20"/>
                <w:szCs w:val="20"/>
              </w:rPr>
              <w:t xml:space="preserve">It is likely that analytics and trending hashtags would have been researched. </w:t>
            </w:r>
          </w:p>
        </w:tc>
        <w:tc>
          <w:tcPr>
            <w:tcW w:w="899" w:type="dxa"/>
            <w:vMerge w:val="restart"/>
          </w:tcPr>
          <w:p w14:paraId="73DD8B44" w14:textId="466B0953" w:rsidR="00A128C2" w:rsidRDefault="00543A60" w:rsidP="00BE1973">
            <w:pPr>
              <w:rPr>
                <w:sz w:val="20"/>
                <w:szCs w:val="20"/>
              </w:rPr>
            </w:pPr>
            <w:r>
              <w:rPr>
                <w:sz w:val="20"/>
                <w:szCs w:val="20"/>
              </w:rPr>
              <w:t>Yes</w:t>
            </w:r>
          </w:p>
        </w:tc>
      </w:tr>
      <w:tr w:rsidR="00A128C2" w:rsidRPr="008A6663" w14:paraId="01625626" w14:textId="77777777" w:rsidTr="00BE1973">
        <w:tc>
          <w:tcPr>
            <w:tcW w:w="3506" w:type="dxa"/>
            <w:vMerge/>
          </w:tcPr>
          <w:p w14:paraId="1475E81A" w14:textId="77777777" w:rsidR="00A128C2" w:rsidRPr="000223DD" w:rsidRDefault="00A128C2" w:rsidP="00BE1973">
            <w:pPr>
              <w:rPr>
                <w:sz w:val="20"/>
                <w:szCs w:val="20"/>
              </w:rPr>
            </w:pPr>
          </w:p>
        </w:tc>
        <w:tc>
          <w:tcPr>
            <w:tcW w:w="2327" w:type="dxa"/>
          </w:tcPr>
          <w:p w14:paraId="0A55F4DB" w14:textId="432173E1" w:rsidR="00A128C2" w:rsidRPr="00222962" w:rsidRDefault="00A128C2" w:rsidP="00BE1973">
            <w:pPr>
              <w:rPr>
                <w:sz w:val="20"/>
                <w:szCs w:val="20"/>
              </w:rPr>
            </w:pPr>
            <w:r w:rsidRPr="00222962">
              <w:rPr>
                <w:sz w:val="20"/>
                <w:szCs w:val="20"/>
              </w:rPr>
              <w:t>Map Target Audience Information Environment: Identify Trending Topics/Hashtags</w:t>
            </w:r>
          </w:p>
        </w:tc>
        <w:tc>
          <w:tcPr>
            <w:tcW w:w="3703" w:type="dxa"/>
            <w:vMerge/>
          </w:tcPr>
          <w:p w14:paraId="1E9F2D02" w14:textId="77777777" w:rsidR="00A128C2" w:rsidRPr="008A6663" w:rsidRDefault="00A128C2" w:rsidP="00BE1973">
            <w:pPr>
              <w:rPr>
                <w:sz w:val="20"/>
                <w:szCs w:val="20"/>
              </w:rPr>
            </w:pPr>
          </w:p>
        </w:tc>
        <w:tc>
          <w:tcPr>
            <w:tcW w:w="899" w:type="dxa"/>
            <w:vMerge/>
          </w:tcPr>
          <w:p w14:paraId="5B8E6916" w14:textId="77777777" w:rsidR="00A128C2" w:rsidRDefault="00A128C2" w:rsidP="00BE1973">
            <w:pPr>
              <w:rPr>
                <w:sz w:val="20"/>
                <w:szCs w:val="20"/>
              </w:rPr>
            </w:pPr>
          </w:p>
        </w:tc>
      </w:tr>
      <w:tr w:rsidR="00A128C2" w:rsidRPr="008A6663" w14:paraId="46CD2017" w14:textId="77777777" w:rsidTr="00BE1973">
        <w:tc>
          <w:tcPr>
            <w:tcW w:w="3506" w:type="dxa"/>
            <w:vMerge/>
          </w:tcPr>
          <w:p w14:paraId="769D8799" w14:textId="77777777" w:rsidR="00A128C2" w:rsidRPr="000223DD" w:rsidRDefault="00A128C2" w:rsidP="00BE1973">
            <w:pPr>
              <w:rPr>
                <w:sz w:val="20"/>
                <w:szCs w:val="20"/>
              </w:rPr>
            </w:pPr>
          </w:p>
        </w:tc>
        <w:tc>
          <w:tcPr>
            <w:tcW w:w="2327" w:type="dxa"/>
          </w:tcPr>
          <w:p w14:paraId="1467F557" w14:textId="3B365FAD" w:rsidR="00A128C2" w:rsidRPr="00222962" w:rsidRDefault="00A128C2" w:rsidP="00BE1973">
            <w:pPr>
              <w:rPr>
                <w:sz w:val="20"/>
                <w:szCs w:val="20"/>
              </w:rPr>
            </w:pPr>
            <w:r w:rsidRPr="00EE4D0F">
              <w:rPr>
                <w:sz w:val="20"/>
                <w:szCs w:val="20"/>
              </w:rPr>
              <w:t>Identify Social and Technical Vulnerabilities: Find Echo Chambers</w:t>
            </w:r>
          </w:p>
        </w:tc>
        <w:tc>
          <w:tcPr>
            <w:tcW w:w="3703" w:type="dxa"/>
            <w:vMerge w:val="restart"/>
          </w:tcPr>
          <w:p w14:paraId="733BCEB6" w14:textId="6786E3E2" w:rsidR="00A128C2" w:rsidRPr="008A6663" w:rsidRDefault="00522346" w:rsidP="00BE1973">
            <w:pPr>
              <w:rPr>
                <w:sz w:val="20"/>
                <w:szCs w:val="20"/>
              </w:rPr>
            </w:pPr>
            <w:r>
              <w:rPr>
                <w:sz w:val="20"/>
                <w:szCs w:val="20"/>
              </w:rPr>
              <w:t xml:space="preserve">It is likely </w:t>
            </w:r>
            <w:r w:rsidR="00F6222B">
              <w:rPr>
                <w:sz w:val="20"/>
                <w:szCs w:val="20"/>
              </w:rPr>
              <w:t xml:space="preserve">that as part of their microtargeting, the IRA would have used these techniques. </w:t>
            </w:r>
          </w:p>
        </w:tc>
        <w:tc>
          <w:tcPr>
            <w:tcW w:w="899" w:type="dxa"/>
            <w:vMerge w:val="restart"/>
          </w:tcPr>
          <w:p w14:paraId="58762097" w14:textId="5AB57501" w:rsidR="00A128C2" w:rsidRDefault="00776EF8" w:rsidP="00BE1973">
            <w:pPr>
              <w:rPr>
                <w:sz w:val="20"/>
                <w:szCs w:val="20"/>
              </w:rPr>
            </w:pPr>
            <w:r>
              <w:rPr>
                <w:sz w:val="20"/>
                <w:szCs w:val="20"/>
              </w:rPr>
              <w:t>Yes</w:t>
            </w:r>
          </w:p>
        </w:tc>
      </w:tr>
      <w:tr w:rsidR="00A128C2" w:rsidRPr="008A6663" w14:paraId="4AE371A1" w14:textId="77777777" w:rsidTr="00BE1973">
        <w:tc>
          <w:tcPr>
            <w:tcW w:w="3506" w:type="dxa"/>
            <w:vMerge/>
          </w:tcPr>
          <w:p w14:paraId="33915FD0" w14:textId="77777777" w:rsidR="00A128C2" w:rsidRPr="000223DD" w:rsidRDefault="00A128C2" w:rsidP="00BE1973">
            <w:pPr>
              <w:rPr>
                <w:sz w:val="20"/>
                <w:szCs w:val="20"/>
              </w:rPr>
            </w:pPr>
          </w:p>
        </w:tc>
        <w:tc>
          <w:tcPr>
            <w:tcW w:w="2327" w:type="dxa"/>
          </w:tcPr>
          <w:p w14:paraId="6B158FE4" w14:textId="32A0C87D" w:rsidR="00A128C2" w:rsidRPr="00EE4D0F" w:rsidRDefault="00A128C2" w:rsidP="00BE1973">
            <w:pPr>
              <w:rPr>
                <w:sz w:val="20"/>
                <w:szCs w:val="20"/>
              </w:rPr>
            </w:pPr>
            <w:r w:rsidRPr="00EE4D0F">
              <w:rPr>
                <w:sz w:val="20"/>
                <w:szCs w:val="20"/>
              </w:rPr>
              <w:t>Identify Social and Technical Vulnerabilities: Identify Existing Prejudices</w:t>
            </w:r>
          </w:p>
        </w:tc>
        <w:tc>
          <w:tcPr>
            <w:tcW w:w="3703" w:type="dxa"/>
            <w:vMerge/>
          </w:tcPr>
          <w:p w14:paraId="353E1C29" w14:textId="77777777" w:rsidR="00A128C2" w:rsidRPr="008A6663" w:rsidRDefault="00A128C2" w:rsidP="00BE1973">
            <w:pPr>
              <w:rPr>
                <w:sz w:val="20"/>
                <w:szCs w:val="20"/>
              </w:rPr>
            </w:pPr>
          </w:p>
        </w:tc>
        <w:tc>
          <w:tcPr>
            <w:tcW w:w="899" w:type="dxa"/>
            <w:vMerge/>
          </w:tcPr>
          <w:p w14:paraId="2ACB0DF6" w14:textId="77777777" w:rsidR="00A128C2" w:rsidRDefault="00A128C2" w:rsidP="00BE1973">
            <w:pPr>
              <w:rPr>
                <w:sz w:val="20"/>
                <w:szCs w:val="20"/>
              </w:rPr>
            </w:pPr>
          </w:p>
        </w:tc>
      </w:tr>
      <w:tr w:rsidR="00A128C2" w:rsidRPr="008A6663" w14:paraId="39051C00" w14:textId="77777777" w:rsidTr="00BE1973">
        <w:tc>
          <w:tcPr>
            <w:tcW w:w="3506" w:type="dxa"/>
            <w:vMerge/>
          </w:tcPr>
          <w:p w14:paraId="30B3F349" w14:textId="77777777" w:rsidR="00A128C2" w:rsidRPr="000223DD" w:rsidRDefault="00A128C2" w:rsidP="00BE1973">
            <w:pPr>
              <w:rPr>
                <w:sz w:val="20"/>
                <w:szCs w:val="20"/>
              </w:rPr>
            </w:pPr>
          </w:p>
        </w:tc>
        <w:tc>
          <w:tcPr>
            <w:tcW w:w="2327" w:type="dxa"/>
          </w:tcPr>
          <w:p w14:paraId="0289067F" w14:textId="5BDFD215" w:rsidR="00A128C2" w:rsidRPr="00EE4D0F" w:rsidRDefault="00A128C2" w:rsidP="00BE1973">
            <w:pPr>
              <w:rPr>
                <w:sz w:val="20"/>
                <w:szCs w:val="20"/>
              </w:rPr>
            </w:pPr>
            <w:r w:rsidRPr="00EE4D0F">
              <w:rPr>
                <w:sz w:val="20"/>
                <w:szCs w:val="20"/>
              </w:rPr>
              <w:t>Identify Social and Technical Vulnerabilities: Identify Existing Fissures</w:t>
            </w:r>
          </w:p>
        </w:tc>
        <w:tc>
          <w:tcPr>
            <w:tcW w:w="3703" w:type="dxa"/>
            <w:vMerge/>
          </w:tcPr>
          <w:p w14:paraId="5DCAFAD8" w14:textId="77777777" w:rsidR="00A128C2" w:rsidRPr="008A6663" w:rsidRDefault="00A128C2" w:rsidP="00BE1973">
            <w:pPr>
              <w:rPr>
                <w:sz w:val="20"/>
                <w:szCs w:val="20"/>
              </w:rPr>
            </w:pPr>
          </w:p>
        </w:tc>
        <w:tc>
          <w:tcPr>
            <w:tcW w:w="899" w:type="dxa"/>
            <w:vMerge/>
          </w:tcPr>
          <w:p w14:paraId="4F061FF7" w14:textId="77777777" w:rsidR="00A128C2" w:rsidRDefault="00A128C2" w:rsidP="00BE1973">
            <w:pPr>
              <w:rPr>
                <w:sz w:val="20"/>
                <w:szCs w:val="20"/>
              </w:rPr>
            </w:pPr>
          </w:p>
        </w:tc>
      </w:tr>
      <w:tr w:rsidR="00A128C2" w:rsidRPr="008A6663" w14:paraId="343F61E2" w14:textId="77777777" w:rsidTr="00BE1973">
        <w:tc>
          <w:tcPr>
            <w:tcW w:w="3506" w:type="dxa"/>
            <w:vMerge/>
          </w:tcPr>
          <w:p w14:paraId="78450178" w14:textId="77777777" w:rsidR="00A128C2" w:rsidRPr="000223DD" w:rsidRDefault="00A128C2" w:rsidP="00BE1973">
            <w:pPr>
              <w:rPr>
                <w:sz w:val="20"/>
                <w:szCs w:val="20"/>
              </w:rPr>
            </w:pPr>
          </w:p>
        </w:tc>
        <w:tc>
          <w:tcPr>
            <w:tcW w:w="2327" w:type="dxa"/>
          </w:tcPr>
          <w:p w14:paraId="0A5658F3" w14:textId="46F33775" w:rsidR="00A128C2" w:rsidRPr="00EE4D0F" w:rsidRDefault="00A128C2" w:rsidP="00BE1973">
            <w:pPr>
              <w:rPr>
                <w:sz w:val="20"/>
                <w:szCs w:val="20"/>
              </w:rPr>
            </w:pPr>
            <w:r w:rsidRPr="008E44A8">
              <w:rPr>
                <w:sz w:val="20"/>
                <w:szCs w:val="20"/>
              </w:rPr>
              <w:t>Identify Social and Technical Vulnerabilities: Identify Existing Conspiracy Narratives/Suspicions</w:t>
            </w:r>
          </w:p>
        </w:tc>
        <w:tc>
          <w:tcPr>
            <w:tcW w:w="3703" w:type="dxa"/>
            <w:vMerge/>
          </w:tcPr>
          <w:p w14:paraId="2D9F1B99" w14:textId="77777777" w:rsidR="00A128C2" w:rsidRPr="008A6663" w:rsidRDefault="00A128C2" w:rsidP="00BE1973">
            <w:pPr>
              <w:rPr>
                <w:sz w:val="20"/>
                <w:szCs w:val="20"/>
              </w:rPr>
            </w:pPr>
          </w:p>
        </w:tc>
        <w:tc>
          <w:tcPr>
            <w:tcW w:w="899" w:type="dxa"/>
            <w:vMerge/>
          </w:tcPr>
          <w:p w14:paraId="4BF294B3" w14:textId="77777777" w:rsidR="00A128C2" w:rsidRDefault="00A128C2" w:rsidP="00BE1973">
            <w:pPr>
              <w:rPr>
                <w:sz w:val="20"/>
                <w:szCs w:val="20"/>
              </w:rPr>
            </w:pPr>
          </w:p>
        </w:tc>
      </w:tr>
      <w:tr w:rsidR="00A128C2" w:rsidRPr="008A6663" w14:paraId="15835CEF" w14:textId="77777777" w:rsidTr="00BE1973">
        <w:tc>
          <w:tcPr>
            <w:tcW w:w="3506" w:type="dxa"/>
            <w:vMerge/>
          </w:tcPr>
          <w:p w14:paraId="1E733546" w14:textId="77777777" w:rsidR="00A128C2" w:rsidRPr="000223DD" w:rsidRDefault="00A128C2" w:rsidP="00BE1973">
            <w:pPr>
              <w:rPr>
                <w:sz w:val="20"/>
                <w:szCs w:val="20"/>
              </w:rPr>
            </w:pPr>
          </w:p>
        </w:tc>
        <w:tc>
          <w:tcPr>
            <w:tcW w:w="2327" w:type="dxa"/>
          </w:tcPr>
          <w:p w14:paraId="44CF9259" w14:textId="2C42AADC" w:rsidR="00A128C2" w:rsidRPr="008E44A8" w:rsidRDefault="00A128C2" w:rsidP="00BE1973">
            <w:pPr>
              <w:rPr>
                <w:sz w:val="20"/>
                <w:szCs w:val="20"/>
              </w:rPr>
            </w:pPr>
            <w:r w:rsidRPr="008E44A8">
              <w:rPr>
                <w:sz w:val="20"/>
                <w:szCs w:val="20"/>
              </w:rPr>
              <w:t>Identify Social and Technical Vulnerabilities: Identify Wedge Issues</w:t>
            </w:r>
          </w:p>
        </w:tc>
        <w:tc>
          <w:tcPr>
            <w:tcW w:w="3703" w:type="dxa"/>
            <w:vMerge/>
          </w:tcPr>
          <w:p w14:paraId="6A2E4AF4" w14:textId="77777777" w:rsidR="00A128C2" w:rsidRPr="008A6663" w:rsidRDefault="00A128C2" w:rsidP="00BE1973">
            <w:pPr>
              <w:rPr>
                <w:sz w:val="20"/>
                <w:szCs w:val="20"/>
              </w:rPr>
            </w:pPr>
          </w:p>
        </w:tc>
        <w:tc>
          <w:tcPr>
            <w:tcW w:w="899" w:type="dxa"/>
            <w:vMerge/>
          </w:tcPr>
          <w:p w14:paraId="0CFE5EB1" w14:textId="77777777" w:rsidR="00A128C2" w:rsidRDefault="00A128C2" w:rsidP="00BE1973">
            <w:pPr>
              <w:rPr>
                <w:sz w:val="20"/>
                <w:szCs w:val="20"/>
              </w:rPr>
            </w:pPr>
          </w:p>
        </w:tc>
      </w:tr>
      <w:tr w:rsidR="00A128C2" w:rsidRPr="008A6663" w14:paraId="3E93C450" w14:textId="77777777" w:rsidTr="00BE1973">
        <w:tc>
          <w:tcPr>
            <w:tcW w:w="3506" w:type="dxa"/>
            <w:vMerge/>
          </w:tcPr>
          <w:p w14:paraId="5E450F2A" w14:textId="77777777" w:rsidR="00A128C2" w:rsidRPr="000223DD" w:rsidRDefault="00A128C2" w:rsidP="00BE1973">
            <w:pPr>
              <w:rPr>
                <w:sz w:val="20"/>
                <w:szCs w:val="20"/>
              </w:rPr>
            </w:pPr>
          </w:p>
        </w:tc>
        <w:tc>
          <w:tcPr>
            <w:tcW w:w="2327" w:type="dxa"/>
          </w:tcPr>
          <w:p w14:paraId="1A63A6EF" w14:textId="51772179" w:rsidR="00A128C2" w:rsidRPr="008E44A8" w:rsidRDefault="00A128C2" w:rsidP="00BE1973">
            <w:pPr>
              <w:rPr>
                <w:sz w:val="20"/>
                <w:szCs w:val="20"/>
              </w:rPr>
            </w:pPr>
            <w:r w:rsidRPr="008E44A8">
              <w:rPr>
                <w:sz w:val="20"/>
                <w:szCs w:val="20"/>
              </w:rPr>
              <w:t>Identify Social and Technical Vulnerabilities: Identify Target Audience Adversaries</w:t>
            </w:r>
          </w:p>
        </w:tc>
        <w:tc>
          <w:tcPr>
            <w:tcW w:w="3703" w:type="dxa"/>
            <w:vMerge/>
          </w:tcPr>
          <w:p w14:paraId="7C07EF25" w14:textId="77777777" w:rsidR="00A128C2" w:rsidRPr="008A6663" w:rsidRDefault="00A128C2" w:rsidP="00BE1973">
            <w:pPr>
              <w:rPr>
                <w:sz w:val="20"/>
                <w:szCs w:val="20"/>
              </w:rPr>
            </w:pPr>
          </w:p>
        </w:tc>
        <w:tc>
          <w:tcPr>
            <w:tcW w:w="899" w:type="dxa"/>
            <w:vMerge/>
          </w:tcPr>
          <w:p w14:paraId="576E53DA" w14:textId="77777777" w:rsidR="00A128C2" w:rsidRDefault="00A128C2" w:rsidP="00BE1973">
            <w:pPr>
              <w:rPr>
                <w:sz w:val="20"/>
                <w:szCs w:val="20"/>
              </w:rPr>
            </w:pPr>
          </w:p>
        </w:tc>
      </w:tr>
      <w:tr w:rsidR="00A128C2" w:rsidRPr="008A6663" w14:paraId="3858180B" w14:textId="77777777" w:rsidTr="00BE1973">
        <w:tc>
          <w:tcPr>
            <w:tcW w:w="3506" w:type="dxa"/>
            <w:vMerge/>
          </w:tcPr>
          <w:p w14:paraId="1DC56495" w14:textId="77777777" w:rsidR="00A128C2" w:rsidRPr="000223DD" w:rsidRDefault="00A128C2" w:rsidP="00BE1973">
            <w:pPr>
              <w:rPr>
                <w:sz w:val="20"/>
                <w:szCs w:val="20"/>
              </w:rPr>
            </w:pPr>
          </w:p>
        </w:tc>
        <w:tc>
          <w:tcPr>
            <w:tcW w:w="2327" w:type="dxa"/>
          </w:tcPr>
          <w:p w14:paraId="38B0771B" w14:textId="1132DB5E" w:rsidR="00A128C2" w:rsidRPr="008E44A8" w:rsidRDefault="00A128C2" w:rsidP="00BE1973">
            <w:pPr>
              <w:rPr>
                <w:sz w:val="20"/>
                <w:szCs w:val="20"/>
              </w:rPr>
            </w:pPr>
            <w:r w:rsidRPr="008E44A8">
              <w:rPr>
                <w:sz w:val="20"/>
                <w:szCs w:val="20"/>
              </w:rPr>
              <w:t>Identify Social and Technical Vulnerabilities: Identify Media System Vulnerabilities</w:t>
            </w:r>
          </w:p>
        </w:tc>
        <w:tc>
          <w:tcPr>
            <w:tcW w:w="3703" w:type="dxa"/>
            <w:vMerge/>
          </w:tcPr>
          <w:p w14:paraId="64D60B84" w14:textId="77777777" w:rsidR="00A128C2" w:rsidRPr="008A6663" w:rsidRDefault="00A128C2" w:rsidP="00BE1973">
            <w:pPr>
              <w:rPr>
                <w:sz w:val="20"/>
                <w:szCs w:val="20"/>
              </w:rPr>
            </w:pPr>
          </w:p>
        </w:tc>
        <w:tc>
          <w:tcPr>
            <w:tcW w:w="899" w:type="dxa"/>
            <w:vMerge/>
          </w:tcPr>
          <w:p w14:paraId="0284B673" w14:textId="77777777" w:rsidR="00A128C2" w:rsidRDefault="00A128C2" w:rsidP="00BE1973">
            <w:pPr>
              <w:rPr>
                <w:sz w:val="20"/>
                <w:szCs w:val="20"/>
              </w:rPr>
            </w:pPr>
          </w:p>
        </w:tc>
      </w:tr>
      <w:tr w:rsidR="00813D5B" w:rsidRPr="008A6663" w14:paraId="6511F76D" w14:textId="77777777" w:rsidTr="00BE1973">
        <w:tc>
          <w:tcPr>
            <w:tcW w:w="3506" w:type="dxa"/>
            <w:vMerge w:val="restart"/>
          </w:tcPr>
          <w:p w14:paraId="6EB98C7E" w14:textId="5595A0CA" w:rsidR="00813D5B" w:rsidRPr="001F26EC" w:rsidRDefault="00813D5B" w:rsidP="00BE1973">
            <w:pPr>
              <w:rPr>
                <w:sz w:val="20"/>
                <w:szCs w:val="20"/>
              </w:rPr>
            </w:pPr>
            <w:r w:rsidRPr="00E35505">
              <w:rPr>
                <w:sz w:val="20"/>
                <w:szCs w:val="20"/>
              </w:rPr>
              <w:t>Sock Puppet accounts. The IRA frequently uses sock puppet and other false/counterfeit sites to grow and target large audiences. These create or infiltrate existing social media groups, actively engaging and targeting members the IRA wishes to cultivate as assets. These assets sometimes go on to post and organise rallies and demonstrations.</w:t>
            </w:r>
          </w:p>
        </w:tc>
        <w:tc>
          <w:tcPr>
            <w:tcW w:w="2327" w:type="dxa"/>
          </w:tcPr>
          <w:p w14:paraId="5F4F9EF4" w14:textId="24DFEBD0" w:rsidR="00813D5B" w:rsidRPr="008A6663" w:rsidRDefault="00813D5B" w:rsidP="00BE1973">
            <w:pPr>
              <w:rPr>
                <w:sz w:val="20"/>
                <w:szCs w:val="20"/>
              </w:rPr>
            </w:pPr>
            <w:r w:rsidRPr="003E0277">
              <w:rPr>
                <w:sz w:val="20"/>
                <w:szCs w:val="20"/>
              </w:rPr>
              <w:t>Encourage Attendance at Events</w:t>
            </w:r>
          </w:p>
        </w:tc>
        <w:tc>
          <w:tcPr>
            <w:tcW w:w="3703" w:type="dxa"/>
          </w:tcPr>
          <w:p w14:paraId="0C91E71D" w14:textId="350C82A2" w:rsidR="00813D5B" w:rsidRPr="008A6663" w:rsidRDefault="00280B6A" w:rsidP="00BE1973">
            <w:pPr>
              <w:rPr>
                <w:sz w:val="20"/>
                <w:szCs w:val="20"/>
              </w:rPr>
            </w:pPr>
            <w:r>
              <w:rPr>
                <w:sz w:val="20"/>
                <w:szCs w:val="20"/>
              </w:rPr>
              <w:t>The accounts were used to encoura</w:t>
            </w:r>
            <w:r w:rsidR="000C11BE">
              <w:rPr>
                <w:sz w:val="20"/>
                <w:szCs w:val="20"/>
              </w:rPr>
              <w:t xml:space="preserve">ge attending rallies. </w:t>
            </w:r>
          </w:p>
        </w:tc>
        <w:tc>
          <w:tcPr>
            <w:tcW w:w="899" w:type="dxa"/>
          </w:tcPr>
          <w:p w14:paraId="545BE94C" w14:textId="636AC9AD" w:rsidR="00813D5B" w:rsidRDefault="000C11BE" w:rsidP="00BE1973">
            <w:pPr>
              <w:rPr>
                <w:sz w:val="20"/>
                <w:szCs w:val="20"/>
              </w:rPr>
            </w:pPr>
            <w:r>
              <w:rPr>
                <w:sz w:val="20"/>
                <w:szCs w:val="20"/>
              </w:rPr>
              <w:t>Yes</w:t>
            </w:r>
          </w:p>
        </w:tc>
      </w:tr>
      <w:tr w:rsidR="00F86485" w:rsidRPr="008A6663" w14:paraId="01508B42" w14:textId="77777777" w:rsidTr="00BE1973">
        <w:tc>
          <w:tcPr>
            <w:tcW w:w="3506" w:type="dxa"/>
            <w:vMerge/>
          </w:tcPr>
          <w:p w14:paraId="7C4DC56C" w14:textId="77777777" w:rsidR="00F86485" w:rsidRPr="00E35505" w:rsidRDefault="00F86485" w:rsidP="00BE1973">
            <w:pPr>
              <w:rPr>
                <w:sz w:val="20"/>
                <w:szCs w:val="20"/>
              </w:rPr>
            </w:pPr>
          </w:p>
        </w:tc>
        <w:tc>
          <w:tcPr>
            <w:tcW w:w="2327" w:type="dxa"/>
          </w:tcPr>
          <w:p w14:paraId="4E9BAA1C" w14:textId="1018DD75" w:rsidR="00F86485" w:rsidRPr="003E0277" w:rsidRDefault="00F86485" w:rsidP="00BE1973">
            <w:pPr>
              <w:rPr>
                <w:sz w:val="20"/>
                <w:szCs w:val="20"/>
              </w:rPr>
            </w:pPr>
            <w:r w:rsidRPr="00920252">
              <w:rPr>
                <w:sz w:val="20"/>
                <w:szCs w:val="20"/>
              </w:rPr>
              <w:t>Create Inauthentic Accounts: Create Bot Accounts</w:t>
            </w:r>
          </w:p>
        </w:tc>
        <w:tc>
          <w:tcPr>
            <w:tcW w:w="3703" w:type="dxa"/>
            <w:vMerge w:val="restart"/>
          </w:tcPr>
          <w:p w14:paraId="44D9C0F9" w14:textId="4CF39AAE" w:rsidR="00F86485" w:rsidRPr="008A6663" w:rsidRDefault="00F86485" w:rsidP="00BE1973">
            <w:pPr>
              <w:rPr>
                <w:sz w:val="20"/>
                <w:szCs w:val="20"/>
              </w:rPr>
            </w:pPr>
            <w:r>
              <w:rPr>
                <w:sz w:val="20"/>
                <w:szCs w:val="20"/>
              </w:rPr>
              <w:t xml:space="preserve">To use the sock puppet and bot accounts they needed to be created. </w:t>
            </w:r>
          </w:p>
        </w:tc>
        <w:tc>
          <w:tcPr>
            <w:tcW w:w="899" w:type="dxa"/>
            <w:vMerge w:val="restart"/>
          </w:tcPr>
          <w:p w14:paraId="70CCF143" w14:textId="4A708130" w:rsidR="00F86485" w:rsidRDefault="00F86485" w:rsidP="00BE1973">
            <w:pPr>
              <w:rPr>
                <w:sz w:val="20"/>
                <w:szCs w:val="20"/>
              </w:rPr>
            </w:pPr>
            <w:r>
              <w:rPr>
                <w:sz w:val="20"/>
                <w:szCs w:val="20"/>
              </w:rPr>
              <w:t>Yes</w:t>
            </w:r>
          </w:p>
        </w:tc>
      </w:tr>
      <w:tr w:rsidR="00F86485" w:rsidRPr="008A6663" w14:paraId="6B1F8D61" w14:textId="77777777" w:rsidTr="00BE1973">
        <w:tc>
          <w:tcPr>
            <w:tcW w:w="3506" w:type="dxa"/>
            <w:vMerge/>
          </w:tcPr>
          <w:p w14:paraId="733BBF8C" w14:textId="77777777" w:rsidR="00F86485" w:rsidRPr="00E35505" w:rsidRDefault="00F86485" w:rsidP="00BE1973">
            <w:pPr>
              <w:rPr>
                <w:sz w:val="20"/>
                <w:szCs w:val="20"/>
              </w:rPr>
            </w:pPr>
          </w:p>
        </w:tc>
        <w:tc>
          <w:tcPr>
            <w:tcW w:w="2327" w:type="dxa"/>
          </w:tcPr>
          <w:p w14:paraId="56305AFD" w14:textId="6195A32E" w:rsidR="00F86485" w:rsidRPr="00920252" w:rsidRDefault="00F86485" w:rsidP="00BE1973">
            <w:pPr>
              <w:rPr>
                <w:sz w:val="20"/>
                <w:szCs w:val="20"/>
              </w:rPr>
            </w:pPr>
            <w:r w:rsidRPr="007D6076">
              <w:rPr>
                <w:sz w:val="20"/>
                <w:szCs w:val="20"/>
              </w:rPr>
              <w:t>Create Inauthentic Accounts: Create Sockpuppet Accounts</w:t>
            </w:r>
          </w:p>
        </w:tc>
        <w:tc>
          <w:tcPr>
            <w:tcW w:w="3703" w:type="dxa"/>
            <w:vMerge/>
          </w:tcPr>
          <w:p w14:paraId="181F82F0" w14:textId="77777777" w:rsidR="00F86485" w:rsidRDefault="00F86485" w:rsidP="00BE1973">
            <w:pPr>
              <w:rPr>
                <w:sz w:val="20"/>
                <w:szCs w:val="20"/>
              </w:rPr>
            </w:pPr>
          </w:p>
        </w:tc>
        <w:tc>
          <w:tcPr>
            <w:tcW w:w="899" w:type="dxa"/>
            <w:vMerge/>
          </w:tcPr>
          <w:p w14:paraId="0BEF01AA" w14:textId="77777777" w:rsidR="00F86485" w:rsidRDefault="00F86485" w:rsidP="00BE1973">
            <w:pPr>
              <w:rPr>
                <w:sz w:val="20"/>
                <w:szCs w:val="20"/>
              </w:rPr>
            </w:pPr>
          </w:p>
        </w:tc>
      </w:tr>
      <w:tr w:rsidR="00920252" w:rsidRPr="008A6663" w14:paraId="38E1B8CA" w14:textId="77777777" w:rsidTr="00BE1973">
        <w:tc>
          <w:tcPr>
            <w:tcW w:w="3506" w:type="dxa"/>
            <w:vMerge/>
          </w:tcPr>
          <w:p w14:paraId="190A0630" w14:textId="77777777" w:rsidR="00920252" w:rsidRPr="00E35505" w:rsidRDefault="00920252" w:rsidP="00BE1973">
            <w:pPr>
              <w:rPr>
                <w:sz w:val="20"/>
                <w:szCs w:val="20"/>
              </w:rPr>
            </w:pPr>
          </w:p>
        </w:tc>
        <w:tc>
          <w:tcPr>
            <w:tcW w:w="2327" w:type="dxa"/>
          </w:tcPr>
          <w:p w14:paraId="309C1E3B" w14:textId="0D84C250" w:rsidR="00920252" w:rsidRPr="00920252" w:rsidRDefault="00920252" w:rsidP="00BE1973">
            <w:pPr>
              <w:rPr>
                <w:sz w:val="20"/>
                <w:szCs w:val="20"/>
              </w:rPr>
            </w:pPr>
            <w:r w:rsidRPr="00920252">
              <w:rPr>
                <w:sz w:val="20"/>
                <w:szCs w:val="20"/>
              </w:rPr>
              <w:t>Acquire/Recruit Network: Fund Proxies</w:t>
            </w:r>
          </w:p>
        </w:tc>
        <w:tc>
          <w:tcPr>
            <w:tcW w:w="3703" w:type="dxa"/>
          </w:tcPr>
          <w:p w14:paraId="70407926" w14:textId="0402618E" w:rsidR="00920252" w:rsidRPr="008A6663" w:rsidRDefault="00447F42" w:rsidP="00BE1973">
            <w:pPr>
              <w:rPr>
                <w:sz w:val="20"/>
                <w:szCs w:val="20"/>
              </w:rPr>
            </w:pPr>
            <w:r>
              <w:rPr>
                <w:sz w:val="20"/>
                <w:szCs w:val="20"/>
              </w:rPr>
              <w:t xml:space="preserve">Using sock puppet accounts fits within the broader description of using proxies. </w:t>
            </w:r>
          </w:p>
        </w:tc>
        <w:tc>
          <w:tcPr>
            <w:tcW w:w="899" w:type="dxa"/>
          </w:tcPr>
          <w:p w14:paraId="74749E16" w14:textId="09862C2A" w:rsidR="00920252" w:rsidRDefault="00447F42" w:rsidP="00BE1973">
            <w:pPr>
              <w:rPr>
                <w:sz w:val="20"/>
                <w:szCs w:val="20"/>
              </w:rPr>
            </w:pPr>
            <w:r>
              <w:rPr>
                <w:sz w:val="20"/>
                <w:szCs w:val="20"/>
              </w:rPr>
              <w:t>Yes</w:t>
            </w:r>
          </w:p>
        </w:tc>
      </w:tr>
      <w:tr w:rsidR="00920252" w:rsidRPr="008A6663" w14:paraId="0825897E" w14:textId="77777777" w:rsidTr="00BE1973">
        <w:tc>
          <w:tcPr>
            <w:tcW w:w="3506" w:type="dxa"/>
            <w:vMerge/>
          </w:tcPr>
          <w:p w14:paraId="555A683E" w14:textId="77777777" w:rsidR="00920252" w:rsidRPr="00E35505" w:rsidRDefault="00920252" w:rsidP="00BE1973">
            <w:pPr>
              <w:rPr>
                <w:sz w:val="20"/>
                <w:szCs w:val="20"/>
              </w:rPr>
            </w:pPr>
          </w:p>
        </w:tc>
        <w:tc>
          <w:tcPr>
            <w:tcW w:w="2327" w:type="dxa"/>
          </w:tcPr>
          <w:p w14:paraId="085DE386" w14:textId="7BEE8C9B" w:rsidR="00920252" w:rsidRPr="00920252" w:rsidRDefault="00920252" w:rsidP="00BE1973">
            <w:pPr>
              <w:rPr>
                <w:sz w:val="20"/>
                <w:szCs w:val="20"/>
              </w:rPr>
            </w:pPr>
            <w:r w:rsidRPr="00920252">
              <w:rPr>
                <w:sz w:val="20"/>
                <w:szCs w:val="20"/>
              </w:rPr>
              <w:t>Post Content: Share Memes</w:t>
            </w:r>
          </w:p>
        </w:tc>
        <w:tc>
          <w:tcPr>
            <w:tcW w:w="3703" w:type="dxa"/>
          </w:tcPr>
          <w:p w14:paraId="14EE4CB8" w14:textId="46F462F3" w:rsidR="00920252" w:rsidRPr="008A6663" w:rsidRDefault="009C5E8D" w:rsidP="00BE1973">
            <w:pPr>
              <w:rPr>
                <w:sz w:val="20"/>
                <w:szCs w:val="20"/>
              </w:rPr>
            </w:pPr>
            <w:r>
              <w:rPr>
                <w:sz w:val="20"/>
                <w:szCs w:val="20"/>
              </w:rPr>
              <w:t xml:space="preserve">The groups would share posts such as memes. </w:t>
            </w:r>
          </w:p>
        </w:tc>
        <w:tc>
          <w:tcPr>
            <w:tcW w:w="899" w:type="dxa"/>
          </w:tcPr>
          <w:p w14:paraId="1501FBCC" w14:textId="7903BB5C" w:rsidR="00920252" w:rsidRDefault="009C5E8D" w:rsidP="00BE1973">
            <w:pPr>
              <w:rPr>
                <w:sz w:val="20"/>
                <w:szCs w:val="20"/>
              </w:rPr>
            </w:pPr>
            <w:r>
              <w:rPr>
                <w:sz w:val="20"/>
                <w:szCs w:val="20"/>
              </w:rPr>
              <w:t>Yes</w:t>
            </w:r>
          </w:p>
        </w:tc>
      </w:tr>
      <w:tr w:rsidR="00920252" w:rsidRPr="008A6663" w14:paraId="79B6A263" w14:textId="77777777" w:rsidTr="00BE1973">
        <w:tc>
          <w:tcPr>
            <w:tcW w:w="3506" w:type="dxa"/>
            <w:vMerge/>
          </w:tcPr>
          <w:p w14:paraId="1D0D197E" w14:textId="77777777" w:rsidR="00920252" w:rsidRPr="00E35505" w:rsidRDefault="00920252" w:rsidP="00BE1973">
            <w:pPr>
              <w:rPr>
                <w:sz w:val="20"/>
                <w:szCs w:val="20"/>
              </w:rPr>
            </w:pPr>
          </w:p>
        </w:tc>
        <w:tc>
          <w:tcPr>
            <w:tcW w:w="2327" w:type="dxa"/>
          </w:tcPr>
          <w:p w14:paraId="1A97C91F" w14:textId="4A80CC25" w:rsidR="00920252" w:rsidRPr="00920252" w:rsidRDefault="002B30E0" w:rsidP="00BE1973">
            <w:pPr>
              <w:rPr>
                <w:sz w:val="20"/>
                <w:szCs w:val="20"/>
              </w:rPr>
            </w:pPr>
            <w:r w:rsidRPr="002B30E0">
              <w:rPr>
                <w:sz w:val="20"/>
                <w:szCs w:val="20"/>
              </w:rPr>
              <w:t>Attract Traditional Media</w:t>
            </w:r>
          </w:p>
        </w:tc>
        <w:tc>
          <w:tcPr>
            <w:tcW w:w="3703" w:type="dxa"/>
          </w:tcPr>
          <w:p w14:paraId="4C0B75A4" w14:textId="6D495B85" w:rsidR="00920252" w:rsidRPr="008A6663" w:rsidRDefault="00E25959" w:rsidP="00BE1973">
            <w:pPr>
              <w:rPr>
                <w:sz w:val="20"/>
                <w:szCs w:val="20"/>
              </w:rPr>
            </w:pPr>
            <w:r>
              <w:rPr>
                <w:sz w:val="20"/>
                <w:szCs w:val="20"/>
              </w:rPr>
              <w:t xml:space="preserve">It is possible that the IRA aimed to attract traditional media to further expand their reach. </w:t>
            </w:r>
          </w:p>
        </w:tc>
        <w:tc>
          <w:tcPr>
            <w:tcW w:w="899" w:type="dxa"/>
          </w:tcPr>
          <w:p w14:paraId="6EACE413" w14:textId="72B59F54" w:rsidR="00920252" w:rsidRDefault="00A417BB" w:rsidP="00BE1973">
            <w:pPr>
              <w:rPr>
                <w:sz w:val="20"/>
                <w:szCs w:val="20"/>
              </w:rPr>
            </w:pPr>
            <w:r>
              <w:rPr>
                <w:sz w:val="20"/>
                <w:szCs w:val="20"/>
              </w:rPr>
              <w:t>Maybe</w:t>
            </w:r>
          </w:p>
        </w:tc>
      </w:tr>
      <w:tr w:rsidR="00DC45D4" w:rsidRPr="008A6663" w14:paraId="63DD55B8" w14:textId="77777777" w:rsidTr="00BE1973">
        <w:tc>
          <w:tcPr>
            <w:tcW w:w="3506" w:type="dxa"/>
            <w:vMerge/>
          </w:tcPr>
          <w:p w14:paraId="6FE6B1E6" w14:textId="77777777" w:rsidR="00DC45D4" w:rsidRPr="00E35505" w:rsidRDefault="00DC45D4" w:rsidP="00BE1973">
            <w:pPr>
              <w:rPr>
                <w:sz w:val="20"/>
                <w:szCs w:val="20"/>
              </w:rPr>
            </w:pPr>
          </w:p>
        </w:tc>
        <w:tc>
          <w:tcPr>
            <w:tcW w:w="2327" w:type="dxa"/>
          </w:tcPr>
          <w:p w14:paraId="0043B8FF" w14:textId="2167B3B0" w:rsidR="00DC45D4" w:rsidRPr="002B30E0" w:rsidRDefault="00DC45D4" w:rsidP="00BE1973">
            <w:pPr>
              <w:rPr>
                <w:sz w:val="20"/>
                <w:szCs w:val="20"/>
              </w:rPr>
            </w:pPr>
            <w:r w:rsidRPr="002B30E0">
              <w:rPr>
                <w:sz w:val="20"/>
                <w:szCs w:val="20"/>
              </w:rPr>
              <w:t>Flooding the Information Space: Trolls Amplify and Manipulate</w:t>
            </w:r>
          </w:p>
        </w:tc>
        <w:tc>
          <w:tcPr>
            <w:tcW w:w="3703" w:type="dxa"/>
            <w:vMerge w:val="restart"/>
          </w:tcPr>
          <w:p w14:paraId="411CCC9A" w14:textId="14A3A16A" w:rsidR="00DC45D4" w:rsidRPr="008A6663" w:rsidRDefault="00DC45D4" w:rsidP="00BE1973">
            <w:pPr>
              <w:rPr>
                <w:sz w:val="20"/>
                <w:szCs w:val="20"/>
              </w:rPr>
            </w:pPr>
            <w:r>
              <w:rPr>
                <w:sz w:val="20"/>
                <w:szCs w:val="20"/>
              </w:rPr>
              <w:t xml:space="preserve">Having a large amount of sock puppet and bot accounts would enable flooding the information space. </w:t>
            </w:r>
          </w:p>
        </w:tc>
        <w:tc>
          <w:tcPr>
            <w:tcW w:w="899" w:type="dxa"/>
            <w:vMerge w:val="restart"/>
          </w:tcPr>
          <w:p w14:paraId="08E2121B" w14:textId="242157FA" w:rsidR="00DC45D4" w:rsidRDefault="00DC45D4" w:rsidP="00BE1973">
            <w:pPr>
              <w:rPr>
                <w:sz w:val="20"/>
                <w:szCs w:val="20"/>
              </w:rPr>
            </w:pPr>
            <w:r>
              <w:rPr>
                <w:sz w:val="20"/>
                <w:szCs w:val="20"/>
              </w:rPr>
              <w:t>Yes</w:t>
            </w:r>
          </w:p>
        </w:tc>
      </w:tr>
      <w:tr w:rsidR="00DC45D4" w:rsidRPr="008A6663" w14:paraId="1C140433" w14:textId="77777777" w:rsidTr="00BE1973">
        <w:tc>
          <w:tcPr>
            <w:tcW w:w="3506" w:type="dxa"/>
            <w:vMerge/>
          </w:tcPr>
          <w:p w14:paraId="0FA975C7" w14:textId="77777777" w:rsidR="00DC45D4" w:rsidRPr="00E35505" w:rsidRDefault="00DC45D4" w:rsidP="00BE1973">
            <w:pPr>
              <w:rPr>
                <w:sz w:val="20"/>
                <w:szCs w:val="20"/>
              </w:rPr>
            </w:pPr>
          </w:p>
        </w:tc>
        <w:tc>
          <w:tcPr>
            <w:tcW w:w="2327" w:type="dxa"/>
          </w:tcPr>
          <w:p w14:paraId="73180C3C" w14:textId="11DCB456" w:rsidR="00DC45D4" w:rsidRPr="002B30E0" w:rsidRDefault="00DC45D4" w:rsidP="00BE1973">
            <w:pPr>
              <w:rPr>
                <w:sz w:val="20"/>
                <w:szCs w:val="20"/>
              </w:rPr>
            </w:pPr>
            <w:r w:rsidRPr="002B30E0">
              <w:rPr>
                <w:sz w:val="20"/>
                <w:szCs w:val="20"/>
              </w:rPr>
              <w:t>Flooding the Information Space: Utilize Spamoflauge</w:t>
            </w:r>
          </w:p>
        </w:tc>
        <w:tc>
          <w:tcPr>
            <w:tcW w:w="3703" w:type="dxa"/>
            <w:vMerge/>
          </w:tcPr>
          <w:p w14:paraId="7C9A5BCB" w14:textId="77777777" w:rsidR="00DC45D4" w:rsidRPr="008A6663" w:rsidRDefault="00DC45D4" w:rsidP="00BE1973">
            <w:pPr>
              <w:rPr>
                <w:sz w:val="20"/>
                <w:szCs w:val="20"/>
              </w:rPr>
            </w:pPr>
          </w:p>
        </w:tc>
        <w:tc>
          <w:tcPr>
            <w:tcW w:w="899" w:type="dxa"/>
            <w:vMerge/>
          </w:tcPr>
          <w:p w14:paraId="48C080A5" w14:textId="77777777" w:rsidR="00DC45D4" w:rsidRDefault="00DC45D4" w:rsidP="00BE1973">
            <w:pPr>
              <w:rPr>
                <w:sz w:val="20"/>
                <w:szCs w:val="20"/>
              </w:rPr>
            </w:pPr>
          </w:p>
        </w:tc>
      </w:tr>
      <w:tr w:rsidR="00813D5B" w:rsidRPr="008A6663" w14:paraId="08F6C16E" w14:textId="77777777" w:rsidTr="00BE1973">
        <w:tc>
          <w:tcPr>
            <w:tcW w:w="3506" w:type="dxa"/>
            <w:vMerge/>
          </w:tcPr>
          <w:p w14:paraId="7643FE51" w14:textId="77777777" w:rsidR="00813D5B" w:rsidRPr="00E35505" w:rsidRDefault="00813D5B" w:rsidP="00BE1973">
            <w:pPr>
              <w:rPr>
                <w:sz w:val="20"/>
                <w:szCs w:val="20"/>
              </w:rPr>
            </w:pPr>
          </w:p>
        </w:tc>
        <w:tc>
          <w:tcPr>
            <w:tcW w:w="2327" w:type="dxa"/>
          </w:tcPr>
          <w:p w14:paraId="29806176" w14:textId="64CBDE05" w:rsidR="00813D5B" w:rsidRPr="003E0277" w:rsidRDefault="00813D5B" w:rsidP="00BE1973">
            <w:pPr>
              <w:rPr>
                <w:sz w:val="20"/>
                <w:szCs w:val="20"/>
              </w:rPr>
            </w:pPr>
            <w:r w:rsidRPr="00F70DE9">
              <w:rPr>
                <w:sz w:val="20"/>
                <w:szCs w:val="20"/>
              </w:rPr>
              <w:t>Respond to Breaking News Event or Active Crisis</w:t>
            </w:r>
          </w:p>
        </w:tc>
        <w:tc>
          <w:tcPr>
            <w:tcW w:w="3703" w:type="dxa"/>
          </w:tcPr>
          <w:p w14:paraId="3D27C568" w14:textId="2C2A9EE2" w:rsidR="00813D5B" w:rsidRPr="008A6663" w:rsidRDefault="00FD63A8" w:rsidP="00BE1973">
            <w:pPr>
              <w:rPr>
                <w:sz w:val="20"/>
                <w:szCs w:val="20"/>
              </w:rPr>
            </w:pPr>
            <w:r>
              <w:rPr>
                <w:sz w:val="20"/>
                <w:szCs w:val="20"/>
              </w:rPr>
              <w:t xml:space="preserve">The content posted was relevant to current events. </w:t>
            </w:r>
          </w:p>
        </w:tc>
        <w:tc>
          <w:tcPr>
            <w:tcW w:w="899" w:type="dxa"/>
          </w:tcPr>
          <w:p w14:paraId="39CD02F2" w14:textId="488E8FFE" w:rsidR="00813D5B" w:rsidRDefault="00FD63A8" w:rsidP="00BE1973">
            <w:pPr>
              <w:rPr>
                <w:sz w:val="20"/>
                <w:szCs w:val="20"/>
              </w:rPr>
            </w:pPr>
            <w:r>
              <w:rPr>
                <w:sz w:val="20"/>
                <w:szCs w:val="20"/>
              </w:rPr>
              <w:t>Yes</w:t>
            </w:r>
          </w:p>
        </w:tc>
      </w:tr>
      <w:tr w:rsidR="00F86485" w:rsidRPr="008A6663" w14:paraId="692BF02F" w14:textId="77777777" w:rsidTr="00093BA1">
        <w:trPr>
          <w:trHeight w:val="498"/>
        </w:trPr>
        <w:tc>
          <w:tcPr>
            <w:tcW w:w="3506" w:type="dxa"/>
            <w:vMerge/>
          </w:tcPr>
          <w:p w14:paraId="0C2047C7" w14:textId="77777777" w:rsidR="00F86485" w:rsidRPr="00E35505" w:rsidRDefault="00F86485" w:rsidP="00BE1973">
            <w:pPr>
              <w:rPr>
                <w:sz w:val="20"/>
                <w:szCs w:val="20"/>
              </w:rPr>
            </w:pPr>
          </w:p>
        </w:tc>
        <w:tc>
          <w:tcPr>
            <w:tcW w:w="2327" w:type="dxa"/>
          </w:tcPr>
          <w:p w14:paraId="4D6E59E9" w14:textId="55AA258C" w:rsidR="00F86485" w:rsidRPr="003E0277" w:rsidRDefault="00F86485" w:rsidP="00BE1973">
            <w:pPr>
              <w:rPr>
                <w:sz w:val="20"/>
                <w:szCs w:val="20"/>
              </w:rPr>
            </w:pPr>
            <w:r w:rsidRPr="002846BF">
              <w:rPr>
                <w:sz w:val="20"/>
                <w:szCs w:val="20"/>
              </w:rPr>
              <w:t>Organize Events</w:t>
            </w:r>
          </w:p>
        </w:tc>
        <w:tc>
          <w:tcPr>
            <w:tcW w:w="3703" w:type="dxa"/>
          </w:tcPr>
          <w:p w14:paraId="1D7C1777" w14:textId="413B9E97" w:rsidR="00F86485" w:rsidRPr="008A6663" w:rsidRDefault="00F86485" w:rsidP="00BE1973">
            <w:pPr>
              <w:rPr>
                <w:sz w:val="20"/>
                <w:szCs w:val="20"/>
              </w:rPr>
            </w:pPr>
            <w:r>
              <w:rPr>
                <w:sz w:val="20"/>
                <w:szCs w:val="20"/>
              </w:rPr>
              <w:t xml:space="preserve">Some accounts would be used to organise rallies. </w:t>
            </w:r>
          </w:p>
        </w:tc>
        <w:tc>
          <w:tcPr>
            <w:tcW w:w="899" w:type="dxa"/>
          </w:tcPr>
          <w:p w14:paraId="3C9CDF36" w14:textId="50CFC57F" w:rsidR="00F86485" w:rsidRDefault="00F86485" w:rsidP="00BE1973">
            <w:pPr>
              <w:rPr>
                <w:sz w:val="20"/>
                <w:szCs w:val="20"/>
              </w:rPr>
            </w:pPr>
            <w:r>
              <w:rPr>
                <w:sz w:val="20"/>
                <w:szCs w:val="20"/>
              </w:rPr>
              <w:t>Yes</w:t>
            </w:r>
          </w:p>
        </w:tc>
      </w:tr>
      <w:tr w:rsidR="00813D5B" w:rsidRPr="008A6663" w14:paraId="63DDFB2B" w14:textId="77777777" w:rsidTr="00BE1973">
        <w:tc>
          <w:tcPr>
            <w:tcW w:w="3506" w:type="dxa"/>
            <w:vMerge/>
          </w:tcPr>
          <w:p w14:paraId="3C32B11F" w14:textId="77777777" w:rsidR="00813D5B" w:rsidRPr="00E35505" w:rsidRDefault="00813D5B" w:rsidP="00BE1973">
            <w:pPr>
              <w:rPr>
                <w:sz w:val="20"/>
                <w:szCs w:val="20"/>
              </w:rPr>
            </w:pPr>
          </w:p>
        </w:tc>
        <w:tc>
          <w:tcPr>
            <w:tcW w:w="2327" w:type="dxa"/>
          </w:tcPr>
          <w:p w14:paraId="7FC1D324" w14:textId="4FD8207B" w:rsidR="00813D5B" w:rsidRPr="007D6076" w:rsidRDefault="00813D5B" w:rsidP="00BE1973">
            <w:pPr>
              <w:rPr>
                <w:sz w:val="20"/>
                <w:szCs w:val="20"/>
              </w:rPr>
            </w:pPr>
            <w:r w:rsidRPr="00E40123">
              <w:rPr>
                <w:sz w:val="20"/>
                <w:szCs w:val="20"/>
              </w:rPr>
              <w:t>Cultivate Ignorant Agents</w:t>
            </w:r>
          </w:p>
        </w:tc>
        <w:tc>
          <w:tcPr>
            <w:tcW w:w="3703" w:type="dxa"/>
          </w:tcPr>
          <w:p w14:paraId="49CE06F6" w14:textId="7BC192F8" w:rsidR="00813D5B" w:rsidRPr="008A6663" w:rsidRDefault="00461ABB" w:rsidP="00BE1973">
            <w:pPr>
              <w:rPr>
                <w:sz w:val="20"/>
                <w:szCs w:val="20"/>
              </w:rPr>
            </w:pPr>
            <w:r>
              <w:rPr>
                <w:sz w:val="20"/>
                <w:szCs w:val="20"/>
              </w:rPr>
              <w:t>In using these accounts they aim</w:t>
            </w:r>
            <w:r w:rsidR="00D17BA6">
              <w:rPr>
                <w:sz w:val="20"/>
                <w:szCs w:val="20"/>
              </w:rPr>
              <w:t xml:space="preserve">ed to attract large audiences. </w:t>
            </w:r>
          </w:p>
        </w:tc>
        <w:tc>
          <w:tcPr>
            <w:tcW w:w="899" w:type="dxa"/>
          </w:tcPr>
          <w:p w14:paraId="7FEDE102" w14:textId="2D0BA7F7" w:rsidR="00813D5B" w:rsidRDefault="00D17BA6" w:rsidP="00BE1973">
            <w:pPr>
              <w:rPr>
                <w:sz w:val="20"/>
                <w:szCs w:val="20"/>
              </w:rPr>
            </w:pPr>
            <w:r>
              <w:rPr>
                <w:sz w:val="20"/>
                <w:szCs w:val="20"/>
              </w:rPr>
              <w:t>Yes</w:t>
            </w:r>
          </w:p>
        </w:tc>
      </w:tr>
      <w:tr w:rsidR="00FB579A" w:rsidRPr="008A6663" w14:paraId="3B5E9ECD" w14:textId="77777777" w:rsidTr="00BE1973">
        <w:tc>
          <w:tcPr>
            <w:tcW w:w="3506" w:type="dxa"/>
            <w:vMerge/>
          </w:tcPr>
          <w:p w14:paraId="0C4DA5E9" w14:textId="77777777" w:rsidR="00FB579A" w:rsidRPr="00E35505" w:rsidRDefault="00FB579A" w:rsidP="00BE1973">
            <w:pPr>
              <w:rPr>
                <w:sz w:val="20"/>
                <w:szCs w:val="20"/>
              </w:rPr>
            </w:pPr>
          </w:p>
        </w:tc>
        <w:tc>
          <w:tcPr>
            <w:tcW w:w="2327" w:type="dxa"/>
          </w:tcPr>
          <w:p w14:paraId="19E28EF9" w14:textId="3CBA85BF" w:rsidR="00FB579A" w:rsidRPr="00E40123" w:rsidRDefault="00FB579A" w:rsidP="00BE1973">
            <w:pPr>
              <w:rPr>
                <w:sz w:val="20"/>
                <w:szCs w:val="20"/>
              </w:rPr>
            </w:pPr>
            <w:r w:rsidRPr="00176FEB">
              <w:rPr>
                <w:sz w:val="20"/>
                <w:szCs w:val="20"/>
              </w:rPr>
              <w:t>Generate Information Pollution</w:t>
            </w:r>
          </w:p>
        </w:tc>
        <w:tc>
          <w:tcPr>
            <w:tcW w:w="3703" w:type="dxa"/>
            <w:vMerge w:val="restart"/>
          </w:tcPr>
          <w:p w14:paraId="2393AA32" w14:textId="33662103" w:rsidR="00FB579A" w:rsidRPr="008A6663" w:rsidRDefault="00FB579A" w:rsidP="00BE1973">
            <w:pPr>
              <w:rPr>
                <w:sz w:val="20"/>
                <w:szCs w:val="20"/>
              </w:rPr>
            </w:pPr>
            <w:r>
              <w:rPr>
                <w:sz w:val="20"/>
                <w:szCs w:val="20"/>
              </w:rPr>
              <w:t xml:space="preserve">These techniques all relate to developing content and sharing it. It is likely that the IRA would have used many of these techniques through their </w:t>
            </w:r>
            <w:r w:rsidR="00F86485">
              <w:rPr>
                <w:sz w:val="20"/>
                <w:szCs w:val="20"/>
              </w:rPr>
              <w:t>sock puppet</w:t>
            </w:r>
            <w:r>
              <w:rPr>
                <w:sz w:val="20"/>
                <w:szCs w:val="20"/>
              </w:rPr>
              <w:t xml:space="preserve"> accounts. </w:t>
            </w:r>
          </w:p>
        </w:tc>
        <w:tc>
          <w:tcPr>
            <w:tcW w:w="899" w:type="dxa"/>
            <w:vMerge w:val="restart"/>
          </w:tcPr>
          <w:p w14:paraId="72F4FB6E" w14:textId="774F8A81" w:rsidR="00FB579A" w:rsidRDefault="00FB579A" w:rsidP="00BE1973">
            <w:pPr>
              <w:rPr>
                <w:sz w:val="20"/>
                <w:szCs w:val="20"/>
              </w:rPr>
            </w:pPr>
            <w:r>
              <w:rPr>
                <w:sz w:val="20"/>
                <w:szCs w:val="20"/>
              </w:rPr>
              <w:t>Yes</w:t>
            </w:r>
          </w:p>
        </w:tc>
      </w:tr>
      <w:tr w:rsidR="00FB579A" w:rsidRPr="008A6663" w14:paraId="3C3D6DBA" w14:textId="77777777" w:rsidTr="00BE1973">
        <w:tc>
          <w:tcPr>
            <w:tcW w:w="3506" w:type="dxa"/>
            <w:vMerge/>
          </w:tcPr>
          <w:p w14:paraId="1ED9170C" w14:textId="77777777" w:rsidR="00FB579A" w:rsidRPr="00E35505" w:rsidRDefault="00FB579A" w:rsidP="00BE1973">
            <w:pPr>
              <w:rPr>
                <w:sz w:val="20"/>
                <w:szCs w:val="20"/>
              </w:rPr>
            </w:pPr>
          </w:p>
        </w:tc>
        <w:tc>
          <w:tcPr>
            <w:tcW w:w="2327" w:type="dxa"/>
          </w:tcPr>
          <w:p w14:paraId="0955D957" w14:textId="3C4C9E59" w:rsidR="00FB579A" w:rsidRPr="00176FEB" w:rsidRDefault="00FB579A" w:rsidP="00BE1973">
            <w:pPr>
              <w:rPr>
                <w:sz w:val="20"/>
                <w:szCs w:val="20"/>
              </w:rPr>
            </w:pPr>
            <w:r w:rsidRPr="00176FEB">
              <w:rPr>
                <w:sz w:val="20"/>
                <w:szCs w:val="20"/>
              </w:rPr>
              <w:t>Distort Facts: Reframe Context</w:t>
            </w:r>
          </w:p>
        </w:tc>
        <w:tc>
          <w:tcPr>
            <w:tcW w:w="3703" w:type="dxa"/>
            <w:vMerge/>
          </w:tcPr>
          <w:p w14:paraId="3D7F9800" w14:textId="77777777" w:rsidR="00FB579A" w:rsidRPr="008A6663" w:rsidRDefault="00FB579A" w:rsidP="00BE1973">
            <w:pPr>
              <w:rPr>
                <w:sz w:val="20"/>
                <w:szCs w:val="20"/>
              </w:rPr>
            </w:pPr>
          </w:p>
        </w:tc>
        <w:tc>
          <w:tcPr>
            <w:tcW w:w="899" w:type="dxa"/>
            <w:vMerge/>
          </w:tcPr>
          <w:p w14:paraId="62F71715" w14:textId="77777777" w:rsidR="00FB579A" w:rsidRDefault="00FB579A" w:rsidP="00BE1973">
            <w:pPr>
              <w:rPr>
                <w:sz w:val="20"/>
                <w:szCs w:val="20"/>
              </w:rPr>
            </w:pPr>
          </w:p>
        </w:tc>
      </w:tr>
      <w:tr w:rsidR="00FB579A" w:rsidRPr="008A6663" w14:paraId="4CEE7201" w14:textId="77777777" w:rsidTr="00BE1973">
        <w:tc>
          <w:tcPr>
            <w:tcW w:w="3506" w:type="dxa"/>
            <w:vMerge/>
          </w:tcPr>
          <w:p w14:paraId="54D4E100" w14:textId="77777777" w:rsidR="00FB579A" w:rsidRPr="00E35505" w:rsidRDefault="00FB579A" w:rsidP="00BE1973">
            <w:pPr>
              <w:rPr>
                <w:sz w:val="20"/>
                <w:szCs w:val="20"/>
              </w:rPr>
            </w:pPr>
          </w:p>
        </w:tc>
        <w:tc>
          <w:tcPr>
            <w:tcW w:w="2327" w:type="dxa"/>
          </w:tcPr>
          <w:p w14:paraId="05C88F80" w14:textId="260C0089" w:rsidR="00FB579A" w:rsidRPr="00176FEB" w:rsidRDefault="00FB579A" w:rsidP="00BE1973">
            <w:pPr>
              <w:rPr>
                <w:sz w:val="20"/>
                <w:szCs w:val="20"/>
              </w:rPr>
            </w:pPr>
            <w:r w:rsidRPr="00176FEB">
              <w:rPr>
                <w:sz w:val="20"/>
                <w:szCs w:val="20"/>
              </w:rPr>
              <w:t>Reuse Existing Content: Use Copypasta</w:t>
            </w:r>
          </w:p>
        </w:tc>
        <w:tc>
          <w:tcPr>
            <w:tcW w:w="3703" w:type="dxa"/>
            <w:vMerge/>
          </w:tcPr>
          <w:p w14:paraId="7A35D473" w14:textId="77777777" w:rsidR="00FB579A" w:rsidRPr="008A6663" w:rsidRDefault="00FB579A" w:rsidP="00BE1973">
            <w:pPr>
              <w:rPr>
                <w:sz w:val="20"/>
                <w:szCs w:val="20"/>
              </w:rPr>
            </w:pPr>
          </w:p>
        </w:tc>
        <w:tc>
          <w:tcPr>
            <w:tcW w:w="899" w:type="dxa"/>
            <w:vMerge/>
          </w:tcPr>
          <w:p w14:paraId="7E242D65" w14:textId="77777777" w:rsidR="00FB579A" w:rsidRDefault="00FB579A" w:rsidP="00BE1973">
            <w:pPr>
              <w:rPr>
                <w:sz w:val="20"/>
                <w:szCs w:val="20"/>
              </w:rPr>
            </w:pPr>
          </w:p>
        </w:tc>
      </w:tr>
      <w:tr w:rsidR="00FB579A" w:rsidRPr="008A6663" w14:paraId="2FC0CEB3" w14:textId="77777777" w:rsidTr="00BE1973">
        <w:tc>
          <w:tcPr>
            <w:tcW w:w="3506" w:type="dxa"/>
            <w:vMerge/>
          </w:tcPr>
          <w:p w14:paraId="424EA12C" w14:textId="77777777" w:rsidR="00FB579A" w:rsidRPr="00E35505" w:rsidRDefault="00FB579A" w:rsidP="00BE1973">
            <w:pPr>
              <w:rPr>
                <w:sz w:val="20"/>
                <w:szCs w:val="20"/>
              </w:rPr>
            </w:pPr>
          </w:p>
        </w:tc>
        <w:tc>
          <w:tcPr>
            <w:tcW w:w="2327" w:type="dxa"/>
          </w:tcPr>
          <w:p w14:paraId="5D89E35C" w14:textId="0C016B85" w:rsidR="00FB579A" w:rsidRPr="00176FEB" w:rsidRDefault="00FB579A" w:rsidP="00BE1973">
            <w:pPr>
              <w:rPr>
                <w:sz w:val="20"/>
                <w:szCs w:val="20"/>
              </w:rPr>
            </w:pPr>
            <w:r w:rsidRPr="00176FEB">
              <w:rPr>
                <w:sz w:val="20"/>
                <w:szCs w:val="20"/>
              </w:rPr>
              <w:t>Reuse Existing Content: Plagiarize Content</w:t>
            </w:r>
          </w:p>
        </w:tc>
        <w:tc>
          <w:tcPr>
            <w:tcW w:w="3703" w:type="dxa"/>
            <w:vMerge/>
          </w:tcPr>
          <w:p w14:paraId="0DE41A1D" w14:textId="77777777" w:rsidR="00FB579A" w:rsidRPr="008A6663" w:rsidRDefault="00FB579A" w:rsidP="00BE1973">
            <w:pPr>
              <w:rPr>
                <w:sz w:val="20"/>
                <w:szCs w:val="20"/>
              </w:rPr>
            </w:pPr>
          </w:p>
        </w:tc>
        <w:tc>
          <w:tcPr>
            <w:tcW w:w="899" w:type="dxa"/>
            <w:vMerge/>
          </w:tcPr>
          <w:p w14:paraId="02CA8E46" w14:textId="77777777" w:rsidR="00FB579A" w:rsidRDefault="00FB579A" w:rsidP="00BE1973">
            <w:pPr>
              <w:rPr>
                <w:sz w:val="20"/>
                <w:szCs w:val="20"/>
              </w:rPr>
            </w:pPr>
          </w:p>
        </w:tc>
      </w:tr>
      <w:tr w:rsidR="00FB579A" w:rsidRPr="008A6663" w14:paraId="23D56AFA" w14:textId="77777777" w:rsidTr="00BE1973">
        <w:tc>
          <w:tcPr>
            <w:tcW w:w="3506" w:type="dxa"/>
            <w:vMerge/>
          </w:tcPr>
          <w:p w14:paraId="5C6366B9" w14:textId="77777777" w:rsidR="00FB579A" w:rsidRPr="00E35505" w:rsidRDefault="00FB579A" w:rsidP="00BE1973">
            <w:pPr>
              <w:rPr>
                <w:sz w:val="20"/>
                <w:szCs w:val="20"/>
              </w:rPr>
            </w:pPr>
          </w:p>
        </w:tc>
        <w:tc>
          <w:tcPr>
            <w:tcW w:w="2327" w:type="dxa"/>
          </w:tcPr>
          <w:p w14:paraId="6C68A4CA" w14:textId="131EB45D" w:rsidR="00FB579A" w:rsidRPr="00176FEB" w:rsidRDefault="00FB579A" w:rsidP="00BE1973">
            <w:pPr>
              <w:rPr>
                <w:sz w:val="20"/>
                <w:szCs w:val="20"/>
              </w:rPr>
            </w:pPr>
            <w:r w:rsidRPr="00253B60">
              <w:rPr>
                <w:sz w:val="20"/>
                <w:szCs w:val="20"/>
              </w:rPr>
              <w:t>Develop Text-based Content: Develop False or Altered Documents</w:t>
            </w:r>
          </w:p>
        </w:tc>
        <w:tc>
          <w:tcPr>
            <w:tcW w:w="3703" w:type="dxa"/>
            <w:vMerge/>
          </w:tcPr>
          <w:p w14:paraId="0586D492" w14:textId="77777777" w:rsidR="00FB579A" w:rsidRPr="008A6663" w:rsidRDefault="00FB579A" w:rsidP="00BE1973">
            <w:pPr>
              <w:rPr>
                <w:sz w:val="20"/>
                <w:szCs w:val="20"/>
              </w:rPr>
            </w:pPr>
          </w:p>
        </w:tc>
        <w:tc>
          <w:tcPr>
            <w:tcW w:w="899" w:type="dxa"/>
            <w:vMerge/>
          </w:tcPr>
          <w:p w14:paraId="209589D5" w14:textId="77777777" w:rsidR="00FB579A" w:rsidRDefault="00FB579A" w:rsidP="00BE1973">
            <w:pPr>
              <w:rPr>
                <w:sz w:val="20"/>
                <w:szCs w:val="20"/>
              </w:rPr>
            </w:pPr>
          </w:p>
        </w:tc>
      </w:tr>
      <w:tr w:rsidR="00FB579A" w:rsidRPr="008A6663" w14:paraId="6500107F" w14:textId="77777777" w:rsidTr="00BE1973">
        <w:tc>
          <w:tcPr>
            <w:tcW w:w="3506" w:type="dxa"/>
            <w:vMerge/>
          </w:tcPr>
          <w:p w14:paraId="661362FE" w14:textId="77777777" w:rsidR="00FB579A" w:rsidRPr="00E35505" w:rsidRDefault="00FB579A" w:rsidP="00BE1973">
            <w:pPr>
              <w:rPr>
                <w:sz w:val="20"/>
                <w:szCs w:val="20"/>
              </w:rPr>
            </w:pPr>
          </w:p>
        </w:tc>
        <w:tc>
          <w:tcPr>
            <w:tcW w:w="2327" w:type="dxa"/>
          </w:tcPr>
          <w:p w14:paraId="10C98D1B" w14:textId="7BA3919C" w:rsidR="00FB579A" w:rsidRPr="00253B60" w:rsidRDefault="00FB579A" w:rsidP="00BE1973">
            <w:pPr>
              <w:rPr>
                <w:sz w:val="20"/>
                <w:szCs w:val="20"/>
              </w:rPr>
            </w:pPr>
            <w:r w:rsidRPr="00253B60">
              <w:rPr>
                <w:sz w:val="20"/>
                <w:szCs w:val="20"/>
              </w:rPr>
              <w:t>Develop Text-based Content: Develop Inauthentic News Articles</w:t>
            </w:r>
          </w:p>
        </w:tc>
        <w:tc>
          <w:tcPr>
            <w:tcW w:w="3703" w:type="dxa"/>
            <w:vMerge/>
          </w:tcPr>
          <w:p w14:paraId="1F370EB1" w14:textId="77777777" w:rsidR="00FB579A" w:rsidRPr="008A6663" w:rsidRDefault="00FB579A" w:rsidP="00BE1973">
            <w:pPr>
              <w:rPr>
                <w:sz w:val="20"/>
                <w:szCs w:val="20"/>
              </w:rPr>
            </w:pPr>
          </w:p>
        </w:tc>
        <w:tc>
          <w:tcPr>
            <w:tcW w:w="899" w:type="dxa"/>
            <w:vMerge/>
          </w:tcPr>
          <w:p w14:paraId="1E3B5386" w14:textId="77777777" w:rsidR="00FB579A" w:rsidRDefault="00FB579A" w:rsidP="00BE1973">
            <w:pPr>
              <w:rPr>
                <w:sz w:val="20"/>
                <w:szCs w:val="20"/>
              </w:rPr>
            </w:pPr>
          </w:p>
        </w:tc>
      </w:tr>
      <w:tr w:rsidR="00FB579A" w:rsidRPr="008A6663" w14:paraId="514444D4" w14:textId="77777777" w:rsidTr="00BE1973">
        <w:tc>
          <w:tcPr>
            <w:tcW w:w="3506" w:type="dxa"/>
            <w:vMerge/>
          </w:tcPr>
          <w:p w14:paraId="451A8843" w14:textId="77777777" w:rsidR="00FB579A" w:rsidRPr="00E35505" w:rsidRDefault="00FB579A" w:rsidP="00BE1973">
            <w:pPr>
              <w:rPr>
                <w:sz w:val="20"/>
                <w:szCs w:val="20"/>
              </w:rPr>
            </w:pPr>
          </w:p>
        </w:tc>
        <w:tc>
          <w:tcPr>
            <w:tcW w:w="2327" w:type="dxa"/>
          </w:tcPr>
          <w:p w14:paraId="25EA44EA" w14:textId="56A309C1" w:rsidR="00FB579A" w:rsidRPr="00253B60" w:rsidRDefault="00FB579A" w:rsidP="00BE1973">
            <w:pPr>
              <w:rPr>
                <w:sz w:val="20"/>
                <w:szCs w:val="20"/>
              </w:rPr>
            </w:pPr>
            <w:r w:rsidRPr="00253B60">
              <w:rPr>
                <w:sz w:val="20"/>
                <w:szCs w:val="20"/>
              </w:rPr>
              <w:t>Develop Image-based Content: Develop Memes</w:t>
            </w:r>
          </w:p>
        </w:tc>
        <w:tc>
          <w:tcPr>
            <w:tcW w:w="3703" w:type="dxa"/>
            <w:vMerge/>
          </w:tcPr>
          <w:p w14:paraId="27627EEE" w14:textId="77777777" w:rsidR="00FB579A" w:rsidRPr="008A6663" w:rsidRDefault="00FB579A" w:rsidP="00BE1973">
            <w:pPr>
              <w:rPr>
                <w:sz w:val="20"/>
                <w:szCs w:val="20"/>
              </w:rPr>
            </w:pPr>
          </w:p>
        </w:tc>
        <w:tc>
          <w:tcPr>
            <w:tcW w:w="899" w:type="dxa"/>
            <w:vMerge/>
          </w:tcPr>
          <w:p w14:paraId="08AC339A" w14:textId="77777777" w:rsidR="00FB579A" w:rsidRDefault="00FB579A" w:rsidP="00BE1973">
            <w:pPr>
              <w:rPr>
                <w:sz w:val="20"/>
                <w:szCs w:val="20"/>
              </w:rPr>
            </w:pPr>
          </w:p>
        </w:tc>
      </w:tr>
      <w:tr w:rsidR="00FB579A" w:rsidRPr="008A6663" w14:paraId="053D7841" w14:textId="77777777" w:rsidTr="00BE1973">
        <w:tc>
          <w:tcPr>
            <w:tcW w:w="3506" w:type="dxa"/>
            <w:vMerge/>
          </w:tcPr>
          <w:p w14:paraId="55445039" w14:textId="77777777" w:rsidR="00FB579A" w:rsidRPr="00E35505" w:rsidRDefault="00FB579A" w:rsidP="00BE1973">
            <w:pPr>
              <w:rPr>
                <w:sz w:val="20"/>
                <w:szCs w:val="20"/>
              </w:rPr>
            </w:pPr>
          </w:p>
        </w:tc>
        <w:tc>
          <w:tcPr>
            <w:tcW w:w="2327" w:type="dxa"/>
          </w:tcPr>
          <w:p w14:paraId="38C6828F" w14:textId="7ACA86CC" w:rsidR="00FB579A" w:rsidRPr="00253B60" w:rsidRDefault="00FB579A" w:rsidP="00BE1973">
            <w:pPr>
              <w:rPr>
                <w:sz w:val="20"/>
                <w:szCs w:val="20"/>
              </w:rPr>
            </w:pPr>
            <w:r w:rsidRPr="00253B60">
              <w:rPr>
                <w:sz w:val="20"/>
                <w:szCs w:val="20"/>
              </w:rPr>
              <w:t>Develop Video-based Content</w:t>
            </w:r>
          </w:p>
        </w:tc>
        <w:tc>
          <w:tcPr>
            <w:tcW w:w="3703" w:type="dxa"/>
            <w:vMerge/>
          </w:tcPr>
          <w:p w14:paraId="328B7859" w14:textId="77777777" w:rsidR="00FB579A" w:rsidRPr="008A6663" w:rsidRDefault="00FB579A" w:rsidP="00BE1973">
            <w:pPr>
              <w:rPr>
                <w:sz w:val="20"/>
                <w:szCs w:val="20"/>
              </w:rPr>
            </w:pPr>
          </w:p>
        </w:tc>
        <w:tc>
          <w:tcPr>
            <w:tcW w:w="899" w:type="dxa"/>
            <w:vMerge/>
          </w:tcPr>
          <w:p w14:paraId="2B94C45A" w14:textId="77777777" w:rsidR="00FB579A" w:rsidRDefault="00FB579A" w:rsidP="00BE1973">
            <w:pPr>
              <w:rPr>
                <w:sz w:val="20"/>
                <w:szCs w:val="20"/>
              </w:rPr>
            </w:pPr>
          </w:p>
        </w:tc>
      </w:tr>
      <w:tr w:rsidR="00FB579A" w:rsidRPr="008A6663" w14:paraId="1D0C802B" w14:textId="77777777" w:rsidTr="00BE1973">
        <w:tc>
          <w:tcPr>
            <w:tcW w:w="3506" w:type="dxa"/>
            <w:vMerge/>
          </w:tcPr>
          <w:p w14:paraId="3204C61E" w14:textId="77777777" w:rsidR="00FB579A" w:rsidRPr="00E35505" w:rsidRDefault="00FB579A" w:rsidP="00BE1973">
            <w:pPr>
              <w:rPr>
                <w:sz w:val="20"/>
                <w:szCs w:val="20"/>
              </w:rPr>
            </w:pPr>
          </w:p>
        </w:tc>
        <w:tc>
          <w:tcPr>
            <w:tcW w:w="2327" w:type="dxa"/>
          </w:tcPr>
          <w:p w14:paraId="7C3144F0" w14:textId="19ED2C46" w:rsidR="00FB579A" w:rsidRPr="00253B60" w:rsidRDefault="00FB579A" w:rsidP="00BE1973">
            <w:pPr>
              <w:rPr>
                <w:sz w:val="20"/>
                <w:szCs w:val="20"/>
              </w:rPr>
            </w:pPr>
            <w:r w:rsidRPr="00813D5B">
              <w:rPr>
                <w:sz w:val="20"/>
                <w:szCs w:val="20"/>
              </w:rPr>
              <w:t>Obtain Private Documents: Obtain Authentic Documents</w:t>
            </w:r>
          </w:p>
        </w:tc>
        <w:tc>
          <w:tcPr>
            <w:tcW w:w="3703" w:type="dxa"/>
            <w:vMerge/>
          </w:tcPr>
          <w:p w14:paraId="092E9571" w14:textId="77777777" w:rsidR="00FB579A" w:rsidRPr="008A6663" w:rsidRDefault="00FB579A" w:rsidP="00BE1973">
            <w:pPr>
              <w:rPr>
                <w:sz w:val="20"/>
                <w:szCs w:val="20"/>
              </w:rPr>
            </w:pPr>
          </w:p>
        </w:tc>
        <w:tc>
          <w:tcPr>
            <w:tcW w:w="899" w:type="dxa"/>
            <w:vMerge/>
          </w:tcPr>
          <w:p w14:paraId="5B27B30A" w14:textId="77777777" w:rsidR="00FB579A" w:rsidRDefault="00FB579A" w:rsidP="00BE1973">
            <w:pPr>
              <w:rPr>
                <w:sz w:val="20"/>
                <w:szCs w:val="20"/>
              </w:rPr>
            </w:pPr>
          </w:p>
        </w:tc>
      </w:tr>
      <w:tr w:rsidR="00FB579A" w:rsidRPr="008A6663" w14:paraId="44498A12" w14:textId="77777777" w:rsidTr="00BE1973">
        <w:tc>
          <w:tcPr>
            <w:tcW w:w="3506" w:type="dxa"/>
            <w:vMerge/>
          </w:tcPr>
          <w:p w14:paraId="7D63237B" w14:textId="77777777" w:rsidR="00FB579A" w:rsidRPr="00E35505" w:rsidRDefault="00FB579A" w:rsidP="00BE1973">
            <w:pPr>
              <w:rPr>
                <w:sz w:val="20"/>
                <w:szCs w:val="20"/>
              </w:rPr>
            </w:pPr>
          </w:p>
        </w:tc>
        <w:tc>
          <w:tcPr>
            <w:tcW w:w="2327" w:type="dxa"/>
          </w:tcPr>
          <w:p w14:paraId="5F5521EA" w14:textId="40A252EE" w:rsidR="00FB579A" w:rsidRPr="00813D5B" w:rsidRDefault="00FB579A" w:rsidP="00BE1973">
            <w:pPr>
              <w:rPr>
                <w:sz w:val="20"/>
                <w:szCs w:val="20"/>
              </w:rPr>
            </w:pPr>
            <w:r w:rsidRPr="00813D5B">
              <w:rPr>
                <w:sz w:val="20"/>
                <w:szCs w:val="20"/>
              </w:rPr>
              <w:t>Leverage Content Farms: Create Content Farms</w:t>
            </w:r>
          </w:p>
        </w:tc>
        <w:tc>
          <w:tcPr>
            <w:tcW w:w="3703" w:type="dxa"/>
            <w:vMerge/>
          </w:tcPr>
          <w:p w14:paraId="6002EE24" w14:textId="77777777" w:rsidR="00FB579A" w:rsidRPr="008A6663" w:rsidRDefault="00FB579A" w:rsidP="00BE1973">
            <w:pPr>
              <w:rPr>
                <w:sz w:val="20"/>
                <w:szCs w:val="20"/>
              </w:rPr>
            </w:pPr>
          </w:p>
        </w:tc>
        <w:tc>
          <w:tcPr>
            <w:tcW w:w="899" w:type="dxa"/>
            <w:vMerge/>
          </w:tcPr>
          <w:p w14:paraId="6B76B6A3" w14:textId="77777777" w:rsidR="00FB579A" w:rsidRDefault="00FB579A" w:rsidP="00BE1973">
            <w:pPr>
              <w:rPr>
                <w:sz w:val="20"/>
                <w:szCs w:val="20"/>
              </w:rPr>
            </w:pPr>
          </w:p>
        </w:tc>
      </w:tr>
      <w:tr w:rsidR="00223901" w:rsidRPr="008A6663" w14:paraId="05FE740C" w14:textId="77777777" w:rsidTr="00BE1973">
        <w:tc>
          <w:tcPr>
            <w:tcW w:w="3506" w:type="dxa"/>
            <w:vMerge w:val="restart"/>
          </w:tcPr>
          <w:p w14:paraId="4C80A52A" w14:textId="42C73CC4" w:rsidR="00223901" w:rsidRPr="001F26EC" w:rsidRDefault="00223901" w:rsidP="00BE1973">
            <w:pPr>
              <w:rPr>
                <w:sz w:val="20"/>
                <w:szCs w:val="20"/>
              </w:rPr>
            </w:pPr>
            <w:r w:rsidRPr="00CB63D8">
              <w:rPr>
                <w:sz w:val="20"/>
                <w:szCs w:val="20"/>
              </w:rPr>
              <w:t>Virtual Private Networks are often used to hide identity and location</w:t>
            </w:r>
          </w:p>
        </w:tc>
        <w:tc>
          <w:tcPr>
            <w:tcW w:w="2327" w:type="dxa"/>
          </w:tcPr>
          <w:p w14:paraId="7E4D10EC" w14:textId="25929439" w:rsidR="00223901" w:rsidRPr="008A6663" w:rsidRDefault="00223901" w:rsidP="00BE1973">
            <w:pPr>
              <w:rPr>
                <w:sz w:val="20"/>
                <w:szCs w:val="20"/>
              </w:rPr>
            </w:pPr>
            <w:r w:rsidRPr="0089662E">
              <w:rPr>
                <w:sz w:val="20"/>
                <w:szCs w:val="20"/>
              </w:rPr>
              <w:t>Conceal People: Conceal Network Identity</w:t>
            </w:r>
          </w:p>
        </w:tc>
        <w:tc>
          <w:tcPr>
            <w:tcW w:w="3703" w:type="dxa"/>
          </w:tcPr>
          <w:p w14:paraId="6D8F37AD" w14:textId="1CC69D25" w:rsidR="00223901" w:rsidRPr="008A6663" w:rsidRDefault="00FB579A" w:rsidP="00BE1973">
            <w:pPr>
              <w:rPr>
                <w:sz w:val="20"/>
                <w:szCs w:val="20"/>
              </w:rPr>
            </w:pPr>
            <w:r>
              <w:rPr>
                <w:sz w:val="20"/>
                <w:szCs w:val="20"/>
              </w:rPr>
              <w:t>This technique reflects the use of a VPN</w:t>
            </w:r>
          </w:p>
        </w:tc>
        <w:tc>
          <w:tcPr>
            <w:tcW w:w="899" w:type="dxa"/>
          </w:tcPr>
          <w:p w14:paraId="2A57D120" w14:textId="14005600" w:rsidR="00223901" w:rsidRDefault="00FB579A" w:rsidP="00BE1973">
            <w:pPr>
              <w:rPr>
                <w:sz w:val="20"/>
                <w:szCs w:val="20"/>
              </w:rPr>
            </w:pPr>
            <w:r>
              <w:rPr>
                <w:sz w:val="20"/>
                <w:szCs w:val="20"/>
              </w:rPr>
              <w:t>Yes</w:t>
            </w:r>
          </w:p>
        </w:tc>
      </w:tr>
      <w:tr w:rsidR="00223901" w:rsidRPr="008A6663" w14:paraId="12822A31" w14:textId="77777777" w:rsidTr="00BE1973">
        <w:tc>
          <w:tcPr>
            <w:tcW w:w="3506" w:type="dxa"/>
            <w:vMerge/>
          </w:tcPr>
          <w:p w14:paraId="03DFCF3E" w14:textId="77777777" w:rsidR="00223901" w:rsidRPr="00CB63D8" w:rsidRDefault="00223901" w:rsidP="00BE1973">
            <w:pPr>
              <w:rPr>
                <w:sz w:val="20"/>
                <w:szCs w:val="20"/>
              </w:rPr>
            </w:pPr>
          </w:p>
        </w:tc>
        <w:tc>
          <w:tcPr>
            <w:tcW w:w="2327" w:type="dxa"/>
          </w:tcPr>
          <w:p w14:paraId="3C1E2E9A" w14:textId="53900EF8" w:rsidR="00223901" w:rsidRPr="0089662E" w:rsidRDefault="00223901" w:rsidP="00BE1973">
            <w:pPr>
              <w:rPr>
                <w:sz w:val="20"/>
                <w:szCs w:val="20"/>
              </w:rPr>
            </w:pPr>
            <w:r w:rsidRPr="00223901">
              <w:rPr>
                <w:sz w:val="20"/>
                <w:szCs w:val="20"/>
              </w:rPr>
              <w:t>Acquire Infrastructure: Virtual Private Server</w:t>
            </w:r>
          </w:p>
        </w:tc>
        <w:tc>
          <w:tcPr>
            <w:tcW w:w="3703" w:type="dxa"/>
          </w:tcPr>
          <w:p w14:paraId="1F23FD7F" w14:textId="77777777" w:rsidR="00223901" w:rsidRDefault="00223901" w:rsidP="00BE1973">
            <w:pPr>
              <w:rPr>
                <w:sz w:val="20"/>
                <w:szCs w:val="20"/>
              </w:rPr>
            </w:pPr>
            <w:r>
              <w:rPr>
                <w:sz w:val="20"/>
                <w:szCs w:val="20"/>
              </w:rPr>
              <w:t xml:space="preserve">Description from document: </w:t>
            </w:r>
            <w:r w:rsidRPr="00B12F22">
              <w:rPr>
                <w:sz w:val="20"/>
                <w:szCs w:val="20"/>
              </w:rPr>
              <w:t>IRAs use of VPN’s to hide identity and location is well known</w:t>
            </w:r>
          </w:p>
          <w:p w14:paraId="72F97265" w14:textId="77777777" w:rsidR="00223901" w:rsidRDefault="00223901" w:rsidP="00BE1973">
            <w:pPr>
              <w:rPr>
                <w:sz w:val="20"/>
                <w:szCs w:val="20"/>
              </w:rPr>
            </w:pPr>
          </w:p>
          <w:p w14:paraId="6CEEA2CF" w14:textId="712D01ED" w:rsidR="00223901" w:rsidRPr="008A6663" w:rsidRDefault="00223901" w:rsidP="00BE1973">
            <w:pPr>
              <w:rPr>
                <w:sz w:val="20"/>
                <w:szCs w:val="20"/>
              </w:rPr>
            </w:pPr>
            <w:r w:rsidRPr="00B12F22">
              <w:rPr>
                <w:b/>
                <w:bCs/>
                <w:sz w:val="20"/>
                <w:szCs w:val="20"/>
              </w:rPr>
              <w:t>Suggestion:</w:t>
            </w:r>
            <w:r>
              <w:rPr>
                <w:sz w:val="20"/>
                <w:szCs w:val="20"/>
              </w:rPr>
              <w:t xml:space="preserve"> A virtual private server is different to a virtual private network. It is inaccurate to represent a VPN by this technique. </w:t>
            </w:r>
          </w:p>
        </w:tc>
        <w:tc>
          <w:tcPr>
            <w:tcW w:w="899" w:type="dxa"/>
          </w:tcPr>
          <w:p w14:paraId="19E8C960" w14:textId="03C4FFC3" w:rsidR="00223901" w:rsidRDefault="00223901" w:rsidP="00BE1973">
            <w:pPr>
              <w:rPr>
                <w:sz w:val="20"/>
                <w:szCs w:val="20"/>
              </w:rPr>
            </w:pPr>
            <w:r>
              <w:rPr>
                <w:sz w:val="20"/>
                <w:szCs w:val="20"/>
              </w:rPr>
              <w:t>No</w:t>
            </w:r>
          </w:p>
        </w:tc>
      </w:tr>
      <w:tr w:rsidR="00D50851" w:rsidRPr="008A6663" w14:paraId="317A649B" w14:textId="77777777" w:rsidTr="00BE1973">
        <w:tc>
          <w:tcPr>
            <w:tcW w:w="3506" w:type="dxa"/>
            <w:vMerge w:val="restart"/>
          </w:tcPr>
          <w:p w14:paraId="46C52E63" w14:textId="5BD4F610" w:rsidR="00D50851" w:rsidRPr="001F26EC" w:rsidRDefault="00D50851" w:rsidP="00BE1973">
            <w:pPr>
              <w:rPr>
                <w:sz w:val="20"/>
                <w:szCs w:val="20"/>
              </w:rPr>
            </w:pPr>
            <w:r w:rsidRPr="0027022D">
              <w:rPr>
                <w:sz w:val="20"/>
                <w:szCs w:val="20"/>
              </w:rPr>
              <w:t>Cryptocurrency allows the IRA to establish and operate location relevant email accounts, PayPal accounts, purpose political advertising, and operate false social media accounts for long periods without detection.</w:t>
            </w:r>
          </w:p>
        </w:tc>
        <w:tc>
          <w:tcPr>
            <w:tcW w:w="2327" w:type="dxa"/>
          </w:tcPr>
          <w:p w14:paraId="15917026" w14:textId="6A9CAD61" w:rsidR="00D50851" w:rsidRPr="008A6663" w:rsidRDefault="00D50851" w:rsidP="00BE1973">
            <w:pPr>
              <w:rPr>
                <w:sz w:val="20"/>
                <w:szCs w:val="20"/>
              </w:rPr>
            </w:pPr>
            <w:r w:rsidRPr="002D220A">
              <w:rPr>
                <w:sz w:val="20"/>
                <w:szCs w:val="20"/>
              </w:rPr>
              <w:t>Conceal Operational Activity</w:t>
            </w:r>
          </w:p>
        </w:tc>
        <w:tc>
          <w:tcPr>
            <w:tcW w:w="3703" w:type="dxa"/>
            <w:vMerge w:val="restart"/>
          </w:tcPr>
          <w:p w14:paraId="07880FAA" w14:textId="714222E8" w:rsidR="00D50851" w:rsidRPr="008A6663" w:rsidRDefault="00D50851" w:rsidP="00BE1973">
            <w:pPr>
              <w:rPr>
                <w:sz w:val="20"/>
                <w:szCs w:val="20"/>
              </w:rPr>
            </w:pPr>
            <w:r>
              <w:rPr>
                <w:sz w:val="20"/>
                <w:szCs w:val="20"/>
              </w:rPr>
              <w:t xml:space="preserve">Both techniques align with concealing activity through use of cryptocurrency. </w:t>
            </w:r>
          </w:p>
        </w:tc>
        <w:tc>
          <w:tcPr>
            <w:tcW w:w="899" w:type="dxa"/>
            <w:vMerge w:val="restart"/>
          </w:tcPr>
          <w:p w14:paraId="09CDA688" w14:textId="3BB5037A" w:rsidR="00D50851" w:rsidRDefault="00D50851" w:rsidP="00BE1973">
            <w:pPr>
              <w:rPr>
                <w:sz w:val="20"/>
                <w:szCs w:val="20"/>
              </w:rPr>
            </w:pPr>
            <w:r>
              <w:rPr>
                <w:sz w:val="20"/>
                <w:szCs w:val="20"/>
              </w:rPr>
              <w:t>Yes</w:t>
            </w:r>
          </w:p>
        </w:tc>
      </w:tr>
      <w:tr w:rsidR="00D50851" w:rsidRPr="008A6663" w14:paraId="58C7B134" w14:textId="77777777" w:rsidTr="00BE1973">
        <w:tc>
          <w:tcPr>
            <w:tcW w:w="3506" w:type="dxa"/>
            <w:vMerge/>
          </w:tcPr>
          <w:p w14:paraId="1253A659" w14:textId="77777777" w:rsidR="00D50851" w:rsidRPr="0027022D" w:rsidRDefault="00D50851" w:rsidP="00BE1973">
            <w:pPr>
              <w:rPr>
                <w:sz w:val="20"/>
                <w:szCs w:val="20"/>
              </w:rPr>
            </w:pPr>
          </w:p>
        </w:tc>
        <w:tc>
          <w:tcPr>
            <w:tcW w:w="2327" w:type="dxa"/>
          </w:tcPr>
          <w:p w14:paraId="2E2171E2" w14:textId="272D015D" w:rsidR="00D50851" w:rsidRPr="002D220A" w:rsidRDefault="00D50851" w:rsidP="00BE1973">
            <w:pPr>
              <w:rPr>
                <w:sz w:val="20"/>
                <w:szCs w:val="20"/>
              </w:rPr>
            </w:pPr>
            <w:r w:rsidRPr="002D220A">
              <w:rPr>
                <w:sz w:val="20"/>
                <w:szCs w:val="20"/>
              </w:rPr>
              <w:t>Conceal Infrastructure: Use Cryptocurrency</w:t>
            </w:r>
          </w:p>
        </w:tc>
        <w:tc>
          <w:tcPr>
            <w:tcW w:w="3703" w:type="dxa"/>
            <w:vMerge/>
          </w:tcPr>
          <w:p w14:paraId="541AC4DD" w14:textId="77777777" w:rsidR="00D50851" w:rsidRPr="008A6663" w:rsidRDefault="00D50851" w:rsidP="00BE1973">
            <w:pPr>
              <w:rPr>
                <w:sz w:val="20"/>
                <w:szCs w:val="20"/>
              </w:rPr>
            </w:pPr>
          </w:p>
        </w:tc>
        <w:tc>
          <w:tcPr>
            <w:tcW w:w="899" w:type="dxa"/>
            <w:vMerge/>
          </w:tcPr>
          <w:p w14:paraId="21FF435B" w14:textId="77777777" w:rsidR="00D50851" w:rsidRDefault="00D50851" w:rsidP="00BE1973">
            <w:pPr>
              <w:rPr>
                <w:sz w:val="20"/>
                <w:szCs w:val="20"/>
              </w:rPr>
            </w:pPr>
          </w:p>
        </w:tc>
      </w:tr>
      <w:tr w:rsidR="001F26EC" w14:paraId="04D35721" w14:textId="77777777" w:rsidTr="00BE1973">
        <w:tc>
          <w:tcPr>
            <w:tcW w:w="10435" w:type="dxa"/>
            <w:gridSpan w:val="4"/>
            <w:shd w:val="clear" w:color="auto" w:fill="F2F2F2" w:themeFill="background1" w:themeFillShade="F2"/>
          </w:tcPr>
          <w:p w14:paraId="6F4352FB" w14:textId="77777777" w:rsidR="001F26EC" w:rsidRDefault="001F26EC" w:rsidP="00BE1973">
            <w:pPr>
              <w:rPr>
                <w:sz w:val="20"/>
                <w:szCs w:val="20"/>
              </w:rPr>
            </w:pPr>
            <w:r>
              <w:rPr>
                <w:b/>
                <w:bCs/>
                <w:sz w:val="20"/>
                <w:szCs w:val="20"/>
              </w:rPr>
              <w:t>Other activity (before or after cyber-attacks used, or just occurring generally)</w:t>
            </w:r>
          </w:p>
        </w:tc>
      </w:tr>
      <w:tr w:rsidR="004966DC" w:rsidRPr="008A6663" w14:paraId="3FD5B5C9" w14:textId="77777777" w:rsidTr="00BE1973">
        <w:tc>
          <w:tcPr>
            <w:tcW w:w="3506" w:type="dxa"/>
            <w:vMerge w:val="restart"/>
          </w:tcPr>
          <w:p w14:paraId="1D57917D" w14:textId="3F1D4C36" w:rsidR="004966DC" w:rsidRPr="009A3E49" w:rsidRDefault="004966DC" w:rsidP="00BE1973">
            <w:pPr>
              <w:rPr>
                <w:sz w:val="20"/>
                <w:szCs w:val="20"/>
              </w:rPr>
            </w:pPr>
            <w:r>
              <w:rPr>
                <w:sz w:val="20"/>
                <w:szCs w:val="20"/>
              </w:rPr>
              <w:t>Before</w:t>
            </w:r>
          </w:p>
        </w:tc>
        <w:tc>
          <w:tcPr>
            <w:tcW w:w="2327" w:type="dxa"/>
          </w:tcPr>
          <w:p w14:paraId="4375301E" w14:textId="1895D3F0" w:rsidR="004966DC" w:rsidRPr="008A6663" w:rsidRDefault="004966DC" w:rsidP="00BE1973">
            <w:pPr>
              <w:rPr>
                <w:sz w:val="20"/>
                <w:szCs w:val="20"/>
              </w:rPr>
            </w:pPr>
            <w:r w:rsidRPr="00E66080">
              <w:rPr>
                <w:sz w:val="20"/>
                <w:szCs w:val="20"/>
              </w:rPr>
              <w:t>Determine Strategic Ends</w:t>
            </w:r>
          </w:p>
        </w:tc>
        <w:tc>
          <w:tcPr>
            <w:tcW w:w="3703" w:type="dxa"/>
            <w:vMerge w:val="restart"/>
          </w:tcPr>
          <w:p w14:paraId="01C3C239" w14:textId="2C32413B" w:rsidR="004966DC" w:rsidRPr="008A6663" w:rsidRDefault="004966DC" w:rsidP="00BE1973">
            <w:pPr>
              <w:rPr>
                <w:sz w:val="20"/>
                <w:szCs w:val="20"/>
              </w:rPr>
            </w:pPr>
            <w:r>
              <w:rPr>
                <w:sz w:val="20"/>
                <w:szCs w:val="20"/>
              </w:rPr>
              <w:t>These techniques are all part of the planning / initial stages and make sense regarding the timeline of events that follow.</w:t>
            </w:r>
          </w:p>
        </w:tc>
        <w:tc>
          <w:tcPr>
            <w:tcW w:w="899" w:type="dxa"/>
            <w:vMerge w:val="restart"/>
          </w:tcPr>
          <w:p w14:paraId="4DFEB795" w14:textId="579F8E73" w:rsidR="004966DC" w:rsidRDefault="004966DC" w:rsidP="00BE1973">
            <w:pPr>
              <w:rPr>
                <w:sz w:val="20"/>
                <w:szCs w:val="20"/>
              </w:rPr>
            </w:pPr>
            <w:r>
              <w:rPr>
                <w:sz w:val="20"/>
                <w:szCs w:val="20"/>
              </w:rPr>
              <w:t>Yes</w:t>
            </w:r>
          </w:p>
        </w:tc>
      </w:tr>
      <w:tr w:rsidR="004966DC" w:rsidRPr="008A6663" w14:paraId="70EF549E" w14:textId="77777777" w:rsidTr="00BE1973">
        <w:tc>
          <w:tcPr>
            <w:tcW w:w="3506" w:type="dxa"/>
            <w:vMerge/>
          </w:tcPr>
          <w:p w14:paraId="3E52FBBE" w14:textId="77777777" w:rsidR="004966DC" w:rsidRDefault="004966DC" w:rsidP="00BE1973">
            <w:pPr>
              <w:rPr>
                <w:sz w:val="20"/>
                <w:szCs w:val="20"/>
              </w:rPr>
            </w:pPr>
          </w:p>
        </w:tc>
        <w:tc>
          <w:tcPr>
            <w:tcW w:w="2327" w:type="dxa"/>
          </w:tcPr>
          <w:p w14:paraId="109084B7" w14:textId="0C5BAC92" w:rsidR="004966DC" w:rsidRPr="00E66080" w:rsidRDefault="004966DC" w:rsidP="00BE1973">
            <w:pPr>
              <w:rPr>
                <w:sz w:val="20"/>
                <w:szCs w:val="20"/>
              </w:rPr>
            </w:pPr>
            <w:r w:rsidRPr="00515F7F">
              <w:rPr>
                <w:sz w:val="20"/>
                <w:szCs w:val="20"/>
              </w:rPr>
              <w:t>Segment Audiences: Geographic Segmentation</w:t>
            </w:r>
          </w:p>
        </w:tc>
        <w:tc>
          <w:tcPr>
            <w:tcW w:w="3703" w:type="dxa"/>
            <w:vMerge/>
          </w:tcPr>
          <w:p w14:paraId="1340080C" w14:textId="77777777" w:rsidR="004966DC" w:rsidRPr="008A6663" w:rsidRDefault="004966DC" w:rsidP="00BE1973">
            <w:pPr>
              <w:rPr>
                <w:sz w:val="20"/>
                <w:szCs w:val="20"/>
              </w:rPr>
            </w:pPr>
          </w:p>
        </w:tc>
        <w:tc>
          <w:tcPr>
            <w:tcW w:w="899" w:type="dxa"/>
            <w:vMerge/>
          </w:tcPr>
          <w:p w14:paraId="1A81643E" w14:textId="77777777" w:rsidR="004966DC" w:rsidRDefault="004966DC" w:rsidP="00BE1973">
            <w:pPr>
              <w:rPr>
                <w:sz w:val="20"/>
                <w:szCs w:val="20"/>
              </w:rPr>
            </w:pPr>
          </w:p>
        </w:tc>
      </w:tr>
      <w:tr w:rsidR="004966DC" w:rsidRPr="008A6663" w14:paraId="5EF02717" w14:textId="77777777" w:rsidTr="00BE1973">
        <w:tc>
          <w:tcPr>
            <w:tcW w:w="3506" w:type="dxa"/>
            <w:vMerge/>
          </w:tcPr>
          <w:p w14:paraId="33858181" w14:textId="77777777" w:rsidR="004966DC" w:rsidRDefault="004966DC" w:rsidP="00BE1973">
            <w:pPr>
              <w:rPr>
                <w:sz w:val="20"/>
                <w:szCs w:val="20"/>
              </w:rPr>
            </w:pPr>
          </w:p>
        </w:tc>
        <w:tc>
          <w:tcPr>
            <w:tcW w:w="2327" w:type="dxa"/>
          </w:tcPr>
          <w:p w14:paraId="23C6003E" w14:textId="770FFF14" w:rsidR="004966DC" w:rsidRPr="00515F7F" w:rsidRDefault="004966DC" w:rsidP="00BE1973">
            <w:pPr>
              <w:rPr>
                <w:sz w:val="20"/>
                <w:szCs w:val="20"/>
              </w:rPr>
            </w:pPr>
            <w:r w:rsidRPr="00515F7F">
              <w:rPr>
                <w:sz w:val="20"/>
                <w:szCs w:val="20"/>
              </w:rPr>
              <w:t>Segment Audiences: Demographic Segmentation</w:t>
            </w:r>
          </w:p>
        </w:tc>
        <w:tc>
          <w:tcPr>
            <w:tcW w:w="3703" w:type="dxa"/>
            <w:vMerge/>
          </w:tcPr>
          <w:p w14:paraId="7E03FDD9" w14:textId="77777777" w:rsidR="004966DC" w:rsidRPr="008A6663" w:rsidRDefault="004966DC" w:rsidP="00BE1973">
            <w:pPr>
              <w:rPr>
                <w:sz w:val="20"/>
                <w:szCs w:val="20"/>
              </w:rPr>
            </w:pPr>
          </w:p>
        </w:tc>
        <w:tc>
          <w:tcPr>
            <w:tcW w:w="899" w:type="dxa"/>
            <w:vMerge/>
          </w:tcPr>
          <w:p w14:paraId="7A2E57ED" w14:textId="77777777" w:rsidR="004966DC" w:rsidRDefault="004966DC" w:rsidP="00BE1973">
            <w:pPr>
              <w:rPr>
                <w:sz w:val="20"/>
                <w:szCs w:val="20"/>
              </w:rPr>
            </w:pPr>
          </w:p>
        </w:tc>
      </w:tr>
      <w:tr w:rsidR="004966DC" w:rsidRPr="008A6663" w14:paraId="5300055B" w14:textId="77777777" w:rsidTr="00BE1973">
        <w:tc>
          <w:tcPr>
            <w:tcW w:w="3506" w:type="dxa"/>
            <w:vMerge/>
          </w:tcPr>
          <w:p w14:paraId="230973D3" w14:textId="77777777" w:rsidR="004966DC" w:rsidRDefault="004966DC" w:rsidP="00BE1973">
            <w:pPr>
              <w:rPr>
                <w:sz w:val="20"/>
                <w:szCs w:val="20"/>
              </w:rPr>
            </w:pPr>
          </w:p>
        </w:tc>
        <w:tc>
          <w:tcPr>
            <w:tcW w:w="2327" w:type="dxa"/>
          </w:tcPr>
          <w:p w14:paraId="3CAD2C63" w14:textId="271F342A" w:rsidR="004966DC" w:rsidRPr="00515F7F" w:rsidRDefault="004966DC" w:rsidP="00BE1973">
            <w:pPr>
              <w:rPr>
                <w:sz w:val="20"/>
                <w:szCs w:val="20"/>
              </w:rPr>
            </w:pPr>
            <w:r w:rsidRPr="00515F7F">
              <w:rPr>
                <w:sz w:val="20"/>
                <w:szCs w:val="20"/>
              </w:rPr>
              <w:t>Segment Audiences: Economic Segmentation</w:t>
            </w:r>
          </w:p>
        </w:tc>
        <w:tc>
          <w:tcPr>
            <w:tcW w:w="3703" w:type="dxa"/>
            <w:vMerge/>
          </w:tcPr>
          <w:p w14:paraId="5A8C976C" w14:textId="77777777" w:rsidR="004966DC" w:rsidRPr="008A6663" w:rsidRDefault="004966DC" w:rsidP="00BE1973">
            <w:pPr>
              <w:rPr>
                <w:sz w:val="20"/>
                <w:szCs w:val="20"/>
              </w:rPr>
            </w:pPr>
          </w:p>
        </w:tc>
        <w:tc>
          <w:tcPr>
            <w:tcW w:w="899" w:type="dxa"/>
            <w:vMerge/>
          </w:tcPr>
          <w:p w14:paraId="5E99F2AF" w14:textId="77777777" w:rsidR="004966DC" w:rsidRDefault="004966DC" w:rsidP="00BE1973">
            <w:pPr>
              <w:rPr>
                <w:sz w:val="20"/>
                <w:szCs w:val="20"/>
              </w:rPr>
            </w:pPr>
          </w:p>
        </w:tc>
      </w:tr>
      <w:tr w:rsidR="004966DC" w:rsidRPr="008A6663" w14:paraId="27570376" w14:textId="77777777" w:rsidTr="00BE1973">
        <w:tc>
          <w:tcPr>
            <w:tcW w:w="3506" w:type="dxa"/>
            <w:vMerge/>
          </w:tcPr>
          <w:p w14:paraId="252BBAA9" w14:textId="77777777" w:rsidR="004966DC" w:rsidRDefault="004966DC" w:rsidP="00BE1973">
            <w:pPr>
              <w:rPr>
                <w:sz w:val="20"/>
                <w:szCs w:val="20"/>
              </w:rPr>
            </w:pPr>
          </w:p>
        </w:tc>
        <w:tc>
          <w:tcPr>
            <w:tcW w:w="2327" w:type="dxa"/>
          </w:tcPr>
          <w:p w14:paraId="19A4ABE8" w14:textId="278CCD42" w:rsidR="004966DC" w:rsidRPr="00515F7F" w:rsidRDefault="004966DC" w:rsidP="00BE1973">
            <w:pPr>
              <w:rPr>
                <w:sz w:val="20"/>
                <w:szCs w:val="20"/>
              </w:rPr>
            </w:pPr>
            <w:r w:rsidRPr="00515F7F">
              <w:rPr>
                <w:sz w:val="20"/>
                <w:szCs w:val="20"/>
              </w:rPr>
              <w:t>Segment Audiences: Psychographic Segmentation</w:t>
            </w:r>
          </w:p>
        </w:tc>
        <w:tc>
          <w:tcPr>
            <w:tcW w:w="3703" w:type="dxa"/>
            <w:vMerge/>
          </w:tcPr>
          <w:p w14:paraId="5D6393D5" w14:textId="77777777" w:rsidR="004966DC" w:rsidRPr="008A6663" w:rsidRDefault="004966DC" w:rsidP="00BE1973">
            <w:pPr>
              <w:rPr>
                <w:sz w:val="20"/>
                <w:szCs w:val="20"/>
              </w:rPr>
            </w:pPr>
          </w:p>
        </w:tc>
        <w:tc>
          <w:tcPr>
            <w:tcW w:w="899" w:type="dxa"/>
            <w:vMerge/>
          </w:tcPr>
          <w:p w14:paraId="502B4731" w14:textId="77777777" w:rsidR="004966DC" w:rsidRDefault="004966DC" w:rsidP="00BE1973">
            <w:pPr>
              <w:rPr>
                <w:sz w:val="20"/>
                <w:szCs w:val="20"/>
              </w:rPr>
            </w:pPr>
          </w:p>
        </w:tc>
      </w:tr>
      <w:tr w:rsidR="004966DC" w:rsidRPr="008A6663" w14:paraId="1E779F4A" w14:textId="77777777" w:rsidTr="00BE1973">
        <w:tc>
          <w:tcPr>
            <w:tcW w:w="3506" w:type="dxa"/>
            <w:vMerge/>
          </w:tcPr>
          <w:p w14:paraId="6FA33EA6" w14:textId="77777777" w:rsidR="004966DC" w:rsidRDefault="004966DC" w:rsidP="00BE1973">
            <w:pPr>
              <w:rPr>
                <w:sz w:val="20"/>
                <w:szCs w:val="20"/>
              </w:rPr>
            </w:pPr>
          </w:p>
        </w:tc>
        <w:tc>
          <w:tcPr>
            <w:tcW w:w="2327" w:type="dxa"/>
          </w:tcPr>
          <w:p w14:paraId="64A75246" w14:textId="13F44095" w:rsidR="004966DC" w:rsidRPr="00515F7F" w:rsidRDefault="004966DC" w:rsidP="00BE1973">
            <w:pPr>
              <w:rPr>
                <w:sz w:val="20"/>
                <w:szCs w:val="20"/>
              </w:rPr>
            </w:pPr>
            <w:r w:rsidRPr="0065616D">
              <w:rPr>
                <w:sz w:val="20"/>
                <w:szCs w:val="20"/>
              </w:rPr>
              <w:t>Segment Audiences: Political Segmentation</w:t>
            </w:r>
          </w:p>
        </w:tc>
        <w:tc>
          <w:tcPr>
            <w:tcW w:w="3703" w:type="dxa"/>
            <w:vMerge/>
          </w:tcPr>
          <w:p w14:paraId="020C3DE5" w14:textId="77777777" w:rsidR="004966DC" w:rsidRPr="008A6663" w:rsidRDefault="004966DC" w:rsidP="00BE1973">
            <w:pPr>
              <w:rPr>
                <w:sz w:val="20"/>
                <w:szCs w:val="20"/>
              </w:rPr>
            </w:pPr>
          </w:p>
        </w:tc>
        <w:tc>
          <w:tcPr>
            <w:tcW w:w="899" w:type="dxa"/>
            <w:vMerge/>
          </w:tcPr>
          <w:p w14:paraId="2AAF3456" w14:textId="77777777" w:rsidR="004966DC" w:rsidRDefault="004966DC" w:rsidP="00BE1973">
            <w:pPr>
              <w:rPr>
                <w:sz w:val="20"/>
                <w:szCs w:val="20"/>
              </w:rPr>
            </w:pPr>
          </w:p>
        </w:tc>
      </w:tr>
      <w:tr w:rsidR="004966DC" w:rsidRPr="008A6663" w14:paraId="64CB4816" w14:textId="77777777" w:rsidTr="00BE1973">
        <w:tc>
          <w:tcPr>
            <w:tcW w:w="3506" w:type="dxa"/>
            <w:vMerge/>
          </w:tcPr>
          <w:p w14:paraId="4D949EE0" w14:textId="77777777" w:rsidR="004966DC" w:rsidRDefault="004966DC" w:rsidP="00BE1973">
            <w:pPr>
              <w:rPr>
                <w:sz w:val="20"/>
                <w:szCs w:val="20"/>
              </w:rPr>
            </w:pPr>
          </w:p>
        </w:tc>
        <w:tc>
          <w:tcPr>
            <w:tcW w:w="2327" w:type="dxa"/>
          </w:tcPr>
          <w:p w14:paraId="599FDC74" w14:textId="2CEE4822" w:rsidR="004966DC" w:rsidRPr="0065616D" w:rsidRDefault="004966DC" w:rsidP="00BE1973">
            <w:pPr>
              <w:rPr>
                <w:sz w:val="20"/>
                <w:szCs w:val="20"/>
              </w:rPr>
            </w:pPr>
            <w:r w:rsidRPr="0065616D">
              <w:rPr>
                <w:sz w:val="20"/>
                <w:szCs w:val="20"/>
              </w:rPr>
              <w:t>Dismiss: Discredit Credible Sources</w:t>
            </w:r>
          </w:p>
        </w:tc>
        <w:tc>
          <w:tcPr>
            <w:tcW w:w="3703" w:type="dxa"/>
            <w:vMerge/>
          </w:tcPr>
          <w:p w14:paraId="64D92940" w14:textId="77777777" w:rsidR="004966DC" w:rsidRPr="008A6663" w:rsidRDefault="004966DC" w:rsidP="00BE1973">
            <w:pPr>
              <w:rPr>
                <w:sz w:val="20"/>
                <w:szCs w:val="20"/>
              </w:rPr>
            </w:pPr>
          </w:p>
        </w:tc>
        <w:tc>
          <w:tcPr>
            <w:tcW w:w="899" w:type="dxa"/>
            <w:vMerge/>
          </w:tcPr>
          <w:p w14:paraId="7A1077A7" w14:textId="77777777" w:rsidR="004966DC" w:rsidRDefault="004966DC" w:rsidP="00BE1973">
            <w:pPr>
              <w:rPr>
                <w:sz w:val="20"/>
                <w:szCs w:val="20"/>
              </w:rPr>
            </w:pPr>
          </w:p>
        </w:tc>
      </w:tr>
      <w:tr w:rsidR="004966DC" w:rsidRPr="008A6663" w14:paraId="5FC9EF34" w14:textId="77777777" w:rsidTr="00BE1973">
        <w:tc>
          <w:tcPr>
            <w:tcW w:w="3506" w:type="dxa"/>
            <w:vMerge/>
          </w:tcPr>
          <w:p w14:paraId="1697614E" w14:textId="77777777" w:rsidR="004966DC" w:rsidRDefault="004966DC" w:rsidP="00BE1973">
            <w:pPr>
              <w:rPr>
                <w:sz w:val="20"/>
                <w:szCs w:val="20"/>
              </w:rPr>
            </w:pPr>
          </w:p>
        </w:tc>
        <w:tc>
          <w:tcPr>
            <w:tcW w:w="2327" w:type="dxa"/>
          </w:tcPr>
          <w:p w14:paraId="487CA096" w14:textId="678494CC" w:rsidR="004966DC" w:rsidRPr="0065616D" w:rsidRDefault="004966DC" w:rsidP="00BE1973">
            <w:pPr>
              <w:rPr>
                <w:sz w:val="20"/>
                <w:szCs w:val="20"/>
              </w:rPr>
            </w:pPr>
            <w:r w:rsidRPr="0065616D">
              <w:rPr>
                <w:sz w:val="20"/>
                <w:szCs w:val="20"/>
              </w:rPr>
              <w:t>Divide</w:t>
            </w:r>
          </w:p>
        </w:tc>
        <w:tc>
          <w:tcPr>
            <w:tcW w:w="3703" w:type="dxa"/>
            <w:vMerge/>
          </w:tcPr>
          <w:p w14:paraId="70297D9F" w14:textId="77777777" w:rsidR="004966DC" w:rsidRPr="008A6663" w:rsidRDefault="004966DC" w:rsidP="00BE1973">
            <w:pPr>
              <w:rPr>
                <w:sz w:val="20"/>
                <w:szCs w:val="20"/>
              </w:rPr>
            </w:pPr>
          </w:p>
        </w:tc>
        <w:tc>
          <w:tcPr>
            <w:tcW w:w="899" w:type="dxa"/>
            <w:vMerge/>
          </w:tcPr>
          <w:p w14:paraId="02C52285" w14:textId="77777777" w:rsidR="004966DC" w:rsidRDefault="004966DC" w:rsidP="00BE1973">
            <w:pPr>
              <w:rPr>
                <w:sz w:val="20"/>
                <w:szCs w:val="20"/>
              </w:rPr>
            </w:pPr>
          </w:p>
        </w:tc>
      </w:tr>
      <w:tr w:rsidR="004966DC" w:rsidRPr="008A6663" w14:paraId="263EAA41" w14:textId="77777777" w:rsidTr="00BE1973">
        <w:tc>
          <w:tcPr>
            <w:tcW w:w="3506" w:type="dxa"/>
            <w:vMerge/>
          </w:tcPr>
          <w:p w14:paraId="540413F0" w14:textId="77777777" w:rsidR="004966DC" w:rsidRDefault="004966DC" w:rsidP="00BE1973">
            <w:pPr>
              <w:rPr>
                <w:sz w:val="20"/>
                <w:szCs w:val="20"/>
              </w:rPr>
            </w:pPr>
          </w:p>
        </w:tc>
        <w:tc>
          <w:tcPr>
            <w:tcW w:w="2327" w:type="dxa"/>
          </w:tcPr>
          <w:p w14:paraId="3B7DCA89" w14:textId="63EA535B" w:rsidR="004966DC" w:rsidRPr="0065616D" w:rsidRDefault="004966DC" w:rsidP="00BE1973">
            <w:pPr>
              <w:rPr>
                <w:sz w:val="20"/>
                <w:szCs w:val="20"/>
              </w:rPr>
            </w:pPr>
            <w:r w:rsidRPr="0065616D">
              <w:rPr>
                <w:sz w:val="20"/>
                <w:szCs w:val="20"/>
              </w:rPr>
              <w:t>Distract</w:t>
            </w:r>
          </w:p>
        </w:tc>
        <w:tc>
          <w:tcPr>
            <w:tcW w:w="3703" w:type="dxa"/>
            <w:vMerge/>
          </w:tcPr>
          <w:p w14:paraId="63CFCD46" w14:textId="77777777" w:rsidR="004966DC" w:rsidRPr="008A6663" w:rsidRDefault="004966DC" w:rsidP="00BE1973">
            <w:pPr>
              <w:rPr>
                <w:sz w:val="20"/>
                <w:szCs w:val="20"/>
              </w:rPr>
            </w:pPr>
          </w:p>
        </w:tc>
        <w:tc>
          <w:tcPr>
            <w:tcW w:w="899" w:type="dxa"/>
            <w:vMerge/>
          </w:tcPr>
          <w:p w14:paraId="3602D8A9" w14:textId="77777777" w:rsidR="004966DC" w:rsidRDefault="004966DC" w:rsidP="00BE1973">
            <w:pPr>
              <w:rPr>
                <w:sz w:val="20"/>
                <w:szCs w:val="20"/>
              </w:rPr>
            </w:pPr>
          </w:p>
        </w:tc>
      </w:tr>
      <w:tr w:rsidR="004966DC" w:rsidRPr="008A6663" w14:paraId="03F79504" w14:textId="77777777" w:rsidTr="00BE1973">
        <w:tc>
          <w:tcPr>
            <w:tcW w:w="3506" w:type="dxa"/>
            <w:vMerge w:val="restart"/>
          </w:tcPr>
          <w:p w14:paraId="362109D1" w14:textId="6A536DD7" w:rsidR="004966DC" w:rsidRPr="009A3E49" w:rsidRDefault="004966DC" w:rsidP="00BE1973">
            <w:pPr>
              <w:rPr>
                <w:sz w:val="20"/>
                <w:szCs w:val="20"/>
              </w:rPr>
            </w:pPr>
            <w:r>
              <w:rPr>
                <w:sz w:val="20"/>
                <w:szCs w:val="20"/>
              </w:rPr>
              <w:t>After</w:t>
            </w:r>
          </w:p>
        </w:tc>
        <w:tc>
          <w:tcPr>
            <w:tcW w:w="2327" w:type="dxa"/>
          </w:tcPr>
          <w:p w14:paraId="2C825545" w14:textId="5FE756A6" w:rsidR="004966DC" w:rsidRPr="008A6663" w:rsidRDefault="004966DC" w:rsidP="00BE1973">
            <w:pPr>
              <w:rPr>
                <w:sz w:val="20"/>
                <w:szCs w:val="20"/>
              </w:rPr>
            </w:pPr>
            <w:r w:rsidRPr="002B30E0">
              <w:rPr>
                <w:sz w:val="20"/>
                <w:szCs w:val="20"/>
              </w:rPr>
              <w:t>Measure Performance: People Focused</w:t>
            </w:r>
          </w:p>
        </w:tc>
        <w:tc>
          <w:tcPr>
            <w:tcW w:w="3703" w:type="dxa"/>
            <w:vMerge w:val="restart"/>
          </w:tcPr>
          <w:p w14:paraId="546C3B0C" w14:textId="77777777" w:rsidR="004966DC" w:rsidRDefault="004966DC" w:rsidP="004966DC">
            <w:pPr>
              <w:rPr>
                <w:sz w:val="20"/>
                <w:szCs w:val="20"/>
              </w:rPr>
            </w:pPr>
            <w:r>
              <w:rPr>
                <w:sz w:val="20"/>
                <w:szCs w:val="20"/>
              </w:rPr>
              <w:t>Same note with “</w:t>
            </w:r>
            <w:r w:rsidRPr="00325D70">
              <w:rPr>
                <w:sz w:val="20"/>
                <w:szCs w:val="20"/>
              </w:rPr>
              <w:t>2016 Attacks Against Ukraine Financial and Treasury Services</w:t>
            </w:r>
            <w:r>
              <w:rPr>
                <w:sz w:val="20"/>
                <w:szCs w:val="20"/>
              </w:rPr>
              <w:t xml:space="preserve">”, all these techniques are not connected to the main attack flow. </w:t>
            </w:r>
          </w:p>
          <w:p w14:paraId="1F0DF057" w14:textId="77777777" w:rsidR="004966DC" w:rsidRPr="008A6663" w:rsidRDefault="004966DC" w:rsidP="00BE1973">
            <w:pPr>
              <w:rPr>
                <w:sz w:val="20"/>
                <w:szCs w:val="20"/>
              </w:rPr>
            </w:pPr>
          </w:p>
        </w:tc>
        <w:tc>
          <w:tcPr>
            <w:tcW w:w="899" w:type="dxa"/>
            <w:vMerge w:val="restart"/>
          </w:tcPr>
          <w:p w14:paraId="74C9FCE3" w14:textId="5EA46E89" w:rsidR="004966DC" w:rsidRDefault="004966DC" w:rsidP="00BE1973">
            <w:pPr>
              <w:rPr>
                <w:sz w:val="20"/>
                <w:szCs w:val="20"/>
              </w:rPr>
            </w:pPr>
            <w:r>
              <w:rPr>
                <w:sz w:val="20"/>
                <w:szCs w:val="20"/>
              </w:rPr>
              <w:t>Maybe</w:t>
            </w:r>
          </w:p>
        </w:tc>
      </w:tr>
      <w:tr w:rsidR="004966DC" w:rsidRPr="008A6663" w14:paraId="5A6818E9" w14:textId="77777777" w:rsidTr="00BE1973">
        <w:tc>
          <w:tcPr>
            <w:tcW w:w="3506" w:type="dxa"/>
            <w:vMerge/>
          </w:tcPr>
          <w:p w14:paraId="4042E44A" w14:textId="77777777" w:rsidR="004966DC" w:rsidRDefault="004966DC" w:rsidP="00BE1973">
            <w:pPr>
              <w:rPr>
                <w:sz w:val="20"/>
                <w:szCs w:val="20"/>
              </w:rPr>
            </w:pPr>
          </w:p>
        </w:tc>
        <w:tc>
          <w:tcPr>
            <w:tcW w:w="2327" w:type="dxa"/>
          </w:tcPr>
          <w:p w14:paraId="613CBDE7" w14:textId="585E2712" w:rsidR="004966DC" w:rsidRPr="002B30E0" w:rsidRDefault="004966DC" w:rsidP="00BE1973">
            <w:pPr>
              <w:rPr>
                <w:sz w:val="20"/>
                <w:szCs w:val="20"/>
              </w:rPr>
            </w:pPr>
            <w:r w:rsidRPr="00FB223B">
              <w:rPr>
                <w:sz w:val="20"/>
                <w:szCs w:val="20"/>
              </w:rPr>
              <w:t>Measure Performance: Content Focused</w:t>
            </w:r>
          </w:p>
        </w:tc>
        <w:tc>
          <w:tcPr>
            <w:tcW w:w="3703" w:type="dxa"/>
            <w:vMerge/>
          </w:tcPr>
          <w:p w14:paraId="724E2AA5" w14:textId="77777777" w:rsidR="004966DC" w:rsidRPr="008A6663" w:rsidRDefault="004966DC" w:rsidP="00BE1973">
            <w:pPr>
              <w:rPr>
                <w:sz w:val="20"/>
                <w:szCs w:val="20"/>
              </w:rPr>
            </w:pPr>
          </w:p>
        </w:tc>
        <w:tc>
          <w:tcPr>
            <w:tcW w:w="899" w:type="dxa"/>
            <w:vMerge/>
          </w:tcPr>
          <w:p w14:paraId="3BC6F314" w14:textId="77777777" w:rsidR="004966DC" w:rsidRDefault="004966DC" w:rsidP="00BE1973">
            <w:pPr>
              <w:rPr>
                <w:sz w:val="20"/>
                <w:szCs w:val="20"/>
              </w:rPr>
            </w:pPr>
          </w:p>
        </w:tc>
      </w:tr>
      <w:tr w:rsidR="004966DC" w:rsidRPr="008A6663" w14:paraId="35EF83CB" w14:textId="77777777" w:rsidTr="00BE1973">
        <w:tc>
          <w:tcPr>
            <w:tcW w:w="3506" w:type="dxa"/>
            <w:vMerge/>
          </w:tcPr>
          <w:p w14:paraId="0E566B10" w14:textId="77777777" w:rsidR="004966DC" w:rsidRDefault="004966DC" w:rsidP="00BE1973">
            <w:pPr>
              <w:rPr>
                <w:sz w:val="20"/>
                <w:szCs w:val="20"/>
              </w:rPr>
            </w:pPr>
          </w:p>
        </w:tc>
        <w:tc>
          <w:tcPr>
            <w:tcW w:w="2327" w:type="dxa"/>
          </w:tcPr>
          <w:p w14:paraId="2455EC01" w14:textId="6AF629A9" w:rsidR="004966DC" w:rsidRPr="002B30E0" w:rsidRDefault="004966DC" w:rsidP="00BE1973">
            <w:pPr>
              <w:rPr>
                <w:sz w:val="20"/>
                <w:szCs w:val="20"/>
              </w:rPr>
            </w:pPr>
            <w:r w:rsidRPr="00FB223B">
              <w:rPr>
                <w:sz w:val="20"/>
                <w:szCs w:val="20"/>
              </w:rPr>
              <w:t>Measure Performance: View Focused</w:t>
            </w:r>
          </w:p>
        </w:tc>
        <w:tc>
          <w:tcPr>
            <w:tcW w:w="3703" w:type="dxa"/>
            <w:vMerge/>
          </w:tcPr>
          <w:p w14:paraId="0F4B95C4" w14:textId="77777777" w:rsidR="004966DC" w:rsidRPr="008A6663" w:rsidRDefault="004966DC" w:rsidP="00BE1973">
            <w:pPr>
              <w:rPr>
                <w:sz w:val="20"/>
                <w:szCs w:val="20"/>
              </w:rPr>
            </w:pPr>
          </w:p>
        </w:tc>
        <w:tc>
          <w:tcPr>
            <w:tcW w:w="899" w:type="dxa"/>
            <w:vMerge/>
          </w:tcPr>
          <w:p w14:paraId="61BD4AE8" w14:textId="77777777" w:rsidR="004966DC" w:rsidRDefault="004966DC" w:rsidP="00BE1973">
            <w:pPr>
              <w:rPr>
                <w:sz w:val="20"/>
                <w:szCs w:val="20"/>
              </w:rPr>
            </w:pPr>
          </w:p>
        </w:tc>
      </w:tr>
      <w:tr w:rsidR="004966DC" w:rsidRPr="008A6663" w14:paraId="715642E3" w14:textId="77777777" w:rsidTr="00BE1973">
        <w:tc>
          <w:tcPr>
            <w:tcW w:w="3506" w:type="dxa"/>
            <w:vMerge/>
          </w:tcPr>
          <w:p w14:paraId="7DD1241E" w14:textId="77777777" w:rsidR="004966DC" w:rsidRDefault="004966DC" w:rsidP="00BE1973">
            <w:pPr>
              <w:rPr>
                <w:sz w:val="20"/>
                <w:szCs w:val="20"/>
              </w:rPr>
            </w:pPr>
          </w:p>
        </w:tc>
        <w:tc>
          <w:tcPr>
            <w:tcW w:w="2327" w:type="dxa"/>
          </w:tcPr>
          <w:p w14:paraId="5B6382D7" w14:textId="2E332414" w:rsidR="004966DC" w:rsidRPr="002B30E0" w:rsidRDefault="004966DC" w:rsidP="00BE1973">
            <w:pPr>
              <w:rPr>
                <w:sz w:val="20"/>
                <w:szCs w:val="20"/>
              </w:rPr>
            </w:pPr>
            <w:r w:rsidRPr="00FB223B">
              <w:rPr>
                <w:sz w:val="20"/>
                <w:szCs w:val="20"/>
              </w:rPr>
              <w:t>Measure Effectiveness: Behaviour Changes</w:t>
            </w:r>
          </w:p>
        </w:tc>
        <w:tc>
          <w:tcPr>
            <w:tcW w:w="3703" w:type="dxa"/>
            <w:vMerge/>
          </w:tcPr>
          <w:p w14:paraId="139F5A55" w14:textId="77777777" w:rsidR="004966DC" w:rsidRPr="008A6663" w:rsidRDefault="004966DC" w:rsidP="00BE1973">
            <w:pPr>
              <w:rPr>
                <w:sz w:val="20"/>
                <w:szCs w:val="20"/>
              </w:rPr>
            </w:pPr>
          </w:p>
        </w:tc>
        <w:tc>
          <w:tcPr>
            <w:tcW w:w="899" w:type="dxa"/>
            <w:vMerge/>
          </w:tcPr>
          <w:p w14:paraId="63593BC1" w14:textId="77777777" w:rsidR="004966DC" w:rsidRDefault="004966DC" w:rsidP="00BE1973">
            <w:pPr>
              <w:rPr>
                <w:sz w:val="20"/>
                <w:szCs w:val="20"/>
              </w:rPr>
            </w:pPr>
          </w:p>
        </w:tc>
      </w:tr>
      <w:tr w:rsidR="004966DC" w:rsidRPr="008A6663" w14:paraId="13D5A03F" w14:textId="77777777" w:rsidTr="00BE1973">
        <w:tc>
          <w:tcPr>
            <w:tcW w:w="3506" w:type="dxa"/>
            <w:vMerge/>
          </w:tcPr>
          <w:p w14:paraId="2532C77F" w14:textId="77777777" w:rsidR="004966DC" w:rsidRDefault="004966DC" w:rsidP="00BE1973">
            <w:pPr>
              <w:rPr>
                <w:sz w:val="20"/>
                <w:szCs w:val="20"/>
              </w:rPr>
            </w:pPr>
          </w:p>
        </w:tc>
        <w:tc>
          <w:tcPr>
            <w:tcW w:w="2327" w:type="dxa"/>
          </w:tcPr>
          <w:p w14:paraId="281C10CE" w14:textId="5436FEB7" w:rsidR="004966DC" w:rsidRPr="002B30E0" w:rsidRDefault="004966DC" w:rsidP="00BE1973">
            <w:pPr>
              <w:rPr>
                <w:sz w:val="20"/>
                <w:szCs w:val="20"/>
              </w:rPr>
            </w:pPr>
            <w:r w:rsidRPr="00FB223B">
              <w:rPr>
                <w:sz w:val="20"/>
                <w:szCs w:val="20"/>
              </w:rPr>
              <w:t>Measure Effectiveness: Awareness</w:t>
            </w:r>
          </w:p>
        </w:tc>
        <w:tc>
          <w:tcPr>
            <w:tcW w:w="3703" w:type="dxa"/>
            <w:vMerge/>
          </w:tcPr>
          <w:p w14:paraId="57BD751E" w14:textId="77777777" w:rsidR="004966DC" w:rsidRPr="008A6663" w:rsidRDefault="004966DC" w:rsidP="00BE1973">
            <w:pPr>
              <w:rPr>
                <w:sz w:val="20"/>
                <w:szCs w:val="20"/>
              </w:rPr>
            </w:pPr>
          </w:p>
        </w:tc>
        <w:tc>
          <w:tcPr>
            <w:tcW w:w="899" w:type="dxa"/>
            <w:vMerge/>
          </w:tcPr>
          <w:p w14:paraId="1A42E847" w14:textId="77777777" w:rsidR="004966DC" w:rsidRDefault="004966DC" w:rsidP="00BE1973">
            <w:pPr>
              <w:rPr>
                <w:sz w:val="20"/>
                <w:szCs w:val="20"/>
              </w:rPr>
            </w:pPr>
          </w:p>
        </w:tc>
      </w:tr>
      <w:tr w:rsidR="004966DC" w:rsidRPr="008A6663" w14:paraId="2EDE738D" w14:textId="77777777" w:rsidTr="00BE1973">
        <w:tc>
          <w:tcPr>
            <w:tcW w:w="3506" w:type="dxa"/>
            <w:vMerge/>
          </w:tcPr>
          <w:p w14:paraId="0E2E79AC" w14:textId="77777777" w:rsidR="004966DC" w:rsidRDefault="004966DC" w:rsidP="00BE1973">
            <w:pPr>
              <w:rPr>
                <w:sz w:val="20"/>
                <w:szCs w:val="20"/>
              </w:rPr>
            </w:pPr>
          </w:p>
        </w:tc>
        <w:tc>
          <w:tcPr>
            <w:tcW w:w="2327" w:type="dxa"/>
          </w:tcPr>
          <w:p w14:paraId="27FE67FE" w14:textId="6B2E605C" w:rsidR="004966DC" w:rsidRPr="002B30E0" w:rsidRDefault="004966DC" w:rsidP="00BE1973">
            <w:pPr>
              <w:rPr>
                <w:sz w:val="20"/>
                <w:szCs w:val="20"/>
              </w:rPr>
            </w:pPr>
            <w:r w:rsidRPr="00FB223B">
              <w:rPr>
                <w:sz w:val="20"/>
                <w:szCs w:val="20"/>
              </w:rPr>
              <w:t>Measure Effectiveness: Knowledge</w:t>
            </w:r>
          </w:p>
        </w:tc>
        <w:tc>
          <w:tcPr>
            <w:tcW w:w="3703" w:type="dxa"/>
            <w:vMerge/>
          </w:tcPr>
          <w:p w14:paraId="65E85110" w14:textId="77777777" w:rsidR="004966DC" w:rsidRPr="008A6663" w:rsidRDefault="004966DC" w:rsidP="00BE1973">
            <w:pPr>
              <w:rPr>
                <w:sz w:val="20"/>
                <w:szCs w:val="20"/>
              </w:rPr>
            </w:pPr>
          </w:p>
        </w:tc>
        <w:tc>
          <w:tcPr>
            <w:tcW w:w="899" w:type="dxa"/>
            <w:vMerge/>
          </w:tcPr>
          <w:p w14:paraId="1C7AD231" w14:textId="77777777" w:rsidR="004966DC" w:rsidRDefault="004966DC" w:rsidP="00BE1973">
            <w:pPr>
              <w:rPr>
                <w:sz w:val="20"/>
                <w:szCs w:val="20"/>
              </w:rPr>
            </w:pPr>
          </w:p>
        </w:tc>
      </w:tr>
      <w:tr w:rsidR="004966DC" w:rsidRPr="008A6663" w14:paraId="2C077BF9" w14:textId="77777777" w:rsidTr="00BE1973">
        <w:tc>
          <w:tcPr>
            <w:tcW w:w="3506" w:type="dxa"/>
            <w:vMerge/>
          </w:tcPr>
          <w:p w14:paraId="5A71B018" w14:textId="77777777" w:rsidR="004966DC" w:rsidRDefault="004966DC" w:rsidP="00BE1973">
            <w:pPr>
              <w:rPr>
                <w:sz w:val="20"/>
                <w:szCs w:val="20"/>
              </w:rPr>
            </w:pPr>
          </w:p>
        </w:tc>
        <w:tc>
          <w:tcPr>
            <w:tcW w:w="2327" w:type="dxa"/>
          </w:tcPr>
          <w:p w14:paraId="567D6CBF" w14:textId="0976ED38" w:rsidR="004966DC" w:rsidRPr="00FB223B" w:rsidRDefault="004966DC" w:rsidP="00BE1973">
            <w:pPr>
              <w:rPr>
                <w:sz w:val="20"/>
                <w:szCs w:val="20"/>
              </w:rPr>
            </w:pPr>
            <w:r w:rsidRPr="00FB223B">
              <w:rPr>
                <w:sz w:val="20"/>
                <w:szCs w:val="20"/>
              </w:rPr>
              <w:t>Measure Effectiveness: Action/attitude</w:t>
            </w:r>
          </w:p>
        </w:tc>
        <w:tc>
          <w:tcPr>
            <w:tcW w:w="3703" w:type="dxa"/>
            <w:vMerge/>
          </w:tcPr>
          <w:p w14:paraId="24C1C809" w14:textId="77777777" w:rsidR="004966DC" w:rsidRPr="008A6663" w:rsidRDefault="004966DC" w:rsidP="00BE1973">
            <w:pPr>
              <w:rPr>
                <w:sz w:val="20"/>
                <w:szCs w:val="20"/>
              </w:rPr>
            </w:pPr>
          </w:p>
        </w:tc>
        <w:tc>
          <w:tcPr>
            <w:tcW w:w="899" w:type="dxa"/>
            <w:vMerge/>
          </w:tcPr>
          <w:p w14:paraId="3923C348" w14:textId="77777777" w:rsidR="004966DC" w:rsidRDefault="004966DC" w:rsidP="00BE1973">
            <w:pPr>
              <w:rPr>
                <w:sz w:val="20"/>
                <w:szCs w:val="20"/>
              </w:rPr>
            </w:pPr>
          </w:p>
        </w:tc>
      </w:tr>
      <w:tr w:rsidR="004966DC" w:rsidRPr="008A6663" w14:paraId="0CD9A102" w14:textId="77777777" w:rsidTr="00BE1973">
        <w:tc>
          <w:tcPr>
            <w:tcW w:w="3506" w:type="dxa"/>
            <w:vMerge/>
          </w:tcPr>
          <w:p w14:paraId="4EE4F22B" w14:textId="77777777" w:rsidR="004966DC" w:rsidRDefault="004966DC" w:rsidP="00BE1973">
            <w:pPr>
              <w:rPr>
                <w:sz w:val="20"/>
                <w:szCs w:val="20"/>
              </w:rPr>
            </w:pPr>
          </w:p>
        </w:tc>
        <w:tc>
          <w:tcPr>
            <w:tcW w:w="2327" w:type="dxa"/>
          </w:tcPr>
          <w:p w14:paraId="402B2D5E" w14:textId="58580C59" w:rsidR="004966DC" w:rsidRPr="00FB223B" w:rsidRDefault="004966DC" w:rsidP="00BE1973">
            <w:pPr>
              <w:rPr>
                <w:sz w:val="20"/>
                <w:szCs w:val="20"/>
              </w:rPr>
            </w:pPr>
            <w:r w:rsidRPr="004966DC">
              <w:rPr>
                <w:sz w:val="20"/>
                <w:szCs w:val="20"/>
              </w:rPr>
              <w:t>Measure Effectiveness Indicators (or KPIs): Message Reach</w:t>
            </w:r>
          </w:p>
        </w:tc>
        <w:tc>
          <w:tcPr>
            <w:tcW w:w="3703" w:type="dxa"/>
            <w:vMerge/>
          </w:tcPr>
          <w:p w14:paraId="53784F81" w14:textId="77777777" w:rsidR="004966DC" w:rsidRPr="008A6663" w:rsidRDefault="004966DC" w:rsidP="00BE1973">
            <w:pPr>
              <w:rPr>
                <w:sz w:val="20"/>
                <w:szCs w:val="20"/>
              </w:rPr>
            </w:pPr>
          </w:p>
        </w:tc>
        <w:tc>
          <w:tcPr>
            <w:tcW w:w="899" w:type="dxa"/>
            <w:vMerge/>
          </w:tcPr>
          <w:p w14:paraId="498EF855" w14:textId="77777777" w:rsidR="004966DC" w:rsidRDefault="004966DC" w:rsidP="00BE1973">
            <w:pPr>
              <w:rPr>
                <w:sz w:val="20"/>
                <w:szCs w:val="20"/>
              </w:rPr>
            </w:pPr>
          </w:p>
        </w:tc>
      </w:tr>
      <w:tr w:rsidR="004966DC" w:rsidRPr="008A6663" w14:paraId="7CEF3A41" w14:textId="77777777" w:rsidTr="00BE1973">
        <w:tc>
          <w:tcPr>
            <w:tcW w:w="3506" w:type="dxa"/>
            <w:vMerge/>
          </w:tcPr>
          <w:p w14:paraId="7EC63DD9" w14:textId="77777777" w:rsidR="004966DC" w:rsidRDefault="004966DC" w:rsidP="00BE1973">
            <w:pPr>
              <w:rPr>
                <w:sz w:val="20"/>
                <w:szCs w:val="20"/>
              </w:rPr>
            </w:pPr>
          </w:p>
        </w:tc>
        <w:tc>
          <w:tcPr>
            <w:tcW w:w="2327" w:type="dxa"/>
          </w:tcPr>
          <w:p w14:paraId="163F9B15" w14:textId="1969F5DD" w:rsidR="004966DC" w:rsidRPr="004966DC" w:rsidRDefault="004966DC" w:rsidP="00BE1973">
            <w:pPr>
              <w:rPr>
                <w:sz w:val="20"/>
                <w:szCs w:val="20"/>
              </w:rPr>
            </w:pPr>
            <w:r w:rsidRPr="004966DC">
              <w:rPr>
                <w:sz w:val="20"/>
                <w:szCs w:val="20"/>
              </w:rPr>
              <w:t>Measure Effectiveness Indicators (or KPIs): Social Media Engagement</w:t>
            </w:r>
          </w:p>
        </w:tc>
        <w:tc>
          <w:tcPr>
            <w:tcW w:w="3703" w:type="dxa"/>
            <w:vMerge/>
          </w:tcPr>
          <w:p w14:paraId="212D21D0" w14:textId="77777777" w:rsidR="004966DC" w:rsidRPr="008A6663" w:rsidRDefault="004966DC" w:rsidP="00BE1973">
            <w:pPr>
              <w:rPr>
                <w:sz w:val="20"/>
                <w:szCs w:val="20"/>
              </w:rPr>
            </w:pPr>
          </w:p>
        </w:tc>
        <w:tc>
          <w:tcPr>
            <w:tcW w:w="899" w:type="dxa"/>
            <w:vMerge/>
          </w:tcPr>
          <w:p w14:paraId="5B76F058" w14:textId="77777777" w:rsidR="004966DC" w:rsidRDefault="004966DC" w:rsidP="00BE1973">
            <w:pPr>
              <w:rPr>
                <w:sz w:val="20"/>
                <w:szCs w:val="20"/>
              </w:rPr>
            </w:pPr>
          </w:p>
        </w:tc>
      </w:tr>
    </w:tbl>
    <w:p w14:paraId="7729CDE8" w14:textId="77777777" w:rsidR="00FD7D27" w:rsidRDefault="00FD7D27" w:rsidP="00FD7D27">
      <w:pPr>
        <w:rPr>
          <w:sz w:val="20"/>
          <w:szCs w:val="20"/>
        </w:rPr>
      </w:pPr>
    </w:p>
    <w:p w14:paraId="0F7ED062" w14:textId="79BD3B7F" w:rsidR="00365280" w:rsidRDefault="00365280" w:rsidP="00FD7D27">
      <w:pPr>
        <w:rPr>
          <w:sz w:val="20"/>
          <w:szCs w:val="20"/>
        </w:rPr>
      </w:pPr>
      <w:r>
        <w:rPr>
          <w:sz w:val="20"/>
          <w:szCs w:val="20"/>
        </w:rPr>
        <w:t>These techniques are not connected to the attack flow:</w:t>
      </w:r>
    </w:p>
    <w:p w14:paraId="2A095632" w14:textId="6C34F9EB" w:rsidR="00DB6471" w:rsidRPr="008A6663" w:rsidRDefault="00365280" w:rsidP="00FF3AFF">
      <w:pPr>
        <w:rPr>
          <w:sz w:val="20"/>
          <w:szCs w:val="20"/>
        </w:rPr>
      </w:pPr>
      <w:r>
        <w:rPr>
          <w:noProof/>
          <w:sz w:val="20"/>
          <w:szCs w:val="20"/>
        </w:rPr>
        <w:drawing>
          <wp:inline distT="0" distB="0" distL="0" distR="0" wp14:anchorId="4764A4A2" wp14:editId="13CDA6DF">
            <wp:extent cx="6645910" cy="1477010"/>
            <wp:effectExtent l="0" t="0" r="0" b="0"/>
            <wp:docPr id="14704670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67068"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1477010"/>
                    </a:xfrm>
                    <a:prstGeom prst="rect">
                      <a:avLst/>
                    </a:prstGeom>
                  </pic:spPr>
                </pic:pic>
              </a:graphicData>
            </a:graphic>
          </wp:inline>
        </w:drawing>
      </w:r>
    </w:p>
    <w:sectPr w:rsidR="00DB6471" w:rsidRPr="008A6663" w:rsidSect="007647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D89"/>
    <w:multiLevelType w:val="hybridMultilevel"/>
    <w:tmpl w:val="42762C2A"/>
    <w:lvl w:ilvl="0" w:tplc="DD629D5E">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0266"/>
    <w:multiLevelType w:val="hybridMultilevel"/>
    <w:tmpl w:val="5B842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B7BDD"/>
    <w:multiLevelType w:val="hybridMultilevel"/>
    <w:tmpl w:val="A934B63A"/>
    <w:lvl w:ilvl="0" w:tplc="DD629D5E">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A44456"/>
    <w:multiLevelType w:val="hybridMultilevel"/>
    <w:tmpl w:val="B4F6B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E5518"/>
    <w:multiLevelType w:val="multilevel"/>
    <w:tmpl w:val="8E6E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B1FF1"/>
    <w:multiLevelType w:val="hybridMultilevel"/>
    <w:tmpl w:val="3D4C0FA6"/>
    <w:lvl w:ilvl="0" w:tplc="DD629D5E">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A95E53"/>
    <w:multiLevelType w:val="hybridMultilevel"/>
    <w:tmpl w:val="D768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146B6C"/>
    <w:multiLevelType w:val="hybridMultilevel"/>
    <w:tmpl w:val="C4A6C4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74CD4"/>
    <w:multiLevelType w:val="multilevel"/>
    <w:tmpl w:val="47E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2626750">
    <w:abstractNumId w:val="9"/>
  </w:num>
  <w:num w:numId="2" w16cid:durableId="1157038379">
    <w:abstractNumId w:val="2"/>
  </w:num>
  <w:num w:numId="3" w16cid:durableId="1934630959">
    <w:abstractNumId w:val="5"/>
  </w:num>
  <w:num w:numId="4" w16cid:durableId="898439071">
    <w:abstractNumId w:val="6"/>
  </w:num>
  <w:num w:numId="5" w16cid:durableId="143011666">
    <w:abstractNumId w:val="1"/>
  </w:num>
  <w:num w:numId="6" w16cid:durableId="922639650">
    <w:abstractNumId w:val="3"/>
  </w:num>
  <w:num w:numId="7" w16cid:durableId="1542552806">
    <w:abstractNumId w:val="7"/>
  </w:num>
  <w:num w:numId="8" w16cid:durableId="13315024">
    <w:abstractNumId w:val="0"/>
  </w:num>
  <w:num w:numId="9" w16cid:durableId="1508055033">
    <w:abstractNumId w:val="8"/>
  </w:num>
  <w:num w:numId="10" w16cid:durableId="1106383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FF"/>
    <w:rsid w:val="00000A40"/>
    <w:rsid w:val="0000134B"/>
    <w:rsid w:val="000016E5"/>
    <w:rsid w:val="00002FFD"/>
    <w:rsid w:val="00011024"/>
    <w:rsid w:val="00011CF6"/>
    <w:rsid w:val="00011DA2"/>
    <w:rsid w:val="00013D07"/>
    <w:rsid w:val="00014181"/>
    <w:rsid w:val="00016ABD"/>
    <w:rsid w:val="000171DA"/>
    <w:rsid w:val="0001728A"/>
    <w:rsid w:val="00017B6D"/>
    <w:rsid w:val="000223DD"/>
    <w:rsid w:val="00022830"/>
    <w:rsid w:val="00025A52"/>
    <w:rsid w:val="000270A6"/>
    <w:rsid w:val="000304DF"/>
    <w:rsid w:val="00030E16"/>
    <w:rsid w:val="00037C95"/>
    <w:rsid w:val="00040274"/>
    <w:rsid w:val="00045BDC"/>
    <w:rsid w:val="00046C56"/>
    <w:rsid w:val="00052EAF"/>
    <w:rsid w:val="0005352B"/>
    <w:rsid w:val="00053D62"/>
    <w:rsid w:val="000551DF"/>
    <w:rsid w:val="000558FF"/>
    <w:rsid w:val="00057543"/>
    <w:rsid w:val="000577A4"/>
    <w:rsid w:val="00060279"/>
    <w:rsid w:val="00060B83"/>
    <w:rsid w:val="00061867"/>
    <w:rsid w:val="000624A6"/>
    <w:rsid w:val="00065684"/>
    <w:rsid w:val="000677E5"/>
    <w:rsid w:val="00070075"/>
    <w:rsid w:val="0007277C"/>
    <w:rsid w:val="00074300"/>
    <w:rsid w:val="00075905"/>
    <w:rsid w:val="00076A05"/>
    <w:rsid w:val="00077F92"/>
    <w:rsid w:val="00077FEE"/>
    <w:rsid w:val="00082547"/>
    <w:rsid w:val="00083733"/>
    <w:rsid w:val="00084E16"/>
    <w:rsid w:val="0008599B"/>
    <w:rsid w:val="00085B4E"/>
    <w:rsid w:val="00090785"/>
    <w:rsid w:val="0009201F"/>
    <w:rsid w:val="00092420"/>
    <w:rsid w:val="00096E99"/>
    <w:rsid w:val="000978D7"/>
    <w:rsid w:val="000A24C6"/>
    <w:rsid w:val="000A2A1E"/>
    <w:rsid w:val="000A3E00"/>
    <w:rsid w:val="000B4334"/>
    <w:rsid w:val="000B65B3"/>
    <w:rsid w:val="000C11BE"/>
    <w:rsid w:val="000C1582"/>
    <w:rsid w:val="000C2CD7"/>
    <w:rsid w:val="000C47C0"/>
    <w:rsid w:val="000C4F70"/>
    <w:rsid w:val="000C7A62"/>
    <w:rsid w:val="000D0797"/>
    <w:rsid w:val="000D1C29"/>
    <w:rsid w:val="000D2921"/>
    <w:rsid w:val="000D3CFB"/>
    <w:rsid w:val="000D5AB3"/>
    <w:rsid w:val="000D6A46"/>
    <w:rsid w:val="000D7629"/>
    <w:rsid w:val="000D78B8"/>
    <w:rsid w:val="000E001D"/>
    <w:rsid w:val="000E1BB1"/>
    <w:rsid w:val="000E2454"/>
    <w:rsid w:val="000E2710"/>
    <w:rsid w:val="000E3D4C"/>
    <w:rsid w:val="000E434B"/>
    <w:rsid w:val="000E4885"/>
    <w:rsid w:val="000E54C5"/>
    <w:rsid w:val="000E6DC3"/>
    <w:rsid w:val="000E7414"/>
    <w:rsid w:val="000E7422"/>
    <w:rsid w:val="000F2416"/>
    <w:rsid w:val="000F3813"/>
    <w:rsid w:val="000F4FD0"/>
    <w:rsid w:val="000F6096"/>
    <w:rsid w:val="000F67D5"/>
    <w:rsid w:val="00100449"/>
    <w:rsid w:val="00101179"/>
    <w:rsid w:val="00102A2E"/>
    <w:rsid w:val="00103FC4"/>
    <w:rsid w:val="0010469F"/>
    <w:rsid w:val="00105AE1"/>
    <w:rsid w:val="00105C78"/>
    <w:rsid w:val="001138B1"/>
    <w:rsid w:val="00114364"/>
    <w:rsid w:val="00115CFB"/>
    <w:rsid w:val="001161CC"/>
    <w:rsid w:val="00137B31"/>
    <w:rsid w:val="001412F7"/>
    <w:rsid w:val="00142784"/>
    <w:rsid w:val="001434D1"/>
    <w:rsid w:val="001457FF"/>
    <w:rsid w:val="0014638B"/>
    <w:rsid w:val="00146988"/>
    <w:rsid w:val="00150410"/>
    <w:rsid w:val="00150F61"/>
    <w:rsid w:val="00152A34"/>
    <w:rsid w:val="00152DD6"/>
    <w:rsid w:val="00153817"/>
    <w:rsid w:val="00156CD1"/>
    <w:rsid w:val="00157DCD"/>
    <w:rsid w:val="001605A3"/>
    <w:rsid w:val="001612F8"/>
    <w:rsid w:val="00165173"/>
    <w:rsid w:val="00165F1C"/>
    <w:rsid w:val="00171BF9"/>
    <w:rsid w:val="00175E91"/>
    <w:rsid w:val="00176FEB"/>
    <w:rsid w:val="00182B64"/>
    <w:rsid w:val="001838B5"/>
    <w:rsid w:val="0018413F"/>
    <w:rsid w:val="001870C6"/>
    <w:rsid w:val="00187135"/>
    <w:rsid w:val="00187F82"/>
    <w:rsid w:val="001913EC"/>
    <w:rsid w:val="00192DC9"/>
    <w:rsid w:val="00194F66"/>
    <w:rsid w:val="001963CB"/>
    <w:rsid w:val="0019684F"/>
    <w:rsid w:val="001969D0"/>
    <w:rsid w:val="001972CA"/>
    <w:rsid w:val="001A0077"/>
    <w:rsid w:val="001A06EA"/>
    <w:rsid w:val="001A0D7F"/>
    <w:rsid w:val="001A112F"/>
    <w:rsid w:val="001A24F8"/>
    <w:rsid w:val="001A7080"/>
    <w:rsid w:val="001A7E74"/>
    <w:rsid w:val="001B1301"/>
    <w:rsid w:val="001B1957"/>
    <w:rsid w:val="001B1C46"/>
    <w:rsid w:val="001B3B26"/>
    <w:rsid w:val="001B4D31"/>
    <w:rsid w:val="001B50F3"/>
    <w:rsid w:val="001B5D2B"/>
    <w:rsid w:val="001B76A8"/>
    <w:rsid w:val="001C0593"/>
    <w:rsid w:val="001C2466"/>
    <w:rsid w:val="001C76E5"/>
    <w:rsid w:val="001D00F8"/>
    <w:rsid w:val="001D2200"/>
    <w:rsid w:val="001D246A"/>
    <w:rsid w:val="001D661C"/>
    <w:rsid w:val="001D6E9D"/>
    <w:rsid w:val="001E1F14"/>
    <w:rsid w:val="001E2D50"/>
    <w:rsid w:val="001E481A"/>
    <w:rsid w:val="001F0043"/>
    <w:rsid w:val="001F1753"/>
    <w:rsid w:val="001F26EC"/>
    <w:rsid w:val="00201F61"/>
    <w:rsid w:val="00206538"/>
    <w:rsid w:val="0020658D"/>
    <w:rsid w:val="00206E16"/>
    <w:rsid w:val="00207458"/>
    <w:rsid w:val="00211D7C"/>
    <w:rsid w:val="00212C7F"/>
    <w:rsid w:val="00214B09"/>
    <w:rsid w:val="002160FA"/>
    <w:rsid w:val="00217729"/>
    <w:rsid w:val="00220CDF"/>
    <w:rsid w:val="0022165F"/>
    <w:rsid w:val="0022274E"/>
    <w:rsid w:val="00222962"/>
    <w:rsid w:val="00223901"/>
    <w:rsid w:val="002249BE"/>
    <w:rsid w:val="00226618"/>
    <w:rsid w:val="00227F66"/>
    <w:rsid w:val="00230341"/>
    <w:rsid w:val="0023179A"/>
    <w:rsid w:val="00233349"/>
    <w:rsid w:val="00236366"/>
    <w:rsid w:val="00242FB8"/>
    <w:rsid w:val="002431F1"/>
    <w:rsid w:val="0024399B"/>
    <w:rsid w:val="0024509E"/>
    <w:rsid w:val="002458F9"/>
    <w:rsid w:val="00246E9C"/>
    <w:rsid w:val="00251036"/>
    <w:rsid w:val="002519C1"/>
    <w:rsid w:val="002529A3"/>
    <w:rsid w:val="00253B60"/>
    <w:rsid w:val="00253C51"/>
    <w:rsid w:val="00254931"/>
    <w:rsid w:val="00256C8A"/>
    <w:rsid w:val="00256F22"/>
    <w:rsid w:val="002579E9"/>
    <w:rsid w:val="00260EF9"/>
    <w:rsid w:val="00264E68"/>
    <w:rsid w:val="0027022D"/>
    <w:rsid w:val="002719FC"/>
    <w:rsid w:val="00274C46"/>
    <w:rsid w:val="0027519A"/>
    <w:rsid w:val="002754C4"/>
    <w:rsid w:val="00280B6A"/>
    <w:rsid w:val="002815C1"/>
    <w:rsid w:val="00281605"/>
    <w:rsid w:val="00282DDC"/>
    <w:rsid w:val="002846BF"/>
    <w:rsid w:val="00286B18"/>
    <w:rsid w:val="00286D31"/>
    <w:rsid w:val="00290020"/>
    <w:rsid w:val="002907C1"/>
    <w:rsid w:val="00291D48"/>
    <w:rsid w:val="00293DFC"/>
    <w:rsid w:val="00295175"/>
    <w:rsid w:val="00296160"/>
    <w:rsid w:val="002A2FF7"/>
    <w:rsid w:val="002A4FC0"/>
    <w:rsid w:val="002A6FE1"/>
    <w:rsid w:val="002A7C41"/>
    <w:rsid w:val="002B30E0"/>
    <w:rsid w:val="002B4FCB"/>
    <w:rsid w:val="002B5BFA"/>
    <w:rsid w:val="002C0200"/>
    <w:rsid w:val="002C1E3A"/>
    <w:rsid w:val="002C3CE1"/>
    <w:rsid w:val="002C42B0"/>
    <w:rsid w:val="002C6605"/>
    <w:rsid w:val="002C66C9"/>
    <w:rsid w:val="002D0576"/>
    <w:rsid w:val="002D185D"/>
    <w:rsid w:val="002D220A"/>
    <w:rsid w:val="002D3C3E"/>
    <w:rsid w:val="002E387D"/>
    <w:rsid w:val="002E57CA"/>
    <w:rsid w:val="002E7859"/>
    <w:rsid w:val="002F22F3"/>
    <w:rsid w:val="002F448B"/>
    <w:rsid w:val="002F56FA"/>
    <w:rsid w:val="002F5BCE"/>
    <w:rsid w:val="0030263F"/>
    <w:rsid w:val="00306423"/>
    <w:rsid w:val="003064A2"/>
    <w:rsid w:val="00307138"/>
    <w:rsid w:val="00311688"/>
    <w:rsid w:val="00312C7E"/>
    <w:rsid w:val="00312EBB"/>
    <w:rsid w:val="003134BC"/>
    <w:rsid w:val="003145CD"/>
    <w:rsid w:val="0031691D"/>
    <w:rsid w:val="003217EA"/>
    <w:rsid w:val="00324405"/>
    <w:rsid w:val="00325B5E"/>
    <w:rsid w:val="00325D70"/>
    <w:rsid w:val="0032650A"/>
    <w:rsid w:val="00326C34"/>
    <w:rsid w:val="00331FA8"/>
    <w:rsid w:val="00335F1D"/>
    <w:rsid w:val="003376C0"/>
    <w:rsid w:val="0034417A"/>
    <w:rsid w:val="00345D28"/>
    <w:rsid w:val="0035010C"/>
    <w:rsid w:val="00351EFC"/>
    <w:rsid w:val="00352E15"/>
    <w:rsid w:val="00355752"/>
    <w:rsid w:val="003562BE"/>
    <w:rsid w:val="00362F08"/>
    <w:rsid w:val="00365280"/>
    <w:rsid w:val="00365415"/>
    <w:rsid w:val="00366EF9"/>
    <w:rsid w:val="0037377F"/>
    <w:rsid w:val="00373BFF"/>
    <w:rsid w:val="003751FC"/>
    <w:rsid w:val="00376403"/>
    <w:rsid w:val="00377A26"/>
    <w:rsid w:val="003837DC"/>
    <w:rsid w:val="00383F1C"/>
    <w:rsid w:val="00386FC4"/>
    <w:rsid w:val="00390915"/>
    <w:rsid w:val="00392463"/>
    <w:rsid w:val="00393B44"/>
    <w:rsid w:val="00393F40"/>
    <w:rsid w:val="003943F4"/>
    <w:rsid w:val="00394B60"/>
    <w:rsid w:val="003968EC"/>
    <w:rsid w:val="00396E7B"/>
    <w:rsid w:val="003A02E2"/>
    <w:rsid w:val="003A12EF"/>
    <w:rsid w:val="003A2D3E"/>
    <w:rsid w:val="003A3576"/>
    <w:rsid w:val="003A4385"/>
    <w:rsid w:val="003A5CF8"/>
    <w:rsid w:val="003A5F38"/>
    <w:rsid w:val="003A61DB"/>
    <w:rsid w:val="003A7EDD"/>
    <w:rsid w:val="003B3897"/>
    <w:rsid w:val="003B499D"/>
    <w:rsid w:val="003B5455"/>
    <w:rsid w:val="003B5FB5"/>
    <w:rsid w:val="003B7102"/>
    <w:rsid w:val="003C0690"/>
    <w:rsid w:val="003C43E9"/>
    <w:rsid w:val="003C6F19"/>
    <w:rsid w:val="003D042C"/>
    <w:rsid w:val="003D2208"/>
    <w:rsid w:val="003D41F6"/>
    <w:rsid w:val="003E0277"/>
    <w:rsid w:val="003E273E"/>
    <w:rsid w:val="003E3069"/>
    <w:rsid w:val="003E36B7"/>
    <w:rsid w:val="003E6FEE"/>
    <w:rsid w:val="003E74DD"/>
    <w:rsid w:val="003E757C"/>
    <w:rsid w:val="003E76F3"/>
    <w:rsid w:val="003F0DB0"/>
    <w:rsid w:val="003F3224"/>
    <w:rsid w:val="00400A42"/>
    <w:rsid w:val="00404E7E"/>
    <w:rsid w:val="00407C20"/>
    <w:rsid w:val="004122BE"/>
    <w:rsid w:val="00414718"/>
    <w:rsid w:val="00414A3C"/>
    <w:rsid w:val="0041509D"/>
    <w:rsid w:val="0041518F"/>
    <w:rsid w:val="00416C42"/>
    <w:rsid w:val="00417439"/>
    <w:rsid w:val="004177A1"/>
    <w:rsid w:val="00422131"/>
    <w:rsid w:val="004250A5"/>
    <w:rsid w:val="004254CA"/>
    <w:rsid w:val="004257ED"/>
    <w:rsid w:val="00425E25"/>
    <w:rsid w:val="00427633"/>
    <w:rsid w:val="00427816"/>
    <w:rsid w:val="004278F6"/>
    <w:rsid w:val="00433101"/>
    <w:rsid w:val="00433981"/>
    <w:rsid w:val="00433C46"/>
    <w:rsid w:val="004355D0"/>
    <w:rsid w:val="004360E0"/>
    <w:rsid w:val="004371F4"/>
    <w:rsid w:val="00437539"/>
    <w:rsid w:val="00437E4F"/>
    <w:rsid w:val="00443885"/>
    <w:rsid w:val="00447C55"/>
    <w:rsid w:val="00447F42"/>
    <w:rsid w:val="00451A31"/>
    <w:rsid w:val="00451A7E"/>
    <w:rsid w:val="00455645"/>
    <w:rsid w:val="004560BF"/>
    <w:rsid w:val="0045757A"/>
    <w:rsid w:val="00457868"/>
    <w:rsid w:val="00457913"/>
    <w:rsid w:val="0046059A"/>
    <w:rsid w:val="00460C79"/>
    <w:rsid w:val="004610B4"/>
    <w:rsid w:val="00461ABB"/>
    <w:rsid w:val="00461ACE"/>
    <w:rsid w:val="0046232D"/>
    <w:rsid w:val="004626D1"/>
    <w:rsid w:val="00462F85"/>
    <w:rsid w:val="00463FC5"/>
    <w:rsid w:val="004664A4"/>
    <w:rsid w:val="00477436"/>
    <w:rsid w:val="00477FF3"/>
    <w:rsid w:val="00480793"/>
    <w:rsid w:val="00481841"/>
    <w:rsid w:val="00481988"/>
    <w:rsid w:val="004828E3"/>
    <w:rsid w:val="00483FEF"/>
    <w:rsid w:val="004844DE"/>
    <w:rsid w:val="0048593E"/>
    <w:rsid w:val="00491EFB"/>
    <w:rsid w:val="00493154"/>
    <w:rsid w:val="00494E53"/>
    <w:rsid w:val="004966DC"/>
    <w:rsid w:val="004A1B82"/>
    <w:rsid w:val="004A7C37"/>
    <w:rsid w:val="004B22AF"/>
    <w:rsid w:val="004B2625"/>
    <w:rsid w:val="004C0162"/>
    <w:rsid w:val="004C1C25"/>
    <w:rsid w:val="004C3A57"/>
    <w:rsid w:val="004C651F"/>
    <w:rsid w:val="004D08D3"/>
    <w:rsid w:val="004D2FF9"/>
    <w:rsid w:val="004D3824"/>
    <w:rsid w:val="004D6AD9"/>
    <w:rsid w:val="004D7C81"/>
    <w:rsid w:val="004E23DB"/>
    <w:rsid w:val="004E29BA"/>
    <w:rsid w:val="004E39A1"/>
    <w:rsid w:val="004E3B7D"/>
    <w:rsid w:val="004E3D45"/>
    <w:rsid w:val="004E515C"/>
    <w:rsid w:val="004E56B2"/>
    <w:rsid w:val="004E6A8B"/>
    <w:rsid w:val="004E6D66"/>
    <w:rsid w:val="004E73E1"/>
    <w:rsid w:val="004F1691"/>
    <w:rsid w:val="004F1C91"/>
    <w:rsid w:val="004F24D2"/>
    <w:rsid w:val="004F6103"/>
    <w:rsid w:val="004F77ED"/>
    <w:rsid w:val="005027AB"/>
    <w:rsid w:val="005028F0"/>
    <w:rsid w:val="005029B9"/>
    <w:rsid w:val="00502B1F"/>
    <w:rsid w:val="00502C63"/>
    <w:rsid w:val="005038F3"/>
    <w:rsid w:val="00503B6A"/>
    <w:rsid w:val="005049DE"/>
    <w:rsid w:val="005068D0"/>
    <w:rsid w:val="005071E2"/>
    <w:rsid w:val="005076D6"/>
    <w:rsid w:val="005111B3"/>
    <w:rsid w:val="00511DCE"/>
    <w:rsid w:val="00512404"/>
    <w:rsid w:val="00514AEE"/>
    <w:rsid w:val="00515A5E"/>
    <w:rsid w:val="00515F7F"/>
    <w:rsid w:val="005169F7"/>
    <w:rsid w:val="00522346"/>
    <w:rsid w:val="005237AB"/>
    <w:rsid w:val="00525B5E"/>
    <w:rsid w:val="00532ABD"/>
    <w:rsid w:val="00535962"/>
    <w:rsid w:val="00540592"/>
    <w:rsid w:val="0054069D"/>
    <w:rsid w:val="00543A60"/>
    <w:rsid w:val="005441BC"/>
    <w:rsid w:val="00546047"/>
    <w:rsid w:val="0055323C"/>
    <w:rsid w:val="0055496A"/>
    <w:rsid w:val="00554CC4"/>
    <w:rsid w:val="00556F0B"/>
    <w:rsid w:val="00560BF9"/>
    <w:rsid w:val="00563D05"/>
    <w:rsid w:val="00570ECF"/>
    <w:rsid w:val="00571F21"/>
    <w:rsid w:val="005723D4"/>
    <w:rsid w:val="00583E23"/>
    <w:rsid w:val="00584890"/>
    <w:rsid w:val="005850D5"/>
    <w:rsid w:val="00586F2A"/>
    <w:rsid w:val="00587A28"/>
    <w:rsid w:val="00587E48"/>
    <w:rsid w:val="00593337"/>
    <w:rsid w:val="00593D49"/>
    <w:rsid w:val="0059573F"/>
    <w:rsid w:val="00596BF1"/>
    <w:rsid w:val="005A006F"/>
    <w:rsid w:val="005A0B7F"/>
    <w:rsid w:val="005A0EB1"/>
    <w:rsid w:val="005A2561"/>
    <w:rsid w:val="005A40F6"/>
    <w:rsid w:val="005A442A"/>
    <w:rsid w:val="005A4F38"/>
    <w:rsid w:val="005A5016"/>
    <w:rsid w:val="005A5EE6"/>
    <w:rsid w:val="005A7033"/>
    <w:rsid w:val="005B00C9"/>
    <w:rsid w:val="005B08AC"/>
    <w:rsid w:val="005B3AEF"/>
    <w:rsid w:val="005B4D31"/>
    <w:rsid w:val="005B69F7"/>
    <w:rsid w:val="005B7DE7"/>
    <w:rsid w:val="005C00FB"/>
    <w:rsid w:val="005C2E81"/>
    <w:rsid w:val="005C3AFA"/>
    <w:rsid w:val="005C4537"/>
    <w:rsid w:val="005D31E8"/>
    <w:rsid w:val="005D63A7"/>
    <w:rsid w:val="005D7BE9"/>
    <w:rsid w:val="005E136C"/>
    <w:rsid w:val="005E505B"/>
    <w:rsid w:val="005E53B0"/>
    <w:rsid w:val="005E72F9"/>
    <w:rsid w:val="005F083B"/>
    <w:rsid w:val="005F0E67"/>
    <w:rsid w:val="005F3000"/>
    <w:rsid w:val="005F3353"/>
    <w:rsid w:val="005F7D50"/>
    <w:rsid w:val="005F7F76"/>
    <w:rsid w:val="00604C5D"/>
    <w:rsid w:val="006065E2"/>
    <w:rsid w:val="0061510B"/>
    <w:rsid w:val="006157DE"/>
    <w:rsid w:val="006218BE"/>
    <w:rsid w:val="0062307E"/>
    <w:rsid w:val="00626406"/>
    <w:rsid w:val="00627372"/>
    <w:rsid w:val="00631B3C"/>
    <w:rsid w:val="00633B7E"/>
    <w:rsid w:val="00635526"/>
    <w:rsid w:val="0063620B"/>
    <w:rsid w:val="006449AD"/>
    <w:rsid w:val="0064703B"/>
    <w:rsid w:val="00654E73"/>
    <w:rsid w:val="0065616D"/>
    <w:rsid w:val="00660EEE"/>
    <w:rsid w:val="0066137F"/>
    <w:rsid w:val="00661974"/>
    <w:rsid w:val="0066378C"/>
    <w:rsid w:val="00667522"/>
    <w:rsid w:val="00667AAA"/>
    <w:rsid w:val="006715E4"/>
    <w:rsid w:val="006745BC"/>
    <w:rsid w:val="0067685D"/>
    <w:rsid w:val="00681297"/>
    <w:rsid w:val="00681B2E"/>
    <w:rsid w:val="006850F7"/>
    <w:rsid w:val="00693E4A"/>
    <w:rsid w:val="00695C7E"/>
    <w:rsid w:val="00696850"/>
    <w:rsid w:val="006A190E"/>
    <w:rsid w:val="006A30FB"/>
    <w:rsid w:val="006A40E6"/>
    <w:rsid w:val="006B0199"/>
    <w:rsid w:val="006B596F"/>
    <w:rsid w:val="006C091E"/>
    <w:rsid w:val="006C21B2"/>
    <w:rsid w:val="006C3CBC"/>
    <w:rsid w:val="006C447A"/>
    <w:rsid w:val="006C7E94"/>
    <w:rsid w:val="006D1BB1"/>
    <w:rsid w:val="006D2AA8"/>
    <w:rsid w:val="006D3AFD"/>
    <w:rsid w:val="006D40CC"/>
    <w:rsid w:val="006D4C1C"/>
    <w:rsid w:val="006D606D"/>
    <w:rsid w:val="006D72B1"/>
    <w:rsid w:val="006E0BC8"/>
    <w:rsid w:val="006E3A5D"/>
    <w:rsid w:val="006E5AAA"/>
    <w:rsid w:val="006E6D12"/>
    <w:rsid w:val="006E7390"/>
    <w:rsid w:val="006F061A"/>
    <w:rsid w:val="006F1841"/>
    <w:rsid w:val="006F2B0B"/>
    <w:rsid w:val="006F2E47"/>
    <w:rsid w:val="006F418E"/>
    <w:rsid w:val="006F7CFC"/>
    <w:rsid w:val="00700FED"/>
    <w:rsid w:val="00704959"/>
    <w:rsid w:val="00705468"/>
    <w:rsid w:val="0070717B"/>
    <w:rsid w:val="007073D0"/>
    <w:rsid w:val="0070740E"/>
    <w:rsid w:val="0071071A"/>
    <w:rsid w:val="0071704F"/>
    <w:rsid w:val="00717DB3"/>
    <w:rsid w:val="007228A8"/>
    <w:rsid w:val="00722D76"/>
    <w:rsid w:val="007258FF"/>
    <w:rsid w:val="00725EFA"/>
    <w:rsid w:val="00726B8E"/>
    <w:rsid w:val="007316C1"/>
    <w:rsid w:val="00732898"/>
    <w:rsid w:val="0073446B"/>
    <w:rsid w:val="00735407"/>
    <w:rsid w:val="0073631F"/>
    <w:rsid w:val="00736D55"/>
    <w:rsid w:val="00741D7B"/>
    <w:rsid w:val="00742FA9"/>
    <w:rsid w:val="00743AA8"/>
    <w:rsid w:val="00744CAD"/>
    <w:rsid w:val="00745FFB"/>
    <w:rsid w:val="00747AA8"/>
    <w:rsid w:val="007523F1"/>
    <w:rsid w:val="00752859"/>
    <w:rsid w:val="0075442A"/>
    <w:rsid w:val="00756548"/>
    <w:rsid w:val="00756AF8"/>
    <w:rsid w:val="00761553"/>
    <w:rsid w:val="007616F1"/>
    <w:rsid w:val="00762A19"/>
    <w:rsid w:val="00764709"/>
    <w:rsid w:val="00764985"/>
    <w:rsid w:val="00764BA4"/>
    <w:rsid w:val="00767212"/>
    <w:rsid w:val="007720FD"/>
    <w:rsid w:val="00773B73"/>
    <w:rsid w:val="00776EF8"/>
    <w:rsid w:val="00777345"/>
    <w:rsid w:val="0077755D"/>
    <w:rsid w:val="007779E8"/>
    <w:rsid w:val="00777B86"/>
    <w:rsid w:val="00781572"/>
    <w:rsid w:val="00782BF4"/>
    <w:rsid w:val="00782F40"/>
    <w:rsid w:val="00786A6A"/>
    <w:rsid w:val="00787D5A"/>
    <w:rsid w:val="007914F8"/>
    <w:rsid w:val="00791DA3"/>
    <w:rsid w:val="007939E7"/>
    <w:rsid w:val="00793E90"/>
    <w:rsid w:val="00795573"/>
    <w:rsid w:val="00796229"/>
    <w:rsid w:val="00797797"/>
    <w:rsid w:val="007A0288"/>
    <w:rsid w:val="007A0B70"/>
    <w:rsid w:val="007A10EE"/>
    <w:rsid w:val="007A16F3"/>
    <w:rsid w:val="007A26D7"/>
    <w:rsid w:val="007A4638"/>
    <w:rsid w:val="007A4FBD"/>
    <w:rsid w:val="007A650F"/>
    <w:rsid w:val="007A7E46"/>
    <w:rsid w:val="007B05CF"/>
    <w:rsid w:val="007B0999"/>
    <w:rsid w:val="007B0DA6"/>
    <w:rsid w:val="007B2779"/>
    <w:rsid w:val="007B28B9"/>
    <w:rsid w:val="007B2D6E"/>
    <w:rsid w:val="007B427A"/>
    <w:rsid w:val="007B4CA7"/>
    <w:rsid w:val="007B5420"/>
    <w:rsid w:val="007B6EF2"/>
    <w:rsid w:val="007C2E29"/>
    <w:rsid w:val="007C3042"/>
    <w:rsid w:val="007C4364"/>
    <w:rsid w:val="007D029C"/>
    <w:rsid w:val="007D47D1"/>
    <w:rsid w:val="007D6076"/>
    <w:rsid w:val="007D693B"/>
    <w:rsid w:val="007D6CAA"/>
    <w:rsid w:val="007D78FF"/>
    <w:rsid w:val="007E098A"/>
    <w:rsid w:val="007E4649"/>
    <w:rsid w:val="007F05AE"/>
    <w:rsid w:val="007F1516"/>
    <w:rsid w:val="007F2667"/>
    <w:rsid w:val="007F3397"/>
    <w:rsid w:val="007F4703"/>
    <w:rsid w:val="007F4EAD"/>
    <w:rsid w:val="007F693E"/>
    <w:rsid w:val="00800465"/>
    <w:rsid w:val="0080199E"/>
    <w:rsid w:val="00802EBB"/>
    <w:rsid w:val="0080339B"/>
    <w:rsid w:val="00803F05"/>
    <w:rsid w:val="00807DD2"/>
    <w:rsid w:val="008108DD"/>
    <w:rsid w:val="0081353F"/>
    <w:rsid w:val="00813D5B"/>
    <w:rsid w:val="00816A47"/>
    <w:rsid w:val="00817F36"/>
    <w:rsid w:val="00820B38"/>
    <w:rsid w:val="00820ECF"/>
    <w:rsid w:val="00820FB1"/>
    <w:rsid w:val="00821FC7"/>
    <w:rsid w:val="0082249F"/>
    <w:rsid w:val="00822F5A"/>
    <w:rsid w:val="008238A9"/>
    <w:rsid w:val="0082422A"/>
    <w:rsid w:val="008304B2"/>
    <w:rsid w:val="008341CD"/>
    <w:rsid w:val="008348E1"/>
    <w:rsid w:val="008360C4"/>
    <w:rsid w:val="00836B2A"/>
    <w:rsid w:val="00837736"/>
    <w:rsid w:val="00840973"/>
    <w:rsid w:val="008415F2"/>
    <w:rsid w:val="00844439"/>
    <w:rsid w:val="00850D5C"/>
    <w:rsid w:val="00851598"/>
    <w:rsid w:val="00852FCA"/>
    <w:rsid w:val="008536F3"/>
    <w:rsid w:val="0086136D"/>
    <w:rsid w:val="00863611"/>
    <w:rsid w:val="008641C3"/>
    <w:rsid w:val="00870FF2"/>
    <w:rsid w:val="00872A77"/>
    <w:rsid w:val="00875732"/>
    <w:rsid w:val="00875CB7"/>
    <w:rsid w:val="008811FC"/>
    <w:rsid w:val="00882F5D"/>
    <w:rsid w:val="00884C84"/>
    <w:rsid w:val="00885ACC"/>
    <w:rsid w:val="008904DF"/>
    <w:rsid w:val="00891534"/>
    <w:rsid w:val="00891837"/>
    <w:rsid w:val="008933A2"/>
    <w:rsid w:val="0089662E"/>
    <w:rsid w:val="008A5C15"/>
    <w:rsid w:val="008A6663"/>
    <w:rsid w:val="008B06EB"/>
    <w:rsid w:val="008B1B0E"/>
    <w:rsid w:val="008B4012"/>
    <w:rsid w:val="008B44B5"/>
    <w:rsid w:val="008C0A55"/>
    <w:rsid w:val="008C18BA"/>
    <w:rsid w:val="008C2777"/>
    <w:rsid w:val="008C44EB"/>
    <w:rsid w:val="008D08A0"/>
    <w:rsid w:val="008D08B0"/>
    <w:rsid w:val="008D6474"/>
    <w:rsid w:val="008D6F6B"/>
    <w:rsid w:val="008E44A8"/>
    <w:rsid w:val="008E51F0"/>
    <w:rsid w:val="008E741A"/>
    <w:rsid w:val="008E7D0F"/>
    <w:rsid w:val="008F10B6"/>
    <w:rsid w:val="008F1438"/>
    <w:rsid w:val="008F407B"/>
    <w:rsid w:val="008F52B4"/>
    <w:rsid w:val="008F7194"/>
    <w:rsid w:val="00900912"/>
    <w:rsid w:val="00902139"/>
    <w:rsid w:val="00902F7E"/>
    <w:rsid w:val="00906883"/>
    <w:rsid w:val="0090732E"/>
    <w:rsid w:val="009109E3"/>
    <w:rsid w:val="00910BF1"/>
    <w:rsid w:val="00911459"/>
    <w:rsid w:val="009119EE"/>
    <w:rsid w:val="00912197"/>
    <w:rsid w:val="00912742"/>
    <w:rsid w:val="009128C7"/>
    <w:rsid w:val="0091305C"/>
    <w:rsid w:val="00914DC1"/>
    <w:rsid w:val="00915A0A"/>
    <w:rsid w:val="00916739"/>
    <w:rsid w:val="00917342"/>
    <w:rsid w:val="00920252"/>
    <w:rsid w:val="0092171C"/>
    <w:rsid w:val="009241A6"/>
    <w:rsid w:val="00925116"/>
    <w:rsid w:val="009306C3"/>
    <w:rsid w:val="00935DDF"/>
    <w:rsid w:val="0093658C"/>
    <w:rsid w:val="00936F52"/>
    <w:rsid w:val="0093742A"/>
    <w:rsid w:val="0094268D"/>
    <w:rsid w:val="00943720"/>
    <w:rsid w:val="00943EEC"/>
    <w:rsid w:val="009451F9"/>
    <w:rsid w:val="00952410"/>
    <w:rsid w:val="009532F9"/>
    <w:rsid w:val="009576FB"/>
    <w:rsid w:val="00957BD2"/>
    <w:rsid w:val="00957FD9"/>
    <w:rsid w:val="009633FF"/>
    <w:rsid w:val="00963517"/>
    <w:rsid w:val="0096353B"/>
    <w:rsid w:val="009646D1"/>
    <w:rsid w:val="00966453"/>
    <w:rsid w:val="00972CAF"/>
    <w:rsid w:val="009755A4"/>
    <w:rsid w:val="00975A67"/>
    <w:rsid w:val="00977622"/>
    <w:rsid w:val="00981ECF"/>
    <w:rsid w:val="009857AA"/>
    <w:rsid w:val="00987979"/>
    <w:rsid w:val="00994336"/>
    <w:rsid w:val="009959E2"/>
    <w:rsid w:val="009969B3"/>
    <w:rsid w:val="009A18D3"/>
    <w:rsid w:val="009A20AC"/>
    <w:rsid w:val="009A3E49"/>
    <w:rsid w:val="009A42E0"/>
    <w:rsid w:val="009A4454"/>
    <w:rsid w:val="009A4A93"/>
    <w:rsid w:val="009A54EE"/>
    <w:rsid w:val="009A61E3"/>
    <w:rsid w:val="009B02C6"/>
    <w:rsid w:val="009B7AF9"/>
    <w:rsid w:val="009C03B5"/>
    <w:rsid w:val="009C186A"/>
    <w:rsid w:val="009C1D5B"/>
    <w:rsid w:val="009C2943"/>
    <w:rsid w:val="009C5E8D"/>
    <w:rsid w:val="009C6678"/>
    <w:rsid w:val="009C6F3E"/>
    <w:rsid w:val="009C752E"/>
    <w:rsid w:val="009C7F84"/>
    <w:rsid w:val="009D086C"/>
    <w:rsid w:val="009D18C8"/>
    <w:rsid w:val="009D24F6"/>
    <w:rsid w:val="009D3A47"/>
    <w:rsid w:val="009D4B85"/>
    <w:rsid w:val="009E0402"/>
    <w:rsid w:val="009E0DB0"/>
    <w:rsid w:val="009E2C49"/>
    <w:rsid w:val="009E67A9"/>
    <w:rsid w:val="009F0713"/>
    <w:rsid w:val="009F0749"/>
    <w:rsid w:val="009F16B5"/>
    <w:rsid w:val="009F4D46"/>
    <w:rsid w:val="009F5A3A"/>
    <w:rsid w:val="009F759A"/>
    <w:rsid w:val="00A00150"/>
    <w:rsid w:val="00A01389"/>
    <w:rsid w:val="00A02AE9"/>
    <w:rsid w:val="00A02F72"/>
    <w:rsid w:val="00A05285"/>
    <w:rsid w:val="00A05E29"/>
    <w:rsid w:val="00A05F1D"/>
    <w:rsid w:val="00A05F3E"/>
    <w:rsid w:val="00A07398"/>
    <w:rsid w:val="00A128C2"/>
    <w:rsid w:val="00A15AEA"/>
    <w:rsid w:val="00A166AA"/>
    <w:rsid w:val="00A227B6"/>
    <w:rsid w:val="00A23DD2"/>
    <w:rsid w:val="00A26E32"/>
    <w:rsid w:val="00A32708"/>
    <w:rsid w:val="00A402C7"/>
    <w:rsid w:val="00A4072E"/>
    <w:rsid w:val="00A4127A"/>
    <w:rsid w:val="00A417BB"/>
    <w:rsid w:val="00A418C4"/>
    <w:rsid w:val="00A419EE"/>
    <w:rsid w:val="00A422E0"/>
    <w:rsid w:val="00A4255E"/>
    <w:rsid w:val="00A42C1E"/>
    <w:rsid w:val="00A44AAF"/>
    <w:rsid w:val="00A456B9"/>
    <w:rsid w:val="00A461AD"/>
    <w:rsid w:val="00A46663"/>
    <w:rsid w:val="00A46F04"/>
    <w:rsid w:val="00A50378"/>
    <w:rsid w:val="00A51E56"/>
    <w:rsid w:val="00A57259"/>
    <w:rsid w:val="00A57798"/>
    <w:rsid w:val="00A6158A"/>
    <w:rsid w:val="00A6184F"/>
    <w:rsid w:val="00A632DE"/>
    <w:rsid w:val="00A6331B"/>
    <w:rsid w:val="00A6360C"/>
    <w:rsid w:val="00A64081"/>
    <w:rsid w:val="00A64305"/>
    <w:rsid w:val="00A6543F"/>
    <w:rsid w:val="00A66CEB"/>
    <w:rsid w:val="00A7012C"/>
    <w:rsid w:val="00A70148"/>
    <w:rsid w:val="00A75090"/>
    <w:rsid w:val="00A8516A"/>
    <w:rsid w:val="00A85DC2"/>
    <w:rsid w:val="00A86B36"/>
    <w:rsid w:val="00A8702F"/>
    <w:rsid w:val="00A92159"/>
    <w:rsid w:val="00A9304E"/>
    <w:rsid w:val="00A93EA8"/>
    <w:rsid w:val="00A943B1"/>
    <w:rsid w:val="00A958B8"/>
    <w:rsid w:val="00AA0B27"/>
    <w:rsid w:val="00AA0CEF"/>
    <w:rsid w:val="00AA240B"/>
    <w:rsid w:val="00AA7134"/>
    <w:rsid w:val="00AB0656"/>
    <w:rsid w:val="00AB15D2"/>
    <w:rsid w:val="00AB45AD"/>
    <w:rsid w:val="00AB4D3C"/>
    <w:rsid w:val="00AB555A"/>
    <w:rsid w:val="00AB6A0E"/>
    <w:rsid w:val="00AC1322"/>
    <w:rsid w:val="00AC20F9"/>
    <w:rsid w:val="00AC3092"/>
    <w:rsid w:val="00AC3C4C"/>
    <w:rsid w:val="00AC54AF"/>
    <w:rsid w:val="00AC54C2"/>
    <w:rsid w:val="00AC59F9"/>
    <w:rsid w:val="00AC6D79"/>
    <w:rsid w:val="00AC7246"/>
    <w:rsid w:val="00AC78DE"/>
    <w:rsid w:val="00AD0B97"/>
    <w:rsid w:val="00AD3AC7"/>
    <w:rsid w:val="00AE5039"/>
    <w:rsid w:val="00AE6ED4"/>
    <w:rsid w:val="00AE77EB"/>
    <w:rsid w:val="00AF0AB5"/>
    <w:rsid w:val="00AF0B09"/>
    <w:rsid w:val="00AF1C52"/>
    <w:rsid w:val="00AF64BC"/>
    <w:rsid w:val="00AF69FF"/>
    <w:rsid w:val="00AF7A8B"/>
    <w:rsid w:val="00B0111F"/>
    <w:rsid w:val="00B01F46"/>
    <w:rsid w:val="00B11D21"/>
    <w:rsid w:val="00B11E94"/>
    <w:rsid w:val="00B12F22"/>
    <w:rsid w:val="00B1389E"/>
    <w:rsid w:val="00B13D2E"/>
    <w:rsid w:val="00B16DFA"/>
    <w:rsid w:val="00B170D1"/>
    <w:rsid w:val="00B20B00"/>
    <w:rsid w:val="00B20C5E"/>
    <w:rsid w:val="00B243FF"/>
    <w:rsid w:val="00B33B5D"/>
    <w:rsid w:val="00B35BDA"/>
    <w:rsid w:val="00B368E4"/>
    <w:rsid w:val="00B424DD"/>
    <w:rsid w:val="00B42B90"/>
    <w:rsid w:val="00B4653D"/>
    <w:rsid w:val="00B50E26"/>
    <w:rsid w:val="00B5313B"/>
    <w:rsid w:val="00B53727"/>
    <w:rsid w:val="00B5537D"/>
    <w:rsid w:val="00B55A80"/>
    <w:rsid w:val="00B56243"/>
    <w:rsid w:val="00B57323"/>
    <w:rsid w:val="00B60420"/>
    <w:rsid w:val="00B70433"/>
    <w:rsid w:val="00B7065A"/>
    <w:rsid w:val="00B71727"/>
    <w:rsid w:val="00B74964"/>
    <w:rsid w:val="00B75796"/>
    <w:rsid w:val="00B82458"/>
    <w:rsid w:val="00B83E75"/>
    <w:rsid w:val="00B86AB5"/>
    <w:rsid w:val="00B86BD9"/>
    <w:rsid w:val="00B8732C"/>
    <w:rsid w:val="00B87972"/>
    <w:rsid w:val="00B94E0C"/>
    <w:rsid w:val="00B97CF2"/>
    <w:rsid w:val="00BA04E7"/>
    <w:rsid w:val="00BA0AAC"/>
    <w:rsid w:val="00BA0F90"/>
    <w:rsid w:val="00BA2628"/>
    <w:rsid w:val="00BA3CBB"/>
    <w:rsid w:val="00BA6BDD"/>
    <w:rsid w:val="00BB1B12"/>
    <w:rsid w:val="00BB1C8B"/>
    <w:rsid w:val="00BB69ED"/>
    <w:rsid w:val="00BC1CAE"/>
    <w:rsid w:val="00BC393D"/>
    <w:rsid w:val="00BC44F6"/>
    <w:rsid w:val="00BC6861"/>
    <w:rsid w:val="00BD1A90"/>
    <w:rsid w:val="00BD3138"/>
    <w:rsid w:val="00BD3706"/>
    <w:rsid w:val="00BE1775"/>
    <w:rsid w:val="00BE1F4D"/>
    <w:rsid w:val="00BE504E"/>
    <w:rsid w:val="00BE66E4"/>
    <w:rsid w:val="00BE7630"/>
    <w:rsid w:val="00BE7CFD"/>
    <w:rsid w:val="00BF044B"/>
    <w:rsid w:val="00BF0DF2"/>
    <w:rsid w:val="00BF63E2"/>
    <w:rsid w:val="00C00CC7"/>
    <w:rsid w:val="00C01ECA"/>
    <w:rsid w:val="00C03EF8"/>
    <w:rsid w:val="00C04DD5"/>
    <w:rsid w:val="00C07AE5"/>
    <w:rsid w:val="00C103A9"/>
    <w:rsid w:val="00C11818"/>
    <w:rsid w:val="00C11DE8"/>
    <w:rsid w:val="00C126C8"/>
    <w:rsid w:val="00C14B7D"/>
    <w:rsid w:val="00C14F98"/>
    <w:rsid w:val="00C2056A"/>
    <w:rsid w:val="00C21E9E"/>
    <w:rsid w:val="00C258EC"/>
    <w:rsid w:val="00C25DF1"/>
    <w:rsid w:val="00C25F15"/>
    <w:rsid w:val="00C30C41"/>
    <w:rsid w:val="00C32550"/>
    <w:rsid w:val="00C33119"/>
    <w:rsid w:val="00C357B4"/>
    <w:rsid w:val="00C36F05"/>
    <w:rsid w:val="00C372AA"/>
    <w:rsid w:val="00C40713"/>
    <w:rsid w:val="00C4158C"/>
    <w:rsid w:val="00C418A6"/>
    <w:rsid w:val="00C41CC2"/>
    <w:rsid w:val="00C45C46"/>
    <w:rsid w:val="00C4617E"/>
    <w:rsid w:val="00C46995"/>
    <w:rsid w:val="00C4753A"/>
    <w:rsid w:val="00C514B4"/>
    <w:rsid w:val="00C515D8"/>
    <w:rsid w:val="00C523A3"/>
    <w:rsid w:val="00C53164"/>
    <w:rsid w:val="00C53D44"/>
    <w:rsid w:val="00C565AD"/>
    <w:rsid w:val="00C56879"/>
    <w:rsid w:val="00C67199"/>
    <w:rsid w:val="00C724E3"/>
    <w:rsid w:val="00C72B3C"/>
    <w:rsid w:val="00C733EA"/>
    <w:rsid w:val="00C7415E"/>
    <w:rsid w:val="00C7432F"/>
    <w:rsid w:val="00C74E6C"/>
    <w:rsid w:val="00C80CF1"/>
    <w:rsid w:val="00C80D24"/>
    <w:rsid w:val="00C82A28"/>
    <w:rsid w:val="00C84BDE"/>
    <w:rsid w:val="00C8553C"/>
    <w:rsid w:val="00C91E49"/>
    <w:rsid w:val="00C948E5"/>
    <w:rsid w:val="00C94F62"/>
    <w:rsid w:val="00C97927"/>
    <w:rsid w:val="00CA00CA"/>
    <w:rsid w:val="00CA1CE6"/>
    <w:rsid w:val="00CA3778"/>
    <w:rsid w:val="00CA57B9"/>
    <w:rsid w:val="00CA5C22"/>
    <w:rsid w:val="00CA6913"/>
    <w:rsid w:val="00CB1520"/>
    <w:rsid w:val="00CB32F5"/>
    <w:rsid w:val="00CB361E"/>
    <w:rsid w:val="00CB39A2"/>
    <w:rsid w:val="00CB4266"/>
    <w:rsid w:val="00CB42CD"/>
    <w:rsid w:val="00CB63D8"/>
    <w:rsid w:val="00CB690D"/>
    <w:rsid w:val="00CC078A"/>
    <w:rsid w:val="00CC4991"/>
    <w:rsid w:val="00CC5C1C"/>
    <w:rsid w:val="00CC6207"/>
    <w:rsid w:val="00CD0D53"/>
    <w:rsid w:val="00CD16BB"/>
    <w:rsid w:val="00CD1C44"/>
    <w:rsid w:val="00CD48DA"/>
    <w:rsid w:val="00CD5522"/>
    <w:rsid w:val="00CD5A3B"/>
    <w:rsid w:val="00CD65C9"/>
    <w:rsid w:val="00CE4CCA"/>
    <w:rsid w:val="00CF09B8"/>
    <w:rsid w:val="00CF188E"/>
    <w:rsid w:val="00CF19E5"/>
    <w:rsid w:val="00CF2C99"/>
    <w:rsid w:val="00CF680D"/>
    <w:rsid w:val="00D01E2D"/>
    <w:rsid w:val="00D04A56"/>
    <w:rsid w:val="00D12B10"/>
    <w:rsid w:val="00D1319E"/>
    <w:rsid w:val="00D17BA6"/>
    <w:rsid w:val="00D244DB"/>
    <w:rsid w:val="00D2553E"/>
    <w:rsid w:val="00D27B3A"/>
    <w:rsid w:val="00D30656"/>
    <w:rsid w:val="00D3081B"/>
    <w:rsid w:val="00D33B28"/>
    <w:rsid w:val="00D34783"/>
    <w:rsid w:val="00D37DDB"/>
    <w:rsid w:val="00D37E79"/>
    <w:rsid w:val="00D4061A"/>
    <w:rsid w:val="00D41686"/>
    <w:rsid w:val="00D436CB"/>
    <w:rsid w:val="00D458F0"/>
    <w:rsid w:val="00D47158"/>
    <w:rsid w:val="00D47DD2"/>
    <w:rsid w:val="00D50851"/>
    <w:rsid w:val="00D522B4"/>
    <w:rsid w:val="00D53568"/>
    <w:rsid w:val="00D57699"/>
    <w:rsid w:val="00D60EC0"/>
    <w:rsid w:val="00D640DF"/>
    <w:rsid w:val="00D64BE2"/>
    <w:rsid w:val="00D71176"/>
    <w:rsid w:val="00D72C92"/>
    <w:rsid w:val="00D7373C"/>
    <w:rsid w:val="00D73F30"/>
    <w:rsid w:val="00D75EF9"/>
    <w:rsid w:val="00D80E72"/>
    <w:rsid w:val="00D8273E"/>
    <w:rsid w:val="00D831AA"/>
    <w:rsid w:val="00D85618"/>
    <w:rsid w:val="00D85897"/>
    <w:rsid w:val="00D87BC4"/>
    <w:rsid w:val="00DA1A05"/>
    <w:rsid w:val="00DA2F4C"/>
    <w:rsid w:val="00DA4156"/>
    <w:rsid w:val="00DA664A"/>
    <w:rsid w:val="00DA777D"/>
    <w:rsid w:val="00DB0504"/>
    <w:rsid w:val="00DB1730"/>
    <w:rsid w:val="00DB2981"/>
    <w:rsid w:val="00DB450F"/>
    <w:rsid w:val="00DB49B7"/>
    <w:rsid w:val="00DB6471"/>
    <w:rsid w:val="00DB68AF"/>
    <w:rsid w:val="00DB7F2F"/>
    <w:rsid w:val="00DC3FB5"/>
    <w:rsid w:val="00DC42F8"/>
    <w:rsid w:val="00DC45D4"/>
    <w:rsid w:val="00DD07E5"/>
    <w:rsid w:val="00DD4656"/>
    <w:rsid w:val="00DD5BD5"/>
    <w:rsid w:val="00DE0F31"/>
    <w:rsid w:val="00DE1C61"/>
    <w:rsid w:val="00DE30D8"/>
    <w:rsid w:val="00DE3B88"/>
    <w:rsid w:val="00DF1BD1"/>
    <w:rsid w:val="00DF324E"/>
    <w:rsid w:val="00DF3DF9"/>
    <w:rsid w:val="00DF6244"/>
    <w:rsid w:val="00E001A7"/>
    <w:rsid w:val="00E02576"/>
    <w:rsid w:val="00E030C9"/>
    <w:rsid w:val="00E03E51"/>
    <w:rsid w:val="00E070BE"/>
    <w:rsid w:val="00E07909"/>
    <w:rsid w:val="00E07EC9"/>
    <w:rsid w:val="00E101AD"/>
    <w:rsid w:val="00E1024F"/>
    <w:rsid w:val="00E10973"/>
    <w:rsid w:val="00E110F4"/>
    <w:rsid w:val="00E1183B"/>
    <w:rsid w:val="00E16140"/>
    <w:rsid w:val="00E21B11"/>
    <w:rsid w:val="00E21F78"/>
    <w:rsid w:val="00E23CBB"/>
    <w:rsid w:val="00E25959"/>
    <w:rsid w:val="00E259B0"/>
    <w:rsid w:val="00E27D29"/>
    <w:rsid w:val="00E30124"/>
    <w:rsid w:val="00E332D0"/>
    <w:rsid w:val="00E350B7"/>
    <w:rsid w:val="00E35505"/>
    <w:rsid w:val="00E35D83"/>
    <w:rsid w:val="00E37435"/>
    <w:rsid w:val="00E40123"/>
    <w:rsid w:val="00E41B08"/>
    <w:rsid w:val="00E4228D"/>
    <w:rsid w:val="00E44AD0"/>
    <w:rsid w:val="00E45028"/>
    <w:rsid w:val="00E469D3"/>
    <w:rsid w:val="00E46AF7"/>
    <w:rsid w:val="00E47583"/>
    <w:rsid w:val="00E54536"/>
    <w:rsid w:val="00E54E80"/>
    <w:rsid w:val="00E57ADF"/>
    <w:rsid w:val="00E60796"/>
    <w:rsid w:val="00E6283C"/>
    <w:rsid w:val="00E64DC2"/>
    <w:rsid w:val="00E65703"/>
    <w:rsid w:val="00E658C6"/>
    <w:rsid w:val="00E65E41"/>
    <w:rsid w:val="00E66080"/>
    <w:rsid w:val="00E660A5"/>
    <w:rsid w:val="00E66ACB"/>
    <w:rsid w:val="00E7101C"/>
    <w:rsid w:val="00E72852"/>
    <w:rsid w:val="00E74275"/>
    <w:rsid w:val="00E74AF0"/>
    <w:rsid w:val="00E76A66"/>
    <w:rsid w:val="00E77ADE"/>
    <w:rsid w:val="00E81EF2"/>
    <w:rsid w:val="00E82D81"/>
    <w:rsid w:val="00E82E59"/>
    <w:rsid w:val="00E85DDC"/>
    <w:rsid w:val="00E86D52"/>
    <w:rsid w:val="00E8761D"/>
    <w:rsid w:val="00E91124"/>
    <w:rsid w:val="00E9148C"/>
    <w:rsid w:val="00E932DA"/>
    <w:rsid w:val="00E9507A"/>
    <w:rsid w:val="00E96047"/>
    <w:rsid w:val="00EA0046"/>
    <w:rsid w:val="00EA38FD"/>
    <w:rsid w:val="00EA496C"/>
    <w:rsid w:val="00EA7C71"/>
    <w:rsid w:val="00EC03C4"/>
    <w:rsid w:val="00EC2994"/>
    <w:rsid w:val="00EC3133"/>
    <w:rsid w:val="00EC3327"/>
    <w:rsid w:val="00EC3BAA"/>
    <w:rsid w:val="00EC3F7D"/>
    <w:rsid w:val="00EC4F0F"/>
    <w:rsid w:val="00ED2C00"/>
    <w:rsid w:val="00ED4AD7"/>
    <w:rsid w:val="00ED4B04"/>
    <w:rsid w:val="00ED76BF"/>
    <w:rsid w:val="00EE0326"/>
    <w:rsid w:val="00EE06C9"/>
    <w:rsid w:val="00EE0AC6"/>
    <w:rsid w:val="00EE3DFE"/>
    <w:rsid w:val="00EE422A"/>
    <w:rsid w:val="00EE4D0F"/>
    <w:rsid w:val="00EE57A5"/>
    <w:rsid w:val="00EE74DD"/>
    <w:rsid w:val="00EE7535"/>
    <w:rsid w:val="00EE79CB"/>
    <w:rsid w:val="00EF3BAA"/>
    <w:rsid w:val="00EF3DD9"/>
    <w:rsid w:val="00EF3E42"/>
    <w:rsid w:val="00EF4006"/>
    <w:rsid w:val="00EF48FE"/>
    <w:rsid w:val="00EF5824"/>
    <w:rsid w:val="00EF76B4"/>
    <w:rsid w:val="00F014FC"/>
    <w:rsid w:val="00F01F94"/>
    <w:rsid w:val="00F04497"/>
    <w:rsid w:val="00F04C68"/>
    <w:rsid w:val="00F05590"/>
    <w:rsid w:val="00F1221F"/>
    <w:rsid w:val="00F128B3"/>
    <w:rsid w:val="00F14567"/>
    <w:rsid w:val="00F21665"/>
    <w:rsid w:val="00F22221"/>
    <w:rsid w:val="00F22524"/>
    <w:rsid w:val="00F22EF6"/>
    <w:rsid w:val="00F248BE"/>
    <w:rsid w:val="00F251B2"/>
    <w:rsid w:val="00F25C17"/>
    <w:rsid w:val="00F275E3"/>
    <w:rsid w:val="00F337CC"/>
    <w:rsid w:val="00F34369"/>
    <w:rsid w:val="00F456C6"/>
    <w:rsid w:val="00F510BD"/>
    <w:rsid w:val="00F5240C"/>
    <w:rsid w:val="00F546BE"/>
    <w:rsid w:val="00F60D9E"/>
    <w:rsid w:val="00F62138"/>
    <w:rsid w:val="00F6222B"/>
    <w:rsid w:val="00F62561"/>
    <w:rsid w:val="00F63137"/>
    <w:rsid w:val="00F658E5"/>
    <w:rsid w:val="00F65D45"/>
    <w:rsid w:val="00F66B8D"/>
    <w:rsid w:val="00F704B0"/>
    <w:rsid w:val="00F70B39"/>
    <w:rsid w:val="00F70DE9"/>
    <w:rsid w:val="00F728AF"/>
    <w:rsid w:val="00F72E56"/>
    <w:rsid w:val="00F73017"/>
    <w:rsid w:val="00F762AD"/>
    <w:rsid w:val="00F76361"/>
    <w:rsid w:val="00F7712C"/>
    <w:rsid w:val="00F82E74"/>
    <w:rsid w:val="00F83311"/>
    <w:rsid w:val="00F86485"/>
    <w:rsid w:val="00F86DF0"/>
    <w:rsid w:val="00F87BD6"/>
    <w:rsid w:val="00F903DE"/>
    <w:rsid w:val="00F916DD"/>
    <w:rsid w:val="00F91A34"/>
    <w:rsid w:val="00F91DC2"/>
    <w:rsid w:val="00F92DD0"/>
    <w:rsid w:val="00F95202"/>
    <w:rsid w:val="00F95F19"/>
    <w:rsid w:val="00F965F6"/>
    <w:rsid w:val="00FA17F6"/>
    <w:rsid w:val="00FA2243"/>
    <w:rsid w:val="00FA702F"/>
    <w:rsid w:val="00FB223B"/>
    <w:rsid w:val="00FB5097"/>
    <w:rsid w:val="00FB579A"/>
    <w:rsid w:val="00FB73D4"/>
    <w:rsid w:val="00FC550E"/>
    <w:rsid w:val="00FC5A30"/>
    <w:rsid w:val="00FC7AB5"/>
    <w:rsid w:val="00FD0667"/>
    <w:rsid w:val="00FD0D7E"/>
    <w:rsid w:val="00FD0EBF"/>
    <w:rsid w:val="00FD3692"/>
    <w:rsid w:val="00FD63A8"/>
    <w:rsid w:val="00FD761F"/>
    <w:rsid w:val="00FD7D27"/>
    <w:rsid w:val="00FE0D35"/>
    <w:rsid w:val="00FE1C8C"/>
    <w:rsid w:val="00FE49AB"/>
    <w:rsid w:val="00FE4FE8"/>
    <w:rsid w:val="00FE6552"/>
    <w:rsid w:val="00FE7BCB"/>
    <w:rsid w:val="00FF244E"/>
    <w:rsid w:val="00FF27BA"/>
    <w:rsid w:val="00FF3AFF"/>
    <w:rsid w:val="00FF3BB8"/>
    <w:rsid w:val="00FF51D9"/>
    <w:rsid w:val="00FF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47DE73"/>
  <w15:chartTrackingRefBased/>
  <w15:docId w15:val="{FB959C67-8DEC-D84E-87C4-05F4902F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85D"/>
    <w:pPr>
      <w:ind w:left="720"/>
      <w:contextualSpacing/>
    </w:pPr>
  </w:style>
  <w:style w:type="table" w:styleId="TableGrid">
    <w:name w:val="Table Grid"/>
    <w:basedOn w:val="TableNormal"/>
    <w:uiPriority w:val="39"/>
    <w:rsid w:val="00A57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E7B"/>
    <w:rPr>
      <w:color w:val="0563C1" w:themeColor="hyperlink"/>
      <w:u w:val="single"/>
    </w:rPr>
  </w:style>
  <w:style w:type="character" w:styleId="UnresolvedMention">
    <w:name w:val="Unresolved Mention"/>
    <w:basedOn w:val="DefaultParagraphFont"/>
    <w:uiPriority w:val="99"/>
    <w:semiHidden/>
    <w:unhideWhenUsed/>
    <w:rsid w:val="00396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4971">
      <w:bodyDiv w:val="1"/>
      <w:marLeft w:val="0"/>
      <w:marRight w:val="0"/>
      <w:marTop w:val="0"/>
      <w:marBottom w:val="0"/>
      <w:divBdr>
        <w:top w:val="none" w:sz="0" w:space="0" w:color="auto"/>
        <w:left w:val="none" w:sz="0" w:space="0" w:color="auto"/>
        <w:bottom w:val="none" w:sz="0" w:space="0" w:color="auto"/>
        <w:right w:val="none" w:sz="0" w:space="0" w:color="auto"/>
      </w:divBdr>
      <w:divsChild>
        <w:div w:id="478573032">
          <w:marLeft w:val="0"/>
          <w:marRight w:val="0"/>
          <w:marTop w:val="0"/>
          <w:marBottom w:val="0"/>
          <w:divBdr>
            <w:top w:val="none" w:sz="0" w:space="0" w:color="auto"/>
            <w:left w:val="none" w:sz="0" w:space="0" w:color="auto"/>
            <w:bottom w:val="none" w:sz="0" w:space="0" w:color="auto"/>
            <w:right w:val="none" w:sz="0" w:space="0" w:color="auto"/>
          </w:divBdr>
        </w:div>
        <w:div w:id="1750687105">
          <w:marLeft w:val="0"/>
          <w:marRight w:val="0"/>
          <w:marTop w:val="0"/>
          <w:marBottom w:val="0"/>
          <w:divBdr>
            <w:top w:val="none" w:sz="0" w:space="0" w:color="auto"/>
            <w:left w:val="none" w:sz="0" w:space="0" w:color="auto"/>
            <w:bottom w:val="none" w:sz="0" w:space="0" w:color="auto"/>
            <w:right w:val="none" w:sz="0" w:space="0" w:color="auto"/>
          </w:divBdr>
        </w:div>
        <w:div w:id="1117797167">
          <w:marLeft w:val="0"/>
          <w:marRight w:val="0"/>
          <w:marTop w:val="0"/>
          <w:marBottom w:val="0"/>
          <w:divBdr>
            <w:top w:val="none" w:sz="0" w:space="0" w:color="auto"/>
            <w:left w:val="none" w:sz="0" w:space="0" w:color="auto"/>
            <w:bottom w:val="none" w:sz="0" w:space="0" w:color="auto"/>
            <w:right w:val="none" w:sz="0" w:space="0" w:color="auto"/>
          </w:divBdr>
        </w:div>
        <w:div w:id="150827169">
          <w:marLeft w:val="0"/>
          <w:marRight w:val="0"/>
          <w:marTop w:val="0"/>
          <w:marBottom w:val="0"/>
          <w:divBdr>
            <w:top w:val="none" w:sz="0" w:space="0" w:color="auto"/>
            <w:left w:val="none" w:sz="0" w:space="0" w:color="auto"/>
            <w:bottom w:val="none" w:sz="0" w:space="0" w:color="auto"/>
            <w:right w:val="none" w:sz="0" w:space="0" w:color="auto"/>
          </w:divBdr>
        </w:div>
      </w:divsChild>
    </w:div>
    <w:div w:id="166677478">
      <w:bodyDiv w:val="1"/>
      <w:marLeft w:val="0"/>
      <w:marRight w:val="0"/>
      <w:marTop w:val="0"/>
      <w:marBottom w:val="0"/>
      <w:divBdr>
        <w:top w:val="none" w:sz="0" w:space="0" w:color="auto"/>
        <w:left w:val="none" w:sz="0" w:space="0" w:color="auto"/>
        <w:bottom w:val="none" w:sz="0" w:space="0" w:color="auto"/>
        <w:right w:val="none" w:sz="0" w:space="0" w:color="auto"/>
      </w:divBdr>
      <w:divsChild>
        <w:div w:id="257176635">
          <w:marLeft w:val="0"/>
          <w:marRight w:val="0"/>
          <w:marTop w:val="0"/>
          <w:marBottom w:val="210"/>
          <w:divBdr>
            <w:top w:val="none" w:sz="0" w:space="0" w:color="auto"/>
            <w:left w:val="none" w:sz="0" w:space="0" w:color="auto"/>
            <w:bottom w:val="none" w:sz="0" w:space="0" w:color="auto"/>
            <w:right w:val="none" w:sz="0" w:space="0" w:color="auto"/>
          </w:divBdr>
          <w:divsChild>
            <w:div w:id="1590852574">
              <w:marLeft w:val="0"/>
              <w:marRight w:val="0"/>
              <w:marTop w:val="0"/>
              <w:marBottom w:val="0"/>
              <w:divBdr>
                <w:top w:val="none" w:sz="0" w:space="0" w:color="auto"/>
                <w:left w:val="none" w:sz="0" w:space="0" w:color="auto"/>
                <w:bottom w:val="none" w:sz="0" w:space="0" w:color="auto"/>
                <w:right w:val="none" w:sz="0" w:space="0" w:color="auto"/>
              </w:divBdr>
              <w:divsChild>
                <w:div w:id="7680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399">
          <w:marLeft w:val="0"/>
          <w:marRight w:val="0"/>
          <w:marTop w:val="0"/>
          <w:marBottom w:val="210"/>
          <w:divBdr>
            <w:top w:val="none" w:sz="0" w:space="0" w:color="auto"/>
            <w:left w:val="none" w:sz="0" w:space="0" w:color="auto"/>
            <w:bottom w:val="none" w:sz="0" w:space="0" w:color="auto"/>
            <w:right w:val="none" w:sz="0" w:space="0" w:color="auto"/>
          </w:divBdr>
        </w:div>
      </w:divsChild>
    </w:div>
    <w:div w:id="474446255">
      <w:bodyDiv w:val="1"/>
      <w:marLeft w:val="0"/>
      <w:marRight w:val="0"/>
      <w:marTop w:val="0"/>
      <w:marBottom w:val="0"/>
      <w:divBdr>
        <w:top w:val="none" w:sz="0" w:space="0" w:color="auto"/>
        <w:left w:val="none" w:sz="0" w:space="0" w:color="auto"/>
        <w:bottom w:val="none" w:sz="0" w:space="0" w:color="auto"/>
        <w:right w:val="none" w:sz="0" w:space="0" w:color="auto"/>
      </w:divBdr>
    </w:div>
    <w:div w:id="538779656">
      <w:bodyDiv w:val="1"/>
      <w:marLeft w:val="0"/>
      <w:marRight w:val="0"/>
      <w:marTop w:val="0"/>
      <w:marBottom w:val="0"/>
      <w:divBdr>
        <w:top w:val="none" w:sz="0" w:space="0" w:color="auto"/>
        <w:left w:val="none" w:sz="0" w:space="0" w:color="auto"/>
        <w:bottom w:val="none" w:sz="0" w:space="0" w:color="auto"/>
        <w:right w:val="none" w:sz="0" w:space="0" w:color="auto"/>
      </w:divBdr>
    </w:div>
    <w:div w:id="553582971">
      <w:bodyDiv w:val="1"/>
      <w:marLeft w:val="0"/>
      <w:marRight w:val="0"/>
      <w:marTop w:val="0"/>
      <w:marBottom w:val="0"/>
      <w:divBdr>
        <w:top w:val="none" w:sz="0" w:space="0" w:color="auto"/>
        <w:left w:val="none" w:sz="0" w:space="0" w:color="auto"/>
        <w:bottom w:val="none" w:sz="0" w:space="0" w:color="auto"/>
        <w:right w:val="none" w:sz="0" w:space="0" w:color="auto"/>
      </w:divBdr>
    </w:div>
    <w:div w:id="583538519">
      <w:bodyDiv w:val="1"/>
      <w:marLeft w:val="0"/>
      <w:marRight w:val="0"/>
      <w:marTop w:val="0"/>
      <w:marBottom w:val="0"/>
      <w:divBdr>
        <w:top w:val="none" w:sz="0" w:space="0" w:color="auto"/>
        <w:left w:val="none" w:sz="0" w:space="0" w:color="auto"/>
        <w:bottom w:val="none" w:sz="0" w:space="0" w:color="auto"/>
        <w:right w:val="none" w:sz="0" w:space="0" w:color="auto"/>
      </w:divBdr>
    </w:div>
    <w:div w:id="630794190">
      <w:bodyDiv w:val="1"/>
      <w:marLeft w:val="0"/>
      <w:marRight w:val="0"/>
      <w:marTop w:val="0"/>
      <w:marBottom w:val="0"/>
      <w:divBdr>
        <w:top w:val="none" w:sz="0" w:space="0" w:color="auto"/>
        <w:left w:val="none" w:sz="0" w:space="0" w:color="auto"/>
        <w:bottom w:val="none" w:sz="0" w:space="0" w:color="auto"/>
        <w:right w:val="none" w:sz="0" w:space="0" w:color="auto"/>
      </w:divBdr>
      <w:divsChild>
        <w:div w:id="124081586">
          <w:marLeft w:val="0"/>
          <w:marRight w:val="0"/>
          <w:marTop w:val="0"/>
          <w:marBottom w:val="210"/>
          <w:divBdr>
            <w:top w:val="none" w:sz="0" w:space="0" w:color="auto"/>
            <w:left w:val="none" w:sz="0" w:space="0" w:color="auto"/>
            <w:bottom w:val="none" w:sz="0" w:space="0" w:color="auto"/>
            <w:right w:val="none" w:sz="0" w:space="0" w:color="auto"/>
          </w:divBdr>
          <w:divsChild>
            <w:div w:id="2124810554">
              <w:marLeft w:val="0"/>
              <w:marRight w:val="0"/>
              <w:marTop w:val="0"/>
              <w:marBottom w:val="0"/>
              <w:divBdr>
                <w:top w:val="none" w:sz="0" w:space="0" w:color="auto"/>
                <w:left w:val="none" w:sz="0" w:space="0" w:color="auto"/>
                <w:bottom w:val="none" w:sz="0" w:space="0" w:color="auto"/>
                <w:right w:val="none" w:sz="0" w:space="0" w:color="auto"/>
              </w:divBdr>
              <w:divsChild>
                <w:div w:id="14097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39445">
          <w:marLeft w:val="0"/>
          <w:marRight w:val="0"/>
          <w:marTop w:val="0"/>
          <w:marBottom w:val="210"/>
          <w:divBdr>
            <w:top w:val="none" w:sz="0" w:space="0" w:color="auto"/>
            <w:left w:val="none" w:sz="0" w:space="0" w:color="auto"/>
            <w:bottom w:val="none" w:sz="0" w:space="0" w:color="auto"/>
            <w:right w:val="none" w:sz="0" w:space="0" w:color="auto"/>
          </w:divBdr>
        </w:div>
      </w:divsChild>
    </w:div>
    <w:div w:id="993028989">
      <w:bodyDiv w:val="1"/>
      <w:marLeft w:val="0"/>
      <w:marRight w:val="0"/>
      <w:marTop w:val="0"/>
      <w:marBottom w:val="0"/>
      <w:divBdr>
        <w:top w:val="none" w:sz="0" w:space="0" w:color="auto"/>
        <w:left w:val="none" w:sz="0" w:space="0" w:color="auto"/>
        <w:bottom w:val="none" w:sz="0" w:space="0" w:color="auto"/>
        <w:right w:val="none" w:sz="0" w:space="0" w:color="auto"/>
      </w:divBdr>
    </w:div>
    <w:div w:id="1237324125">
      <w:bodyDiv w:val="1"/>
      <w:marLeft w:val="0"/>
      <w:marRight w:val="0"/>
      <w:marTop w:val="0"/>
      <w:marBottom w:val="0"/>
      <w:divBdr>
        <w:top w:val="none" w:sz="0" w:space="0" w:color="auto"/>
        <w:left w:val="none" w:sz="0" w:space="0" w:color="auto"/>
        <w:bottom w:val="none" w:sz="0" w:space="0" w:color="auto"/>
        <w:right w:val="none" w:sz="0" w:space="0" w:color="auto"/>
      </w:divBdr>
    </w:div>
    <w:div w:id="1456219282">
      <w:bodyDiv w:val="1"/>
      <w:marLeft w:val="0"/>
      <w:marRight w:val="0"/>
      <w:marTop w:val="0"/>
      <w:marBottom w:val="0"/>
      <w:divBdr>
        <w:top w:val="none" w:sz="0" w:space="0" w:color="auto"/>
        <w:left w:val="none" w:sz="0" w:space="0" w:color="auto"/>
        <w:bottom w:val="none" w:sz="0" w:space="0" w:color="auto"/>
        <w:right w:val="none" w:sz="0" w:space="0" w:color="auto"/>
      </w:divBdr>
    </w:div>
    <w:div w:id="1471096887">
      <w:bodyDiv w:val="1"/>
      <w:marLeft w:val="0"/>
      <w:marRight w:val="0"/>
      <w:marTop w:val="0"/>
      <w:marBottom w:val="0"/>
      <w:divBdr>
        <w:top w:val="none" w:sz="0" w:space="0" w:color="auto"/>
        <w:left w:val="none" w:sz="0" w:space="0" w:color="auto"/>
        <w:bottom w:val="none" w:sz="0" w:space="0" w:color="auto"/>
        <w:right w:val="none" w:sz="0" w:space="0" w:color="auto"/>
      </w:divBdr>
    </w:div>
    <w:div w:id="1779645319">
      <w:bodyDiv w:val="1"/>
      <w:marLeft w:val="0"/>
      <w:marRight w:val="0"/>
      <w:marTop w:val="0"/>
      <w:marBottom w:val="0"/>
      <w:divBdr>
        <w:top w:val="none" w:sz="0" w:space="0" w:color="auto"/>
        <w:left w:val="none" w:sz="0" w:space="0" w:color="auto"/>
        <w:bottom w:val="none" w:sz="0" w:space="0" w:color="auto"/>
        <w:right w:val="none" w:sz="0" w:space="0" w:color="auto"/>
      </w:divBdr>
    </w:div>
    <w:div w:id="1895849952">
      <w:bodyDiv w:val="1"/>
      <w:marLeft w:val="0"/>
      <w:marRight w:val="0"/>
      <w:marTop w:val="0"/>
      <w:marBottom w:val="0"/>
      <w:divBdr>
        <w:top w:val="none" w:sz="0" w:space="0" w:color="auto"/>
        <w:left w:val="none" w:sz="0" w:space="0" w:color="auto"/>
        <w:bottom w:val="none" w:sz="0" w:space="0" w:color="auto"/>
        <w:right w:val="none" w:sz="0" w:space="0" w:color="auto"/>
      </w:divBdr>
    </w:div>
    <w:div w:id="20427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ay@tv3.l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eplay@tv3.l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eplay@tv3.lt" TargetMode="External"/><Relationship Id="rId11" Type="http://schemas.openxmlformats.org/officeDocument/2006/relationships/hyperlink" Target="https://attack.mitre.org/techniques/T1218/011/" TargetMode="External"/><Relationship Id="rId5" Type="http://schemas.openxmlformats.org/officeDocument/2006/relationships/hyperlink" Target="mailto:noreplay@tv3.l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oreply@tv3.lt" TargetMode="Externa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29</Pages>
  <Words>12514</Words>
  <Characters>71334</Characters>
  <Application>Microsoft Office Word</Application>
  <DocSecurity>0</DocSecurity>
  <Lines>594</Lines>
  <Paragraphs>167</Paragraphs>
  <ScaleCrop>false</ScaleCrop>
  <Company/>
  <LinksUpToDate>false</LinksUpToDate>
  <CharactersWithSpaces>83681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Kyra Fidock (Student)</dc:creator>
  <cp:keywords/>
  <dc:description/>
  <cp:lastModifiedBy>Lucy Kyra Fidock (Student)</cp:lastModifiedBy>
  <cp:revision>1285</cp:revision>
  <dcterms:created xsi:type="dcterms:W3CDTF">2024-09-09T07:06:00Z</dcterms:created>
  <dcterms:modified xsi:type="dcterms:W3CDTF">2024-10-28T03:45:00Z</dcterms:modified>
</cp:coreProperties>
</file>