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DA6D" w14:textId="4268F59B" w:rsidR="00602DB6" w:rsidRDefault="00602DB6" w:rsidP="002C2A27"/>
    <w:p w14:paraId="3EE7DF0C" w14:textId="7DA17793" w:rsidR="002C2A27" w:rsidRDefault="002C2A27" w:rsidP="002C2A27">
      <w:pPr>
        <w:jc w:val="center"/>
        <w:rPr>
          <w:b/>
          <w:bCs/>
          <w:sz w:val="28"/>
          <w:szCs w:val="28"/>
        </w:rPr>
      </w:pPr>
      <w:r w:rsidRPr="002C2A27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latform for Resilient Energy Systems </w:t>
      </w:r>
    </w:p>
    <w:p w14:paraId="72887DC6" w14:textId="185D23FE" w:rsidR="61CBEDCA" w:rsidRDefault="61CBEDCA" w:rsidP="61CBEDCA">
      <w:pPr>
        <w:rPr>
          <w:b/>
          <w:bCs/>
        </w:rPr>
      </w:pPr>
    </w:p>
    <w:p w14:paraId="765D0BC0" w14:textId="00EAAC4B" w:rsidR="61CBEDCA" w:rsidRDefault="005C6C13" w:rsidP="6EE02E98">
      <w:pPr>
        <w:rPr>
          <w:b/>
          <w:bCs/>
        </w:rPr>
      </w:pPr>
      <w:r>
        <w:rPr>
          <w:b/>
          <w:bCs/>
        </w:rPr>
        <w:t>Documents on Energy Efficiency</w:t>
      </w:r>
    </w:p>
    <w:p w14:paraId="2C38EFB3" w14:textId="3119F78E" w:rsidR="3EF93CBB" w:rsidRDefault="3EF93CBB" w:rsidP="6EE02E98">
      <w:r>
        <w:t>2020</w:t>
      </w:r>
    </w:p>
    <w:p w14:paraId="16942BE4" w14:textId="5A0BF9C9" w:rsidR="15BE765F" w:rsidRDefault="00000000" w:rsidP="6EE02E98">
      <w:pPr>
        <w:ind w:left="720"/>
      </w:pPr>
      <w:hyperlink r:id="rId10">
        <w:r w:rsidR="15BE765F" w:rsidRPr="6EE02E98">
          <w:rPr>
            <w:rStyle w:val="Hyperlink"/>
          </w:rPr>
          <w:t>https://unece.org/sites/default/files/2020-12/ECE_ENERGY_GE.6_2020_3e.pdf</w:t>
        </w:r>
      </w:hyperlink>
    </w:p>
    <w:p w14:paraId="47343315" w14:textId="3E92BDF5" w:rsidR="50B2FAC9" w:rsidRDefault="00000000" w:rsidP="6EE02E98">
      <w:pPr>
        <w:ind w:left="720"/>
      </w:pPr>
      <w:hyperlink r:id="rId11">
        <w:r w:rsidR="50B2FAC9" w:rsidRPr="6EE02E98">
          <w:rPr>
            <w:rStyle w:val="Hyperlink"/>
          </w:rPr>
          <w:t>https://unece.org/sites/default/files/2020-12/ECE_ENERGY_GE.6_2020_4e.pdf</w:t>
        </w:r>
      </w:hyperlink>
    </w:p>
    <w:p w14:paraId="41C22899" w14:textId="6AE01419" w:rsidR="3311A725" w:rsidRDefault="00000000" w:rsidP="6EE02E98">
      <w:pPr>
        <w:ind w:left="720"/>
      </w:pPr>
      <w:hyperlink r:id="rId12">
        <w:r w:rsidR="3311A725" w:rsidRPr="6EE02E98">
          <w:rPr>
            <w:rStyle w:val="Hyperlink"/>
          </w:rPr>
          <w:t>https://unece.org/sites/default/files/2020-12/ECE_ENERGY_GE.6_2020_5e.pdf</w:t>
        </w:r>
      </w:hyperlink>
    </w:p>
    <w:p w14:paraId="6A357A27" w14:textId="0D4F7D8F" w:rsidR="18F8DE1E" w:rsidRDefault="00000000" w:rsidP="6EE02E98">
      <w:pPr>
        <w:ind w:left="720"/>
      </w:pPr>
      <w:hyperlink r:id="rId13">
        <w:r w:rsidR="18F8DE1E" w:rsidRPr="6EE02E98">
          <w:rPr>
            <w:rStyle w:val="Hyperlink"/>
          </w:rPr>
          <w:t>https://unece.org/sites/default/files/2020-12/GEEE-7.2020.INF_.2_final_v.2.pdf</w:t>
        </w:r>
      </w:hyperlink>
    </w:p>
    <w:p w14:paraId="002C5B4A" w14:textId="5FE862EA" w:rsidR="18F8DE1E" w:rsidRDefault="00000000" w:rsidP="6EE02E98">
      <w:pPr>
        <w:ind w:left="720"/>
      </w:pPr>
      <w:hyperlink r:id="rId14">
        <w:r w:rsidR="18F8DE1E" w:rsidRPr="6EE02E98">
          <w:rPr>
            <w:rStyle w:val="Hyperlink"/>
          </w:rPr>
          <w:t>https://unece.org/sites/default/files/2020-12/GEEE-7.2020.INF_.3.pdf</w:t>
        </w:r>
      </w:hyperlink>
    </w:p>
    <w:p w14:paraId="581EDCEF" w14:textId="75FE2B08" w:rsidR="18F8DE1E" w:rsidRDefault="00000000" w:rsidP="6EE02E98">
      <w:pPr>
        <w:ind w:left="720"/>
      </w:pPr>
      <w:hyperlink r:id="rId15">
        <w:r w:rsidR="18F8DE1E" w:rsidRPr="6EE02E98">
          <w:rPr>
            <w:rStyle w:val="Hyperlink"/>
          </w:rPr>
          <w:t>https://unece.org/sites/default/files/2020-12/GEEE-7.2020.INF_.4-E.pdf</w:t>
        </w:r>
      </w:hyperlink>
    </w:p>
    <w:p w14:paraId="587082BC" w14:textId="0DAFC5B2" w:rsidR="43895882" w:rsidRDefault="43895882" w:rsidP="6EE02E98">
      <w:r>
        <w:t>2021</w:t>
      </w:r>
    </w:p>
    <w:p w14:paraId="21DEA372" w14:textId="705E0E6E" w:rsidR="61CBEDCA" w:rsidRDefault="00000000" w:rsidP="6EE02E98">
      <w:pPr>
        <w:ind w:left="720"/>
        <w:rPr>
          <w:color w:val="006AB1"/>
        </w:rPr>
      </w:pPr>
      <w:hyperlink r:id="rId16">
        <w:r w:rsidR="18F8DE1E" w:rsidRPr="6EE02E98">
          <w:rPr>
            <w:rStyle w:val="Hyperlink"/>
          </w:rPr>
          <w:t>https://unece.org/sites/default/files/2021-07/ECE_ENERGY_GE.6_2021_3_Industry_0.pdf</w:t>
        </w:r>
      </w:hyperlink>
    </w:p>
    <w:p w14:paraId="1C3F7A16" w14:textId="7E57E99C" w:rsidR="18F8DE1E" w:rsidRDefault="00000000" w:rsidP="6EE02E98">
      <w:pPr>
        <w:ind w:left="720"/>
        <w:rPr>
          <w:color w:val="006AB1"/>
        </w:rPr>
      </w:pPr>
      <w:hyperlink r:id="rId17">
        <w:r w:rsidR="18F8DE1E" w:rsidRPr="6EE02E98">
          <w:rPr>
            <w:rStyle w:val="Hyperlink"/>
          </w:rPr>
          <w:t>https://unece.org/sites/default/files/2021-06/ECE_ENERGY_GE.6_2021_4_EE%20Standards.pdf</w:t>
        </w:r>
      </w:hyperlink>
    </w:p>
    <w:p w14:paraId="3882DEB3" w14:textId="2163621D" w:rsidR="18F8DE1E" w:rsidRDefault="00000000" w:rsidP="6EE02E98">
      <w:pPr>
        <w:ind w:left="720"/>
        <w:rPr>
          <w:color w:val="006AB1"/>
        </w:rPr>
      </w:pPr>
      <w:hyperlink r:id="rId18">
        <w:r w:rsidR="18F8DE1E" w:rsidRPr="6EE02E98">
          <w:rPr>
            <w:rStyle w:val="Hyperlink"/>
          </w:rPr>
          <w:t>https://unece.org/sites/default/files/2021-06/ECE_ENERGY_GE.6_2021_5_Policy%20recommendations_final.pdf</w:t>
        </w:r>
      </w:hyperlink>
    </w:p>
    <w:p w14:paraId="343C01C8" w14:textId="0069B49B" w:rsidR="18F8DE1E" w:rsidRDefault="00000000" w:rsidP="6EE02E98">
      <w:pPr>
        <w:ind w:left="720"/>
        <w:rPr>
          <w:color w:val="006AB1"/>
        </w:rPr>
      </w:pPr>
      <w:hyperlink r:id="rId19">
        <w:r w:rsidR="18F8DE1E" w:rsidRPr="6EE02E98">
          <w:rPr>
            <w:rStyle w:val="Hyperlink"/>
          </w:rPr>
          <w:t>https://unece.org/sites/default/files/2021-06/2017871_E_ECE_ENERGY_135_WEB.pdf</w:t>
        </w:r>
      </w:hyperlink>
    </w:p>
    <w:p w14:paraId="1EDF859B" w14:textId="5B1E2695" w:rsidR="16EAA0B1" w:rsidRDefault="16EAA0B1" w:rsidP="6EE02E98">
      <w:r>
        <w:t>2022</w:t>
      </w:r>
    </w:p>
    <w:p w14:paraId="3A6371B5" w14:textId="600EEBE8" w:rsidR="72D7B51E" w:rsidRDefault="00000000" w:rsidP="6EE02E98">
      <w:pPr>
        <w:ind w:left="720"/>
        <w:rPr>
          <w:color w:val="006AB1"/>
        </w:rPr>
      </w:pPr>
      <w:hyperlink r:id="rId20">
        <w:r w:rsidR="72D7B51E" w:rsidRPr="6EE02E98">
          <w:rPr>
            <w:rStyle w:val="Hyperlink"/>
          </w:rPr>
          <w:t>https://unece.org/sites/default/files/2022-08/ECE_ENERGY_GE.6_2022_3e.pdf</w:t>
        </w:r>
      </w:hyperlink>
    </w:p>
    <w:p w14:paraId="5E2684EF" w14:textId="48480E2C" w:rsidR="72D7B51E" w:rsidRDefault="00000000" w:rsidP="6EE02E98">
      <w:pPr>
        <w:ind w:left="720"/>
        <w:rPr>
          <w:color w:val="006AB1"/>
        </w:rPr>
      </w:pPr>
      <w:hyperlink r:id="rId21">
        <w:r w:rsidR="72D7B51E" w:rsidRPr="6EE02E98">
          <w:rPr>
            <w:rStyle w:val="Hyperlink"/>
          </w:rPr>
          <w:t>https://unece.org/sites/default/files/2022-07/ECE_ENERGY_GE.6_2022_4_ECE_ENERGY_GE.5_2022_4_Final.pdf</w:t>
        </w:r>
      </w:hyperlink>
    </w:p>
    <w:p w14:paraId="1354279A" w14:textId="23AB8564" w:rsidR="72D7B51E" w:rsidRDefault="00000000" w:rsidP="6EE02E98">
      <w:pPr>
        <w:ind w:left="720"/>
        <w:rPr>
          <w:color w:val="006AB1"/>
        </w:rPr>
      </w:pPr>
      <w:hyperlink r:id="rId22">
        <w:r w:rsidR="72D7B51E" w:rsidRPr="6EE02E98">
          <w:rPr>
            <w:rStyle w:val="Hyperlink"/>
          </w:rPr>
          <w:t>https://unece.org/sites/default/files/2022-08/ECE_ENERGY_GE.6_2022_5e.pdf</w:t>
        </w:r>
      </w:hyperlink>
    </w:p>
    <w:p w14:paraId="3E02ECC1" w14:textId="07D737DD" w:rsidR="72D7B51E" w:rsidRDefault="00000000" w:rsidP="6EE02E98">
      <w:pPr>
        <w:ind w:left="720"/>
        <w:rPr>
          <w:color w:val="006AB1"/>
        </w:rPr>
      </w:pPr>
      <w:hyperlink r:id="rId23">
        <w:r w:rsidR="72D7B51E" w:rsidRPr="6EE02E98">
          <w:rPr>
            <w:rStyle w:val="Hyperlink"/>
          </w:rPr>
          <w:t>https://unece.org/sites/default/files/2022-07/GEEE-9.2022.INF_.2_EE-Kaz-Ukr_Study_0.pdf</w:t>
        </w:r>
      </w:hyperlink>
    </w:p>
    <w:p w14:paraId="4EFCFF57" w14:textId="006BA7B8" w:rsidR="72D7B51E" w:rsidRDefault="00000000" w:rsidP="6EE02E98">
      <w:pPr>
        <w:ind w:left="720"/>
        <w:rPr>
          <w:color w:val="006AB1"/>
        </w:rPr>
      </w:pPr>
      <w:hyperlink r:id="rId24">
        <w:r w:rsidR="72D7B51E" w:rsidRPr="6EE02E98">
          <w:rPr>
            <w:rStyle w:val="Hyperlink"/>
          </w:rPr>
          <w:t>https://unece.org/sites/default/files/2022-08/GEEE-9.2022.INF_.3-DataAnalytics_rev.pdf</w:t>
        </w:r>
      </w:hyperlink>
    </w:p>
    <w:p w14:paraId="519EA378" w14:textId="7BB543E3" w:rsidR="72D7B51E" w:rsidRDefault="00000000" w:rsidP="6EE02E98">
      <w:pPr>
        <w:ind w:left="720"/>
        <w:rPr>
          <w:color w:val="006AB1"/>
        </w:rPr>
      </w:pPr>
      <w:hyperlink r:id="rId25">
        <w:r w:rsidR="72D7B51E" w:rsidRPr="6EE02E98">
          <w:rPr>
            <w:rStyle w:val="Hyperlink"/>
          </w:rPr>
          <w:t>https://unece.org/sites/default/files/2022-09/Building%20Resilient%20Energy%20Systems%20in%20the%20ECE%20Region%20-%20Joint%20background%20paper%20by%20CSE%20Expert%20Group%20Bureaux_0%20%281%29.pdf</w:t>
        </w:r>
      </w:hyperlink>
    </w:p>
    <w:p w14:paraId="7715CA66" w14:textId="7A6AF8CB" w:rsidR="72D7B51E" w:rsidRDefault="00000000" w:rsidP="6EE02E98">
      <w:pPr>
        <w:ind w:left="720"/>
        <w:rPr>
          <w:color w:val="006AB1"/>
        </w:rPr>
      </w:pPr>
      <w:hyperlink r:id="rId26">
        <w:r w:rsidR="72D7B51E" w:rsidRPr="6EE02E98">
          <w:rPr>
            <w:rStyle w:val="Hyperlink"/>
          </w:rPr>
          <w:t>https://unece.org/sites/default/files/2022-09/GEEE-9.2022.INF_.4%20_EE_financing.pdf</w:t>
        </w:r>
      </w:hyperlink>
    </w:p>
    <w:p w14:paraId="3876E300" w14:textId="38FF06F0" w:rsidR="72D7B51E" w:rsidRDefault="00000000" w:rsidP="6EE02E98">
      <w:pPr>
        <w:ind w:left="720"/>
        <w:rPr>
          <w:color w:val="006AB1"/>
        </w:rPr>
      </w:pPr>
      <w:hyperlink r:id="rId27">
        <w:r w:rsidR="72D7B51E" w:rsidRPr="6EE02E98">
          <w:rPr>
            <w:rStyle w:val="Hyperlink"/>
          </w:rPr>
          <w:t>https://unece.org/sites/default/files/2022-10/ECE-TRANS-WP5-2022-02e.pdf</w:t>
        </w:r>
      </w:hyperlink>
    </w:p>
    <w:p w14:paraId="33F2C5DE" w14:textId="20AF1149" w:rsidR="72D7B51E" w:rsidRDefault="00000000" w:rsidP="6EE02E98">
      <w:pPr>
        <w:ind w:left="720"/>
        <w:rPr>
          <w:color w:val="006AB1"/>
        </w:rPr>
      </w:pPr>
      <w:hyperlink r:id="rId28">
        <w:r w:rsidR="72D7B51E" w:rsidRPr="6EE02E98">
          <w:rPr>
            <w:rStyle w:val="Hyperlink"/>
          </w:rPr>
          <w:t>https://unece.org/sites/default/files/2022-10/Report%20on%20EE%20in%20RAC_Eng_Final.pdf</w:t>
        </w:r>
      </w:hyperlink>
    </w:p>
    <w:p w14:paraId="4EBC4E3F" w14:textId="750ADEAC" w:rsidR="601C09D4" w:rsidRDefault="601C09D4" w:rsidP="6EE02E98">
      <w:r>
        <w:t>2023</w:t>
      </w:r>
    </w:p>
    <w:p w14:paraId="351116DD" w14:textId="3CCA5C00" w:rsidR="72D7B51E" w:rsidRDefault="00000000" w:rsidP="6EE02E98">
      <w:pPr>
        <w:ind w:left="720"/>
        <w:rPr>
          <w:color w:val="006AB1"/>
        </w:rPr>
      </w:pPr>
      <w:hyperlink r:id="rId29">
        <w:r w:rsidR="72D7B51E" w:rsidRPr="6EE02E98">
          <w:rPr>
            <w:rStyle w:val="Hyperlink"/>
          </w:rPr>
          <w:t>https://unece.org/sites/default/files/2023-08/ECE_ENERGY_GE.6_2023_3_ECE_ENERGY_GE.5_2023_3_EN_0.pdf</w:t>
        </w:r>
      </w:hyperlink>
    </w:p>
    <w:p w14:paraId="1AAA8A77" w14:textId="52B3D570" w:rsidR="72D7B51E" w:rsidRDefault="00000000" w:rsidP="6EE02E98">
      <w:pPr>
        <w:ind w:left="720"/>
        <w:rPr>
          <w:color w:val="006AB1"/>
        </w:rPr>
      </w:pPr>
      <w:hyperlink r:id="rId30">
        <w:r w:rsidR="72D7B51E" w:rsidRPr="6EE02E98">
          <w:rPr>
            <w:rStyle w:val="Hyperlink"/>
          </w:rPr>
          <w:t>https://unece.org/sites/default/files/2023-08/ECE_ENERGY_GE.6_2023_4%E2%88%92ECE_ENERGY_GE.5_2023_4_EN.pdf</w:t>
        </w:r>
      </w:hyperlink>
    </w:p>
    <w:p w14:paraId="3653FE7A" w14:textId="56F2EAE0" w:rsidR="72D7B51E" w:rsidRDefault="00000000" w:rsidP="6EE02E98">
      <w:pPr>
        <w:ind w:left="720"/>
        <w:rPr>
          <w:color w:val="006AB1"/>
        </w:rPr>
      </w:pPr>
      <w:hyperlink r:id="rId31">
        <w:r w:rsidR="72D7B51E" w:rsidRPr="6EE02E98">
          <w:rPr>
            <w:rStyle w:val="Hyperlink"/>
          </w:rPr>
          <w:t>https://unece.org/sites/default/files/2024-01/ECE_ENERGY_GE.6_2023_5.pdf</w:t>
        </w:r>
      </w:hyperlink>
    </w:p>
    <w:p w14:paraId="06F77233" w14:textId="43945A38" w:rsidR="72D7B51E" w:rsidRDefault="00000000" w:rsidP="6EE02E98">
      <w:pPr>
        <w:ind w:left="720"/>
        <w:rPr>
          <w:color w:val="006AB1"/>
        </w:rPr>
      </w:pPr>
      <w:hyperlink r:id="rId32">
        <w:r w:rsidR="72D7B51E" w:rsidRPr="3AFFFA91">
          <w:rPr>
            <w:rStyle w:val="Hyperlink"/>
          </w:rPr>
          <w:t>https://unece.org/sites/default/files/2024-01/ECE_ENERGY_GE.6_2023_6.pdf</w:t>
        </w:r>
      </w:hyperlink>
    </w:p>
    <w:p w14:paraId="2FE576FE" w14:textId="7290CE79" w:rsidR="3AFFFA91" w:rsidRDefault="3AFFFA91" w:rsidP="3AFFFA91">
      <w:pPr>
        <w:rPr>
          <w:color w:val="006AB1"/>
        </w:rPr>
      </w:pPr>
    </w:p>
    <w:p w14:paraId="04C2A1DB" w14:textId="00E4A95D" w:rsidR="6EE02E98" w:rsidRPr="005C6C13" w:rsidRDefault="005C6C13" w:rsidP="005C6C13">
      <w:pPr>
        <w:rPr>
          <w:b/>
          <w:bCs/>
        </w:rPr>
      </w:pPr>
      <w:r w:rsidRPr="005C6C13">
        <w:rPr>
          <w:b/>
          <w:bCs/>
        </w:rPr>
        <w:t>Documents on Coal Mine Methane and Just</w:t>
      </w:r>
      <w:r>
        <w:rPr>
          <w:b/>
          <w:bCs/>
        </w:rPr>
        <w:t xml:space="preserve"> Transition</w:t>
      </w:r>
    </w:p>
    <w:p w14:paraId="754F2A82" w14:textId="77777777" w:rsidR="007D078C" w:rsidRPr="005C6C13" w:rsidRDefault="007D078C" w:rsidP="3AFFFA91">
      <w:pPr>
        <w:rPr>
          <w:b/>
          <w:bCs/>
        </w:rPr>
      </w:pPr>
    </w:p>
    <w:tbl>
      <w:tblPr>
        <w:tblStyle w:val="TableGrid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686"/>
        <w:gridCol w:w="850"/>
        <w:gridCol w:w="5387"/>
      </w:tblGrid>
      <w:tr w:rsidR="007D078C" w:rsidRPr="001B3A9C" w14:paraId="283878B1" w14:textId="77777777" w:rsidTr="00635273">
        <w:tc>
          <w:tcPr>
            <w:tcW w:w="3686" w:type="dxa"/>
          </w:tcPr>
          <w:p w14:paraId="6BEAEB81" w14:textId="743329A6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zCs w:val="20"/>
              </w:rPr>
              <w:t>Title</w:t>
            </w:r>
          </w:p>
        </w:tc>
        <w:tc>
          <w:tcPr>
            <w:tcW w:w="850" w:type="dxa"/>
          </w:tcPr>
          <w:p w14:paraId="2E59A3CF" w14:textId="66187799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zCs w:val="20"/>
              </w:rPr>
              <w:t>Release date</w:t>
            </w:r>
          </w:p>
        </w:tc>
        <w:tc>
          <w:tcPr>
            <w:tcW w:w="5387" w:type="dxa"/>
          </w:tcPr>
          <w:p w14:paraId="3FEDFE10" w14:textId="23BEC825" w:rsidR="007D078C" w:rsidRPr="001B3A9C" w:rsidRDefault="007D078C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zCs w:val="20"/>
              </w:rPr>
              <w:t>Link to pdf</w:t>
            </w:r>
          </w:p>
        </w:tc>
      </w:tr>
      <w:tr w:rsidR="007D078C" w:rsidRPr="001B3A9C" w14:paraId="69EE1233" w14:textId="77777777" w:rsidTr="00635273">
        <w:tc>
          <w:tcPr>
            <w:tcW w:w="3686" w:type="dxa"/>
          </w:tcPr>
          <w:p w14:paraId="197ADFB7" w14:textId="63EE7C5C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eastAsia="Times New Roman" w:cstheme="minorHAnsi"/>
                <w:spacing w:val="-7"/>
                <w:kern w:val="36"/>
                <w:szCs w:val="20"/>
                <w:lang w:val="en-US"/>
                <w14:ligatures w14:val="none"/>
              </w:rPr>
              <w:t>Best Practice Guidance for Effective Methane Drainage and Use in Coal Mines (The second edition)</w:t>
            </w:r>
          </w:p>
        </w:tc>
        <w:tc>
          <w:tcPr>
            <w:tcW w:w="850" w:type="dxa"/>
          </w:tcPr>
          <w:p w14:paraId="19E538EA" w14:textId="4934017E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eastAsia="Times New Roman" w:cstheme="minorHAnsi"/>
                <w:spacing w:val="-7"/>
                <w:kern w:val="36"/>
                <w:szCs w:val="20"/>
                <w:lang w:val="en-US"/>
                <w14:ligatures w14:val="none"/>
              </w:rPr>
              <w:t>Dec 2016</w:t>
            </w:r>
          </w:p>
        </w:tc>
        <w:tc>
          <w:tcPr>
            <w:tcW w:w="5387" w:type="dxa"/>
          </w:tcPr>
          <w:p w14:paraId="221AB1CB" w14:textId="75731E39" w:rsidR="007D078C" w:rsidRPr="003B2456" w:rsidRDefault="00000000" w:rsidP="001B3A9C">
            <w:pPr>
              <w:rPr>
                <w:rStyle w:val="Hyperlink"/>
              </w:rPr>
            </w:pPr>
            <w:hyperlink r:id="rId33" w:history="1">
              <w:r w:rsidR="002D5594" w:rsidRPr="003B2456">
                <w:rPr>
                  <w:rStyle w:val="Hyperlink"/>
                  <w:rFonts w:cstheme="minorHAnsi"/>
                  <w:spacing w:val="-7"/>
                  <w:szCs w:val="20"/>
                </w:rPr>
                <w:t>https://unece.org/DAM/energy/cmm/docs/BPG_2017.pdf</w:t>
              </w:r>
            </w:hyperlink>
          </w:p>
          <w:p w14:paraId="09C51CC9" w14:textId="729748A3" w:rsidR="002D5594" w:rsidRPr="003B2456" w:rsidRDefault="002D5594" w:rsidP="001B3A9C">
            <w:pPr>
              <w:rPr>
                <w:rStyle w:val="Hyperlink"/>
                <w:spacing w:val="-7"/>
              </w:rPr>
            </w:pPr>
          </w:p>
        </w:tc>
      </w:tr>
      <w:tr w:rsidR="007D078C" w:rsidRPr="001B3A9C" w14:paraId="23A36F6E" w14:textId="77777777" w:rsidTr="00635273">
        <w:tc>
          <w:tcPr>
            <w:tcW w:w="3686" w:type="dxa"/>
          </w:tcPr>
          <w:p w14:paraId="6D3D1DCB" w14:textId="6E729F42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Best Practice Guidance for Effective Methane Recovery and Use from Abandoned Coal Mines</w:t>
            </w:r>
          </w:p>
        </w:tc>
        <w:tc>
          <w:tcPr>
            <w:tcW w:w="850" w:type="dxa"/>
          </w:tcPr>
          <w:p w14:paraId="5CACEAD5" w14:textId="227E185E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Dec 2019</w:t>
            </w:r>
          </w:p>
        </w:tc>
        <w:tc>
          <w:tcPr>
            <w:tcW w:w="5387" w:type="dxa"/>
          </w:tcPr>
          <w:p w14:paraId="70B9D168" w14:textId="1CE1CF7E" w:rsidR="007D078C" w:rsidRPr="003B2456" w:rsidRDefault="00000000" w:rsidP="001B3A9C">
            <w:pPr>
              <w:rPr>
                <w:rStyle w:val="Hyperlink"/>
                <w:spacing w:val="-7"/>
              </w:rPr>
            </w:pPr>
            <w:hyperlink r:id="rId34" w:history="1">
              <w:r w:rsidR="007D078C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http://www.unece.org/fileadmin/DAM/energy/images/CMM/CMM_CE/Best_Practice_Guidance_for_Effective_Methane_Recovery_and_Use_from_Abandoned_Coal_Mines_FINAL__with_covers_.pdf</w:t>
              </w:r>
            </w:hyperlink>
          </w:p>
        </w:tc>
      </w:tr>
      <w:tr w:rsidR="007D078C" w:rsidRPr="001B3A9C" w14:paraId="44A2AF88" w14:textId="77777777" w:rsidTr="00635273">
        <w:tc>
          <w:tcPr>
            <w:tcW w:w="3686" w:type="dxa"/>
          </w:tcPr>
          <w:p w14:paraId="4FF6911F" w14:textId="2E5C65FF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Best Practice Guidance for Effective Management of Coal Mine Methane at National Level: Monitoring, Reporting, Verification and Mitigation</w:t>
            </w:r>
          </w:p>
        </w:tc>
        <w:tc>
          <w:tcPr>
            <w:tcW w:w="850" w:type="dxa"/>
          </w:tcPr>
          <w:p w14:paraId="412A3B03" w14:textId="4B795BAE" w:rsidR="007D078C" w:rsidRPr="001B3A9C" w:rsidRDefault="007D078C" w:rsidP="3AFFFA91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Dec 2021</w:t>
            </w:r>
          </w:p>
        </w:tc>
        <w:tc>
          <w:tcPr>
            <w:tcW w:w="5387" w:type="dxa"/>
          </w:tcPr>
          <w:p w14:paraId="0C26B963" w14:textId="7A609ABB" w:rsidR="007D078C" w:rsidRPr="003B2456" w:rsidRDefault="00000000" w:rsidP="001B3A9C">
            <w:pPr>
              <w:rPr>
                <w:rStyle w:val="Hyperlink"/>
                <w:spacing w:val="-7"/>
              </w:rPr>
            </w:pPr>
            <w:hyperlink r:id="rId35" w:history="1">
              <w:r w:rsidR="007D078C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https://unece.org/sites/default/files/2022-07/2119167_E_ECE_ENERGY_139_WEB.pdf</w:t>
              </w:r>
            </w:hyperlink>
          </w:p>
        </w:tc>
      </w:tr>
      <w:tr w:rsidR="007D078C" w:rsidRPr="001B3A9C" w14:paraId="1B69D599" w14:textId="77777777" w:rsidTr="00635273">
        <w:tc>
          <w:tcPr>
            <w:tcW w:w="3686" w:type="dxa"/>
          </w:tcPr>
          <w:p w14:paraId="3034C076" w14:textId="1744F958" w:rsidR="007D078C" w:rsidRPr="001B3A9C" w:rsidRDefault="007D078C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Best Practice Guidance for Effective Methane Management in the Oil and Gas Sector</w:t>
            </w:r>
          </w:p>
        </w:tc>
        <w:tc>
          <w:tcPr>
            <w:tcW w:w="850" w:type="dxa"/>
          </w:tcPr>
          <w:p w14:paraId="72C8305A" w14:textId="5DC29B5C" w:rsidR="007D078C" w:rsidRPr="001B3A9C" w:rsidRDefault="002D5594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zCs w:val="20"/>
              </w:rPr>
              <w:t>2019</w:t>
            </w:r>
          </w:p>
        </w:tc>
        <w:tc>
          <w:tcPr>
            <w:tcW w:w="5387" w:type="dxa"/>
          </w:tcPr>
          <w:p w14:paraId="69FAA72C" w14:textId="28FBC945" w:rsidR="001B3A9C" w:rsidRPr="001B3A9C" w:rsidRDefault="00000000" w:rsidP="001B3A9C">
            <w:pPr>
              <w:pStyle w:val="Heading1"/>
              <w:shd w:val="clear" w:color="auto" w:fill="FFFFFF"/>
              <w:spacing w:before="161" w:beforeAutospacing="0" w:after="150" w:afterAutospacing="0"/>
              <w:ind w:right="225"/>
              <w:rPr>
                <w:rFonts w:asciiTheme="minorHAnsi" w:hAnsiTheme="minorHAnsi" w:cstheme="minorHAnsi"/>
                <w:b w:val="0"/>
                <w:bCs w:val="0"/>
                <w:color w:val="005493"/>
                <w:spacing w:val="-7"/>
                <w:sz w:val="20"/>
                <w:szCs w:val="20"/>
              </w:rPr>
            </w:pPr>
            <w:hyperlink r:id="rId36" w:history="1">
              <w:r w:rsidR="002D5594" w:rsidRPr="001B3A9C">
                <w:rPr>
                  <w:rStyle w:val="Hyperlink"/>
                  <w:rFonts w:asciiTheme="minorHAnsi" w:hAnsiTheme="minorHAnsi" w:cstheme="minorHAnsi"/>
                  <w:spacing w:val="-7"/>
                  <w:sz w:val="20"/>
                  <w:szCs w:val="20"/>
                </w:rPr>
                <w:t>https://unece.org/sites/default/files/2021-10/Best%20Practice%20Guidance%20for%20Effective%20Methane%20Management%20in%20the%20Oil%20and%20Gas%20S</w:t>
              </w:r>
              <w:r w:rsidR="002D5594" w:rsidRPr="001B3A9C">
                <w:rPr>
                  <w:rStyle w:val="Hyperlink"/>
                  <w:rFonts w:asciiTheme="minorHAnsi" w:hAnsiTheme="minorHAnsi" w:cstheme="minorHAnsi"/>
                  <w:spacing w:val="-7"/>
                  <w:sz w:val="20"/>
                  <w:szCs w:val="20"/>
                </w:rPr>
                <w:lastRenderedPageBreak/>
                <w:t>ector%3B%20Monitoring%2C%20Reporting%20and%20Verification%20%28MRV%29%20and%20Mitigation-%20FINAL%20%28with%20covers%29.pdf</w:t>
              </w:r>
            </w:hyperlink>
          </w:p>
          <w:p w14:paraId="04F3E376" w14:textId="77777777" w:rsidR="007D078C" w:rsidRPr="001B3A9C" w:rsidRDefault="007D078C" w:rsidP="001B3A9C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7D078C" w:rsidRPr="001B3A9C" w14:paraId="63C71717" w14:textId="77777777" w:rsidTr="00635273">
        <w:tc>
          <w:tcPr>
            <w:tcW w:w="3686" w:type="dxa"/>
          </w:tcPr>
          <w:p w14:paraId="46341D1B" w14:textId="3768DF09" w:rsidR="007D078C" w:rsidRPr="001B3A9C" w:rsidRDefault="002D5594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lastRenderedPageBreak/>
              <w:t>The Challenges of the U.S. Coal Industry and Lessons for Europe</w:t>
            </w:r>
          </w:p>
        </w:tc>
        <w:tc>
          <w:tcPr>
            <w:tcW w:w="850" w:type="dxa"/>
          </w:tcPr>
          <w:p w14:paraId="584D7C6F" w14:textId="5CDDC24F" w:rsidR="007D078C" w:rsidRPr="001B3A9C" w:rsidRDefault="002D5594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May 2016</w:t>
            </w:r>
          </w:p>
        </w:tc>
        <w:tc>
          <w:tcPr>
            <w:tcW w:w="5387" w:type="dxa"/>
          </w:tcPr>
          <w:p w14:paraId="2FAB902F" w14:textId="0190556A" w:rsidR="007D078C" w:rsidRPr="003B2456" w:rsidRDefault="00000000" w:rsidP="001B3A9C">
            <w:pPr>
              <w:rPr>
                <w:rStyle w:val="Hyperlink"/>
                <w:spacing w:val="-7"/>
              </w:rPr>
            </w:pPr>
            <w:hyperlink r:id="rId37" w:history="1">
              <w:r w:rsidR="002D5594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https://unece.org/DAM/energy/se/pdfs/cmm/pub/Challengs_US.Coal.Ind_LessonsEurope.pdf</w:t>
              </w:r>
            </w:hyperlink>
          </w:p>
        </w:tc>
      </w:tr>
      <w:tr w:rsidR="007D078C" w:rsidRPr="001B3A9C" w14:paraId="7071D2E0" w14:textId="77777777" w:rsidTr="00635273">
        <w:tc>
          <w:tcPr>
            <w:tcW w:w="3686" w:type="dxa"/>
          </w:tcPr>
          <w:p w14:paraId="67CDBA26" w14:textId="792F108B" w:rsidR="007D078C" w:rsidRPr="001B3A9C" w:rsidRDefault="002D5594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Best Practice Guidance on Ventilation Air Methane (VAM) Processing</w:t>
            </w:r>
          </w:p>
        </w:tc>
        <w:tc>
          <w:tcPr>
            <w:tcW w:w="850" w:type="dxa"/>
          </w:tcPr>
          <w:p w14:paraId="5A6B3A1D" w14:textId="25139DE6" w:rsidR="007D078C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Jan 2024</w:t>
            </w:r>
          </w:p>
        </w:tc>
        <w:tc>
          <w:tcPr>
            <w:tcW w:w="5387" w:type="dxa"/>
          </w:tcPr>
          <w:p w14:paraId="2F2EF5FC" w14:textId="4E5B478A" w:rsidR="002D5594" w:rsidRPr="003B2456" w:rsidRDefault="00000000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  <w:hyperlink r:id="rId38" w:history="1">
              <w:r w:rsidR="001B3A9C" w:rsidRPr="00DB2A41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https://unece.org/sites/default/files/2024-01/ECE_ENERGY_GE.4_2024_3e.pdf</w:t>
              </w:r>
            </w:hyperlink>
          </w:p>
          <w:p w14:paraId="5EA16378" w14:textId="77777777" w:rsidR="007D078C" w:rsidRPr="003B2456" w:rsidRDefault="007D078C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</w:p>
        </w:tc>
      </w:tr>
      <w:tr w:rsidR="007D078C" w:rsidRPr="001B3A9C" w14:paraId="1DE5380E" w14:textId="77777777" w:rsidTr="00635273">
        <w:tc>
          <w:tcPr>
            <w:tcW w:w="3686" w:type="dxa"/>
          </w:tcPr>
          <w:p w14:paraId="59B3C4DF" w14:textId="134A6EC3" w:rsidR="007D078C" w:rsidRPr="001B3A9C" w:rsidRDefault="002D5594" w:rsidP="001B3A9C">
            <w:pPr>
              <w:rPr>
                <w:rFonts w:cstheme="minorHAnsi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Coal in the twenty-first century; Meeting Sustainable Development Goals and Managing Investor Expectations</w:t>
            </w:r>
          </w:p>
        </w:tc>
        <w:tc>
          <w:tcPr>
            <w:tcW w:w="850" w:type="dxa"/>
          </w:tcPr>
          <w:p w14:paraId="6094959F" w14:textId="6C36A63B" w:rsidR="007D078C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Jan 2024</w:t>
            </w:r>
          </w:p>
        </w:tc>
        <w:tc>
          <w:tcPr>
            <w:tcW w:w="5387" w:type="dxa"/>
          </w:tcPr>
          <w:p w14:paraId="3F3CE335" w14:textId="2F01B97E" w:rsidR="007D078C" w:rsidRPr="003B2456" w:rsidRDefault="00000000" w:rsidP="003B2456">
            <w:pPr>
              <w:rPr>
                <w:rStyle w:val="Hyperlink"/>
              </w:rPr>
            </w:pPr>
            <w:hyperlink r:id="rId39" w:history="1">
              <w:r w:rsidR="002D5594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https://unece.org/sites/default/files/2024-01/ECE_ENERGY_GE.4_2024_4_e.pdf</w:t>
              </w:r>
            </w:hyperlink>
          </w:p>
        </w:tc>
      </w:tr>
      <w:tr w:rsidR="002D5594" w:rsidRPr="001B3A9C" w14:paraId="5E498A34" w14:textId="77777777" w:rsidTr="00635273">
        <w:tc>
          <w:tcPr>
            <w:tcW w:w="3686" w:type="dxa"/>
          </w:tcPr>
          <w:p w14:paraId="729E7E8C" w14:textId="139B8969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Mapping Albania’s readiness for green and just transition in post-coal mining areas</w:t>
            </w:r>
          </w:p>
        </w:tc>
        <w:tc>
          <w:tcPr>
            <w:tcW w:w="850" w:type="dxa"/>
          </w:tcPr>
          <w:p w14:paraId="4569B36D" w14:textId="76C9BB0F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Mar 2024</w:t>
            </w:r>
          </w:p>
        </w:tc>
        <w:tc>
          <w:tcPr>
            <w:tcW w:w="5387" w:type="dxa"/>
          </w:tcPr>
          <w:p w14:paraId="06C1EFA7" w14:textId="36E78767" w:rsidR="002D5594" w:rsidRPr="003B2456" w:rsidRDefault="00000000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  <w:hyperlink r:id="rId40" w:history="1">
              <w:r w:rsidR="001B3A9C" w:rsidRPr="00DB2A41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https://unece.org/sites/default/files/2024-03/ECE_ENERGY_GE.4_2024_5_Mapping%20Albania_Final.pdf</w:t>
              </w:r>
            </w:hyperlink>
          </w:p>
          <w:p w14:paraId="03152C1A" w14:textId="77777777" w:rsidR="002D5594" w:rsidRPr="003B2456" w:rsidRDefault="002D5594" w:rsidP="003B2456">
            <w:pPr>
              <w:rPr>
                <w:rStyle w:val="Hyperlink"/>
                <w:spacing w:val="-7"/>
              </w:rPr>
            </w:pPr>
          </w:p>
        </w:tc>
      </w:tr>
      <w:tr w:rsidR="002D5594" w:rsidRPr="001B3A9C" w14:paraId="7ED7E72A" w14:textId="77777777" w:rsidTr="00635273">
        <w:tc>
          <w:tcPr>
            <w:tcW w:w="3686" w:type="dxa"/>
          </w:tcPr>
          <w:p w14:paraId="2F8A8A2B" w14:textId="3D5C1ECD" w:rsidR="002D5594" w:rsidRPr="001B3A9C" w:rsidRDefault="002D5594" w:rsidP="3AFFFA91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Study on just transition assessment of Albania; Sector Decarbonization and the Just Transition Framework Applied to Coal Mining</w:t>
            </w:r>
          </w:p>
        </w:tc>
        <w:tc>
          <w:tcPr>
            <w:tcW w:w="850" w:type="dxa"/>
          </w:tcPr>
          <w:p w14:paraId="70E36644" w14:textId="5052BFE0" w:rsidR="002D5594" w:rsidRPr="001B3A9C" w:rsidRDefault="002D5594" w:rsidP="3AFFFA91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Mar 2024</w:t>
            </w:r>
          </w:p>
        </w:tc>
        <w:tc>
          <w:tcPr>
            <w:tcW w:w="5387" w:type="dxa"/>
          </w:tcPr>
          <w:p w14:paraId="009210A2" w14:textId="0425A239" w:rsidR="002D5594" w:rsidRPr="003B2456" w:rsidRDefault="00000000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  <w:hyperlink r:id="rId41" w:history="1">
              <w:r w:rsidR="002D5594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https://unece.org/sites/default/files/2024-04/UNECE%20ALBANIA%20Just%20Transition%20And%20Decarbonization%20Report%20FINAL.pdf</w:t>
              </w:r>
            </w:hyperlink>
          </w:p>
          <w:p w14:paraId="5ED725F4" w14:textId="77777777" w:rsidR="002D5594" w:rsidRPr="003B2456" w:rsidRDefault="002D5594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</w:p>
        </w:tc>
      </w:tr>
      <w:tr w:rsidR="002D5594" w:rsidRPr="001B3A9C" w14:paraId="08C6EBED" w14:textId="77777777" w:rsidTr="00635273">
        <w:tc>
          <w:tcPr>
            <w:tcW w:w="3686" w:type="dxa"/>
          </w:tcPr>
          <w:p w14:paraId="0D057FC2" w14:textId="51001515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 xml:space="preserve">Just Transition - the check list </w:t>
            </w:r>
          </w:p>
          <w:p w14:paraId="0A4ADE8F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850" w:type="dxa"/>
          </w:tcPr>
          <w:p w14:paraId="7548C3AD" w14:textId="53635E8A" w:rsidR="002D5594" w:rsidRPr="001B3A9C" w:rsidRDefault="002D5594" w:rsidP="3AFFFA91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Mar 2023</w:t>
            </w:r>
          </w:p>
        </w:tc>
        <w:tc>
          <w:tcPr>
            <w:tcW w:w="5387" w:type="dxa"/>
          </w:tcPr>
          <w:p w14:paraId="635BECB6" w14:textId="4DF3E668" w:rsidR="002D5594" w:rsidRPr="003B2456" w:rsidRDefault="00000000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  <w:hyperlink r:id="rId42" w:history="1">
              <w:r w:rsidR="002D5594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https://unece.org/sites/default/files/2023-03/ECE_ENERGY_GE.4_2023_7_JustTransition_final.pdf</w:t>
              </w:r>
            </w:hyperlink>
          </w:p>
          <w:p w14:paraId="0387B8BD" w14:textId="77777777" w:rsidR="002D5594" w:rsidRPr="003B2456" w:rsidRDefault="002D5594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</w:p>
        </w:tc>
      </w:tr>
      <w:tr w:rsidR="002D5594" w:rsidRPr="001B3A9C" w14:paraId="040E3A95" w14:textId="77777777" w:rsidTr="00635273">
        <w:tc>
          <w:tcPr>
            <w:tcW w:w="3686" w:type="dxa"/>
          </w:tcPr>
          <w:p w14:paraId="374F9137" w14:textId="4DF097DD" w:rsidR="002D5594" w:rsidRPr="001B3A9C" w:rsidRDefault="002D5594" w:rsidP="3AFFFA91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Energy sector in Ukraine: challenges, current situation, perspectives for the future - Identifying opportunities for the involvement of the Group of Experts on Coal Mine Methane and Just Transition</w:t>
            </w:r>
          </w:p>
        </w:tc>
        <w:tc>
          <w:tcPr>
            <w:tcW w:w="850" w:type="dxa"/>
          </w:tcPr>
          <w:p w14:paraId="0282B3D1" w14:textId="60CCA82E" w:rsidR="002D5594" w:rsidRPr="001B3A9C" w:rsidRDefault="002D5594" w:rsidP="3AFFFA91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Mar 2023</w:t>
            </w:r>
          </w:p>
        </w:tc>
        <w:tc>
          <w:tcPr>
            <w:tcW w:w="5387" w:type="dxa"/>
          </w:tcPr>
          <w:p w14:paraId="5465F317" w14:textId="32E29766" w:rsidR="002D5594" w:rsidRPr="003B2456" w:rsidRDefault="00000000" w:rsidP="003B2456">
            <w:pPr>
              <w:rPr>
                <w:rStyle w:val="Hyperlink"/>
              </w:rPr>
            </w:pPr>
            <w:hyperlink r:id="rId43" w:history="1">
              <w:r w:rsidR="001B3A9C" w:rsidRPr="00DB2A41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https://unece.org/sites/default/files/2023-03/ECE_ENERGY_GE.4_2023_6_Ukraine%26JT.Final_.pdf</w:t>
              </w:r>
            </w:hyperlink>
          </w:p>
          <w:p w14:paraId="5755CCD1" w14:textId="77777777" w:rsidR="001B3A9C" w:rsidRPr="003B2456" w:rsidRDefault="001B3A9C" w:rsidP="003B2456">
            <w:pPr>
              <w:rPr>
                <w:rStyle w:val="Hyperlink"/>
              </w:rPr>
            </w:pPr>
          </w:p>
          <w:p w14:paraId="6B38FB51" w14:textId="77777777" w:rsidR="002D5594" w:rsidRPr="003B2456" w:rsidRDefault="002D5594" w:rsidP="003B2456">
            <w:pPr>
              <w:rPr>
                <w:rStyle w:val="Hyperlink"/>
                <w:spacing w:val="-7"/>
              </w:rPr>
            </w:pPr>
          </w:p>
        </w:tc>
      </w:tr>
      <w:tr w:rsidR="002D5594" w:rsidRPr="001B3A9C" w14:paraId="2F5D1E31" w14:textId="77777777" w:rsidTr="00635273">
        <w:tc>
          <w:tcPr>
            <w:tcW w:w="3686" w:type="dxa"/>
          </w:tcPr>
          <w:p w14:paraId="005F7154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Coal mine closure in Albania and Serbia</w:t>
            </w:r>
          </w:p>
          <w:p w14:paraId="6F7EBE60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850" w:type="dxa"/>
          </w:tcPr>
          <w:p w14:paraId="438EC1F5" w14:textId="375D8076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Feb 2023</w:t>
            </w:r>
          </w:p>
          <w:p w14:paraId="6C5A69E6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5387" w:type="dxa"/>
          </w:tcPr>
          <w:p w14:paraId="07106CEA" w14:textId="7CBB6C6E" w:rsidR="002D5594" w:rsidRPr="003B2456" w:rsidRDefault="00000000" w:rsidP="003B2456">
            <w:pPr>
              <w:rPr>
                <w:rStyle w:val="Hyperlink"/>
              </w:rPr>
            </w:pPr>
            <w:hyperlink r:id="rId44" w:history="1">
              <w:r w:rsidR="001B3A9C" w:rsidRPr="001B3A9C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https://unece.org/sites/default/files/2023-03/ECE_ENERGY_GE.4_2023_5_Final.pdf</w:t>
              </w:r>
            </w:hyperlink>
          </w:p>
          <w:p w14:paraId="639D94AA" w14:textId="77777777" w:rsidR="002D5594" w:rsidRPr="003B2456" w:rsidRDefault="002D5594" w:rsidP="003B2456">
            <w:pPr>
              <w:rPr>
                <w:rStyle w:val="Hyperlink"/>
              </w:rPr>
            </w:pPr>
          </w:p>
        </w:tc>
      </w:tr>
      <w:tr w:rsidR="002D5594" w:rsidRPr="001B3A9C" w14:paraId="11BEC531" w14:textId="77777777" w:rsidTr="00635273">
        <w:tc>
          <w:tcPr>
            <w:tcW w:w="3686" w:type="dxa"/>
          </w:tcPr>
          <w:p w14:paraId="1EBD2A15" w14:textId="42EA5752" w:rsidR="002D5594" w:rsidRPr="001B3A9C" w:rsidRDefault="002D5594" w:rsidP="3AFFFA91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Assessment of coal demand in Tajikistan to 2050 and the alternative options for replacing coal in the country’s energy mix</w:t>
            </w:r>
          </w:p>
        </w:tc>
        <w:tc>
          <w:tcPr>
            <w:tcW w:w="850" w:type="dxa"/>
          </w:tcPr>
          <w:p w14:paraId="4F608722" w14:textId="75B0D071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Mar 2023</w:t>
            </w:r>
          </w:p>
          <w:p w14:paraId="5A04296A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5387" w:type="dxa"/>
          </w:tcPr>
          <w:p w14:paraId="09087054" w14:textId="01C131EA" w:rsidR="002D5594" w:rsidRPr="003B2456" w:rsidRDefault="00000000" w:rsidP="003B2456">
            <w:pPr>
              <w:rPr>
                <w:rStyle w:val="Hyperlink"/>
              </w:rPr>
            </w:pPr>
            <w:hyperlink r:id="rId45" w:history="1">
              <w:r w:rsidR="001B3A9C" w:rsidRPr="00DB2A41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https://unece.org/sites/default/files/2023-03/ECE_ENERGY_GE.4_2023_4_Final.pdf</w:t>
              </w:r>
            </w:hyperlink>
          </w:p>
          <w:p w14:paraId="726889E1" w14:textId="77777777" w:rsidR="001B3A9C" w:rsidRPr="003B2456" w:rsidRDefault="001B3A9C" w:rsidP="003B2456">
            <w:pPr>
              <w:rPr>
                <w:rStyle w:val="Hyperlink"/>
              </w:rPr>
            </w:pPr>
          </w:p>
          <w:p w14:paraId="6CB5B3C7" w14:textId="77777777" w:rsidR="002D5594" w:rsidRPr="003B2456" w:rsidRDefault="002D5594" w:rsidP="003B2456">
            <w:pPr>
              <w:rPr>
                <w:rStyle w:val="Hyperlink"/>
              </w:rPr>
            </w:pPr>
          </w:p>
        </w:tc>
      </w:tr>
      <w:tr w:rsidR="00FC6B2C" w:rsidRPr="001B3A9C" w14:paraId="763DFB63" w14:textId="77777777" w:rsidTr="00635273">
        <w:tc>
          <w:tcPr>
            <w:tcW w:w="3686" w:type="dxa"/>
          </w:tcPr>
          <w:p w14:paraId="3F2E5B9D" w14:textId="2B23B98D" w:rsidR="007208E6" w:rsidRPr="007208E6" w:rsidRDefault="007208E6" w:rsidP="007208E6">
            <w:pPr>
              <w:rPr>
                <w:rFonts w:cstheme="minorHAnsi"/>
                <w:spacing w:val="-7"/>
                <w:szCs w:val="20"/>
              </w:rPr>
            </w:pPr>
            <w:r w:rsidRPr="007208E6">
              <w:rPr>
                <w:rFonts w:cstheme="minorHAnsi"/>
                <w:spacing w:val="-7"/>
                <w:szCs w:val="20"/>
              </w:rPr>
              <w:t xml:space="preserve">In-Depth Analysis of Coal Demand Dynamics </w:t>
            </w:r>
          </w:p>
          <w:p w14:paraId="724B7D39" w14:textId="707D6F1F" w:rsidR="00FC6B2C" w:rsidRPr="001B3A9C" w:rsidRDefault="007208E6" w:rsidP="007208E6">
            <w:pPr>
              <w:rPr>
                <w:rFonts w:cstheme="minorHAnsi"/>
                <w:spacing w:val="-7"/>
                <w:szCs w:val="20"/>
              </w:rPr>
            </w:pPr>
            <w:r w:rsidRPr="007208E6">
              <w:rPr>
                <w:rFonts w:cstheme="minorHAnsi"/>
                <w:spacing w:val="-7"/>
                <w:szCs w:val="20"/>
              </w:rPr>
              <w:t>in Tajikistan until 2050</w:t>
            </w:r>
          </w:p>
        </w:tc>
        <w:tc>
          <w:tcPr>
            <w:tcW w:w="850" w:type="dxa"/>
          </w:tcPr>
          <w:p w14:paraId="550FF016" w14:textId="2303F18E" w:rsidR="00FC6B2C" w:rsidRPr="001B3A9C" w:rsidRDefault="007208E6" w:rsidP="001B3A9C">
            <w:pPr>
              <w:rPr>
                <w:rFonts w:cstheme="minorHAnsi"/>
                <w:spacing w:val="-7"/>
                <w:szCs w:val="20"/>
              </w:rPr>
            </w:pPr>
            <w:r>
              <w:rPr>
                <w:rFonts w:cstheme="minorHAnsi"/>
                <w:spacing w:val="-7"/>
                <w:szCs w:val="20"/>
              </w:rPr>
              <w:t>2022</w:t>
            </w:r>
          </w:p>
        </w:tc>
        <w:tc>
          <w:tcPr>
            <w:tcW w:w="5387" w:type="dxa"/>
          </w:tcPr>
          <w:p w14:paraId="5F7A69E9" w14:textId="628340EA" w:rsidR="00FC6B2C" w:rsidRPr="003B2456" w:rsidRDefault="00574E52" w:rsidP="003B2456">
            <w:pPr>
              <w:rPr>
                <w:rStyle w:val="Hyperlink"/>
                <w:rFonts w:cstheme="minorHAnsi"/>
                <w:spacing w:val="-7"/>
                <w:szCs w:val="20"/>
              </w:rPr>
            </w:pPr>
            <w:r w:rsidRPr="00574E52">
              <w:rPr>
                <w:rStyle w:val="Hyperlink"/>
                <w:rFonts w:cstheme="minorHAnsi"/>
                <w:spacing w:val="-7"/>
                <w:szCs w:val="20"/>
              </w:rPr>
              <w:t>https://unece.org/sites/default/files/2023-05/Study%20on%20the%20Dynamics%20of%20the%20Tajikistan%27s%20Coal%20Demand%20until%202050_0.pdf</w:t>
            </w:r>
          </w:p>
        </w:tc>
      </w:tr>
      <w:tr w:rsidR="002D5594" w:rsidRPr="001B3A9C" w14:paraId="58109FF5" w14:textId="77777777" w:rsidTr="00635273">
        <w:tc>
          <w:tcPr>
            <w:tcW w:w="3686" w:type="dxa"/>
          </w:tcPr>
          <w:p w14:paraId="1BBDF46B" w14:textId="7CAFDA21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The use of high-resolution satellite imagery to identify methane emissions from underground mines: A CMM case study of a mine within the Karaganda Coal Basin</w:t>
            </w:r>
          </w:p>
          <w:p w14:paraId="39C1FB62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850" w:type="dxa"/>
          </w:tcPr>
          <w:p w14:paraId="167F1A4E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  <w:r w:rsidRPr="001B3A9C">
              <w:rPr>
                <w:rFonts w:cstheme="minorHAnsi"/>
                <w:spacing w:val="-7"/>
                <w:szCs w:val="20"/>
              </w:rPr>
              <w:t>Mar 2023</w:t>
            </w:r>
          </w:p>
          <w:p w14:paraId="61D5BFEF" w14:textId="77777777" w:rsidR="002D5594" w:rsidRPr="001B3A9C" w:rsidRDefault="002D5594" w:rsidP="001B3A9C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5387" w:type="dxa"/>
          </w:tcPr>
          <w:p w14:paraId="63737BD9" w14:textId="579CAE1B" w:rsidR="002D5594" w:rsidRPr="003B2456" w:rsidRDefault="00000000" w:rsidP="003B2456">
            <w:pPr>
              <w:rPr>
                <w:rStyle w:val="Hyperlink"/>
              </w:rPr>
            </w:pPr>
            <w:hyperlink r:id="rId46" w:history="1">
              <w:r w:rsidR="001B3A9C" w:rsidRPr="00DB2A41">
                <w:rPr>
                  <w:rStyle w:val="Hyperlink"/>
                  <w:rFonts w:cstheme="minorHAnsi"/>
                  <w:spacing w:val="-7"/>
                  <w:szCs w:val="20"/>
                </w:rPr>
                <w:t>https://unece.org/sites/default/files/2023-03/2023-03-07-Coal%20mines-%20Case%20Study-Clean%20Final.pdf</w:t>
              </w:r>
            </w:hyperlink>
          </w:p>
          <w:p w14:paraId="120AC14B" w14:textId="77777777" w:rsidR="001B3A9C" w:rsidRPr="003B2456" w:rsidRDefault="001B3A9C" w:rsidP="003B2456">
            <w:pPr>
              <w:rPr>
                <w:rStyle w:val="Hyperlink"/>
              </w:rPr>
            </w:pPr>
          </w:p>
          <w:p w14:paraId="603122CB" w14:textId="77777777" w:rsidR="002D5594" w:rsidRPr="003B2456" w:rsidRDefault="002D5594" w:rsidP="003B2456">
            <w:pPr>
              <w:rPr>
                <w:rStyle w:val="Hyperlink"/>
              </w:rPr>
            </w:pPr>
          </w:p>
        </w:tc>
      </w:tr>
      <w:tr w:rsidR="002D5594" w:rsidRPr="001B3A9C" w14:paraId="249DB8BD" w14:textId="77777777" w:rsidTr="00635273">
        <w:tc>
          <w:tcPr>
            <w:tcW w:w="3686" w:type="dxa"/>
          </w:tcPr>
          <w:p w14:paraId="25EE1DBA" w14:textId="2055DB8E" w:rsidR="002D5594" w:rsidRPr="001B3A9C" w:rsidRDefault="004D6AAC" w:rsidP="001B3A9C">
            <w:pPr>
              <w:rPr>
                <w:rFonts w:cstheme="minorHAnsi"/>
                <w:spacing w:val="-7"/>
                <w:szCs w:val="20"/>
              </w:rPr>
            </w:pPr>
            <w:r w:rsidRPr="004D6AAC">
              <w:rPr>
                <w:rFonts w:cstheme="minorHAnsi"/>
                <w:spacing w:val="-7"/>
                <w:szCs w:val="20"/>
              </w:rPr>
              <w:t>Building Resilient Energy Systems: Technical Considerations and Actions for Achieving Greater Energy Security, Affordability and Net-zero in the ECE Region</w:t>
            </w:r>
          </w:p>
        </w:tc>
        <w:tc>
          <w:tcPr>
            <w:tcW w:w="850" w:type="dxa"/>
          </w:tcPr>
          <w:p w14:paraId="3AF72556" w14:textId="34BA3AFB" w:rsidR="002D5594" w:rsidRPr="001B3A9C" w:rsidRDefault="00125B53" w:rsidP="001B3A9C">
            <w:pPr>
              <w:rPr>
                <w:rFonts w:cstheme="minorHAnsi"/>
                <w:spacing w:val="-7"/>
                <w:szCs w:val="20"/>
              </w:rPr>
            </w:pPr>
            <w:r>
              <w:rPr>
                <w:rFonts w:cstheme="minorHAnsi"/>
                <w:spacing w:val="-7"/>
                <w:szCs w:val="20"/>
              </w:rPr>
              <w:t>2022</w:t>
            </w:r>
          </w:p>
        </w:tc>
        <w:tc>
          <w:tcPr>
            <w:tcW w:w="5387" w:type="dxa"/>
          </w:tcPr>
          <w:p w14:paraId="366039FF" w14:textId="1B2573F7" w:rsidR="002D5594" w:rsidRPr="00AD3D3B" w:rsidRDefault="00AD3D3B" w:rsidP="00AD3D3B">
            <w:pPr>
              <w:rPr>
                <w:rStyle w:val="Hyperlink"/>
              </w:rPr>
            </w:pPr>
            <w:r w:rsidRPr="00AD3D3B">
              <w:rPr>
                <w:rStyle w:val="Hyperlink"/>
              </w:rPr>
              <w:t>https://unece.org/sites/default/files/2022-11/Building%20Resilient%20Energy%20Systems%20in%20the%20ECE%20Region.pdf</w:t>
            </w:r>
          </w:p>
        </w:tc>
      </w:tr>
      <w:tr w:rsidR="002D5594" w:rsidRPr="001B3A9C" w14:paraId="0EBC7930" w14:textId="77777777" w:rsidTr="00635273">
        <w:tc>
          <w:tcPr>
            <w:tcW w:w="3686" w:type="dxa"/>
          </w:tcPr>
          <w:p w14:paraId="064995EC" w14:textId="77777777" w:rsidR="00BA2B2B" w:rsidRPr="00BA2B2B" w:rsidRDefault="00BA2B2B" w:rsidP="00BA2B2B">
            <w:pPr>
              <w:rPr>
                <w:rFonts w:cstheme="minorHAnsi"/>
                <w:spacing w:val="-7"/>
                <w:szCs w:val="20"/>
              </w:rPr>
            </w:pPr>
            <w:r w:rsidRPr="00BA2B2B">
              <w:rPr>
                <w:rFonts w:cstheme="minorHAnsi"/>
                <w:spacing w:val="-7"/>
                <w:szCs w:val="20"/>
              </w:rPr>
              <w:t xml:space="preserve">Cultural issues: managing the social aspects of the transition of industries along the coal value chain and coal-dependent </w:t>
            </w:r>
            <w:proofErr w:type="gramStart"/>
            <w:r w:rsidRPr="00BA2B2B">
              <w:rPr>
                <w:rFonts w:cstheme="minorHAnsi"/>
                <w:spacing w:val="-7"/>
                <w:szCs w:val="20"/>
              </w:rPr>
              <w:t>regions</w:t>
            </w:r>
            <w:proofErr w:type="gramEnd"/>
          </w:p>
          <w:p w14:paraId="0B4A84B3" w14:textId="77777777" w:rsidR="002D5594" w:rsidRPr="00BA2B2B" w:rsidRDefault="002D5594" w:rsidP="00BA2B2B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850" w:type="dxa"/>
          </w:tcPr>
          <w:p w14:paraId="44D17243" w14:textId="2C64C3D3" w:rsidR="002D5594" w:rsidRPr="002D7255" w:rsidRDefault="002D7255" w:rsidP="002D7255">
            <w:pPr>
              <w:rPr>
                <w:rFonts w:cstheme="minorHAnsi"/>
                <w:b/>
                <w:bCs/>
                <w:spacing w:val="-7"/>
                <w:szCs w:val="20"/>
              </w:rPr>
            </w:pPr>
            <w:r w:rsidRPr="002D7255">
              <w:rPr>
                <w:rFonts w:cstheme="minorHAnsi"/>
                <w:spacing w:val="-7"/>
                <w:szCs w:val="20"/>
              </w:rPr>
              <w:t>Jan 2022</w:t>
            </w:r>
          </w:p>
        </w:tc>
        <w:tc>
          <w:tcPr>
            <w:tcW w:w="5387" w:type="dxa"/>
          </w:tcPr>
          <w:p w14:paraId="321946C3" w14:textId="4D09EE0C" w:rsidR="002D5594" w:rsidRPr="00AD3D3B" w:rsidRDefault="002D7255" w:rsidP="00AD3D3B">
            <w:pPr>
              <w:rPr>
                <w:rStyle w:val="Hyperlink"/>
              </w:rPr>
            </w:pPr>
            <w:r w:rsidRPr="002D7255">
              <w:rPr>
                <w:rStyle w:val="Hyperlink"/>
              </w:rPr>
              <w:t>https://unece.org/sites/default/files/2022-02/ECE.ENERGY.GE_.4.2022.4%20Just%20Transition%20EN.pdf</w:t>
            </w:r>
          </w:p>
        </w:tc>
      </w:tr>
      <w:tr w:rsidR="002D5594" w:rsidRPr="001B3A9C" w14:paraId="002EE887" w14:textId="77777777" w:rsidTr="00635273">
        <w:tc>
          <w:tcPr>
            <w:tcW w:w="3686" w:type="dxa"/>
          </w:tcPr>
          <w:p w14:paraId="3762CD81" w14:textId="77777777" w:rsidR="00B45C89" w:rsidRPr="008A5D5B" w:rsidRDefault="00B45C89" w:rsidP="008A5D5B">
            <w:pPr>
              <w:rPr>
                <w:rFonts w:cstheme="minorHAnsi"/>
                <w:spacing w:val="-7"/>
                <w:szCs w:val="20"/>
              </w:rPr>
            </w:pPr>
            <w:r w:rsidRPr="008A5D5B">
              <w:rPr>
                <w:rFonts w:cstheme="minorHAnsi"/>
                <w:spacing w:val="-7"/>
                <w:szCs w:val="20"/>
              </w:rPr>
              <w:t>Concept note: principles for consideration during closure of coal mines</w:t>
            </w:r>
          </w:p>
          <w:p w14:paraId="4164170B" w14:textId="77777777" w:rsidR="002D5594" w:rsidRPr="008A5D5B" w:rsidRDefault="002D5594" w:rsidP="008A5D5B">
            <w:pPr>
              <w:rPr>
                <w:rFonts w:cstheme="minorHAnsi"/>
                <w:spacing w:val="-7"/>
                <w:szCs w:val="20"/>
              </w:rPr>
            </w:pPr>
          </w:p>
        </w:tc>
        <w:tc>
          <w:tcPr>
            <w:tcW w:w="850" w:type="dxa"/>
          </w:tcPr>
          <w:p w14:paraId="37D4DDD5" w14:textId="28A0ABB9" w:rsidR="002D5594" w:rsidRPr="001B3A9C" w:rsidRDefault="008A5D5B" w:rsidP="008A5D5B">
            <w:pPr>
              <w:rPr>
                <w:rFonts w:cstheme="minorHAnsi"/>
                <w:b/>
                <w:bCs/>
                <w:color w:val="005493"/>
                <w:spacing w:val="-7"/>
                <w:szCs w:val="20"/>
              </w:rPr>
            </w:pPr>
            <w:r w:rsidRPr="002D7255">
              <w:rPr>
                <w:rFonts w:cstheme="minorHAnsi"/>
                <w:spacing w:val="-7"/>
                <w:szCs w:val="20"/>
              </w:rPr>
              <w:t>Jan 2022</w:t>
            </w:r>
          </w:p>
        </w:tc>
        <w:tc>
          <w:tcPr>
            <w:tcW w:w="5387" w:type="dxa"/>
          </w:tcPr>
          <w:p w14:paraId="7C4F103D" w14:textId="291A6264" w:rsidR="002D5594" w:rsidRPr="008A5D5B" w:rsidRDefault="008A5D5B" w:rsidP="008A5D5B">
            <w:pPr>
              <w:rPr>
                <w:rStyle w:val="Hyperlink"/>
              </w:rPr>
            </w:pPr>
            <w:r w:rsidRPr="008A5D5B">
              <w:rPr>
                <w:rStyle w:val="Hyperlink"/>
              </w:rPr>
              <w:t>https://unece.org/sites/default/files/2022-01/ECE.ENERGY.GE_.4.2022.3%20ENG_0.pdf</w:t>
            </w:r>
          </w:p>
        </w:tc>
      </w:tr>
      <w:tr w:rsidR="00C6078A" w:rsidRPr="001B3A9C" w14:paraId="0B968A6E" w14:textId="77777777" w:rsidTr="00635273">
        <w:tc>
          <w:tcPr>
            <w:tcW w:w="3686" w:type="dxa"/>
          </w:tcPr>
          <w:p w14:paraId="0B3FB706" w14:textId="4DB25B46" w:rsidR="00C6078A" w:rsidRPr="008A5D5B" w:rsidRDefault="00C6078A" w:rsidP="008A5D5B">
            <w:pPr>
              <w:rPr>
                <w:rFonts w:cstheme="minorHAnsi"/>
                <w:spacing w:val="-7"/>
                <w:szCs w:val="20"/>
              </w:rPr>
            </w:pPr>
            <w:r>
              <w:lastRenderedPageBreak/>
              <w:t>Energy Transition and the Post-Covid-19 Socioeconomic Recovery: Role of Women and Impact on Them</w:t>
            </w:r>
          </w:p>
        </w:tc>
        <w:tc>
          <w:tcPr>
            <w:tcW w:w="850" w:type="dxa"/>
          </w:tcPr>
          <w:p w14:paraId="265D1D20" w14:textId="5775B627" w:rsidR="00C6078A" w:rsidRPr="002D7255" w:rsidRDefault="003E6B0F" w:rsidP="008A5D5B">
            <w:pPr>
              <w:rPr>
                <w:rFonts w:cstheme="minorHAnsi"/>
                <w:spacing w:val="-7"/>
                <w:szCs w:val="20"/>
              </w:rPr>
            </w:pPr>
            <w:r>
              <w:rPr>
                <w:rFonts w:cstheme="minorHAnsi"/>
                <w:spacing w:val="-7"/>
                <w:szCs w:val="20"/>
              </w:rPr>
              <w:t xml:space="preserve">Dec </w:t>
            </w:r>
            <w:r w:rsidR="00C6078A">
              <w:rPr>
                <w:rFonts w:cstheme="minorHAnsi"/>
                <w:spacing w:val="-7"/>
                <w:szCs w:val="20"/>
              </w:rPr>
              <w:t>2022</w:t>
            </w:r>
          </w:p>
        </w:tc>
        <w:tc>
          <w:tcPr>
            <w:tcW w:w="5387" w:type="dxa"/>
          </w:tcPr>
          <w:p w14:paraId="5D331416" w14:textId="3EEC0BEC" w:rsidR="00C6078A" w:rsidRPr="008A5D5B" w:rsidRDefault="003E6B0F" w:rsidP="008A5D5B">
            <w:pPr>
              <w:rPr>
                <w:rStyle w:val="Hyperlink"/>
              </w:rPr>
            </w:pPr>
            <w:r w:rsidRPr="003E6B0F">
              <w:rPr>
                <w:rStyle w:val="Hyperlink"/>
              </w:rPr>
              <w:t>https://unece.org/sites/default/files/2022-12/286_FINAL_Energy%20Transition_Role%20of%20women%20in%20PostCOVID19_clean_4%20December%20-%20Advance%20Copy%20%281%29.pdf</w:t>
            </w:r>
          </w:p>
        </w:tc>
      </w:tr>
      <w:tr w:rsidR="004A7DF7" w:rsidRPr="001B3A9C" w14:paraId="53BAC40B" w14:textId="77777777" w:rsidTr="00635273">
        <w:tc>
          <w:tcPr>
            <w:tcW w:w="3686" w:type="dxa"/>
          </w:tcPr>
          <w:p w14:paraId="0C5B10EC" w14:textId="7DC03A43" w:rsidR="004A7DF7" w:rsidRDefault="004A7DF7" w:rsidP="008A5D5B">
            <w:r>
              <w:t>Promoting Gender Diversity and Inclusion in the Oil, Gas and Mining Extractive Industries</w:t>
            </w:r>
          </w:p>
        </w:tc>
        <w:tc>
          <w:tcPr>
            <w:tcW w:w="850" w:type="dxa"/>
          </w:tcPr>
          <w:p w14:paraId="1CA4EF13" w14:textId="3B8C59EC" w:rsidR="004A7DF7" w:rsidRDefault="004A7DF7" w:rsidP="008A5D5B">
            <w:pPr>
              <w:rPr>
                <w:rFonts w:cstheme="minorHAnsi"/>
                <w:spacing w:val="-7"/>
                <w:szCs w:val="20"/>
              </w:rPr>
            </w:pPr>
            <w:r>
              <w:rPr>
                <w:rFonts w:cstheme="minorHAnsi"/>
                <w:spacing w:val="-7"/>
                <w:szCs w:val="20"/>
              </w:rPr>
              <w:t>Jan 2019</w:t>
            </w:r>
          </w:p>
        </w:tc>
        <w:tc>
          <w:tcPr>
            <w:tcW w:w="5387" w:type="dxa"/>
          </w:tcPr>
          <w:p w14:paraId="7E746E5C" w14:textId="0AAEA7E8" w:rsidR="004A7DF7" w:rsidRPr="003E6B0F" w:rsidRDefault="00577A0B" w:rsidP="008A5D5B">
            <w:pPr>
              <w:rPr>
                <w:rStyle w:val="Hyperlink"/>
              </w:rPr>
            </w:pPr>
            <w:r w:rsidRPr="00577A0B">
              <w:rPr>
                <w:rStyle w:val="Hyperlink"/>
              </w:rPr>
              <w:t>http://www.unece.org/fileadmin/DAM/energy/images/CMM/CMM_CE/AHR_gender_diversity_report_FINAL.pdf</w:t>
            </w:r>
          </w:p>
        </w:tc>
      </w:tr>
    </w:tbl>
    <w:p w14:paraId="64B9A8E7" w14:textId="77777777" w:rsidR="004D2C8F" w:rsidRPr="00635273" w:rsidRDefault="004D2C8F" w:rsidP="3AFFFA91">
      <w:pPr>
        <w:rPr>
          <w:b/>
          <w:bCs/>
        </w:rPr>
      </w:pPr>
    </w:p>
    <w:p w14:paraId="3A774DD0" w14:textId="77777777" w:rsidR="005C6C13" w:rsidRDefault="005C6C13" w:rsidP="005C6C13">
      <w:pPr>
        <w:rPr>
          <w:b/>
          <w:bCs/>
        </w:rPr>
      </w:pPr>
    </w:p>
    <w:p w14:paraId="700A47EC" w14:textId="3FADB514" w:rsidR="005C6C13" w:rsidRPr="00923CF3" w:rsidRDefault="005C6C13" w:rsidP="005C6C13">
      <w:pPr>
        <w:rPr>
          <w:b/>
          <w:bCs/>
        </w:rPr>
      </w:pPr>
      <w:r w:rsidRPr="00923CF3">
        <w:rPr>
          <w:b/>
          <w:bCs/>
        </w:rPr>
        <w:t>Documents on Resource Management</w:t>
      </w:r>
    </w:p>
    <w:p w14:paraId="32E3C0FA" w14:textId="3A1B7FB4" w:rsidR="1ADD7254" w:rsidRPr="00923CF3" w:rsidRDefault="1ADD7254" w:rsidP="7A5670A5">
      <w:pPr>
        <w:spacing w:after="160" w:line="276" w:lineRule="auto"/>
        <w:rPr>
          <w:rFonts w:ascii="Calibri" w:hAnsi="Calibri" w:cs="Calibri"/>
          <w:sz w:val="22"/>
        </w:rPr>
      </w:pPr>
    </w:p>
    <w:p w14:paraId="601B2670" w14:textId="6D292F67" w:rsidR="1ADD7254" w:rsidRPr="005C6C13" w:rsidRDefault="1ADD7254" w:rsidP="7A5670A5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United Nations Framework Classification for Resources Update 2019 (ECE ENERGY SERIES No. 61</w:t>
      </w:r>
      <w:r w:rsidR="44A2BF6F" w:rsidRPr="005C6C13">
        <w:rPr>
          <w:rFonts w:ascii="Calibri" w:eastAsia="Aptos" w:hAnsi="Calibri" w:cs="Calibri"/>
          <w:sz w:val="22"/>
        </w:rPr>
        <w:t xml:space="preserve"> </w:t>
      </w:r>
      <w:hyperlink r:id="rId47" w:history="1">
        <w:r w:rsidR="005C6C13" w:rsidRPr="00E80624">
          <w:rPr>
            <w:rStyle w:val="Hyperlink"/>
            <w:rFonts w:ascii="Calibri" w:eastAsia="Aptos" w:hAnsi="Calibri" w:cs="Calibri"/>
            <w:sz w:val="22"/>
          </w:rPr>
          <w:t>https://unece.org/DAM/energy/se/pdfs/UNFC/publ/UNFC_ES61_Update_2019.pdf</w:t>
        </w:r>
      </w:hyperlink>
      <w:r w:rsidR="005C6C13">
        <w:rPr>
          <w:rFonts w:ascii="Calibri" w:eastAsia="Aptos" w:hAnsi="Calibri" w:cs="Calibri"/>
          <w:sz w:val="22"/>
        </w:rPr>
        <w:t xml:space="preserve"> </w:t>
      </w:r>
      <w:r w:rsidRPr="005C6C13">
        <w:rPr>
          <w:rFonts w:ascii="Calibri" w:eastAsia="Aptos" w:hAnsi="Calibri" w:cs="Calibri"/>
          <w:sz w:val="22"/>
        </w:rPr>
        <w:t>)</w:t>
      </w:r>
    </w:p>
    <w:p w14:paraId="790185B8" w14:textId="6522FE58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Supplementary Specifications for the Application of the United Nations Framework Classification for Resources to Minerals</w:t>
      </w:r>
      <w:r w:rsidR="00F823C0">
        <w:rPr>
          <w:rFonts w:ascii="Calibri" w:eastAsia="Aptos" w:hAnsi="Calibri" w:cs="Calibri"/>
          <w:sz w:val="22"/>
        </w:rPr>
        <w:t xml:space="preserve"> </w:t>
      </w:r>
      <w:hyperlink r:id="rId48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https://unece.org/sites/default/files/2022-01/UNFC%20Mineral%20Specifications%202021.pdf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6DA70FDF" w14:textId="01C05DBA" w:rsidR="1ADD7254" w:rsidRPr="005C6C13" w:rsidRDefault="1ADD7254" w:rsidP="00F823C0">
      <w:pPr>
        <w:spacing w:after="160" w:line="276" w:lineRule="auto"/>
        <w:rPr>
          <w:rFonts w:ascii="Calibri" w:eastAsia="Aptos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Supplementary Specifications for the application of the United Nations Framework Classification for Resources to Petroleum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49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https://unece.org/sites/default/files/2022-01/UNFC%20Petroleum%20Specifications%202021.pdf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3BAFD7F0" w14:textId="23A0B07E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Supplementary Specifications for the application of the United Nations Framework Classification for Resources (Update 2019) to Geothermal Energy Resources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0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https://unece.org/sites/default/files/2022-12/UNFC_Geothermal_Specs_25October2022.pdf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19083312" w14:textId="17999CCA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Specifications for the application of the United Nations Framework Classification for Resources to Bioenergy Resources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1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https://unece.org/fileadmin/DAM/energy/se/pdfs/UNFC/UNFC-Bioenergy-Specifications/Specification_Bioenergy.pdf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1A21B366" w14:textId="3C03DF57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Specifications for the application of the United Nations Framework Classification for Reserves (UNFC) to Solar Energy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2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https://unece.org/fileadmin/DAM/energy/se/pdfs/UNFC/UNFC_Solar_and_Wind_EnergySpecifications/UNFC_Solar_Specifications.pdf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7B1C90E2" w14:textId="367D5AB0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 xml:space="preserve"> Specifications for the application of the United Nations Framework Classification for Reserves (UNFC) to Wind Energy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3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https://unece.org/fileadmin/DAM/energy/se/pdfs/UNFC/UNFC_Solar_and_Wind_EnergySpecifications/UNFC_Wind_Specifications.pdf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166EEC3B" w14:textId="5FAD1BDC" w:rsidR="1ADD7254" w:rsidRPr="005C6C13" w:rsidRDefault="1ADD7254" w:rsidP="7A5670A5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Specifications for the application of the United Nations Framework Classification for Resources to Anthropogenic Resources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4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https://unece.org/fileadmin/DAM/energy/se/pdfs/UNFC/Anthropogenic_Resources/UNFC_Antropogenic_Resource_Specifications.pdf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20323792" w14:textId="2FDF891A" w:rsidR="1ADD7254" w:rsidRPr="005C6C13" w:rsidRDefault="1ADD7254" w:rsidP="7A5670A5">
      <w:pPr>
        <w:spacing w:after="160" w:line="276" w:lineRule="auto"/>
        <w:rPr>
          <w:rFonts w:ascii="Calibri" w:hAnsi="Calibri" w:cs="Calibri"/>
          <w:sz w:val="22"/>
        </w:rPr>
      </w:pPr>
    </w:p>
    <w:p w14:paraId="0EA3A99E" w14:textId="2DD4B3C3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Supplementary Specifications for the application of UNFC (Update 2019) to Injection Projects for the Purpose of Geological Storage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5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https://unece.org/sed/documents/2024/03/working-documents/supplementary-specifications-</w:t>
        </w:r>
        <w:r w:rsidR="00F823C0" w:rsidRPr="00E80624">
          <w:rPr>
            <w:rStyle w:val="Hyperlink"/>
            <w:rFonts w:ascii="Calibri" w:eastAsia="Aptos" w:hAnsi="Calibri" w:cs="Calibri"/>
            <w:sz w:val="22"/>
          </w:rPr>
          <w:lastRenderedPageBreak/>
          <w:t>application-unfc-update-2019](https://unece.org/sites/default/files/2024-04/InjectionProjectsSpecsUpdated%20ECE_ENERGY_GE.3_2024_9_ENG.pdf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6A1D4F56" w14:textId="4F52CB24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Bridging Document between the Petroleum Resources Management System and the United Nations Framework Classification for Resources 2023 Update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6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https://unece.org/sites/default/files/2023-12/PRMS_UNFC_Bridging_Document_Update_2023.pdf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7481EB33" w14:textId="05A61738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Bridging Document between the Organisation of Economic Co-operation and Development Nuclear Energy Agency/International Atomic Energy Agency Uranium Classification and UNFC-2009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7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https://unece.org/fileadmin/DAM/energy/se/pdfs/comm23/ECE.ENERGY.2014.6_e.pdf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7FD8D7FA" w14:textId="14E2CB42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Bridging Document between the Oil and Fuel Gas Reserves and Resources Classification of the Russian Federation of 2013 and the United Nations Framework Classification for Resources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8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https://unece.org/sites/default/files/2023-12/RF-UNFC_BD_Petroleum_2023.pdf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362E2102" w14:textId="53567144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Bridging Document between the National Standard of the People’s Republic of China Classifications for Mineral Resources and Mineral Reserves (GB/T 17766-2020) and the United Nations Framework Classification for Resources (UNFC Update 2019)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59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https://unece.org/sites/default/files/2024-03/Updated%20Chinese%20Minerals-UNFC-BD%2025Oct2022_CEFR.pdf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418CDDEC" w14:textId="7455EAB0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Bridging Document between National Standard of the People’s Republic of China “Classifications for Petroleum Resources and Reserves (GB/T 19492-2020)” and “United Nations Framework Classification for Resources (UNFC Update 2019)”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60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https://unece.org/sites/default/files/2024-04/Updated%20Chinese%20Petroleum-UNFC-BD%2025October%202022_CEFR_0.pdf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1B52C6C5" w14:textId="304EDC0F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Bridging Document between the CRIRSCO Template and UNFC]([https://unece.org/sed/documents/2024/02/working-documents/bridging-document-between-crirsco-template-and-unfc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61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https://unece.org/sites/default/files/2024-04/CRIRSCO_Template_UNFC_BD_ECE_ENERGY_GE.3_2024_5_ENG.pdf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026959FA" w14:textId="719693EE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Application of UNFC Case Studies 2019 (ECE ENERGY SERIES No. 58)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62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https://unece.org/sites/default/files/2023-02/1919051_E_ECE_ENERGY_109_WEB.pdf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49843D10" w14:textId="1C851240" w:rsidR="1ADD7254" w:rsidRPr="005C6C13" w:rsidRDefault="1ADD7254" w:rsidP="00F823C0">
      <w:pPr>
        <w:spacing w:after="160" w:line="276" w:lineRule="auto"/>
        <w:rPr>
          <w:rFonts w:ascii="Calibri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Application of UNFC to Geothermal Energy Resources - Selected Case Studies (ECE ENERGY SERIES No. 51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63" w:history="1">
        <w:r w:rsidR="00F823C0" w:rsidRPr="00E80624">
          <w:rPr>
            <w:rStyle w:val="Hyperlink"/>
            <w:rFonts w:ascii="Calibri" w:eastAsia="Aptos" w:hAnsi="Calibri" w:cs="Calibri"/>
            <w:sz w:val="22"/>
          </w:rPr>
          <w:t>https://unece.org/DAM/energy/se/pdfs/UNFC/UNFC_GEOTH/1734615_E_ECE_ENERGY_110_WEB.pdf</w:t>
        </w:r>
      </w:hyperlink>
      <w:r w:rsidR="00F823C0">
        <w:rPr>
          <w:rFonts w:ascii="Calibri" w:eastAsia="Aptos" w:hAnsi="Calibri" w:cs="Calibri"/>
          <w:sz w:val="22"/>
        </w:rPr>
        <w:t xml:space="preserve"> </w:t>
      </w:r>
    </w:p>
    <w:p w14:paraId="0E4CACA3" w14:textId="0E80F317" w:rsidR="00E5202D" w:rsidRPr="00F823C0" w:rsidRDefault="1ADD7254" w:rsidP="00F823C0">
      <w:pPr>
        <w:spacing w:after="160" w:line="276" w:lineRule="auto"/>
        <w:rPr>
          <w:rFonts w:ascii="Calibri" w:eastAsia="Aptos" w:hAnsi="Calibri" w:cs="Calibri"/>
          <w:sz w:val="22"/>
        </w:rPr>
      </w:pPr>
      <w:r w:rsidRPr="005C6C13">
        <w:rPr>
          <w:rFonts w:ascii="Calibri" w:eastAsia="Aptos" w:hAnsi="Calibri" w:cs="Calibri"/>
          <w:sz w:val="22"/>
        </w:rPr>
        <w:t>Application of UNFC to Nuclear Fuel Resources - Selected Case Studies (ECE ENERGY SERIES No. 46)</w:t>
      </w:r>
      <w:r w:rsidR="00B118B9" w:rsidRPr="005C6C13">
        <w:rPr>
          <w:rFonts w:ascii="Calibri" w:eastAsia="Aptos" w:hAnsi="Calibri" w:cs="Calibri"/>
          <w:sz w:val="22"/>
        </w:rPr>
        <w:br/>
      </w:r>
      <w:hyperlink r:id="rId64" w:history="1">
        <w:r w:rsidR="00E5202D" w:rsidRPr="005C6C13">
          <w:rPr>
            <w:rStyle w:val="Hyperlink"/>
            <w:rFonts w:ascii="Calibri" w:eastAsia="Aptos" w:hAnsi="Calibri" w:cs="Calibri"/>
            <w:sz w:val="22"/>
          </w:rPr>
          <w:t>https://unece.org/DAM/energy/se/pdfs/UNFC/publ/20151221Case_studies-UandTh_Final.pdf</w:t>
        </w:r>
      </w:hyperlink>
    </w:p>
    <w:p w14:paraId="2E8799EB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2328A8C2" w14:textId="7AFEA400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United Nations Resource Management System: Principles and Requirements.</w:t>
      </w:r>
      <w:r w:rsidRPr="005C6C13">
        <w:rPr>
          <w:rFonts w:ascii="Calibri" w:hAnsi="Calibri" w:cs="Calibri"/>
          <w:sz w:val="22"/>
        </w:rPr>
        <w:br/>
      </w:r>
      <w:hyperlink r:id="rId65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https://unece.org/sites/default/files/2023-02/2229237_E_ECE_ENERGY_144_WEB.pdf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69DEF2E4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2918FB8E" w14:textId="3EA9C343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 xml:space="preserve">UNRMS: An overview of concepts, </w:t>
      </w:r>
      <w:proofErr w:type="gramStart"/>
      <w:r w:rsidRPr="005C6C13">
        <w:rPr>
          <w:rFonts w:ascii="Calibri" w:hAnsi="Calibri" w:cs="Calibri"/>
          <w:sz w:val="22"/>
        </w:rPr>
        <w:t>objectives</w:t>
      </w:r>
      <w:proofErr w:type="gramEnd"/>
      <w:r w:rsidRPr="005C6C13">
        <w:rPr>
          <w:rFonts w:ascii="Calibri" w:hAnsi="Calibri" w:cs="Calibri"/>
          <w:sz w:val="22"/>
        </w:rPr>
        <w:t xml:space="preserve"> and requirements</w:t>
      </w:r>
      <w:r w:rsidRPr="005C6C13">
        <w:rPr>
          <w:rFonts w:ascii="Calibri" w:hAnsi="Calibri" w:cs="Calibri"/>
          <w:sz w:val="22"/>
        </w:rPr>
        <w:br/>
      </w:r>
      <w:hyperlink r:id="rId66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https://unece.org/sites/default/files/2021-05/2017886_E_ECE_ENERGY_134_WEB.pdf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3E77518D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02805555" w14:textId="4744768F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UNFC and UNRMS - Systems approach to enabling the resource as a service paradigm through blockchain technologies</w:t>
      </w:r>
      <w:r w:rsidRPr="005C6C13">
        <w:rPr>
          <w:rFonts w:ascii="Calibri" w:hAnsi="Calibri" w:cs="Calibri"/>
          <w:sz w:val="22"/>
        </w:rPr>
        <w:br/>
      </w:r>
      <w:hyperlink r:id="rId67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https://unece.org/sites/default/files/2022-03/ECE_ENERGY_GE.3_2022_5_ENG.pdf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10565FD2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00A5883A" w14:textId="6D8F31F9" w:rsidR="00E5202D" w:rsidRPr="005C6C13" w:rsidRDefault="00E5202D" w:rsidP="00F823C0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Sustainable management of critical raw materials required for the low-carbon energy transition</w:t>
      </w:r>
      <w:r w:rsidRPr="005C6C13">
        <w:rPr>
          <w:rFonts w:ascii="Calibri" w:hAnsi="Calibri" w:cs="Calibri"/>
          <w:sz w:val="22"/>
        </w:rPr>
        <w:br/>
      </w:r>
      <w:hyperlink r:id="rId68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https://unece.org/sites/default/files/2022-09/ECE_ENERGY_2022_6%20CRMs.pdf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6967D9CE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501BB1A4" w14:textId="17C0AD1A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Resources as a Service: A catalyst to accelerate the energy transition, safeguarding climate action targets within the circular economy</w:t>
      </w:r>
      <w:r w:rsidRPr="005C6C13">
        <w:rPr>
          <w:rFonts w:ascii="Calibri" w:hAnsi="Calibri" w:cs="Calibri"/>
          <w:sz w:val="22"/>
        </w:rPr>
        <w:br/>
      </w:r>
      <w:hyperlink r:id="rId69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https://unece.org/sites/default/files/2022-09/ECE_ENERGY_2022_7%20RaaS_0.pdf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517AC4E8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6DE0DA6F" w14:textId="1BBE4C50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Securing Access to Critical Raw Materials in the United Nations Economic Commission for Europe Region: Challenges and Opportunities</w:t>
      </w:r>
      <w:r w:rsidRPr="005C6C13">
        <w:rPr>
          <w:rFonts w:ascii="Calibri" w:hAnsi="Calibri" w:cs="Calibri"/>
          <w:sz w:val="22"/>
        </w:rPr>
        <w:br/>
      </w:r>
      <w:hyperlink r:id="rId70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https://unece.org/sed/documents/2023/07/working-documents/securing-access-critical-raw-materials-unece-region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6628D294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31603496" w14:textId="1F88731E" w:rsidR="00E5202D" w:rsidRPr="005C6C13" w:rsidRDefault="00E5202D" w:rsidP="00F823C0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UN-Energy Policy Brief: Aligning Critical Raw Materials Development with sustainable development</w:t>
      </w:r>
      <w:r w:rsidRPr="005C6C13">
        <w:rPr>
          <w:rFonts w:ascii="Calibri" w:hAnsi="Calibri" w:cs="Calibri"/>
          <w:sz w:val="22"/>
        </w:rPr>
        <w:br/>
      </w:r>
      <w:hyperlink r:id="rId71" w:history="1">
        <w:r w:rsidR="00F823C0" w:rsidRPr="00E80624">
          <w:rPr>
            <w:rStyle w:val="Hyperlink"/>
            <w:rFonts w:ascii="Calibri" w:hAnsi="Calibri" w:cs="Calibri"/>
            <w:sz w:val="22"/>
          </w:rPr>
          <w:t>https://sdgs.un.org/sites/default/files/2023-06/2023%20Policy%20Brief%20Aligning%20CRMs-062823_0.pdf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52CE1EDB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48829285" w14:textId="655D677C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G20 - T20 Policy Brief - Ensuring Sustainable Supply of Critical Minerals for a Clean, Just and Inclusive Energy Transition</w:t>
      </w:r>
      <w:r w:rsidRPr="005C6C13">
        <w:rPr>
          <w:rFonts w:ascii="Calibri" w:hAnsi="Calibri" w:cs="Calibri"/>
          <w:sz w:val="22"/>
        </w:rPr>
        <w:br/>
      </w:r>
      <w:hyperlink r:id="rId72" w:history="1">
        <w:r w:rsidR="00F823C0" w:rsidRPr="00E80624">
          <w:rPr>
            <w:rStyle w:val="Hyperlink"/>
            <w:rFonts w:ascii="Calibri" w:hAnsi="Calibri" w:cs="Calibri"/>
            <w:sz w:val="22"/>
          </w:rPr>
          <w:t>https://t20ind.org/wp-content/uploads/2023/05/T20_PolicyBrief_TF4_CriticalMinerals.pdf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18EB3853" w14:textId="77777777" w:rsidR="00E5202D" w:rsidRPr="005C6C13" w:rsidRDefault="00E5202D" w:rsidP="00E5202D">
      <w:pPr>
        <w:rPr>
          <w:rFonts w:ascii="Calibri" w:hAnsi="Calibri" w:cs="Calibri"/>
          <w:sz w:val="22"/>
        </w:rPr>
      </w:pPr>
    </w:p>
    <w:p w14:paraId="12DC75A3" w14:textId="6EE27E36" w:rsidR="00E5202D" w:rsidRPr="005C6C13" w:rsidRDefault="00E5202D" w:rsidP="00E5202D">
      <w:pPr>
        <w:rPr>
          <w:rFonts w:ascii="Calibri" w:hAnsi="Calibri" w:cs="Calibri"/>
          <w:sz w:val="22"/>
        </w:rPr>
      </w:pPr>
      <w:r w:rsidRPr="005C6C13">
        <w:rPr>
          <w:rFonts w:ascii="Calibri" w:hAnsi="Calibri" w:cs="Calibri"/>
          <w:sz w:val="22"/>
        </w:rPr>
        <w:t>Natural Resource Nexuses in the ECE region</w:t>
      </w:r>
      <w:r w:rsidRPr="005C6C13">
        <w:rPr>
          <w:rFonts w:ascii="Calibri" w:hAnsi="Calibri" w:cs="Calibri"/>
          <w:sz w:val="22"/>
        </w:rPr>
        <w:br/>
      </w:r>
      <w:hyperlink r:id="rId73" w:history="1">
        <w:r w:rsidR="00F823C0" w:rsidRPr="00E80624">
          <w:rPr>
            <w:rStyle w:val="Hyperlink"/>
            <w:rFonts w:ascii="Calibri" w:hAnsi="Calibri" w:cs="Calibri"/>
            <w:sz w:val="22"/>
          </w:rPr>
          <w:t>https://unece.org/sites/default/files/2021-04/2016242_E_web.pdf</w:t>
        </w:r>
      </w:hyperlink>
      <w:r w:rsidR="00F823C0">
        <w:rPr>
          <w:rFonts w:ascii="Calibri" w:hAnsi="Calibri" w:cs="Calibri"/>
          <w:sz w:val="22"/>
        </w:rPr>
        <w:t xml:space="preserve"> </w:t>
      </w:r>
    </w:p>
    <w:p w14:paraId="33A50F32" w14:textId="77777777" w:rsidR="00E5202D" w:rsidRPr="005C6C13" w:rsidRDefault="00E5202D" w:rsidP="7A5670A5">
      <w:pPr>
        <w:spacing w:after="160" w:line="276" w:lineRule="auto"/>
        <w:rPr>
          <w:rFonts w:ascii="Calibri" w:hAnsi="Calibri" w:cs="Calibri"/>
          <w:sz w:val="22"/>
        </w:rPr>
      </w:pPr>
    </w:p>
    <w:p w14:paraId="4ED520FE" w14:textId="2AC0C53B" w:rsidR="002C2A27" w:rsidRDefault="00D80FD0" w:rsidP="00D80FD0">
      <w:pPr>
        <w:rPr>
          <w:b/>
          <w:bCs/>
        </w:rPr>
      </w:pPr>
      <w:r w:rsidRPr="00D80FD0">
        <w:rPr>
          <w:b/>
          <w:bCs/>
        </w:rPr>
        <w:t>Documents on Carbon Neutrality and R</w:t>
      </w:r>
      <w:r>
        <w:rPr>
          <w:b/>
          <w:bCs/>
        </w:rPr>
        <w:t>esilient Energy Systems</w:t>
      </w:r>
    </w:p>
    <w:p w14:paraId="0634E60B" w14:textId="77777777" w:rsidR="00B50FC5" w:rsidRDefault="00B50FC5" w:rsidP="00D80FD0"/>
    <w:p w14:paraId="576A1CFC" w14:textId="5CB8F46C" w:rsidR="00B50FC5" w:rsidRDefault="00B50FC5" w:rsidP="00D80FD0">
      <w:r>
        <w:t xml:space="preserve">Carbon Neutrality in the UNECE Region Technology Interplay under the Carbon Neutrality Concept </w:t>
      </w:r>
      <w:hyperlink r:id="rId74" w:history="1">
        <w:r>
          <w:rPr>
            <w:rStyle w:val="Hyperlink"/>
          </w:rPr>
          <w:t>Technology Interplay_final_2.pdf (unece.org)</w:t>
        </w:r>
      </w:hyperlink>
      <w:r>
        <w:t xml:space="preserve"> </w:t>
      </w:r>
    </w:p>
    <w:p w14:paraId="6C282AE2" w14:textId="77777777" w:rsidR="00107BC8" w:rsidRDefault="00107BC8" w:rsidP="00D80FD0"/>
    <w:p w14:paraId="575C3091" w14:textId="36E97207" w:rsidR="00107BC8" w:rsidRDefault="00107BC8" w:rsidP="00D80FD0">
      <w:r>
        <w:t xml:space="preserve">Carbon Neutrality in the UNECE Region: Integrated Life-cycle Assessment of Electricity Sources </w:t>
      </w:r>
      <w:hyperlink r:id="rId75" w:history="1">
        <w:r>
          <w:rPr>
            <w:rStyle w:val="Hyperlink"/>
          </w:rPr>
          <w:t>LCA_0708_correction.pdf (unece.org)</w:t>
        </w:r>
      </w:hyperlink>
    </w:p>
    <w:p w14:paraId="2E388AEE" w14:textId="77777777" w:rsidR="00B50FC5" w:rsidRDefault="00B50FC5" w:rsidP="00D80FD0"/>
    <w:p w14:paraId="2D3AADC9" w14:textId="36AC2086" w:rsidR="00B50FC5" w:rsidRDefault="00257A3F" w:rsidP="00D80FD0">
      <w:r>
        <w:t xml:space="preserve">Rebuilding Ukraine with a Resilient, Carbon-Neutral Energy System </w:t>
      </w:r>
      <w:hyperlink r:id="rId76" w:history="1">
        <w:proofErr w:type="spellStart"/>
        <w:r>
          <w:rPr>
            <w:rStyle w:val="Hyperlink"/>
          </w:rPr>
          <w:t>EN_Rebuilding</w:t>
        </w:r>
        <w:proofErr w:type="spellEnd"/>
        <w:r>
          <w:rPr>
            <w:rStyle w:val="Hyperlink"/>
          </w:rPr>
          <w:t xml:space="preserve"> Ukraine with a Resilient Carbon-Neutral Energy System_V8.pdf (unece.org)</w:t>
        </w:r>
      </w:hyperlink>
      <w:r>
        <w:t xml:space="preserve"> </w:t>
      </w:r>
    </w:p>
    <w:p w14:paraId="3ADFAE1A" w14:textId="77777777" w:rsidR="00257A3F" w:rsidRDefault="00257A3F" w:rsidP="00D80FD0"/>
    <w:p w14:paraId="185E0892" w14:textId="2CAE7226" w:rsidR="00257A3F" w:rsidRDefault="009651A0" w:rsidP="00D80FD0">
      <w:r>
        <w:t xml:space="preserve">Technology Brief Nuclear Power - </w:t>
      </w:r>
      <w:hyperlink r:id="rId77" w:history="1">
        <w:r>
          <w:rPr>
            <w:rStyle w:val="Hyperlink"/>
          </w:rPr>
          <w:t>Nuclear brief_EN.pdf (unece.org)</w:t>
        </w:r>
      </w:hyperlink>
    </w:p>
    <w:p w14:paraId="0872B7DC" w14:textId="77777777" w:rsidR="009651A0" w:rsidRDefault="009651A0" w:rsidP="00D80FD0"/>
    <w:p w14:paraId="20A06D71" w14:textId="55547DE4" w:rsidR="009651A0" w:rsidRPr="00923CF3" w:rsidRDefault="009651A0" w:rsidP="00D80FD0">
      <w:pPr>
        <w:rPr>
          <w:lang w:val="de-CH"/>
        </w:rPr>
      </w:pPr>
      <w:r w:rsidRPr="009651A0">
        <w:rPr>
          <w:lang w:val="de-CH"/>
        </w:rPr>
        <w:t xml:space="preserve">Technology Brief Hydrogen </w:t>
      </w:r>
      <w:hyperlink r:id="rId78" w:history="1">
        <w:proofErr w:type="spellStart"/>
        <w:r w:rsidRPr="009651A0">
          <w:rPr>
            <w:rStyle w:val="Hyperlink"/>
            <w:lang w:val="de-CH"/>
          </w:rPr>
          <w:t>Hydrogen</w:t>
        </w:r>
        <w:proofErr w:type="spellEnd"/>
        <w:r w:rsidRPr="009651A0">
          <w:rPr>
            <w:rStyle w:val="Hyperlink"/>
            <w:lang w:val="de-CH"/>
          </w:rPr>
          <w:t xml:space="preserve"> brief_EN_final.pdf (unece.org)</w:t>
        </w:r>
      </w:hyperlink>
    </w:p>
    <w:p w14:paraId="3BD7D63F" w14:textId="77777777" w:rsidR="009651A0" w:rsidRPr="00923CF3" w:rsidRDefault="009651A0" w:rsidP="00D80FD0">
      <w:pPr>
        <w:rPr>
          <w:lang w:val="de-CH"/>
        </w:rPr>
      </w:pPr>
    </w:p>
    <w:p w14:paraId="41D20C4F" w14:textId="3CA1DC48" w:rsidR="009651A0" w:rsidRDefault="009651A0" w:rsidP="00DC7177">
      <w:pPr>
        <w:tabs>
          <w:tab w:val="left" w:pos="8175"/>
        </w:tabs>
      </w:pPr>
      <w:r>
        <w:t xml:space="preserve">Technology Brief Carbon Capture, Use and Storage </w:t>
      </w:r>
      <w:hyperlink r:id="rId79" w:history="1">
        <w:r>
          <w:rPr>
            <w:rStyle w:val="Hyperlink"/>
          </w:rPr>
          <w:t>CCUS brochure_EN_final.pdf (unece.org)</w:t>
        </w:r>
      </w:hyperlink>
      <w:r w:rsidR="00DC7177">
        <w:tab/>
      </w:r>
    </w:p>
    <w:p w14:paraId="328006B1" w14:textId="77777777" w:rsidR="00DC7177" w:rsidRDefault="00DC7177" w:rsidP="00DC7177">
      <w:pPr>
        <w:tabs>
          <w:tab w:val="left" w:pos="8175"/>
        </w:tabs>
      </w:pPr>
    </w:p>
    <w:p w14:paraId="725CB1BC" w14:textId="05C4D3CA" w:rsidR="00DC7177" w:rsidRDefault="00DC7177" w:rsidP="00DC7177">
      <w:pPr>
        <w:tabs>
          <w:tab w:val="left" w:pos="8175"/>
        </w:tabs>
      </w:pPr>
      <w:r>
        <w:t xml:space="preserve">Technology Brief Energy Intensive Industries </w:t>
      </w:r>
      <w:hyperlink r:id="rId80" w:history="1">
        <w:r>
          <w:rPr>
            <w:rStyle w:val="Hyperlink"/>
          </w:rPr>
          <w:t>Industry brief_EN_2_0.pdf (unece.org)</w:t>
        </w:r>
      </w:hyperlink>
    </w:p>
    <w:p w14:paraId="71C2B7E8" w14:textId="77777777" w:rsidR="009651A0" w:rsidRDefault="009651A0" w:rsidP="00D80FD0"/>
    <w:p w14:paraId="2ED066E5" w14:textId="4BB6A549" w:rsidR="009651A0" w:rsidRDefault="00107BC8" w:rsidP="00D80FD0">
      <w:pPr>
        <w:rPr>
          <w:rFonts w:ascii="Calibri" w:hAnsi="Calibri" w:cs="Calibri"/>
          <w:sz w:val="22"/>
        </w:rPr>
      </w:pPr>
      <w:r w:rsidRPr="00107BC8">
        <w:rPr>
          <w:rFonts w:ascii="Calibri" w:hAnsi="Calibri" w:cs="Calibri"/>
          <w:sz w:val="22"/>
        </w:rPr>
        <w:t xml:space="preserve">UNECE Renewable Energy Status Report 2022 </w:t>
      </w:r>
      <w:hyperlink r:id="rId81" w:history="1">
        <w:r>
          <w:rPr>
            <w:rStyle w:val="Hyperlink"/>
          </w:rPr>
          <w:t>REN21_UNECE2022_FullReport_red.pdf</w:t>
        </w:r>
      </w:hyperlink>
    </w:p>
    <w:p w14:paraId="1B4A04C3" w14:textId="77777777" w:rsidR="00F80EA7" w:rsidRDefault="00F80EA7" w:rsidP="00F80EA7">
      <w:pPr>
        <w:rPr>
          <w:rFonts w:ascii="Calibri" w:hAnsi="Calibri" w:cs="Calibri"/>
          <w:sz w:val="22"/>
        </w:rPr>
      </w:pPr>
    </w:p>
    <w:p w14:paraId="420DA258" w14:textId="50F8C8C8" w:rsidR="00F80EA7" w:rsidRDefault="00F80EA7" w:rsidP="00F80EA7">
      <w:r>
        <w:t xml:space="preserve">Geologic CO2 storage in Eastern Europe, Caucasus and Central Asia </w:t>
      </w:r>
      <w:hyperlink r:id="rId82" w:history="1">
        <w:r>
          <w:rPr>
            <w:rStyle w:val="Hyperlink"/>
          </w:rPr>
          <w:t>Geologic CO2 storage report_final_EN.pdf (unece.org)</w:t>
        </w:r>
      </w:hyperlink>
      <w:r>
        <w:t xml:space="preserve"> </w:t>
      </w:r>
    </w:p>
    <w:p w14:paraId="4BC5EC96" w14:textId="77777777" w:rsidR="00F80EA7" w:rsidRDefault="00F80EA7" w:rsidP="00F80EA7"/>
    <w:p w14:paraId="64ECF6DD" w14:textId="74103E44" w:rsidR="00F80EA7" w:rsidRDefault="00F80EA7" w:rsidP="00F80EA7">
      <w:r>
        <w:lastRenderedPageBreak/>
        <w:t xml:space="preserve">Sustainable Hydrogen Production Pathways in Eastern Europe, the Caucasus and Central Asia </w:t>
      </w:r>
      <w:hyperlink r:id="rId83" w:history="1">
        <w:proofErr w:type="spellStart"/>
        <w:r>
          <w:rPr>
            <w:rStyle w:val="Hyperlink"/>
          </w:rPr>
          <w:t>EN_Sustainable</w:t>
        </w:r>
        <w:proofErr w:type="spellEnd"/>
        <w:r>
          <w:rPr>
            <w:rStyle w:val="Hyperlink"/>
          </w:rPr>
          <w:t xml:space="preserve"> Hydrogen Production Pathways_final_0.pdf (unece.org)</w:t>
        </w:r>
      </w:hyperlink>
      <w:r>
        <w:t xml:space="preserve"> </w:t>
      </w:r>
    </w:p>
    <w:p w14:paraId="783D306B" w14:textId="77777777" w:rsidR="00D03CC7" w:rsidRDefault="00D03CC7" w:rsidP="00F80EA7"/>
    <w:p w14:paraId="26C052FF" w14:textId="5C485CC0" w:rsidR="00D03CC7" w:rsidRDefault="00D03CC7" w:rsidP="00F80EA7">
      <w:r w:rsidRPr="00D03CC7">
        <w:rPr>
          <w:rFonts w:ascii="Calibri" w:hAnsi="Calibri" w:cs="Calibri"/>
          <w:sz w:val="22"/>
        </w:rPr>
        <w:t>Building Resilient Energy Systems: Actions for Achieving Greater Energy Security, Affordability and Net-zero in the UNECE Region</w:t>
      </w:r>
      <w:r>
        <w:rPr>
          <w:rFonts w:ascii="Calibri" w:hAnsi="Calibri" w:cs="Calibri"/>
          <w:sz w:val="22"/>
        </w:rPr>
        <w:t xml:space="preserve"> </w:t>
      </w:r>
      <w:hyperlink r:id="rId84" w:history="1">
        <w:r>
          <w:rPr>
            <w:rStyle w:val="Hyperlink"/>
          </w:rPr>
          <w:t>Resilient Energy Systems_EN.pdf (unece.org)</w:t>
        </w:r>
      </w:hyperlink>
    </w:p>
    <w:p w14:paraId="010DD43C" w14:textId="77777777" w:rsidR="00D03CC7" w:rsidRDefault="00D03CC7" w:rsidP="00F80EA7"/>
    <w:p w14:paraId="61757AE4" w14:textId="77777777" w:rsidR="00D03CC7" w:rsidRPr="00F80EA7" w:rsidRDefault="00D03CC7" w:rsidP="00F80EA7">
      <w:pPr>
        <w:rPr>
          <w:rFonts w:ascii="Calibri" w:hAnsi="Calibri" w:cs="Calibri"/>
          <w:sz w:val="22"/>
        </w:rPr>
      </w:pPr>
    </w:p>
    <w:sectPr w:rsidR="00D03CC7" w:rsidRPr="00F80EA7">
      <w:headerReference w:type="default" r:id="rId8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4A4E" w14:textId="77777777" w:rsidR="00B900E4" w:rsidRDefault="00B900E4" w:rsidP="002C2A27">
      <w:pPr>
        <w:spacing w:line="240" w:lineRule="auto"/>
      </w:pPr>
      <w:r>
        <w:separator/>
      </w:r>
    </w:p>
  </w:endnote>
  <w:endnote w:type="continuationSeparator" w:id="0">
    <w:p w14:paraId="506733B5" w14:textId="77777777" w:rsidR="00B900E4" w:rsidRDefault="00B900E4" w:rsidP="002C2A27">
      <w:pPr>
        <w:spacing w:line="240" w:lineRule="auto"/>
      </w:pPr>
      <w:r>
        <w:continuationSeparator/>
      </w:r>
    </w:p>
  </w:endnote>
  <w:endnote w:type="continuationNotice" w:id="1">
    <w:p w14:paraId="45222657" w14:textId="77777777" w:rsidR="00B900E4" w:rsidRDefault="00B900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2881" w14:textId="77777777" w:rsidR="00B900E4" w:rsidRDefault="00B900E4" w:rsidP="002C2A27">
      <w:pPr>
        <w:spacing w:line="240" w:lineRule="auto"/>
      </w:pPr>
      <w:r>
        <w:separator/>
      </w:r>
    </w:p>
  </w:footnote>
  <w:footnote w:type="continuationSeparator" w:id="0">
    <w:p w14:paraId="10D29204" w14:textId="77777777" w:rsidR="00B900E4" w:rsidRDefault="00B900E4" w:rsidP="002C2A27">
      <w:pPr>
        <w:spacing w:line="240" w:lineRule="auto"/>
      </w:pPr>
      <w:r>
        <w:continuationSeparator/>
      </w:r>
    </w:p>
  </w:footnote>
  <w:footnote w:type="continuationNotice" w:id="1">
    <w:p w14:paraId="02FB4829" w14:textId="77777777" w:rsidR="00B900E4" w:rsidRDefault="00B900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C8BA" w14:textId="071E2117" w:rsidR="002C2A27" w:rsidRDefault="002C2A2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E8369D" wp14:editId="601FE389">
          <wp:simplePos x="0" y="0"/>
          <wp:positionH relativeFrom="column">
            <wp:posOffset>2108200</wp:posOffset>
          </wp:positionH>
          <wp:positionV relativeFrom="paragraph">
            <wp:posOffset>-81280</wp:posOffset>
          </wp:positionV>
          <wp:extent cx="1234440" cy="380365"/>
          <wp:effectExtent l="0" t="0" r="3810" b="635"/>
          <wp:wrapTight wrapText="bothSides">
            <wp:wrapPolygon edited="0">
              <wp:start x="0" y="0"/>
              <wp:lineTo x="0" y="20554"/>
              <wp:lineTo x="21333" y="20554"/>
              <wp:lineTo x="2133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F4A6"/>
    <w:multiLevelType w:val="multilevel"/>
    <w:tmpl w:val="1F2E9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DF47489"/>
    <w:multiLevelType w:val="hybridMultilevel"/>
    <w:tmpl w:val="1892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59EC"/>
    <w:multiLevelType w:val="hybridMultilevel"/>
    <w:tmpl w:val="ACB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DC79"/>
    <w:multiLevelType w:val="multilevel"/>
    <w:tmpl w:val="C2667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 w16cid:durableId="1465736126">
    <w:abstractNumId w:val="3"/>
  </w:num>
  <w:num w:numId="2" w16cid:durableId="1255436448">
    <w:abstractNumId w:val="0"/>
  </w:num>
  <w:num w:numId="3" w16cid:durableId="2006006335">
    <w:abstractNumId w:val="1"/>
  </w:num>
  <w:num w:numId="4" w16cid:durableId="140675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27"/>
    <w:rsid w:val="000178F8"/>
    <w:rsid w:val="0007791C"/>
    <w:rsid w:val="000C4769"/>
    <w:rsid w:val="0010286A"/>
    <w:rsid w:val="00107BC8"/>
    <w:rsid w:val="00125B53"/>
    <w:rsid w:val="00130BD0"/>
    <w:rsid w:val="00187108"/>
    <w:rsid w:val="001B3A9C"/>
    <w:rsid w:val="001C0CC3"/>
    <w:rsid w:val="001E55C2"/>
    <w:rsid w:val="00253A92"/>
    <w:rsid w:val="00257A3F"/>
    <w:rsid w:val="002601B6"/>
    <w:rsid w:val="00261A78"/>
    <w:rsid w:val="002C2A27"/>
    <w:rsid w:val="002D5594"/>
    <w:rsid w:val="002D7255"/>
    <w:rsid w:val="003A7B4B"/>
    <w:rsid w:val="003B2456"/>
    <w:rsid w:val="003B519A"/>
    <w:rsid w:val="003E0624"/>
    <w:rsid w:val="003E6B0F"/>
    <w:rsid w:val="003F053C"/>
    <w:rsid w:val="004A7DF7"/>
    <w:rsid w:val="004D0656"/>
    <w:rsid w:val="004D2C8F"/>
    <w:rsid w:val="004D6AAC"/>
    <w:rsid w:val="004E710E"/>
    <w:rsid w:val="005639A8"/>
    <w:rsid w:val="00574E52"/>
    <w:rsid w:val="00577A0B"/>
    <w:rsid w:val="005A022F"/>
    <w:rsid w:val="005C1F90"/>
    <w:rsid w:val="005C6C13"/>
    <w:rsid w:val="00602DB6"/>
    <w:rsid w:val="00635273"/>
    <w:rsid w:val="00701FE1"/>
    <w:rsid w:val="007208E6"/>
    <w:rsid w:val="007443B9"/>
    <w:rsid w:val="00765D9C"/>
    <w:rsid w:val="00781219"/>
    <w:rsid w:val="007BAB02"/>
    <w:rsid w:val="007D078C"/>
    <w:rsid w:val="0080037E"/>
    <w:rsid w:val="00810540"/>
    <w:rsid w:val="00820251"/>
    <w:rsid w:val="008368D3"/>
    <w:rsid w:val="00852D6D"/>
    <w:rsid w:val="008573CE"/>
    <w:rsid w:val="00867012"/>
    <w:rsid w:val="008A5D5B"/>
    <w:rsid w:val="00923CF3"/>
    <w:rsid w:val="009651A0"/>
    <w:rsid w:val="009F64CD"/>
    <w:rsid w:val="00A41686"/>
    <w:rsid w:val="00AD3D3B"/>
    <w:rsid w:val="00B0082F"/>
    <w:rsid w:val="00B118B9"/>
    <w:rsid w:val="00B14160"/>
    <w:rsid w:val="00B45C89"/>
    <w:rsid w:val="00B50FC5"/>
    <w:rsid w:val="00B900E4"/>
    <w:rsid w:val="00B95100"/>
    <w:rsid w:val="00BA2B2B"/>
    <w:rsid w:val="00BD772E"/>
    <w:rsid w:val="00C07BE3"/>
    <w:rsid w:val="00C6078A"/>
    <w:rsid w:val="00C7481B"/>
    <w:rsid w:val="00C924FE"/>
    <w:rsid w:val="00C97386"/>
    <w:rsid w:val="00CA3E92"/>
    <w:rsid w:val="00D03CC7"/>
    <w:rsid w:val="00D418B1"/>
    <w:rsid w:val="00D62DC6"/>
    <w:rsid w:val="00D760F9"/>
    <w:rsid w:val="00D80FD0"/>
    <w:rsid w:val="00DA040C"/>
    <w:rsid w:val="00DA25E1"/>
    <w:rsid w:val="00DC7177"/>
    <w:rsid w:val="00E268C6"/>
    <w:rsid w:val="00E5202D"/>
    <w:rsid w:val="00E521B8"/>
    <w:rsid w:val="00E54A86"/>
    <w:rsid w:val="00E95BCB"/>
    <w:rsid w:val="00EE2831"/>
    <w:rsid w:val="00EF50CE"/>
    <w:rsid w:val="00F40272"/>
    <w:rsid w:val="00F4365F"/>
    <w:rsid w:val="00F4385B"/>
    <w:rsid w:val="00F808D5"/>
    <w:rsid w:val="00F80EA7"/>
    <w:rsid w:val="00F823C0"/>
    <w:rsid w:val="00FB48F3"/>
    <w:rsid w:val="00FC6B2C"/>
    <w:rsid w:val="00FD24B2"/>
    <w:rsid w:val="00FD74A7"/>
    <w:rsid w:val="055D48D4"/>
    <w:rsid w:val="0595A1B6"/>
    <w:rsid w:val="11C71821"/>
    <w:rsid w:val="12AEBA4E"/>
    <w:rsid w:val="147CFF82"/>
    <w:rsid w:val="15BE765F"/>
    <w:rsid w:val="16EAA0B1"/>
    <w:rsid w:val="18F8DE1E"/>
    <w:rsid w:val="1ADD7254"/>
    <w:rsid w:val="2045C1E9"/>
    <w:rsid w:val="25C92E00"/>
    <w:rsid w:val="275C8FB8"/>
    <w:rsid w:val="2A9C9F23"/>
    <w:rsid w:val="2AEB6FF0"/>
    <w:rsid w:val="2B751FFF"/>
    <w:rsid w:val="2D4C186C"/>
    <w:rsid w:val="2D7DDB4E"/>
    <w:rsid w:val="2DBB1788"/>
    <w:rsid w:val="3063F960"/>
    <w:rsid w:val="31FFA39A"/>
    <w:rsid w:val="3311A725"/>
    <w:rsid w:val="3AF64933"/>
    <w:rsid w:val="3AFFFA91"/>
    <w:rsid w:val="3D21732F"/>
    <w:rsid w:val="3EF93CBB"/>
    <w:rsid w:val="4169AC77"/>
    <w:rsid w:val="431A7B32"/>
    <w:rsid w:val="43895882"/>
    <w:rsid w:val="44A2BF6F"/>
    <w:rsid w:val="46C2FFBA"/>
    <w:rsid w:val="4B7E82C7"/>
    <w:rsid w:val="4D1918E1"/>
    <w:rsid w:val="4EE30F95"/>
    <w:rsid w:val="50B2FAC9"/>
    <w:rsid w:val="588F5CB9"/>
    <w:rsid w:val="5AA6ABCE"/>
    <w:rsid w:val="5E45DE6C"/>
    <w:rsid w:val="601C09D4"/>
    <w:rsid w:val="61CBEDCA"/>
    <w:rsid w:val="6217ABC4"/>
    <w:rsid w:val="67366CCA"/>
    <w:rsid w:val="6E41C9CF"/>
    <w:rsid w:val="6EE02E98"/>
    <w:rsid w:val="706EC9C7"/>
    <w:rsid w:val="718B7EFE"/>
    <w:rsid w:val="72D7B51E"/>
    <w:rsid w:val="7A5670A5"/>
    <w:rsid w:val="7D220B24"/>
    <w:rsid w:val="7F019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957E1"/>
  <w15:chartTrackingRefBased/>
  <w15:docId w15:val="{F7AF2CAD-6147-4752-B52B-5E1D9FCF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GB" w:eastAsia="zh-CN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27"/>
  </w:style>
  <w:style w:type="paragraph" w:styleId="Footer">
    <w:name w:val="footer"/>
    <w:basedOn w:val="Normal"/>
    <w:link w:val="FooterChar"/>
    <w:uiPriority w:val="99"/>
    <w:unhideWhenUsed/>
    <w:rsid w:val="002C2A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27"/>
  </w:style>
  <w:style w:type="character" w:customStyle="1" w:styleId="Heading1Char">
    <w:name w:val="Heading 1 Char"/>
    <w:basedOn w:val="DefaultParagraphFont"/>
    <w:link w:val="Heading1"/>
    <w:uiPriority w:val="9"/>
    <w:rsid w:val="004D065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D06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06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065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0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65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65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D0656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4D06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ece.org/sites/default/files/2020-12/GEEE-7.2020.INF_.2_final_v.2.pdf" TargetMode="External"/><Relationship Id="rId18" Type="http://schemas.openxmlformats.org/officeDocument/2006/relationships/hyperlink" Target="https://unece.org/sites/default/files/2021-06/ECE_ENERGY_GE.6_2021_5_Policy%20recommendations_final.pdf" TargetMode="External"/><Relationship Id="rId26" Type="http://schemas.openxmlformats.org/officeDocument/2006/relationships/hyperlink" Target="https://unece.org/sites/default/files/2022-09/GEEE-9.2022.INF_.4%20_EE_financing.pdf" TargetMode="External"/><Relationship Id="rId39" Type="http://schemas.openxmlformats.org/officeDocument/2006/relationships/hyperlink" Target="https://unece.org/sites/default/files/2024-01/ECE_ENERGY_GE.4_2024_4_e.pdf" TargetMode="External"/><Relationship Id="rId21" Type="http://schemas.openxmlformats.org/officeDocument/2006/relationships/hyperlink" Target="https://unece.org/sites/default/files/2022-07/ECE_ENERGY_GE.6_2022_4_ECE_ENERGY_GE.5_2022_4_Final.pdf" TargetMode="External"/><Relationship Id="rId34" Type="http://schemas.openxmlformats.org/officeDocument/2006/relationships/hyperlink" Target="http://www.unece.org/fileadmin/DAM/energy/images/CMM/CMM_CE/Best_Practice_Guidance_for_Effective_Methane_Recovery_and_Use_from_Abandoned_Coal_Mines_FINAL__with_covers_.pdf" TargetMode="External"/><Relationship Id="rId42" Type="http://schemas.openxmlformats.org/officeDocument/2006/relationships/hyperlink" Target="https://unece.org/sites/default/files/2023-03/ECE_ENERGY_GE.4_2023_7_JustTransition_final.pdf" TargetMode="External"/><Relationship Id="rId47" Type="http://schemas.openxmlformats.org/officeDocument/2006/relationships/hyperlink" Target="https://unece.org/DAM/energy/se/pdfs/UNFC/publ/UNFC_ES61_Update_2019.pdf" TargetMode="External"/><Relationship Id="rId50" Type="http://schemas.openxmlformats.org/officeDocument/2006/relationships/hyperlink" Target="https://unece.org/sites/default/files/2022-12/UNFC_Geothermal_Specs_25October2022.pdf" TargetMode="External"/><Relationship Id="rId55" Type="http://schemas.openxmlformats.org/officeDocument/2006/relationships/hyperlink" Target="https://unece.org/sed/documents/2024/03/working-documents/supplementary-specifications-application-unfc-update-2019%5d(https://unece.org/sites/default/files/2024-04/InjectionProjectsSpecsUpdated%20ECE_ENERGY_GE.3_2024_9_ENG.pdf" TargetMode="External"/><Relationship Id="rId63" Type="http://schemas.openxmlformats.org/officeDocument/2006/relationships/hyperlink" Target="https://unece.org/DAM/energy/se/pdfs/UNFC/UNFC_GEOTH/1734615_E_ECE_ENERGY_110_WEB.pdf" TargetMode="External"/><Relationship Id="rId68" Type="http://schemas.openxmlformats.org/officeDocument/2006/relationships/hyperlink" Target="https://unece.org/sites/default/files/2022-09/ECE_ENERGY_2022_6%20CRMs.pdf" TargetMode="External"/><Relationship Id="rId76" Type="http://schemas.openxmlformats.org/officeDocument/2006/relationships/hyperlink" Target="https://unece.org/sites/default/files/2023-07/EN_Rebuilding%20Ukraine%20with%20a%20Resilient%20Carbon-Neutral%20Energy%20System_V8.pdf" TargetMode="External"/><Relationship Id="rId84" Type="http://schemas.openxmlformats.org/officeDocument/2006/relationships/hyperlink" Target="https://unece.org/sites/default/files/2023-03/Resilient%20Energy%20Systems_EN.pdf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sdgs.un.org/sites/default/files/2023-06/2023%20Policy%20Brief%20Aligning%20CRMs-062823_0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ece.org/sites/default/files/2021-07/ECE_ENERGY_GE.6_2021_3_Industry_0.pdf" TargetMode="External"/><Relationship Id="rId29" Type="http://schemas.openxmlformats.org/officeDocument/2006/relationships/hyperlink" Target="https://unece.org/sites/default/files/2023-08/ECE_ENERGY_GE.6_2023_3_ECE_ENERGY_GE.5_2023_3_EN_0.pdf" TargetMode="External"/><Relationship Id="rId11" Type="http://schemas.openxmlformats.org/officeDocument/2006/relationships/hyperlink" Target="https://unece.org/sites/default/files/2020-12/ECE_ENERGY_GE.6_2020_4e.pdf" TargetMode="External"/><Relationship Id="rId24" Type="http://schemas.openxmlformats.org/officeDocument/2006/relationships/hyperlink" Target="https://unece.org/sites/default/files/2022-08/GEEE-9.2022.INF_.3-DataAnalytics_rev.pdf" TargetMode="External"/><Relationship Id="rId32" Type="http://schemas.openxmlformats.org/officeDocument/2006/relationships/hyperlink" Target="https://unece.org/sites/default/files/2024-01/ECE_ENERGY_GE.6_2023_6.pdf" TargetMode="External"/><Relationship Id="rId37" Type="http://schemas.openxmlformats.org/officeDocument/2006/relationships/hyperlink" Target="https://unece.org/DAM/energy/se/pdfs/cmm/pub/Challengs_US.Coal.Ind_LessonsEurope.pdf" TargetMode="External"/><Relationship Id="rId40" Type="http://schemas.openxmlformats.org/officeDocument/2006/relationships/hyperlink" Target="https://unece.org/sites/default/files/2024-03/ECE_ENERGY_GE.4_2024_5_Mapping%20Albania_Final.pdf" TargetMode="External"/><Relationship Id="rId45" Type="http://schemas.openxmlformats.org/officeDocument/2006/relationships/hyperlink" Target="https://unece.org/sites/default/files/2023-03/ECE_ENERGY_GE.4_2023_4_Final.pdf" TargetMode="External"/><Relationship Id="rId53" Type="http://schemas.openxmlformats.org/officeDocument/2006/relationships/hyperlink" Target="https://unece.org/fileadmin/DAM/energy/se/pdfs/UNFC/UNFC_Solar_and_Wind_EnergySpecifications/UNFC_Wind_Specifications.pdf" TargetMode="External"/><Relationship Id="rId58" Type="http://schemas.openxmlformats.org/officeDocument/2006/relationships/hyperlink" Target="https://unece.org/sites/default/files/2023-12/RF-UNFC_BD_Petroleum_2023.pdf" TargetMode="External"/><Relationship Id="rId66" Type="http://schemas.openxmlformats.org/officeDocument/2006/relationships/hyperlink" Target="https://unece.org/sites/default/files/2021-05/2017886_E_ECE_ENERGY_134_WEB.pdf" TargetMode="External"/><Relationship Id="rId74" Type="http://schemas.openxmlformats.org/officeDocument/2006/relationships/hyperlink" Target="https://unece.org/sites/default/files/2022-09/Technology%20Interplay_final_2.pdf" TargetMode="External"/><Relationship Id="rId79" Type="http://schemas.openxmlformats.org/officeDocument/2006/relationships/hyperlink" Target="https://unece.org/sites/default/files/2021-03/CCUS%20brochure_EN_final.pdf" TargetMode="External"/><Relationship Id="rId87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hyperlink" Target="https://unece.org/sites/default/files/2024-04/CRIRSCO_Template_UNFC_BD_ECE_ENERGY_GE.3_2024_5_ENG.pdf" TargetMode="External"/><Relationship Id="rId82" Type="http://schemas.openxmlformats.org/officeDocument/2006/relationships/hyperlink" Target="https://unece.org/sites/default/files/2021-04/Geologic%20CO2%20storage%20report_final_EN.pdf" TargetMode="External"/><Relationship Id="rId19" Type="http://schemas.openxmlformats.org/officeDocument/2006/relationships/hyperlink" Target="https://unece.org/sites/default/files/2021-06/2017871_E_ECE_ENERGY_135_WEB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nece.org/sites/default/files/2020-12/GEEE-7.2020.INF_.3.pdf" TargetMode="External"/><Relationship Id="rId22" Type="http://schemas.openxmlformats.org/officeDocument/2006/relationships/hyperlink" Target="https://unece.org/sites/default/files/2022-08/ECE_ENERGY_GE.6_2022_5e.pdf" TargetMode="External"/><Relationship Id="rId27" Type="http://schemas.openxmlformats.org/officeDocument/2006/relationships/hyperlink" Target="https://unece.org/sites/default/files/2022-10/ECE-TRANS-WP5-2022-02e.pdf" TargetMode="External"/><Relationship Id="rId30" Type="http://schemas.openxmlformats.org/officeDocument/2006/relationships/hyperlink" Target="https://unece.org/sites/default/files/2023-08/ECE_ENERGY_GE.6_2023_4%E2%88%92ECE_ENERGY_GE.5_2023_4_EN.pdf" TargetMode="External"/><Relationship Id="rId35" Type="http://schemas.openxmlformats.org/officeDocument/2006/relationships/hyperlink" Target="https://unece.org/sites/default/files/2022-07/2119167_E_ECE_ENERGY_139_WEB.pdf" TargetMode="External"/><Relationship Id="rId43" Type="http://schemas.openxmlformats.org/officeDocument/2006/relationships/hyperlink" Target="https://unece.org/sites/default/files/2023-03/ECE_ENERGY_GE.4_2023_6_Ukraine%26JT.Final_.pdf" TargetMode="External"/><Relationship Id="rId48" Type="http://schemas.openxmlformats.org/officeDocument/2006/relationships/hyperlink" Target="https://unece.org/sites/default/files/2022-01/UNFC%20Mineral%20Specifications%202021.pdf" TargetMode="External"/><Relationship Id="rId56" Type="http://schemas.openxmlformats.org/officeDocument/2006/relationships/hyperlink" Target="https://unece.org/sites/default/files/2023-12/PRMS_UNFC_Bridging_Document_Update_2023.pdf" TargetMode="External"/><Relationship Id="rId64" Type="http://schemas.openxmlformats.org/officeDocument/2006/relationships/hyperlink" Target="https://unece.org/DAM/energy/se/pdfs/UNFC/publ/20151221Case_studies-UandTh_Final.pdf" TargetMode="External"/><Relationship Id="rId69" Type="http://schemas.openxmlformats.org/officeDocument/2006/relationships/hyperlink" Target="https://unece.org/sites/default/files/2022-09/ECE_ENERGY_2022_7%20RaaS_0.pdf" TargetMode="External"/><Relationship Id="rId77" Type="http://schemas.openxmlformats.org/officeDocument/2006/relationships/hyperlink" Target="https://unece.org/sites/default/files/2021-08/Nuclear%20brief_EN.pdf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unece.org/fileadmin/DAM/energy/se/pdfs/UNFC/UNFC-Bioenergy-Specifications/Specification_Bioenergy.pdf" TargetMode="External"/><Relationship Id="rId72" Type="http://schemas.openxmlformats.org/officeDocument/2006/relationships/hyperlink" Target="https://t20ind.org/wp-content/uploads/2023/05/T20_PolicyBrief_TF4_CriticalMinerals.pdf" TargetMode="External"/><Relationship Id="rId80" Type="http://schemas.openxmlformats.org/officeDocument/2006/relationships/hyperlink" Target="https://unece.org/sites/default/files/2023-09/Industry%20brief_EN_2_0.pdf" TargetMode="External"/><Relationship Id="rId85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unece.org/sites/default/files/2020-12/ECE_ENERGY_GE.6_2020_5e.pdf" TargetMode="External"/><Relationship Id="rId17" Type="http://schemas.openxmlformats.org/officeDocument/2006/relationships/hyperlink" Target="https://unece.org/sites/default/files/2021-06/ECE_ENERGY_GE.6_2021_4_EE%20Standards.pdf" TargetMode="External"/><Relationship Id="rId25" Type="http://schemas.openxmlformats.org/officeDocument/2006/relationships/hyperlink" Target="https://unece.org/sites/default/files/2022-09/Building%20Resilient%20Energy%20Systems%20in%20the%20ECE%20Region%20-%20Joint%20background%20paper%20by%20CSE%20Expert%20Group%20Bureaux_0%20%281%29.pdf" TargetMode="External"/><Relationship Id="rId33" Type="http://schemas.openxmlformats.org/officeDocument/2006/relationships/hyperlink" Target="https://unece.org/DAM/energy/cmm/docs/BPG_2017.pdf" TargetMode="External"/><Relationship Id="rId38" Type="http://schemas.openxmlformats.org/officeDocument/2006/relationships/hyperlink" Target="https://unece.org/sites/default/files/2024-01/ECE_ENERGY_GE.4_2024_3e.pdf" TargetMode="External"/><Relationship Id="rId46" Type="http://schemas.openxmlformats.org/officeDocument/2006/relationships/hyperlink" Target="https://unece.org/sites/default/files/2023-03/2023-03-07-Coal%20mines-%20Case%20Study-Clean%20Final.pdf" TargetMode="External"/><Relationship Id="rId59" Type="http://schemas.openxmlformats.org/officeDocument/2006/relationships/hyperlink" Target="https://unece.org/sites/default/files/2024-03/Updated%20Chinese%20Minerals-UNFC-BD%2025Oct2022_CEFR.pdf" TargetMode="External"/><Relationship Id="rId67" Type="http://schemas.openxmlformats.org/officeDocument/2006/relationships/hyperlink" Target="https://unece.org/sites/default/files/2022-03/ECE_ENERGY_GE.3_2022_5_ENG.pdf" TargetMode="External"/><Relationship Id="rId20" Type="http://schemas.openxmlformats.org/officeDocument/2006/relationships/hyperlink" Target="https://unece.org/sites/default/files/2022-08/ECE_ENERGY_GE.6_2022_3e.pdf" TargetMode="External"/><Relationship Id="rId41" Type="http://schemas.openxmlformats.org/officeDocument/2006/relationships/hyperlink" Target="https://unece.org/sites/default/files/2024-04/UNECE%20ALBANIA%20Just%20Transition%20And%20Decarbonization%20Report%20FINAL.pdf" TargetMode="External"/><Relationship Id="rId54" Type="http://schemas.openxmlformats.org/officeDocument/2006/relationships/hyperlink" Target="https://unece.org/fileadmin/DAM/energy/se/pdfs/UNFC/Anthropogenic_Resources/UNFC_Antropogenic_Resource_Specifications.pdf" TargetMode="External"/><Relationship Id="rId62" Type="http://schemas.openxmlformats.org/officeDocument/2006/relationships/hyperlink" Target="https://unece.org/sites/default/files/2023-02/1919051_E_ECE_ENERGY_109_WEB.pdf" TargetMode="External"/><Relationship Id="rId70" Type="http://schemas.openxmlformats.org/officeDocument/2006/relationships/hyperlink" Target="https://unece.org/sed/documents/2023/07/working-documents/securing-access-critical-raw-materials-unece-region" TargetMode="External"/><Relationship Id="rId75" Type="http://schemas.openxmlformats.org/officeDocument/2006/relationships/hyperlink" Target="https://unece.org/sites/default/files/2022-07/LCA_0708_correction.pdf" TargetMode="External"/><Relationship Id="rId83" Type="http://schemas.openxmlformats.org/officeDocument/2006/relationships/hyperlink" Target="https://unece.org/sites/default/files/2023-03/EN_Sustainable%20Hydrogen%20Production%20Pathways_final_0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unece.org/sites/default/files/2020-12/GEEE-7.2020.INF_.4-E.pdf" TargetMode="External"/><Relationship Id="rId23" Type="http://schemas.openxmlformats.org/officeDocument/2006/relationships/hyperlink" Target="https://unece.org/sites/default/files/2022-07/GEEE-9.2022.INF_.2_EE-Kaz-Ukr_Study_0.pdf" TargetMode="External"/><Relationship Id="rId28" Type="http://schemas.openxmlformats.org/officeDocument/2006/relationships/hyperlink" Target="https://unece.org/sites/default/files/2022-10/Report%20on%20EE%20in%20RAC_Eng_Final.pdf" TargetMode="External"/><Relationship Id="rId36" Type="http://schemas.openxmlformats.org/officeDocument/2006/relationships/hyperlink" Target="https://unece.org/sites/default/files/2021-10/Best%20Practice%20Guidance%20for%20Effective%20Methane%20Management%20in%20the%20Oil%20and%20Gas%20Sector%3B%20Monitoring%2C%20Reporting%20and%20Verification%20%28MRV%29%20and%20Mitigation-%20FINAL%20%28with%20covers%29.pdf" TargetMode="External"/><Relationship Id="rId49" Type="http://schemas.openxmlformats.org/officeDocument/2006/relationships/hyperlink" Target="https://unece.org/sites/default/files/2022-01/UNFC%20Petroleum%20Specifications%202021.pdf" TargetMode="External"/><Relationship Id="rId57" Type="http://schemas.openxmlformats.org/officeDocument/2006/relationships/hyperlink" Target="https://unece.org/fileadmin/DAM/energy/se/pdfs/comm23/ECE.ENERGY.2014.6_e.pdf" TargetMode="External"/><Relationship Id="rId10" Type="http://schemas.openxmlformats.org/officeDocument/2006/relationships/hyperlink" Target="https://unece.org/sites/default/files/2020-12/ECE_ENERGY_GE.6_2020_3e.pdf" TargetMode="External"/><Relationship Id="rId31" Type="http://schemas.openxmlformats.org/officeDocument/2006/relationships/hyperlink" Target="https://unece.org/sites/default/files/2024-01/ECE_ENERGY_GE.6_2023_5.pdf" TargetMode="External"/><Relationship Id="rId44" Type="http://schemas.openxmlformats.org/officeDocument/2006/relationships/hyperlink" Target="https://unece.org/sites/default/files/2023-03/ECE_ENERGY_GE.4_2023_5_Final.pdf" TargetMode="External"/><Relationship Id="rId52" Type="http://schemas.openxmlformats.org/officeDocument/2006/relationships/hyperlink" Target="https://unece.org/fileadmin/DAM/energy/se/pdfs/UNFC/UNFC_Solar_and_Wind_EnergySpecifications/UNFC_Solar_Specifications.pdf" TargetMode="External"/><Relationship Id="rId60" Type="http://schemas.openxmlformats.org/officeDocument/2006/relationships/hyperlink" Target="https://unece.org/sites/default/files/2024-04/Updated%20Chinese%20Petroleum-UNFC-BD%2025October%202022_CEFR_0.pdf" TargetMode="External"/><Relationship Id="rId65" Type="http://schemas.openxmlformats.org/officeDocument/2006/relationships/hyperlink" Target="https://unece.org/sites/default/files/2023-02/2229237_E_ECE_ENERGY_144_WEB.pdf" TargetMode="External"/><Relationship Id="rId73" Type="http://schemas.openxmlformats.org/officeDocument/2006/relationships/hyperlink" Target="https://unece.org/sites/default/files/2021-04/2016242_E_web.pdf" TargetMode="External"/><Relationship Id="rId78" Type="http://schemas.openxmlformats.org/officeDocument/2006/relationships/hyperlink" Target="https://unece.org/sites/default/files/2022-02/Hydrogen%20brief_EN_final.pdf" TargetMode="External"/><Relationship Id="rId81" Type="http://schemas.openxmlformats.org/officeDocument/2006/relationships/hyperlink" Target="https://unece.org/sites/default/files/2022-09/REN21_UNECE2022_FullReport_red.pdf" TargetMode="External"/><Relationship Id="rId86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21ae59-7bd5-4fd6-baee-ebb54b863058">
      <Terms xmlns="http://schemas.microsoft.com/office/infopath/2007/PartnerControls"/>
    </lcf76f155ced4ddcb4097134ff3c332f>
    <TaxCatchAll xmlns="985ec44e-1bab-4c0b-9df0-6ba128686fc9" xsi:nil="true"/>
    <Date_x002f_Time xmlns="2321ae59-7bd5-4fd6-baee-ebb54b863058" xsi:nil="true"/>
    <SharedWithUsers xmlns="b7523eb9-e124-4391-9ef4-252df2216ceb">
      <UserInfo>
        <DisplayName>Anna Piwowarska [GMAIL]</DisplayName>
        <AccountId>1768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ED112D2B38947A84F9587AE4D557F" ma:contentTypeVersion="20" ma:contentTypeDescription="Create a new document." ma:contentTypeScope="" ma:versionID="69e1fff59d9d6c6325cf914874b0ffff">
  <xsd:schema xmlns:xsd="http://www.w3.org/2001/XMLSchema" xmlns:xs="http://www.w3.org/2001/XMLSchema" xmlns:p="http://schemas.microsoft.com/office/2006/metadata/properties" xmlns:ns2="2321ae59-7bd5-4fd6-baee-ebb54b863058" xmlns:ns3="b7523eb9-e124-4391-9ef4-252df2216ceb" xmlns:ns4="985ec44e-1bab-4c0b-9df0-6ba128686fc9" targetNamespace="http://schemas.microsoft.com/office/2006/metadata/properties" ma:root="true" ma:fieldsID="47b8efd630fc55983883afeccadd9932" ns2:_="" ns3:_="" ns4:_="">
    <xsd:import namespace="2321ae59-7bd5-4fd6-baee-ebb54b863058"/>
    <xsd:import namespace="b7523eb9-e124-4391-9ef4-252df2216ceb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Date_x002f_Tim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1ae59-7bd5-4fd6-baee-ebb54b863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_x002f_Time" ma:index="21" nillable="true" ma:displayName="Date/ Time" ma:format="DateOnly" ma:internalName="Date_x002f_Tim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23eb9-e124-4391-9ef4-252df2216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aed2f19f-48f8-487d-a93e-14c83bc3213d}" ma:internalName="TaxCatchAll" ma:showField="CatchAllData" ma:web="b7523eb9-e124-4391-9ef4-252df2216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D3757-44E7-4BA5-B717-9F96DB089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DB01E7-E361-4553-9DE5-3822112AD08F}">
  <ds:schemaRefs>
    <ds:schemaRef ds:uri="http://schemas.microsoft.com/office/2006/metadata/properties"/>
    <ds:schemaRef ds:uri="http://schemas.microsoft.com/office/infopath/2007/PartnerControls"/>
    <ds:schemaRef ds:uri="2321ae59-7bd5-4fd6-baee-ebb54b863058"/>
    <ds:schemaRef ds:uri="985ec44e-1bab-4c0b-9df0-6ba128686fc9"/>
    <ds:schemaRef ds:uri="b7523eb9-e124-4391-9ef4-252df2216ceb"/>
  </ds:schemaRefs>
</ds:datastoreItem>
</file>

<file path=customXml/itemProps3.xml><?xml version="1.0" encoding="utf-8"?>
<ds:datastoreItem xmlns:ds="http://schemas.openxmlformats.org/officeDocument/2006/customXml" ds:itemID="{72F392CD-D320-4B02-BC45-E104D554D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1ae59-7bd5-4fd6-baee-ebb54b863058"/>
    <ds:schemaRef ds:uri="b7523eb9-e124-4391-9ef4-252df2216ceb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3320</Words>
  <Characters>18925</Characters>
  <Application>Microsoft Office Word</Application>
  <DocSecurity>0</DocSecurity>
  <Lines>157</Lines>
  <Paragraphs>44</Paragraphs>
  <ScaleCrop>false</ScaleCrop>
  <Company>UNOG</Company>
  <LinksUpToDate>false</LinksUpToDate>
  <CharactersWithSpaces>22201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Brkic</dc:creator>
  <cp:keywords/>
  <dc:description/>
  <cp:lastModifiedBy>Iva Brkic</cp:lastModifiedBy>
  <cp:revision>15</cp:revision>
  <dcterms:created xsi:type="dcterms:W3CDTF">2024-05-10T12:14:00Z</dcterms:created>
  <dcterms:modified xsi:type="dcterms:W3CDTF">2024-07-02T16:03:00Z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0x0101001EFED112D2B38947A84F9587AE4D557F</vt:lpwstr>
  </property>
  <property fmtid="{D5CDD505-2E9C-101B-9397-08002B2CF9AE}" pid="3" name="MediaServiceImageTags">
    <vt:lpwstr/>
  </property>
</Properties>
</file>