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5C18F" w14:textId="6BD426AC" w:rsidR="00380DA0" w:rsidRPr="00B20256" w:rsidRDefault="00B20256" w:rsidP="00B939D5">
      <w:pPr>
        <w:jc w:val="center"/>
        <w:rPr>
          <w:rFonts w:cstheme="minorHAnsi"/>
          <w:u w:val="single"/>
        </w:rPr>
      </w:pPr>
      <w:r>
        <w:rPr>
          <w:rFonts w:cstheme="minorHAnsi"/>
          <w:u w:val="single"/>
        </w:rPr>
        <w:t>Stage 1</w:t>
      </w:r>
      <w:r w:rsidR="00B87B1D" w:rsidRPr="00B20256"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Hausaufgaben</w:t>
      </w:r>
      <w:proofErr w:type="spellEnd"/>
      <w:r w:rsidR="00B87B1D" w:rsidRPr="00B20256">
        <w:rPr>
          <w:rFonts w:cstheme="minorHAnsi"/>
          <w:u w:val="single"/>
        </w:rPr>
        <w:t xml:space="preserve"> Week 8</w:t>
      </w:r>
    </w:p>
    <w:p w14:paraId="672A6659" w14:textId="77777777" w:rsidR="00B939D5" w:rsidRPr="00B20256" w:rsidRDefault="00B939D5" w:rsidP="00B939D5">
      <w:pPr>
        <w:jc w:val="both"/>
        <w:rPr>
          <w:rFonts w:cstheme="minorHAnsi"/>
          <w:u w:val="single"/>
        </w:rPr>
      </w:pPr>
    </w:p>
    <w:p w14:paraId="166F02BB" w14:textId="4EC16841" w:rsidR="00B939D5" w:rsidRPr="00B20256" w:rsidRDefault="00B939D5" w:rsidP="00B939D5">
      <w:pPr>
        <w:jc w:val="both"/>
        <w:rPr>
          <w:rFonts w:cstheme="minorHAnsi"/>
        </w:rPr>
      </w:pPr>
      <w:r w:rsidRPr="00B20256">
        <w:rPr>
          <w:rFonts w:cstheme="minorHAnsi"/>
        </w:rPr>
        <w:t xml:space="preserve">Please complete the following tasks ahead of our </w:t>
      </w:r>
      <w:r w:rsidR="003618B4" w:rsidRPr="00B20256">
        <w:rPr>
          <w:rFonts w:cstheme="minorHAnsi"/>
        </w:rPr>
        <w:t>first</w:t>
      </w:r>
      <w:r w:rsidR="00B87B1D" w:rsidRPr="00B20256">
        <w:rPr>
          <w:rFonts w:cstheme="minorHAnsi"/>
        </w:rPr>
        <w:t xml:space="preserve"> class in Week 9</w:t>
      </w:r>
      <w:r w:rsidR="00AB59BC" w:rsidRPr="00B20256">
        <w:rPr>
          <w:rFonts w:cstheme="minorHAnsi"/>
        </w:rPr>
        <w:t xml:space="preserve">. </w:t>
      </w:r>
    </w:p>
    <w:p w14:paraId="0A37501D" w14:textId="77777777" w:rsidR="00F42A14" w:rsidRPr="00B20256" w:rsidRDefault="00F42A14" w:rsidP="00F42A14">
      <w:pPr>
        <w:pBdr>
          <w:bottom w:val="single" w:sz="12" w:space="1" w:color="auto"/>
        </w:pBdr>
        <w:spacing w:after="0" w:line="240" w:lineRule="auto"/>
        <w:rPr>
          <w:rFonts w:eastAsia="MS Mincho" w:cstheme="minorHAnsi"/>
          <w:b/>
          <w:bCs/>
          <w:sz w:val="24"/>
          <w:szCs w:val="24"/>
          <w:lang w:eastAsia="ja-JP"/>
        </w:rPr>
      </w:pPr>
    </w:p>
    <w:p w14:paraId="5DAB6C7B" w14:textId="77777777" w:rsidR="00F42A14" w:rsidRPr="00B20256" w:rsidRDefault="00F42A14" w:rsidP="00F42A14">
      <w:pPr>
        <w:spacing w:after="0" w:line="240" w:lineRule="auto"/>
        <w:ind w:left="360"/>
        <w:jc w:val="both"/>
        <w:rPr>
          <w:rFonts w:eastAsia="MS Mincho" w:cstheme="minorHAnsi"/>
          <w:sz w:val="24"/>
          <w:szCs w:val="24"/>
          <w:lang w:eastAsia="ja-JP"/>
        </w:rPr>
      </w:pPr>
    </w:p>
    <w:p w14:paraId="4ADF953B" w14:textId="77777777" w:rsidR="002574F4" w:rsidRPr="00062E63" w:rsidRDefault="002574F4" w:rsidP="002574F4">
      <w:pPr>
        <w:numPr>
          <w:ilvl w:val="0"/>
          <w:numId w:val="2"/>
        </w:numPr>
        <w:spacing w:after="0" w:line="240" w:lineRule="auto"/>
        <w:jc w:val="both"/>
        <w:rPr>
          <w:rFonts w:eastAsia="MS Mincho" w:cstheme="minorHAnsi"/>
          <w:lang w:eastAsia="ja-JP"/>
        </w:rPr>
      </w:pPr>
      <w:r w:rsidRPr="00062E63">
        <w:rPr>
          <w:rFonts w:eastAsia="MS Mincho" w:cstheme="minorHAnsi"/>
          <w:lang w:eastAsia="ja-JP"/>
        </w:rPr>
        <w:t xml:space="preserve">For </w:t>
      </w:r>
      <w:r w:rsidRPr="00162D1A">
        <w:rPr>
          <w:rFonts w:eastAsia="MS Mincho" w:cstheme="minorHAnsi"/>
          <w:color w:val="FF0000"/>
          <w:lang w:eastAsia="ja-JP"/>
        </w:rPr>
        <w:t>listening exercises</w:t>
      </w:r>
      <w:r w:rsidRPr="00062E63">
        <w:rPr>
          <w:rFonts w:eastAsia="MS Mincho" w:cstheme="minorHAnsi"/>
          <w:lang w:eastAsia="ja-JP"/>
        </w:rPr>
        <w:t>, you can find the relevant audio and video files here:</w:t>
      </w:r>
    </w:p>
    <w:p w14:paraId="7E6CC7A1" w14:textId="77777777" w:rsidR="002574F4" w:rsidRPr="00162D1A" w:rsidRDefault="002574F4" w:rsidP="002574F4">
      <w:pPr>
        <w:spacing w:after="0" w:line="240" w:lineRule="auto"/>
        <w:ind w:left="360"/>
        <w:jc w:val="both"/>
        <w:rPr>
          <w:rFonts w:eastAsia="MS Mincho" w:cstheme="minorHAnsi"/>
          <w:color w:val="5B9BD5" w:themeColor="accent5"/>
          <w:lang w:eastAsia="ja-JP"/>
        </w:rPr>
      </w:pPr>
      <w:hyperlink r:id="rId6" w:history="1">
        <w:r w:rsidRPr="00162D1A">
          <w:rPr>
            <w:rFonts w:eastAsia="MS Mincho" w:cstheme="minorHAnsi"/>
            <w:color w:val="5B9BD5" w:themeColor="accent5"/>
            <w:u w:val="single"/>
            <w:lang w:eastAsia="ja-JP"/>
          </w:rPr>
          <w:t>https://he.palgrave.com/companion/Palgrave-Foundations-Languages/learning-resources/German-1/</w:t>
        </w:r>
      </w:hyperlink>
    </w:p>
    <w:p w14:paraId="2E336B78" w14:textId="77777777" w:rsidR="002574F4" w:rsidRPr="00062E63" w:rsidRDefault="002574F4" w:rsidP="002574F4">
      <w:pPr>
        <w:spacing w:after="0" w:line="240" w:lineRule="auto"/>
        <w:jc w:val="both"/>
        <w:rPr>
          <w:rFonts w:eastAsia="MS Mincho" w:cstheme="minorHAnsi"/>
          <w:lang w:eastAsia="ja-JP"/>
        </w:rPr>
      </w:pPr>
    </w:p>
    <w:p w14:paraId="05AE975D" w14:textId="040F1C12" w:rsidR="002574F4" w:rsidRPr="00062E63" w:rsidRDefault="002574F4" w:rsidP="002574F4">
      <w:pPr>
        <w:numPr>
          <w:ilvl w:val="0"/>
          <w:numId w:val="2"/>
        </w:numPr>
        <w:spacing w:after="0" w:line="240" w:lineRule="auto"/>
        <w:jc w:val="both"/>
        <w:rPr>
          <w:rFonts w:eastAsia="MS Mincho" w:cstheme="minorHAnsi"/>
          <w:lang w:eastAsia="ja-JP"/>
        </w:rPr>
      </w:pPr>
      <w:r w:rsidRPr="00062E63">
        <w:rPr>
          <w:rFonts w:eastAsia="MS Mincho" w:cstheme="minorHAnsi"/>
          <w:lang w:eastAsia="ja-JP"/>
        </w:rPr>
        <w:t>To look up German</w:t>
      </w:r>
      <w:r w:rsidRPr="00162D1A">
        <w:rPr>
          <w:rFonts w:eastAsia="MS Mincho" w:cstheme="minorHAnsi"/>
          <w:color w:val="FF0000"/>
          <w:lang w:eastAsia="ja-JP"/>
        </w:rPr>
        <w:t xml:space="preserve"> vocabulary</w:t>
      </w:r>
      <w:r w:rsidRPr="00062E63">
        <w:rPr>
          <w:rFonts w:eastAsia="MS Mincho" w:cstheme="minorHAnsi"/>
          <w:lang w:eastAsia="ja-JP"/>
        </w:rPr>
        <w:t xml:space="preserve">, try </w:t>
      </w:r>
      <w:hyperlink r:id="rId7" w:history="1">
        <w:r w:rsidRPr="00162D1A">
          <w:rPr>
            <w:rFonts w:eastAsia="MS Mincho" w:cstheme="minorHAnsi"/>
            <w:color w:val="5B9BD5" w:themeColor="accent5"/>
            <w:u w:val="single"/>
            <w:lang w:eastAsia="ja-JP"/>
          </w:rPr>
          <w:t>www.leo.org</w:t>
        </w:r>
      </w:hyperlink>
      <w:r w:rsidRPr="00062E63">
        <w:rPr>
          <w:rFonts w:eastAsia="MS Mincho" w:cstheme="minorHAnsi"/>
          <w:lang w:eastAsia="ja-JP"/>
        </w:rPr>
        <w:t xml:space="preserve"> or </w:t>
      </w:r>
      <w:hyperlink r:id="rId8" w:history="1">
        <w:r w:rsidRPr="00162D1A">
          <w:rPr>
            <w:rFonts w:eastAsia="MS Mincho" w:cstheme="minorHAnsi"/>
            <w:color w:val="5B9BD5" w:themeColor="accent5"/>
            <w:u w:val="single"/>
            <w:lang w:eastAsia="ja-JP"/>
          </w:rPr>
          <w:t>www.dict.cc</w:t>
        </w:r>
      </w:hyperlink>
      <w:r w:rsidRPr="00062E63">
        <w:rPr>
          <w:rFonts w:eastAsia="MS Mincho" w:cstheme="minorHAnsi"/>
          <w:lang w:eastAsia="ja-JP"/>
        </w:rPr>
        <w:t xml:space="preserve">. To practice </w:t>
      </w:r>
      <w:r w:rsidRPr="00162D1A">
        <w:rPr>
          <w:rFonts w:eastAsia="MS Mincho" w:cstheme="minorHAnsi"/>
          <w:color w:val="FF0000"/>
          <w:lang w:eastAsia="ja-JP"/>
        </w:rPr>
        <w:t xml:space="preserve">vocabulary </w:t>
      </w:r>
      <w:r w:rsidRPr="00062E63">
        <w:rPr>
          <w:rFonts w:eastAsia="MS Mincho" w:cstheme="minorHAnsi"/>
          <w:lang w:eastAsia="ja-JP"/>
        </w:rPr>
        <w:t xml:space="preserve">from the book, join our Quizlet class: </w:t>
      </w:r>
      <w:r>
        <w:rPr>
          <w:rStyle w:val="Hyperlink"/>
          <w:rFonts w:cstheme="minorHAnsi"/>
          <w:color w:val="5B9BD5" w:themeColor="accent5"/>
        </w:rPr>
        <w:fldChar w:fldCharType="begin"/>
      </w:r>
      <w:r>
        <w:rPr>
          <w:rStyle w:val="Hyperlink"/>
          <w:rFonts w:cstheme="minorHAnsi"/>
          <w:color w:val="5B9BD5" w:themeColor="accent5"/>
        </w:rPr>
        <w:instrText xml:space="preserve"> HYPERLINK "https://quizlet.com/join/ayrm2fQ3J" </w:instrText>
      </w:r>
      <w:r>
        <w:rPr>
          <w:rStyle w:val="Hyperlink"/>
          <w:rFonts w:cstheme="minorHAnsi"/>
          <w:color w:val="5B9BD5" w:themeColor="accent5"/>
        </w:rPr>
        <w:fldChar w:fldCharType="separate"/>
      </w:r>
      <w:r w:rsidRPr="00162D1A">
        <w:rPr>
          <w:rStyle w:val="Hyperlink"/>
          <w:rFonts w:cstheme="minorHAnsi"/>
          <w:color w:val="5B9BD5" w:themeColor="accent5"/>
        </w:rPr>
        <w:t>https://quizlet.com/join/ayrm2fQ3J</w:t>
      </w:r>
      <w:r>
        <w:rPr>
          <w:rStyle w:val="Hyperlink"/>
          <w:rFonts w:cstheme="minorHAnsi"/>
          <w:color w:val="5B9BD5" w:themeColor="accent5"/>
        </w:rPr>
        <w:fldChar w:fldCharType="end"/>
      </w:r>
      <w:r>
        <w:rPr>
          <w:rStyle w:val="Hyperlink"/>
          <w:rFonts w:cstheme="minorHAnsi"/>
          <w:color w:val="5B9BD5" w:themeColor="accent5"/>
          <w:u w:val="none"/>
        </w:rPr>
        <w:t>.</w:t>
      </w:r>
      <w:bookmarkStart w:id="0" w:name="_GoBack"/>
      <w:bookmarkEnd w:id="0"/>
    </w:p>
    <w:p w14:paraId="15F18A2D" w14:textId="77777777" w:rsidR="002574F4" w:rsidRPr="00062E63" w:rsidRDefault="002574F4" w:rsidP="002574F4">
      <w:pPr>
        <w:spacing w:after="0" w:line="240" w:lineRule="auto"/>
        <w:ind w:left="360"/>
        <w:jc w:val="both"/>
        <w:rPr>
          <w:rFonts w:eastAsia="MS Mincho" w:cstheme="minorHAnsi"/>
          <w:lang w:eastAsia="ja-JP"/>
        </w:rPr>
      </w:pPr>
    </w:p>
    <w:p w14:paraId="6E4EAD72" w14:textId="77777777" w:rsidR="002574F4" w:rsidRPr="00062E63" w:rsidRDefault="002574F4" w:rsidP="002574F4">
      <w:pPr>
        <w:numPr>
          <w:ilvl w:val="0"/>
          <w:numId w:val="2"/>
        </w:numPr>
        <w:spacing w:after="0" w:line="240" w:lineRule="auto"/>
        <w:jc w:val="both"/>
        <w:rPr>
          <w:rFonts w:eastAsia="MS Mincho" w:cstheme="minorHAnsi"/>
          <w:lang w:eastAsia="ja-JP"/>
        </w:rPr>
      </w:pPr>
      <w:r w:rsidRPr="00062E63">
        <w:rPr>
          <w:rFonts w:eastAsia="MS Mincho" w:cstheme="minorHAnsi"/>
          <w:lang w:eastAsia="ja-JP"/>
        </w:rPr>
        <w:t xml:space="preserve">To </w:t>
      </w:r>
      <w:r w:rsidRPr="00162D1A">
        <w:rPr>
          <w:rFonts w:eastAsia="MS Mincho" w:cstheme="minorHAnsi"/>
          <w:color w:val="FF0000"/>
          <w:lang w:eastAsia="ja-JP"/>
        </w:rPr>
        <w:t xml:space="preserve">check answers </w:t>
      </w:r>
      <w:r w:rsidRPr="00062E63">
        <w:rPr>
          <w:rFonts w:eastAsia="MS Mincho" w:cstheme="minorHAnsi"/>
          <w:lang w:eastAsia="ja-JP"/>
        </w:rPr>
        <w:t>to exercises in the course book, look at p.174 onwards</w:t>
      </w:r>
    </w:p>
    <w:p w14:paraId="5B60EB18" w14:textId="77777777" w:rsidR="002574F4" w:rsidRPr="00062E63" w:rsidRDefault="002574F4" w:rsidP="002574F4">
      <w:pPr>
        <w:spacing w:after="0" w:line="240" w:lineRule="auto"/>
        <w:ind w:left="360"/>
        <w:jc w:val="both"/>
        <w:rPr>
          <w:rFonts w:eastAsia="MS Mincho" w:cstheme="minorHAnsi"/>
          <w:lang w:eastAsia="ja-JP"/>
        </w:rPr>
      </w:pPr>
    </w:p>
    <w:p w14:paraId="3027DB26" w14:textId="77777777" w:rsidR="002574F4" w:rsidRPr="00062E63" w:rsidRDefault="002574F4" w:rsidP="002574F4">
      <w:pPr>
        <w:numPr>
          <w:ilvl w:val="0"/>
          <w:numId w:val="2"/>
        </w:numPr>
        <w:spacing w:after="0" w:line="240" w:lineRule="auto"/>
        <w:jc w:val="both"/>
        <w:rPr>
          <w:rFonts w:eastAsia="MS Mincho" w:cstheme="minorHAnsi"/>
          <w:lang w:eastAsia="ja-JP"/>
        </w:rPr>
      </w:pPr>
      <w:r w:rsidRPr="00062E63">
        <w:rPr>
          <w:rFonts w:eastAsia="MS Mincho" w:cstheme="minorHAnsi"/>
          <w:lang w:eastAsia="ja-JP"/>
        </w:rPr>
        <w:t xml:space="preserve">Remember, if you have any problems, don’t hesitate to e-mail me at </w:t>
      </w:r>
      <w:hyperlink r:id="rId9" w:history="1">
        <w:r w:rsidRPr="00162D1A">
          <w:rPr>
            <w:rStyle w:val="Hyperlink"/>
            <w:rFonts w:eastAsia="MS Mincho" w:cstheme="minorHAnsi"/>
            <w:color w:val="5B9BD5" w:themeColor="accent5"/>
            <w:lang w:eastAsia="ja-JP"/>
          </w:rPr>
          <w:t>s.l.payne@reading.ac.uk</w:t>
        </w:r>
      </w:hyperlink>
    </w:p>
    <w:p w14:paraId="41C8F396" w14:textId="77777777" w:rsidR="00F42A14" w:rsidRPr="00B20256" w:rsidRDefault="00F42A14" w:rsidP="00F42A14">
      <w:pPr>
        <w:pBdr>
          <w:bottom w:val="single" w:sz="12" w:space="1" w:color="auto"/>
        </w:pBdr>
        <w:spacing w:after="0" w:line="240" w:lineRule="auto"/>
        <w:jc w:val="both"/>
        <w:rPr>
          <w:rFonts w:eastAsia="MS Mincho" w:cstheme="minorHAnsi"/>
          <w:sz w:val="24"/>
          <w:szCs w:val="24"/>
          <w:lang w:eastAsia="ja-JP"/>
        </w:rPr>
      </w:pPr>
    </w:p>
    <w:p w14:paraId="4043A04A" w14:textId="5A60E9B2" w:rsidR="00D45B00" w:rsidRPr="00B20256" w:rsidRDefault="00D45B00" w:rsidP="00563448">
      <w:pPr>
        <w:jc w:val="both"/>
        <w:rPr>
          <w:rFonts w:cstheme="minorHAnsi"/>
        </w:rPr>
      </w:pPr>
    </w:p>
    <w:p w14:paraId="7E2D4928" w14:textId="77777777" w:rsidR="00F16113" w:rsidRPr="00B20256" w:rsidRDefault="00F16113" w:rsidP="00B20256">
      <w:pPr>
        <w:jc w:val="both"/>
        <w:rPr>
          <w:rFonts w:cstheme="minorHAnsi"/>
        </w:rPr>
      </w:pPr>
    </w:p>
    <w:p w14:paraId="2A5C805D" w14:textId="11C64FC5" w:rsidR="00F16113" w:rsidRPr="00B20256" w:rsidRDefault="00F16113" w:rsidP="00F1611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B20256">
        <w:rPr>
          <w:rFonts w:cstheme="minorHAnsi"/>
          <w:b/>
        </w:rPr>
        <w:t>Complete</w:t>
      </w:r>
      <w:r w:rsidRPr="00B20256">
        <w:rPr>
          <w:rFonts w:cstheme="minorHAnsi"/>
        </w:rPr>
        <w:t xml:space="preserve"> </w:t>
      </w:r>
      <w:r w:rsidR="00B20256" w:rsidRPr="00B20256">
        <w:rPr>
          <w:rFonts w:cstheme="minorHAnsi"/>
        </w:rPr>
        <w:t xml:space="preserve">the ‘man </w:t>
      </w:r>
      <w:proofErr w:type="spellStart"/>
      <w:r w:rsidR="00B20256" w:rsidRPr="00B20256">
        <w:rPr>
          <w:rFonts w:cstheme="minorHAnsi"/>
        </w:rPr>
        <w:t>darf</w:t>
      </w:r>
      <w:proofErr w:type="spellEnd"/>
      <w:r w:rsidR="00B20256" w:rsidRPr="00B20256">
        <w:rPr>
          <w:rFonts w:cstheme="minorHAnsi"/>
        </w:rPr>
        <w:t>/muss/</w:t>
      </w:r>
      <w:proofErr w:type="spellStart"/>
      <w:r w:rsidR="00B20256" w:rsidRPr="00B20256">
        <w:rPr>
          <w:rFonts w:cstheme="minorHAnsi"/>
        </w:rPr>
        <w:t>sollte</w:t>
      </w:r>
      <w:proofErr w:type="spellEnd"/>
      <w:r w:rsidR="00B20256" w:rsidRPr="00B20256">
        <w:rPr>
          <w:rFonts w:cstheme="minorHAnsi"/>
        </w:rPr>
        <w:t xml:space="preserve">’ on Page 8 of the </w:t>
      </w:r>
      <w:proofErr w:type="spellStart"/>
      <w:r w:rsidR="00B20256" w:rsidRPr="00B20256">
        <w:rPr>
          <w:rFonts w:cstheme="minorHAnsi"/>
        </w:rPr>
        <w:t>Arbeitsblatt</w:t>
      </w:r>
      <w:proofErr w:type="spellEnd"/>
      <w:r w:rsidRPr="00B20256">
        <w:rPr>
          <w:rFonts w:cstheme="minorHAnsi"/>
        </w:rPr>
        <w:t xml:space="preserve"> sheet started in class today and bring to the next l</w:t>
      </w:r>
      <w:r w:rsidR="00B20256" w:rsidRPr="00B20256">
        <w:rPr>
          <w:rFonts w:cstheme="minorHAnsi"/>
        </w:rPr>
        <w:t>esson</w:t>
      </w:r>
      <w:r w:rsidRPr="00B20256">
        <w:rPr>
          <w:rFonts w:cstheme="minorHAnsi"/>
        </w:rPr>
        <w:t>.</w:t>
      </w:r>
    </w:p>
    <w:p w14:paraId="39B53AF0" w14:textId="77777777" w:rsidR="00F16113" w:rsidRPr="00B20256" w:rsidRDefault="00F16113" w:rsidP="00F16113">
      <w:pPr>
        <w:jc w:val="both"/>
        <w:rPr>
          <w:rFonts w:cstheme="minorHAnsi"/>
        </w:rPr>
      </w:pPr>
    </w:p>
    <w:p w14:paraId="78A2EA24" w14:textId="6AB7DD37" w:rsidR="00F16113" w:rsidRPr="00B20256" w:rsidRDefault="00F16113" w:rsidP="00F1611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B20256">
        <w:rPr>
          <w:rFonts w:cstheme="minorHAnsi"/>
        </w:rPr>
        <w:t xml:space="preserve">Download the sheet available in this week’s </w:t>
      </w:r>
      <w:r w:rsidR="00B20256">
        <w:rPr>
          <w:rFonts w:cstheme="minorHAnsi"/>
        </w:rPr>
        <w:t xml:space="preserve">Extra Sheets </w:t>
      </w:r>
      <w:r w:rsidRPr="00B20256">
        <w:rPr>
          <w:rFonts w:cstheme="minorHAnsi"/>
        </w:rPr>
        <w:t>fo</w:t>
      </w:r>
      <w:r w:rsidR="00B20256">
        <w:rPr>
          <w:rFonts w:cstheme="minorHAnsi"/>
        </w:rPr>
        <w:t>lder called ‘</w:t>
      </w:r>
      <w:proofErr w:type="spellStart"/>
      <w:r w:rsidR="00B20256">
        <w:rPr>
          <w:rFonts w:cstheme="minorHAnsi"/>
        </w:rPr>
        <w:t>Dein</w:t>
      </w:r>
      <w:proofErr w:type="spellEnd"/>
      <w:r w:rsidR="00B20256">
        <w:rPr>
          <w:rFonts w:cstheme="minorHAnsi"/>
        </w:rPr>
        <w:t xml:space="preserve"> </w:t>
      </w:r>
      <w:proofErr w:type="spellStart"/>
      <w:r w:rsidR="00B20256">
        <w:rPr>
          <w:rFonts w:cstheme="minorHAnsi"/>
        </w:rPr>
        <w:t>Deutschkurs</w:t>
      </w:r>
      <w:proofErr w:type="spellEnd"/>
      <w:r w:rsidR="00B20256">
        <w:rPr>
          <w:rFonts w:cstheme="minorHAnsi"/>
        </w:rPr>
        <w:t xml:space="preserve"> </w:t>
      </w:r>
      <w:proofErr w:type="spellStart"/>
      <w:r w:rsidRPr="00B20256">
        <w:rPr>
          <w:rFonts w:cstheme="minorHAnsi"/>
        </w:rPr>
        <w:t>Reflektion</w:t>
      </w:r>
      <w:proofErr w:type="spellEnd"/>
      <w:r w:rsidRPr="00B20256">
        <w:rPr>
          <w:rFonts w:cstheme="minorHAnsi"/>
        </w:rPr>
        <w:t xml:space="preserve">’ and </w:t>
      </w:r>
      <w:r w:rsidRPr="00B20256">
        <w:rPr>
          <w:rFonts w:cstheme="minorHAnsi"/>
          <w:b/>
        </w:rPr>
        <w:t>write answers to each question in full sentences</w:t>
      </w:r>
      <w:r w:rsidRPr="00B20256">
        <w:rPr>
          <w:rFonts w:cstheme="minorHAnsi"/>
        </w:rPr>
        <w:t xml:space="preserve">. This is an opportunity to practise constructing sentences in German with </w:t>
      </w:r>
      <w:proofErr w:type="spellStart"/>
      <w:r w:rsidRPr="00B20256">
        <w:rPr>
          <w:rFonts w:cstheme="minorHAnsi"/>
        </w:rPr>
        <w:t>gern</w:t>
      </w:r>
      <w:proofErr w:type="spellEnd"/>
      <w:r w:rsidRPr="00B20256">
        <w:rPr>
          <w:rFonts w:cstheme="minorHAnsi"/>
        </w:rPr>
        <w:t>/</w:t>
      </w:r>
      <w:proofErr w:type="spellStart"/>
      <w:r w:rsidRPr="00B20256">
        <w:rPr>
          <w:rFonts w:cstheme="minorHAnsi"/>
        </w:rPr>
        <w:t>lieber</w:t>
      </w:r>
      <w:proofErr w:type="spellEnd"/>
      <w:r w:rsidRPr="00B20256">
        <w:rPr>
          <w:rFonts w:cstheme="minorHAnsi"/>
        </w:rPr>
        <w:t xml:space="preserve">/am </w:t>
      </w:r>
      <w:proofErr w:type="spellStart"/>
      <w:r w:rsidRPr="00B20256">
        <w:rPr>
          <w:rFonts w:cstheme="minorHAnsi"/>
        </w:rPr>
        <w:t>liebsten</w:t>
      </w:r>
      <w:proofErr w:type="spellEnd"/>
      <w:r w:rsidRPr="00B20256">
        <w:rPr>
          <w:rFonts w:cstheme="minorHAnsi"/>
        </w:rPr>
        <w:t>, and with modal verbs.</w:t>
      </w:r>
      <w:r w:rsidR="00B20256">
        <w:rPr>
          <w:rFonts w:cstheme="minorHAnsi"/>
        </w:rPr>
        <w:t xml:space="preserve"> Send to me via email</w:t>
      </w:r>
      <w:r w:rsidRPr="00B20256">
        <w:rPr>
          <w:rFonts w:cstheme="minorHAnsi"/>
        </w:rPr>
        <w:t>.</w:t>
      </w:r>
    </w:p>
    <w:p w14:paraId="1CFD68EE" w14:textId="77777777" w:rsidR="00F16113" w:rsidRPr="00B20256" w:rsidRDefault="00F16113" w:rsidP="00F16113">
      <w:pPr>
        <w:jc w:val="both"/>
        <w:rPr>
          <w:rFonts w:cstheme="minorHAnsi"/>
        </w:rPr>
      </w:pPr>
    </w:p>
    <w:p w14:paraId="40AF440F" w14:textId="577B2181" w:rsidR="00F16113" w:rsidRPr="00B20256" w:rsidRDefault="00F16113" w:rsidP="00F1611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B20256">
        <w:rPr>
          <w:rFonts w:cstheme="minorHAnsi"/>
          <w:b/>
        </w:rPr>
        <w:t>Read</w:t>
      </w:r>
      <w:r w:rsidRPr="00B20256">
        <w:rPr>
          <w:rFonts w:cstheme="minorHAnsi"/>
        </w:rPr>
        <w:t xml:space="preserve"> the grammar summary </w:t>
      </w:r>
      <w:r w:rsidR="00B20256">
        <w:rPr>
          <w:rFonts w:cstheme="minorHAnsi"/>
        </w:rPr>
        <w:t xml:space="preserve">on </w:t>
      </w:r>
      <w:r w:rsidR="00B20256" w:rsidRPr="00B20256">
        <w:rPr>
          <w:rFonts w:cstheme="minorHAnsi"/>
          <w:b/>
        </w:rPr>
        <w:t>p.44</w:t>
      </w:r>
      <w:r w:rsidR="00B20256">
        <w:rPr>
          <w:rFonts w:cstheme="minorHAnsi"/>
        </w:rPr>
        <w:t xml:space="preserve"> and </w:t>
      </w:r>
      <w:r w:rsidR="00B20256" w:rsidRPr="00B20256">
        <w:rPr>
          <w:rFonts w:cstheme="minorHAnsi"/>
          <w:b/>
        </w:rPr>
        <w:t>complete</w:t>
      </w:r>
      <w:r w:rsidR="00B20256">
        <w:rPr>
          <w:rFonts w:cstheme="minorHAnsi"/>
        </w:rPr>
        <w:t xml:space="preserve"> the exercises on </w:t>
      </w:r>
      <w:r w:rsidRPr="00B20256">
        <w:rPr>
          <w:rFonts w:cstheme="minorHAnsi"/>
          <w:b/>
        </w:rPr>
        <w:t>p.45</w:t>
      </w:r>
      <w:r w:rsidRPr="00B20256">
        <w:rPr>
          <w:rFonts w:cstheme="minorHAnsi"/>
        </w:rPr>
        <w:t>.</w:t>
      </w:r>
    </w:p>
    <w:p w14:paraId="1ED2C5DF" w14:textId="77777777" w:rsidR="00F16113" w:rsidRPr="00B20256" w:rsidRDefault="00F16113" w:rsidP="00F16113">
      <w:pPr>
        <w:jc w:val="both"/>
        <w:rPr>
          <w:rFonts w:cstheme="minorHAnsi"/>
        </w:rPr>
      </w:pPr>
    </w:p>
    <w:p w14:paraId="16FDCE5C" w14:textId="74CEA3D1" w:rsidR="00F16113" w:rsidRPr="00B20256" w:rsidRDefault="00F16113" w:rsidP="00F1611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B20256">
        <w:rPr>
          <w:rFonts w:cstheme="minorHAnsi"/>
        </w:rPr>
        <w:t xml:space="preserve">Read the </w:t>
      </w:r>
      <w:r w:rsidR="00B20256">
        <w:rPr>
          <w:rFonts w:cstheme="minorHAnsi"/>
        </w:rPr>
        <w:t>texts o</w:t>
      </w:r>
      <w:r w:rsidRPr="00B20256">
        <w:rPr>
          <w:rFonts w:cstheme="minorHAnsi"/>
        </w:rPr>
        <w:t xml:space="preserve">n </w:t>
      </w:r>
      <w:r w:rsidRPr="00B20256">
        <w:rPr>
          <w:rFonts w:cstheme="minorHAnsi"/>
          <w:b/>
        </w:rPr>
        <w:t>p.43</w:t>
      </w:r>
      <w:r w:rsidR="00B20256" w:rsidRPr="00B20256">
        <w:rPr>
          <w:rFonts w:cstheme="minorHAnsi"/>
          <w:b/>
        </w:rPr>
        <w:t>, ex. 15</w:t>
      </w:r>
      <w:r w:rsidRPr="00B20256">
        <w:rPr>
          <w:rFonts w:cstheme="minorHAnsi"/>
        </w:rPr>
        <w:t xml:space="preserve"> and </w:t>
      </w:r>
      <w:r w:rsidRPr="00B20256">
        <w:rPr>
          <w:rFonts w:cstheme="minorHAnsi"/>
          <w:b/>
        </w:rPr>
        <w:t>write sentences</w:t>
      </w:r>
      <w:r w:rsidRPr="00B20256">
        <w:rPr>
          <w:rFonts w:cstheme="minorHAnsi"/>
        </w:rPr>
        <w:t xml:space="preserve"> about what Sabine and Rolf can/can’t do together.</w:t>
      </w:r>
    </w:p>
    <w:p w14:paraId="21E26ACD" w14:textId="77777777" w:rsidR="00F16113" w:rsidRPr="00B20256" w:rsidRDefault="00F16113" w:rsidP="00F16113">
      <w:pPr>
        <w:jc w:val="both"/>
        <w:rPr>
          <w:rFonts w:cstheme="minorHAnsi"/>
        </w:rPr>
      </w:pPr>
    </w:p>
    <w:p w14:paraId="7BA0E52D" w14:textId="4B71D004" w:rsidR="00F16113" w:rsidRPr="00B20256" w:rsidRDefault="00F16113" w:rsidP="00F16113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B20256">
        <w:rPr>
          <w:rFonts w:cstheme="minorHAnsi"/>
        </w:rPr>
        <w:t xml:space="preserve">Listening: </w:t>
      </w:r>
      <w:r w:rsidR="00B20256" w:rsidRPr="00B20256">
        <w:rPr>
          <w:rFonts w:cstheme="minorHAnsi"/>
          <w:b/>
        </w:rPr>
        <w:t>p.43, ex.14</w:t>
      </w:r>
      <w:r w:rsidR="00B20256">
        <w:rPr>
          <w:rFonts w:cstheme="minorHAnsi"/>
        </w:rPr>
        <w:t>.</w:t>
      </w:r>
    </w:p>
    <w:p w14:paraId="05C45504" w14:textId="77777777" w:rsidR="00F16113" w:rsidRPr="00B20256" w:rsidRDefault="00F16113" w:rsidP="00F16113">
      <w:pPr>
        <w:pStyle w:val="ListParagraph"/>
        <w:rPr>
          <w:rFonts w:cstheme="minorHAnsi"/>
        </w:rPr>
      </w:pPr>
    </w:p>
    <w:p w14:paraId="2D6698E9" w14:textId="77777777" w:rsidR="00F16113" w:rsidRPr="00B20256" w:rsidRDefault="00F16113" w:rsidP="00F16113">
      <w:pPr>
        <w:pStyle w:val="ListParagraph"/>
        <w:ind w:left="360"/>
        <w:jc w:val="both"/>
        <w:rPr>
          <w:rFonts w:cstheme="minorHAnsi"/>
        </w:rPr>
      </w:pPr>
    </w:p>
    <w:p w14:paraId="27614A02" w14:textId="794FB2C1" w:rsidR="004009E4" w:rsidRPr="00B20256" w:rsidRDefault="00F16113" w:rsidP="007D497C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B20256">
        <w:rPr>
          <w:rFonts w:cstheme="minorHAnsi"/>
        </w:rPr>
        <w:t>Check your answers to the exercises listed above (p.172 onwards); spend time learning all new vocabulary (including the list on p.46) and grammar, and revising and consolidating everything you have learnt so far ready for the Foundation Test.</w:t>
      </w:r>
    </w:p>
    <w:sectPr w:rsidR="004009E4" w:rsidRPr="00B20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A1E2A"/>
    <w:multiLevelType w:val="hybridMultilevel"/>
    <w:tmpl w:val="DE3AEDF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5E739F"/>
    <w:multiLevelType w:val="hybridMultilevel"/>
    <w:tmpl w:val="7A1267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417AFC"/>
    <w:multiLevelType w:val="hybridMultilevel"/>
    <w:tmpl w:val="917018C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D55B03"/>
    <w:multiLevelType w:val="hybridMultilevel"/>
    <w:tmpl w:val="0A62BDE4"/>
    <w:lvl w:ilvl="0" w:tplc="F1E8F546">
      <w:numFmt w:val="bullet"/>
      <w:lvlText w:val=""/>
      <w:lvlJc w:val="left"/>
      <w:pPr>
        <w:ind w:left="36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F531DA"/>
    <w:multiLevelType w:val="hybridMultilevel"/>
    <w:tmpl w:val="BB9A9466"/>
    <w:lvl w:ilvl="0" w:tplc="22767E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3E5EF1"/>
    <w:multiLevelType w:val="hybridMultilevel"/>
    <w:tmpl w:val="8480C73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D5"/>
    <w:rsid w:val="00030F0E"/>
    <w:rsid w:val="001B04C3"/>
    <w:rsid w:val="00202D57"/>
    <w:rsid w:val="002574F4"/>
    <w:rsid w:val="00276485"/>
    <w:rsid w:val="003618B4"/>
    <w:rsid w:val="003B1CB7"/>
    <w:rsid w:val="004009E4"/>
    <w:rsid w:val="004436D5"/>
    <w:rsid w:val="00563448"/>
    <w:rsid w:val="005E6F68"/>
    <w:rsid w:val="00632586"/>
    <w:rsid w:val="00646818"/>
    <w:rsid w:val="006F2C04"/>
    <w:rsid w:val="00714CF1"/>
    <w:rsid w:val="0076540D"/>
    <w:rsid w:val="007D497C"/>
    <w:rsid w:val="008C3A1F"/>
    <w:rsid w:val="009414DB"/>
    <w:rsid w:val="00946547"/>
    <w:rsid w:val="00984310"/>
    <w:rsid w:val="00986AAB"/>
    <w:rsid w:val="009C7E68"/>
    <w:rsid w:val="00A8118D"/>
    <w:rsid w:val="00AB59BC"/>
    <w:rsid w:val="00B02D3A"/>
    <w:rsid w:val="00B20256"/>
    <w:rsid w:val="00B72129"/>
    <w:rsid w:val="00B87B1D"/>
    <w:rsid w:val="00B939D5"/>
    <w:rsid w:val="00C12A9D"/>
    <w:rsid w:val="00C541A7"/>
    <w:rsid w:val="00D45B00"/>
    <w:rsid w:val="00D8580A"/>
    <w:rsid w:val="00DA7169"/>
    <w:rsid w:val="00DC5C0C"/>
    <w:rsid w:val="00EC7E8D"/>
    <w:rsid w:val="00F16113"/>
    <w:rsid w:val="00F42A14"/>
    <w:rsid w:val="00FC4DA0"/>
    <w:rsid w:val="5A1D4B9C"/>
    <w:rsid w:val="66838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B807"/>
  <w15:chartTrackingRefBased/>
  <w15:docId w15:val="{BE2E1430-D4EA-4863-B229-6B726FCB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9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9D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39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ct.cc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eo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.palgrave.com/companion/Palgrave-Foundations-Languages/learning-resources/German-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.l.payne@reading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37797-9162-4AFA-BB44-A326B62C9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Payne</dc:creator>
  <cp:keywords/>
  <dc:description/>
  <cp:lastModifiedBy>Sophie Payne</cp:lastModifiedBy>
  <cp:revision>3</cp:revision>
  <dcterms:created xsi:type="dcterms:W3CDTF">2019-11-15T10:02:00Z</dcterms:created>
  <dcterms:modified xsi:type="dcterms:W3CDTF">2019-11-15T10:03:00Z</dcterms:modified>
</cp:coreProperties>
</file>