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0D" w:rsidRPr="0044410D" w:rsidRDefault="0044410D" w:rsidP="000F753F">
      <w:bookmarkStart w:id="0" w:name="_Ref307995685"/>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EB2C16">
        <w:rPr>
          <w:rFonts w:asciiTheme="majorHAnsi" w:hAnsiTheme="majorHAnsi" w:cstheme="majorHAnsi"/>
          <w:sz w:val="32"/>
          <w:szCs w:val="32"/>
        </w:rPr>
        <w:t>1.5</w:t>
      </w:r>
    </w:p>
    <w:p w:rsidR="0044410D" w:rsidRPr="0044410D" w:rsidRDefault="00474946" w:rsidP="00A11774">
      <w:r>
        <w:rPr>
          <w:rFonts w:asciiTheme="majorHAnsi" w:hAnsiTheme="majorHAnsi" w:cstheme="majorHAnsi"/>
          <w:sz w:val="32"/>
          <w:szCs w:val="32"/>
        </w:rPr>
        <w:t>February</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001451" w:rsidRDefault="00DE357C">
          <w:pPr>
            <w:pStyle w:val="TOC1"/>
            <w:rPr>
              <w:rFonts w:eastAsiaTheme="minorEastAsia"/>
              <w:noProof/>
              <w:sz w:val="22"/>
            </w:rPr>
          </w:pPr>
          <w:r>
            <w:fldChar w:fldCharType="begin"/>
          </w:r>
          <w:r>
            <w:instrText xml:space="preserve"> TOC \o "1-3" \h \z \u </w:instrText>
          </w:r>
          <w:r>
            <w:fldChar w:fldCharType="separate"/>
          </w:r>
          <w:hyperlink w:anchor="_Toc410482796" w:history="1">
            <w:r w:rsidR="00001451" w:rsidRPr="00DE678B">
              <w:rPr>
                <w:rStyle w:val="Hyperlink"/>
                <w:noProof/>
              </w:rPr>
              <w:t>1</w:t>
            </w:r>
            <w:r w:rsidR="00001451">
              <w:rPr>
                <w:rFonts w:eastAsiaTheme="minorEastAsia"/>
                <w:noProof/>
                <w:sz w:val="22"/>
              </w:rPr>
              <w:tab/>
            </w:r>
            <w:r w:rsidR="00001451" w:rsidRPr="00DE678B">
              <w:rPr>
                <w:rStyle w:val="Hyperlink"/>
                <w:noProof/>
              </w:rPr>
              <w:t>Introduction</w:t>
            </w:r>
            <w:r w:rsidR="00001451">
              <w:rPr>
                <w:noProof/>
                <w:webHidden/>
              </w:rPr>
              <w:tab/>
            </w:r>
            <w:r w:rsidR="00001451">
              <w:rPr>
                <w:noProof/>
                <w:webHidden/>
              </w:rPr>
              <w:fldChar w:fldCharType="begin"/>
            </w:r>
            <w:r w:rsidR="00001451">
              <w:rPr>
                <w:noProof/>
                <w:webHidden/>
              </w:rPr>
              <w:instrText xml:space="preserve"> PAGEREF _Toc410482796 \h </w:instrText>
            </w:r>
            <w:r w:rsidR="00001451">
              <w:rPr>
                <w:noProof/>
                <w:webHidden/>
              </w:rPr>
            </w:r>
            <w:r w:rsidR="00001451">
              <w:rPr>
                <w:noProof/>
                <w:webHidden/>
              </w:rPr>
              <w:fldChar w:fldCharType="separate"/>
            </w:r>
            <w:r w:rsidR="00001451">
              <w:rPr>
                <w:noProof/>
                <w:webHidden/>
              </w:rPr>
              <w:t>1</w:t>
            </w:r>
            <w:r w:rsidR="00001451">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797" w:history="1">
            <w:r w:rsidRPr="00DE678B">
              <w:rPr>
                <w:rStyle w:val="Hyperlink"/>
                <w:noProof/>
              </w:rPr>
              <w:t>1.1</w:t>
            </w:r>
            <w:r>
              <w:rPr>
                <w:rFonts w:eastAsiaTheme="minorEastAsia"/>
                <w:noProof/>
                <w:sz w:val="22"/>
              </w:rPr>
              <w:tab/>
            </w:r>
            <w:r w:rsidRPr="00DE678B">
              <w:rPr>
                <w:rStyle w:val="Hyperlink"/>
                <w:noProof/>
              </w:rPr>
              <w:t>Ambient Declarations</w:t>
            </w:r>
            <w:r>
              <w:rPr>
                <w:noProof/>
                <w:webHidden/>
              </w:rPr>
              <w:tab/>
            </w:r>
            <w:r>
              <w:rPr>
                <w:noProof/>
                <w:webHidden/>
              </w:rPr>
              <w:fldChar w:fldCharType="begin"/>
            </w:r>
            <w:r>
              <w:rPr>
                <w:noProof/>
                <w:webHidden/>
              </w:rPr>
              <w:instrText xml:space="preserve"> PAGEREF _Toc410482797 \h </w:instrText>
            </w:r>
            <w:r>
              <w:rPr>
                <w:noProof/>
                <w:webHidden/>
              </w:rPr>
            </w:r>
            <w:r>
              <w:rPr>
                <w:noProof/>
                <w:webHidden/>
              </w:rPr>
              <w:fldChar w:fldCharType="separate"/>
            </w:r>
            <w:r>
              <w:rPr>
                <w:noProof/>
                <w:webHidden/>
              </w:rPr>
              <w:t>3</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798" w:history="1">
            <w:r w:rsidRPr="00DE678B">
              <w:rPr>
                <w:rStyle w:val="Hyperlink"/>
                <w:noProof/>
              </w:rPr>
              <w:t>1.2</w:t>
            </w:r>
            <w:r>
              <w:rPr>
                <w:rFonts w:eastAsiaTheme="minorEastAsia"/>
                <w:noProof/>
                <w:sz w:val="22"/>
              </w:rPr>
              <w:tab/>
            </w:r>
            <w:r w:rsidRPr="00DE678B">
              <w:rPr>
                <w:rStyle w:val="Hyperlink"/>
                <w:noProof/>
              </w:rPr>
              <w:t>Function Types</w:t>
            </w:r>
            <w:r>
              <w:rPr>
                <w:noProof/>
                <w:webHidden/>
              </w:rPr>
              <w:tab/>
            </w:r>
            <w:r>
              <w:rPr>
                <w:noProof/>
                <w:webHidden/>
              </w:rPr>
              <w:fldChar w:fldCharType="begin"/>
            </w:r>
            <w:r>
              <w:rPr>
                <w:noProof/>
                <w:webHidden/>
              </w:rPr>
              <w:instrText xml:space="preserve"> PAGEREF _Toc410482798 \h </w:instrText>
            </w:r>
            <w:r>
              <w:rPr>
                <w:noProof/>
                <w:webHidden/>
              </w:rPr>
            </w:r>
            <w:r>
              <w:rPr>
                <w:noProof/>
                <w:webHidden/>
              </w:rPr>
              <w:fldChar w:fldCharType="separate"/>
            </w:r>
            <w:r>
              <w:rPr>
                <w:noProof/>
                <w:webHidden/>
              </w:rPr>
              <w:t>3</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799" w:history="1">
            <w:r w:rsidRPr="00DE678B">
              <w:rPr>
                <w:rStyle w:val="Hyperlink"/>
                <w:noProof/>
              </w:rPr>
              <w:t>1.3</w:t>
            </w:r>
            <w:r>
              <w:rPr>
                <w:rFonts w:eastAsiaTheme="minorEastAsia"/>
                <w:noProof/>
                <w:sz w:val="22"/>
              </w:rPr>
              <w:tab/>
            </w:r>
            <w:r w:rsidRPr="00DE678B">
              <w:rPr>
                <w:rStyle w:val="Hyperlink"/>
                <w:noProof/>
              </w:rPr>
              <w:t>Object Types</w:t>
            </w:r>
            <w:r>
              <w:rPr>
                <w:noProof/>
                <w:webHidden/>
              </w:rPr>
              <w:tab/>
            </w:r>
            <w:r>
              <w:rPr>
                <w:noProof/>
                <w:webHidden/>
              </w:rPr>
              <w:fldChar w:fldCharType="begin"/>
            </w:r>
            <w:r>
              <w:rPr>
                <w:noProof/>
                <w:webHidden/>
              </w:rPr>
              <w:instrText xml:space="preserve"> PAGEREF _Toc410482799 \h </w:instrText>
            </w:r>
            <w:r>
              <w:rPr>
                <w:noProof/>
                <w:webHidden/>
              </w:rPr>
            </w:r>
            <w:r>
              <w:rPr>
                <w:noProof/>
                <w:webHidden/>
              </w:rPr>
              <w:fldChar w:fldCharType="separate"/>
            </w:r>
            <w:r>
              <w:rPr>
                <w:noProof/>
                <w:webHidden/>
              </w:rPr>
              <w:t>4</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00" w:history="1">
            <w:r w:rsidRPr="00DE678B">
              <w:rPr>
                <w:rStyle w:val="Hyperlink"/>
                <w:noProof/>
              </w:rPr>
              <w:t>1.4</w:t>
            </w:r>
            <w:r>
              <w:rPr>
                <w:rFonts w:eastAsiaTheme="minorEastAsia"/>
                <w:noProof/>
                <w:sz w:val="22"/>
              </w:rPr>
              <w:tab/>
            </w:r>
            <w:r w:rsidRPr="00DE678B">
              <w:rPr>
                <w:rStyle w:val="Hyperlink"/>
                <w:noProof/>
              </w:rPr>
              <w:t>Structural Subtyping</w:t>
            </w:r>
            <w:r>
              <w:rPr>
                <w:noProof/>
                <w:webHidden/>
              </w:rPr>
              <w:tab/>
            </w:r>
            <w:r>
              <w:rPr>
                <w:noProof/>
                <w:webHidden/>
              </w:rPr>
              <w:fldChar w:fldCharType="begin"/>
            </w:r>
            <w:r>
              <w:rPr>
                <w:noProof/>
                <w:webHidden/>
              </w:rPr>
              <w:instrText xml:space="preserve"> PAGEREF _Toc410482800 \h </w:instrText>
            </w:r>
            <w:r>
              <w:rPr>
                <w:noProof/>
                <w:webHidden/>
              </w:rPr>
            </w:r>
            <w:r>
              <w:rPr>
                <w:noProof/>
                <w:webHidden/>
              </w:rPr>
              <w:fldChar w:fldCharType="separate"/>
            </w:r>
            <w:r>
              <w:rPr>
                <w:noProof/>
                <w:webHidden/>
              </w:rPr>
              <w:t>6</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01" w:history="1">
            <w:r w:rsidRPr="00DE678B">
              <w:rPr>
                <w:rStyle w:val="Hyperlink"/>
                <w:noProof/>
              </w:rPr>
              <w:t>1.5</w:t>
            </w:r>
            <w:r>
              <w:rPr>
                <w:rFonts w:eastAsiaTheme="minorEastAsia"/>
                <w:noProof/>
                <w:sz w:val="22"/>
              </w:rPr>
              <w:tab/>
            </w:r>
            <w:r w:rsidRPr="00DE678B">
              <w:rPr>
                <w:rStyle w:val="Hyperlink"/>
                <w:noProof/>
              </w:rPr>
              <w:t>Contextual Typing</w:t>
            </w:r>
            <w:r>
              <w:rPr>
                <w:noProof/>
                <w:webHidden/>
              </w:rPr>
              <w:tab/>
            </w:r>
            <w:r>
              <w:rPr>
                <w:noProof/>
                <w:webHidden/>
              </w:rPr>
              <w:fldChar w:fldCharType="begin"/>
            </w:r>
            <w:r>
              <w:rPr>
                <w:noProof/>
                <w:webHidden/>
              </w:rPr>
              <w:instrText xml:space="preserve"> PAGEREF _Toc410482801 \h </w:instrText>
            </w:r>
            <w:r>
              <w:rPr>
                <w:noProof/>
                <w:webHidden/>
              </w:rPr>
            </w:r>
            <w:r>
              <w:rPr>
                <w:noProof/>
                <w:webHidden/>
              </w:rPr>
              <w:fldChar w:fldCharType="separate"/>
            </w:r>
            <w:r>
              <w:rPr>
                <w:noProof/>
                <w:webHidden/>
              </w:rPr>
              <w:t>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02" w:history="1">
            <w:r w:rsidRPr="00DE678B">
              <w:rPr>
                <w:rStyle w:val="Hyperlink"/>
                <w:noProof/>
              </w:rPr>
              <w:t>1.6</w:t>
            </w:r>
            <w:r>
              <w:rPr>
                <w:rFonts w:eastAsiaTheme="minorEastAsia"/>
                <w:noProof/>
                <w:sz w:val="22"/>
              </w:rPr>
              <w:tab/>
            </w:r>
            <w:r w:rsidRPr="00DE678B">
              <w:rPr>
                <w:rStyle w:val="Hyperlink"/>
                <w:noProof/>
              </w:rPr>
              <w:t>Classes</w:t>
            </w:r>
            <w:r>
              <w:rPr>
                <w:noProof/>
                <w:webHidden/>
              </w:rPr>
              <w:tab/>
            </w:r>
            <w:r>
              <w:rPr>
                <w:noProof/>
                <w:webHidden/>
              </w:rPr>
              <w:fldChar w:fldCharType="begin"/>
            </w:r>
            <w:r>
              <w:rPr>
                <w:noProof/>
                <w:webHidden/>
              </w:rPr>
              <w:instrText xml:space="preserve"> PAGEREF _Toc410482802 \h </w:instrText>
            </w:r>
            <w:r>
              <w:rPr>
                <w:noProof/>
                <w:webHidden/>
              </w:rPr>
            </w:r>
            <w:r>
              <w:rPr>
                <w:noProof/>
                <w:webHidden/>
              </w:rPr>
              <w:fldChar w:fldCharType="separate"/>
            </w:r>
            <w:r>
              <w:rPr>
                <w:noProof/>
                <w:webHidden/>
              </w:rPr>
              <w:t>8</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03" w:history="1">
            <w:r w:rsidRPr="00DE678B">
              <w:rPr>
                <w:rStyle w:val="Hyperlink"/>
                <w:noProof/>
              </w:rPr>
              <w:t>1.7</w:t>
            </w:r>
            <w:r>
              <w:rPr>
                <w:rFonts w:eastAsiaTheme="minorEastAsia"/>
                <w:noProof/>
                <w:sz w:val="22"/>
              </w:rPr>
              <w:tab/>
            </w:r>
            <w:r w:rsidRPr="00DE678B">
              <w:rPr>
                <w:rStyle w:val="Hyperlink"/>
                <w:noProof/>
              </w:rPr>
              <w:t>Enum Types</w:t>
            </w:r>
            <w:r>
              <w:rPr>
                <w:noProof/>
                <w:webHidden/>
              </w:rPr>
              <w:tab/>
            </w:r>
            <w:r>
              <w:rPr>
                <w:noProof/>
                <w:webHidden/>
              </w:rPr>
              <w:fldChar w:fldCharType="begin"/>
            </w:r>
            <w:r>
              <w:rPr>
                <w:noProof/>
                <w:webHidden/>
              </w:rPr>
              <w:instrText xml:space="preserve"> PAGEREF _Toc410482803 \h </w:instrText>
            </w:r>
            <w:r>
              <w:rPr>
                <w:noProof/>
                <w:webHidden/>
              </w:rPr>
            </w:r>
            <w:r>
              <w:rPr>
                <w:noProof/>
                <w:webHidden/>
              </w:rPr>
              <w:fldChar w:fldCharType="separate"/>
            </w:r>
            <w:r>
              <w:rPr>
                <w:noProof/>
                <w:webHidden/>
              </w:rPr>
              <w:t>10</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04" w:history="1">
            <w:r w:rsidRPr="00DE678B">
              <w:rPr>
                <w:rStyle w:val="Hyperlink"/>
                <w:noProof/>
                <w:highlight w:val="white"/>
              </w:rPr>
              <w:t>1.8</w:t>
            </w:r>
            <w:r>
              <w:rPr>
                <w:rFonts w:eastAsiaTheme="minorEastAsia"/>
                <w:noProof/>
                <w:sz w:val="22"/>
              </w:rPr>
              <w:tab/>
            </w:r>
            <w:r w:rsidRPr="00DE678B">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_Toc410482804 \h </w:instrText>
            </w:r>
            <w:r>
              <w:rPr>
                <w:noProof/>
                <w:webHidden/>
              </w:rPr>
            </w:r>
            <w:r>
              <w:rPr>
                <w:noProof/>
                <w:webHidden/>
              </w:rPr>
              <w:fldChar w:fldCharType="separate"/>
            </w:r>
            <w:r>
              <w:rPr>
                <w:noProof/>
                <w:webHidden/>
              </w:rPr>
              <w:t>12</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05" w:history="1">
            <w:r w:rsidRPr="00DE678B">
              <w:rPr>
                <w:rStyle w:val="Hyperlink"/>
                <w:noProof/>
                <w:highlight w:val="white"/>
              </w:rPr>
              <w:t>1.9</w:t>
            </w:r>
            <w:r>
              <w:rPr>
                <w:rFonts w:eastAsiaTheme="minorEastAsia"/>
                <w:noProof/>
                <w:sz w:val="22"/>
              </w:rPr>
              <w:tab/>
            </w:r>
            <w:r w:rsidRPr="00DE678B">
              <w:rPr>
                <w:rStyle w:val="Hyperlink"/>
                <w:noProof/>
                <w:highlight w:val="white"/>
              </w:rPr>
              <w:t>Generic Types and Functions</w:t>
            </w:r>
            <w:r>
              <w:rPr>
                <w:noProof/>
                <w:webHidden/>
              </w:rPr>
              <w:tab/>
            </w:r>
            <w:r>
              <w:rPr>
                <w:noProof/>
                <w:webHidden/>
              </w:rPr>
              <w:fldChar w:fldCharType="begin"/>
            </w:r>
            <w:r>
              <w:rPr>
                <w:noProof/>
                <w:webHidden/>
              </w:rPr>
              <w:instrText xml:space="preserve"> PAGEREF _Toc410482805 \h </w:instrText>
            </w:r>
            <w:r>
              <w:rPr>
                <w:noProof/>
                <w:webHidden/>
              </w:rPr>
            </w:r>
            <w:r>
              <w:rPr>
                <w:noProof/>
                <w:webHidden/>
              </w:rPr>
              <w:fldChar w:fldCharType="separate"/>
            </w:r>
            <w:r>
              <w:rPr>
                <w:noProof/>
                <w:webHidden/>
              </w:rPr>
              <w:t>12</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06" w:history="1">
            <w:r w:rsidRPr="00DE678B">
              <w:rPr>
                <w:rStyle w:val="Hyperlink"/>
                <w:noProof/>
              </w:rPr>
              <w:t>1.10</w:t>
            </w:r>
            <w:r>
              <w:rPr>
                <w:rFonts w:eastAsiaTheme="minorEastAsia"/>
                <w:noProof/>
                <w:sz w:val="22"/>
              </w:rPr>
              <w:tab/>
            </w:r>
            <w:r w:rsidRPr="00DE678B">
              <w:rPr>
                <w:rStyle w:val="Hyperlink"/>
                <w:noProof/>
              </w:rPr>
              <w:t>Modules</w:t>
            </w:r>
            <w:r>
              <w:rPr>
                <w:noProof/>
                <w:webHidden/>
              </w:rPr>
              <w:tab/>
            </w:r>
            <w:r>
              <w:rPr>
                <w:noProof/>
                <w:webHidden/>
              </w:rPr>
              <w:fldChar w:fldCharType="begin"/>
            </w:r>
            <w:r>
              <w:rPr>
                <w:noProof/>
                <w:webHidden/>
              </w:rPr>
              <w:instrText xml:space="preserve"> PAGEREF _Toc410482806 \h </w:instrText>
            </w:r>
            <w:r>
              <w:rPr>
                <w:noProof/>
                <w:webHidden/>
              </w:rPr>
            </w:r>
            <w:r>
              <w:rPr>
                <w:noProof/>
                <w:webHidden/>
              </w:rPr>
              <w:fldChar w:fldCharType="separate"/>
            </w:r>
            <w:r>
              <w:rPr>
                <w:noProof/>
                <w:webHidden/>
              </w:rPr>
              <w:t>14</w:t>
            </w:r>
            <w:r>
              <w:rPr>
                <w:noProof/>
                <w:webHidden/>
              </w:rPr>
              <w:fldChar w:fldCharType="end"/>
            </w:r>
          </w:hyperlink>
        </w:p>
        <w:p w:rsidR="00001451" w:rsidRDefault="00001451">
          <w:pPr>
            <w:pStyle w:val="TOC1"/>
            <w:rPr>
              <w:rFonts w:eastAsiaTheme="minorEastAsia"/>
              <w:noProof/>
              <w:sz w:val="22"/>
            </w:rPr>
          </w:pPr>
          <w:hyperlink w:anchor="_Toc410482807" w:history="1">
            <w:r w:rsidRPr="00DE678B">
              <w:rPr>
                <w:rStyle w:val="Hyperlink"/>
                <w:noProof/>
              </w:rPr>
              <w:t>2</w:t>
            </w:r>
            <w:r>
              <w:rPr>
                <w:rFonts w:eastAsiaTheme="minorEastAsia"/>
                <w:noProof/>
                <w:sz w:val="22"/>
              </w:rPr>
              <w:tab/>
            </w:r>
            <w:r w:rsidRPr="00DE678B">
              <w:rPr>
                <w:rStyle w:val="Hyperlink"/>
                <w:noProof/>
              </w:rPr>
              <w:t>Basic Concepts</w:t>
            </w:r>
            <w:r>
              <w:rPr>
                <w:noProof/>
                <w:webHidden/>
              </w:rPr>
              <w:tab/>
            </w:r>
            <w:r>
              <w:rPr>
                <w:noProof/>
                <w:webHidden/>
              </w:rPr>
              <w:fldChar w:fldCharType="begin"/>
            </w:r>
            <w:r>
              <w:rPr>
                <w:noProof/>
                <w:webHidden/>
              </w:rPr>
              <w:instrText xml:space="preserve"> PAGEREF _Toc410482807 \h </w:instrText>
            </w:r>
            <w:r>
              <w:rPr>
                <w:noProof/>
                <w:webHidden/>
              </w:rPr>
            </w:r>
            <w:r>
              <w:rPr>
                <w:noProof/>
                <w:webHidden/>
              </w:rPr>
              <w:fldChar w:fldCharType="separate"/>
            </w:r>
            <w:r>
              <w:rPr>
                <w:noProof/>
                <w:webHidden/>
              </w:rPr>
              <w:t>17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08" w:history="1">
            <w:r w:rsidRPr="00DE678B">
              <w:rPr>
                <w:rStyle w:val="Hyperlink"/>
                <w:noProof/>
              </w:rPr>
              <w:t>2.1</w:t>
            </w:r>
            <w:r>
              <w:rPr>
                <w:rFonts w:eastAsiaTheme="minorEastAsia"/>
                <w:noProof/>
                <w:sz w:val="22"/>
              </w:rPr>
              <w:tab/>
            </w:r>
            <w:r w:rsidRPr="00DE678B">
              <w:rPr>
                <w:rStyle w:val="Hyperlink"/>
                <w:noProof/>
              </w:rPr>
              <w:t>Grammar Conventions</w:t>
            </w:r>
            <w:r>
              <w:rPr>
                <w:noProof/>
                <w:webHidden/>
              </w:rPr>
              <w:tab/>
            </w:r>
            <w:r>
              <w:rPr>
                <w:noProof/>
                <w:webHidden/>
              </w:rPr>
              <w:fldChar w:fldCharType="begin"/>
            </w:r>
            <w:r>
              <w:rPr>
                <w:noProof/>
                <w:webHidden/>
              </w:rPr>
              <w:instrText xml:space="preserve"> PAGEREF _Toc410482808 \h </w:instrText>
            </w:r>
            <w:r>
              <w:rPr>
                <w:noProof/>
                <w:webHidden/>
              </w:rPr>
            </w:r>
            <w:r>
              <w:rPr>
                <w:noProof/>
                <w:webHidden/>
              </w:rPr>
              <w:fldChar w:fldCharType="separate"/>
            </w:r>
            <w:r>
              <w:rPr>
                <w:noProof/>
                <w:webHidden/>
              </w:rPr>
              <w:t>17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09" w:history="1">
            <w:r w:rsidRPr="00DE678B">
              <w:rPr>
                <w:rStyle w:val="Hyperlink"/>
                <w:noProof/>
              </w:rPr>
              <w:t>2.2</w:t>
            </w:r>
            <w:r>
              <w:rPr>
                <w:rFonts w:eastAsiaTheme="minorEastAsia"/>
                <w:noProof/>
                <w:sz w:val="22"/>
              </w:rPr>
              <w:tab/>
            </w:r>
            <w:r w:rsidRPr="00DE678B">
              <w:rPr>
                <w:rStyle w:val="Hyperlink"/>
                <w:noProof/>
              </w:rPr>
              <w:t>Namespaces and Named Types</w:t>
            </w:r>
            <w:r>
              <w:rPr>
                <w:noProof/>
                <w:webHidden/>
              </w:rPr>
              <w:tab/>
            </w:r>
            <w:r>
              <w:rPr>
                <w:noProof/>
                <w:webHidden/>
              </w:rPr>
              <w:fldChar w:fldCharType="begin"/>
            </w:r>
            <w:r>
              <w:rPr>
                <w:noProof/>
                <w:webHidden/>
              </w:rPr>
              <w:instrText xml:space="preserve"> PAGEREF _Toc410482809 \h </w:instrText>
            </w:r>
            <w:r>
              <w:rPr>
                <w:noProof/>
                <w:webHidden/>
              </w:rPr>
            </w:r>
            <w:r>
              <w:rPr>
                <w:noProof/>
                <w:webHidden/>
              </w:rPr>
              <w:fldChar w:fldCharType="separate"/>
            </w:r>
            <w:r>
              <w:rPr>
                <w:noProof/>
                <w:webHidden/>
              </w:rPr>
              <w:t>17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10" w:history="1">
            <w:r w:rsidRPr="00DE678B">
              <w:rPr>
                <w:rStyle w:val="Hyperlink"/>
                <w:noProof/>
              </w:rPr>
              <w:t>2.3</w:t>
            </w:r>
            <w:r>
              <w:rPr>
                <w:rFonts w:eastAsiaTheme="minorEastAsia"/>
                <w:noProof/>
                <w:sz w:val="22"/>
              </w:rPr>
              <w:tab/>
            </w:r>
            <w:r w:rsidRPr="00DE678B">
              <w:rPr>
                <w:rStyle w:val="Hyperlink"/>
                <w:noProof/>
              </w:rPr>
              <w:t>Declarations</w:t>
            </w:r>
            <w:r>
              <w:rPr>
                <w:noProof/>
                <w:webHidden/>
              </w:rPr>
              <w:tab/>
            </w:r>
            <w:r>
              <w:rPr>
                <w:noProof/>
                <w:webHidden/>
              </w:rPr>
              <w:fldChar w:fldCharType="begin"/>
            </w:r>
            <w:r>
              <w:rPr>
                <w:noProof/>
                <w:webHidden/>
              </w:rPr>
              <w:instrText xml:space="preserve"> PAGEREF _Toc410482810 \h </w:instrText>
            </w:r>
            <w:r>
              <w:rPr>
                <w:noProof/>
                <w:webHidden/>
              </w:rPr>
            </w:r>
            <w:r>
              <w:rPr>
                <w:noProof/>
                <w:webHidden/>
              </w:rPr>
              <w:fldChar w:fldCharType="separate"/>
            </w:r>
            <w:r>
              <w:rPr>
                <w:noProof/>
                <w:webHidden/>
              </w:rPr>
              <w:t>18</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11" w:history="1">
            <w:r w:rsidRPr="00DE678B">
              <w:rPr>
                <w:rStyle w:val="Hyperlink"/>
                <w:noProof/>
              </w:rPr>
              <w:t>2.4</w:t>
            </w:r>
            <w:r>
              <w:rPr>
                <w:rFonts w:eastAsiaTheme="minorEastAsia"/>
                <w:noProof/>
                <w:sz w:val="22"/>
              </w:rPr>
              <w:tab/>
            </w:r>
            <w:r w:rsidRPr="00DE678B">
              <w:rPr>
                <w:rStyle w:val="Hyperlink"/>
                <w:noProof/>
              </w:rPr>
              <w:t>Scopes</w:t>
            </w:r>
            <w:r>
              <w:rPr>
                <w:noProof/>
                <w:webHidden/>
              </w:rPr>
              <w:tab/>
            </w:r>
            <w:r>
              <w:rPr>
                <w:noProof/>
                <w:webHidden/>
              </w:rPr>
              <w:fldChar w:fldCharType="begin"/>
            </w:r>
            <w:r>
              <w:rPr>
                <w:noProof/>
                <w:webHidden/>
              </w:rPr>
              <w:instrText xml:space="preserve"> PAGEREF _Toc410482811 \h </w:instrText>
            </w:r>
            <w:r>
              <w:rPr>
                <w:noProof/>
                <w:webHidden/>
              </w:rPr>
            </w:r>
            <w:r>
              <w:rPr>
                <w:noProof/>
                <w:webHidden/>
              </w:rPr>
              <w:fldChar w:fldCharType="separate"/>
            </w:r>
            <w:r>
              <w:rPr>
                <w:noProof/>
                <w:webHidden/>
              </w:rPr>
              <w:t>20</w:t>
            </w:r>
            <w:r>
              <w:rPr>
                <w:noProof/>
                <w:webHidden/>
              </w:rPr>
              <w:fldChar w:fldCharType="end"/>
            </w:r>
          </w:hyperlink>
        </w:p>
        <w:p w:rsidR="00001451" w:rsidRDefault="00001451">
          <w:pPr>
            <w:pStyle w:val="TOC1"/>
            <w:rPr>
              <w:rFonts w:eastAsiaTheme="minorEastAsia"/>
              <w:noProof/>
              <w:sz w:val="22"/>
            </w:rPr>
          </w:pPr>
          <w:hyperlink w:anchor="_Toc410482812" w:history="1">
            <w:r w:rsidRPr="00DE678B">
              <w:rPr>
                <w:rStyle w:val="Hyperlink"/>
                <w:noProof/>
              </w:rPr>
              <w:t>3</w:t>
            </w:r>
            <w:r>
              <w:rPr>
                <w:rFonts w:eastAsiaTheme="minorEastAsia"/>
                <w:noProof/>
                <w:sz w:val="22"/>
              </w:rPr>
              <w:tab/>
            </w:r>
            <w:r w:rsidRPr="00DE678B">
              <w:rPr>
                <w:rStyle w:val="Hyperlink"/>
                <w:noProof/>
              </w:rPr>
              <w:t>Types</w:t>
            </w:r>
            <w:r>
              <w:rPr>
                <w:noProof/>
                <w:webHidden/>
              </w:rPr>
              <w:tab/>
            </w:r>
            <w:r>
              <w:rPr>
                <w:noProof/>
                <w:webHidden/>
              </w:rPr>
              <w:fldChar w:fldCharType="begin"/>
            </w:r>
            <w:r>
              <w:rPr>
                <w:noProof/>
                <w:webHidden/>
              </w:rPr>
              <w:instrText xml:space="preserve"> PAGEREF _Toc410482812 \h </w:instrText>
            </w:r>
            <w:r>
              <w:rPr>
                <w:noProof/>
                <w:webHidden/>
              </w:rPr>
            </w:r>
            <w:r>
              <w:rPr>
                <w:noProof/>
                <w:webHidden/>
              </w:rPr>
              <w:fldChar w:fldCharType="separate"/>
            </w:r>
            <w:r>
              <w:rPr>
                <w:noProof/>
                <w:webHidden/>
              </w:rPr>
              <w:t>23</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13" w:history="1">
            <w:r w:rsidRPr="00DE678B">
              <w:rPr>
                <w:rStyle w:val="Hyperlink"/>
                <w:noProof/>
              </w:rPr>
              <w:t>3.1</w:t>
            </w:r>
            <w:r>
              <w:rPr>
                <w:rFonts w:eastAsiaTheme="minorEastAsia"/>
                <w:noProof/>
                <w:sz w:val="22"/>
              </w:rPr>
              <w:tab/>
            </w:r>
            <w:r w:rsidRPr="00DE678B">
              <w:rPr>
                <w:rStyle w:val="Hyperlink"/>
                <w:noProof/>
              </w:rPr>
              <w:t>The Any Type</w:t>
            </w:r>
            <w:r>
              <w:rPr>
                <w:noProof/>
                <w:webHidden/>
              </w:rPr>
              <w:tab/>
            </w:r>
            <w:r>
              <w:rPr>
                <w:noProof/>
                <w:webHidden/>
              </w:rPr>
              <w:fldChar w:fldCharType="begin"/>
            </w:r>
            <w:r>
              <w:rPr>
                <w:noProof/>
                <w:webHidden/>
              </w:rPr>
              <w:instrText xml:space="preserve"> PAGEREF _Toc410482813 \h </w:instrText>
            </w:r>
            <w:r>
              <w:rPr>
                <w:noProof/>
                <w:webHidden/>
              </w:rPr>
            </w:r>
            <w:r>
              <w:rPr>
                <w:noProof/>
                <w:webHidden/>
              </w:rPr>
              <w:fldChar w:fldCharType="separate"/>
            </w:r>
            <w:r>
              <w:rPr>
                <w:noProof/>
                <w:webHidden/>
              </w:rPr>
              <w:t>24</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14" w:history="1">
            <w:r w:rsidRPr="00DE678B">
              <w:rPr>
                <w:rStyle w:val="Hyperlink"/>
                <w:noProof/>
              </w:rPr>
              <w:t>3.2</w:t>
            </w:r>
            <w:r>
              <w:rPr>
                <w:rFonts w:eastAsiaTheme="minorEastAsia"/>
                <w:noProof/>
                <w:sz w:val="22"/>
              </w:rPr>
              <w:tab/>
            </w:r>
            <w:r w:rsidRPr="00DE678B">
              <w:rPr>
                <w:rStyle w:val="Hyperlink"/>
                <w:noProof/>
              </w:rPr>
              <w:t>Primitive Types</w:t>
            </w:r>
            <w:r>
              <w:rPr>
                <w:noProof/>
                <w:webHidden/>
              </w:rPr>
              <w:tab/>
            </w:r>
            <w:r>
              <w:rPr>
                <w:noProof/>
                <w:webHidden/>
              </w:rPr>
              <w:fldChar w:fldCharType="begin"/>
            </w:r>
            <w:r>
              <w:rPr>
                <w:noProof/>
                <w:webHidden/>
              </w:rPr>
              <w:instrText xml:space="preserve"> PAGEREF _Toc410482814 \h </w:instrText>
            </w:r>
            <w:r>
              <w:rPr>
                <w:noProof/>
                <w:webHidden/>
              </w:rPr>
            </w:r>
            <w:r>
              <w:rPr>
                <w:noProof/>
                <w:webHidden/>
              </w:rPr>
              <w:fldChar w:fldCharType="separate"/>
            </w:r>
            <w:r>
              <w:rPr>
                <w:noProof/>
                <w:webHidden/>
              </w:rPr>
              <w:t>24</w:t>
            </w:r>
            <w:r>
              <w:rPr>
                <w:noProof/>
                <w:webHidden/>
              </w:rPr>
              <w:fldChar w:fldCharType="end"/>
            </w:r>
          </w:hyperlink>
        </w:p>
        <w:p w:rsidR="00001451" w:rsidRDefault="00001451">
          <w:pPr>
            <w:pStyle w:val="TOC3"/>
            <w:rPr>
              <w:rFonts w:eastAsiaTheme="minorEastAsia"/>
              <w:noProof/>
              <w:sz w:val="22"/>
            </w:rPr>
          </w:pPr>
          <w:hyperlink w:anchor="_Toc410482815" w:history="1">
            <w:r w:rsidRPr="00DE678B">
              <w:rPr>
                <w:rStyle w:val="Hyperlink"/>
                <w:noProof/>
              </w:rPr>
              <w:t>3.2.1</w:t>
            </w:r>
            <w:r>
              <w:rPr>
                <w:rFonts w:eastAsiaTheme="minorEastAsia"/>
                <w:noProof/>
                <w:sz w:val="22"/>
              </w:rPr>
              <w:tab/>
            </w:r>
            <w:r w:rsidRPr="00DE678B">
              <w:rPr>
                <w:rStyle w:val="Hyperlink"/>
                <w:noProof/>
              </w:rPr>
              <w:t>The Number Type</w:t>
            </w:r>
            <w:r>
              <w:rPr>
                <w:noProof/>
                <w:webHidden/>
              </w:rPr>
              <w:tab/>
            </w:r>
            <w:r>
              <w:rPr>
                <w:noProof/>
                <w:webHidden/>
              </w:rPr>
              <w:fldChar w:fldCharType="begin"/>
            </w:r>
            <w:r>
              <w:rPr>
                <w:noProof/>
                <w:webHidden/>
              </w:rPr>
              <w:instrText xml:space="preserve"> PAGEREF _Toc410482815 \h </w:instrText>
            </w:r>
            <w:r>
              <w:rPr>
                <w:noProof/>
                <w:webHidden/>
              </w:rPr>
            </w:r>
            <w:r>
              <w:rPr>
                <w:noProof/>
                <w:webHidden/>
              </w:rPr>
              <w:fldChar w:fldCharType="separate"/>
            </w:r>
            <w:r>
              <w:rPr>
                <w:noProof/>
                <w:webHidden/>
              </w:rPr>
              <w:t>24</w:t>
            </w:r>
            <w:r>
              <w:rPr>
                <w:noProof/>
                <w:webHidden/>
              </w:rPr>
              <w:fldChar w:fldCharType="end"/>
            </w:r>
          </w:hyperlink>
        </w:p>
        <w:p w:rsidR="00001451" w:rsidRDefault="00001451">
          <w:pPr>
            <w:pStyle w:val="TOC3"/>
            <w:rPr>
              <w:rFonts w:eastAsiaTheme="minorEastAsia"/>
              <w:noProof/>
              <w:sz w:val="22"/>
            </w:rPr>
          </w:pPr>
          <w:hyperlink w:anchor="_Toc410482816" w:history="1">
            <w:r w:rsidRPr="00DE678B">
              <w:rPr>
                <w:rStyle w:val="Hyperlink"/>
                <w:noProof/>
              </w:rPr>
              <w:t>3.2.2</w:t>
            </w:r>
            <w:r>
              <w:rPr>
                <w:rFonts w:eastAsiaTheme="minorEastAsia"/>
                <w:noProof/>
                <w:sz w:val="22"/>
              </w:rPr>
              <w:tab/>
            </w:r>
            <w:r w:rsidRPr="00DE678B">
              <w:rPr>
                <w:rStyle w:val="Hyperlink"/>
                <w:noProof/>
              </w:rPr>
              <w:t>The Boolean Type</w:t>
            </w:r>
            <w:r>
              <w:rPr>
                <w:noProof/>
                <w:webHidden/>
              </w:rPr>
              <w:tab/>
            </w:r>
            <w:r>
              <w:rPr>
                <w:noProof/>
                <w:webHidden/>
              </w:rPr>
              <w:fldChar w:fldCharType="begin"/>
            </w:r>
            <w:r>
              <w:rPr>
                <w:noProof/>
                <w:webHidden/>
              </w:rPr>
              <w:instrText xml:space="preserve"> PAGEREF _Toc410482816 \h </w:instrText>
            </w:r>
            <w:r>
              <w:rPr>
                <w:noProof/>
                <w:webHidden/>
              </w:rPr>
            </w:r>
            <w:r>
              <w:rPr>
                <w:noProof/>
                <w:webHidden/>
              </w:rPr>
              <w:fldChar w:fldCharType="separate"/>
            </w:r>
            <w:r>
              <w:rPr>
                <w:noProof/>
                <w:webHidden/>
              </w:rPr>
              <w:t>25</w:t>
            </w:r>
            <w:r>
              <w:rPr>
                <w:noProof/>
                <w:webHidden/>
              </w:rPr>
              <w:fldChar w:fldCharType="end"/>
            </w:r>
          </w:hyperlink>
        </w:p>
        <w:p w:rsidR="00001451" w:rsidRDefault="00001451">
          <w:pPr>
            <w:pStyle w:val="TOC3"/>
            <w:rPr>
              <w:rFonts w:eastAsiaTheme="minorEastAsia"/>
              <w:noProof/>
              <w:sz w:val="22"/>
            </w:rPr>
          </w:pPr>
          <w:hyperlink w:anchor="_Toc410482817" w:history="1">
            <w:r w:rsidRPr="00DE678B">
              <w:rPr>
                <w:rStyle w:val="Hyperlink"/>
                <w:noProof/>
              </w:rPr>
              <w:t>3.2.3</w:t>
            </w:r>
            <w:r>
              <w:rPr>
                <w:rFonts w:eastAsiaTheme="minorEastAsia"/>
                <w:noProof/>
                <w:sz w:val="22"/>
              </w:rPr>
              <w:tab/>
            </w:r>
            <w:r w:rsidRPr="00DE678B">
              <w:rPr>
                <w:rStyle w:val="Hyperlink"/>
                <w:noProof/>
              </w:rPr>
              <w:t>The String Type</w:t>
            </w:r>
            <w:r>
              <w:rPr>
                <w:noProof/>
                <w:webHidden/>
              </w:rPr>
              <w:tab/>
            </w:r>
            <w:r>
              <w:rPr>
                <w:noProof/>
                <w:webHidden/>
              </w:rPr>
              <w:fldChar w:fldCharType="begin"/>
            </w:r>
            <w:r>
              <w:rPr>
                <w:noProof/>
                <w:webHidden/>
              </w:rPr>
              <w:instrText xml:space="preserve"> PAGEREF _Toc410482817 \h </w:instrText>
            </w:r>
            <w:r>
              <w:rPr>
                <w:noProof/>
                <w:webHidden/>
              </w:rPr>
            </w:r>
            <w:r>
              <w:rPr>
                <w:noProof/>
                <w:webHidden/>
              </w:rPr>
              <w:fldChar w:fldCharType="separate"/>
            </w:r>
            <w:r>
              <w:rPr>
                <w:noProof/>
                <w:webHidden/>
              </w:rPr>
              <w:t>25</w:t>
            </w:r>
            <w:r>
              <w:rPr>
                <w:noProof/>
                <w:webHidden/>
              </w:rPr>
              <w:fldChar w:fldCharType="end"/>
            </w:r>
          </w:hyperlink>
        </w:p>
        <w:p w:rsidR="00001451" w:rsidRDefault="00001451">
          <w:pPr>
            <w:pStyle w:val="TOC3"/>
            <w:rPr>
              <w:rFonts w:eastAsiaTheme="minorEastAsia"/>
              <w:noProof/>
              <w:sz w:val="22"/>
            </w:rPr>
          </w:pPr>
          <w:hyperlink w:anchor="_Toc410482818" w:history="1">
            <w:r w:rsidRPr="00DE678B">
              <w:rPr>
                <w:rStyle w:val="Hyperlink"/>
                <w:noProof/>
              </w:rPr>
              <w:t>3.2.4</w:t>
            </w:r>
            <w:r>
              <w:rPr>
                <w:rFonts w:eastAsiaTheme="minorEastAsia"/>
                <w:noProof/>
                <w:sz w:val="22"/>
              </w:rPr>
              <w:tab/>
            </w:r>
            <w:r w:rsidRPr="00DE678B">
              <w:rPr>
                <w:rStyle w:val="Hyperlink"/>
                <w:noProof/>
              </w:rPr>
              <w:t>The Void Type</w:t>
            </w:r>
            <w:r>
              <w:rPr>
                <w:noProof/>
                <w:webHidden/>
              </w:rPr>
              <w:tab/>
            </w:r>
            <w:r>
              <w:rPr>
                <w:noProof/>
                <w:webHidden/>
              </w:rPr>
              <w:fldChar w:fldCharType="begin"/>
            </w:r>
            <w:r>
              <w:rPr>
                <w:noProof/>
                <w:webHidden/>
              </w:rPr>
              <w:instrText xml:space="preserve"> PAGEREF _Toc410482818 \h </w:instrText>
            </w:r>
            <w:r>
              <w:rPr>
                <w:noProof/>
                <w:webHidden/>
              </w:rPr>
            </w:r>
            <w:r>
              <w:rPr>
                <w:noProof/>
                <w:webHidden/>
              </w:rPr>
              <w:fldChar w:fldCharType="separate"/>
            </w:r>
            <w:r>
              <w:rPr>
                <w:noProof/>
                <w:webHidden/>
              </w:rPr>
              <w:t>25</w:t>
            </w:r>
            <w:r>
              <w:rPr>
                <w:noProof/>
                <w:webHidden/>
              </w:rPr>
              <w:fldChar w:fldCharType="end"/>
            </w:r>
          </w:hyperlink>
        </w:p>
        <w:p w:rsidR="00001451" w:rsidRDefault="00001451">
          <w:pPr>
            <w:pStyle w:val="TOC3"/>
            <w:rPr>
              <w:rFonts w:eastAsiaTheme="minorEastAsia"/>
              <w:noProof/>
              <w:sz w:val="22"/>
            </w:rPr>
          </w:pPr>
          <w:hyperlink w:anchor="_Toc410482819" w:history="1">
            <w:r w:rsidRPr="00DE678B">
              <w:rPr>
                <w:rStyle w:val="Hyperlink"/>
                <w:noProof/>
              </w:rPr>
              <w:t>3.2.5</w:t>
            </w:r>
            <w:r>
              <w:rPr>
                <w:rFonts w:eastAsiaTheme="minorEastAsia"/>
                <w:noProof/>
                <w:sz w:val="22"/>
              </w:rPr>
              <w:tab/>
            </w:r>
            <w:r w:rsidRPr="00DE678B">
              <w:rPr>
                <w:rStyle w:val="Hyperlink"/>
                <w:noProof/>
              </w:rPr>
              <w:t>The Null Type</w:t>
            </w:r>
            <w:r>
              <w:rPr>
                <w:noProof/>
                <w:webHidden/>
              </w:rPr>
              <w:tab/>
            </w:r>
            <w:r>
              <w:rPr>
                <w:noProof/>
                <w:webHidden/>
              </w:rPr>
              <w:fldChar w:fldCharType="begin"/>
            </w:r>
            <w:r>
              <w:rPr>
                <w:noProof/>
                <w:webHidden/>
              </w:rPr>
              <w:instrText xml:space="preserve"> PAGEREF _Toc410482819 \h </w:instrText>
            </w:r>
            <w:r>
              <w:rPr>
                <w:noProof/>
                <w:webHidden/>
              </w:rPr>
            </w:r>
            <w:r>
              <w:rPr>
                <w:noProof/>
                <w:webHidden/>
              </w:rPr>
              <w:fldChar w:fldCharType="separate"/>
            </w:r>
            <w:r>
              <w:rPr>
                <w:noProof/>
                <w:webHidden/>
              </w:rPr>
              <w:t>26</w:t>
            </w:r>
            <w:r>
              <w:rPr>
                <w:noProof/>
                <w:webHidden/>
              </w:rPr>
              <w:fldChar w:fldCharType="end"/>
            </w:r>
          </w:hyperlink>
        </w:p>
        <w:p w:rsidR="00001451" w:rsidRDefault="00001451">
          <w:pPr>
            <w:pStyle w:val="TOC3"/>
            <w:rPr>
              <w:rFonts w:eastAsiaTheme="minorEastAsia"/>
              <w:noProof/>
              <w:sz w:val="22"/>
            </w:rPr>
          </w:pPr>
          <w:hyperlink w:anchor="_Toc410482820" w:history="1">
            <w:r w:rsidRPr="00DE678B">
              <w:rPr>
                <w:rStyle w:val="Hyperlink"/>
                <w:noProof/>
              </w:rPr>
              <w:t>3.2.6</w:t>
            </w:r>
            <w:r>
              <w:rPr>
                <w:rFonts w:eastAsiaTheme="minorEastAsia"/>
                <w:noProof/>
                <w:sz w:val="22"/>
              </w:rPr>
              <w:tab/>
            </w:r>
            <w:r w:rsidRPr="00DE678B">
              <w:rPr>
                <w:rStyle w:val="Hyperlink"/>
                <w:noProof/>
              </w:rPr>
              <w:t>The Undefined Type</w:t>
            </w:r>
            <w:r>
              <w:rPr>
                <w:noProof/>
                <w:webHidden/>
              </w:rPr>
              <w:tab/>
            </w:r>
            <w:r>
              <w:rPr>
                <w:noProof/>
                <w:webHidden/>
              </w:rPr>
              <w:fldChar w:fldCharType="begin"/>
            </w:r>
            <w:r>
              <w:rPr>
                <w:noProof/>
                <w:webHidden/>
              </w:rPr>
              <w:instrText xml:space="preserve"> PAGEREF _Toc410482820 \h </w:instrText>
            </w:r>
            <w:r>
              <w:rPr>
                <w:noProof/>
                <w:webHidden/>
              </w:rPr>
            </w:r>
            <w:r>
              <w:rPr>
                <w:noProof/>
                <w:webHidden/>
              </w:rPr>
              <w:fldChar w:fldCharType="separate"/>
            </w:r>
            <w:r>
              <w:rPr>
                <w:noProof/>
                <w:webHidden/>
              </w:rPr>
              <w:t>26</w:t>
            </w:r>
            <w:r>
              <w:rPr>
                <w:noProof/>
                <w:webHidden/>
              </w:rPr>
              <w:fldChar w:fldCharType="end"/>
            </w:r>
          </w:hyperlink>
        </w:p>
        <w:p w:rsidR="00001451" w:rsidRDefault="00001451">
          <w:pPr>
            <w:pStyle w:val="TOC3"/>
            <w:rPr>
              <w:rFonts w:eastAsiaTheme="minorEastAsia"/>
              <w:noProof/>
              <w:sz w:val="22"/>
            </w:rPr>
          </w:pPr>
          <w:hyperlink w:anchor="_Toc410482821" w:history="1">
            <w:r w:rsidRPr="00DE678B">
              <w:rPr>
                <w:rStyle w:val="Hyperlink"/>
                <w:noProof/>
              </w:rPr>
              <w:t>3.2.7</w:t>
            </w:r>
            <w:r>
              <w:rPr>
                <w:rFonts w:eastAsiaTheme="minorEastAsia"/>
                <w:noProof/>
                <w:sz w:val="22"/>
              </w:rPr>
              <w:tab/>
            </w:r>
            <w:r w:rsidRPr="00DE678B">
              <w:rPr>
                <w:rStyle w:val="Hyperlink"/>
                <w:noProof/>
              </w:rPr>
              <w:t>Enum Types</w:t>
            </w:r>
            <w:r>
              <w:rPr>
                <w:noProof/>
                <w:webHidden/>
              </w:rPr>
              <w:tab/>
            </w:r>
            <w:r>
              <w:rPr>
                <w:noProof/>
                <w:webHidden/>
              </w:rPr>
              <w:fldChar w:fldCharType="begin"/>
            </w:r>
            <w:r>
              <w:rPr>
                <w:noProof/>
                <w:webHidden/>
              </w:rPr>
              <w:instrText xml:space="preserve"> PAGEREF _Toc410482821 \h </w:instrText>
            </w:r>
            <w:r>
              <w:rPr>
                <w:noProof/>
                <w:webHidden/>
              </w:rPr>
            </w:r>
            <w:r>
              <w:rPr>
                <w:noProof/>
                <w:webHidden/>
              </w:rPr>
              <w:fldChar w:fldCharType="separate"/>
            </w:r>
            <w:r>
              <w:rPr>
                <w:noProof/>
                <w:webHidden/>
              </w:rPr>
              <w:t>26</w:t>
            </w:r>
            <w:r>
              <w:rPr>
                <w:noProof/>
                <w:webHidden/>
              </w:rPr>
              <w:fldChar w:fldCharType="end"/>
            </w:r>
          </w:hyperlink>
        </w:p>
        <w:p w:rsidR="00001451" w:rsidRDefault="00001451">
          <w:pPr>
            <w:pStyle w:val="TOC3"/>
            <w:rPr>
              <w:rFonts w:eastAsiaTheme="minorEastAsia"/>
              <w:noProof/>
              <w:sz w:val="22"/>
            </w:rPr>
          </w:pPr>
          <w:hyperlink w:anchor="_Toc410482822" w:history="1">
            <w:r w:rsidRPr="00DE678B">
              <w:rPr>
                <w:rStyle w:val="Hyperlink"/>
                <w:noProof/>
              </w:rPr>
              <w:t>3.2.8</w:t>
            </w:r>
            <w:r>
              <w:rPr>
                <w:rFonts w:eastAsiaTheme="minorEastAsia"/>
                <w:noProof/>
                <w:sz w:val="22"/>
              </w:rPr>
              <w:tab/>
            </w:r>
            <w:r w:rsidRPr="00DE678B">
              <w:rPr>
                <w:rStyle w:val="Hyperlink"/>
                <w:noProof/>
              </w:rPr>
              <w:t>String Literal Types</w:t>
            </w:r>
            <w:r>
              <w:rPr>
                <w:noProof/>
                <w:webHidden/>
              </w:rPr>
              <w:tab/>
            </w:r>
            <w:r>
              <w:rPr>
                <w:noProof/>
                <w:webHidden/>
              </w:rPr>
              <w:fldChar w:fldCharType="begin"/>
            </w:r>
            <w:r>
              <w:rPr>
                <w:noProof/>
                <w:webHidden/>
              </w:rPr>
              <w:instrText xml:space="preserve"> PAGEREF _Toc410482822 \h </w:instrText>
            </w:r>
            <w:r>
              <w:rPr>
                <w:noProof/>
                <w:webHidden/>
              </w:rPr>
            </w:r>
            <w:r>
              <w:rPr>
                <w:noProof/>
                <w:webHidden/>
              </w:rPr>
              <w:fldChar w:fldCharType="separate"/>
            </w:r>
            <w:r>
              <w:rPr>
                <w:noProof/>
                <w:webHidden/>
              </w:rPr>
              <w:t>27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23" w:history="1">
            <w:r w:rsidRPr="00DE678B">
              <w:rPr>
                <w:rStyle w:val="Hyperlink"/>
                <w:noProof/>
              </w:rPr>
              <w:t>3.3</w:t>
            </w:r>
            <w:r>
              <w:rPr>
                <w:rFonts w:eastAsiaTheme="minorEastAsia"/>
                <w:noProof/>
                <w:sz w:val="22"/>
              </w:rPr>
              <w:tab/>
            </w:r>
            <w:r w:rsidRPr="00DE678B">
              <w:rPr>
                <w:rStyle w:val="Hyperlink"/>
                <w:noProof/>
              </w:rPr>
              <w:t>Object Types</w:t>
            </w:r>
            <w:r>
              <w:rPr>
                <w:noProof/>
                <w:webHidden/>
              </w:rPr>
              <w:tab/>
            </w:r>
            <w:r>
              <w:rPr>
                <w:noProof/>
                <w:webHidden/>
              </w:rPr>
              <w:fldChar w:fldCharType="begin"/>
            </w:r>
            <w:r>
              <w:rPr>
                <w:noProof/>
                <w:webHidden/>
              </w:rPr>
              <w:instrText xml:space="preserve"> PAGEREF _Toc410482823 \h </w:instrText>
            </w:r>
            <w:r>
              <w:rPr>
                <w:noProof/>
                <w:webHidden/>
              </w:rPr>
            </w:r>
            <w:r>
              <w:rPr>
                <w:noProof/>
                <w:webHidden/>
              </w:rPr>
              <w:fldChar w:fldCharType="separate"/>
            </w:r>
            <w:r>
              <w:rPr>
                <w:noProof/>
                <w:webHidden/>
              </w:rPr>
              <w:t>27</w:t>
            </w:r>
            <w:r>
              <w:rPr>
                <w:noProof/>
                <w:webHidden/>
              </w:rPr>
              <w:fldChar w:fldCharType="end"/>
            </w:r>
          </w:hyperlink>
        </w:p>
        <w:p w:rsidR="00001451" w:rsidRDefault="00001451">
          <w:pPr>
            <w:pStyle w:val="TOC3"/>
            <w:rPr>
              <w:rFonts w:eastAsiaTheme="minorEastAsia"/>
              <w:noProof/>
              <w:sz w:val="22"/>
            </w:rPr>
          </w:pPr>
          <w:hyperlink w:anchor="_Toc410482824" w:history="1">
            <w:r w:rsidRPr="00DE678B">
              <w:rPr>
                <w:rStyle w:val="Hyperlink"/>
                <w:noProof/>
              </w:rPr>
              <w:t>3.3.1</w:t>
            </w:r>
            <w:r>
              <w:rPr>
                <w:rFonts w:eastAsiaTheme="minorEastAsia"/>
                <w:noProof/>
                <w:sz w:val="22"/>
              </w:rPr>
              <w:tab/>
            </w:r>
            <w:r w:rsidRPr="00DE678B">
              <w:rPr>
                <w:rStyle w:val="Hyperlink"/>
                <w:noProof/>
              </w:rPr>
              <w:t>Named Type References</w:t>
            </w:r>
            <w:r>
              <w:rPr>
                <w:noProof/>
                <w:webHidden/>
              </w:rPr>
              <w:tab/>
            </w:r>
            <w:r>
              <w:rPr>
                <w:noProof/>
                <w:webHidden/>
              </w:rPr>
              <w:fldChar w:fldCharType="begin"/>
            </w:r>
            <w:r>
              <w:rPr>
                <w:noProof/>
                <w:webHidden/>
              </w:rPr>
              <w:instrText xml:space="preserve"> PAGEREF _Toc410482824 \h </w:instrText>
            </w:r>
            <w:r>
              <w:rPr>
                <w:noProof/>
                <w:webHidden/>
              </w:rPr>
            </w:r>
            <w:r>
              <w:rPr>
                <w:noProof/>
                <w:webHidden/>
              </w:rPr>
              <w:fldChar w:fldCharType="separate"/>
            </w:r>
            <w:r>
              <w:rPr>
                <w:noProof/>
                <w:webHidden/>
              </w:rPr>
              <w:t>27</w:t>
            </w:r>
            <w:r>
              <w:rPr>
                <w:noProof/>
                <w:webHidden/>
              </w:rPr>
              <w:fldChar w:fldCharType="end"/>
            </w:r>
          </w:hyperlink>
        </w:p>
        <w:p w:rsidR="00001451" w:rsidRDefault="00001451">
          <w:pPr>
            <w:pStyle w:val="TOC3"/>
            <w:rPr>
              <w:rFonts w:eastAsiaTheme="minorEastAsia"/>
              <w:noProof/>
              <w:sz w:val="22"/>
            </w:rPr>
          </w:pPr>
          <w:hyperlink w:anchor="_Toc410482825" w:history="1">
            <w:r w:rsidRPr="00DE678B">
              <w:rPr>
                <w:rStyle w:val="Hyperlink"/>
                <w:noProof/>
              </w:rPr>
              <w:t>3.3.2</w:t>
            </w:r>
            <w:r>
              <w:rPr>
                <w:rFonts w:eastAsiaTheme="minorEastAsia"/>
                <w:noProof/>
                <w:sz w:val="22"/>
              </w:rPr>
              <w:tab/>
            </w:r>
            <w:r w:rsidRPr="00DE678B">
              <w:rPr>
                <w:rStyle w:val="Hyperlink"/>
                <w:noProof/>
              </w:rPr>
              <w:t>Array Types</w:t>
            </w:r>
            <w:r>
              <w:rPr>
                <w:noProof/>
                <w:webHidden/>
              </w:rPr>
              <w:tab/>
            </w:r>
            <w:r>
              <w:rPr>
                <w:noProof/>
                <w:webHidden/>
              </w:rPr>
              <w:fldChar w:fldCharType="begin"/>
            </w:r>
            <w:r>
              <w:rPr>
                <w:noProof/>
                <w:webHidden/>
              </w:rPr>
              <w:instrText xml:space="preserve"> PAGEREF _Toc410482825 \h </w:instrText>
            </w:r>
            <w:r>
              <w:rPr>
                <w:noProof/>
                <w:webHidden/>
              </w:rPr>
            </w:r>
            <w:r>
              <w:rPr>
                <w:noProof/>
                <w:webHidden/>
              </w:rPr>
              <w:fldChar w:fldCharType="separate"/>
            </w:r>
            <w:r>
              <w:rPr>
                <w:noProof/>
                <w:webHidden/>
              </w:rPr>
              <w:t>27</w:t>
            </w:r>
            <w:r>
              <w:rPr>
                <w:noProof/>
                <w:webHidden/>
              </w:rPr>
              <w:fldChar w:fldCharType="end"/>
            </w:r>
          </w:hyperlink>
        </w:p>
        <w:p w:rsidR="00001451" w:rsidRDefault="00001451">
          <w:pPr>
            <w:pStyle w:val="TOC3"/>
            <w:rPr>
              <w:rFonts w:eastAsiaTheme="minorEastAsia"/>
              <w:noProof/>
              <w:sz w:val="22"/>
            </w:rPr>
          </w:pPr>
          <w:hyperlink w:anchor="_Toc410482826" w:history="1">
            <w:r w:rsidRPr="00DE678B">
              <w:rPr>
                <w:rStyle w:val="Hyperlink"/>
                <w:noProof/>
              </w:rPr>
              <w:t>3.3.3</w:t>
            </w:r>
            <w:r>
              <w:rPr>
                <w:rFonts w:eastAsiaTheme="minorEastAsia"/>
                <w:noProof/>
                <w:sz w:val="22"/>
              </w:rPr>
              <w:tab/>
            </w:r>
            <w:r w:rsidRPr="00DE678B">
              <w:rPr>
                <w:rStyle w:val="Hyperlink"/>
                <w:noProof/>
              </w:rPr>
              <w:t>Tuple Types</w:t>
            </w:r>
            <w:r>
              <w:rPr>
                <w:noProof/>
                <w:webHidden/>
              </w:rPr>
              <w:tab/>
            </w:r>
            <w:r>
              <w:rPr>
                <w:noProof/>
                <w:webHidden/>
              </w:rPr>
              <w:fldChar w:fldCharType="begin"/>
            </w:r>
            <w:r>
              <w:rPr>
                <w:noProof/>
                <w:webHidden/>
              </w:rPr>
              <w:instrText xml:space="preserve"> PAGEREF _Toc410482826 \h </w:instrText>
            </w:r>
            <w:r>
              <w:rPr>
                <w:noProof/>
                <w:webHidden/>
              </w:rPr>
            </w:r>
            <w:r>
              <w:rPr>
                <w:noProof/>
                <w:webHidden/>
              </w:rPr>
              <w:fldChar w:fldCharType="separate"/>
            </w:r>
            <w:r>
              <w:rPr>
                <w:noProof/>
                <w:webHidden/>
              </w:rPr>
              <w:t>28</w:t>
            </w:r>
            <w:r>
              <w:rPr>
                <w:noProof/>
                <w:webHidden/>
              </w:rPr>
              <w:fldChar w:fldCharType="end"/>
            </w:r>
          </w:hyperlink>
        </w:p>
        <w:p w:rsidR="00001451" w:rsidRDefault="00001451">
          <w:pPr>
            <w:pStyle w:val="TOC3"/>
            <w:rPr>
              <w:rFonts w:eastAsiaTheme="minorEastAsia"/>
              <w:noProof/>
              <w:sz w:val="22"/>
            </w:rPr>
          </w:pPr>
          <w:hyperlink w:anchor="_Toc410482827" w:history="1">
            <w:r w:rsidRPr="00DE678B">
              <w:rPr>
                <w:rStyle w:val="Hyperlink"/>
                <w:noProof/>
              </w:rPr>
              <w:t>3.3.4</w:t>
            </w:r>
            <w:r>
              <w:rPr>
                <w:rFonts w:eastAsiaTheme="minorEastAsia"/>
                <w:noProof/>
                <w:sz w:val="22"/>
              </w:rPr>
              <w:tab/>
            </w:r>
            <w:r w:rsidRPr="00DE678B">
              <w:rPr>
                <w:rStyle w:val="Hyperlink"/>
                <w:noProof/>
              </w:rPr>
              <w:t>Function Types</w:t>
            </w:r>
            <w:r>
              <w:rPr>
                <w:noProof/>
                <w:webHidden/>
              </w:rPr>
              <w:tab/>
            </w:r>
            <w:r>
              <w:rPr>
                <w:noProof/>
                <w:webHidden/>
              </w:rPr>
              <w:fldChar w:fldCharType="begin"/>
            </w:r>
            <w:r>
              <w:rPr>
                <w:noProof/>
                <w:webHidden/>
              </w:rPr>
              <w:instrText xml:space="preserve"> PAGEREF _Toc410482827 \h </w:instrText>
            </w:r>
            <w:r>
              <w:rPr>
                <w:noProof/>
                <w:webHidden/>
              </w:rPr>
            </w:r>
            <w:r>
              <w:rPr>
                <w:noProof/>
                <w:webHidden/>
              </w:rPr>
              <w:fldChar w:fldCharType="separate"/>
            </w:r>
            <w:r>
              <w:rPr>
                <w:noProof/>
                <w:webHidden/>
              </w:rPr>
              <w:t>29</w:t>
            </w:r>
            <w:r>
              <w:rPr>
                <w:noProof/>
                <w:webHidden/>
              </w:rPr>
              <w:fldChar w:fldCharType="end"/>
            </w:r>
          </w:hyperlink>
        </w:p>
        <w:p w:rsidR="00001451" w:rsidRDefault="00001451">
          <w:pPr>
            <w:pStyle w:val="TOC3"/>
            <w:rPr>
              <w:rFonts w:eastAsiaTheme="minorEastAsia"/>
              <w:noProof/>
              <w:sz w:val="22"/>
            </w:rPr>
          </w:pPr>
          <w:hyperlink w:anchor="_Toc410482828" w:history="1">
            <w:r w:rsidRPr="00DE678B">
              <w:rPr>
                <w:rStyle w:val="Hyperlink"/>
                <w:noProof/>
              </w:rPr>
              <w:t>3.3.5</w:t>
            </w:r>
            <w:r>
              <w:rPr>
                <w:rFonts w:eastAsiaTheme="minorEastAsia"/>
                <w:noProof/>
                <w:sz w:val="22"/>
              </w:rPr>
              <w:tab/>
            </w:r>
            <w:r w:rsidRPr="00DE678B">
              <w:rPr>
                <w:rStyle w:val="Hyperlink"/>
                <w:noProof/>
              </w:rPr>
              <w:t>Constructor Types</w:t>
            </w:r>
            <w:r>
              <w:rPr>
                <w:noProof/>
                <w:webHidden/>
              </w:rPr>
              <w:tab/>
            </w:r>
            <w:r>
              <w:rPr>
                <w:noProof/>
                <w:webHidden/>
              </w:rPr>
              <w:fldChar w:fldCharType="begin"/>
            </w:r>
            <w:r>
              <w:rPr>
                <w:noProof/>
                <w:webHidden/>
              </w:rPr>
              <w:instrText xml:space="preserve"> PAGEREF _Toc410482828 \h </w:instrText>
            </w:r>
            <w:r>
              <w:rPr>
                <w:noProof/>
                <w:webHidden/>
              </w:rPr>
            </w:r>
            <w:r>
              <w:rPr>
                <w:noProof/>
                <w:webHidden/>
              </w:rPr>
              <w:fldChar w:fldCharType="separate"/>
            </w:r>
            <w:r>
              <w:rPr>
                <w:noProof/>
                <w:webHidden/>
              </w:rPr>
              <w:t>29</w:t>
            </w:r>
            <w:r>
              <w:rPr>
                <w:noProof/>
                <w:webHidden/>
              </w:rPr>
              <w:fldChar w:fldCharType="end"/>
            </w:r>
          </w:hyperlink>
        </w:p>
        <w:p w:rsidR="00001451" w:rsidRDefault="00001451">
          <w:pPr>
            <w:pStyle w:val="TOC3"/>
            <w:rPr>
              <w:rFonts w:eastAsiaTheme="minorEastAsia"/>
              <w:noProof/>
              <w:sz w:val="22"/>
            </w:rPr>
          </w:pPr>
          <w:hyperlink w:anchor="_Toc410482829" w:history="1">
            <w:r w:rsidRPr="00DE678B">
              <w:rPr>
                <w:rStyle w:val="Hyperlink"/>
                <w:noProof/>
              </w:rPr>
              <w:t>3.3.6</w:t>
            </w:r>
            <w:r>
              <w:rPr>
                <w:rFonts w:eastAsiaTheme="minorEastAsia"/>
                <w:noProof/>
                <w:sz w:val="22"/>
              </w:rPr>
              <w:tab/>
            </w:r>
            <w:r w:rsidRPr="00DE678B">
              <w:rPr>
                <w:rStyle w:val="Hyperlink"/>
                <w:noProof/>
              </w:rPr>
              <w:t>Members</w:t>
            </w:r>
            <w:r>
              <w:rPr>
                <w:noProof/>
                <w:webHidden/>
              </w:rPr>
              <w:tab/>
            </w:r>
            <w:r>
              <w:rPr>
                <w:noProof/>
                <w:webHidden/>
              </w:rPr>
              <w:fldChar w:fldCharType="begin"/>
            </w:r>
            <w:r>
              <w:rPr>
                <w:noProof/>
                <w:webHidden/>
              </w:rPr>
              <w:instrText xml:space="preserve"> PAGEREF _Toc410482829 \h </w:instrText>
            </w:r>
            <w:r>
              <w:rPr>
                <w:noProof/>
                <w:webHidden/>
              </w:rPr>
            </w:r>
            <w:r>
              <w:rPr>
                <w:noProof/>
                <w:webHidden/>
              </w:rPr>
              <w:fldChar w:fldCharType="separate"/>
            </w:r>
            <w:r>
              <w:rPr>
                <w:noProof/>
                <w:webHidden/>
              </w:rPr>
              <w:t>29</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30" w:history="1">
            <w:r w:rsidRPr="00DE678B">
              <w:rPr>
                <w:rStyle w:val="Hyperlink"/>
                <w:noProof/>
              </w:rPr>
              <w:t>3.4</w:t>
            </w:r>
            <w:r>
              <w:rPr>
                <w:rFonts w:eastAsiaTheme="minorEastAsia"/>
                <w:noProof/>
                <w:sz w:val="22"/>
              </w:rPr>
              <w:tab/>
            </w:r>
            <w:r w:rsidRPr="00DE678B">
              <w:rPr>
                <w:rStyle w:val="Hyperlink"/>
                <w:noProof/>
              </w:rPr>
              <w:t>Union Types</w:t>
            </w:r>
            <w:r>
              <w:rPr>
                <w:noProof/>
                <w:webHidden/>
              </w:rPr>
              <w:tab/>
            </w:r>
            <w:r>
              <w:rPr>
                <w:noProof/>
                <w:webHidden/>
              </w:rPr>
              <w:fldChar w:fldCharType="begin"/>
            </w:r>
            <w:r>
              <w:rPr>
                <w:noProof/>
                <w:webHidden/>
              </w:rPr>
              <w:instrText xml:space="preserve"> PAGEREF _Toc410482830 \h </w:instrText>
            </w:r>
            <w:r>
              <w:rPr>
                <w:noProof/>
                <w:webHidden/>
              </w:rPr>
            </w:r>
            <w:r>
              <w:rPr>
                <w:noProof/>
                <w:webHidden/>
              </w:rPr>
              <w:fldChar w:fldCharType="separate"/>
            </w:r>
            <w:r>
              <w:rPr>
                <w:noProof/>
                <w:webHidden/>
              </w:rPr>
              <w:t>30</w:t>
            </w:r>
            <w:r>
              <w:rPr>
                <w:noProof/>
                <w:webHidden/>
              </w:rPr>
              <w:fldChar w:fldCharType="end"/>
            </w:r>
          </w:hyperlink>
        </w:p>
        <w:p w:rsidR="00001451" w:rsidRDefault="00001451">
          <w:pPr>
            <w:pStyle w:val="TOC3"/>
            <w:rPr>
              <w:rFonts w:eastAsiaTheme="minorEastAsia"/>
              <w:noProof/>
              <w:sz w:val="22"/>
            </w:rPr>
          </w:pPr>
          <w:hyperlink w:anchor="_Toc410482831" w:history="1">
            <w:r w:rsidRPr="00DE678B">
              <w:rPr>
                <w:rStyle w:val="Hyperlink"/>
                <w:noProof/>
              </w:rPr>
              <w:t>3.4.1</w:t>
            </w:r>
            <w:r>
              <w:rPr>
                <w:rFonts w:eastAsiaTheme="minorEastAsia"/>
                <w:noProof/>
                <w:sz w:val="22"/>
              </w:rPr>
              <w:tab/>
            </w:r>
            <w:r w:rsidRPr="00DE678B">
              <w:rPr>
                <w:rStyle w:val="Hyperlink"/>
                <w:noProof/>
              </w:rPr>
              <w:t>Contextual Union Types</w:t>
            </w:r>
            <w:r>
              <w:rPr>
                <w:noProof/>
                <w:webHidden/>
              </w:rPr>
              <w:tab/>
            </w:r>
            <w:r>
              <w:rPr>
                <w:noProof/>
                <w:webHidden/>
              </w:rPr>
              <w:fldChar w:fldCharType="begin"/>
            </w:r>
            <w:r>
              <w:rPr>
                <w:noProof/>
                <w:webHidden/>
              </w:rPr>
              <w:instrText xml:space="preserve"> PAGEREF _Toc410482831 \h </w:instrText>
            </w:r>
            <w:r>
              <w:rPr>
                <w:noProof/>
                <w:webHidden/>
              </w:rPr>
            </w:r>
            <w:r>
              <w:rPr>
                <w:noProof/>
                <w:webHidden/>
              </w:rPr>
              <w:fldChar w:fldCharType="separate"/>
            </w:r>
            <w:r>
              <w:rPr>
                <w:noProof/>
                <w:webHidden/>
              </w:rPr>
              <w:t>31</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32" w:history="1">
            <w:r w:rsidRPr="00DE678B">
              <w:rPr>
                <w:rStyle w:val="Hyperlink"/>
                <w:noProof/>
              </w:rPr>
              <w:t>3.5</w:t>
            </w:r>
            <w:r>
              <w:rPr>
                <w:rFonts w:eastAsiaTheme="minorEastAsia"/>
                <w:noProof/>
                <w:sz w:val="22"/>
              </w:rPr>
              <w:tab/>
            </w:r>
            <w:r w:rsidRPr="00DE678B">
              <w:rPr>
                <w:rStyle w:val="Hyperlink"/>
                <w:noProof/>
              </w:rPr>
              <w:t>Type Parameters</w:t>
            </w:r>
            <w:r>
              <w:rPr>
                <w:noProof/>
                <w:webHidden/>
              </w:rPr>
              <w:tab/>
            </w:r>
            <w:r>
              <w:rPr>
                <w:noProof/>
                <w:webHidden/>
              </w:rPr>
              <w:fldChar w:fldCharType="begin"/>
            </w:r>
            <w:r>
              <w:rPr>
                <w:noProof/>
                <w:webHidden/>
              </w:rPr>
              <w:instrText xml:space="preserve"> PAGEREF _Toc410482832 \h </w:instrText>
            </w:r>
            <w:r>
              <w:rPr>
                <w:noProof/>
                <w:webHidden/>
              </w:rPr>
            </w:r>
            <w:r>
              <w:rPr>
                <w:noProof/>
                <w:webHidden/>
              </w:rPr>
              <w:fldChar w:fldCharType="separate"/>
            </w:r>
            <w:r>
              <w:rPr>
                <w:noProof/>
                <w:webHidden/>
              </w:rPr>
              <w:t>32</w:t>
            </w:r>
            <w:r>
              <w:rPr>
                <w:noProof/>
                <w:webHidden/>
              </w:rPr>
              <w:fldChar w:fldCharType="end"/>
            </w:r>
          </w:hyperlink>
        </w:p>
        <w:p w:rsidR="00001451" w:rsidRDefault="00001451">
          <w:pPr>
            <w:pStyle w:val="TOC3"/>
            <w:rPr>
              <w:rFonts w:eastAsiaTheme="minorEastAsia"/>
              <w:noProof/>
              <w:sz w:val="22"/>
            </w:rPr>
          </w:pPr>
          <w:hyperlink w:anchor="_Toc410482833" w:history="1">
            <w:r w:rsidRPr="00DE678B">
              <w:rPr>
                <w:rStyle w:val="Hyperlink"/>
                <w:noProof/>
              </w:rPr>
              <w:t>3.5.1</w:t>
            </w:r>
            <w:r>
              <w:rPr>
                <w:rFonts w:eastAsiaTheme="minorEastAsia"/>
                <w:noProof/>
                <w:sz w:val="22"/>
              </w:rPr>
              <w:tab/>
            </w:r>
            <w:r w:rsidRPr="00DE678B">
              <w:rPr>
                <w:rStyle w:val="Hyperlink"/>
                <w:noProof/>
              </w:rPr>
              <w:t>Type Parameter Lists</w:t>
            </w:r>
            <w:r>
              <w:rPr>
                <w:noProof/>
                <w:webHidden/>
              </w:rPr>
              <w:tab/>
            </w:r>
            <w:r>
              <w:rPr>
                <w:noProof/>
                <w:webHidden/>
              </w:rPr>
              <w:fldChar w:fldCharType="begin"/>
            </w:r>
            <w:r>
              <w:rPr>
                <w:noProof/>
                <w:webHidden/>
              </w:rPr>
              <w:instrText xml:space="preserve"> PAGEREF _Toc410482833 \h </w:instrText>
            </w:r>
            <w:r>
              <w:rPr>
                <w:noProof/>
                <w:webHidden/>
              </w:rPr>
            </w:r>
            <w:r>
              <w:rPr>
                <w:noProof/>
                <w:webHidden/>
              </w:rPr>
              <w:fldChar w:fldCharType="separate"/>
            </w:r>
            <w:r>
              <w:rPr>
                <w:noProof/>
                <w:webHidden/>
              </w:rPr>
              <w:t>32</w:t>
            </w:r>
            <w:r>
              <w:rPr>
                <w:noProof/>
                <w:webHidden/>
              </w:rPr>
              <w:fldChar w:fldCharType="end"/>
            </w:r>
          </w:hyperlink>
        </w:p>
        <w:p w:rsidR="00001451" w:rsidRDefault="00001451">
          <w:pPr>
            <w:pStyle w:val="TOC3"/>
            <w:rPr>
              <w:rFonts w:eastAsiaTheme="minorEastAsia"/>
              <w:noProof/>
              <w:sz w:val="22"/>
            </w:rPr>
          </w:pPr>
          <w:hyperlink w:anchor="_Toc410482834" w:history="1">
            <w:r w:rsidRPr="00DE678B">
              <w:rPr>
                <w:rStyle w:val="Hyperlink"/>
                <w:noProof/>
              </w:rPr>
              <w:t>3.5.2</w:t>
            </w:r>
            <w:r>
              <w:rPr>
                <w:rFonts w:eastAsiaTheme="minorEastAsia"/>
                <w:noProof/>
                <w:sz w:val="22"/>
              </w:rPr>
              <w:tab/>
            </w:r>
            <w:r w:rsidRPr="00DE678B">
              <w:rPr>
                <w:rStyle w:val="Hyperlink"/>
                <w:noProof/>
              </w:rPr>
              <w:t>Type Argument Lists</w:t>
            </w:r>
            <w:r>
              <w:rPr>
                <w:noProof/>
                <w:webHidden/>
              </w:rPr>
              <w:tab/>
            </w:r>
            <w:r>
              <w:rPr>
                <w:noProof/>
                <w:webHidden/>
              </w:rPr>
              <w:fldChar w:fldCharType="begin"/>
            </w:r>
            <w:r>
              <w:rPr>
                <w:noProof/>
                <w:webHidden/>
              </w:rPr>
              <w:instrText xml:space="preserve"> PAGEREF _Toc410482834 \h </w:instrText>
            </w:r>
            <w:r>
              <w:rPr>
                <w:noProof/>
                <w:webHidden/>
              </w:rPr>
            </w:r>
            <w:r>
              <w:rPr>
                <w:noProof/>
                <w:webHidden/>
              </w:rPr>
              <w:fldChar w:fldCharType="separate"/>
            </w:r>
            <w:r>
              <w:rPr>
                <w:noProof/>
                <w:webHidden/>
              </w:rPr>
              <w:t>33</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35" w:history="1">
            <w:r w:rsidRPr="00DE678B">
              <w:rPr>
                <w:rStyle w:val="Hyperlink"/>
                <w:noProof/>
              </w:rPr>
              <w:t>3.6</w:t>
            </w:r>
            <w:r>
              <w:rPr>
                <w:rFonts w:eastAsiaTheme="minorEastAsia"/>
                <w:noProof/>
                <w:sz w:val="22"/>
              </w:rPr>
              <w:tab/>
            </w:r>
            <w:r w:rsidRPr="00DE678B">
              <w:rPr>
                <w:rStyle w:val="Hyperlink"/>
                <w:noProof/>
              </w:rPr>
              <w:t>Named Types</w:t>
            </w:r>
            <w:r>
              <w:rPr>
                <w:noProof/>
                <w:webHidden/>
              </w:rPr>
              <w:tab/>
            </w:r>
            <w:r>
              <w:rPr>
                <w:noProof/>
                <w:webHidden/>
              </w:rPr>
              <w:fldChar w:fldCharType="begin"/>
            </w:r>
            <w:r>
              <w:rPr>
                <w:noProof/>
                <w:webHidden/>
              </w:rPr>
              <w:instrText xml:space="preserve"> PAGEREF _Toc410482835 \h </w:instrText>
            </w:r>
            <w:r>
              <w:rPr>
                <w:noProof/>
                <w:webHidden/>
              </w:rPr>
            </w:r>
            <w:r>
              <w:rPr>
                <w:noProof/>
                <w:webHidden/>
              </w:rPr>
              <w:fldChar w:fldCharType="separate"/>
            </w:r>
            <w:r>
              <w:rPr>
                <w:noProof/>
                <w:webHidden/>
              </w:rPr>
              <w:t>34</w:t>
            </w:r>
            <w:r>
              <w:rPr>
                <w:noProof/>
                <w:webHidden/>
              </w:rPr>
              <w:fldChar w:fldCharType="end"/>
            </w:r>
          </w:hyperlink>
        </w:p>
        <w:p w:rsidR="00001451" w:rsidRDefault="00001451">
          <w:pPr>
            <w:pStyle w:val="TOC3"/>
            <w:rPr>
              <w:rFonts w:eastAsiaTheme="minorEastAsia"/>
              <w:noProof/>
              <w:sz w:val="22"/>
            </w:rPr>
          </w:pPr>
          <w:hyperlink w:anchor="_Toc410482836" w:history="1">
            <w:r w:rsidRPr="00DE678B">
              <w:rPr>
                <w:rStyle w:val="Hyperlink"/>
                <w:noProof/>
              </w:rPr>
              <w:t>3.6.1</w:t>
            </w:r>
            <w:r>
              <w:rPr>
                <w:rFonts w:eastAsiaTheme="minorEastAsia"/>
                <w:noProof/>
                <w:sz w:val="22"/>
              </w:rPr>
              <w:tab/>
            </w:r>
            <w:r w:rsidRPr="00DE678B">
              <w:rPr>
                <w:rStyle w:val="Hyperlink"/>
                <w:noProof/>
              </w:rPr>
              <w:t>Instance Types</w:t>
            </w:r>
            <w:r>
              <w:rPr>
                <w:noProof/>
                <w:webHidden/>
              </w:rPr>
              <w:tab/>
            </w:r>
            <w:r>
              <w:rPr>
                <w:noProof/>
                <w:webHidden/>
              </w:rPr>
              <w:fldChar w:fldCharType="begin"/>
            </w:r>
            <w:r>
              <w:rPr>
                <w:noProof/>
                <w:webHidden/>
              </w:rPr>
              <w:instrText xml:space="preserve"> PAGEREF _Toc410482836 \h </w:instrText>
            </w:r>
            <w:r>
              <w:rPr>
                <w:noProof/>
                <w:webHidden/>
              </w:rPr>
            </w:r>
            <w:r>
              <w:rPr>
                <w:noProof/>
                <w:webHidden/>
              </w:rPr>
              <w:fldChar w:fldCharType="separate"/>
            </w:r>
            <w:r>
              <w:rPr>
                <w:noProof/>
                <w:webHidden/>
              </w:rPr>
              <w:t>34</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37" w:history="1">
            <w:r w:rsidRPr="00DE678B">
              <w:rPr>
                <w:rStyle w:val="Hyperlink"/>
                <w:noProof/>
              </w:rPr>
              <w:t>3.7</w:t>
            </w:r>
            <w:r>
              <w:rPr>
                <w:rFonts w:eastAsiaTheme="minorEastAsia"/>
                <w:noProof/>
                <w:sz w:val="22"/>
              </w:rPr>
              <w:tab/>
            </w:r>
            <w:r w:rsidRPr="00DE678B">
              <w:rPr>
                <w:rStyle w:val="Hyperlink"/>
                <w:noProof/>
              </w:rPr>
              <w:t>Specifying Types</w:t>
            </w:r>
            <w:r>
              <w:rPr>
                <w:noProof/>
                <w:webHidden/>
              </w:rPr>
              <w:tab/>
            </w:r>
            <w:r>
              <w:rPr>
                <w:noProof/>
                <w:webHidden/>
              </w:rPr>
              <w:fldChar w:fldCharType="begin"/>
            </w:r>
            <w:r>
              <w:rPr>
                <w:noProof/>
                <w:webHidden/>
              </w:rPr>
              <w:instrText xml:space="preserve"> PAGEREF _Toc410482837 \h </w:instrText>
            </w:r>
            <w:r>
              <w:rPr>
                <w:noProof/>
                <w:webHidden/>
              </w:rPr>
            </w:r>
            <w:r>
              <w:rPr>
                <w:noProof/>
                <w:webHidden/>
              </w:rPr>
              <w:fldChar w:fldCharType="separate"/>
            </w:r>
            <w:r>
              <w:rPr>
                <w:noProof/>
                <w:webHidden/>
              </w:rPr>
              <w:t>35</w:t>
            </w:r>
            <w:r>
              <w:rPr>
                <w:noProof/>
                <w:webHidden/>
              </w:rPr>
              <w:fldChar w:fldCharType="end"/>
            </w:r>
          </w:hyperlink>
        </w:p>
        <w:p w:rsidR="00001451" w:rsidRDefault="00001451">
          <w:pPr>
            <w:pStyle w:val="TOC3"/>
            <w:rPr>
              <w:rFonts w:eastAsiaTheme="minorEastAsia"/>
              <w:noProof/>
              <w:sz w:val="22"/>
            </w:rPr>
          </w:pPr>
          <w:hyperlink w:anchor="_Toc410482838" w:history="1">
            <w:r w:rsidRPr="00DE678B">
              <w:rPr>
                <w:rStyle w:val="Hyperlink"/>
                <w:noProof/>
              </w:rPr>
              <w:t>3.7.1</w:t>
            </w:r>
            <w:r>
              <w:rPr>
                <w:rFonts w:eastAsiaTheme="minorEastAsia"/>
                <w:noProof/>
                <w:sz w:val="22"/>
              </w:rPr>
              <w:tab/>
            </w:r>
            <w:r w:rsidRPr="00DE678B">
              <w:rPr>
                <w:rStyle w:val="Hyperlink"/>
                <w:noProof/>
              </w:rPr>
              <w:t>Predefined Types</w:t>
            </w:r>
            <w:r>
              <w:rPr>
                <w:noProof/>
                <w:webHidden/>
              </w:rPr>
              <w:tab/>
            </w:r>
            <w:r>
              <w:rPr>
                <w:noProof/>
                <w:webHidden/>
              </w:rPr>
              <w:fldChar w:fldCharType="begin"/>
            </w:r>
            <w:r>
              <w:rPr>
                <w:noProof/>
                <w:webHidden/>
              </w:rPr>
              <w:instrText xml:space="preserve"> PAGEREF _Toc410482838 \h </w:instrText>
            </w:r>
            <w:r>
              <w:rPr>
                <w:noProof/>
                <w:webHidden/>
              </w:rPr>
            </w:r>
            <w:r>
              <w:rPr>
                <w:noProof/>
                <w:webHidden/>
              </w:rPr>
              <w:fldChar w:fldCharType="separate"/>
            </w:r>
            <w:r>
              <w:rPr>
                <w:noProof/>
                <w:webHidden/>
              </w:rPr>
              <w:t>36</w:t>
            </w:r>
            <w:r>
              <w:rPr>
                <w:noProof/>
                <w:webHidden/>
              </w:rPr>
              <w:fldChar w:fldCharType="end"/>
            </w:r>
          </w:hyperlink>
        </w:p>
        <w:p w:rsidR="00001451" w:rsidRDefault="00001451">
          <w:pPr>
            <w:pStyle w:val="TOC3"/>
            <w:rPr>
              <w:rFonts w:eastAsiaTheme="minorEastAsia"/>
              <w:noProof/>
              <w:sz w:val="22"/>
            </w:rPr>
          </w:pPr>
          <w:hyperlink w:anchor="_Toc410482839" w:history="1">
            <w:r w:rsidRPr="00DE678B">
              <w:rPr>
                <w:rStyle w:val="Hyperlink"/>
                <w:noProof/>
              </w:rPr>
              <w:t>3.7.2</w:t>
            </w:r>
            <w:r>
              <w:rPr>
                <w:rFonts w:eastAsiaTheme="minorEastAsia"/>
                <w:noProof/>
                <w:sz w:val="22"/>
              </w:rPr>
              <w:tab/>
            </w:r>
            <w:r w:rsidRPr="00DE678B">
              <w:rPr>
                <w:rStyle w:val="Hyperlink"/>
                <w:noProof/>
              </w:rPr>
              <w:t>Type References</w:t>
            </w:r>
            <w:r>
              <w:rPr>
                <w:noProof/>
                <w:webHidden/>
              </w:rPr>
              <w:tab/>
            </w:r>
            <w:r>
              <w:rPr>
                <w:noProof/>
                <w:webHidden/>
              </w:rPr>
              <w:fldChar w:fldCharType="begin"/>
            </w:r>
            <w:r>
              <w:rPr>
                <w:noProof/>
                <w:webHidden/>
              </w:rPr>
              <w:instrText xml:space="preserve"> PAGEREF _Toc410482839 \h </w:instrText>
            </w:r>
            <w:r>
              <w:rPr>
                <w:noProof/>
                <w:webHidden/>
              </w:rPr>
            </w:r>
            <w:r>
              <w:rPr>
                <w:noProof/>
                <w:webHidden/>
              </w:rPr>
              <w:fldChar w:fldCharType="separate"/>
            </w:r>
            <w:r>
              <w:rPr>
                <w:noProof/>
                <w:webHidden/>
              </w:rPr>
              <w:t>36</w:t>
            </w:r>
            <w:r>
              <w:rPr>
                <w:noProof/>
                <w:webHidden/>
              </w:rPr>
              <w:fldChar w:fldCharType="end"/>
            </w:r>
          </w:hyperlink>
        </w:p>
        <w:p w:rsidR="00001451" w:rsidRDefault="00001451">
          <w:pPr>
            <w:pStyle w:val="TOC3"/>
            <w:rPr>
              <w:rFonts w:eastAsiaTheme="minorEastAsia"/>
              <w:noProof/>
              <w:sz w:val="22"/>
            </w:rPr>
          </w:pPr>
          <w:hyperlink w:anchor="_Toc410482840" w:history="1">
            <w:r w:rsidRPr="00DE678B">
              <w:rPr>
                <w:rStyle w:val="Hyperlink"/>
                <w:noProof/>
              </w:rPr>
              <w:t>3.7.3</w:t>
            </w:r>
            <w:r>
              <w:rPr>
                <w:rFonts w:eastAsiaTheme="minorEastAsia"/>
                <w:noProof/>
                <w:sz w:val="22"/>
              </w:rPr>
              <w:tab/>
            </w:r>
            <w:r w:rsidRPr="00DE678B">
              <w:rPr>
                <w:rStyle w:val="Hyperlink"/>
                <w:noProof/>
              </w:rPr>
              <w:t>Object Type Literals</w:t>
            </w:r>
            <w:r>
              <w:rPr>
                <w:noProof/>
                <w:webHidden/>
              </w:rPr>
              <w:tab/>
            </w:r>
            <w:r>
              <w:rPr>
                <w:noProof/>
                <w:webHidden/>
              </w:rPr>
              <w:fldChar w:fldCharType="begin"/>
            </w:r>
            <w:r>
              <w:rPr>
                <w:noProof/>
                <w:webHidden/>
              </w:rPr>
              <w:instrText xml:space="preserve"> PAGEREF _Toc410482840 \h </w:instrText>
            </w:r>
            <w:r>
              <w:rPr>
                <w:noProof/>
                <w:webHidden/>
              </w:rPr>
            </w:r>
            <w:r>
              <w:rPr>
                <w:noProof/>
                <w:webHidden/>
              </w:rPr>
              <w:fldChar w:fldCharType="separate"/>
            </w:r>
            <w:r>
              <w:rPr>
                <w:noProof/>
                <w:webHidden/>
              </w:rPr>
              <w:t>37</w:t>
            </w:r>
            <w:r>
              <w:rPr>
                <w:noProof/>
                <w:webHidden/>
              </w:rPr>
              <w:fldChar w:fldCharType="end"/>
            </w:r>
          </w:hyperlink>
        </w:p>
        <w:p w:rsidR="00001451" w:rsidRDefault="00001451">
          <w:pPr>
            <w:pStyle w:val="TOC3"/>
            <w:rPr>
              <w:rFonts w:eastAsiaTheme="minorEastAsia"/>
              <w:noProof/>
              <w:sz w:val="22"/>
            </w:rPr>
          </w:pPr>
          <w:hyperlink w:anchor="_Toc410482841" w:history="1">
            <w:r w:rsidRPr="00DE678B">
              <w:rPr>
                <w:rStyle w:val="Hyperlink"/>
                <w:noProof/>
              </w:rPr>
              <w:t>3.7.4</w:t>
            </w:r>
            <w:r>
              <w:rPr>
                <w:rFonts w:eastAsiaTheme="minorEastAsia"/>
                <w:noProof/>
                <w:sz w:val="22"/>
              </w:rPr>
              <w:tab/>
            </w:r>
            <w:r w:rsidRPr="00DE678B">
              <w:rPr>
                <w:rStyle w:val="Hyperlink"/>
                <w:noProof/>
              </w:rPr>
              <w:t>Array Type Literals</w:t>
            </w:r>
            <w:r>
              <w:rPr>
                <w:noProof/>
                <w:webHidden/>
              </w:rPr>
              <w:tab/>
            </w:r>
            <w:r>
              <w:rPr>
                <w:noProof/>
                <w:webHidden/>
              </w:rPr>
              <w:fldChar w:fldCharType="begin"/>
            </w:r>
            <w:r>
              <w:rPr>
                <w:noProof/>
                <w:webHidden/>
              </w:rPr>
              <w:instrText xml:space="preserve"> PAGEREF _Toc410482841 \h </w:instrText>
            </w:r>
            <w:r>
              <w:rPr>
                <w:noProof/>
                <w:webHidden/>
              </w:rPr>
            </w:r>
            <w:r>
              <w:rPr>
                <w:noProof/>
                <w:webHidden/>
              </w:rPr>
              <w:fldChar w:fldCharType="separate"/>
            </w:r>
            <w:r>
              <w:rPr>
                <w:noProof/>
                <w:webHidden/>
              </w:rPr>
              <w:t>38</w:t>
            </w:r>
            <w:r>
              <w:rPr>
                <w:noProof/>
                <w:webHidden/>
              </w:rPr>
              <w:fldChar w:fldCharType="end"/>
            </w:r>
          </w:hyperlink>
        </w:p>
        <w:p w:rsidR="00001451" w:rsidRDefault="00001451">
          <w:pPr>
            <w:pStyle w:val="TOC3"/>
            <w:rPr>
              <w:rFonts w:eastAsiaTheme="minorEastAsia"/>
              <w:noProof/>
              <w:sz w:val="22"/>
            </w:rPr>
          </w:pPr>
          <w:hyperlink w:anchor="_Toc410482842" w:history="1">
            <w:r w:rsidRPr="00DE678B">
              <w:rPr>
                <w:rStyle w:val="Hyperlink"/>
                <w:noProof/>
              </w:rPr>
              <w:t>3.7.5</w:t>
            </w:r>
            <w:r>
              <w:rPr>
                <w:rFonts w:eastAsiaTheme="minorEastAsia"/>
                <w:noProof/>
                <w:sz w:val="22"/>
              </w:rPr>
              <w:tab/>
            </w:r>
            <w:r w:rsidRPr="00DE678B">
              <w:rPr>
                <w:rStyle w:val="Hyperlink"/>
                <w:noProof/>
              </w:rPr>
              <w:t>Tuple Type Literals</w:t>
            </w:r>
            <w:r>
              <w:rPr>
                <w:noProof/>
                <w:webHidden/>
              </w:rPr>
              <w:tab/>
            </w:r>
            <w:r>
              <w:rPr>
                <w:noProof/>
                <w:webHidden/>
              </w:rPr>
              <w:fldChar w:fldCharType="begin"/>
            </w:r>
            <w:r>
              <w:rPr>
                <w:noProof/>
                <w:webHidden/>
              </w:rPr>
              <w:instrText xml:space="preserve"> PAGEREF _Toc410482842 \h </w:instrText>
            </w:r>
            <w:r>
              <w:rPr>
                <w:noProof/>
                <w:webHidden/>
              </w:rPr>
            </w:r>
            <w:r>
              <w:rPr>
                <w:noProof/>
                <w:webHidden/>
              </w:rPr>
              <w:fldChar w:fldCharType="separate"/>
            </w:r>
            <w:r>
              <w:rPr>
                <w:noProof/>
                <w:webHidden/>
              </w:rPr>
              <w:t>38</w:t>
            </w:r>
            <w:r>
              <w:rPr>
                <w:noProof/>
                <w:webHidden/>
              </w:rPr>
              <w:fldChar w:fldCharType="end"/>
            </w:r>
          </w:hyperlink>
        </w:p>
        <w:p w:rsidR="00001451" w:rsidRDefault="00001451">
          <w:pPr>
            <w:pStyle w:val="TOC3"/>
            <w:rPr>
              <w:rFonts w:eastAsiaTheme="minorEastAsia"/>
              <w:noProof/>
              <w:sz w:val="22"/>
            </w:rPr>
          </w:pPr>
          <w:hyperlink w:anchor="_Toc410482843" w:history="1">
            <w:r w:rsidRPr="00DE678B">
              <w:rPr>
                <w:rStyle w:val="Hyperlink"/>
                <w:noProof/>
              </w:rPr>
              <w:t>3.7.6</w:t>
            </w:r>
            <w:r>
              <w:rPr>
                <w:rFonts w:eastAsiaTheme="minorEastAsia"/>
                <w:noProof/>
                <w:sz w:val="22"/>
              </w:rPr>
              <w:tab/>
            </w:r>
            <w:r w:rsidRPr="00DE678B">
              <w:rPr>
                <w:rStyle w:val="Hyperlink"/>
                <w:noProof/>
              </w:rPr>
              <w:t>Union Type Literals</w:t>
            </w:r>
            <w:r>
              <w:rPr>
                <w:noProof/>
                <w:webHidden/>
              </w:rPr>
              <w:tab/>
            </w:r>
            <w:r>
              <w:rPr>
                <w:noProof/>
                <w:webHidden/>
              </w:rPr>
              <w:fldChar w:fldCharType="begin"/>
            </w:r>
            <w:r>
              <w:rPr>
                <w:noProof/>
                <w:webHidden/>
              </w:rPr>
              <w:instrText xml:space="preserve"> PAGEREF _Toc410482843 \h </w:instrText>
            </w:r>
            <w:r>
              <w:rPr>
                <w:noProof/>
                <w:webHidden/>
              </w:rPr>
            </w:r>
            <w:r>
              <w:rPr>
                <w:noProof/>
                <w:webHidden/>
              </w:rPr>
              <w:fldChar w:fldCharType="separate"/>
            </w:r>
            <w:r>
              <w:rPr>
                <w:noProof/>
                <w:webHidden/>
              </w:rPr>
              <w:t>39</w:t>
            </w:r>
            <w:r>
              <w:rPr>
                <w:noProof/>
                <w:webHidden/>
              </w:rPr>
              <w:fldChar w:fldCharType="end"/>
            </w:r>
          </w:hyperlink>
        </w:p>
        <w:p w:rsidR="00001451" w:rsidRDefault="00001451">
          <w:pPr>
            <w:pStyle w:val="TOC3"/>
            <w:rPr>
              <w:rFonts w:eastAsiaTheme="minorEastAsia"/>
              <w:noProof/>
              <w:sz w:val="22"/>
            </w:rPr>
          </w:pPr>
          <w:hyperlink w:anchor="_Toc410482844" w:history="1">
            <w:r w:rsidRPr="00DE678B">
              <w:rPr>
                <w:rStyle w:val="Hyperlink"/>
                <w:noProof/>
              </w:rPr>
              <w:t>3.7.7</w:t>
            </w:r>
            <w:r>
              <w:rPr>
                <w:rFonts w:eastAsiaTheme="minorEastAsia"/>
                <w:noProof/>
                <w:sz w:val="22"/>
              </w:rPr>
              <w:tab/>
            </w:r>
            <w:r w:rsidRPr="00DE678B">
              <w:rPr>
                <w:rStyle w:val="Hyperlink"/>
                <w:noProof/>
              </w:rPr>
              <w:t>Function Type Literals</w:t>
            </w:r>
            <w:r>
              <w:rPr>
                <w:noProof/>
                <w:webHidden/>
              </w:rPr>
              <w:tab/>
            </w:r>
            <w:r>
              <w:rPr>
                <w:noProof/>
                <w:webHidden/>
              </w:rPr>
              <w:fldChar w:fldCharType="begin"/>
            </w:r>
            <w:r>
              <w:rPr>
                <w:noProof/>
                <w:webHidden/>
              </w:rPr>
              <w:instrText xml:space="preserve"> PAGEREF _Toc410482844 \h </w:instrText>
            </w:r>
            <w:r>
              <w:rPr>
                <w:noProof/>
                <w:webHidden/>
              </w:rPr>
            </w:r>
            <w:r>
              <w:rPr>
                <w:noProof/>
                <w:webHidden/>
              </w:rPr>
              <w:fldChar w:fldCharType="separate"/>
            </w:r>
            <w:r>
              <w:rPr>
                <w:noProof/>
                <w:webHidden/>
              </w:rPr>
              <w:t>39</w:t>
            </w:r>
            <w:r>
              <w:rPr>
                <w:noProof/>
                <w:webHidden/>
              </w:rPr>
              <w:fldChar w:fldCharType="end"/>
            </w:r>
          </w:hyperlink>
        </w:p>
        <w:p w:rsidR="00001451" w:rsidRDefault="00001451">
          <w:pPr>
            <w:pStyle w:val="TOC3"/>
            <w:rPr>
              <w:rFonts w:eastAsiaTheme="minorEastAsia"/>
              <w:noProof/>
              <w:sz w:val="22"/>
            </w:rPr>
          </w:pPr>
          <w:hyperlink w:anchor="_Toc410482845" w:history="1">
            <w:r w:rsidRPr="00DE678B">
              <w:rPr>
                <w:rStyle w:val="Hyperlink"/>
                <w:noProof/>
              </w:rPr>
              <w:t>3.7.8</w:t>
            </w:r>
            <w:r>
              <w:rPr>
                <w:rFonts w:eastAsiaTheme="minorEastAsia"/>
                <w:noProof/>
                <w:sz w:val="22"/>
              </w:rPr>
              <w:tab/>
            </w:r>
            <w:r w:rsidRPr="00DE678B">
              <w:rPr>
                <w:rStyle w:val="Hyperlink"/>
                <w:noProof/>
              </w:rPr>
              <w:t>Constructor Type Literals</w:t>
            </w:r>
            <w:r>
              <w:rPr>
                <w:noProof/>
                <w:webHidden/>
              </w:rPr>
              <w:tab/>
            </w:r>
            <w:r>
              <w:rPr>
                <w:noProof/>
                <w:webHidden/>
              </w:rPr>
              <w:fldChar w:fldCharType="begin"/>
            </w:r>
            <w:r>
              <w:rPr>
                <w:noProof/>
                <w:webHidden/>
              </w:rPr>
              <w:instrText xml:space="preserve"> PAGEREF _Toc410482845 \h </w:instrText>
            </w:r>
            <w:r>
              <w:rPr>
                <w:noProof/>
                <w:webHidden/>
              </w:rPr>
            </w:r>
            <w:r>
              <w:rPr>
                <w:noProof/>
                <w:webHidden/>
              </w:rPr>
              <w:fldChar w:fldCharType="separate"/>
            </w:r>
            <w:r>
              <w:rPr>
                <w:noProof/>
                <w:webHidden/>
              </w:rPr>
              <w:t>40</w:t>
            </w:r>
            <w:r>
              <w:rPr>
                <w:noProof/>
                <w:webHidden/>
              </w:rPr>
              <w:fldChar w:fldCharType="end"/>
            </w:r>
          </w:hyperlink>
        </w:p>
        <w:p w:rsidR="00001451" w:rsidRDefault="00001451">
          <w:pPr>
            <w:pStyle w:val="TOC3"/>
            <w:rPr>
              <w:rFonts w:eastAsiaTheme="minorEastAsia"/>
              <w:noProof/>
              <w:sz w:val="22"/>
            </w:rPr>
          </w:pPr>
          <w:hyperlink w:anchor="_Toc410482846" w:history="1">
            <w:r w:rsidRPr="00DE678B">
              <w:rPr>
                <w:rStyle w:val="Hyperlink"/>
                <w:noProof/>
              </w:rPr>
              <w:t>3.7.9</w:t>
            </w:r>
            <w:r>
              <w:rPr>
                <w:rFonts w:eastAsiaTheme="minorEastAsia"/>
                <w:noProof/>
                <w:sz w:val="22"/>
              </w:rPr>
              <w:tab/>
            </w:r>
            <w:r w:rsidRPr="00DE678B">
              <w:rPr>
                <w:rStyle w:val="Hyperlink"/>
                <w:noProof/>
              </w:rPr>
              <w:t>Type Queries</w:t>
            </w:r>
            <w:r>
              <w:rPr>
                <w:noProof/>
                <w:webHidden/>
              </w:rPr>
              <w:tab/>
            </w:r>
            <w:r>
              <w:rPr>
                <w:noProof/>
                <w:webHidden/>
              </w:rPr>
              <w:fldChar w:fldCharType="begin"/>
            </w:r>
            <w:r>
              <w:rPr>
                <w:noProof/>
                <w:webHidden/>
              </w:rPr>
              <w:instrText xml:space="preserve"> PAGEREF _Toc410482846 \h </w:instrText>
            </w:r>
            <w:r>
              <w:rPr>
                <w:noProof/>
                <w:webHidden/>
              </w:rPr>
            </w:r>
            <w:r>
              <w:rPr>
                <w:noProof/>
                <w:webHidden/>
              </w:rPr>
              <w:fldChar w:fldCharType="separate"/>
            </w:r>
            <w:r>
              <w:rPr>
                <w:noProof/>
                <w:webHidden/>
              </w:rPr>
              <w:t>40</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47" w:history="1">
            <w:r w:rsidRPr="00DE678B">
              <w:rPr>
                <w:rStyle w:val="Hyperlink"/>
                <w:noProof/>
              </w:rPr>
              <w:t>3.8</w:t>
            </w:r>
            <w:r>
              <w:rPr>
                <w:rFonts w:eastAsiaTheme="minorEastAsia"/>
                <w:noProof/>
                <w:sz w:val="22"/>
              </w:rPr>
              <w:tab/>
            </w:r>
            <w:r w:rsidRPr="00DE678B">
              <w:rPr>
                <w:rStyle w:val="Hyperlink"/>
                <w:noProof/>
              </w:rPr>
              <w:t>Specifying Members</w:t>
            </w:r>
            <w:r>
              <w:rPr>
                <w:noProof/>
                <w:webHidden/>
              </w:rPr>
              <w:tab/>
            </w:r>
            <w:r>
              <w:rPr>
                <w:noProof/>
                <w:webHidden/>
              </w:rPr>
              <w:fldChar w:fldCharType="begin"/>
            </w:r>
            <w:r>
              <w:rPr>
                <w:noProof/>
                <w:webHidden/>
              </w:rPr>
              <w:instrText xml:space="preserve"> PAGEREF _Toc410482847 \h </w:instrText>
            </w:r>
            <w:r>
              <w:rPr>
                <w:noProof/>
                <w:webHidden/>
              </w:rPr>
            </w:r>
            <w:r>
              <w:rPr>
                <w:noProof/>
                <w:webHidden/>
              </w:rPr>
              <w:fldChar w:fldCharType="separate"/>
            </w:r>
            <w:r>
              <w:rPr>
                <w:noProof/>
                <w:webHidden/>
              </w:rPr>
              <w:t>41</w:t>
            </w:r>
            <w:r>
              <w:rPr>
                <w:noProof/>
                <w:webHidden/>
              </w:rPr>
              <w:fldChar w:fldCharType="end"/>
            </w:r>
          </w:hyperlink>
        </w:p>
        <w:p w:rsidR="00001451" w:rsidRDefault="00001451">
          <w:pPr>
            <w:pStyle w:val="TOC3"/>
            <w:rPr>
              <w:rFonts w:eastAsiaTheme="minorEastAsia"/>
              <w:noProof/>
              <w:sz w:val="22"/>
            </w:rPr>
          </w:pPr>
          <w:hyperlink w:anchor="_Toc410482848" w:history="1">
            <w:r w:rsidRPr="00DE678B">
              <w:rPr>
                <w:rStyle w:val="Hyperlink"/>
                <w:noProof/>
              </w:rPr>
              <w:t>3.8.1</w:t>
            </w:r>
            <w:r>
              <w:rPr>
                <w:rFonts w:eastAsiaTheme="minorEastAsia"/>
                <w:noProof/>
                <w:sz w:val="22"/>
              </w:rPr>
              <w:tab/>
            </w:r>
            <w:r w:rsidRPr="00DE678B">
              <w:rPr>
                <w:rStyle w:val="Hyperlink"/>
                <w:noProof/>
              </w:rPr>
              <w:t>Property Signatures</w:t>
            </w:r>
            <w:r>
              <w:rPr>
                <w:noProof/>
                <w:webHidden/>
              </w:rPr>
              <w:tab/>
            </w:r>
            <w:r>
              <w:rPr>
                <w:noProof/>
                <w:webHidden/>
              </w:rPr>
              <w:fldChar w:fldCharType="begin"/>
            </w:r>
            <w:r>
              <w:rPr>
                <w:noProof/>
                <w:webHidden/>
              </w:rPr>
              <w:instrText xml:space="preserve"> PAGEREF _Toc410482848 \h </w:instrText>
            </w:r>
            <w:r>
              <w:rPr>
                <w:noProof/>
                <w:webHidden/>
              </w:rPr>
            </w:r>
            <w:r>
              <w:rPr>
                <w:noProof/>
                <w:webHidden/>
              </w:rPr>
              <w:fldChar w:fldCharType="separate"/>
            </w:r>
            <w:r>
              <w:rPr>
                <w:noProof/>
                <w:webHidden/>
              </w:rPr>
              <w:t>41</w:t>
            </w:r>
            <w:r>
              <w:rPr>
                <w:noProof/>
                <w:webHidden/>
              </w:rPr>
              <w:fldChar w:fldCharType="end"/>
            </w:r>
          </w:hyperlink>
        </w:p>
        <w:p w:rsidR="00001451" w:rsidRDefault="00001451">
          <w:pPr>
            <w:pStyle w:val="TOC3"/>
            <w:rPr>
              <w:rFonts w:eastAsiaTheme="minorEastAsia"/>
              <w:noProof/>
              <w:sz w:val="22"/>
            </w:rPr>
          </w:pPr>
          <w:hyperlink w:anchor="_Toc410482849" w:history="1">
            <w:r w:rsidRPr="00DE678B">
              <w:rPr>
                <w:rStyle w:val="Hyperlink"/>
                <w:noProof/>
              </w:rPr>
              <w:t>3.8.2</w:t>
            </w:r>
            <w:r>
              <w:rPr>
                <w:rFonts w:eastAsiaTheme="minorEastAsia"/>
                <w:noProof/>
                <w:sz w:val="22"/>
              </w:rPr>
              <w:tab/>
            </w:r>
            <w:r w:rsidRPr="00DE678B">
              <w:rPr>
                <w:rStyle w:val="Hyperlink"/>
                <w:noProof/>
              </w:rPr>
              <w:t>Call Signatures</w:t>
            </w:r>
            <w:r>
              <w:rPr>
                <w:noProof/>
                <w:webHidden/>
              </w:rPr>
              <w:tab/>
            </w:r>
            <w:r>
              <w:rPr>
                <w:noProof/>
                <w:webHidden/>
              </w:rPr>
              <w:fldChar w:fldCharType="begin"/>
            </w:r>
            <w:r>
              <w:rPr>
                <w:noProof/>
                <w:webHidden/>
              </w:rPr>
              <w:instrText xml:space="preserve"> PAGEREF _Toc410482849 \h </w:instrText>
            </w:r>
            <w:r>
              <w:rPr>
                <w:noProof/>
                <w:webHidden/>
              </w:rPr>
            </w:r>
            <w:r>
              <w:rPr>
                <w:noProof/>
                <w:webHidden/>
              </w:rPr>
              <w:fldChar w:fldCharType="separate"/>
            </w:r>
            <w:r>
              <w:rPr>
                <w:noProof/>
                <w:webHidden/>
              </w:rPr>
              <w:t>42</w:t>
            </w:r>
            <w:r>
              <w:rPr>
                <w:noProof/>
                <w:webHidden/>
              </w:rPr>
              <w:fldChar w:fldCharType="end"/>
            </w:r>
          </w:hyperlink>
        </w:p>
        <w:p w:rsidR="00001451" w:rsidRDefault="00001451">
          <w:pPr>
            <w:pStyle w:val="TOC3"/>
            <w:rPr>
              <w:rFonts w:eastAsiaTheme="minorEastAsia"/>
              <w:noProof/>
              <w:sz w:val="22"/>
            </w:rPr>
          </w:pPr>
          <w:hyperlink w:anchor="_Toc410482850" w:history="1">
            <w:r w:rsidRPr="00DE678B">
              <w:rPr>
                <w:rStyle w:val="Hyperlink"/>
                <w:noProof/>
              </w:rPr>
              <w:t>3.8.3</w:t>
            </w:r>
            <w:r>
              <w:rPr>
                <w:rFonts w:eastAsiaTheme="minorEastAsia"/>
                <w:noProof/>
                <w:sz w:val="22"/>
              </w:rPr>
              <w:tab/>
            </w:r>
            <w:r w:rsidRPr="00DE678B">
              <w:rPr>
                <w:rStyle w:val="Hyperlink"/>
                <w:noProof/>
              </w:rPr>
              <w:t>Construct Signatures</w:t>
            </w:r>
            <w:r>
              <w:rPr>
                <w:noProof/>
                <w:webHidden/>
              </w:rPr>
              <w:tab/>
            </w:r>
            <w:r>
              <w:rPr>
                <w:noProof/>
                <w:webHidden/>
              </w:rPr>
              <w:fldChar w:fldCharType="begin"/>
            </w:r>
            <w:r>
              <w:rPr>
                <w:noProof/>
                <w:webHidden/>
              </w:rPr>
              <w:instrText xml:space="preserve"> PAGEREF _Toc410482850 \h </w:instrText>
            </w:r>
            <w:r>
              <w:rPr>
                <w:noProof/>
                <w:webHidden/>
              </w:rPr>
            </w:r>
            <w:r>
              <w:rPr>
                <w:noProof/>
                <w:webHidden/>
              </w:rPr>
              <w:fldChar w:fldCharType="separate"/>
            </w:r>
            <w:r>
              <w:rPr>
                <w:noProof/>
                <w:webHidden/>
              </w:rPr>
              <w:t>45</w:t>
            </w:r>
            <w:r>
              <w:rPr>
                <w:noProof/>
                <w:webHidden/>
              </w:rPr>
              <w:fldChar w:fldCharType="end"/>
            </w:r>
          </w:hyperlink>
        </w:p>
        <w:p w:rsidR="00001451" w:rsidRDefault="00001451">
          <w:pPr>
            <w:pStyle w:val="TOC3"/>
            <w:rPr>
              <w:rFonts w:eastAsiaTheme="minorEastAsia"/>
              <w:noProof/>
              <w:sz w:val="22"/>
            </w:rPr>
          </w:pPr>
          <w:hyperlink w:anchor="_Toc410482851" w:history="1">
            <w:r w:rsidRPr="00DE678B">
              <w:rPr>
                <w:rStyle w:val="Hyperlink"/>
                <w:noProof/>
              </w:rPr>
              <w:t>3.8.4</w:t>
            </w:r>
            <w:r>
              <w:rPr>
                <w:rFonts w:eastAsiaTheme="minorEastAsia"/>
                <w:noProof/>
                <w:sz w:val="22"/>
              </w:rPr>
              <w:tab/>
            </w:r>
            <w:r w:rsidRPr="00DE678B">
              <w:rPr>
                <w:rStyle w:val="Hyperlink"/>
                <w:noProof/>
              </w:rPr>
              <w:t>Index Signatures</w:t>
            </w:r>
            <w:r>
              <w:rPr>
                <w:noProof/>
                <w:webHidden/>
              </w:rPr>
              <w:tab/>
            </w:r>
            <w:r>
              <w:rPr>
                <w:noProof/>
                <w:webHidden/>
              </w:rPr>
              <w:fldChar w:fldCharType="begin"/>
            </w:r>
            <w:r>
              <w:rPr>
                <w:noProof/>
                <w:webHidden/>
              </w:rPr>
              <w:instrText xml:space="preserve"> PAGEREF _Toc410482851 \h </w:instrText>
            </w:r>
            <w:r>
              <w:rPr>
                <w:noProof/>
                <w:webHidden/>
              </w:rPr>
            </w:r>
            <w:r>
              <w:rPr>
                <w:noProof/>
                <w:webHidden/>
              </w:rPr>
              <w:fldChar w:fldCharType="separate"/>
            </w:r>
            <w:r>
              <w:rPr>
                <w:noProof/>
                <w:webHidden/>
              </w:rPr>
              <w:t>45</w:t>
            </w:r>
            <w:r>
              <w:rPr>
                <w:noProof/>
                <w:webHidden/>
              </w:rPr>
              <w:fldChar w:fldCharType="end"/>
            </w:r>
          </w:hyperlink>
        </w:p>
        <w:p w:rsidR="00001451" w:rsidRDefault="00001451">
          <w:pPr>
            <w:pStyle w:val="TOC3"/>
            <w:rPr>
              <w:rFonts w:eastAsiaTheme="minorEastAsia"/>
              <w:noProof/>
              <w:sz w:val="22"/>
            </w:rPr>
          </w:pPr>
          <w:hyperlink w:anchor="_Toc410482852" w:history="1">
            <w:r w:rsidRPr="00DE678B">
              <w:rPr>
                <w:rStyle w:val="Hyperlink"/>
                <w:noProof/>
              </w:rPr>
              <w:t>3.8.5</w:t>
            </w:r>
            <w:r>
              <w:rPr>
                <w:rFonts w:eastAsiaTheme="minorEastAsia"/>
                <w:noProof/>
                <w:sz w:val="22"/>
              </w:rPr>
              <w:tab/>
            </w:r>
            <w:r w:rsidRPr="00DE678B">
              <w:rPr>
                <w:rStyle w:val="Hyperlink"/>
                <w:noProof/>
              </w:rPr>
              <w:t>Method Signatures</w:t>
            </w:r>
            <w:r>
              <w:rPr>
                <w:noProof/>
                <w:webHidden/>
              </w:rPr>
              <w:tab/>
            </w:r>
            <w:r>
              <w:rPr>
                <w:noProof/>
                <w:webHidden/>
              </w:rPr>
              <w:fldChar w:fldCharType="begin"/>
            </w:r>
            <w:r>
              <w:rPr>
                <w:noProof/>
                <w:webHidden/>
              </w:rPr>
              <w:instrText xml:space="preserve"> PAGEREF _Toc410482852 \h </w:instrText>
            </w:r>
            <w:r>
              <w:rPr>
                <w:noProof/>
                <w:webHidden/>
              </w:rPr>
            </w:r>
            <w:r>
              <w:rPr>
                <w:noProof/>
                <w:webHidden/>
              </w:rPr>
              <w:fldChar w:fldCharType="separate"/>
            </w:r>
            <w:r>
              <w:rPr>
                <w:noProof/>
                <w:webHidden/>
              </w:rPr>
              <w:t>46</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53" w:history="1">
            <w:r w:rsidRPr="00DE678B">
              <w:rPr>
                <w:rStyle w:val="Hyperlink"/>
                <w:noProof/>
              </w:rPr>
              <w:t>3.9</w:t>
            </w:r>
            <w:r>
              <w:rPr>
                <w:rFonts w:eastAsiaTheme="minorEastAsia"/>
                <w:noProof/>
                <w:sz w:val="22"/>
              </w:rPr>
              <w:tab/>
            </w:r>
            <w:r w:rsidRPr="00DE678B">
              <w:rPr>
                <w:rStyle w:val="Hyperlink"/>
                <w:noProof/>
              </w:rPr>
              <w:t>Type Aliases</w:t>
            </w:r>
            <w:r>
              <w:rPr>
                <w:noProof/>
                <w:webHidden/>
              </w:rPr>
              <w:tab/>
            </w:r>
            <w:r>
              <w:rPr>
                <w:noProof/>
                <w:webHidden/>
              </w:rPr>
              <w:fldChar w:fldCharType="begin"/>
            </w:r>
            <w:r>
              <w:rPr>
                <w:noProof/>
                <w:webHidden/>
              </w:rPr>
              <w:instrText xml:space="preserve"> PAGEREF _Toc410482853 \h </w:instrText>
            </w:r>
            <w:r>
              <w:rPr>
                <w:noProof/>
                <w:webHidden/>
              </w:rPr>
            </w:r>
            <w:r>
              <w:rPr>
                <w:noProof/>
                <w:webHidden/>
              </w:rPr>
              <w:fldChar w:fldCharType="separate"/>
            </w:r>
            <w:r>
              <w:rPr>
                <w:noProof/>
                <w:webHidden/>
              </w:rPr>
              <w:t>47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54" w:history="1">
            <w:r w:rsidRPr="00DE678B">
              <w:rPr>
                <w:rStyle w:val="Hyperlink"/>
                <w:noProof/>
              </w:rPr>
              <w:t>3.10</w:t>
            </w:r>
            <w:r>
              <w:rPr>
                <w:rFonts w:eastAsiaTheme="minorEastAsia"/>
                <w:noProof/>
                <w:sz w:val="22"/>
              </w:rPr>
              <w:tab/>
            </w:r>
            <w:r w:rsidRPr="00DE678B">
              <w:rPr>
                <w:rStyle w:val="Hyperlink"/>
                <w:noProof/>
              </w:rPr>
              <w:t>Type Relationships</w:t>
            </w:r>
            <w:r>
              <w:rPr>
                <w:noProof/>
                <w:webHidden/>
              </w:rPr>
              <w:tab/>
            </w:r>
            <w:r>
              <w:rPr>
                <w:noProof/>
                <w:webHidden/>
              </w:rPr>
              <w:fldChar w:fldCharType="begin"/>
            </w:r>
            <w:r>
              <w:rPr>
                <w:noProof/>
                <w:webHidden/>
              </w:rPr>
              <w:instrText xml:space="preserve"> PAGEREF _Toc410482854 \h </w:instrText>
            </w:r>
            <w:r>
              <w:rPr>
                <w:noProof/>
                <w:webHidden/>
              </w:rPr>
            </w:r>
            <w:r>
              <w:rPr>
                <w:noProof/>
                <w:webHidden/>
              </w:rPr>
              <w:fldChar w:fldCharType="separate"/>
            </w:r>
            <w:r>
              <w:rPr>
                <w:noProof/>
                <w:webHidden/>
              </w:rPr>
              <w:t>49</w:t>
            </w:r>
            <w:r>
              <w:rPr>
                <w:noProof/>
                <w:webHidden/>
              </w:rPr>
              <w:fldChar w:fldCharType="end"/>
            </w:r>
          </w:hyperlink>
        </w:p>
        <w:p w:rsidR="00001451" w:rsidRDefault="00001451">
          <w:pPr>
            <w:pStyle w:val="TOC3"/>
            <w:rPr>
              <w:rFonts w:eastAsiaTheme="minorEastAsia"/>
              <w:noProof/>
              <w:sz w:val="22"/>
            </w:rPr>
          </w:pPr>
          <w:hyperlink w:anchor="_Toc410482855" w:history="1">
            <w:r w:rsidRPr="00DE678B">
              <w:rPr>
                <w:rStyle w:val="Hyperlink"/>
                <w:noProof/>
                <w:highlight w:val="white"/>
              </w:rPr>
              <w:t>3.10.1</w:t>
            </w:r>
            <w:r>
              <w:rPr>
                <w:rFonts w:eastAsiaTheme="minorEastAsia"/>
                <w:noProof/>
                <w:sz w:val="22"/>
              </w:rPr>
              <w:tab/>
            </w:r>
            <w:r w:rsidRPr="00DE678B">
              <w:rPr>
                <w:rStyle w:val="Hyperlink"/>
                <w:noProof/>
                <w:highlight w:val="white"/>
              </w:rPr>
              <w:t>Apparent Members</w:t>
            </w:r>
            <w:r>
              <w:rPr>
                <w:noProof/>
                <w:webHidden/>
              </w:rPr>
              <w:tab/>
            </w:r>
            <w:r>
              <w:rPr>
                <w:noProof/>
                <w:webHidden/>
              </w:rPr>
              <w:fldChar w:fldCharType="begin"/>
            </w:r>
            <w:r>
              <w:rPr>
                <w:noProof/>
                <w:webHidden/>
              </w:rPr>
              <w:instrText xml:space="preserve"> PAGEREF _Toc410482855 \h </w:instrText>
            </w:r>
            <w:r>
              <w:rPr>
                <w:noProof/>
                <w:webHidden/>
              </w:rPr>
            </w:r>
            <w:r>
              <w:rPr>
                <w:noProof/>
                <w:webHidden/>
              </w:rPr>
              <w:fldChar w:fldCharType="separate"/>
            </w:r>
            <w:r>
              <w:rPr>
                <w:noProof/>
                <w:webHidden/>
              </w:rPr>
              <w:t>49</w:t>
            </w:r>
            <w:r>
              <w:rPr>
                <w:noProof/>
                <w:webHidden/>
              </w:rPr>
              <w:fldChar w:fldCharType="end"/>
            </w:r>
          </w:hyperlink>
        </w:p>
        <w:p w:rsidR="00001451" w:rsidRDefault="00001451">
          <w:pPr>
            <w:pStyle w:val="TOC3"/>
            <w:rPr>
              <w:rFonts w:eastAsiaTheme="minorEastAsia"/>
              <w:noProof/>
              <w:sz w:val="22"/>
            </w:rPr>
          </w:pPr>
          <w:hyperlink w:anchor="_Toc410482856" w:history="1">
            <w:r w:rsidRPr="00DE678B">
              <w:rPr>
                <w:rStyle w:val="Hyperlink"/>
                <w:noProof/>
              </w:rPr>
              <w:t>3.10.2</w:t>
            </w:r>
            <w:r>
              <w:rPr>
                <w:rFonts w:eastAsiaTheme="minorEastAsia"/>
                <w:noProof/>
                <w:sz w:val="22"/>
              </w:rPr>
              <w:tab/>
            </w:r>
            <w:r w:rsidRPr="00DE678B">
              <w:rPr>
                <w:rStyle w:val="Hyperlink"/>
                <w:noProof/>
              </w:rPr>
              <w:t>Type and Member Identity</w:t>
            </w:r>
            <w:r>
              <w:rPr>
                <w:noProof/>
                <w:webHidden/>
              </w:rPr>
              <w:tab/>
            </w:r>
            <w:r>
              <w:rPr>
                <w:noProof/>
                <w:webHidden/>
              </w:rPr>
              <w:fldChar w:fldCharType="begin"/>
            </w:r>
            <w:r>
              <w:rPr>
                <w:noProof/>
                <w:webHidden/>
              </w:rPr>
              <w:instrText xml:space="preserve"> PAGEREF _Toc410482856 \h </w:instrText>
            </w:r>
            <w:r>
              <w:rPr>
                <w:noProof/>
                <w:webHidden/>
              </w:rPr>
            </w:r>
            <w:r>
              <w:rPr>
                <w:noProof/>
                <w:webHidden/>
              </w:rPr>
              <w:fldChar w:fldCharType="separate"/>
            </w:r>
            <w:r>
              <w:rPr>
                <w:noProof/>
                <w:webHidden/>
              </w:rPr>
              <w:t>50</w:t>
            </w:r>
            <w:r>
              <w:rPr>
                <w:noProof/>
                <w:webHidden/>
              </w:rPr>
              <w:fldChar w:fldCharType="end"/>
            </w:r>
          </w:hyperlink>
        </w:p>
        <w:p w:rsidR="00001451" w:rsidRDefault="00001451">
          <w:pPr>
            <w:pStyle w:val="TOC3"/>
            <w:rPr>
              <w:rFonts w:eastAsiaTheme="minorEastAsia"/>
              <w:noProof/>
              <w:sz w:val="22"/>
            </w:rPr>
          </w:pPr>
          <w:hyperlink w:anchor="_Toc410482857" w:history="1">
            <w:r w:rsidRPr="00DE678B">
              <w:rPr>
                <w:rStyle w:val="Hyperlink"/>
                <w:noProof/>
              </w:rPr>
              <w:t>3.10.3</w:t>
            </w:r>
            <w:r>
              <w:rPr>
                <w:rFonts w:eastAsiaTheme="minorEastAsia"/>
                <w:noProof/>
                <w:sz w:val="22"/>
              </w:rPr>
              <w:tab/>
            </w:r>
            <w:r w:rsidRPr="00DE678B">
              <w:rPr>
                <w:rStyle w:val="Hyperlink"/>
                <w:noProof/>
              </w:rPr>
              <w:t>Subtypes and Supertypes</w:t>
            </w:r>
            <w:r>
              <w:rPr>
                <w:noProof/>
                <w:webHidden/>
              </w:rPr>
              <w:tab/>
            </w:r>
            <w:r>
              <w:rPr>
                <w:noProof/>
                <w:webHidden/>
              </w:rPr>
              <w:fldChar w:fldCharType="begin"/>
            </w:r>
            <w:r>
              <w:rPr>
                <w:noProof/>
                <w:webHidden/>
              </w:rPr>
              <w:instrText xml:space="preserve"> PAGEREF _Toc410482857 \h </w:instrText>
            </w:r>
            <w:r>
              <w:rPr>
                <w:noProof/>
                <w:webHidden/>
              </w:rPr>
            </w:r>
            <w:r>
              <w:rPr>
                <w:noProof/>
                <w:webHidden/>
              </w:rPr>
              <w:fldChar w:fldCharType="separate"/>
            </w:r>
            <w:r>
              <w:rPr>
                <w:noProof/>
                <w:webHidden/>
              </w:rPr>
              <w:t>51</w:t>
            </w:r>
            <w:r>
              <w:rPr>
                <w:noProof/>
                <w:webHidden/>
              </w:rPr>
              <w:fldChar w:fldCharType="end"/>
            </w:r>
          </w:hyperlink>
        </w:p>
        <w:p w:rsidR="00001451" w:rsidRDefault="00001451">
          <w:pPr>
            <w:pStyle w:val="TOC3"/>
            <w:rPr>
              <w:rFonts w:eastAsiaTheme="minorEastAsia"/>
              <w:noProof/>
              <w:sz w:val="22"/>
            </w:rPr>
          </w:pPr>
          <w:hyperlink w:anchor="_Toc410482858" w:history="1">
            <w:r w:rsidRPr="00DE678B">
              <w:rPr>
                <w:rStyle w:val="Hyperlink"/>
                <w:noProof/>
              </w:rPr>
              <w:t>3.10.4</w:t>
            </w:r>
            <w:r>
              <w:rPr>
                <w:rFonts w:eastAsiaTheme="minorEastAsia"/>
                <w:noProof/>
                <w:sz w:val="22"/>
              </w:rPr>
              <w:tab/>
            </w:r>
            <w:r w:rsidRPr="00DE678B">
              <w:rPr>
                <w:rStyle w:val="Hyperlink"/>
                <w:noProof/>
              </w:rPr>
              <w:t>Assignment Compatibility</w:t>
            </w:r>
            <w:r>
              <w:rPr>
                <w:noProof/>
                <w:webHidden/>
              </w:rPr>
              <w:tab/>
            </w:r>
            <w:r>
              <w:rPr>
                <w:noProof/>
                <w:webHidden/>
              </w:rPr>
              <w:fldChar w:fldCharType="begin"/>
            </w:r>
            <w:r>
              <w:rPr>
                <w:noProof/>
                <w:webHidden/>
              </w:rPr>
              <w:instrText xml:space="preserve"> PAGEREF _Toc410482858 \h </w:instrText>
            </w:r>
            <w:r>
              <w:rPr>
                <w:noProof/>
                <w:webHidden/>
              </w:rPr>
            </w:r>
            <w:r>
              <w:rPr>
                <w:noProof/>
                <w:webHidden/>
              </w:rPr>
              <w:fldChar w:fldCharType="separate"/>
            </w:r>
            <w:r>
              <w:rPr>
                <w:noProof/>
                <w:webHidden/>
              </w:rPr>
              <w:t>52</w:t>
            </w:r>
            <w:r>
              <w:rPr>
                <w:noProof/>
                <w:webHidden/>
              </w:rPr>
              <w:fldChar w:fldCharType="end"/>
            </w:r>
          </w:hyperlink>
        </w:p>
        <w:p w:rsidR="00001451" w:rsidRDefault="00001451">
          <w:pPr>
            <w:pStyle w:val="TOC3"/>
            <w:rPr>
              <w:rFonts w:eastAsiaTheme="minorEastAsia"/>
              <w:noProof/>
              <w:sz w:val="22"/>
            </w:rPr>
          </w:pPr>
          <w:hyperlink w:anchor="_Toc410482859" w:history="1">
            <w:r w:rsidRPr="00DE678B">
              <w:rPr>
                <w:rStyle w:val="Hyperlink"/>
                <w:noProof/>
              </w:rPr>
              <w:t>3.10.5</w:t>
            </w:r>
            <w:r>
              <w:rPr>
                <w:rFonts w:eastAsiaTheme="minorEastAsia"/>
                <w:noProof/>
                <w:sz w:val="22"/>
              </w:rPr>
              <w:tab/>
            </w:r>
            <w:r w:rsidRPr="00DE678B">
              <w:rPr>
                <w:rStyle w:val="Hyperlink"/>
                <w:noProof/>
              </w:rPr>
              <w:t>Contextual Signature Instantiation</w:t>
            </w:r>
            <w:r>
              <w:rPr>
                <w:noProof/>
                <w:webHidden/>
              </w:rPr>
              <w:tab/>
            </w:r>
            <w:r>
              <w:rPr>
                <w:noProof/>
                <w:webHidden/>
              </w:rPr>
              <w:fldChar w:fldCharType="begin"/>
            </w:r>
            <w:r>
              <w:rPr>
                <w:noProof/>
                <w:webHidden/>
              </w:rPr>
              <w:instrText xml:space="preserve"> PAGEREF _Toc410482859 \h </w:instrText>
            </w:r>
            <w:r>
              <w:rPr>
                <w:noProof/>
                <w:webHidden/>
              </w:rPr>
            </w:r>
            <w:r>
              <w:rPr>
                <w:noProof/>
                <w:webHidden/>
              </w:rPr>
              <w:fldChar w:fldCharType="separate"/>
            </w:r>
            <w:r>
              <w:rPr>
                <w:noProof/>
                <w:webHidden/>
              </w:rPr>
              <w:t>54</w:t>
            </w:r>
            <w:r>
              <w:rPr>
                <w:noProof/>
                <w:webHidden/>
              </w:rPr>
              <w:fldChar w:fldCharType="end"/>
            </w:r>
          </w:hyperlink>
        </w:p>
        <w:p w:rsidR="00001451" w:rsidRDefault="00001451">
          <w:pPr>
            <w:pStyle w:val="TOC3"/>
            <w:rPr>
              <w:rFonts w:eastAsiaTheme="minorEastAsia"/>
              <w:noProof/>
              <w:sz w:val="22"/>
            </w:rPr>
          </w:pPr>
          <w:hyperlink w:anchor="_Toc410482860" w:history="1">
            <w:r w:rsidRPr="00DE678B">
              <w:rPr>
                <w:rStyle w:val="Hyperlink"/>
                <w:noProof/>
              </w:rPr>
              <w:t>3.10.6</w:t>
            </w:r>
            <w:r>
              <w:rPr>
                <w:rFonts w:eastAsiaTheme="minorEastAsia"/>
                <w:noProof/>
                <w:sz w:val="22"/>
              </w:rPr>
              <w:tab/>
            </w:r>
            <w:r w:rsidRPr="00DE678B">
              <w:rPr>
                <w:rStyle w:val="Hyperlink"/>
                <w:noProof/>
              </w:rPr>
              <w:t>Type Inference</w:t>
            </w:r>
            <w:r>
              <w:rPr>
                <w:noProof/>
                <w:webHidden/>
              </w:rPr>
              <w:tab/>
            </w:r>
            <w:r>
              <w:rPr>
                <w:noProof/>
                <w:webHidden/>
              </w:rPr>
              <w:fldChar w:fldCharType="begin"/>
            </w:r>
            <w:r>
              <w:rPr>
                <w:noProof/>
                <w:webHidden/>
              </w:rPr>
              <w:instrText xml:space="preserve"> PAGEREF _Toc410482860 \h </w:instrText>
            </w:r>
            <w:r>
              <w:rPr>
                <w:noProof/>
                <w:webHidden/>
              </w:rPr>
            </w:r>
            <w:r>
              <w:rPr>
                <w:noProof/>
                <w:webHidden/>
              </w:rPr>
              <w:fldChar w:fldCharType="separate"/>
            </w:r>
            <w:r>
              <w:rPr>
                <w:noProof/>
                <w:webHidden/>
              </w:rPr>
              <w:t>54</w:t>
            </w:r>
            <w:r>
              <w:rPr>
                <w:noProof/>
                <w:webHidden/>
              </w:rPr>
              <w:fldChar w:fldCharType="end"/>
            </w:r>
          </w:hyperlink>
        </w:p>
        <w:p w:rsidR="00001451" w:rsidRDefault="00001451">
          <w:pPr>
            <w:pStyle w:val="TOC3"/>
            <w:rPr>
              <w:rFonts w:eastAsiaTheme="minorEastAsia"/>
              <w:noProof/>
              <w:sz w:val="22"/>
            </w:rPr>
          </w:pPr>
          <w:hyperlink w:anchor="_Toc410482861" w:history="1">
            <w:r w:rsidRPr="00DE678B">
              <w:rPr>
                <w:rStyle w:val="Hyperlink"/>
                <w:noProof/>
              </w:rPr>
              <w:t>3.10.7</w:t>
            </w:r>
            <w:r>
              <w:rPr>
                <w:rFonts w:eastAsiaTheme="minorEastAsia"/>
                <w:noProof/>
                <w:sz w:val="22"/>
              </w:rPr>
              <w:tab/>
            </w:r>
            <w:r w:rsidRPr="00DE678B">
              <w:rPr>
                <w:rStyle w:val="Hyperlink"/>
                <w:noProof/>
              </w:rPr>
              <w:t>Recursive Types</w:t>
            </w:r>
            <w:r>
              <w:rPr>
                <w:noProof/>
                <w:webHidden/>
              </w:rPr>
              <w:tab/>
            </w:r>
            <w:r>
              <w:rPr>
                <w:noProof/>
                <w:webHidden/>
              </w:rPr>
              <w:fldChar w:fldCharType="begin"/>
            </w:r>
            <w:r>
              <w:rPr>
                <w:noProof/>
                <w:webHidden/>
              </w:rPr>
              <w:instrText xml:space="preserve"> PAGEREF _Toc410482861 \h </w:instrText>
            </w:r>
            <w:r>
              <w:rPr>
                <w:noProof/>
                <w:webHidden/>
              </w:rPr>
            </w:r>
            <w:r>
              <w:rPr>
                <w:noProof/>
                <w:webHidden/>
              </w:rPr>
              <w:fldChar w:fldCharType="separate"/>
            </w:r>
            <w:r>
              <w:rPr>
                <w:noProof/>
                <w:webHidden/>
              </w:rPr>
              <w:t>55</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62" w:history="1">
            <w:r w:rsidRPr="00DE678B">
              <w:rPr>
                <w:rStyle w:val="Hyperlink"/>
                <w:noProof/>
              </w:rPr>
              <w:t>3.11</w:t>
            </w:r>
            <w:r>
              <w:rPr>
                <w:rFonts w:eastAsiaTheme="minorEastAsia"/>
                <w:noProof/>
                <w:sz w:val="22"/>
              </w:rPr>
              <w:tab/>
            </w:r>
            <w:r w:rsidRPr="00DE678B">
              <w:rPr>
                <w:rStyle w:val="Hyperlink"/>
                <w:noProof/>
              </w:rPr>
              <w:t>Widened Types</w:t>
            </w:r>
            <w:r>
              <w:rPr>
                <w:noProof/>
                <w:webHidden/>
              </w:rPr>
              <w:tab/>
            </w:r>
            <w:r>
              <w:rPr>
                <w:noProof/>
                <w:webHidden/>
              </w:rPr>
              <w:fldChar w:fldCharType="begin"/>
            </w:r>
            <w:r>
              <w:rPr>
                <w:noProof/>
                <w:webHidden/>
              </w:rPr>
              <w:instrText xml:space="preserve"> PAGEREF _Toc410482862 \h </w:instrText>
            </w:r>
            <w:r>
              <w:rPr>
                <w:noProof/>
                <w:webHidden/>
              </w:rPr>
            </w:r>
            <w:r>
              <w:rPr>
                <w:noProof/>
                <w:webHidden/>
              </w:rPr>
              <w:fldChar w:fldCharType="separate"/>
            </w:r>
            <w:r>
              <w:rPr>
                <w:noProof/>
                <w:webHidden/>
              </w:rPr>
              <w:t>56</w:t>
            </w:r>
            <w:r>
              <w:rPr>
                <w:noProof/>
                <w:webHidden/>
              </w:rPr>
              <w:fldChar w:fldCharType="end"/>
            </w:r>
          </w:hyperlink>
        </w:p>
        <w:p w:rsidR="00001451" w:rsidRDefault="00001451">
          <w:pPr>
            <w:pStyle w:val="TOC1"/>
            <w:rPr>
              <w:rFonts w:eastAsiaTheme="minorEastAsia"/>
              <w:noProof/>
              <w:sz w:val="22"/>
            </w:rPr>
          </w:pPr>
          <w:hyperlink w:anchor="_Toc410482863" w:history="1">
            <w:r w:rsidRPr="00DE678B">
              <w:rPr>
                <w:rStyle w:val="Hyperlink"/>
                <w:noProof/>
              </w:rPr>
              <w:t>4</w:t>
            </w:r>
            <w:r>
              <w:rPr>
                <w:rFonts w:eastAsiaTheme="minorEastAsia"/>
                <w:noProof/>
                <w:sz w:val="22"/>
              </w:rPr>
              <w:tab/>
            </w:r>
            <w:r w:rsidRPr="00DE678B">
              <w:rPr>
                <w:rStyle w:val="Hyperlink"/>
                <w:noProof/>
              </w:rPr>
              <w:t>Expressions</w:t>
            </w:r>
            <w:r>
              <w:rPr>
                <w:noProof/>
                <w:webHidden/>
              </w:rPr>
              <w:tab/>
            </w:r>
            <w:r>
              <w:rPr>
                <w:noProof/>
                <w:webHidden/>
              </w:rPr>
              <w:fldChar w:fldCharType="begin"/>
            </w:r>
            <w:r>
              <w:rPr>
                <w:noProof/>
                <w:webHidden/>
              </w:rPr>
              <w:instrText xml:space="preserve"> PAGEREF _Toc410482863 \h </w:instrText>
            </w:r>
            <w:r>
              <w:rPr>
                <w:noProof/>
                <w:webHidden/>
              </w:rPr>
            </w:r>
            <w:r>
              <w:rPr>
                <w:noProof/>
                <w:webHidden/>
              </w:rPr>
              <w:fldChar w:fldCharType="separate"/>
            </w:r>
            <w:r>
              <w:rPr>
                <w:noProof/>
                <w:webHidden/>
              </w:rPr>
              <w:t>57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64" w:history="1">
            <w:r w:rsidRPr="00DE678B">
              <w:rPr>
                <w:rStyle w:val="Hyperlink"/>
                <w:noProof/>
              </w:rPr>
              <w:t>4.1</w:t>
            </w:r>
            <w:r>
              <w:rPr>
                <w:rFonts w:eastAsiaTheme="minorEastAsia"/>
                <w:noProof/>
                <w:sz w:val="22"/>
              </w:rPr>
              <w:tab/>
            </w:r>
            <w:r w:rsidRPr="00DE678B">
              <w:rPr>
                <w:rStyle w:val="Hyperlink"/>
                <w:noProof/>
              </w:rPr>
              <w:t>Values and References</w:t>
            </w:r>
            <w:r>
              <w:rPr>
                <w:noProof/>
                <w:webHidden/>
              </w:rPr>
              <w:tab/>
            </w:r>
            <w:r>
              <w:rPr>
                <w:noProof/>
                <w:webHidden/>
              </w:rPr>
              <w:fldChar w:fldCharType="begin"/>
            </w:r>
            <w:r>
              <w:rPr>
                <w:noProof/>
                <w:webHidden/>
              </w:rPr>
              <w:instrText xml:space="preserve"> PAGEREF _Toc410482864 \h </w:instrText>
            </w:r>
            <w:r>
              <w:rPr>
                <w:noProof/>
                <w:webHidden/>
              </w:rPr>
            </w:r>
            <w:r>
              <w:rPr>
                <w:noProof/>
                <w:webHidden/>
              </w:rPr>
              <w:fldChar w:fldCharType="separate"/>
            </w:r>
            <w:r>
              <w:rPr>
                <w:noProof/>
                <w:webHidden/>
              </w:rPr>
              <w:t>57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65" w:history="1">
            <w:r w:rsidRPr="00DE678B">
              <w:rPr>
                <w:rStyle w:val="Hyperlink"/>
                <w:noProof/>
              </w:rPr>
              <w:t>4.2</w:t>
            </w:r>
            <w:r>
              <w:rPr>
                <w:rFonts w:eastAsiaTheme="minorEastAsia"/>
                <w:noProof/>
                <w:sz w:val="22"/>
              </w:rPr>
              <w:tab/>
            </w:r>
            <w:r w:rsidRPr="00DE678B">
              <w:rPr>
                <w:rStyle w:val="Hyperlink"/>
                <w:noProof/>
              </w:rPr>
              <w:t>The this Keyword</w:t>
            </w:r>
            <w:r>
              <w:rPr>
                <w:noProof/>
                <w:webHidden/>
              </w:rPr>
              <w:tab/>
            </w:r>
            <w:r>
              <w:rPr>
                <w:noProof/>
                <w:webHidden/>
              </w:rPr>
              <w:fldChar w:fldCharType="begin"/>
            </w:r>
            <w:r>
              <w:rPr>
                <w:noProof/>
                <w:webHidden/>
              </w:rPr>
              <w:instrText xml:space="preserve"> PAGEREF _Toc410482865 \h </w:instrText>
            </w:r>
            <w:r>
              <w:rPr>
                <w:noProof/>
                <w:webHidden/>
              </w:rPr>
            </w:r>
            <w:r>
              <w:rPr>
                <w:noProof/>
                <w:webHidden/>
              </w:rPr>
              <w:fldChar w:fldCharType="separate"/>
            </w:r>
            <w:r>
              <w:rPr>
                <w:noProof/>
                <w:webHidden/>
              </w:rPr>
              <w:t>57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66" w:history="1">
            <w:r w:rsidRPr="00DE678B">
              <w:rPr>
                <w:rStyle w:val="Hyperlink"/>
                <w:noProof/>
              </w:rPr>
              <w:t>4.3</w:t>
            </w:r>
            <w:r>
              <w:rPr>
                <w:rFonts w:eastAsiaTheme="minorEastAsia"/>
                <w:noProof/>
                <w:sz w:val="22"/>
              </w:rPr>
              <w:tab/>
            </w:r>
            <w:r w:rsidRPr="00DE678B">
              <w:rPr>
                <w:rStyle w:val="Hyperlink"/>
                <w:noProof/>
              </w:rPr>
              <w:t>Identifiers</w:t>
            </w:r>
            <w:r>
              <w:rPr>
                <w:noProof/>
                <w:webHidden/>
              </w:rPr>
              <w:tab/>
            </w:r>
            <w:r>
              <w:rPr>
                <w:noProof/>
                <w:webHidden/>
              </w:rPr>
              <w:fldChar w:fldCharType="begin"/>
            </w:r>
            <w:r>
              <w:rPr>
                <w:noProof/>
                <w:webHidden/>
              </w:rPr>
              <w:instrText xml:space="preserve"> PAGEREF _Toc410482866 \h </w:instrText>
            </w:r>
            <w:r>
              <w:rPr>
                <w:noProof/>
                <w:webHidden/>
              </w:rPr>
            </w:r>
            <w:r>
              <w:rPr>
                <w:noProof/>
                <w:webHidden/>
              </w:rPr>
              <w:fldChar w:fldCharType="separate"/>
            </w:r>
            <w:r>
              <w:rPr>
                <w:noProof/>
                <w:webHidden/>
              </w:rPr>
              <w:t>58</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67" w:history="1">
            <w:r w:rsidRPr="00DE678B">
              <w:rPr>
                <w:rStyle w:val="Hyperlink"/>
                <w:noProof/>
              </w:rPr>
              <w:t>4.4</w:t>
            </w:r>
            <w:r>
              <w:rPr>
                <w:rFonts w:eastAsiaTheme="minorEastAsia"/>
                <w:noProof/>
                <w:sz w:val="22"/>
              </w:rPr>
              <w:tab/>
            </w:r>
            <w:r w:rsidRPr="00DE678B">
              <w:rPr>
                <w:rStyle w:val="Hyperlink"/>
                <w:noProof/>
              </w:rPr>
              <w:t>Literals</w:t>
            </w:r>
            <w:r>
              <w:rPr>
                <w:noProof/>
                <w:webHidden/>
              </w:rPr>
              <w:tab/>
            </w:r>
            <w:r>
              <w:rPr>
                <w:noProof/>
                <w:webHidden/>
              </w:rPr>
              <w:fldChar w:fldCharType="begin"/>
            </w:r>
            <w:r>
              <w:rPr>
                <w:noProof/>
                <w:webHidden/>
              </w:rPr>
              <w:instrText xml:space="preserve"> PAGEREF _Toc410482867 \h </w:instrText>
            </w:r>
            <w:r>
              <w:rPr>
                <w:noProof/>
                <w:webHidden/>
              </w:rPr>
            </w:r>
            <w:r>
              <w:rPr>
                <w:noProof/>
                <w:webHidden/>
              </w:rPr>
              <w:fldChar w:fldCharType="separate"/>
            </w:r>
            <w:r>
              <w:rPr>
                <w:noProof/>
                <w:webHidden/>
              </w:rPr>
              <w:t>58</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68" w:history="1">
            <w:r w:rsidRPr="00DE678B">
              <w:rPr>
                <w:rStyle w:val="Hyperlink"/>
                <w:noProof/>
              </w:rPr>
              <w:t>4.5</w:t>
            </w:r>
            <w:r>
              <w:rPr>
                <w:rFonts w:eastAsiaTheme="minorEastAsia"/>
                <w:noProof/>
                <w:sz w:val="22"/>
              </w:rPr>
              <w:tab/>
            </w:r>
            <w:r w:rsidRPr="00DE678B">
              <w:rPr>
                <w:rStyle w:val="Hyperlink"/>
                <w:noProof/>
              </w:rPr>
              <w:t>Object Literals</w:t>
            </w:r>
            <w:r>
              <w:rPr>
                <w:noProof/>
                <w:webHidden/>
              </w:rPr>
              <w:tab/>
            </w:r>
            <w:r>
              <w:rPr>
                <w:noProof/>
                <w:webHidden/>
              </w:rPr>
              <w:fldChar w:fldCharType="begin"/>
            </w:r>
            <w:r>
              <w:rPr>
                <w:noProof/>
                <w:webHidden/>
              </w:rPr>
              <w:instrText xml:space="preserve"> PAGEREF _Toc410482868 \h </w:instrText>
            </w:r>
            <w:r>
              <w:rPr>
                <w:noProof/>
                <w:webHidden/>
              </w:rPr>
            </w:r>
            <w:r>
              <w:rPr>
                <w:noProof/>
                <w:webHidden/>
              </w:rPr>
              <w:fldChar w:fldCharType="separate"/>
            </w:r>
            <w:r>
              <w:rPr>
                <w:noProof/>
                <w:webHidden/>
              </w:rPr>
              <w:t>58</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69" w:history="1">
            <w:r w:rsidRPr="00DE678B">
              <w:rPr>
                <w:rStyle w:val="Hyperlink"/>
                <w:noProof/>
              </w:rPr>
              <w:t>4.6</w:t>
            </w:r>
            <w:r>
              <w:rPr>
                <w:rFonts w:eastAsiaTheme="minorEastAsia"/>
                <w:noProof/>
                <w:sz w:val="22"/>
              </w:rPr>
              <w:tab/>
            </w:r>
            <w:r w:rsidRPr="00DE678B">
              <w:rPr>
                <w:rStyle w:val="Hyperlink"/>
                <w:noProof/>
              </w:rPr>
              <w:t>Array Literals</w:t>
            </w:r>
            <w:r>
              <w:rPr>
                <w:noProof/>
                <w:webHidden/>
              </w:rPr>
              <w:tab/>
            </w:r>
            <w:r>
              <w:rPr>
                <w:noProof/>
                <w:webHidden/>
              </w:rPr>
              <w:fldChar w:fldCharType="begin"/>
            </w:r>
            <w:r>
              <w:rPr>
                <w:noProof/>
                <w:webHidden/>
              </w:rPr>
              <w:instrText xml:space="preserve"> PAGEREF _Toc410482869 \h </w:instrText>
            </w:r>
            <w:r>
              <w:rPr>
                <w:noProof/>
                <w:webHidden/>
              </w:rPr>
            </w:r>
            <w:r>
              <w:rPr>
                <w:noProof/>
                <w:webHidden/>
              </w:rPr>
              <w:fldChar w:fldCharType="separate"/>
            </w:r>
            <w:r>
              <w:rPr>
                <w:noProof/>
                <w:webHidden/>
              </w:rPr>
              <w:t>60</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70" w:history="1">
            <w:r w:rsidRPr="00DE678B">
              <w:rPr>
                <w:rStyle w:val="Hyperlink"/>
                <w:noProof/>
              </w:rPr>
              <w:t>4.7</w:t>
            </w:r>
            <w:r>
              <w:rPr>
                <w:rFonts w:eastAsiaTheme="minorEastAsia"/>
                <w:noProof/>
                <w:sz w:val="22"/>
              </w:rPr>
              <w:tab/>
            </w:r>
            <w:r w:rsidRPr="00DE678B">
              <w:rPr>
                <w:rStyle w:val="Hyperlink"/>
                <w:noProof/>
              </w:rPr>
              <w:t>Parentheses</w:t>
            </w:r>
            <w:r>
              <w:rPr>
                <w:noProof/>
                <w:webHidden/>
              </w:rPr>
              <w:tab/>
            </w:r>
            <w:r>
              <w:rPr>
                <w:noProof/>
                <w:webHidden/>
              </w:rPr>
              <w:fldChar w:fldCharType="begin"/>
            </w:r>
            <w:r>
              <w:rPr>
                <w:noProof/>
                <w:webHidden/>
              </w:rPr>
              <w:instrText xml:space="preserve"> PAGEREF _Toc410482870 \h </w:instrText>
            </w:r>
            <w:r>
              <w:rPr>
                <w:noProof/>
                <w:webHidden/>
              </w:rPr>
            </w:r>
            <w:r>
              <w:rPr>
                <w:noProof/>
                <w:webHidden/>
              </w:rPr>
              <w:fldChar w:fldCharType="separate"/>
            </w:r>
            <w:r>
              <w:rPr>
                <w:noProof/>
                <w:webHidden/>
              </w:rPr>
              <w:t>60</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71" w:history="1">
            <w:r w:rsidRPr="00DE678B">
              <w:rPr>
                <w:rStyle w:val="Hyperlink"/>
                <w:noProof/>
              </w:rPr>
              <w:t>4.8</w:t>
            </w:r>
            <w:r>
              <w:rPr>
                <w:rFonts w:eastAsiaTheme="minorEastAsia"/>
                <w:noProof/>
                <w:sz w:val="22"/>
              </w:rPr>
              <w:tab/>
            </w:r>
            <w:r w:rsidRPr="00DE678B">
              <w:rPr>
                <w:rStyle w:val="Hyperlink"/>
                <w:noProof/>
              </w:rPr>
              <w:t>The super Keyword</w:t>
            </w:r>
            <w:r>
              <w:rPr>
                <w:noProof/>
                <w:webHidden/>
              </w:rPr>
              <w:tab/>
            </w:r>
            <w:r>
              <w:rPr>
                <w:noProof/>
                <w:webHidden/>
              </w:rPr>
              <w:fldChar w:fldCharType="begin"/>
            </w:r>
            <w:r>
              <w:rPr>
                <w:noProof/>
                <w:webHidden/>
              </w:rPr>
              <w:instrText xml:space="preserve"> PAGEREF _Toc410482871 \h </w:instrText>
            </w:r>
            <w:r>
              <w:rPr>
                <w:noProof/>
                <w:webHidden/>
              </w:rPr>
            </w:r>
            <w:r>
              <w:rPr>
                <w:noProof/>
                <w:webHidden/>
              </w:rPr>
              <w:fldChar w:fldCharType="separate"/>
            </w:r>
            <w:r>
              <w:rPr>
                <w:noProof/>
                <w:webHidden/>
              </w:rPr>
              <w:t>61</w:t>
            </w:r>
            <w:r>
              <w:rPr>
                <w:noProof/>
                <w:webHidden/>
              </w:rPr>
              <w:fldChar w:fldCharType="end"/>
            </w:r>
          </w:hyperlink>
        </w:p>
        <w:p w:rsidR="00001451" w:rsidRDefault="00001451">
          <w:pPr>
            <w:pStyle w:val="TOC3"/>
            <w:rPr>
              <w:rFonts w:eastAsiaTheme="minorEastAsia"/>
              <w:noProof/>
              <w:sz w:val="22"/>
            </w:rPr>
          </w:pPr>
          <w:hyperlink w:anchor="_Toc410482872" w:history="1">
            <w:r w:rsidRPr="00DE678B">
              <w:rPr>
                <w:rStyle w:val="Hyperlink"/>
                <w:noProof/>
              </w:rPr>
              <w:t>4.8.1</w:t>
            </w:r>
            <w:r>
              <w:rPr>
                <w:rFonts w:eastAsiaTheme="minorEastAsia"/>
                <w:noProof/>
                <w:sz w:val="22"/>
              </w:rPr>
              <w:tab/>
            </w:r>
            <w:r w:rsidRPr="00DE678B">
              <w:rPr>
                <w:rStyle w:val="Hyperlink"/>
                <w:noProof/>
              </w:rPr>
              <w:t>Super Calls</w:t>
            </w:r>
            <w:r>
              <w:rPr>
                <w:noProof/>
                <w:webHidden/>
              </w:rPr>
              <w:tab/>
            </w:r>
            <w:r>
              <w:rPr>
                <w:noProof/>
                <w:webHidden/>
              </w:rPr>
              <w:fldChar w:fldCharType="begin"/>
            </w:r>
            <w:r>
              <w:rPr>
                <w:noProof/>
                <w:webHidden/>
              </w:rPr>
              <w:instrText xml:space="preserve"> PAGEREF _Toc410482872 \h </w:instrText>
            </w:r>
            <w:r>
              <w:rPr>
                <w:noProof/>
                <w:webHidden/>
              </w:rPr>
            </w:r>
            <w:r>
              <w:rPr>
                <w:noProof/>
                <w:webHidden/>
              </w:rPr>
              <w:fldChar w:fldCharType="separate"/>
            </w:r>
            <w:r>
              <w:rPr>
                <w:noProof/>
                <w:webHidden/>
              </w:rPr>
              <w:t>61</w:t>
            </w:r>
            <w:r>
              <w:rPr>
                <w:noProof/>
                <w:webHidden/>
              </w:rPr>
              <w:fldChar w:fldCharType="end"/>
            </w:r>
          </w:hyperlink>
        </w:p>
        <w:p w:rsidR="00001451" w:rsidRDefault="00001451">
          <w:pPr>
            <w:pStyle w:val="TOC3"/>
            <w:rPr>
              <w:rFonts w:eastAsiaTheme="minorEastAsia"/>
              <w:noProof/>
              <w:sz w:val="22"/>
            </w:rPr>
          </w:pPr>
          <w:hyperlink w:anchor="_Toc410482873" w:history="1">
            <w:r w:rsidRPr="00DE678B">
              <w:rPr>
                <w:rStyle w:val="Hyperlink"/>
                <w:noProof/>
              </w:rPr>
              <w:t>4.8.2</w:t>
            </w:r>
            <w:r>
              <w:rPr>
                <w:rFonts w:eastAsiaTheme="minorEastAsia"/>
                <w:noProof/>
                <w:sz w:val="22"/>
              </w:rPr>
              <w:tab/>
            </w:r>
            <w:r w:rsidRPr="00DE678B">
              <w:rPr>
                <w:rStyle w:val="Hyperlink"/>
                <w:noProof/>
              </w:rPr>
              <w:t>Super Property Access</w:t>
            </w:r>
            <w:r>
              <w:rPr>
                <w:noProof/>
                <w:webHidden/>
              </w:rPr>
              <w:tab/>
            </w:r>
            <w:r>
              <w:rPr>
                <w:noProof/>
                <w:webHidden/>
              </w:rPr>
              <w:fldChar w:fldCharType="begin"/>
            </w:r>
            <w:r>
              <w:rPr>
                <w:noProof/>
                <w:webHidden/>
              </w:rPr>
              <w:instrText xml:space="preserve"> PAGEREF _Toc410482873 \h </w:instrText>
            </w:r>
            <w:r>
              <w:rPr>
                <w:noProof/>
                <w:webHidden/>
              </w:rPr>
            </w:r>
            <w:r>
              <w:rPr>
                <w:noProof/>
                <w:webHidden/>
              </w:rPr>
              <w:fldChar w:fldCharType="separate"/>
            </w:r>
            <w:r>
              <w:rPr>
                <w:noProof/>
                <w:webHidden/>
              </w:rPr>
              <w:t>61</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74" w:history="1">
            <w:r w:rsidRPr="00DE678B">
              <w:rPr>
                <w:rStyle w:val="Hyperlink"/>
                <w:noProof/>
              </w:rPr>
              <w:t>4.9</w:t>
            </w:r>
            <w:r>
              <w:rPr>
                <w:rFonts w:eastAsiaTheme="minorEastAsia"/>
                <w:noProof/>
                <w:sz w:val="22"/>
              </w:rPr>
              <w:tab/>
            </w:r>
            <w:r w:rsidRPr="00DE678B">
              <w:rPr>
                <w:rStyle w:val="Hyperlink"/>
                <w:noProof/>
              </w:rPr>
              <w:t>Function Expressions</w:t>
            </w:r>
            <w:r>
              <w:rPr>
                <w:noProof/>
                <w:webHidden/>
              </w:rPr>
              <w:tab/>
            </w:r>
            <w:r>
              <w:rPr>
                <w:noProof/>
                <w:webHidden/>
              </w:rPr>
              <w:fldChar w:fldCharType="begin"/>
            </w:r>
            <w:r>
              <w:rPr>
                <w:noProof/>
                <w:webHidden/>
              </w:rPr>
              <w:instrText xml:space="preserve"> PAGEREF _Toc410482874 \h </w:instrText>
            </w:r>
            <w:r>
              <w:rPr>
                <w:noProof/>
                <w:webHidden/>
              </w:rPr>
            </w:r>
            <w:r>
              <w:rPr>
                <w:noProof/>
                <w:webHidden/>
              </w:rPr>
              <w:fldChar w:fldCharType="separate"/>
            </w:r>
            <w:r>
              <w:rPr>
                <w:noProof/>
                <w:webHidden/>
              </w:rPr>
              <w:t>62</w:t>
            </w:r>
            <w:r>
              <w:rPr>
                <w:noProof/>
                <w:webHidden/>
              </w:rPr>
              <w:fldChar w:fldCharType="end"/>
            </w:r>
          </w:hyperlink>
        </w:p>
        <w:p w:rsidR="00001451" w:rsidRDefault="00001451">
          <w:pPr>
            <w:pStyle w:val="TOC3"/>
            <w:rPr>
              <w:rFonts w:eastAsiaTheme="minorEastAsia"/>
              <w:noProof/>
              <w:sz w:val="22"/>
            </w:rPr>
          </w:pPr>
          <w:hyperlink w:anchor="_Toc410482875" w:history="1">
            <w:r w:rsidRPr="00DE678B">
              <w:rPr>
                <w:rStyle w:val="Hyperlink"/>
                <w:noProof/>
              </w:rPr>
              <w:t>4.9.1</w:t>
            </w:r>
            <w:r>
              <w:rPr>
                <w:rFonts w:eastAsiaTheme="minorEastAsia"/>
                <w:noProof/>
                <w:sz w:val="22"/>
              </w:rPr>
              <w:tab/>
            </w:r>
            <w:r w:rsidRPr="00DE678B">
              <w:rPr>
                <w:rStyle w:val="Hyperlink"/>
                <w:noProof/>
              </w:rPr>
              <w:t>Standard Function Expressions</w:t>
            </w:r>
            <w:r>
              <w:rPr>
                <w:noProof/>
                <w:webHidden/>
              </w:rPr>
              <w:tab/>
            </w:r>
            <w:r>
              <w:rPr>
                <w:noProof/>
                <w:webHidden/>
              </w:rPr>
              <w:fldChar w:fldCharType="begin"/>
            </w:r>
            <w:r>
              <w:rPr>
                <w:noProof/>
                <w:webHidden/>
              </w:rPr>
              <w:instrText xml:space="preserve"> PAGEREF _Toc410482875 \h </w:instrText>
            </w:r>
            <w:r>
              <w:rPr>
                <w:noProof/>
                <w:webHidden/>
              </w:rPr>
            </w:r>
            <w:r>
              <w:rPr>
                <w:noProof/>
                <w:webHidden/>
              </w:rPr>
              <w:fldChar w:fldCharType="separate"/>
            </w:r>
            <w:r>
              <w:rPr>
                <w:noProof/>
                <w:webHidden/>
              </w:rPr>
              <w:t>62</w:t>
            </w:r>
            <w:r>
              <w:rPr>
                <w:noProof/>
                <w:webHidden/>
              </w:rPr>
              <w:fldChar w:fldCharType="end"/>
            </w:r>
          </w:hyperlink>
        </w:p>
        <w:p w:rsidR="00001451" w:rsidRDefault="00001451">
          <w:pPr>
            <w:pStyle w:val="TOC3"/>
            <w:rPr>
              <w:rFonts w:eastAsiaTheme="minorEastAsia"/>
              <w:noProof/>
              <w:sz w:val="22"/>
            </w:rPr>
          </w:pPr>
          <w:hyperlink w:anchor="_Toc410482876" w:history="1">
            <w:r w:rsidRPr="00DE678B">
              <w:rPr>
                <w:rStyle w:val="Hyperlink"/>
                <w:noProof/>
              </w:rPr>
              <w:t>4.9.2</w:t>
            </w:r>
            <w:r>
              <w:rPr>
                <w:rFonts w:eastAsiaTheme="minorEastAsia"/>
                <w:noProof/>
                <w:sz w:val="22"/>
              </w:rPr>
              <w:tab/>
            </w:r>
            <w:r w:rsidRPr="00DE678B">
              <w:rPr>
                <w:rStyle w:val="Hyperlink"/>
                <w:noProof/>
              </w:rPr>
              <w:t>Arrow Function Expressions</w:t>
            </w:r>
            <w:r>
              <w:rPr>
                <w:noProof/>
                <w:webHidden/>
              </w:rPr>
              <w:tab/>
            </w:r>
            <w:r>
              <w:rPr>
                <w:noProof/>
                <w:webHidden/>
              </w:rPr>
              <w:fldChar w:fldCharType="begin"/>
            </w:r>
            <w:r>
              <w:rPr>
                <w:noProof/>
                <w:webHidden/>
              </w:rPr>
              <w:instrText xml:space="preserve"> PAGEREF _Toc410482876 \h </w:instrText>
            </w:r>
            <w:r>
              <w:rPr>
                <w:noProof/>
                <w:webHidden/>
              </w:rPr>
            </w:r>
            <w:r>
              <w:rPr>
                <w:noProof/>
                <w:webHidden/>
              </w:rPr>
              <w:fldChar w:fldCharType="separate"/>
            </w:r>
            <w:r>
              <w:rPr>
                <w:noProof/>
                <w:webHidden/>
              </w:rPr>
              <w:t>62</w:t>
            </w:r>
            <w:r>
              <w:rPr>
                <w:noProof/>
                <w:webHidden/>
              </w:rPr>
              <w:fldChar w:fldCharType="end"/>
            </w:r>
          </w:hyperlink>
        </w:p>
        <w:p w:rsidR="00001451" w:rsidRDefault="00001451">
          <w:pPr>
            <w:pStyle w:val="TOC3"/>
            <w:rPr>
              <w:rFonts w:eastAsiaTheme="minorEastAsia"/>
              <w:noProof/>
              <w:sz w:val="22"/>
            </w:rPr>
          </w:pPr>
          <w:hyperlink w:anchor="_Toc410482877" w:history="1">
            <w:r w:rsidRPr="00DE678B">
              <w:rPr>
                <w:rStyle w:val="Hyperlink"/>
                <w:noProof/>
              </w:rPr>
              <w:t>4.9.3</w:t>
            </w:r>
            <w:r>
              <w:rPr>
                <w:rFonts w:eastAsiaTheme="minorEastAsia"/>
                <w:noProof/>
                <w:sz w:val="22"/>
              </w:rPr>
              <w:tab/>
            </w:r>
            <w:r w:rsidRPr="00DE678B">
              <w:rPr>
                <w:rStyle w:val="Hyperlink"/>
                <w:noProof/>
              </w:rPr>
              <w:t>Contextually Typed Function Expressions</w:t>
            </w:r>
            <w:r>
              <w:rPr>
                <w:noProof/>
                <w:webHidden/>
              </w:rPr>
              <w:tab/>
            </w:r>
            <w:r>
              <w:rPr>
                <w:noProof/>
                <w:webHidden/>
              </w:rPr>
              <w:fldChar w:fldCharType="begin"/>
            </w:r>
            <w:r>
              <w:rPr>
                <w:noProof/>
                <w:webHidden/>
              </w:rPr>
              <w:instrText xml:space="preserve"> PAGEREF _Toc410482877 \h </w:instrText>
            </w:r>
            <w:r>
              <w:rPr>
                <w:noProof/>
                <w:webHidden/>
              </w:rPr>
            </w:r>
            <w:r>
              <w:rPr>
                <w:noProof/>
                <w:webHidden/>
              </w:rPr>
              <w:fldChar w:fldCharType="separate"/>
            </w:r>
            <w:r>
              <w:rPr>
                <w:noProof/>
                <w:webHidden/>
              </w:rPr>
              <w:t>64</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78" w:history="1">
            <w:r w:rsidRPr="00DE678B">
              <w:rPr>
                <w:rStyle w:val="Hyperlink"/>
                <w:noProof/>
              </w:rPr>
              <w:t>4.10</w:t>
            </w:r>
            <w:r>
              <w:rPr>
                <w:rFonts w:eastAsiaTheme="minorEastAsia"/>
                <w:noProof/>
                <w:sz w:val="22"/>
              </w:rPr>
              <w:tab/>
            </w:r>
            <w:r w:rsidRPr="00DE678B">
              <w:rPr>
                <w:rStyle w:val="Hyperlink"/>
                <w:noProof/>
              </w:rPr>
              <w:t>Property Access</w:t>
            </w:r>
            <w:r>
              <w:rPr>
                <w:noProof/>
                <w:webHidden/>
              </w:rPr>
              <w:tab/>
            </w:r>
            <w:r>
              <w:rPr>
                <w:noProof/>
                <w:webHidden/>
              </w:rPr>
              <w:fldChar w:fldCharType="begin"/>
            </w:r>
            <w:r>
              <w:rPr>
                <w:noProof/>
                <w:webHidden/>
              </w:rPr>
              <w:instrText xml:space="preserve"> PAGEREF _Toc410482878 \h </w:instrText>
            </w:r>
            <w:r>
              <w:rPr>
                <w:noProof/>
                <w:webHidden/>
              </w:rPr>
            </w:r>
            <w:r>
              <w:rPr>
                <w:noProof/>
                <w:webHidden/>
              </w:rPr>
              <w:fldChar w:fldCharType="separate"/>
            </w:r>
            <w:r>
              <w:rPr>
                <w:noProof/>
                <w:webHidden/>
              </w:rPr>
              <w:t>65</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79" w:history="1">
            <w:r w:rsidRPr="00DE678B">
              <w:rPr>
                <w:rStyle w:val="Hyperlink"/>
                <w:noProof/>
              </w:rPr>
              <w:t>4.11</w:t>
            </w:r>
            <w:r>
              <w:rPr>
                <w:rFonts w:eastAsiaTheme="minorEastAsia"/>
                <w:noProof/>
                <w:sz w:val="22"/>
              </w:rPr>
              <w:tab/>
            </w:r>
            <w:r w:rsidRPr="00DE678B">
              <w:rPr>
                <w:rStyle w:val="Hyperlink"/>
                <w:noProof/>
              </w:rPr>
              <w:t>The new Operator</w:t>
            </w:r>
            <w:r>
              <w:rPr>
                <w:noProof/>
                <w:webHidden/>
              </w:rPr>
              <w:tab/>
            </w:r>
            <w:r>
              <w:rPr>
                <w:noProof/>
                <w:webHidden/>
              </w:rPr>
              <w:fldChar w:fldCharType="begin"/>
            </w:r>
            <w:r>
              <w:rPr>
                <w:noProof/>
                <w:webHidden/>
              </w:rPr>
              <w:instrText xml:space="preserve"> PAGEREF _Toc410482879 \h </w:instrText>
            </w:r>
            <w:r>
              <w:rPr>
                <w:noProof/>
                <w:webHidden/>
              </w:rPr>
            </w:r>
            <w:r>
              <w:rPr>
                <w:noProof/>
                <w:webHidden/>
              </w:rPr>
              <w:fldChar w:fldCharType="separate"/>
            </w:r>
            <w:r>
              <w:rPr>
                <w:noProof/>
                <w:webHidden/>
              </w:rPr>
              <w:t>66</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80" w:history="1">
            <w:r w:rsidRPr="00DE678B">
              <w:rPr>
                <w:rStyle w:val="Hyperlink"/>
                <w:noProof/>
              </w:rPr>
              <w:t>4.12</w:t>
            </w:r>
            <w:r>
              <w:rPr>
                <w:rFonts w:eastAsiaTheme="minorEastAsia"/>
                <w:noProof/>
                <w:sz w:val="22"/>
              </w:rPr>
              <w:tab/>
            </w:r>
            <w:r w:rsidRPr="00DE678B">
              <w:rPr>
                <w:rStyle w:val="Hyperlink"/>
                <w:noProof/>
              </w:rPr>
              <w:t>Function Calls</w:t>
            </w:r>
            <w:r>
              <w:rPr>
                <w:noProof/>
                <w:webHidden/>
              </w:rPr>
              <w:tab/>
            </w:r>
            <w:r>
              <w:rPr>
                <w:noProof/>
                <w:webHidden/>
              </w:rPr>
              <w:fldChar w:fldCharType="begin"/>
            </w:r>
            <w:r>
              <w:rPr>
                <w:noProof/>
                <w:webHidden/>
              </w:rPr>
              <w:instrText xml:space="preserve"> PAGEREF _Toc410482880 \h </w:instrText>
            </w:r>
            <w:r>
              <w:rPr>
                <w:noProof/>
                <w:webHidden/>
              </w:rPr>
            </w:r>
            <w:r>
              <w:rPr>
                <w:noProof/>
                <w:webHidden/>
              </w:rPr>
              <w:fldChar w:fldCharType="separate"/>
            </w:r>
            <w:r>
              <w:rPr>
                <w:noProof/>
                <w:webHidden/>
              </w:rPr>
              <w:t>67</w:t>
            </w:r>
            <w:r>
              <w:rPr>
                <w:noProof/>
                <w:webHidden/>
              </w:rPr>
              <w:fldChar w:fldCharType="end"/>
            </w:r>
          </w:hyperlink>
        </w:p>
        <w:p w:rsidR="00001451" w:rsidRDefault="00001451">
          <w:pPr>
            <w:pStyle w:val="TOC3"/>
            <w:rPr>
              <w:rFonts w:eastAsiaTheme="minorEastAsia"/>
              <w:noProof/>
              <w:sz w:val="22"/>
            </w:rPr>
          </w:pPr>
          <w:hyperlink w:anchor="_Toc410482881" w:history="1">
            <w:r w:rsidRPr="00DE678B">
              <w:rPr>
                <w:rStyle w:val="Hyperlink"/>
                <w:noProof/>
              </w:rPr>
              <w:t>4.12.1</w:t>
            </w:r>
            <w:r>
              <w:rPr>
                <w:rFonts w:eastAsiaTheme="minorEastAsia"/>
                <w:noProof/>
                <w:sz w:val="22"/>
              </w:rPr>
              <w:tab/>
            </w:r>
            <w:r w:rsidRPr="00DE678B">
              <w:rPr>
                <w:rStyle w:val="Hyperlink"/>
                <w:noProof/>
              </w:rPr>
              <w:t>Overload Resolution</w:t>
            </w:r>
            <w:r>
              <w:rPr>
                <w:noProof/>
                <w:webHidden/>
              </w:rPr>
              <w:tab/>
            </w:r>
            <w:r>
              <w:rPr>
                <w:noProof/>
                <w:webHidden/>
              </w:rPr>
              <w:fldChar w:fldCharType="begin"/>
            </w:r>
            <w:r>
              <w:rPr>
                <w:noProof/>
                <w:webHidden/>
              </w:rPr>
              <w:instrText xml:space="preserve"> PAGEREF _Toc410482881 \h </w:instrText>
            </w:r>
            <w:r>
              <w:rPr>
                <w:noProof/>
                <w:webHidden/>
              </w:rPr>
            </w:r>
            <w:r>
              <w:rPr>
                <w:noProof/>
                <w:webHidden/>
              </w:rPr>
              <w:fldChar w:fldCharType="separate"/>
            </w:r>
            <w:r>
              <w:rPr>
                <w:noProof/>
                <w:webHidden/>
              </w:rPr>
              <w:t>67</w:t>
            </w:r>
            <w:r>
              <w:rPr>
                <w:noProof/>
                <w:webHidden/>
              </w:rPr>
              <w:fldChar w:fldCharType="end"/>
            </w:r>
          </w:hyperlink>
        </w:p>
        <w:p w:rsidR="00001451" w:rsidRDefault="00001451">
          <w:pPr>
            <w:pStyle w:val="TOC3"/>
            <w:rPr>
              <w:rFonts w:eastAsiaTheme="minorEastAsia"/>
              <w:noProof/>
              <w:sz w:val="22"/>
            </w:rPr>
          </w:pPr>
          <w:hyperlink w:anchor="_Toc410482882" w:history="1">
            <w:r w:rsidRPr="00DE678B">
              <w:rPr>
                <w:rStyle w:val="Hyperlink"/>
                <w:noProof/>
              </w:rPr>
              <w:t>4.12.2</w:t>
            </w:r>
            <w:r>
              <w:rPr>
                <w:rFonts w:eastAsiaTheme="minorEastAsia"/>
                <w:noProof/>
                <w:sz w:val="22"/>
              </w:rPr>
              <w:tab/>
            </w:r>
            <w:r w:rsidRPr="00DE678B">
              <w:rPr>
                <w:rStyle w:val="Hyperlink"/>
                <w:noProof/>
              </w:rPr>
              <w:t>Type Argument Inference</w:t>
            </w:r>
            <w:r>
              <w:rPr>
                <w:noProof/>
                <w:webHidden/>
              </w:rPr>
              <w:tab/>
            </w:r>
            <w:r>
              <w:rPr>
                <w:noProof/>
                <w:webHidden/>
              </w:rPr>
              <w:fldChar w:fldCharType="begin"/>
            </w:r>
            <w:r>
              <w:rPr>
                <w:noProof/>
                <w:webHidden/>
              </w:rPr>
              <w:instrText xml:space="preserve"> PAGEREF _Toc410482882 \h </w:instrText>
            </w:r>
            <w:r>
              <w:rPr>
                <w:noProof/>
                <w:webHidden/>
              </w:rPr>
            </w:r>
            <w:r>
              <w:rPr>
                <w:noProof/>
                <w:webHidden/>
              </w:rPr>
              <w:fldChar w:fldCharType="separate"/>
            </w:r>
            <w:r>
              <w:rPr>
                <w:noProof/>
                <w:webHidden/>
              </w:rPr>
              <w:t>68</w:t>
            </w:r>
            <w:r>
              <w:rPr>
                <w:noProof/>
                <w:webHidden/>
              </w:rPr>
              <w:fldChar w:fldCharType="end"/>
            </w:r>
          </w:hyperlink>
        </w:p>
        <w:p w:rsidR="00001451" w:rsidRDefault="00001451">
          <w:pPr>
            <w:pStyle w:val="TOC3"/>
            <w:rPr>
              <w:rFonts w:eastAsiaTheme="minorEastAsia"/>
              <w:noProof/>
              <w:sz w:val="22"/>
            </w:rPr>
          </w:pPr>
          <w:hyperlink w:anchor="_Toc410482883" w:history="1">
            <w:r w:rsidRPr="00DE678B">
              <w:rPr>
                <w:rStyle w:val="Hyperlink"/>
                <w:noProof/>
              </w:rPr>
              <w:t>4.12.3</w:t>
            </w:r>
            <w:r>
              <w:rPr>
                <w:rFonts w:eastAsiaTheme="minorEastAsia"/>
                <w:noProof/>
                <w:sz w:val="22"/>
              </w:rPr>
              <w:tab/>
            </w:r>
            <w:r w:rsidRPr="00DE678B">
              <w:rPr>
                <w:rStyle w:val="Hyperlink"/>
                <w:noProof/>
              </w:rPr>
              <w:t>Grammar Ambiguities</w:t>
            </w:r>
            <w:r>
              <w:rPr>
                <w:noProof/>
                <w:webHidden/>
              </w:rPr>
              <w:tab/>
            </w:r>
            <w:r>
              <w:rPr>
                <w:noProof/>
                <w:webHidden/>
              </w:rPr>
              <w:fldChar w:fldCharType="begin"/>
            </w:r>
            <w:r>
              <w:rPr>
                <w:noProof/>
                <w:webHidden/>
              </w:rPr>
              <w:instrText xml:space="preserve"> PAGEREF _Toc410482883 \h </w:instrText>
            </w:r>
            <w:r>
              <w:rPr>
                <w:noProof/>
                <w:webHidden/>
              </w:rPr>
            </w:r>
            <w:r>
              <w:rPr>
                <w:noProof/>
                <w:webHidden/>
              </w:rPr>
              <w:fldChar w:fldCharType="separate"/>
            </w:r>
            <w:r>
              <w:rPr>
                <w:noProof/>
                <w:webHidden/>
              </w:rPr>
              <w:t>71</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84" w:history="1">
            <w:r w:rsidRPr="00DE678B">
              <w:rPr>
                <w:rStyle w:val="Hyperlink"/>
                <w:noProof/>
              </w:rPr>
              <w:t>4.13</w:t>
            </w:r>
            <w:r>
              <w:rPr>
                <w:rFonts w:eastAsiaTheme="minorEastAsia"/>
                <w:noProof/>
                <w:sz w:val="22"/>
              </w:rPr>
              <w:tab/>
            </w:r>
            <w:r w:rsidRPr="00DE678B">
              <w:rPr>
                <w:rStyle w:val="Hyperlink"/>
                <w:noProof/>
              </w:rPr>
              <w:t>Type Assertions</w:t>
            </w:r>
            <w:r>
              <w:rPr>
                <w:noProof/>
                <w:webHidden/>
              </w:rPr>
              <w:tab/>
            </w:r>
            <w:r>
              <w:rPr>
                <w:noProof/>
                <w:webHidden/>
              </w:rPr>
              <w:fldChar w:fldCharType="begin"/>
            </w:r>
            <w:r>
              <w:rPr>
                <w:noProof/>
                <w:webHidden/>
              </w:rPr>
              <w:instrText xml:space="preserve"> PAGEREF _Toc410482884 \h </w:instrText>
            </w:r>
            <w:r>
              <w:rPr>
                <w:noProof/>
                <w:webHidden/>
              </w:rPr>
            </w:r>
            <w:r>
              <w:rPr>
                <w:noProof/>
                <w:webHidden/>
              </w:rPr>
              <w:fldChar w:fldCharType="separate"/>
            </w:r>
            <w:r>
              <w:rPr>
                <w:noProof/>
                <w:webHidden/>
              </w:rPr>
              <w:t>71</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85" w:history="1">
            <w:r w:rsidRPr="00DE678B">
              <w:rPr>
                <w:rStyle w:val="Hyperlink"/>
                <w:noProof/>
              </w:rPr>
              <w:t>4.14</w:t>
            </w:r>
            <w:r>
              <w:rPr>
                <w:rFonts w:eastAsiaTheme="minorEastAsia"/>
                <w:noProof/>
                <w:sz w:val="22"/>
              </w:rPr>
              <w:tab/>
            </w:r>
            <w:r w:rsidRPr="00DE678B">
              <w:rPr>
                <w:rStyle w:val="Hyperlink"/>
                <w:noProof/>
              </w:rPr>
              <w:t>Unary Operators</w:t>
            </w:r>
            <w:r>
              <w:rPr>
                <w:noProof/>
                <w:webHidden/>
              </w:rPr>
              <w:tab/>
            </w:r>
            <w:r>
              <w:rPr>
                <w:noProof/>
                <w:webHidden/>
              </w:rPr>
              <w:fldChar w:fldCharType="begin"/>
            </w:r>
            <w:r>
              <w:rPr>
                <w:noProof/>
                <w:webHidden/>
              </w:rPr>
              <w:instrText xml:space="preserve"> PAGEREF _Toc410482885 \h </w:instrText>
            </w:r>
            <w:r>
              <w:rPr>
                <w:noProof/>
                <w:webHidden/>
              </w:rPr>
            </w:r>
            <w:r>
              <w:rPr>
                <w:noProof/>
                <w:webHidden/>
              </w:rPr>
              <w:fldChar w:fldCharType="separate"/>
            </w:r>
            <w:r>
              <w:rPr>
                <w:noProof/>
                <w:webHidden/>
              </w:rPr>
              <w:t>72</w:t>
            </w:r>
            <w:r>
              <w:rPr>
                <w:noProof/>
                <w:webHidden/>
              </w:rPr>
              <w:fldChar w:fldCharType="end"/>
            </w:r>
          </w:hyperlink>
        </w:p>
        <w:p w:rsidR="00001451" w:rsidRDefault="00001451">
          <w:pPr>
            <w:pStyle w:val="TOC3"/>
            <w:rPr>
              <w:rFonts w:eastAsiaTheme="minorEastAsia"/>
              <w:noProof/>
              <w:sz w:val="22"/>
            </w:rPr>
          </w:pPr>
          <w:hyperlink w:anchor="_Toc410482886" w:history="1">
            <w:r w:rsidRPr="00DE678B">
              <w:rPr>
                <w:rStyle w:val="Hyperlink"/>
                <w:noProof/>
              </w:rPr>
              <w:t>4.14.1</w:t>
            </w:r>
            <w:r>
              <w:rPr>
                <w:rFonts w:eastAsiaTheme="minorEastAsia"/>
                <w:noProof/>
                <w:sz w:val="22"/>
              </w:rPr>
              <w:tab/>
            </w:r>
            <w:r w:rsidRPr="00DE678B">
              <w:rPr>
                <w:rStyle w:val="Hyperlink"/>
                <w:noProof/>
              </w:rPr>
              <w:t>The ++ and -- operators</w:t>
            </w:r>
            <w:r>
              <w:rPr>
                <w:noProof/>
                <w:webHidden/>
              </w:rPr>
              <w:tab/>
            </w:r>
            <w:r>
              <w:rPr>
                <w:noProof/>
                <w:webHidden/>
              </w:rPr>
              <w:fldChar w:fldCharType="begin"/>
            </w:r>
            <w:r>
              <w:rPr>
                <w:noProof/>
                <w:webHidden/>
              </w:rPr>
              <w:instrText xml:space="preserve"> PAGEREF _Toc410482886 \h </w:instrText>
            </w:r>
            <w:r>
              <w:rPr>
                <w:noProof/>
                <w:webHidden/>
              </w:rPr>
            </w:r>
            <w:r>
              <w:rPr>
                <w:noProof/>
                <w:webHidden/>
              </w:rPr>
              <w:fldChar w:fldCharType="separate"/>
            </w:r>
            <w:r>
              <w:rPr>
                <w:noProof/>
                <w:webHidden/>
              </w:rPr>
              <w:t>72</w:t>
            </w:r>
            <w:r>
              <w:rPr>
                <w:noProof/>
                <w:webHidden/>
              </w:rPr>
              <w:fldChar w:fldCharType="end"/>
            </w:r>
          </w:hyperlink>
        </w:p>
        <w:p w:rsidR="00001451" w:rsidRDefault="00001451">
          <w:pPr>
            <w:pStyle w:val="TOC3"/>
            <w:rPr>
              <w:rFonts w:eastAsiaTheme="minorEastAsia"/>
              <w:noProof/>
              <w:sz w:val="22"/>
            </w:rPr>
          </w:pPr>
          <w:hyperlink w:anchor="_Toc410482887" w:history="1">
            <w:r w:rsidRPr="00DE678B">
              <w:rPr>
                <w:rStyle w:val="Hyperlink"/>
                <w:noProof/>
              </w:rPr>
              <w:t>4.14.2</w:t>
            </w:r>
            <w:r>
              <w:rPr>
                <w:rFonts w:eastAsiaTheme="minorEastAsia"/>
                <w:noProof/>
                <w:sz w:val="22"/>
              </w:rPr>
              <w:tab/>
            </w:r>
            <w:r w:rsidRPr="00DE678B">
              <w:rPr>
                <w:rStyle w:val="Hyperlink"/>
                <w:noProof/>
              </w:rPr>
              <w:t>The +, –, and ~ operators</w:t>
            </w:r>
            <w:r>
              <w:rPr>
                <w:noProof/>
                <w:webHidden/>
              </w:rPr>
              <w:tab/>
            </w:r>
            <w:r>
              <w:rPr>
                <w:noProof/>
                <w:webHidden/>
              </w:rPr>
              <w:fldChar w:fldCharType="begin"/>
            </w:r>
            <w:r>
              <w:rPr>
                <w:noProof/>
                <w:webHidden/>
              </w:rPr>
              <w:instrText xml:space="preserve"> PAGEREF _Toc410482887 \h </w:instrText>
            </w:r>
            <w:r>
              <w:rPr>
                <w:noProof/>
                <w:webHidden/>
              </w:rPr>
            </w:r>
            <w:r>
              <w:rPr>
                <w:noProof/>
                <w:webHidden/>
              </w:rPr>
              <w:fldChar w:fldCharType="separate"/>
            </w:r>
            <w:r>
              <w:rPr>
                <w:noProof/>
                <w:webHidden/>
              </w:rPr>
              <w:t>72</w:t>
            </w:r>
            <w:r>
              <w:rPr>
                <w:noProof/>
                <w:webHidden/>
              </w:rPr>
              <w:fldChar w:fldCharType="end"/>
            </w:r>
          </w:hyperlink>
        </w:p>
        <w:p w:rsidR="00001451" w:rsidRDefault="00001451">
          <w:pPr>
            <w:pStyle w:val="TOC3"/>
            <w:rPr>
              <w:rFonts w:eastAsiaTheme="minorEastAsia"/>
              <w:noProof/>
              <w:sz w:val="22"/>
            </w:rPr>
          </w:pPr>
          <w:hyperlink w:anchor="_Toc410482888" w:history="1">
            <w:r w:rsidRPr="00DE678B">
              <w:rPr>
                <w:rStyle w:val="Hyperlink"/>
                <w:noProof/>
              </w:rPr>
              <w:t>4.14.3</w:t>
            </w:r>
            <w:r>
              <w:rPr>
                <w:rFonts w:eastAsiaTheme="minorEastAsia"/>
                <w:noProof/>
                <w:sz w:val="22"/>
              </w:rPr>
              <w:tab/>
            </w:r>
            <w:r w:rsidRPr="00DE678B">
              <w:rPr>
                <w:rStyle w:val="Hyperlink"/>
                <w:noProof/>
              </w:rPr>
              <w:t>The ! operator</w:t>
            </w:r>
            <w:r>
              <w:rPr>
                <w:noProof/>
                <w:webHidden/>
              </w:rPr>
              <w:tab/>
            </w:r>
            <w:r>
              <w:rPr>
                <w:noProof/>
                <w:webHidden/>
              </w:rPr>
              <w:fldChar w:fldCharType="begin"/>
            </w:r>
            <w:r>
              <w:rPr>
                <w:noProof/>
                <w:webHidden/>
              </w:rPr>
              <w:instrText xml:space="preserve"> PAGEREF _Toc410482888 \h </w:instrText>
            </w:r>
            <w:r>
              <w:rPr>
                <w:noProof/>
                <w:webHidden/>
              </w:rPr>
            </w:r>
            <w:r>
              <w:rPr>
                <w:noProof/>
                <w:webHidden/>
              </w:rPr>
              <w:fldChar w:fldCharType="separate"/>
            </w:r>
            <w:r>
              <w:rPr>
                <w:noProof/>
                <w:webHidden/>
              </w:rPr>
              <w:t>73</w:t>
            </w:r>
            <w:r>
              <w:rPr>
                <w:noProof/>
                <w:webHidden/>
              </w:rPr>
              <w:fldChar w:fldCharType="end"/>
            </w:r>
          </w:hyperlink>
        </w:p>
        <w:p w:rsidR="00001451" w:rsidRDefault="00001451">
          <w:pPr>
            <w:pStyle w:val="TOC3"/>
            <w:rPr>
              <w:rFonts w:eastAsiaTheme="minorEastAsia"/>
              <w:noProof/>
              <w:sz w:val="22"/>
            </w:rPr>
          </w:pPr>
          <w:hyperlink w:anchor="_Toc410482889" w:history="1">
            <w:r w:rsidRPr="00DE678B">
              <w:rPr>
                <w:rStyle w:val="Hyperlink"/>
                <w:noProof/>
              </w:rPr>
              <w:t>4.14.4</w:t>
            </w:r>
            <w:r>
              <w:rPr>
                <w:rFonts w:eastAsiaTheme="minorEastAsia"/>
                <w:noProof/>
                <w:sz w:val="22"/>
              </w:rPr>
              <w:tab/>
            </w:r>
            <w:r w:rsidRPr="00DE678B">
              <w:rPr>
                <w:rStyle w:val="Hyperlink"/>
                <w:noProof/>
              </w:rPr>
              <w:t>The delete Operator</w:t>
            </w:r>
            <w:r>
              <w:rPr>
                <w:noProof/>
                <w:webHidden/>
              </w:rPr>
              <w:tab/>
            </w:r>
            <w:r>
              <w:rPr>
                <w:noProof/>
                <w:webHidden/>
              </w:rPr>
              <w:fldChar w:fldCharType="begin"/>
            </w:r>
            <w:r>
              <w:rPr>
                <w:noProof/>
                <w:webHidden/>
              </w:rPr>
              <w:instrText xml:space="preserve"> PAGEREF _Toc410482889 \h </w:instrText>
            </w:r>
            <w:r>
              <w:rPr>
                <w:noProof/>
                <w:webHidden/>
              </w:rPr>
            </w:r>
            <w:r>
              <w:rPr>
                <w:noProof/>
                <w:webHidden/>
              </w:rPr>
              <w:fldChar w:fldCharType="separate"/>
            </w:r>
            <w:r>
              <w:rPr>
                <w:noProof/>
                <w:webHidden/>
              </w:rPr>
              <w:t>73</w:t>
            </w:r>
            <w:r>
              <w:rPr>
                <w:noProof/>
                <w:webHidden/>
              </w:rPr>
              <w:fldChar w:fldCharType="end"/>
            </w:r>
          </w:hyperlink>
        </w:p>
        <w:p w:rsidR="00001451" w:rsidRDefault="00001451">
          <w:pPr>
            <w:pStyle w:val="TOC3"/>
            <w:rPr>
              <w:rFonts w:eastAsiaTheme="minorEastAsia"/>
              <w:noProof/>
              <w:sz w:val="22"/>
            </w:rPr>
          </w:pPr>
          <w:hyperlink w:anchor="_Toc410482890" w:history="1">
            <w:r w:rsidRPr="00DE678B">
              <w:rPr>
                <w:rStyle w:val="Hyperlink"/>
                <w:noProof/>
              </w:rPr>
              <w:t>4.14.5</w:t>
            </w:r>
            <w:r>
              <w:rPr>
                <w:rFonts w:eastAsiaTheme="minorEastAsia"/>
                <w:noProof/>
                <w:sz w:val="22"/>
              </w:rPr>
              <w:tab/>
            </w:r>
            <w:r w:rsidRPr="00DE678B">
              <w:rPr>
                <w:rStyle w:val="Hyperlink"/>
                <w:noProof/>
              </w:rPr>
              <w:t>The void Operator</w:t>
            </w:r>
            <w:r>
              <w:rPr>
                <w:noProof/>
                <w:webHidden/>
              </w:rPr>
              <w:tab/>
            </w:r>
            <w:r>
              <w:rPr>
                <w:noProof/>
                <w:webHidden/>
              </w:rPr>
              <w:fldChar w:fldCharType="begin"/>
            </w:r>
            <w:r>
              <w:rPr>
                <w:noProof/>
                <w:webHidden/>
              </w:rPr>
              <w:instrText xml:space="preserve"> PAGEREF _Toc410482890 \h </w:instrText>
            </w:r>
            <w:r>
              <w:rPr>
                <w:noProof/>
                <w:webHidden/>
              </w:rPr>
            </w:r>
            <w:r>
              <w:rPr>
                <w:noProof/>
                <w:webHidden/>
              </w:rPr>
              <w:fldChar w:fldCharType="separate"/>
            </w:r>
            <w:r>
              <w:rPr>
                <w:noProof/>
                <w:webHidden/>
              </w:rPr>
              <w:t>73</w:t>
            </w:r>
            <w:r>
              <w:rPr>
                <w:noProof/>
                <w:webHidden/>
              </w:rPr>
              <w:fldChar w:fldCharType="end"/>
            </w:r>
          </w:hyperlink>
        </w:p>
        <w:p w:rsidR="00001451" w:rsidRDefault="00001451">
          <w:pPr>
            <w:pStyle w:val="TOC3"/>
            <w:rPr>
              <w:rFonts w:eastAsiaTheme="minorEastAsia"/>
              <w:noProof/>
              <w:sz w:val="22"/>
            </w:rPr>
          </w:pPr>
          <w:hyperlink w:anchor="_Toc410482891" w:history="1">
            <w:r w:rsidRPr="00DE678B">
              <w:rPr>
                <w:rStyle w:val="Hyperlink"/>
                <w:noProof/>
              </w:rPr>
              <w:t>4.14.6</w:t>
            </w:r>
            <w:r>
              <w:rPr>
                <w:rFonts w:eastAsiaTheme="minorEastAsia"/>
                <w:noProof/>
                <w:sz w:val="22"/>
              </w:rPr>
              <w:tab/>
            </w:r>
            <w:r w:rsidRPr="00DE678B">
              <w:rPr>
                <w:rStyle w:val="Hyperlink"/>
                <w:noProof/>
              </w:rPr>
              <w:t>The typeof Operator</w:t>
            </w:r>
            <w:r>
              <w:rPr>
                <w:noProof/>
                <w:webHidden/>
              </w:rPr>
              <w:tab/>
            </w:r>
            <w:r>
              <w:rPr>
                <w:noProof/>
                <w:webHidden/>
              </w:rPr>
              <w:fldChar w:fldCharType="begin"/>
            </w:r>
            <w:r>
              <w:rPr>
                <w:noProof/>
                <w:webHidden/>
              </w:rPr>
              <w:instrText xml:space="preserve"> PAGEREF _Toc410482891 \h </w:instrText>
            </w:r>
            <w:r>
              <w:rPr>
                <w:noProof/>
                <w:webHidden/>
              </w:rPr>
            </w:r>
            <w:r>
              <w:rPr>
                <w:noProof/>
                <w:webHidden/>
              </w:rPr>
              <w:fldChar w:fldCharType="separate"/>
            </w:r>
            <w:r>
              <w:rPr>
                <w:noProof/>
                <w:webHidden/>
              </w:rPr>
              <w:t>73</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892" w:history="1">
            <w:r w:rsidRPr="00DE678B">
              <w:rPr>
                <w:rStyle w:val="Hyperlink"/>
                <w:noProof/>
              </w:rPr>
              <w:t>4.15</w:t>
            </w:r>
            <w:r>
              <w:rPr>
                <w:rFonts w:eastAsiaTheme="minorEastAsia"/>
                <w:noProof/>
                <w:sz w:val="22"/>
              </w:rPr>
              <w:tab/>
            </w:r>
            <w:r w:rsidRPr="00DE678B">
              <w:rPr>
                <w:rStyle w:val="Hyperlink"/>
                <w:noProof/>
              </w:rPr>
              <w:t>Binary Operators</w:t>
            </w:r>
            <w:r>
              <w:rPr>
                <w:noProof/>
                <w:webHidden/>
              </w:rPr>
              <w:tab/>
            </w:r>
            <w:r>
              <w:rPr>
                <w:noProof/>
                <w:webHidden/>
              </w:rPr>
              <w:fldChar w:fldCharType="begin"/>
            </w:r>
            <w:r>
              <w:rPr>
                <w:noProof/>
                <w:webHidden/>
              </w:rPr>
              <w:instrText xml:space="preserve"> PAGEREF _Toc410482892 \h </w:instrText>
            </w:r>
            <w:r>
              <w:rPr>
                <w:noProof/>
                <w:webHidden/>
              </w:rPr>
            </w:r>
            <w:r>
              <w:rPr>
                <w:noProof/>
                <w:webHidden/>
              </w:rPr>
              <w:fldChar w:fldCharType="separate"/>
            </w:r>
            <w:r>
              <w:rPr>
                <w:noProof/>
                <w:webHidden/>
              </w:rPr>
              <w:t>74</w:t>
            </w:r>
            <w:r>
              <w:rPr>
                <w:noProof/>
                <w:webHidden/>
              </w:rPr>
              <w:fldChar w:fldCharType="end"/>
            </w:r>
          </w:hyperlink>
        </w:p>
        <w:p w:rsidR="00001451" w:rsidRDefault="00001451">
          <w:pPr>
            <w:pStyle w:val="TOC3"/>
            <w:rPr>
              <w:rFonts w:eastAsiaTheme="minorEastAsia"/>
              <w:noProof/>
              <w:sz w:val="22"/>
            </w:rPr>
          </w:pPr>
          <w:hyperlink w:anchor="_Toc410482893" w:history="1">
            <w:r w:rsidRPr="00DE678B">
              <w:rPr>
                <w:rStyle w:val="Hyperlink"/>
                <w:noProof/>
              </w:rPr>
              <w:t>4.15.1</w:t>
            </w:r>
            <w:r>
              <w:rPr>
                <w:rFonts w:eastAsiaTheme="minorEastAsia"/>
                <w:noProof/>
                <w:sz w:val="22"/>
              </w:rPr>
              <w:tab/>
            </w:r>
            <w:r w:rsidRPr="00DE678B">
              <w:rPr>
                <w:rStyle w:val="Hyperlink"/>
                <w:noProof/>
              </w:rPr>
              <w:t>The *, /, %, –, &lt;&lt;, &gt;&gt;, &gt;&gt;&gt;, &amp;, ^, and | operators</w:t>
            </w:r>
            <w:r>
              <w:rPr>
                <w:noProof/>
                <w:webHidden/>
              </w:rPr>
              <w:tab/>
            </w:r>
            <w:r>
              <w:rPr>
                <w:noProof/>
                <w:webHidden/>
              </w:rPr>
              <w:fldChar w:fldCharType="begin"/>
            </w:r>
            <w:r>
              <w:rPr>
                <w:noProof/>
                <w:webHidden/>
              </w:rPr>
              <w:instrText xml:space="preserve"> PAGEREF _Toc410482893 \h </w:instrText>
            </w:r>
            <w:r>
              <w:rPr>
                <w:noProof/>
                <w:webHidden/>
              </w:rPr>
            </w:r>
            <w:r>
              <w:rPr>
                <w:noProof/>
                <w:webHidden/>
              </w:rPr>
              <w:fldChar w:fldCharType="separate"/>
            </w:r>
            <w:r>
              <w:rPr>
                <w:noProof/>
                <w:webHidden/>
              </w:rPr>
              <w:t>74</w:t>
            </w:r>
            <w:r>
              <w:rPr>
                <w:noProof/>
                <w:webHidden/>
              </w:rPr>
              <w:fldChar w:fldCharType="end"/>
            </w:r>
          </w:hyperlink>
        </w:p>
        <w:p w:rsidR="00001451" w:rsidRDefault="00001451">
          <w:pPr>
            <w:pStyle w:val="TOC3"/>
            <w:rPr>
              <w:rFonts w:eastAsiaTheme="minorEastAsia"/>
              <w:noProof/>
              <w:sz w:val="22"/>
            </w:rPr>
          </w:pPr>
          <w:hyperlink w:anchor="_Toc410482894" w:history="1">
            <w:r w:rsidRPr="00DE678B">
              <w:rPr>
                <w:rStyle w:val="Hyperlink"/>
                <w:noProof/>
              </w:rPr>
              <w:t>4.15.2</w:t>
            </w:r>
            <w:r>
              <w:rPr>
                <w:rFonts w:eastAsiaTheme="minorEastAsia"/>
                <w:noProof/>
                <w:sz w:val="22"/>
              </w:rPr>
              <w:tab/>
            </w:r>
            <w:r w:rsidRPr="00DE678B">
              <w:rPr>
                <w:rStyle w:val="Hyperlink"/>
                <w:noProof/>
              </w:rPr>
              <w:t>The + operator</w:t>
            </w:r>
            <w:r>
              <w:rPr>
                <w:noProof/>
                <w:webHidden/>
              </w:rPr>
              <w:tab/>
            </w:r>
            <w:r>
              <w:rPr>
                <w:noProof/>
                <w:webHidden/>
              </w:rPr>
              <w:fldChar w:fldCharType="begin"/>
            </w:r>
            <w:r>
              <w:rPr>
                <w:noProof/>
                <w:webHidden/>
              </w:rPr>
              <w:instrText xml:space="preserve"> PAGEREF _Toc410482894 \h </w:instrText>
            </w:r>
            <w:r>
              <w:rPr>
                <w:noProof/>
                <w:webHidden/>
              </w:rPr>
            </w:r>
            <w:r>
              <w:rPr>
                <w:noProof/>
                <w:webHidden/>
              </w:rPr>
              <w:fldChar w:fldCharType="separate"/>
            </w:r>
            <w:r>
              <w:rPr>
                <w:noProof/>
                <w:webHidden/>
              </w:rPr>
              <w:t>74</w:t>
            </w:r>
            <w:r>
              <w:rPr>
                <w:noProof/>
                <w:webHidden/>
              </w:rPr>
              <w:fldChar w:fldCharType="end"/>
            </w:r>
          </w:hyperlink>
        </w:p>
        <w:p w:rsidR="00001451" w:rsidRDefault="00001451">
          <w:pPr>
            <w:pStyle w:val="TOC3"/>
            <w:rPr>
              <w:rFonts w:eastAsiaTheme="minorEastAsia"/>
              <w:noProof/>
              <w:sz w:val="22"/>
            </w:rPr>
          </w:pPr>
          <w:hyperlink w:anchor="_Toc410482895" w:history="1">
            <w:r w:rsidRPr="00DE678B">
              <w:rPr>
                <w:rStyle w:val="Hyperlink"/>
                <w:noProof/>
              </w:rPr>
              <w:t>4.15.3</w:t>
            </w:r>
            <w:r>
              <w:rPr>
                <w:rFonts w:eastAsiaTheme="minorEastAsia"/>
                <w:noProof/>
                <w:sz w:val="22"/>
              </w:rPr>
              <w:tab/>
            </w:r>
            <w:r w:rsidRPr="00DE678B">
              <w:rPr>
                <w:rStyle w:val="Hyperlink"/>
                <w:noProof/>
              </w:rPr>
              <w:t>The &lt;, &gt;, &lt;=, &gt;=, ==, !=, ===, and !== operators</w:t>
            </w:r>
            <w:r>
              <w:rPr>
                <w:noProof/>
                <w:webHidden/>
              </w:rPr>
              <w:tab/>
            </w:r>
            <w:r>
              <w:rPr>
                <w:noProof/>
                <w:webHidden/>
              </w:rPr>
              <w:fldChar w:fldCharType="begin"/>
            </w:r>
            <w:r>
              <w:rPr>
                <w:noProof/>
                <w:webHidden/>
              </w:rPr>
              <w:instrText xml:space="preserve"> PAGEREF _Toc410482895 \h </w:instrText>
            </w:r>
            <w:r>
              <w:rPr>
                <w:noProof/>
                <w:webHidden/>
              </w:rPr>
            </w:r>
            <w:r>
              <w:rPr>
                <w:noProof/>
                <w:webHidden/>
              </w:rPr>
              <w:fldChar w:fldCharType="separate"/>
            </w:r>
            <w:r>
              <w:rPr>
                <w:noProof/>
                <w:webHidden/>
              </w:rPr>
              <w:t>75</w:t>
            </w:r>
            <w:r>
              <w:rPr>
                <w:noProof/>
                <w:webHidden/>
              </w:rPr>
              <w:fldChar w:fldCharType="end"/>
            </w:r>
          </w:hyperlink>
        </w:p>
        <w:p w:rsidR="00001451" w:rsidRDefault="00001451">
          <w:pPr>
            <w:pStyle w:val="TOC3"/>
            <w:rPr>
              <w:rFonts w:eastAsiaTheme="minorEastAsia"/>
              <w:noProof/>
              <w:sz w:val="22"/>
            </w:rPr>
          </w:pPr>
          <w:hyperlink w:anchor="_Toc410482896" w:history="1">
            <w:r w:rsidRPr="00DE678B">
              <w:rPr>
                <w:rStyle w:val="Hyperlink"/>
                <w:noProof/>
              </w:rPr>
              <w:t>4.15.4</w:t>
            </w:r>
            <w:r>
              <w:rPr>
                <w:rFonts w:eastAsiaTheme="minorEastAsia"/>
                <w:noProof/>
                <w:sz w:val="22"/>
              </w:rPr>
              <w:tab/>
            </w:r>
            <w:r w:rsidRPr="00DE678B">
              <w:rPr>
                <w:rStyle w:val="Hyperlink"/>
                <w:noProof/>
              </w:rPr>
              <w:t>The instanceof operator</w:t>
            </w:r>
            <w:r>
              <w:rPr>
                <w:noProof/>
                <w:webHidden/>
              </w:rPr>
              <w:tab/>
            </w:r>
            <w:r>
              <w:rPr>
                <w:noProof/>
                <w:webHidden/>
              </w:rPr>
              <w:fldChar w:fldCharType="begin"/>
            </w:r>
            <w:r>
              <w:rPr>
                <w:noProof/>
                <w:webHidden/>
              </w:rPr>
              <w:instrText xml:space="preserve"> PAGEREF _Toc410482896 \h </w:instrText>
            </w:r>
            <w:r>
              <w:rPr>
                <w:noProof/>
                <w:webHidden/>
              </w:rPr>
            </w:r>
            <w:r>
              <w:rPr>
                <w:noProof/>
                <w:webHidden/>
              </w:rPr>
              <w:fldChar w:fldCharType="separate"/>
            </w:r>
            <w:r>
              <w:rPr>
                <w:noProof/>
                <w:webHidden/>
              </w:rPr>
              <w:t>75</w:t>
            </w:r>
            <w:r>
              <w:rPr>
                <w:noProof/>
                <w:webHidden/>
              </w:rPr>
              <w:fldChar w:fldCharType="end"/>
            </w:r>
          </w:hyperlink>
        </w:p>
        <w:p w:rsidR="00001451" w:rsidRDefault="00001451">
          <w:pPr>
            <w:pStyle w:val="TOC3"/>
            <w:rPr>
              <w:rFonts w:eastAsiaTheme="minorEastAsia"/>
              <w:noProof/>
              <w:sz w:val="22"/>
            </w:rPr>
          </w:pPr>
          <w:hyperlink w:anchor="_Toc410482897" w:history="1">
            <w:r w:rsidRPr="00DE678B">
              <w:rPr>
                <w:rStyle w:val="Hyperlink"/>
                <w:noProof/>
              </w:rPr>
              <w:t>4.15.5</w:t>
            </w:r>
            <w:r>
              <w:rPr>
                <w:rFonts w:eastAsiaTheme="minorEastAsia"/>
                <w:noProof/>
                <w:sz w:val="22"/>
              </w:rPr>
              <w:tab/>
            </w:r>
            <w:r w:rsidRPr="00DE678B">
              <w:rPr>
                <w:rStyle w:val="Hyperlink"/>
                <w:noProof/>
              </w:rPr>
              <w:t>The in operator</w:t>
            </w:r>
            <w:r>
              <w:rPr>
                <w:noProof/>
                <w:webHidden/>
              </w:rPr>
              <w:tab/>
            </w:r>
            <w:r>
              <w:rPr>
                <w:noProof/>
                <w:webHidden/>
              </w:rPr>
              <w:fldChar w:fldCharType="begin"/>
            </w:r>
            <w:r>
              <w:rPr>
                <w:noProof/>
                <w:webHidden/>
              </w:rPr>
              <w:instrText xml:space="preserve"> PAGEREF _Toc410482897 \h </w:instrText>
            </w:r>
            <w:r>
              <w:rPr>
                <w:noProof/>
                <w:webHidden/>
              </w:rPr>
            </w:r>
            <w:r>
              <w:rPr>
                <w:noProof/>
                <w:webHidden/>
              </w:rPr>
              <w:fldChar w:fldCharType="separate"/>
            </w:r>
            <w:r>
              <w:rPr>
                <w:noProof/>
                <w:webHidden/>
              </w:rPr>
              <w:t>75</w:t>
            </w:r>
            <w:r>
              <w:rPr>
                <w:noProof/>
                <w:webHidden/>
              </w:rPr>
              <w:fldChar w:fldCharType="end"/>
            </w:r>
          </w:hyperlink>
        </w:p>
        <w:p w:rsidR="00001451" w:rsidRDefault="00001451">
          <w:pPr>
            <w:pStyle w:val="TOC3"/>
            <w:rPr>
              <w:rFonts w:eastAsiaTheme="minorEastAsia"/>
              <w:noProof/>
              <w:sz w:val="22"/>
            </w:rPr>
          </w:pPr>
          <w:hyperlink w:anchor="_Toc410482898" w:history="1">
            <w:r w:rsidRPr="00DE678B">
              <w:rPr>
                <w:rStyle w:val="Hyperlink"/>
                <w:noProof/>
              </w:rPr>
              <w:t>4.15.6</w:t>
            </w:r>
            <w:r>
              <w:rPr>
                <w:rFonts w:eastAsiaTheme="minorEastAsia"/>
                <w:noProof/>
                <w:sz w:val="22"/>
              </w:rPr>
              <w:tab/>
            </w:r>
            <w:r w:rsidRPr="00DE678B">
              <w:rPr>
                <w:rStyle w:val="Hyperlink"/>
                <w:noProof/>
              </w:rPr>
              <w:t>The &amp;&amp; operator</w:t>
            </w:r>
            <w:r>
              <w:rPr>
                <w:noProof/>
                <w:webHidden/>
              </w:rPr>
              <w:tab/>
            </w:r>
            <w:r>
              <w:rPr>
                <w:noProof/>
                <w:webHidden/>
              </w:rPr>
              <w:fldChar w:fldCharType="begin"/>
            </w:r>
            <w:r>
              <w:rPr>
                <w:noProof/>
                <w:webHidden/>
              </w:rPr>
              <w:instrText xml:space="preserve"> PAGEREF _Toc410482898 \h </w:instrText>
            </w:r>
            <w:r>
              <w:rPr>
                <w:noProof/>
                <w:webHidden/>
              </w:rPr>
            </w:r>
            <w:r>
              <w:rPr>
                <w:noProof/>
                <w:webHidden/>
              </w:rPr>
              <w:fldChar w:fldCharType="separate"/>
            </w:r>
            <w:r>
              <w:rPr>
                <w:noProof/>
                <w:webHidden/>
              </w:rPr>
              <w:t>75</w:t>
            </w:r>
            <w:r>
              <w:rPr>
                <w:noProof/>
                <w:webHidden/>
              </w:rPr>
              <w:fldChar w:fldCharType="end"/>
            </w:r>
          </w:hyperlink>
        </w:p>
        <w:p w:rsidR="00001451" w:rsidRDefault="00001451">
          <w:pPr>
            <w:pStyle w:val="TOC3"/>
            <w:rPr>
              <w:rFonts w:eastAsiaTheme="minorEastAsia"/>
              <w:noProof/>
              <w:sz w:val="22"/>
            </w:rPr>
          </w:pPr>
          <w:hyperlink w:anchor="_Toc410482899" w:history="1">
            <w:r w:rsidRPr="00DE678B">
              <w:rPr>
                <w:rStyle w:val="Hyperlink"/>
                <w:noProof/>
              </w:rPr>
              <w:t>4.15.7</w:t>
            </w:r>
            <w:r>
              <w:rPr>
                <w:rFonts w:eastAsiaTheme="minorEastAsia"/>
                <w:noProof/>
                <w:sz w:val="22"/>
              </w:rPr>
              <w:tab/>
            </w:r>
            <w:r w:rsidRPr="00DE678B">
              <w:rPr>
                <w:rStyle w:val="Hyperlink"/>
                <w:noProof/>
              </w:rPr>
              <w:t>The || operator</w:t>
            </w:r>
            <w:r>
              <w:rPr>
                <w:noProof/>
                <w:webHidden/>
              </w:rPr>
              <w:tab/>
            </w:r>
            <w:r>
              <w:rPr>
                <w:noProof/>
                <w:webHidden/>
              </w:rPr>
              <w:fldChar w:fldCharType="begin"/>
            </w:r>
            <w:r>
              <w:rPr>
                <w:noProof/>
                <w:webHidden/>
              </w:rPr>
              <w:instrText xml:space="preserve"> PAGEREF _Toc410482899 \h </w:instrText>
            </w:r>
            <w:r>
              <w:rPr>
                <w:noProof/>
                <w:webHidden/>
              </w:rPr>
            </w:r>
            <w:r>
              <w:rPr>
                <w:noProof/>
                <w:webHidden/>
              </w:rPr>
              <w:fldChar w:fldCharType="separate"/>
            </w:r>
            <w:r>
              <w:rPr>
                <w:noProof/>
                <w:webHidden/>
              </w:rPr>
              <w:t>76</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00" w:history="1">
            <w:r w:rsidRPr="00DE678B">
              <w:rPr>
                <w:rStyle w:val="Hyperlink"/>
                <w:noProof/>
              </w:rPr>
              <w:t>4.16</w:t>
            </w:r>
            <w:r>
              <w:rPr>
                <w:rFonts w:eastAsiaTheme="minorEastAsia"/>
                <w:noProof/>
                <w:sz w:val="22"/>
              </w:rPr>
              <w:tab/>
            </w:r>
            <w:r w:rsidRPr="00DE678B">
              <w:rPr>
                <w:rStyle w:val="Hyperlink"/>
                <w:noProof/>
              </w:rPr>
              <w:t>The Conditional Operator</w:t>
            </w:r>
            <w:r>
              <w:rPr>
                <w:noProof/>
                <w:webHidden/>
              </w:rPr>
              <w:tab/>
            </w:r>
            <w:r>
              <w:rPr>
                <w:noProof/>
                <w:webHidden/>
              </w:rPr>
              <w:fldChar w:fldCharType="begin"/>
            </w:r>
            <w:r>
              <w:rPr>
                <w:noProof/>
                <w:webHidden/>
              </w:rPr>
              <w:instrText xml:space="preserve"> PAGEREF _Toc410482900 \h </w:instrText>
            </w:r>
            <w:r>
              <w:rPr>
                <w:noProof/>
                <w:webHidden/>
              </w:rPr>
            </w:r>
            <w:r>
              <w:rPr>
                <w:noProof/>
                <w:webHidden/>
              </w:rPr>
              <w:fldChar w:fldCharType="separate"/>
            </w:r>
            <w:r>
              <w:rPr>
                <w:noProof/>
                <w:webHidden/>
              </w:rPr>
              <w:t>76</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01" w:history="1">
            <w:r w:rsidRPr="00DE678B">
              <w:rPr>
                <w:rStyle w:val="Hyperlink"/>
                <w:noProof/>
              </w:rPr>
              <w:t>4.17</w:t>
            </w:r>
            <w:r>
              <w:rPr>
                <w:rFonts w:eastAsiaTheme="minorEastAsia"/>
                <w:noProof/>
                <w:sz w:val="22"/>
              </w:rPr>
              <w:tab/>
            </w:r>
            <w:r w:rsidRPr="00DE678B">
              <w:rPr>
                <w:rStyle w:val="Hyperlink"/>
                <w:noProof/>
              </w:rPr>
              <w:t>Assignment Operators</w:t>
            </w:r>
            <w:r>
              <w:rPr>
                <w:noProof/>
                <w:webHidden/>
              </w:rPr>
              <w:tab/>
            </w:r>
            <w:r>
              <w:rPr>
                <w:noProof/>
                <w:webHidden/>
              </w:rPr>
              <w:fldChar w:fldCharType="begin"/>
            </w:r>
            <w:r>
              <w:rPr>
                <w:noProof/>
                <w:webHidden/>
              </w:rPr>
              <w:instrText xml:space="preserve"> PAGEREF _Toc410482901 \h </w:instrText>
            </w:r>
            <w:r>
              <w:rPr>
                <w:noProof/>
                <w:webHidden/>
              </w:rPr>
            </w:r>
            <w:r>
              <w:rPr>
                <w:noProof/>
                <w:webHidden/>
              </w:rPr>
              <w:fldChar w:fldCharType="separate"/>
            </w:r>
            <w:r>
              <w:rPr>
                <w:noProof/>
                <w:webHidden/>
              </w:rPr>
              <w:t>77</w:t>
            </w:r>
            <w:r>
              <w:rPr>
                <w:noProof/>
                <w:webHidden/>
              </w:rPr>
              <w:fldChar w:fldCharType="end"/>
            </w:r>
          </w:hyperlink>
        </w:p>
        <w:p w:rsidR="00001451" w:rsidRDefault="00001451">
          <w:pPr>
            <w:pStyle w:val="TOC3"/>
            <w:rPr>
              <w:rFonts w:eastAsiaTheme="minorEastAsia"/>
              <w:noProof/>
              <w:sz w:val="22"/>
            </w:rPr>
          </w:pPr>
          <w:hyperlink w:anchor="_Toc410482902" w:history="1">
            <w:r w:rsidRPr="00DE678B">
              <w:rPr>
                <w:rStyle w:val="Hyperlink"/>
                <w:noProof/>
              </w:rPr>
              <w:t>4.17.1</w:t>
            </w:r>
            <w:r>
              <w:rPr>
                <w:rFonts w:eastAsiaTheme="minorEastAsia"/>
                <w:noProof/>
                <w:sz w:val="22"/>
              </w:rPr>
              <w:tab/>
            </w:r>
            <w:r w:rsidRPr="00DE678B">
              <w:rPr>
                <w:rStyle w:val="Hyperlink"/>
                <w:noProof/>
              </w:rPr>
              <w:t>Destructuring Assignment</w:t>
            </w:r>
            <w:r>
              <w:rPr>
                <w:noProof/>
                <w:webHidden/>
              </w:rPr>
              <w:tab/>
            </w:r>
            <w:r>
              <w:rPr>
                <w:noProof/>
                <w:webHidden/>
              </w:rPr>
              <w:fldChar w:fldCharType="begin"/>
            </w:r>
            <w:r>
              <w:rPr>
                <w:noProof/>
                <w:webHidden/>
              </w:rPr>
              <w:instrText xml:space="preserve"> PAGEREF _Toc410482902 \h </w:instrText>
            </w:r>
            <w:r>
              <w:rPr>
                <w:noProof/>
                <w:webHidden/>
              </w:rPr>
            </w:r>
            <w:r>
              <w:rPr>
                <w:noProof/>
                <w:webHidden/>
              </w:rPr>
              <w:fldChar w:fldCharType="separate"/>
            </w:r>
            <w:r>
              <w:rPr>
                <w:noProof/>
                <w:webHidden/>
              </w:rPr>
              <w:t>77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03" w:history="1">
            <w:r w:rsidRPr="00DE678B">
              <w:rPr>
                <w:rStyle w:val="Hyperlink"/>
                <w:noProof/>
              </w:rPr>
              <w:t>4.18</w:t>
            </w:r>
            <w:r>
              <w:rPr>
                <w:rFonts w:eastAsiaTheme="minorEastAsia"/>
                <w:noProof/>
                <w:sz w:val="22"/>
              </w:rPr>
              <w:tab/>
            </w:r>
            <w:r w:rsidRPr="00DE678B">
              <w:rPr>
                <w:rStyle w:val="Hyperlink"/>
                <w:noProof/>
              </w:rPr>
              <w:t>The Comma Operator</w:t>
            </w:r>
            <w:r>
              <w:rPr>
                <w:noProof/>
                <w:webHidden/>
              </w:rPr>
              <w:tab/>
            </w:r>
            <w:r>
              <w:rPr>
                <w:noProof/>
                <w:webHidden/>
              </w:rPr>
              <w:fldChar w:fldCharType="begin"/>
            </w:r>
            <w:r>
              <w:rPr>
                <w:noProof/>
                <w:webHidden/>
              </w:rPr>
              <w:instrText xml:space="preserve"> PAGEREF _Toc410482903 \h </w:instrText>
            </w:r>
            <w:r>
              <w:rPr>
                <w:noProof/>
                <w:webHidden/>
              </w:rPr>
            </w:r>
            <w:r>
              <w:rPr>
                <w:noProof/>
                <w:webHidden/>
              </w:rPr>
              <w:fldChar w:fldCharType="separate"/>
            </w:r>
            <w:r>
              <w:rPr>
                <w:noProof/>
                <w:webHidden/>
              </w:rPr>
              <w:t>79</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04" w:history="1">
            <w:r w:rsidRPr="00DE678B">
              <w:rPr>
                <w:rStyle w:val="Hyperlink"/>
                <w:noProof/>
              </w:rPr>
              <w:t>4.19</w:t>
            </w:r>
            <w:r>
              <w:rPr>
                <w:rFonts w:eastAsiaTheme="minorEastAsia"/>
                <w:noProof/>
                <w:sz w:val="22"/>
              </w:rPr>
              <w:tab/>
            </w:r>
            <w:r w:rsidRPr="00DE678B">
              <w:rPr>
                <w:rStyle w:val="Hyperlink"/>
                <w:noProof/>
              </w:rPr>
              <w:t>Contextually Typed Expressions</w:t>
            </w:r>
            <w:r>
              <w:rPr>
                <w:noProof/>
                <w:webHidden/>
              </w:rPr>
              <w:tab/>
            </w:r>
            <w:r>
              <w:rPr>
                <w:noProof/>
                <w:webHidden/>
              </w:rPr>
              <w:fldChar w:fldCharType="begin"/>
            </w:r>
            <w:r>
              <w:rPr>
                <w:noProof/>
                <w:webHidden/>
              </w:rPr>
              <w:instrText xml:space="preserve"> PAGEREF _Toc410482904 \h </w:instrText>
            </w:r>
            <w:r>
              <w:rPr>
                <w:noProof/>
                <w:webHidden/>
              </w:rPr>
            </w:r>
            <w:r>
              <w:rPr>
                <w:noProof/>
                <w:webHidden/>
              </w:rPr>
              <w:fldChar w:fldCharType="separate"/>
            </w:r>
            <w:r>
              <w:rPr>
                <w:noProof/>
                <w:webHidden/>
              </w:rPr>
              <w:t>79</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05" w:history="1">
            <w:r w:rsidRPr="00DE678B">
              <w:rPr>
                <w:rStyle w:val="Hyperlink"/>
                <w:noProof/>
              </w:rPr>
              <w:t>4.20</w:t>
            </w:r>
            <w:r>
              <w:rPr>
                <w:rFonts w:eastAsiaTheme="minorEastAsia"/>
                <w:noProof/>
                <w:sz w:val="22"/>
              </w:rPr>
              <w:tab/>
            </w:r>
            <w:r w:rsidRPr="00DE678B">
              <w:rPr>
                <w:rStyle w:val="Hyperlink"/>
                <w:noProof/>
              </w:rPr>
              <w:t>Type Guards</w:t>
            </w:r>
            <w:r>
              <w:rPr>
                <w:noProof/>
                <w:webHidden/>
              </w:rPr>
              <w:tab/>
            </w:r>
            <w:r>
              <w:rPr>
                <w:noProof/>
                <w:webHidden/>
              </w:rPr>
              <w:fldChar w:fldCharType="begin"/>
            </w:r>
            <w:r>
              <w:rPr>
                <w:noProof/>
                <w:webHidden/>
              </w:rPr>
              <w:instrText xml:space="preserve"> PAGEREF _Toc410482905 \h </w:instrText>
            </w:r>
            <w:r>
              <w:rPr>
                <w:noProof/>
                <w:webHidden/>
              </w:rPr>
            </w:r>
            <w:r>
              <w:rPr>
                <w:noProof/>
                <w:webHidden/>
              </w:rPr>
              <w:fldChar w:fldCharType="separate"/>
            </w:r>
            <w:r>
              <w:rPr>
                <w:noProof/>
                <w:webHidden/>
              </w:rPr>
              <w:t>81</w:t>
            </w:r>
            <w:r>
              <w:rPr>
                <w:noProof/>
                <w:webHidden/>
              </w:rPr>
              <w:fldChar w:fldCharType="end"/>
            </w:r>
          </w:hyperlink>
        </w:p>
        <w:p w:rsidR="00001451" w:rsidRDefault="00001451">
          <w:pPr>
            <w:pStyle w:val="TOC1"/>
            <w:rPr>
              <w:rFonts w:eastAsiaTheme="minorEastAsia"/>
              <w:noProof/>
              <w:sz w:val="22"/>
            </w:rPr>
          </w:pPr>
          <w:hyperlink w:anchor="_Toc410482906" w:history="1">
            <w:r w:rsidRPr="00DE678B">
              <w:rPr>
                <w:rStyle w:val="Hyperlink"/>
                <w:noProof/>
              </w:rPr>
              <w:t>5</w:t>
            </w:r>
            <w:r>
              <w:rPr>
                <w:rFonts w:eastAsiaTheme="minorEastAsia"/>
                <w:noProof/>
                <w:sz w:val="22"/>
              </w:rPr>
              <w:tab/>
            </w:r>
            <w:r w:rsidRPr="00DE678B">
              <w:rPr>
                <w:rStyle w:val="Hyperlink"/>
                <w:noProof/>
              </w:rPr>
              <w:t>Statements</w:t>
            </w:r>
            <w:r>
              <w:rPr>
                <w:noProof/>
                <w:webHidden/>
              </w:rPr>
              <w:tab/>
            </w:r>
            <w:r>
              <w:rPr>
                <w:noProof/>
                <w:webHidden/>
              </w:rPr>
              <w:fldChar w:fldCharType="begin"/>
            </w:r>
            <w:r>
              <w:rPr>
                <w:noProof/>
                <w:webHidden/>
              </w:rPr>
              <w:instrText xml:space="preserve"> PAGEREF _Toc410482906 \h </w:instrText>
            </w:r>
            <w:r>
              <w:rPr>
                <w:noProof/>
                <w:webHidden/>
              </w:rPr>
            </w:r>
            <w:r>
              <w:rPr>
                <w:noProof/>
                <w:webHidden/>
              </w:rPr>
              <w:fldChar w:fldCharType="separate"/>
            </w:r>
            <w:r>
              <w:rPr>
                <w:noProof/>
                <w:webHidden/>
              </w:rPr>
              <w:t>85</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07" w:history="1">
            <w:r w:rsidRPr="00DE678B">
              <w:rPr>
                <w:rStyle w:val="Hyperlink"/>
                <w:noProof/>
              </w:rPr>
              <w:t>5.1</w:t>
            </w:r>
            <w:r>
              <w:rPr>
                <w:rFonts w:eastAsiaTheme="minorEastAsia"/>
                <w:noProof/>
                <w:sz w:val="22"/>
              </w:rPr>
              <w:tab/>
            </w:r>
            <w:r w:rsidRPr="00DE678B">
              <w:rPr>
                <w:rStyle w:val="Hyperlink"/>
                <w:noProof/>
              </w:rPr>
              <w:t>Variable Statements</w:t>
            </w:r>
            <w:r>
              <w:rPr>
                <w:noProof/>
                <w:webHidden/>
              </w:rPr>
              <w:tab/>
            </w:r>
            <w:r>
              <w:rPr>
                <w:noProof/>
                <w:webHidden/>
              </w:rPr>
              <w:fldChar w:fldCharType="begin"/>
            </w:r>
            <w:r>
              <w:rPr>
                <w:noProof/>
                <w:webHidden/>
              </w:rPr>
              <w:instrText xml:space="preserve"> PAGEREF _Toc410482907 \h </w:instrText>
            </w:r>
            <w:r>
              <w:rPr>
                <w:noProof/>
                <w:webHidden/>
              </w:rPr>
            </w:r>
            <w:r>
              <w:rPr>
                <w:noProof/>
                <w:webHidden/>
              </w:rPr>
              <w:fldChar w:fldCharType="separate"/>
            </w:r>
            <w:r>
              <w:rPr>
                <w:noProof/>
                <w:webHidden/>
              </w:rPr>
              <w:t>85</w:t>
            </w:r>
            <w:r>
              <w:rPr>
                <w:noProof/>
                <w:webHidden/>
              </w:rPr>
              <w:fldChar w:fldCharType="end"/>
            </w:r>
          </w:hyperlink>
        </w:p>
        <w:p w:rsidR="00001451" w:rsidRDefault="00001451">
          <w:pPr>
            <w:pStyle w:val="TOC3"/>
            <w:rPr>
              <w:rFonts w:eastAsiaTheme="minorEastAsia"/>
              <w:noProof/>
              <w:sz w:val="22"/>
            </w:rPr>
          </w:pPr>
          <w:hyperlink w:anchor="_Toc410482908" w:history="1">
            <w:r w:rsidRPr="00DE678B">
              <w:rPr>
                <w:rStyle w:val="Hyperlink"/>
                <w:noProof/>
              </w:rPr>
              <w:t>5.1.1</w:t>
            </w:r>
            <w:r>
              <w:rPr>
                <w:rFonts w:eastAsiaTheme="minorEastAsia"/>
                <w:noProof/>
                <w:sz w:val="22"/>
              </w:rPr>
              <w:tab/>
            </w:r>
            <w:r w:rsidRPr="00DE678B">
              <w:rPr>
                <w:rStyle w:val="Hyperlink"/>
                <w:noProof/>
              </w:rPr>
              <w:t>Simple Variable Declarations</w:t>
            </w:r>
            <w:r>
              <w:rPr>
                <w:noProof/>
                <w:webHidden/>
              </w:rPr>
              <w:tab/>
            </w:r>
            <w:r>
              <w:rPr>
                <w:noProof/>
                <w:webHidden/>
              </w:rPr>
              <w:fldChar w:fldCharType="begin"/>
            </w:r>
            <w:r>
              <w:rPr>
                <w:noProof/>
                <w:webHidden/>
              </w:rPr>
              <w:instrText xml:space="preserve"> PAGEREF _Toc410482908 \h </w:instrText>
            </w:r>
            <w:r>
              <w:rPr>
                <w:noProof/>
                <w:webHidden/>
              </w:rPr>
            </w:r>
            <w:r>
              <w:rPr>
                <w:noProof/>
                <w:webHidden/>
              </w:rPr>
              <w:fldChar w:fldCharType="separate"/>
            </w:r>
            <w:r>
              <w:rPr>
                <w:noProof/>
                <w:webHidden/>
              </w:rPr>
              <w:t>85</w:t>
            </w:r>
            <w:r>
              <w:rPr>
                <w:noProof/>
                <w:webHidden/>
              </w:rPr>
              <w:fldChar w:fldCharType="end"/>
            </w:r>
          </w:hyperlink>
        </w:p>
        <w:p w:rsidR="00001451" w:rsidRDefault="00001451">
          <w:pPr>
            <w:pStyle w:val="TOC3"/>
            <w:rPr>
              <w:rFonts w:eastAsiaTheme="minorEastAsia"/>
              <w:noProof/>
              <w:sz w:val="22"/>
            </w:rPr>
          </w:pPr>
          <w:hyperlink w:anchor="_Toc410482909" w:history="1">
            <w:r w:rsidRPr="00DE678B">
              <w:rPr>
                <w:rStyle w:val="Hyperlink"/>
                <w:noProof/>
              </w:rPr>
              <w:t>5.1.2</w:t>
            </w:r>
            <w:r>
              <w:rPr>
                <w:rFonts w:eastAsiaTheme="minorEastAsia"/>
                <w:noProof/>
                <w:sz w:val="22"/>
              </w:rPr>
              <w:tab/>
            </w:r>
            <w:r w:rsidRPr="00DE678B">
              <w:rPr>
                <w:rStyle w:val="Hyperlink"/>
                <w:noProof/>
              </w:rPr>
              <w:t>Destructuring Variable Declarations</w:t>
            </w:r>
            <w:r>
              <w:rPr>
                <w:noProof/>
                <w:webHidden/>
              </w:rPr>
              <w:tab/>
            </w:r>
            <w:r>
              <w:rPr>
                <w:noProof/>
                <w:webHidden/>
              </w:rPr>
              <w:fldChar w:fldCharType="begin"/>
            </w:r>
            <w:r>
              <w:rPr>
                <w:noProof/>
                <w:webHidden/>
              </w:rPr>
              <w:instrText xml:space="preserve"> PAGEREF _Toc410482909 \h </w:instrText>
            </w:r>
            <w:r>
              <w:rPr>
                <w:noProof/>
                <w:webHidden/>
              </w:rPr>
            </w:r>
            <w:r>
              <w:rPr>
                <w:noProof/>
                <w:webHidden/>
              </w:rPr>
              <w:fldChar w:fldCharType="separate"/>
            </w:r>
            <w:r>
              <w:rPr>
                <w:noProof/>
                <w:webHidden/>
              </w:rPr>
              <w:t>86</w:t>
            </w:r>
            <w:r>
              <w:rPr>
                <w:noProof/>
                <w:webHidden/>
              </w:rPr>
              <w:fldChar w:fldCharType="end"/>
            </w:r>
          </w:hyperlink>
        </w:p>
        <w:p w:rsidR="00001451" w:rsidRDefault="00001451">
          <w:pPr>
            <w:pStyle w:val="TOC3"/>
            <w:rPr>
              <w:rFonts w:eastAsiaTheme="minorEastAsia"/>
              <w:noProof/>
              <w:sz w:val="22"/>
            </w:rPr>
          </w:pPr>
          <w:hyperlink w:anchor="_Toc410482910" w:history="1">
            <w:r w:rsidRPr="00DE678B">
              <w:rPr>
                <w:rStyle w:val="Hyperlink"/>
                <w:noProof/>
              </w:rPr>
              <w:t>5.1.3</w:t>
            </w:r>
            <w:r>
              <w:rPr>
                <w:rFonts w:eastAsiaTheme="minorEastAsia"/>
                <w:noProof/>
                <w:sz w:val="22"/>
              </w:rPr>
              <w:tab/>
            </w:r>
            <w:r w:rsidRPr="00DE678B">
              <w:rPr>
                <w:rStyle w:val="Hyperlink"/>
                <w:noProof/>
              </w:rPr>
              <w:t>Implied Type</w:t>
            </w:r>
            <w:r>
              <w:rPr>
                <w:noProof/>
                <w:webHidden/>
              </w:rPr>
              <w:tab/>
            </w:r>
            <w:r>
              <w:rPr>
                <w:noProof/>
                <w:webHidden/>
              </w:rPr>
              <w:fldChar w:fldCharType="begin"/>
            </w:r>
            <w:r>
              <w:rPr>
                <w:noProof/>
                <w:webHidden/>
              </w:rPr>
              <w:instrText xml:space="preserve"> PAGEREF _Toc410482910 \h </w:instrText>
            </w:r>
            <w:r>
              <w:rPr>
                <w:noProof/>
                <w:webHidden/>
              </w:rPr>
            </w:r>
            <w:r>
              <w:rPr>
                <w:noProof/>
                <w:webHidden/>
              </w:rPr>
              <w:fldChar w:fldCharType="separate"/>
            </w:r>
            <w:r>
              <w:rPr>
                <w:noProof/>
                <w:webHidden/>
              </w:rPr>
              <w:t>89</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11" w:history="1">
            <w:r w:rsidRPr="00DE678B">
              <w:rPr>
                <w:rStyle w:val="Hyperlink"/>
                <w:noProof/>
              </w:rPr>
              <w:t>5.2</w:t>
            </w:r>
            <w:r>
              <w:rPr>
                <w:rFonts w:eastAsiaTheme="minorEastAsia"/>
                <w:noProof/>
                <w:sz w:val="22"/>
              </w:rPr>
              <w:tab/>
            </w:r>
            <w:r w:rsidRPr="00DE678B">
              <w:rPr>
                <w:rStyle w:val="Hyperlink"/>
                <w:noProof/>
              </w:rPr>
              <w:t>If, Do, and While Statements</w:t>
            </w:r>
            <w:r>
              <w:rPr>
                <w:noProof/>
                <w:webHidden/>
              </w:rPr>
              <w:tab/>
            </w:r>
            <w:r>
              <w:rPr>
                <w:noProof/>
                <w:webHidden/>
              </w:rPr>
              <w:fldChar w:fldCharType="begin"/>
            </w:r>
            <w:r>
              <w:rPr>
                <w:noProof/>
                <w:webHidden/>
              </w:rPr>
              <w:instrText xml:space="preserve"> PAGEREF _Toc410482911 \h </w:instrText>
            </w:r>
            <w:r>
              <w:rPr>
                <w:noProof/>
                <w:webHidden/>
              </w:rPr>
            </w:r>
            <w:r>
              <w:rPr>
                <w:noProof/>
                <w:webHidden/>
              </w:rPr>
              <w:fldChar w:fldCharType="separate"/>
            </w:r>
            <w:r>
              <w:rPr>
                <w:noProof/>
                <w:webHidden/>
              </w:rPr>
              <w:t>90</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12" w:history="1">
            <w:r w:rsidRPr="00DE678B">
              <w:rPr>
                <w:rStyle w:val="Hyperlink"/>
                <w:noProof/>
              </w:rPr>
              <w:t>5.3</w:t>
            </w:r>
            <w:r>
              <w:rPr>
                <w:rFonts w:eastAsiaTheme="minorEastAsia"/>
                <w:noProof/>
                <w:sz w:val="22"/>
              </w:rPr>
              <w:tab/>
            </w:r>
            <w:r w:rsidRPr="00DE678B">
              <w:rPr>
                <w:rStyle w:val="Hyperlink"/>
                <w:noProof/>
              </w:rPr>
              <w:t>For Statements</w:t>
            </w:r>
            <w:r>
              <w:rPr>
                <w:noProof/>
                <w:webHidden/>
              </w:rPr>
              <w:tab/>
            </w:r>
            <w:r>
              <w:rPr>
                <w:noProof/>
                <w:webHidden/>
              </w:rPr>
              <w:fldChar w:fldCharType="begin"/>
            </w:r>
            <w:r>
              <w:rPr>
                <w:noProof/>
                <w:webHidden/>
              </w:rPr>
              <w:instrText xml:space="preserve"> PAGEREF _Toc410482912 \h </w:instrText>
            </w:r>
            <w:r>
              <w:rPr>
                <w:noProof/>
                <w:webHidden/>
              </w:rPr>
            </w:r>
            <w:r>
              <w:rPr>
                <w:noProof/>
                <w:webHidden/>
              </w:rPr>
              <w:fldChar w:fldCharType="separate"/>
            </w:r>
            <w:r>
              <w:rPr>
                <w:noProof/>
                <w:webHidden/>
              </w:rPr>
              <w:t>90</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13" w:history="1">
            <w:r w:rsidRPr="00DE678B">
              <w:rPr>
                <w:rStyle w:val="Hyperlink"/>
                <w:noProof/>
              </w:rPr>
              <w:t>5.4</w:t>
            </w:r>
            <w:r>
              <w:rPr>
                <w:rFonts w:eastAsiaTheme="minorEastAsia"/>
                <w:noProof/>
                <w:sz w:val="22"/>
              </w:rPr>
              <w:tab/>
            </w:r>
            <w:r w:rsidRPr="00DE678B">
              <w:rPr>
                <w:rStyle w:val="Hyperlink"/>
                <w:noProof/>
              </w:rPr>
              <w:t>For-In Statements</w:t>
            </w:r>
            <w:r>
              <w:rPr>
                <w:noProof/>
                <w:webHidden/>
              </w:rPr>
              <w:tab/>
            </w:r>
            <w:r>
              <w:rPr>
                <w:noProof/>
                <w:webHidden/>
              </w:rPr>
              <w:fldChar w:fldCharType="begin"/>
            </w:r>
            <w:r>
              <w:rPr>
                <w:noProof/>
                <w:webHidden/>
              </w:rPr>
              <w:instrText xml:space="preserve"> PAGEREF _Toc410482913 \h </w:instrText>
            </w:r>
            <w:r>
              <w:rPr>
                <w:noProof/>
                <w:webHidden/>
              </w:rPr>
            </w:r>
            <w:r>
              <w:rPr>
                <w:noProof/>
                <w:webHidden/>
              </w:rPr>
              <w:fldChar w:fldCharType="separate"/>
            </w:r>
            <w:r>
              <w:rPr>
                <w:noProof/>
                <w:webHidden/>
              </w:rPr>
              <w:t>90</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14" w:history="1">
            <w:r w:rsidRPr="00DE678B">
              <w:rPr>
                <w:rStyle w:val="Hyperlink"/>
                <w:noProof/>
              </w:rPr>
              <w:t>5.5</w:t>
            </w:r>
            <w:r>
              <w:rPr>
                <w:rFonts w:eastAsiaTheme="minorEastAsia"/>
                <w:noProof/>
                <w:sz w:val="22"/>
              </w:rPr>
              <w:tab/>
            </w:r>
            <w:r w:rsidRPr="00DE678B">
              <w:rPr>
                <w:rStyle w:val="Hyperlink"/>
                <w:noProof/>
              </w:rPr>
              <w:t>Continue Statements</w:t>
            </w:r>
            <w:r>
              <w:rPr>
                <w:noProof/>
                <w:webHidden/>
              </w:rPr>
              <w:tab/>
            </w:r>
            <w:r>
              <w:rPr>
                <w:noProof/>
                <w:webHidden/>
              </w:rPr>
              <w:fldChar w:fldCharType="begin"/>
            </w:r>
            <w:r>
              <w:rPr>
                <w:noProof/>
                <w:webHidden/>
              </w:rPr>
              <w:instrText xml:space="preserve"> PAGEREF _Toc410482914 \h </w:instrText>
            </w:r>
            <w:r>
              <w:rPr>
                <w:noProof/>
                <w:webHidden/>
              </w:rPr>
            </w:r>
            <w:r>
              <w:rPr>
                <w:noProof/>
                <w:webHidden/>
              </w:rPr>
              <w:fldChar w:fldCharType="separate"/>
            </w:r>
            <w:r>
              <w:rPr>
                <w:noProof/>
                <w:webHidden/>
              </w:rPr>
              <w:t>91</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15" w:history="1">
            <w:r w:rsidRPr="00DE678B">
              <w:rPr>
                <w:rStyle w:val="Hyperlink"/>
                <w:noProof/>
              </w:rPr>
              <w:t>5.6</w:t>
            </w:r>
            <w:r>
              <w:rPr>
                <w:rFonts w:eastAsiaTheme="minorEastAsia"/>
                <w:noProof/>
                <w:sz w:val="22"/>
              </w:rPr>
              <w:tab/>
            </w:r>
            <w:r w:rsidRPr="00DE678B">
              <w:rPr>
                <w:rStyle w:val="Hyperlink"/>
                <w:noProof/>
              </w:rPr>
              <w:t>Break Statements</w:t>
            </w:r>
            <w:r>
              <w:rPr>
                <w:noProof/>
                <w:webHidden/>
              </w:rPr>
              <w:tab/>
            </w:r>
            <w:r>
              <w:rPr>
                <w:noProof/>
                <w:webHidden/>
              </w:rPr>
              <w:fldChar w:fldCharType="begin"/>
            </w:r>
            <w:r>
              <w:rPr>
                <w:noProof/>
                <w:webHidden/>
              </w:rPr>
              <w:instrText xml:space="preserve"> PAGEREF _Toc410482915 \h </w:instrText>
            </w:r>
            <w:r>
              <w:rPr>
                <w:noProof/>
                <w:webHidden/>
              </w:rPr>
            </w:r>
            <w:r>
              <w:rPr>
                <w:noProof/>
                <w:webHidden/>
              </w:rPr>
              <w:fldChar w:fldCharType="separate"/>
            </w:r>
            <w:r>
              <w:rPr>
                <w:noProof/>
                <w:webHidden/>
              </w:rPr>
              <w:t>91</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16" w:history="1">
            <w:r w:rsidRPr="00DE678B">
              <w:rPr>
                <w:rStyle w:val="Hyperlink"/>
                <w:noProof/>
              </w:rPr>
              <w:t>5.7</w:t>
            </w:r>
            <w:r>
              <w:rPr>
                <w:rFonts w:eastAsiaTheme="minorEastAsia"/>
                <w:noProof/>
                <w:sz w:val="22"/>
              </w:rPr>
              <w:tab/>
            </w:r>
            <w:r w:rsidRPr="00DE678B">
              <w:rPr>
                <w:rStyle w:val="Hyperlink"/>
                <w:noProof/>
              </w:rPr>
              <w:t>Return Statements</w:t>
            </w:r>
            <w:r>
              <w:rPr>
                <w:noProof/>
                <w:webHidden/>
              </w:rPr>
              <w:tab/>
            </w:r>
            <w:r>
              <w:rPr>
                <w:noProof/>
                <w:webHidden/>
              </w:rPr>
              <w:fldChar w:fldCharType="begin"/>
            </w:r>
            <w:r>
              <w:rPr>
                <w:noProof/>
                <w:webHidden/>
              </w:rPr>
              <w:instrText xml:space="preserve"> PAGEREF _Toc410482916 \h </w:instrText>
            </w:r>
            <w:r>
              <w:rPr>
                <w:noProof/>
                <w:webHidden/>
              </w:rPr>
            </w:r>
            <w:r>
              <w:rPr>
                <w:noProof/>
                <w:webHidden/>
              </w:rPr>
              <w:fldChar w:fldCharType="separate"/>
            </w:r>
            <w:r>
              <w:rPr>
                <w:noProof/>
                <w:webHidden/>
              </w:rPr>
              <w:t>91</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17" w:history="1">
            <w:r w:rsidRPr="00DE678B">
              <w:rPr>
                <w:rStyle w:val="Hyperlink"/>
                <w:noProof/>
              </w:rPr>
              <w:t>5.8</w:t>
            </w:r>
            <w:r>
              <w:rPr>
                <w:rFonts w:eastAsiaTheme="minorEastAsia"/>
                <w:noProof/>
                <w:sz w:val="22"/>
              </w:rPr>
              <w:tab/>
            </w:r>
            <w:r w:rsidRPr="00DE678B">
              <w:rPr>
                <w:rStyle w:val="Hyperlink"/>
                <w:noProof/>
              </w:rPr>
              <w:t>With Statements</w:t>
            </w:r>
            <w:r>
              <w:rPr>
                <w:noProof/>
                <w:webHidden/>
              </w:rPr>
              <w:tab/>
            </w:r>
            <w:r>
              <w:rPr>
                <w:noProof/>
                <w:webHidden/>
              </w:rPr>
              <w:fldChar w:fldCharType="begin"/>
            </w:r>
            <w:r>
              <w:rPr>
                <w:noProof/>
                <w:webHidden/>
              </w:rPr>
              <w:instrText xml:space="preserve"> PAGEREF _Toc410482917 \h </w:instrText>
            </w:r>
            <w:r>
              <w:rPr>
                <w:noProof/>
                <w:webHidden/>
              </w:rPr>
            </w:r>
            <w:r>
              <w:rPr>
                <w:noProof/>
                <w:webHidden/>
              </w:rPr>
              <w:fldChar w:fldCharType="separate"/>
            </w:r>
            <w:r>
              <w:rPr>
                <w:noProof/>
                <w:webHidden/>
              </w:rPr>
              <w:t>91</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18" w:history="1">
            <w:r w:rsidRPr="00DE678B">
              <w:rPr>
                <w:rStyle w:val="Hyperlink"/>
                <w:noProof/>
              </w:rPr>
              <w:t>5.9</w:t>
            </w:r>
            <w:r>
              <w:rPr>
                <w:rFonts w:eastAsiaTheme="minorEastAsia"/>
                <w:noProof/>
                <w:sz w:val="22"/>
              </w:rPr>
              <w:tab/>
            </w:r>
            <w:r w:rsidRPr="00DE678B">
              <w:rPr>
                <w:rStyle w:val="Hyperlink"/>
                <w:noProof/>
              </w:rPr>
              <w:t>Switch Statements</w:t>
            </w:r>
            <w:r>
              <w:rPr>
                <w:noProof/>
                <w:webHidden/>
              </w:rPr>
              <w:tab/>
            </w:r>
            <w:r>
              <w:rPr>
                <w:noProof/>
                <w:webHidden/>
              </w:rPr>
              <w:fldChar w:fldCharType="begin"/>
            </w:r>
            <w:r>
              <w:rPr>
                <w:noProof/>
                <w:webHidden/>
              </w:rPr>
              <w:instrText xml:space="preserve"> PAGEREF _Toc410482918 \h </w:instrText>
            </w:r>
            <w:r>
              <w:rPr>
                <w:noProof/>
                <w:webHidden/>
              </w:rPr>
            </w:r>
            <w:r>
              <w:rPr>
                <w:noProof/>
                <w:webHidden/>
              </w:rPr>
              <w:fldChar w:fldCharType="separate"/>
            </w:r>
            <w:r>
              <w:rPr>
                <w:noProof/>
                <w:webHidden/>
              </w:rPr>
              <w:t>92</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19" w:history="1">
            <w:r w:rsidRPr="00DE678B">
              <w:rPr>
                <w:rStyle w:val="Hyperlink"/>
                <w:noProof/>
              </w:rPr>
              <w:t>5.10</w:t>
            </w:r>
            <w:r>
              <w:rPr>
                <w:rFonts w:eastAsiaTheme="minorEastAsia"/>
                <w:noProof/>
                <w:sz w:val="22"/>
              </w:rPr>
              <w:tab/>
            </w:r>
            <w:r w:rsidRPr="00DE678B">
              <w:rPr>
                <w:rStyle w:val="Hyperlink"/>
                <w:noProof/>
              </w:rPr>
              <w:t>Throw Statements</w:t>
            </w:r>
            <w:r>
              <w:rPr>
                <w:noProof/>
                <w:webHidden/>
              </w:rPr>
              <w:tab/>
            </w:r>
            <w:r>
              <w:rPr>
                <w:noProof/>
                <w:webHidden/>
              </w:rPr>
              <w:fldChar w:fldCharType="begin"/>
            </w:r>
            <w:r>
              <w:rPr>
                <w:noProof/>
                <w:webHidden/>
              </w:rPr>
              <w:instrText xml:space="preserve"> PAGEREF _Toc410482919 \h </w:instrText>
            </w:r>
            <w:r>
              <w:rPr>
                <w:noProof/>
                <w:webHidden/>
              </w:rPr>
            </w:r>
            <w:r>
              <w:rPr>
                <w:noProof/>
                <w:webHidden/>
              </w:rPr>
              <w:fldChar w:fldCharType="separate"/>
            </w:r>
            <w:r>
              <w:rPr>
                <w:noProof/>
                <w:webHidden/>
              </w:rPr>
              <w:t>92</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20" w:history="1">
            <w:r w:rsidRPr="00DE678B">
              <w:rPr>
                <w:rStyle w:val="Hyperlink"/>
                <w:noProof/>
              </w:rPr>
              <w:t>5.11</w:t>
            </w:r>
            <w:r>
              <w:rPr>
                <w:rFonts w:eastAsiaTheme="minorEastAsia"/>
                <w:noProof/>
                <w:sz w:val="22"/>
              </w:rPr>
              <w:tab/>
            </w:r>
            <w:r w:rsidRPr="00DE678B">
              <w:rPr>
                <w:rStyle w:val="Hyperlink"/>
                <w:noProof/>
              </w:rPr>
              <w:t>Try Statements</w:t>
            </w:r>
            <w:r>
              <w:rPr>
                <w:noProof/>
                <w:webHidden/>
              </w:rPr>
              <w:tab/>
            </w:r>
            <w:r>
              <w:rPr>
                <w:noProof/>
                <w:webHidden/>
              </w:rPr>
              <w:fldChar w:fldCharType="begin"/>
            </w:r>
            <w:r>
              <w:rPr>
                <w:noProof/>
                <w:webHidden/>
              </w:rPr>
              <w:instrText xml:space="preserve"> PAGEREF _Toc410482920 \h </w:instrText>
            </w:r>
            <w:r>
              <w:rPr>
                <w:noProof/>
                <w:webHidden/>
              </w:rPr>
            </w:r>
            <w:r>
              <w:rPr>
                <w:noProof/>
                <w:webHidden/>
              </w:rPr>
              <w:fldChar w:fldCharType="separate"/>
            </w:r>
            <w:r>
              <w:rPr>
                <w:noProof/>
                <w:webHidden/>
              </w:rPr>
              <w:t>92</w:t>
            </w:r>
            <w:r>
              <w:rPr>
                <w:noProof/>
                <w:webHidden/>
              </w:rPr>
              <w:fldChar w:fldCharType="end"/>
            </w:r>
          </w:hyperlink>
        </w:p>
        <w:p w:rsidR="00001451" w:rsidRDefault="00001451">
          <w:pPr>
            <w:pStyle w:val="TOC1"/>
            <w:rPr>
              <w:rFonts w:eastAsiaTheme="minorEastAsia"/>
              <w:noProof/>
              <w:sz w:val="22"/>
            </w:rPr>
          </w:pPr>
          <w:hyperlink w:anchor="_Toc410482921" w:history="1">
            <w:r w:rsidRPr="00DE678B">
              <w:rPr>
                <w:rStyle w:val="Hyperlink"/>
                <w:noProof/>
              </w:rPr>
              <w:t>6</w:t>
            </w:r>
            <w:r>
              <w:rPr>
                <w:rFonts w:eastAsiaTheme="minorEastAsia"/>
                <w:noProof/>
                <w:sz w:val="22"/>
              </w:rPr>
              <w:tab/>
            </w:r>
            <w:r w:rsidRPr="00DE678B">
              <w:rPr>
                <w:rStyle w:val="Hyperlink"/>
                <w:noProof/>
              </w:rPr>
              <w:t>Functions</w:t>
            </w:r>
            <w:r>
              <w:rPr>
                <w:noProof/>
                <w:webHidden/>
              </w:rPr>
              <w:tab/>
            </w:r>
            <w:r>
              <w:rPr>
                <w:noProof/>
                <w:webHidden/>
              </w:rPr>
              <w:fldChar w:fldCharType="begin"/>
            </w:r>
            <w:r>
              <w:rPr>
                <w:noProof/>
                <w:webHidden/>
              </w:rPr>
              <w:instrText xml:space="preserve"> PAGEREF _Toc410482921 \h </w:instrText>
            </w:r>
            <w:r>
              <w:rPr>
                <w:noProof/>
                <w:webHidden/>
              </w:rPr>
            </w:r>
            <w:r>
              <w:rPr>
                <w:noProof/>
                <w:webHidden/>
              </w:rPr>
              <w:fldChar w:fldCharType="separate"/>
            </w:r>
            <w:r>
              <w:rPr>
                <w:noProof/>
                <w:webHidden/>
              </w:rPr>
              <w:t>93</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22" w:history="1">
            <w:r w:rsidRPr="00DE678B">
              <w:rPr>
                <w:rStyle w:val="Hyperlink"/>
                <w:noProof/>
              </w:rPr>
              <w:t>6.1</w:t>
            </w:r>
            <w:r>
              <w:rPr>
                <w:rFonts w:eastAsiaTheme="minorEastAsia"/>
                <w:noProof/>
                <w:sz w:val="22"/>
              </w:rPr>
              <w:tab/>
            </w:r>
            <w:r w:rsidRPr="00DE678B">
              <w:rPr>
                <w:rStyle w:val="Hyperlink"/>
                <w:noProof/>
              </w:rPr>
              <w:t>Function Declarations</w:t>
            </w:r>
            <w:r>
              <w:rPr>
                <w:noProof/>
                <w:webHidden/>
              </w:rPr>
              <w:tab/>
            </w:r>
            <w:r>
              <w:rPr>
                <w:noProof/>
                <w:webHidden/>
              </w:rPr>
              <w:fldChar w:fldCharType="begin"/>
            </w:r>
            <w:r>
              <w:rPr>
                <w:noProof/>
                <w:webHidden/>
              </w:rPr>
              <w:instrText xml:space="preserve"> PAGEREF _Toc410482922 \h </w:instrText>
            </w:r>
            <w:r>
              <w:rPr>
                <w:noProof/>
                <w:webHidden/>
              </w:rPr>
            </w:r>
            <w:r>
              <w:rPr>
                <w:noProof/>
                <w:webHidden/>
              </w:rPr>
              <w:fldChar w:fldCharType="separate"/>
            </w:r>
            <w:r>
              <w:rPr>
                <w:noProof/>
                <w:webHidden/>
              </w:rPr>
              <w:t>93</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23" w:history="1">
            <w:r w:rsidRPr="00DE678B">
              <w:rPr>
                <w:rStyle w:val="Hyperlink"/>
                <w:noProof/>
              </w:rPr>
              <w:t>6.2</w:t>
            </w:r>
            <w:r>
              <w:rPr>
                <w:rFonts w:eastAsiaTheme="minorEastAsia"/>
                <w:noProof/>
                <w:sz w:val="22"/>
              </w:rPr>
              <w:tab/>
            </w:r>
            <w:r w:rsidRPr="00DE678B">
              <w:rPr>
                <w:rStyle w:val="Hyperlink"/>
                <w:noProof/>
              </w:rPr>
              <w:t>Function Overloads</w:t>
            </w:r>
            <w:r>
              <w:rPr>
                <w:noProof/>
                <w:webHidden/>
              </w:rPr>
              <w:tab/>
            </w:r>
            <w:r>
              <w:rPr>
                <w:noProof/>
                <w:webHidden/>
              </w:rPr>
              <w:fldChar w:fldCharType="begin"/>
            </w:r>
            <w:r>
              <w:rPr>
                <w:noProof/>
                <w:webHidden/>
              </w:rPr>
              <w:instrText xml:space="preserve"> PAGEREF _Toc410482923 \h </w:instrText>
            </w:r>
            <w:r>
              <w:rPr>
                <w:noProof/>
                <w:webHidden/>
              </w:rPr>
            </w:r>
            <w:r>
              <w:rPr>
                <w:noProof/>
                <w:webHidden/>
              </w:rPr>
              <w:fldChar w:fldCharType="separate"/>
            </w:r>
            <w:r>
              <w:rPr>
                <w:noProof/>
                <w:webHidden/>
              </w:rPr>
              <w:t>93</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24" w:history="1">
            <w:r w:rsidRPr="00DE678B">
              <w:rPr>
                <w:rStyle w:val="Hyperlink"/>
                <w:noProof/>
              </w:rPr>
              <w:t>6.3</w:t>
            </w:r>
            <w:r>
              <w:rPr>
                <w:rFonts w:eastAsiaTheme="minorEastAsia"/>
                <w:noProof/>
                <w:sz w:val="22"/>
              </w:rPr>
              <w:tab/>
            </w:r>
            <w:r w:rsidRPr="00DE678B">
              <w:rPr>
                <w:rStyle w:val="Hyperlink"/>
                <w:noProof/>
              </w:rPr>
              <w:t>Function Implementations</w:t>
            </w:r>
            <w:r>
              <w:rPr>
                <w:noProof/>
                <w:webHidden/>
              </w:rPr>
              <w:tab/>
            </w:r>
            <w:r>
              <w:rPr>
                <w:noProof/>
                <w:webHidden/>
              </w:rPr>
              <w:fldChar w:fldCharType="begin"/>
            </w:r>
            <w:r>
              <w:rPr>
                <w:noProof/>
                <w:webHidden/>
              </w:rPr>
              <w:instrText xml:space="preserve"> PAGEREF _Toc410482924 \h </w:instrText>
            </w:r>
            <w:r>
              <w:rPr>
                <w:noProof/>
                <w:webHidden/>
              </w:rPr>
            </w:r>
            <w:r>
              <w:rPr>
                <w:noProof/>
                <w:webHidden/>
              </w:rPr>
              <w:fldChar w:fldCharType="separate"/>
            </w:r>
            <w:r>
              <w:rPr>
                <w:noProof/>
                <w:webHidden/>
              </w:rPr>
              <w:t>94</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25" w:history="1">
            <w:r w:rsidRPr="00DE678B">
              <w:rPr>
                <w:rStyle w:val="Hyperlink"/>
                <w:noProof/>
              </w:rPr>
              <w:t>6.4</w:t>
            </w:r>
            <w:r>
              <w:rPr>
                <w:rFonts w:eastAsiaTheme="minorEastAsia"/>
                <w:noProof/>
                <w:sz w:val="22"/>
              </w:rPr>
              <w:tab/>
            </w:r>
            <w:r w:rsidRPr="00DE678B">
              <w:rPr>
                <w:rStyle w:val="Hyperlink"/>
                <w:noProof/>
              </w:rPr>
              <w:t>Destructuring Parameter Declarations</w:t>
            </w:r>
            <w:r>
              <w:rPr>
                <w:noProof/>
                <w:webHidden/>
              </w:rPr>
              <w:tab/>
            </w:r>
            <w:r>
              <w:rPr>
                <w:noProof/>
                <w:webHidden/>
              </w:rPr>
              <w:fldChar w:fldCharType="begin"/>
            </w:r>
            <w:r>
              <w:rPr>
                <w:noProof/>
                <w:webHidden/>
              </w:rPr>
              <w:instrText xml:space="preserve"> PAGEREF _Toc410482925 \h </w:instrText>
            </w:r>
            <w:r>
              <w:rPr>
                <w:noProof/>
                <w:webHidden/>
              </w:rPr>
            </w:r>
            <w:r>
              <w:rPr>
                <w:noProof/>
                <w:webHidden/>
              </w:rPr>
              <w:fldChar w:fldCharType="separate"/>
            </w:r>
            <w:r>
              <w:rPr>
                <w:noProof/>
                <w:webHidden/>
              </w:rPr>
              <w:t>96</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26" w:history="1">
            <w:r w:rsidRPr="00DE678B">
              <w:rPr>
                <w:rStyle w:val="Hyperlink"/>
                <w:noProof/>
              </w:rPr>
              <w:t>6.5</w:t>
            </w:r>
            <w:r>
              <w:rPr>
                <w:rFonts w:eastAsiaTheme="minorEastAsia"/>
                <w:noProof/>
                <w:sz w:val="22"/>
              </w:rPr>
              <w:tab/>
            </w:r>
            <w:r w:rsidRPr="00DE678B">
              <w:rPr>
                <w:rStyle w:val="Hyperlink"/>
                <w:noProof/>
              </w:rPr>
              <w:t>Generic Functions</w:t>
            </w:r>
            <w:r>
              <w:rPr>
                <w:noProof/>
                <w:webHidden/>
              </w:rPr>
              <w:tab/>
            </w:r>
            <w:r>
              <w:rPr>
                <w:noProof/>
                <w:webHidden/>
              </w:rPr>
              <w:fldChar w:fldCharType="begin"/>
            </w:r>
            <w:r>
              <w:rPr>
                <w:noProof/>
                <w:webHidden/>
              </w:rPr>
              <w:instrText xml:space="preserve"> PAGEREF _Toc410482926 \h </w:instrText>
            </w:r>
            <w:r>
              <w:rPr>
                <w:noProof/>
                <w:webHidden/>
              </w:rPr>
            </w:r>
            <w:r>
              <w:rPr>
                <w:noProof/>
                <w:webHidden/>
              </w:rPr>
              <w:fldChar w:fldCharType="separate"/>
            </w:r>
            <w:r>
              <w:rPr>
                <w:noProof/>
                <w:webHidden/>
              </w:rPr>
              <w:t>97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27" w:history="1">
            <w:r w:rsidRPr="00DE678B">
              <w:rPr>
                <w:rStyle w:val="Hyperlink"/>
                <w:noProof/>
              </w:rPr>
              <w:t>6.6</w:t>
            </w:r>
            <w:r>
              <w:rPr>
                <w:rFonts w:eastAsiaTheme="minorEastAsia"/>
                <w:noProof/>
                <w:sz w:val="22"/>
              </w:rPr>
              <w:tab/>
            </w:r>
            <w:r w:rsidRPr="00DE678B">
              <w:rPr>
                <w:rStyle w:val="Hyperlink"/>
                <w:noProof/>
              </w:rPr>
              <w:t>Code Generation</w:t>
            </w:r>
            <w:r>
              <w:rPr>
                <w:noProof/>
                <w:webHidden/>
              </w:rPr>
              <w:tab/>
            </w:r>
            <w:r>
              <w:rPr>
                <w:noProof/>
                <w:webHidden/>
              </w:rPr>
              <w:fldChar w:fldCharType="begin"/>
            </w:r>
            <w:r>
              <w:rPr>
                <w:noProof/>
                <w:webHidden/>
              </w:rPr>
              <w:instrText xml:space="preserve"> PAGEREF _Toc410482927 \h </w:instrText>
            </w:r>
            <w:r>
              <w:rPr>
                <w:noProof/>
                <w:webHidden/>
              </w:rPr>
            </w:r>
            <w:r>
              <w:rPr>
                <w:noProof/>
                <w:webHidden/>
              </w:rPr>
              <w:fldChar w:fldCharType="separate"/>
            </w:r>
            <w:r>
              <w:rPr>
                <w:noProof/>
                <w:webHidden/>
              </w:rPr>
              <w:t>98</w:t>
            </w:r>
            <w:r>
              <w:rPr>
                <w:noProof/>
                <w:webHidden/>
              </w:rPr>
              <w:fldChar w:fldCharType="end"/>
            </w:r>
          </w:hyperlink>
        </w:p>
        <w:p w:rsidR="00001451" w:rsidRDefault="00001451">
          <w:pPr>
            <w:pStyle w:val="TOC1"/>
            <w:rPr>
              <w:rFonts w:eastAsiaTheme="minorEastAsia"/>
              <w:noProof/>
              <w:sz w:val="22"/>
            </w:rPr>
          </w:pPr>
          <w:hyperlink w:anchor="_Toc410482928" w:history="1">
            <w:r w:rsidRPr="00DE678B">
              <w:rPr>
                <w:rStyle w:val="Hyperlink"/>
                <w:noProof/>
              </w:rPr>
              <w:t>7</w:t>
            </w:r>
            <w:r>
              <w:rPr>
                <w:rFonts w:eastAsiaTheme="minorEastAsia"/>
                <w:noProof/>
                <w:sz w:val="22"/>
              </w:rPr>
              <w:tab/>
            </w:r>
            <w:r w:rsidRPr="00DE678B">
              <w:rPr>
                <w:rStyle w:val="Hyperlink"/>
                <w:noProof/>
              </w:rPr>
              <w:t>Interfaces</w:t>
            </w:r>
            <w:r>
              <w:rPr>
                <w:noProof/>
                <w:webHidden/>
              </w:rPr>
              <w:tab/>
            </w:r>
            <w:r>
              <w:rPr>
                <w:noProof/>
                <w:webHidden/>
              </w:rPr>
              <w:fldChar w:fldCharType="begin"/>
            </w:r>
            <w:r>
              <w:rPr>
                <w:noProof/>
                <w:webHidden/>
              </w:rPr>
              <w:instrText xml:space="preserve"> PAGEREF _Toc410482928 \h </w:instrText>
            </w:r>
            <w:r>
              <w:rPr>
                <w:noProof/>
                <w:webHidden/>
              </w:rPr>
            </w:r>
            <w:r>
              <w:rPr>
                <w:noProof/>
                <w:webHidden/>
              </w:rPr>
              <w:fldChar w:fldCharType="separate"/>
            </w:r>
            <w:r>
              <w:rPr>
                <w:noProof/>
                <w:webHidden/>
              </w:rPr>
              <w:t>101</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29" w:history="1">
            <w:r w:rsidRPr="00DE678B">
              <w:rPr>
                <w:rStyle w:val="Hyperlink"/>
                <w:noProof/>
              </w:rPr>
              <w:t>7.1</w:t>
            </w:r>
            <w:r>
              <w:rPr>
                <w:rFonts w:eastAsiaTheme="minorEastAsia"/>
                <w:noProof/>
                <w:sz w:val="22"/>
              </w:rPr>
              <w:tab/>
            </w:r>
            <w:r w:rsidRPr="00DE678B">
              <w:rPr>
                <w:rStyle w:val="Hyperlink"/>
                <w:noProof/>
              </w:rPr>
              <w:t>Interface Declarations</w:t>
            </w:r>
            <w:r>
              <w:rPr>
                <w:noProof/>
                <w:webHidden/>
              </w:rPr>
              <w:tab/>
            </w:r>
            <w:r>
              <w:rPr>
                <w:noProof/>
                <w:webHidden/>
              </w:rPr>
              <w:fldChar w:fldCharType="begin"/>
            </w:r>
            <w:r>
              <w:rPr>
                <w:noProof/>
                <w:webHidden/>
              </w:rPr>
              <w:instrText xml:space="preserve"> PAGEREF _Toc410482929 \h </w:instrText>
            </w:r>
            <w:r>
              <w:rPr>
                <w:noProof/>
                <w:webHidden/>
              </w:rPr>
            </w:r>
            <w:r>
              <w:rPr>
                <w:noProof/>
                <w:webHidden/>
              </w:rPr>
              <w:fldChar w:fldCharType="separate"/>
            </w:r>
            <w:r>
              <w:rPr>
                <w:noProof/>
                <w:webHidden/>
              </w:rPr>
              <w:t>101</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30" w:history="1">
            <w:r w:rsidRPr="00DE678B">
              <w:rPr>
                <w:rStyle w:val="Hyperlink"/>
                <w:noProof/>
                <w:highlight w:val="white"/>
              </w:rPr>
              <w:t>7.2</w:t>
            </w:r>
            <w:r>
              <w:rPr>
                <w:rFonts w:eastAsiaTheme="minorEastAsia"/>
                <w:noProof/>
                <w:sz w:val="22"/>
              </w:rPr>
              <w:tab/>
            </w:r>
            <w:r w:rsidRPr="00DE678B">
              <w:rPr>
                <w:rStyle w:val="Hyperlink"/>
                <w:noProof/>
                <w:highlight w:val="white"/>
              </w:rPr>
              <w:t>Declaration Merging</w:t>
            </w:r>
            <w:r>
              <w:rPr>
                <w:noProof/>
                <w:webHidden/>
              </w:rPr>
              <w:tab/>
            </w:r>
            <w:r>
              <w:rPr>
                <w:noProof/>
                <w:webHidden/>
              </w:rPr>
              <w:fldChar w:fldCharType="begin"/>
            </w:r>
            <w:r>
              <w:rPr>
                <w:noProof/>
                <w:webHidden/>
              </w:rPr>
              <w:instrText xml:space="preserve"> PAGEREF _Toc410482930 \h </w:instrText>
            </w:r>
            <w:r>
              <w:rPr>
                <w:noProof/>
                <w:webHidden/>
              </w:rPr>
            </w:r>
            <w:r>
              <w:rPr>
                <w:noProof/>
                <w:webHidden/>
              </w:rPr>
              <w:fldChar w:fldCharType="separate"/>
            </w:r>
            <w:r>
              <w:rPr>
                <w:noProof/>
                <w:webHidden/>
              </w:rPr>
              <w:t>103</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31" w:history="1">
            <w:r w:rsidRPr="00DE678B">
              <w:rPr>
                <w:rStyle w:val="Hyperlink"/>
                <w:noProof/>
                <w:highlight w:val="white"/>
              </w:rPr>
              <w:t>7.3</w:t>
            </w:r>
            <w:r>
              <w:rPr>
                <w:rFonts w:eastAsiaTheme="minorEastAsia"/>
                <w:noProof/>
                <w:sz w:val="22"/>
              </w:rPr>
              <w:tab/>
            </w:r>
            <w:r w:rsidRPr="00DE678B">
              <w:rPr>
                <w:rStyle w:val="Hyperlink"/>
                <w:noProof/>
                <w:highlight w:val="white"/>
              </w:rPr>
              <w:t>Interfaces Extending Classes</w:t>
            </w:r>
            <w:r>
              <w:rPr>
                <w:noProof/>
                <w:webHidden/>
              </w:rPr>
              <w:tab/>
            </w:r>
            <w:r>
              <w:rPr>
                <w:noProof/>
                <w:webHidden/>
              </w:rPr>
              <w:fldChar w:fldCharType="begin"/>
            </w:r>
            <w:r>
              <w:rPr>
                <w:noProof/>
                <w:webHidden/>
              </w:rPr>
              <w:instrText xml:space="preserve"> PAGEREF _Toc410482931 \h </w:instrText>
            </w:r>
            <w:r>
              <w:rPr>
                <w:noProof/>
                <w:webHidden/>
              </w:rPr>
            </w:r>
            <w:r>
              <w:rPr>
                <w:noProof/>
                <w:webHidden/>
              </w:rPr>
              <w:fldChar w:fldCharType="separate"/>
            </w:r>
            <w:r>
              <w:rPr>
                <w:noProof/>
                <w:webHidden/>
              </w:rPr>
              <w:t>104</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32" w:history="1">
            <w:r w:rsidRPr="00DE678B">
              <w:rPr>
                <w:rStyle w:val="Hyperlink"/>
                <w:noProof/>
              </w:rPr>
              <w:t>7.4</w:t>
            </w:r>
            <w:r>
              <w:rPr>
                <w:rFonts w:eastAsiaTheme="minorEastAsia"/>
                <w:noProof/>
                <w:sz w:val="22"/>
              </w:rPr>
              <w:tab/>
            </w:r>
            <w:r w:rsidRPr="00DE678B">
              <w:rPr>
                <w:rStyle w:val="Hyperlink"/>
                <w:noProof/>
              </w:rPr>
              <w:t>Dynamic Type Checks</w:t>
            </w:r>
            <w:r>
              <w:rPr>
                <w:noProof/>
                <w:webHidden/>
              </w:rPr>
              <w:tab/>
            </w:r>
            <w:r>
              <w:rPr>
                <w:noProof/>
                <w:webHidden/>
              </w:rPr>
              <w:fldChar w:fldCharType="begin"/>
            </w:r>
            <w:r>
              <w:rPr>
                <w:noProof/>
                <w:webHidden/>
              </w:rPr>
              <w:instrText xml:space="preserve"> PAGEREF _Toc410482932 \h </w:instrText>
            </w:r>
            <w:r>
              <w:rPr>
                <w:noProof/>
                <w:webHidden/>
              </w:rPr>
            </w:r>
            <w:r>
              <w:rPr>
                <w:noProof/>
                <w:webHidden/>
              </w:rPr>
              <w:fldChar w:fldCharType="separate"/>
            </w:r>
            <w:r>
              <w:rPr>
                <w:noProof/>
                <w:webHidden/>
              </w:rPr>
              <w:t>105</w:t>
            </w:r>
            <w:r>
              <w:rPr>
                <w:noProof/>
                <w:webHidden/>
              </w:rPr>
              <w:fldChar w:fldCharType="end"/>
            </w:r>
          </w:hyperlink>
        </w:p>
        <w:p w:rsidR="00001451" w:rsidRDefault="00001451">
          <w:pPr>
            <w:pStyle w:val="TOC1"/>
            <w:rPr>
              <w:rFonts w:eastAsiaTheme="minorEastAsia"/>
              <w:noProof/>
              <w:sz w:val="22"/>
            </w:rPr>
          </w:pPr>
          <w:hyperlink w:anchor="_Toc410482933" w:history="1">
            <w:r w:rsidRPr="00DE678B">
              <w:rPr>
                <w:rStyle w:val="Hyperlink"/>
                <w:noProof/>
              </w:rPr>
              <w:t>8</w:t>
            </w:r>
            <w:r>
              <w:rPr>
                <w:rFonts w:eastAsiaTheme="minorEastAsia"/>
                <w:noProof/>
                <w:sz w:val="22"/>
              </w:rPr>
              <w:tab/>
            </w:r>
            <w:r w:rsidRPr="00DE678B">
              <w:rPr>
                <w:rStyle w:val="Hyperlink"/>
                <w:noProof/>
              </w:rPr>
              <w:t>Classes</w:t>
            </w:r>
            <w:r>
              <w:rPr>
                <w:noProof/>
                <w:webHidden/>
              </w:rPr>
              <w:tab/>
            </w:r>
            <w:r>
              <w:rPr>
                <w:noProof/>
                <w:webHidden/>
              </w:rPr>
              <w:fldChar w:fldCharType="begin"/>
            </w:r>
            <w:r>
              <w:rPr>
                <w:noProof/>
                <w:webHidden/>
              </w:rPr>
              <w:instrText xml:space="preserve"> PAGEREF _Toc410482933 \h </w:instrText>
            </w:r>
            <w:r>
              <w:rPr>
                <w:noProof/>
                <w:webHidden/>
              </w:rPr>
            </w:r>
            <w:r>
              <w:rPr>
                <w:noProof/>
                <w:webHidden/>
              </w:rPr>
              <w:fldChar w:fldCharType="separate"/>
            </w:r>
            <w:r>
              <w:rPr>
                <w:noProof/>
                <w:webHidden/>
              </w:rPr>
              <w:t>107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34" w:history="1">
            <w:r w:rsidRPr="00DE678B">
              <w:rPr>
                <w:rStyle w:val="Hyperlink"/>
                <w:noProof/>
              </w:rPr>
              <w:t>8.1</w:t>
            </w:r>
            <w:r>
              <w:rPr>
                <w:rFonts w:eastAsiaTheme="minorEastAsia"/>
                <w:noProof/>
                <w:sz w:val="22"/>
              </w:rPr>
              <w:tab/>
            </w:r>
            <w:r w:rsidRPr="00DE678B">
              <w:rPr>
                <w:rStyle w:val="Hyperlink"/>
                <w:noProof/>
              </w:rPr>
              <w:t>Class Declarations</w:t>
            </w:r>
            <w:r>
              <w:rPr>
                <w:noProof/>
                <w:webHidden/>
              </w:rPr>
              <w:tab/>
            </w:r>
            <w:r>
              <w:rPr>
                <w:noProof/>
                <w:webHidden/>
              </w:rPr>
              <w:fldChar w:fldCharType="begin"/>
            </w:r>
            <w:r>
              <w:rPr>
                <w:noProof/>
                <w:webHidden/>
              </w:rPr>
              <w:instrText xml:space="preserve"> PAGEREF _Toc410482934 \h </w:instrText>
            </w:r>
            <w:r>
              <w:rPr>
                <w:noProof/>
                <w:webHidden/>
              </w:rPr>
            </w:r>
            <w:r>
              <w:rPr>
                <w:noProof/>
                <w:webHidden/>
              </w:rPr>
              <w:fldChar w:fldCharType="separate"/>
            </w:r>
            <w:r>
              <w:rPr>
                <w:noProof/>
                <w:webHidden/>
              </w:rPr>
              <w:t>107</w:t>
            </w:r>
            <w:r>
              <w:rPr>
                <w:noProof/>
                <w:webHidden/>
              </w:rPr>
              <w:fldChar w:fldCharType="end"/>
            </w:r>
          </w:hyperlink>
        </w:p>
        <w:p w:rsidR="00001451" w:rsidRDefault="00001451">
          <w:pPr>
            <w:pStyle w:val="TOC3"/>
            <w:rPr>
              <w:rFonts w:eastAsiaTheme="minorEastAsia"/>
              <w:noProof/>
              <w:sz w:val="22"/>
            </w:rPr>
          </w:pPr>
          <w:hyperlink w:anchor="_Toc410482935" w:history="1">
            <w:r w:rsidRPr="00DE678B">
              <w:rPr>
                <w:rStyle w:val="Hyperlink"/>
                <w:noProof/>
              </w:rPr>
              <w:t>8.1.1</w:t>
            </w:r>
            <w:r>
              <w:rPr>
                <w:rFonts w:eastAsiaTheme="minorEastAsia"/>
                <w:noProof/>
                <w:sz w:val="22"/>
              </w:rPr>
              <w:tab/>
            </w:r>
            <w:r w:rsidRPr="00DE678B">
              <w:rPr>
                <w:rStyle w:val="Hyperlink"/>
                <w:noProof/>
              </w:rPr>
              <w:t>Class Heritage Specification</w:t>
            </w:r>
            <w:r>
              <w:rPr>
                <w:noProof/>
                <w:webHidden/>
              </w:rPr>
              <w:tab/>
            </w:r>
            <w:r>
              <w:rPr>
                <w:noProof/>
                <w:webHidden/>
              </w:rPr>
              <w:fldChar w:fldCharType="begin"/>
            </w:r>
            <w:r>
              <w:rPr>
                <w:noProof/>
                <w:webHidden/>
              </w:rPr>
              <w:instrText xml:space="preserve"> PAGEREF _Toc410482935 \h </w:instrText>
            </w:r>
            <w:r>
              <w:rPr>
                <w:noProof/>
                <w:webHidden/>
              </w:rPr>
            </w:r>
            <w:r>
              <w:rPr>
                <w:noProof/>
                <w:webHidden/>
              </w:rPr>
              <w:fldChar w:fldCharType="separate"/>
            </w:r>
            <w:r>
              <w:rPr>
                <w:noProof/>
                <w:webHidden/>
              </w:rPr>
              <w:t>108</w:t>
            </w:r>
            <w:r>
              <w:rPr>
                <w:noProof/>
                <w:webHidden/>
              </w:rPr>
              <w:fldChar w:fldCharType="end"/>
            </w:r>
          </w:hyperlink>
        </w:p>
        <w:p w:rsidR="00001451" w:rsidRDefault="00001451">
          <w:pPr>
            <w:pStyle w:val="TOC3"/>
            <w:rPr>
              <w:rFonts w:eastAsiaTheme="minorEastAsia"/>
              <w:noProof/>
              <w:sz w:val="22"/>
            </w:rPr>
          </w:pPr>
          <w:hyperlink w:anchor="_Toc410482936" w:history="1">
            <w:r w:rsidRPr="00DE678B">
              <w:rPr>
                <w:rStyle w:val="Hyperlink"/>
                <w:noProof/>
              </w:rPr>
              <w:t>8.1.2</w:t>
            </w:r>
            <w:r>
              <w:rPr>
                <w:rFonts w:eastAsiaTheme="minorEastAsia"/>
                <w:noProof/>
                <w:sz w:val="22"/>
              </w:rPr>
              <w:tab/>
            </w:r>
            <w:r w:rsidRPr="00DE678B">
              <w:rPr>
                <w:rStyle w:val="Hyperlink"/>
                <w:noProof/>
              </w:rPr>
              <w:t>Class Body</w:t>
            </w:r>
            <w:r>
              <w:rPr>
                <w:noProof/>
                <w:webHidden/>
              </w:rPr>
              <w:tab/>
            </w:r>
            <w:r>
              <w:rPr>
                <w:noProof/>
                <w:webHidden/>
              </w:rPr>
              <w:fldChar w:fldCharType="begin"/>
            </w:r>
            <w:r>
              <w:rPr>
                <w:noProof/>
                <w:webHidden/>
              </w:rPr>
              <w:instrText xml:space="preserve"> PAGEREF _Toc410482936 \h </w:instrText>
            </w:r>
            <w:r>
              <w:rPr>
                <w:noProof/>
                <w:webHidden/>
              </w:rPr>
            </w:r>
            <w:r>
              <w:rPr>
                <w:noProof/>
                <w:webHidden/>
              </w:rPr>
              <w:fldChar w:fldCharType="separate"/>
            </w:r>
            <w:r>
              <w:rPr>
                <w:noProof/>
                <w:webHidden/>
              </w:rPr>
              <w:t>109</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37" w:history="1">
            <w:r w:rsidRPr="00DE678B">
              <w:rPr>
                <w:rStyle w:val="Hyperlink"/>
                <w:noProof/>
              </w:rPr>
              <w:t>8.2</w:t>
            </w:r>
            <w:r>
              <w:rPr>
                <w:rFonts w:eastAsiaTheme="minorEastAsia"/>
                <w:noProof/>
                <w:sz w:val="22"/>
              </w:rPr>
              <w:tab/>
            </w:r>
            <w:r w:rsidRPr="00DE678B">
              <w:rPr>
                <w:rStyle w:val="Hyperlink"/>
                <w:noProof/>
              </w:rPr>
              <w:t>Members</w:t>
            </w:r>
            <w:r>
              <w:rPr>
                <w:noProof/>
                <w:webHidden/>
              </w:rPr>
              <w:tab/>
            </w:r>
            <w:r>
              <w:rPr>
                <w:noProof/>
                <w:webHidden/>
              </w:rPr>
              <w:fldChar w:fldCharType="begin"/>
            </w:r>
            <w:r>
              <w:rPr>
                <w:noProof/>
                <w:webHidden/>
              </w:rPr>
              <w:instrText xml:space="preserve"> PAGEREF _Toc410482937 \h </w:instrText>
            </w:r>
            <w:r>
              <w:rPr>
                <w:noProof/>
                <w:webHidden/>
              </w:rPr>
            </w:r>
            <w:r>
              <w:rPr>
                <w:noProof/>
                <w:webHidden/>
              </w:rPr>
              <w:fldChar w:fldCharType="separate"/>
            </w:r>
            <w:r>
              <w:rPr>
                <w:noProof/>
                <w:webHidden/>
              </w:rPr>
              <w:t>110</w:t>
            </w:r>
            <w:r>
              <w:rPr>
                <w:noProof/>
                <w:webHidden/>
              </w:rPr>
              <w:fldChar w:fldCharType="end"/>
            </w:r>
          </w:hyperlink>
        </w:p>
        <w:p w:rsidR="00001451" w:rsidRDefault="00001451">
          <w:pPr>
            <w:pStyle w:val="TOC3"/>
            <w:rPr>
              <w:rFonts w:eastAsiaTheme="minorEastAsia"/>
              <w:noProof/>
              <w:sz w:val="22"/>
            </w:rPr>
          </w:pPr>
          <w:hyperlink w:anchor="_Toc410482938" w:history="1">
            <w:r w:rsidRPr="00DE678B">
              <w:rPr>
                <w:rStyle w:val="Hyperlink"/>
                <w:noProof/>
              </w:rPr>
              <w:t>8.2.1</w:t>
            </w:r>
            <w:r>
              <w:rPr>
                <w:rFonts w:eastAsiaTheme="minorEastAsia"/>
                <w:noProof/>
                <w:sz w:val="22"/>
              </w:rPr>
              <w:tab/>
            </w:r>
            <w:r w:rsidRPr="00DE678B">
              <w:rPr>
                <w:rStyle w:val="Hyperlink"/>
                <w:noProof/>
              </w:rPr>
              <w:t>Instance and Static Members</w:t>
            </w:r>
            <w:r>
              <w:rPr>
                <w:noProof/>
                <w:webHidden/>
              </w:rPr>
              <w:tab/>
            </w:r>
            <w:r>
              <w:rPr>
                <w:noProof/>
                <w:webHidden/>
              </w:rPr>
              <w:fldChar w:fldCharType="begin"/>
            </w:r>
            <w:r>
              <w:rPr>
                <w:noProof/>
                <w:webHidden/>
              </w:rPr>
              <w:instrText xml:space="preserve"> PAGEREF _Toc410482938 \h </w:instrText>
            </w:r>
            <w:r>
              <w:rPr>
                <w:noProof/>
                <w:webHidden/>
              </w:rPr>
            </w:r>
            <w:r>
              <w:rPr>
                <w:noProof/>
                <w:webHidden/>
              </w:rPr>
              <w:fldChar w:fldCharType="separate"/>
            </w:r>
            <w:r>
              <w:rPr>
                <w:noProof/>
                <w:webHidden/>
              </w:rPr>
              <w:t>110</w:t>
            </w:r>
            <w:r>
              <w:rPr>
                <w:noProof/>
                <w:webHidden/>
              </w:rPr>
              <w:fldChar w:fldCharType="end"/>
            </w:r>
          </w:hyperlink>
        </w:p>
        <w:p w:rsidR="00001451" w:rsidRDefault="00001451">
          <w:pPr>
            <w:pStyle w:val="TOC3"/>
            <w:rPr>
              <w:rFonts w:eastAsiaTheme="minorEastAsia"/>
              <w:noProof/>
              <w:sz w:val="22"/>
            </w:rPr>
          </w:pPr>
          <w:hyperlink w:anchor="_Toc410482939" w:history="1">
            <w:r w:rsidRPr="00DE678B">
              <w:rPr>
                <w:rStyle w:val="Hyperlink"/>
                <w:noProof/>
              </w:rPr>
              <w:t>8.2.2</w:t>
            </w:r>
            <w:r>
              <w:rPr>
                <w:rFonts w:eastAsiaTheme="minorEastAsia"/>
                <w:noProof/>
                <w:sz w:val="22"/>
              </w:rPr>
              <w:tab/>
            </w:r>
            <w:r w:rsidRPr="00DE678B">
              <w:rPr>
                <w:rStyle w:val="Hyperlink"/>
                <w:noProof/>
              </w:rPr>
              <w:t>Accessibility</w:t>
            </w:r>
            <w:r>
              <w:rPr>
                <w:noProof/>
                <w:webHidden/>
              </w:rPr>
              <w:tab/>
            </w:r>
            <w:r>
              <w:rPr>
                <w:noProof/>
                <w:webHidden/>
              </w:rPr>
              <w:fldChar w:fldCharType="begin"/>
            </w:r>
            <w:r>
              <w:rPr>
                <w:noProof/>
                <w:webHidden/>
              </w:rPr>
              <w:instrText xml:space="preserve"> PAGEREF _Toc410482939 \h </w:instrText>
            </w:r>
            <w:r>
              <w:rPr>
                <w:noProof/>
                <w:webHidden/>
              </w:rPr>
            </w:r>
            <w:r>
              <w:rPr>
                <w:noProof/>
                <w:webHidden/>
              </w:rPr>
              <w:fldChar w:fldCharType="separate"/>
            </w:r>
            <w:r>
              <w:rPr>
                <w:noProof/>
                <w:webHidden/>
              </w:rPr>
              <w:t>110</w:t>
            </w:r>
            <w:r>
              <w:rPr>
                <w:noProof/>
                <w:webHidden/>
              </w:rPr>
              <w:fldChar w:fldCharType="end"/>
            </w:r>
          </w:hyperlink>
        </w:p>
        <w:p w:rsidR="00001451" w:rsidRDefault="00001451">
          <w:pPr>
            <w:pStyle w:val="TOC3"/>
            <w:rPr>
              <w:rFonts w:eastAsiaTheme="minorEastAsia"/>
              <w:noProof/>
              <w:sz w:val="22"/>
            </w:rPr>
          </w:pPr>
          <w:hyperlink w:anchor="_Toc410482940" w:history="1">
            <w:r w:rsidRPr="00DE678B">
              <w:rPr>
                <w:rStyle w:val="Hyperlink"/>
                <w:noProof/>
              </w:rPr>
              <w:t>8.2.3</w:t>
            </w:r>
            <w:r>
              <w:rPr>
                <w:rFonts w:eastAsiaTheme="minorEastAsia"/>
                <w:noProof/>
                <w:sz w:val="22"/>
              </w:rPr>
              <w:tab/>
            </w:r>
            <w:r w:rsidRPr="00DE678B">
              <w:rPr>
                <w:rStyle w:val="Hyperlink"/>
                <w:noProof/>
              </w:rPr>
              <w:t>Inheritance and Overriding</w:t>
            </w:r>
            <w:r>
              <w:rPr>
                <w:noProof/>
                <w:webHidden/>
              </w:rPr>
              <w:tab/>
            </w:r>
            <w:r>
              <w:rPr>
                <w:noProof/>
                <w:webHidden/>
              </w:rPr>
              <w:fldChar w:fldCharType="begin"/>
            </w:r>
            <w:r>
              <w:rPr>
                <w:noProof/>
                <w:webHidden/>
              </w:rPr>
              <w:instrText xml:space="preserve"> PAGEREF _Toc410482940 \h </w:instrText>
            </w:r>
            <w:r>
              <w:rPr>
                <w:noProof/>
                <w:webHidden/>
              </w:rPr>
            </w:r>
            <w:r>
              <w:rPr>
                <w:noProof/>
                <w:webHidden/>
              </w:rPr>
              <w:fldChar w:fldCharType="separate"/>
            </w:r>
            <w:r>
              <w:rPr>
                <w:noProof/>
                <w:webHidden/>
              </w:rPr>
              <w:t>111</w:t>
            </w:r>
            <w:r>
              <w:rPr>
                <w:noProof/>
                <w:webHidden/>
              </w:rPr>
              <w:fldChar w:fldCharType="end"/>
            </w:r>
          </w:hyperlink>
        </w:p>
        <w:p w:rsidR="00001451" w:rsidRDefault="00001451">
          <w:pPr>
            <w:pStyle w:val="TOC3"/>
            <w:rPr>
              <w:rFonts w:eastAsiaTheme="minorEastAsia"/>
              <w:noProof/>
              <w:sz w:val="22"/>
            </w:rPr>
          </w:pPr>
          <w:hyperlink w:anchor="_Toc410482941" w:history="1">
            <w:r w:rsidRPr="00DE678B">
              <w:rPr>
                <w:rStyle w:val="Hyperlink"/>
                <w:noProof/>
              </w:rPr>
              <w:t>8.2.4</w:t>
            </w:r>
            <w:r>
              <w:rPr>
                <w:rFonts w:eastAsiaTheme="minorEastAsia"/>
                <w:noProof/>
                <w:sz w:val="22"/>
              </w:rPr>
              <w:tab/>
            </w:r>
            <w:r w:rsidRPr="00DE678B">
              <w:rPr>
                <w:rStyle w:val="Hyperlink"/>
                <w:noProof/>
              </w:rPr>
              <w:t>Class Types</w:t>
            </w:r>
            <w:r>
              <w:rPr>
                <w:noProof/>
                <w:webHidden/>
              </w:rPr>
              <w:tab/>
            </w:r>
            <w:r>
              <w:rPr>
                <w:noProof/>
                <w:webHidden/>
              </w:rPr>
              <w:fldChar w:fldCharType="begin"/>
            </w:r>
            <w:r>
              <w:rPr>
                <w:noProof/>
                <w:webHidden/>
              </w:rPr>
              <w:instrText xml:space="preserve"> PAGEREF _Toc410482941 \h </w:instrText>
            </w:r>
            <w:r>
              <w:rPr>
                <w:noProof/>
                <w:webHidden/>
              </w:rPr>
            </w:r>
            <w:r>
              <w:rPr>
                <w:noProof/>
                <w:webHidden/>
              </w:rPr>
              <w:fldChar w:fldCharType="separate"/>
            </w:r>
            <w:r>
              <w:rPr>
                <w:noProof/>
                <w:webHidden/>
              </w:rPr>
              <w:t>112</w:t>
            </w:r>
            <w:r>
              <w:rPr>
                <w:noProof/>
                <w:webHidden/>
              </w:rPr>
              <w:fldChar w:fldCharType="end"/>
            </w:r>
          </w:hyperlink>
        </w:p>
        <w:p w:rsidR="00001451" w:rsidRDefault="00001451">
          <w:pPr>
            <w:pStyle w:val="TOC3"/>
            <w:rPr>
              <w:rFonts w:eastAsiaTheme="minorEastAsia"/>
              <w:noProof/>
              <w:sz w:val="22"/>
            </w:rPr>
          </w:pPr>
          <w:hyperlink w:anchor="_Toc410482942" w:history="1">
            <w:r w:rsidRPr="00DE678B">
              <w:rPr>
                <w:rStyle w:val="Hyperlink"/>
                <w:noProof/>
              </w:rPr>
              <w:t>8.2.5</w:t>
            </w:r>
            <w:r>
              <w:rPr>
                <w:rFonts w:eastAsiaTheme="minorEastAsia"/>
                <w:noProof/>
                <w:sz w:val="22"/>
              </w:rPr>
              <w:tab/>
            </w:r>
            <w:r w:rsidRPr="00DE678B">
              <w:rPr>
                <w:rStyle w:val="Hyperlink"/>
                <w:noProof/>
              </w:rPr>
              <w:t>Constructor Function Types</w:t>
            </w:r>
            <w:r>
              <w:rPr>
                <w:noProof/>
                <w:webHidden/>
              </w:rPr>
              <w:tab/>
            </w:r>
            <w:r>
              <w:rPr>
                <w:noProof/>
                <w:webHidden/>
              </w:rPr>
              <w:fldChar w:fldCharType="begin"/>
            </w:r>
            <w:r>
              <w:rPr>
                <w:noProof/>
                <w:webHidden/>
              </w:rPr>
              <w:instrText xml:space="preserve"> PAGEREF _Toc410482942 \h </w:instrText>
            </w:r>
            <w:r>
              <w:rPr>
                <w:noProof/>
                <w:webHidden/>
              </w:rPr>
            </w:r>
            <w:r>
              <w:rPr>
                <w:noProof/>
                <w:webHidden/>
              </w:rPr>
              <w:fldChar w:fldCharType="separate"/>
            </w:r>
            <w:r>
              <w:rPr>
                <w:noProof/>
                <w:webHidden/>
              </w:rPr>
              <w:t>113</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43" w:history="1">
            <w:r w:rsidRPr="00DE678B">
              <w:rPr>
                <w:rStyle w:val="Hyperlink"/>
                <w:noProof/>
              </w:rPr>
              <w:t>8.3</w:t>
            </w:r>
            <w:r>
              <w:rPr>
                <w:rFonts w:eastAsiaTheme="minorEastAsia"/>
                <w:noProof/>
                <w:sz w:val="22"/>
              </w:rPr>
              <w:tab/>
            </w:r>
            <w:r w:rsidRPr="00DE678B">
              <w:rPr>
                <w:rStyle w:val="Hyperlink"/>
                <w:noProof/>
              </w:rPr>
              <w:t>Constructor Declarations</w:t>
            </w:r>
            <w:r>
              <w:rPr>
                <w:noProof/>
                <w:webHidden/>
              </w:rPr>
              <w:tab/>
            </w:r>
            <w:r>
              <w:rPr>
                <w:noProof/>
                <w:webHidden/>
              </w:rPr>
              <w:fldChar w:fldCharType="begin"/>
            </w:r>
            <w:r>
              <w:rPr>
                <w:noProof/>
                <w:webHidden/>
              </w:rPr>
              <w:instrText xml:space="preserve"> PAGEREF _Toc410482943 \h </w:instrText>
            </w:r>
            <w:r>
              <w:rPr>
                <w:noProof/>
                <w:webHidden/>
              </w:rPr>
            </w:r>
            <w:r>
              <w:rPr>
                <w:noProof/>
                <w:webHidden/>
              </w:rPr>
              <w:fldChar w:fldCharType="separate"/>
            </w:r>
            <w:r>
              <w:rPr>
                <w:noProof/>
                <w:webHidden/>
              </w:rPr>
              <w:t>114</w:t>
            </w:r>
            <w:r>
              <w:rPr>
                <w:noProof/>
                <w:webHidden/>
              </w:rPr>
              <w:fldChar w:fldCharType="end"/>
            </w:r>
          </w:hyperlink>
        </w:p>
        <w:p w:rsidR="00001451" w:rsidRDefault="00001451">
          <w:pPr>
            <w:pStyle w:val="TOC3"/>
            <w:rPr>
              <w:rFonts w:eastAsiaTheme="minorEastAsia"/>
              <w:noProof/>
              <w:sz w:val="22"/>
            </w:rPr>
          </w:pPr>
          <w:hyperlink w:anchor="_Toc410482944" w:history="1">
            <w:r w:rsidRPr="00DE678B">
              <w:rPr>
                <w:rStyle w:val="Hyperlink"/>
                <w:noProof/>
              </w:rPr>
              <w:t>8.3.1</w:t>
            </w:r>
            <w:r>
              <w:rPr>
                <w:rFonts w:eastAsiaTheme="minorEastAsia"/>
                <w:noProof/>
                <w:sz w:val="22"/>
              </w:rPr>
              <w:tab/>
            </w:r>
            <w:r w:rsidRPr="00DE678B">
              <w:rPr>
                <w:rStyle w:val="Hyperlink"/>
                <w:noProof/>
              </w:rPr>
              <w:t>Constructor Parameters</w:t>
            </w:r>
            <w:r>
              <w:rPr>
                <w:noProof/>
                <w:webHidden/>
              </w:rPr>
              <w:tab/>
            </w:r>
            <w:r>
              <w:rPr>
                <w:noProof/>
                <w:webHidden/>
              </w:rPr>
              <w:fldChar w:fldCharType="begin"/>
            </w:r>
            <w:r>
              <w:rPr>
                <w:noProof/>
                <w:webHidden/>
              </w:rPr>
              <w:instrText xml:space="preserve"> PAGEREF _Toc410482944 \h </w:instrText>
            </w:r>
            <w:r>
              <w:rPr>
                <w:noProof/>
                <w:webHidden/>
              </w:rPr>
            </w:r>
            <w:r>
              <w:rPr>
                <w:noProof/>
                <w:webHidden/>
              </w:rPr>
              <w:fldChar w:fldCharType="separate"/>
            </w:r>
            <w:r>
              <w:rPr>
                <w:noProof/>
                <w:webHidden/>
              </w:rPr>
              <w:t>115</w:t>
            </w:r>
            <w:r>
              <w:rPr>
                <w:noProof/>
                <w:webHidden/>
              </w:rPr>
              <w:fldChar w:fldCharType="end"/>
            </w:r>
          </w:hyperlink>
        </w:p>
        <w:p w:rsidR="00001451" w:rsidRDefault="00001451">
          <w:pPr>
            <w:pStyle w:val="TOC3"/>
            <w:rPr>
              <w:rFonts w:eastAsiaTheme="minorEastAsia"/>
              <w:noProof/>
              <w:sz w:val="22"/>
            </w:rPr>
          </w:pPr>
          <w:hyperlink w:anchor="_Toc410482945" w:history="1">
            <w:r w:rsidRPr="00DE678B">
              <w:rPr>
                <w:rStyle w:val="Hyperlink"/>
                <w:noProof/>
                <w:highlight w:val="white"/>
              </w:rPr>
              <w:t>8.3.2</w:t>
            </w:r>
            <w:r>
              <w:rPr>
                <w:rFonts w:eastAsiaTheme="minorEastAsia"/>
                <w:noProof/>
                <w:sz w:val="22"/>
              </w:rPr>
              <w:tab/>
            </w:r>
            <w:r w:rsidRPr="00DE678B">
              <w:rPr>
                <w:rStyle w:val="Hyperlink"/>
                <w:noProof/>
                <w:highlight w:val="white"/>
              </w:rPr>
              <w:t>Super Calls</w:t>
            </w:r>
            <w:r>
              <w:rPr>
                <w:noProof/>
                <w:webHidden/>
              </w:rPr>
              <w:tab/>
            </w:r>
            <w:r>
              <w:rPr>
                <w:noProof/>
                <w:webHidden/>
              </w:rPr>
              <w:fldChar w:fldCharType="begin"/>
            </w:r>
            <w:r>
              <w:rPr>
                <w:noProof/>
                <w:webHidden/>
              </w:rPr>
              <w:instrText xml:space="preserve"> PAGEREF _Toc410482945 \h </w:instrText>
            </w:r>
            <w:r>
              <w:rPr>
                <w:noProof/>
                <w:webHidden/>
              </w:rPr>
            </w:r>
            <w:r>
              <w:rPr>
                <w:noProof/>
                <w:webHidden/>
              </w:rPr>
              <w:fldChar w:fldCharType="separate"/>
            </w:r>
            <w:r>
              <w:rPr>
                <w:noProof/>
                <w:webHidden/>
              </w:rPr>
              <w:t>116</w:t>
            </w:r>
            <w:r>
              <w:rPr>
                <w:noProof/>
                <w:webHidden/>
              </w:rPr>
              <w:fldChar w:fldCharType="end"/>
            </w:r>
          </w:hyperlink>
        </w:p>
        <w:p w:rsidR="00001451" w:rsidRDefault="00001451">
          <w:pPr>
            <w:pStyle w:val="TOC3"/>
            <w:rPr>
              <w:rFonts w:eastAsiaTheme="minorEastAsia"/>
              <w:noProof/>
              <w:sz w:val="22"/>
            </w:rPr>
          </w:pPr>
          <w:hyperlink w:anchor="_Toc410482946" w:history="1">
            <w:r w:rsidRPr="00DE678B">
              <w:rPr>
                <w:rStyle w:val="Hyperlink"/>
                <w:noProof/>
              </w:rPr>
              <w:t>8.3.3</w:t>
            </w:r>
            <w:r>
              <w:rPr>
                <w:rFonts w:eastAsiaTheme="minorEastAsia"/>
                <w:noProof/>
                <w:sz w:val="22"/>
              </w:rPr>
              <w:tab/>
            </w:r>
            <w:r w:rsidRPr="00DE678B">
              <w:rPr>
                <w:rStyle w:val="Hyperlink"/>
                <w:noProof/>
              </w:rPr>
              <w:t>Automatic Constructors</w:t>
            </w:r>
            <w:r>
              <w:rPr>
                <w:noProof/>
                <w:webHidden/>
              </w:rPr>
              <w:tab/>
            </w:r>
            <w:r>
              <w:rPr>
                <w:noProof/>
                <w:webHidden/>
              </w:rPr>
              <w:fldChar w:fldCharType="begin"/>
            </w:r>
            <w:r>
              <w:rPr>
                <w:noProof/>
                <w:webHidden/>
              </w:rPr>
              <w:instrText xml:space="preserve"> PAGEREF _Toc410482946 \h </w:instrText>
            </w:r>
            <w:r>
              <w:rPr>
                <w:noProof/>
                <w:webHidden/>
              </w:rPr>
            </w:r>
            <w:r>
              <w:rPr>
                <w:noProof/>
                <w:webHidden/>
              </w:rPr>
              <w:fldChar w:fldCharType="separate"/>
            </w:r>
            <w:r>
              <w:rPr>
                <w:noProof/>
                <w:webHidden/>
              </w:rPr>
              <w:t>116</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47" w:history="1">
            <w:r w:rsidRPr="00DE678B">
              <w:rPr>
                <w:rStyle w:val="Hyperlink"/>
                <w:noProof/>
              </w:rPr>
              <w:t>8.4</w:t>
            </w:r>
            <w:r>
              <w:rPr>
                <w:rFonts w:eastAsiaTheme="minorEastAsia"/>
                <w:noProof/>
                <w:sz w:val="22"/>
              </w:rPr>
              <w:tab/>
            </w:r>
            <w:r w:rsidRPr="00DE678B">
              <w:rPr>
                <w:rStyle w:val="Hyperlink"/>
                <w:noProof/>
              </w:rPr>
              <w:t>Property Member Declarations</w:t>
            </w:r>
            <w:r>
              <w:rPr>
                <w:noProof/>
                <w:webHidden/>
              </w:rPr>
              <w:tab/>
            </w:r>
            <w:r>
              <w:rPr>
                <w:noProof/>
                <w:webHidden/>
              </w:rPr>
              <w:fldChar w:fldCharType="begin"/>
            </w:r>
            <w:r>
              <w:rPr>
                <w:noProof/>
                <w:webHidden/>
              </w:rPr>
              <w:instrText xml:space="preserve"> PAGEREF _Toc410482947 \h </w:instrText>
            </w:r>
            <w:r>
              <w:rPr>
                <w:noProof/>
                <w:webHidden/>
              </w:rPr>
            </w:r>
            <w:r>
              <w:rPr>
                <w:noProof/>
                <w:webHidden/>
              </w:rPr>
              <w:fldChar w:fldCharType="separate"/>
            </w:r>
            <w:r>
              <w:rPr>
                <w:noProof/>
                <w:webHidden/>
              </w:rPr>
              <w:t>117</w:t>
            </w:r>
            <w:r>
              <w:rPr>
                <w:noProof/>
                <w:webHidden/>
              </w:rPr>
              <w:fldChar w:fldCharType="end"/>
            </w:r>
          </w:hyperlink>
        </w:p>
        <w:p w:rsidR="00001451" w:rsidRDefault="00001451">
          <w:pPr>
            <w:pStyle w:val="TOC3"/>
            <w:rPr>
              <w:rFonts w:eastAsiaTheme="minorEastAsia"/>
              <w:noProof/>
              <w:sz w:val="22"/>
            </w:rPr>
          </w:pPr>
          <w:hyperlink w:anchor="_Toc410482948" w:history="1">
            <w:r w:rsidRPr="00DE678B">
              <w:rPr>
                <w:rStyle w:val="Hyperlink"/>
                <w:noProof/>
              </w:rPr>
              <w:t>8.4.1</w:t>
            </w:r>
            <w:r>
              <w:rPr>
                <w:rFonts w:eastAsiaTheme="minorEastAsia"/>
                <w:noProof/>
                <w:sz w:val="22"/>
              </w:rPr>
              <w:tab/>
            </w:r>
            <w:r w:rsidRPr="00DE678B">
              <w:rPr>
                <w:rStyle w:val="Hyperlink"/>
                <w:noProof/>
              </w:rPr>
              <w:t>Member Variable Declarations</w:t>
            </w:r>
            <w:r>
              <w:rPr>
                <w:noProof/>
                <w:webHidden/>
              </w:rPr>
              <w:tab/>
            </w:r>
            <w:r>
              <w:rPr>
                <w:noProof/>
                <w:webHidden/>
              </w:rPr>
              <w:fldChar w:fldCharType="begin"/>
            </w:r>
            <w:r>
              <w:rPr>
                <w:noProof/>
                <w:webHidden/>
              </w:rPr>
              <w:instrText xml:space="preserve"> PAGEREF _Toc410482948 \h </w:instrText>
            </w:r>
            <w:r>
              <w:rPr>
                <w:noProof/>
                <w:webHidden/>
              </w:rPr>
            </w:r>
            <w:r>
              <w:rPr>
                <w:noProof/>
                <w:webHidden/>
              </w:rPr>
              <w:fldChar w:fldCharType="separate"/>
            </w:r>
            <w:r>
              <w:rPr>
                <w:noProof/>
                <w:webHidden/>
              </w:rPr>
              <w:t>118</w:t>
            </w:r>
            <w:r>
              <w:rPr>
                <w:noProof/>
                <w:webHidden/>
              </w:rPr>
              <w:fldChar w:fldCharType="end"/>
            </w:r>
          </w:hyperlink>
        </w:p>
        <w:p w:rsidR="00001451" w:rsidRDefault="00001451">
          <w:pPr>
            <w:pStyle w:val="TOC3"/>
            <w:rPr>
              <w:rFonts w:eastAsiaTheme="minorEastAsia"/>
              <w:noProof/>
              <w:sz w:val="22"/>
            </w:rPr>
          </w:pPr>
          <w:hyperlink w:anchor="_Toc410482949" w:history="1">
            <w:r w:rsidRPr="00DE678B">
              <w:rPr>
                <w:rStyle w:val="Hyperlink"/>
                <w:noProof/>
              </w:rPr>
              <w:t>8.4.2</w:t>
            </w:r>
            <w:r>
              <w:rPr>
                <w:rFonts w:eastAsiaTheme="minorEastAsia"/>
                <w:noProof/>
                <w:sz w:val="22"/>
              </w:rPr>
              <w:tab/>
            </w:r>
            <w:r w:rsidRPr="00DE678B">
              <w:rPr>
                <w:rStyle w:val="Hyperlink"/>
                <w:noProof/>
              </w:rPr>
              <w:t>Member Function Declarations</w:t>
            </w:r>
            <w:r>
              <w:rPr>
                <w:noProof/>
                <w:webHidden/>
              </w:rPr>
              <w:tab/>
            </w:r>
            <w:r>
              <w:rPr>
                <w:noProof/>
                <w:webHidden/>
              </w:rPr>
              <w:fldChar w:fldCharType="begin"/>
            </w:r>
            <w:r>
              <w:rPr>
                <w:noProof/>
                <w:webHidden/>
              </w:rPr>
              <w:instrText xml:space="preserve"> PAGEREF _Toc410482949 \h </w:instrText>
            </w:r>
            <w:r>
              <w:rPr>
                <w:noProof/>
                <w:webHidden/>
              </w:rPr>
            </w:r>
            <w:r>
              <w:rPr>
                <w:noProof/>
                <w:webHidden/>
              </w:rPr>
              <w:fldChar w:fldCharType="separate"/>
            </w:r>
            <w:r>
              <w:rPr>
                <w:noProof/>
                <w:webHidden/>
              </w:rPr>
              <w:t>119</w:t>
            </w:r>
            <w:r>
              <w:rPr>
                <w:noProof/>
                <w:webHidden/>
              </w:rPr>
              <w:fldChar w:fldCharType="end"/>
            </w:r>
          </w:hyperlink>
        </w:p>
        <w:p w:rsidR="00001451" w:rsidRDefault="00001451">
          <w:pPr>
            <w:pStyle w:val="TOC3"/>
            <w:rPr>
              <w:rFonts w:eastAsiaTheme="minorEastAsia"/>
              <w:noProof/>
              <w:sz w:val="22"/>
            </w:rPr>
          </w:pPr>
          <w:hyperlink w:anchor="_Toc410482950" w:history="1">
            <w:r w:rsidRPr="00DE678B">
              <w:rPr>
                <w:rStyle w:val="Hyperlink"/>
                <w:noProof/>
              </w:rPr>
              <w:t>8.4.3</w:t>
            </w:r>
            <w:r>
              <w:rPr>
                <w:rFonts w:eastAsiaTheme="minorEastAsia"/>
                <w:noProof/>
                <w:sz w:val="22"/>
              </w:rPr>
              <w:tab/>
            </w:r>
            <w:r w:rsidRPr="00DE678B">
              <w:rPr>
                <w:rStyle w:val="Hyperlink"/>
                <w:noProof/>
              </w:rPr>
              <w:t>Member Accessor Declarations</w:t>
            </w:r>
            <w:r>
              <w:rPr>
                <w:noProof/>
                <w:webHidden/>
              </w:rPr>
              <w:tab/>
            </w:r>
            <w:r>
              <w:rPr>
                <w:noProof/>
                <w:webHidden/>
              </w:rPr>
              <w:fldChar w:fldCharType="begin"/>
            </w:r>
            <w:r>
              <w:rPr>
                <w:noProof/>
                <w:webHidden/>
              </w:rPr>
              <w:instrText xml:space="preserve"> PAGEREF _Toc410482950 \h </w:instrText>
            </w:r>
            <w:r>
              <w:rPr>
                <w:noProof/>
                <w:webHidden/>
              </w:rPr>
            </w:r>
            <w:r>
              <w:rPr>
                <w:noProof/>
                <w:webHidden/>
              </w:rPr>
              <w:fldChar w:fldCharType="separate"/>
            </w:r>
            <w:r>
              <w:rPr>
                <w:noProof/>
                <w:webHidden/>
              </w:rPr>
              <w:t>121</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51" w:history="1">
            <w:r w:rsidRPr="00DE678B">
              <w:rPr>
                <w:rStyle w:val="Hyperlink"/>
                <w:noProof/>
              </w:rPr>
              <w:t>8.5</w:t>
            </w:r>
            <w:r>
              <w:rPr>
                <w:rFonts w:eastAsiaTheme="minorEastAsia"/>
                <w:noProof/>
                <w:sz w:val="22"/>
              </w:rPr>
              <w:tab/>
            </w:r>
            <w:r w:rsidRPr="00DE678B">
              <w:rPr>
                <w:rStyle w:val="Hyperlink"/>
                <w:noProof/>
              </w:rPr>
              <w:t>Index Member Declarations</w:t>
            </w:r>
            <w:r>
              <w:rPr>
                <w:noProof/>
                <w:webHidden/>
              </w:rPr>
              <w:tab/>
            </w:r>
            <w:r>
              <w:rPr>
                <w:noProof/>
                <w:webHidden/>
              </w:rPr>
              <w:fldChar w:fldCharType="begin"/>
            </w:r>
            <w:r>
              <w:rPr>
                <w:noProof/>
                <w:webHidden/>
              </w:rPr>
              <w:instrText xml:space="preserve"> PAGEREF _Toc410482951 \h </w:instrText>
            </w:r>
            <w:r>
              <w:rPr>
                <w:noProof/>
                <w:webHidden/>
              </w:rPr>
            </w:r>
            <w:r>
              <w:rPr>
                <w:noProof/>
                <w:webHidden/>
              </w:rPr>
              <w:fldChar w:fldCharType="separate"/>
            </w:r>
            <w:r>
              <w:rPr>
                <w:noProof/>
                <w:webHidden/>
              </w:rPr>
              <w:t>121</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52" w:history="1">
            <w:r w:rsidRPr="00DE678B">
              <w:rPr>
                <w:rStyle w:val="Hyperlink"/>
                <w:noProof/>
              </w:rPr>
              <w:t>8.6</w:t>
            </w:r>
            <w:r>
              <w:rPr>
                <w:rFonts w:eastAsiaTheme="minorEastAsia"/>
                <w:noProof/>
                <w:sz w:val="22"/>
              </w:rPr>
              <w:tab/>
            </w:r>
            <w:r w:rsidRPr="00DE678B">
              <w:rPr>
                <w:rStyle w:val="Hyperlink"/>
                <w:noProof/>
              </w:rPr>
              <w:t>Code Generation</w:t>
            </w:r>
            <w:r>
              <w:rPr>
                <w:noProof/>
                <w:webHidden/>
              </w:rPr>
              <w:tab/>
            </w:r>
            <w:r>
              <w:rPr>
                <w:noProof/>
                <w:webHidden/>
              </w:rPr>
              <w:fldChar w:fldCharType="begin"/>
            </w:r>
            <w:r>
              <w:rPr>
                <w:noProof/>
                <w:webHidden/>
              </w:rPr>
              <w:instrText xml:space="preserve"> PAGEREF _Toc410482952 \h </w:instrText>
            </w:r>
            <w:r>
              <w:rPr>
                <w:noProof/>
                <w:webHidden/>
              </w:rPr>
            </w:r>
            <w:r>
              <w:rPr>
                <w:noProof/>
                <w:webHidden/>
              </w:rPr>
              <w:fldChar w:fldCharType="separate"/>
            </w:r>
            <w:r>
              <w:rPr>
                <w:noProof/>
                <w:webHidden/>
              </w:rPr>
              <w:t>122</w:t>
            </w:r>
            <w:r>
              <w:rPr>
                <w:noProof/>
                <w:webHidden/>
              </w:rPr>
              <w:fldChar w:fldCharType="end"/>
            </w:r>
          </w:hyperlink>
        </w:p>
        <w:p w:rsidR="00001451" w:rsidRDefault="00001451">
          <w:pPr>
            <w:pStyle w:val="TOC3"/>
            <w:rPr>
              <w:rFonts w:eastAsiaTheme="minorEastAsia"/>
              <w:noProof/>
              <w:sz w:val="22"/>
            </w:rPr>
          </w:pPr>
          <w:hyperlink w:anchor="_Toc410482953" w:history="1">
            <w:r w:rsidRPr="00DE678B">
              <w:rPr>
                <w:rStyle w:val="Hyperlink"/>
                <w:noProof/>
              </w:rPr>
              <w:t>8.6.1</w:t>
            </w:r>
            <w:r>
              <w:rPr>
                <w:rFonts w:eastAsiaTheme="minorEastAsia"/>
                <w:noProof/>
                <w:sz w:val="22"/>
              </w:rPr>
              <w:tab/>
            </w:r>
            <w:r w:rsidRPr="00DE678B">
              <w:rPr>
                <w:rStyle w:val="Hyperlink"/>
                <w:noProof/>
              </w:rPr>
              <w:t>Classes Without Extends Clauses</w:t>
            </w:r>
            <w:r>
              <w:rPr>
                <w:noProof/>
                <w:webHidden/>
              </w:rPr>
              <w:tab/>
            </w:r>
            <w:r>
              <w:rPr>
                <w:noProof/>
                <w:webHidden/>
              </w:rPr>
              <w:fldChar w:fldCharType="begin"/>
            </w:r>
            <w:r>
              <w:rPr>
                <w:noProof/>
                <w:webHidden/>
              </w:rPr>
              <w:instrText xml:space="preserve"> PAGEREF _Toc410482953 \h </w:instrText>
            </w:r>
            <w:r>
              <w:rPr>
                <w:noProof/>
                <w:webHidden/>
              </w:rPr>
            </w:r>
            <w:r>
              <w:rPr>
                <w:noProof/>
                <w:webHidden/>
              </w:rPr>
              <w:fldChar w:fldCharType="separate"/>
            </w:r>
            <w:r>
              <w:rPr>
                <w:noProof/>
                <w:webHidden/>
              </w:rPr>
              <w:t>122</w:t>
            </w:r>
            <w:r>
              <w:rPr>
                <w:noProof/>
                <w:webHidden/>
              </w:rPr>
              <w:fldChar w:fldCharType="end"/>
            </w:r>
          </w:hyperlink>
        </w:p>
        <w:p w:rsidR="00001451" w:rsidRDefault="00001451">
          <w:pPr>
            <w:pStyle w:val="TOC3"/>
            <w:rPr>
              <w:rFonts w:eastAsiaTheme="minorEastAsia"/>
              <w:noProof/>
              <w:sz w:val="22"/>
            </w:rPr>
          </w:pPr>
          <w:hyperlink w:anchor="_Toc410482954" w:history="1">
            <w:r w:rsidRPr="00DE678B">
              <w:rPr>
                <w:rStyle w:val="Hyperlink"/>
                <w:noProof/>
              </w:rPr>
              <w:t>8.6.2</w:t>
            </w:r>
            <w:r>
              <w:rPr>
                <w:rFonts w:eastAsiaTheme="minorEastAsia"/>
                <w:noProof/>
                <w:sz w:val="22"/>
              </w:rPr>
              <w:tab/>
            </w:r>
            <w:r w:rsidRPr="00DE678B">
              <w:rPr>
                <w:rStyle w:val="Hyperlink"/>
                <w:noProof/>
              </w:rPr>
              <w:t>Classes With Extends Clauses</w:t>
            </w:r>
            <w:r>
              <w:rPr>
                <w:noProof/>
                <w:webHidden/>
              </w:rPr>
              <w:tab/>
            </w:r>
            <w:r>
              <w:rPr>
                <w:noProof/>
                <w:webHidden/>
              </w:rPr>
              <w:fldChar w:fldCharType="begin"/>
            </w:r>
            <w:r>
              <w:rPr>
                <w:noProof/>
                <w:webHidden/>
              </w:rPr>
              <w:instrText xml:space="preserve"> PAGEREF _Toc410482954 \h </w:instrText>
            </w:r>
            <w:r>
              <w:rPr>
                <w:noProof/>
                <w:webHidden/>
              </w:rPr>
            </w:r>
            <w:r>
              <w:rPr>
                <w:noProof/>
                <w:webHidden/>
              </w:rPr>
              <w:fldChar w:fldCharType="separate"/>
            </w:r>
            <w:r>
              <w:rPr>
                <w:noProof/>
                <w:webHidden/>
              </w:rPr>
              <w:t>124</w:t>
            </w:r>
            <w:r>
              <w:rPr>
                <w:noProof/>
                <w:webHidden/>
              </w:rPr>
              <w:fldChar w:fldCharType="end"/>
            </w:r>
          </w:hyperlink>
        </w:p>
        <w:p w:rsidR="00001451" w:rsidRDefault="00001451">
          <w:pPr>
            <w:pStyle w:val="TOC1"/>
            <w:rPr>
              <w:rFonts w:eastAsiaTheme="minorEastAsia"/>
              <w:noProof/>
              <w:sz w:val="22"/>
            </w:rPr>
          </w:pPr>
          <w:hyperlink w:anchor="_Toc410482955" w:history="1">
            <w:r w:rsidRPr="00DE678B">
              <w:rPr>
                <w:rStyle w:val="Hyperlink"/>
                <w:noProof/>
              </w:rPr>
              <w:t>9</w:t>
            </w:r>
            <w:r>
              <w:rPr>
                <w:rFonts w:eastAsiaTheme="minorEastAsia"/>
                <w:noProof/>
                <w:sz w:val="22"/>
              </w:rPr>
              <w:tab/>
            </w:r>
            <w:r w:rsidRPr="00DE678B">
              <w:rPr>
                <w:rStyle w:val="Hyperlink"/>
                <w:noProof/>
              </w:rPr>
              <w:t>Enums</w:t>
            </w:r>
            <w:r>
              <w:rPr>
                <w:noProof/>
                <w:webHidden/>
              </w:rPr>
              <w:tab/>
            </w:r>
            <w:r>
              <w:rPr>
                <w:noProof/>
                <w:webHidden/>
              </w:rPr>
              <w:fldChar w:fldCharType="begin"/>
            </w:r>
            <w:r>
              <w:rPr>
                <w:noProof/>
                <w:webHidden/>
              </w:rPr>
              <w:instrText xml:space="preserve"> PAGEREF _Toc410482955 \h </w:instrText>
            </w:r>
            <w:r>
              <w:rPr>
                <w:noProof/>
                <w:webHidden/>
              </w:rPr>
            </w:r>
            <w:r>
              <w:rPr>
                <w:noProof/>
                <w:webHidden/>
              </w:rPr>
              <w:fldChar w:fldCharType="separate"/>
            </w:r>
            <w:r>
              <w:rPr>
                <w:noProof/>
                <w:webHidden/>
              </w:rPr>
              <w:t>127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56" w:history="1">
            <w:r w:rsidRPr="00DE678B">
              <w:rPr>
                <w:rStyle w:val="Hyperlink"/>
                <w:noProof/>
              </w:rPr>
              <w:t>9.1</w:t>
            </w:r>
            <w:r>
              <w:rPr>
                <w:rFonts w:eastAsiaTheme="minorEastAsia"/>
                <w:noProof/>
                <w:sz w:val="22"/>
              </w:rPr>
              <w:tab/>
            </w:r>
            <w:r w:rsidRPr="00DE678B">
              <w:rPr>
                <w:rStyle w:val="Hyperlink"/>
                <w:noProof/>
              </w:rPr>
              <w:t>Enum Declarations</w:t>
            </w:r>
            <w:r>
              <w:rPr>
                <w:noProof/>
                <w:webHidden/>
              </w:rPr>
              <w:tab/>
            </w:r>
            <w:r>
              <w:rPr>
                <w:noProof/>
                <w:webHidden/>
              </w:rPr>
              <w:fldChar w:fldCharType="begin"/>
            </w:r>
            <w:r>
              <w:rPr>
                <w:noProof/>
                <w:webHidden/>
              </w:rPr>
              <w:instrText xml:space="preserve"> PAGEREF _Toc410482956 \h </w:instrText>
            </w:r>
            <w:r>
              <w:rPr>
                <w:noProof/>
                <w:webHidden/>
              </w:rPr>
            </w:r>
            <w:r>
              <w:rPr>
                <w:noProof/>
                <w:webHidden/>
              </w:rPr>
              <w:fldChar w:fldCharType="separate"/>
            </w:r>
            <w:r>
              <w:rPr>
                <w:noProof/>
                <w:webHidden/>
              </w:rPr>
              <w:t>127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57" w:history="1">
            <w:r w:rsidRPr="00DE678B">
              <w:rPr>
                <w:rStyle w:val="Hyperlink"/>
                <w:noProof/>
              </w:rPr>
              <w:t>9.2</w:t>
            </w:r>
            <w:r>
              <w:rPr>
                <w:rFonts w:eastAsiaTheme="minorEastAsia"/>
                <w:noProof/>
                <w:sz w:val="22"/>
              </w:rPr>
              <w:tab/>
            </w:r>
            <w:r w:rsidRPr="00DE678B">
              <w:rPr>
                <w:rStyle w:val="Hyperlink"/>
                <w:noProof/>
              </w:rPr>
              <w:t>Enum Members</w:t>
            </w:r>
            <w:r>
              <w:rPr>
                <w:noProof/>
                <w:webHidden/>
              </w:rPr>
              <w:tab/>
            </w:r>
            <w:r>
              <w:rPr>
                <w:noProof/>
                <w:webHidden/>
              </w:rPr>
              <w:fldChar w:fldCharType="begin"/>
            </w:r>
            <w:r>
              <w:rPr>
                <w:noProof/>
                <w:webHidden/>
              </w:rPr>
              <w:instrText xml:space="preserve"> PAGEREF _Toc410482957 \h </w:instrText>
            </w:r>
            <w:r>
              <w:rPr>
                <w:noProof/>
                <w:webHidden/>
              </w:rPr>
            </w:r>
            <w:r>
              <w:rPr>
                <w:noProof/>
                <w:webHidden/>
              </w:rPr>
              <w:fldChar w:fldCharType="separate"/>
            </w:r>
            <w:r>
              <w:rPr>
                <w:noProof/>
                <w:webHidden/>
              </w:rPr>
              <w:t>128</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58" w:history="1">
            <w:r w:rsidRPr="00DE678B">
              <w:rPr>
                <w:rStyle w:val="Hyperlink"/>
                <w:noProof/>
                <w:highlight w:val="white"/>
              </w:rPr>
              <w:t>9.3</w:t>
            </w:r>
            <w:r>
              <w:rPr>
                <w:rFonts w:eastAsiaTheme="minorEastAsia"/>
                <w:noProof/>
                <w:sz w:val="22"/>
              </w:rPr>
              <w:tab/>
            </w:r>
            <w:r w:rsidRPr="00DE678B">
              <w:rPr>
                <w:rStyle w:val="Hyperlink"/>
                <w:noProof/>
                <w:highlight w:val="white"/>
              </w:rPr>
              <w:t>Declaration Merging</w:t>
            </w:r>
            <w:r>
              <w:rPr>
                <w:noProof/>
                <w:webHidden/>
              </w:rPr>
              <w:tab/>
            </w:r>
            <w:r>
              <w:rPr>
                <w:noProof/>
                <w:webHidden/>
              </w:rPr>
              <w:fldChar w:fldCharType="begin"/>
            </w:r>
            <w:r>
              <w:rPr>
                <w:noProof/>
                <w:webHidden/>
              </w:rPr>
              <w:instrText xml:space="preserve"> PAGEREF _Toc410482958 \h </w:instrText>
            </w:r>
            <w:r>
              <w:rPr>
                <w:noProof/>
                <w:webHidden/>
              </w:rPr>
            </w:r>
            <w:r>
              <w:rPr>
                <w:noProof/>
                <w:webHidden/>
              </w:rPr>
              <w:fldChar w:fldCharType="separate"/>
            </w:r>
            <w:r>
              <w:rPr>
                <w:noProof/>
                <w:webHidden/>
              </w:rPr>
              <w:t>129</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59" w:history="1">
            <w:r w:rsidRPr="00DE678B">
              <w:rPr>
                <w:rStyle w:val="Hyperlink"/>
                <w:noProof/>
              </w:rPr>
              <w:t>9.4</w:t>
            </w:r>
            <w:r>
              <w:rPr>
                <w:rFonts w:eastAsiaTheme="minorEastAsia"/>
                <w:noProof/>
                <w:sz w:val="22"/>
              </w:rPr>
              <w:tab/>
            </w:r>
            <w:r w:rsidRPr="00DE678B">
              <w:rPr>
                <w:rStyle w:val="Hyperlink"/>
                <w:noProof/>
              </w:rPr>
              <w:t>Constant Enum Declarations</w:t>
            </w:r>
            <w:r>
              <w:rPr>
                <w:noProof/>
                <w:webHidden/>
              </w:rPr>
              <w:tab/>
            </w:r>
            <w:r>
              <w:rPr>
                <w:noProof/>
                <w:webHidden/>
              </w:rPr>
              <w:fldChar w:fldCharType="begin"/>
            </w:r>
            <w:r>
              <w:rPr>
                <w:noProof/>
                <w:webHidden/>
              </w:rPr>
              <w:instrText xml:space="preserve"> PAGEREF _Toc410482959 \h </w:instrText>
            </w:r>
            <w:r>
              <w:rPr>
                <w:noProof/>
                <w:webHidden/>
              </w:rPr>
            </w:r>
            <w:r>
              <w:rPr>
                <w:noProof/>
                <w:webHidden/>
              </w:rPr>
              <w:fldChar w:fldCharType="separate"/>
            </w:r>
            <w:r>
              <w:rPr>
                <w:noProof/>
                <w:webHidden/>
              </w:rPr>
              <w:t>130</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60" w:history="1">
            <w:r w:rsidRPr="00DE678B">
              <w:rPr>
                <w:rStyle w:val="Hyperlink"/>
                <w:noProof/>
                <w:highlight w:val="white"/>
              </w:rPr>
              <w:t>9.5</w:t>
            </w:r>
            <w:r>
              <w:rPr>
                <w:rFonts w:eastAsiaTheme="minorEastAsia"/>
                <w:noProof/>
                <w:sz w:val="22"/>
              </w:rPr>
              <w:tab/>
            </w:r>
            <w:r w:rsidRPr="00DE678B">
              <w:rPr>
                <w:rStyle w:val="Hyperlink"/>
                <w:noProof/>
                <w:highlight w:val="white"/>
              </w:rPr>
              <w:t>Code Generation</w:t>
            </w:r>
            <w:r>
              <w:rPr>
                <w:noProof/>
                <w:webHidden/>
              </w:rPr>
              <w:tab/>
            </w:r>
            <w:r>
              <w:rPr>
                <w:noProof/>
                <w:webHidden/>
              </w:rPr>
              <w:fldChar w:fldCharType="begin"/>
            </w:r>
            <w:r>
              <w:rPr>
                <w:noProof/>
                <w:webHidden/>
              </w:rPr>
              <w:instrText xml:space="preserve"> PAGEREF _Toc410482960 \h </w:instrText>
            </w:r>
            <w:r>
              <w:rPr>
                <w:noProof/>
                <w:webHidden/>
              </w:rPr>
            </w:r>
            <w:r>
              <w:rPr>
                <w:noProof/>
                <w:webHidden/>
              </w:rPr>
              <w:fldChar w:fldCharType="separate"/>
            </w:r>
            <w:r>
              <w:rPr>
                <w:noProof/>
                <w:webHidden/>
              </w:rPr>
              <w:t>130</w:t>
            </w:r>
            <w:r>
              <w:rPr>
                <w:noProof/>
                <w:webHidden/>
              </w:rPr>
              <w:fldChar w:fldCharType="end"/>
            </w:r>
          </w:hyperlink>
        </w:p>
        <w:p w:rsidR="00001451" w:rsidRDefault="00001451">
          <w:pPr>
            <w:pStyle w:val="TOC1"/>
            <w:rPr>
              <w:rFonts w:eastAsiaTheme="minorEastAsia"/>
              <w:noProof/>
              <w:sz w:val="22"/>
            </w:rPr>
          </w:pPr>
          <w:hyperlink w:anchor="_Toc410482961" w:history="1">
            <w:r w:rsidRPr="00DE678B">
              <w:rPr>
                <w:rStyle w:val="Hyperlink"/>
                <w:noProof/>
              </w:rPr>
              <w:t>10</w:t>
            </w:r>
            <w:r>
              <w:rPr>
                <w:rFonts w:eastAsiaTheme="minorEastAsia"/>
                <w:noProof/>
                <w:sz w:val="22"/>
              </w:rPr>
              <w:tab/>
            </w:r>
            <w:r w:rsidRPr="00DE678B">
              <w:rPr>
                <w:rStyle w:val="Hyperlink"/>
                <w:noProof/>
              </w:rPr>
              <w:t>Internal Modules</w:t>
            </w:r>
            <w:r>
              <w:rPr>
                <w:noProof/>
                <w:webHidden/>
              </w:rPr>
              <w:tab/>
            </w:r>
            <w:r>
              <w:rPr>
                <w:noProof/>
                <w:webHidden/>
              </w:rPr>
              <w:fldChar w:fldCharType="begin"/>
            </w:r>
            <w:r>
              <w:rPr>
                <w:noProof/>
                <w:webHidden/>
              </w:rPr>
              <w:instrText xml:space="preserve"> PAGEREF _Toc410482961 \h </w:instrText>
            </w:r>
            <w:r>
              <w:rPr>
                <w:noProof/>
                <w:webHidden/>
              </w:rPr>
            </w:r>
            <w:r>
              <w:rPr>
                <w:noProof/>
                <w:webHidden/>
              </w:rPr>
              <w:fldChar w:fldCharType="separate"/>
            </w:r>
            <w:r>
              <w:rPr>
                <w:noProof/>
                <w:webHidden/>
              </w:rPr>
              <w:t>133</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62" w:history="1">
            <w:r w:rsidRPr="00DE678B">
              <w:rPr>
                <w:rStyle w:val="Hyperlink"/>
                <w:noProof/>
              </w:rPr>
              <w:t>10.1</w:t>
            </w:r>
            <w:r>
              <w:rPr>
                <w:rFonts w:eastAsiaTheme="minorEastAsia"/>
                <w:noProof/>
                <w:sz w:val="22"/>
              </w:rPr>
              <w:tab/>
            </w:r>
            <w:r w:rsidRPr="00DE678B">
              <w:rPr>
                <w:rStyle w:val="Hyperlink"/>
                <w:noProof/>
              </w:rPr>
              <w:t>Module Declarations</w:t>
            </w:r>
            <w:r>
              <w:rPr>
                <w:noProof/>
                <w:webHidden/>
              </w:rPr>
              <w:tab/>
            </w:r>
            <w:r>
              <w:rPr>
                <w:noProof/>
                <w:webHidden/>
              </w:rPr>
              <w:fldChar w:fldCharType="begin"/>
            </w:r>
            <w:r>
              <w:rPr>
                <w:noProof/>
                <w:webHidden/>
              </w:rPr>
              <w:instrText xml:space="preserve"> PAGEREF _Toc410482962 \h </w:instrText>
            </w:r>
            <w:r>
              <w:rPr>
                <w:noProof/>
                <w:webHidden/>
              </w:rPr>
            </w:r>
            <w:r>
              <w:rPr>
                <w:noProof/>
                <w:webHidden/>
              </w:rPr>
              <w:fldChar w:fldCharType="separate"/>
            </w:r>
            <w:r>
              <w:rPr>
                <w:noProof/>
                <w:webHidden/>
              </w:rPr>
              <w:t>133</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63" w:history="1">
            <w:r w:rsidRPr="00DE678B">
              <w:rPr>
                <w:rStyle w:val="Hyperlink"/>
                <w:noProof/>
              </w:rPr>
              <w:t>10.2</w:t>
            </w:r>
            <w:r>
              <w:rPr>
                <w:rFonts w:eastAsiaTheme="minorEastAsia"/>
                <w:noProof/>
                <w:sz w:val="22"/>
              </w:rPr>
              <w:tab/>
            </w:r>
            <w:r w:rsidRPr="00DE678B">
              <w:rPr>
                <w:rStyle w:val="Hyperlink"/>
                <w:noProof/>
              </w:rPr>
              <w:t>Module Body</w:t>
            </w:r>
            <w:r>
              <w:rPr>
                <w:noProof/>
                <w:webHidden/>
              </w:rPr>
              <w:tab/>
            </w:r>
            <w:r>
              <w:rPr>
                <w:noProof/>
                <w:webHidden/>
              </w:rPr>
              <w:fldChar w:fldCharType="begin"/>
            </w:r>
            <w:r>
              <w:rPr>
                <w:noProof/>
                <w:webHidden/>
              </w:rPr>
              <w:instrText xml:space="preserve"> PAGEREF _Toc410482963 \h </w:instrText>
            </w:r>
            <w:r>
              <w:rPr>
                <w:noProof/>
                <w:webHidden/>
              </w:rPr>
            </w:r>
            <w:r>
              <w:rPr>
                <w:noProof/>
                <w:webHidden/>
              </w:rPr>
              <w:fldChar w:fldCharType="separate"/>
            </w:r>
            <w:r>
              <w:rPr>
                <w:noProof/>
                <w:webHidden/>
              </w:rPr>
              <w:t>134</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64" w:history="1">
            <w:r w:rsidRPr="00DE678B">
              <w:rPr>
                <w:rStyle w:val="Hyperlink"/>
                <w:noProof/>
              </w:rPr>
              <w:t>10.3</w:t>
            </w:r>
            <w:r>
              <w:rPr>
                <w:rFonts w:eastAsiaTheme="minorEastAsia"/>
                <w:noProof/>
                <w:sz w:val="22"/>
              </w:rPr>
              <w:tab/>
            </w:r>
            <w:r w:rsidRPr="00DE678B">
              <w:rPr>
                <w:rStyle w:val="Hyperlink"/>
                <w:noProof/>
              </w:rPr>
              <w:t>Import Declarations</w:t>
            </w:r>
            <w:r>
              <w:rPr>
                <w:noProof/>
                <w:webHidden/>
              </w:rPr>
              <w:tab/>
            </w:r>
            <w:r>
              <w:rPr>
                <w:noProof/>
                <w:webHidden/>
              </w:rPr>
              <w:fldChar w:fldCharType="begin"/>
            </w:r>
            <w:r>
              <w:rPr>
                <w:noProof/>
                <w:webHidden/>
              </w:rPr>
              <w:instrText xml:space="preserve"> PAGEREF _Toc410482964 \h </w:instrText>
            </w:r>
            <w:r>
              <w:rPr>
                <w:noProof/>
                <w:webHidden/>
              </w:rPr>
            </w:r>
            <w:r>
              <w:rPr>
                <w:noProof/>
                <w:webHidden/>
              </w:rPr>
              <w:fldChar w:fldCharType="separate"/>
            </w:r>
            <w:r>
              <w:rPr>
                <w:noProof/>
                <w:webHidden/>
              </w:rPr>
              <w:t>135</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65" w:history="1">
            <w:r w:rsidRPr="00DE678B">
              <w:rPr>
                <w:rStyle w:val="Hyperlink"/>
                <w:noProof/>
              </w:rPr>
              <w:t>10.4</w:t>
            </w:r>
            <w:r>
              <w:rPr>
                <w:rFonts w:eastAsiaTheme="minorEastAsia"/>
                <w:noProof/>
                <w:sz w:val="22"/>
              </w:rPr>
              <w:tab/>
            </w:r>
            <w:r w:rsidRPr="00DE678B">
              <w:rPr>
                <w:rStyle w:val="Hyperlink"/>
                <w:noProof/>
              </w:rPr>
              <w:t>Export Declarations</w:t>
            </w:r>
            <w:r>
              <w:rPr>
                <w:noProof/>
                <w:webHidden/>
              </w:rPr>
              <w:tab/>
            </w:r>
            <w:r>
              <w:rPr>
                <w:noProof/>
                <w:webHidden/>
              </w:rPr>
              <w:fldChar w:fldCharType="begin"/>
            </w:r>
            <w:r>
              <w:rPr>
                <w:noProof/>
                <w:webHidden/>
              </w:rPr>
              <w:instrText xml:space="preserve"> PAGEREF _Toc410482965 \h </w:instrText>
            </w:r>
            <w:r>
              <w:rPr>
                <w:noProof/>
                <w:webHidden/>
              </w:rPr>
            </w:r>
            <w:r>
              <w:rPr>
                <w:noProof/>
                <w:webHidden/>
              </w:rPr>
              <w:fldChar w:fldCharType="separate"/>
            </w:r>
            <w:r>
              <w:rPr>
                <w:noProof/>
                <w:webHidden/>
              </w:rPr>
              <w:t>136</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66" w:history="1">
            <w:r w:rsidRPr="00DE678B">
              <w:rPr>
                <w:rStyle w:val="Hyperlink"/>
                <w:noProof/>
              </w:rPr>
              <w:t>10.5</w:t>
            </w:r>
            <w:r>
              <w:rPr>
                <w:rFonts w:eastAsiaTheme="minorEastAsia"/>
                <w:noProof/>
                <w:sz w:val="22"/>
              </w:rPr>
              <w:tab/>
            </w:r>
            <w:r w:rsidRPr="00DE678B">
              <w:rPr>
                <w:rStyle w:val="Hyperlink"/>
                <w:noProof/>
              </w:rPr>
              <w:t>Declaration Merging</w:t>
            </w:r>
            <w:r>
              <w:rPr>
                <w:noProof/>
                <w:webHidden/>
              </w:rPr>
              <w:tab/>
            </w:r>
            <w:r>
              <w:rPr>
                <w:noProof/>
                <w:webHidden/>
              </w:rPr>
              <w:fldChar w:fldCharType="begin"/>
            </w:r>
            <w:r>
              <w:rPr>
                <w:noProof/>
                <w:webHidden/>
              </w:rPr>
              <w:instrText xml:space="preserve"> PAGEREF _Toc410482966 \h </w:instrText>
            </w:r>
            <w:r>
              <w:rPr>
                <w:noProof/>
                <w:webHidden/>
              </w:rPr>
            </w:r>
            <w:r>
              <w:rPr>
                <w:noProof/>
                <w:webHidden/>
              </w:rPr>
              <w:fldChar w:fldCharType="separate"/>
            </w:r>
            <w:r>
              <w:rPr>
                <w:noProof/>
                <w:webHidden/>
              </w:rPr>
              <w:t>137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67" w:history="1">
            <w:r w:rsidRPr="00DE678B">
              <w:rPr>
                <w:rStyle w:val="Hyperlink"/>
                <w:noProof/>
              </w:rPr>
              <w:t>10.6</w:t>
            </w:r>
            <w:r>
              <w:rPr>
                <w:rFonts w:eastAsiaTheme="minorEastAsia"/>
                <w:noProof/>
                <w:sz w:val="22"/>
              </w:rPr>
              <w:tab/>
            </w:r>
            <w:r w:rsidRPr="00DE678B">
              <w:rPr>
                <w:rStyle w:val="Hyperlink"/>
                <w:noProof/>
              </w:rPr>
              <w:t>Code Generation</w:t>
            </w:r>
            <w:r>
              <w:rPr>
                <w:noProof/>
                <w:webHidden/>
              </w:rPr>
              <w:tab/>
            </w:r>
            <w:r>
              <w:rPr>
                <w:noProof/>
                <w:webHidden/>
              </w:rPr>
              <w:fldChar w:fldCharType="begin"/>
            </w:r>
            <w:r>
              <w:rPr>
                <w:noProof/>
                <w:webHidden/>
              </w:rPr>
              <w:instrText xml:space="preserve"> PAGEREF _Toc410482967 \h </w:instrText>
            </w:r>
            <w:r>
              <w:rPr>
                <w:noProof/>
                <w:webHidden/>
              </w:rPr>
            </w:r>
            <w:r>
              <w:rPr>
                <w:noProof/>
                <w:webHidden/>
              </w:rPr>
              <w:fldChar w:fldCharType="separate"/>
            </w:r>
            <w:r>
              <w:rPr>
                <w:noProof/>
                <w:webHidden/>
              </w:rPr>
              <w:t>139</w:t>
            </w:r>
            <w:r>
              <w:rPr>
                <w:noProof/>
                <w:webHidden/>
              </w:rPr>
              <w:fldChar w:fldCharType="end"/>
            </w:r>
          </w:hyperlink>
        </w:p>
        <w:p w:rsidR="00001451" w:rsidRDefault="00001451">
          <w:pPr>
            <w:pStyle w:val="TOC1"/>
            <w:rPr>
              <w:rFonts w:eastAsiaTheme="minorEastAsia"/>
              <w:noProof/>
              <w:sz w:val="22"/>
            </w:rPr>
          </w:pPr>
          <w:hyperlink w:anchor="_Toc410482968" w:history="1">
            <w:r w:rsidRPr="00DE678B">
              <w:rPr>
                <w:rStyle w:val="Hyperlink"/>
                <w:noProof/>
              </w:rPr>
              <w:t>11</w:t>
            </w:r>
            <w:r>
              <w:rPr>
                <w:rFonts w:eastAsiaTheme="minorEastAsia"/>
                <w:noProof/>
                <w:sz w:val="22"/>
              </w:rPr>
              <w:tab/>
            </w:r>
            <w:r w:rsidRPr="00DE678B">
              <w:rPr>
                <w:rStyle w:val="Hyperlink"/>
                <w:noProof/>
              </w:rPr>
              <w:t>Source Files and External Modules</w:t>
            </w:r>
            <w:r>
              <w:rPr>
                <w:noProof/>
                <w:webHidden/>
              </w:rPr>
              <w:tab/>
            </w:r>
            <w:r>
              <w:rPr>
                <w:noProof/>
                <w:webHidden/>
              </w:rPr>
              <w:fldChar w:fldCharType="begin"/>
            </w:r>
            <w:r>
              <w:rPr>
                <w:noProof/>
                <w:webHidden/>
              </w:rPr>
              <w:instrText xml:space="preserve"> PAGEREF _Toc410482968 \h </w:instrText>
            </w:r>
            <w:r>
              <w:rPr>
                <w:noProof/>
                <w:webHidden/>
              </w:rPr>
            </w:r>
            <w:r>
              <w:rPr>
                <w:noProof/>
                <w:webHidden/>
              </w:rPr>
              <w:fldChar w:fldCharType="separate"/>
            </w:r>
            <w:r>
              <w:rPr>
                <w:noProof/>
                <w:webHidden/>
              </w:rPr>
              <w:t>141</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69" w:history="1">
            <w:r w:rsidRPr="00DE678B">
              <w:rPr>
                <w:rStyle w:val="Hyperlink"/>
                <w:noProof/>
              </w:rPr>
              <w:t>11.1</w:t>
            </w:r>
            <w:r>
              <w:rPr>
                <w:rFonts w:eastAsiaTheme="minorEastAsia"/>
                <w:noProof/>
                <w:sz w:val="22"/>
              </w:rPr>
              <w:tab/>
            </w:r>
            <w:r w:rsidRPr="00DE678B">
              <w:rPr>
                <w:rStyle w:val="Hyperlink"/>
                <w:noProof/>
              </w:rPr>
              <w:t>Source Files</w:t>
            </w:r>
            <w:r>
              <w:rPr>
                <w:noProof/>
                <w:webHidden/>
              </w:rPr>
              <w:tab/>
            </w:r>
            <w:r>
              <w:rPr>
                <w:noProof/>
                <w:webHidden/>
              </w:rPr>
              <w:fldChar w:fldCharType="begin"/>
            </w:r>
            <w:r>
              <w:rPr>
                <w:noProof/>
                <w:webHidden/>
              </w:rPr>
              <w:instrText xml:space="preserve"> PAGEREF _Toc410482969 \h </w:instrText>
            </w:r>
            <w:r>
              <w:rPr>
                <w:noProof/>
                <w:webHidden/>
              </w:rPr>
            </w:r>
            <w:r>
              <w:rPr>
                <w:noProof/>
                <w:webHidden/>
              </w:rPr>
              <w:fldChar w:fldCharType="separate"/>
            </w:r>
            <w:r>
              <w:rPr>
                <w:noProof/>
                <w:webHidden/>
              </w:rPr>
              <w:t>141</w:t>
            </w:r>
            <w:r>
              <w:rPr>
                <w:noProof/>
                <w:webHidden/>
              </w:rPr>
              <w:fldChar w:fldCharType="end"/>
            </w:r>
          </w:hyperlink>
        </w:p>
        <w:p w:rsidR="00001451" w:rsidRDefault="00001451">
          <w:pPr>
            <w:pStyle w:val="TOC3"/>
            <w:rPr>
              <w:rFonts w:eastAsiaTheme="minorEastAsia"/>
              <w:noProof/>
              <w:sz w:val="22"/>
            </w:rPr>
          </w:pPr>
          <w:hyperlink w:anchor="_Toc410482970" w:history="1">
            <w:r w:rsidRPr="00DE678B">
              <w:rPr>
                <w:rStyle w:val="Hyperlink"/>
                <w:noProof/>
              </w:rPr>
              <w:t>11.1.1</w:t>
            </w:r>
            <w:r>
              <w:rPr>
                <w:rFonts w:eastAsiaTheme="minorEastAsia"/>
                <w:noProof/>
                <w:sz w:val="22"/>
              </w:rPr>
              <w:tab/>
            </w:r>
            <w:r w:rsidRPr="00DE678B">
              <w:rPr>
                <w:rStyle w:val="Hyperlink"/>
                <w:noProof/>
              </w:rPr>
              <w:t>Source Files Dependencies</w:t>
            </w:r>
            <w:r>
              <w:rPr>
                <w:noProof/>
                <w:webHidden/>
              </w:rPr>
              <w:tab/>
            </w:r>
            <w:r>
              <w:rPr>
                <w:noProof/>
                <w:webHidden/>
              </w:rPr>
              <w:fldChar w:fldCharType="begin"/>
            </w:r>
            <w:r>
              <w:rPr>
                <w:noProof/>
                <w:webHidden/>
              </w:rPr>
              <w:instrText xml:space="preserve"> PAGEREF _Toc410482970 \h </w:instrText>
            </w:r>
            <w:r>
              <w:rPr>
                <w:noProof/>
                <w:webHidden/>
              </w:rPr>
            </w:r>
            <w:r>
              <w:rPr>
                <w:noProof/>
                <w:webHidden/>
              </w:rPr>
              <w:fldChar w:fldCharType="separate"/>
            </w:r>
            <w:r>
              <w:rPr>
                <w:noProof/>
                <w:webHidden/>
              </w:rPr>
              <w:t>143</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71" w:history="1">
            <w:r w:rsidRPr="00DE678B">
              <w:rPr>
                <w:rStyle w:val="Hyperlink"/>
                <w:noProof/>
              </w:rPr>
              <w:t>11.2</w:t>
            </w:r>
            <w:r>
              <w:rPr>
                <w:rFonts w:eastAsiaTheme="minorEastAsia"/>
                <w:noProof/>
                <w:sz w:val="22"/>
              </w:rPr>
              <w:tab/>
            </w:r>
            <w:r w:rsidRPr="00DE678B">
              <w:rPr>
                <w:rStyle w:val="Hyperlink"/>
                <w:noProof/>
              </w:rPr>
              <w:t>External Modules</w:t>
            </w:r>
            <w:r>
              <w:rPr>
                <w:noProof/>
                <w:webHidden/>
              </w:rPr>
              <w:tab/>
            </w:r>
            <w:r>
              <w:rPr>
                <w:noProof/>
                <w:webHidden/>
              </w:rPr>
              <w:fldChar w:fldCharType="begin"/>
            </w:r>
            <w:r>
              <w:rPr>
                <w:noProof/>
                <w:webHidden/>
              </w:rPr>
              <w:instrText xml:space="preserve"> PAGEREF _Toc410482971 \h </w:instrText>
            </w:r>
            <w:r>
              <w:rPr>
                <w:noProof/>
                <w:webHidden/>
              </w:rPr>
            </w:r>
            <w:r>
              <w:rPr>
                <w:noProof/>
                <w:webHidden/>
              </w:rPr>
              <w:fldChar w:fldCharType="separate"/>
            </w:r>
            <w:r>
              <w:rPr>
                <w:noProof/>
                <w:webHidden/>
              </w:rPr>
              <w:t>143</w:t>
            </w:r>
            <w:r>
              <w:rPr>
                <w:noProof/>
                <w:webHidden/>
              </w:rPr>
              <w:fldChar w:fldCharType="end"/>
            </w:r>
          </w:hyperlink>
        </w:p>
        <w:p w:rsidR="00001451" w:rsidRDefault="00001451">
          <w:pPr>
            <w:pStyle w:val="TOC3"/>
            <w:rPr>
              <w:rFonts w:eastAsiaTheme="minorEastAsia"/>
              <w:noProof/>
              <w:sz w:val="22"/>
            </w:rPr>
          </w:pPr>
          <w:hyperlink w:anchor="_Toc410482972" w:history="1">
            <w:r w:rsidRPr="00DE678B">
              <w:rPr>
                <w:rStyle w:val="Hyperlink"/>
                <w:noProof/>
              </w:rPr>
              <w:t>11.2.1</w:t>
            </w:r>
            <w:r>
              <w:rPr>
                <w:rFonts w:eastAsiaTheme="minorEastAsia"/>
                <w:noProof/>
                <w:sz w:val="22"/>
              </w:rPr>
              <w:tab/>
            </w:r>
            <w:r w:rsidRPr="00DE678B">
              <w:rPr>
                <w:rStyle w:val="Hyperlink"/>
                <w:noProof/>
              </w:rPr>
              <w:t>External Module Names</w:t>
            </w:r>
            <w:r>
              <w:rPr>
                <w:noProof/>
                <w:webHidden/>
              </w:rPr>
              <w:tab/>
            </w:r>
            <w:r>
              <w:rPr>
                <w:noProof/>
                <w:webHidden/>
              </w:rPr>
              <w:fldChar w:fldCharType="begin"/>
            </w:r>
            <w:r>
              <w:rPr>
                <w:noProof/>
                <w:webHidden/>
              </w:rPr>
              <w:instrText xml:space="preserve"> PAGEREF _Toc410482972 \h </w:instrText>
            </w:r>
            <w:r>
              <w:rPr>
                <w:noProof/>
                <w:webHidden/>
              </w:rPr>
            </w:r>
            <w:r>
              <w:rPr>
                <w:noProof/>
                <w:webHidden/>
              </w:rPr>
              <w:fldChar w:fldCharType="separate"/>
            </w:r>
            <w:r>
              <w:rPr>
                <w:noProof/>
                <w:webHidden/>
              </w:rPr>
              <w:t>144</w:t>
            </w:r>
            <w:r>
              <w:rPr>
                <w:noProof/>
                <w:webHidden/>
              </w:rPr>
              <w:fldChar w:fldCharType="end"/>
            </w:r>
          </w:hyperlink>
        </w:p>
        <w:p w:rsidR="00001451" w:rsidRDefault="00001451">
          <w:pPr>
            <w:pStyle w:val="TOC3"/>
            <w:rPr>
              <w:rFonts w:eastAsiaTheme="minorEastAsia"/>
              <w:noProof/>
              <w:sz w:val="22"/>
            </w:rPr>
          </w:pPr>
          <w:hyperlink w:anchor="_Toc410482973" w:history="1">
            <w:r w:rsidRPr="00DE678B">
              <w:rPr>
                <w:rStyle w:val="Hyperlink"/>
                <w:noProof/>
              </w:rPr>
              <w:t>11.2.2</w:t>
            </w:r>
            <w:r>
              <w:rPr>
                <w:rFonts w:eastAsiaTheme="minorEastAsia"/>
                <w:noProof/>
                <w:sz w:val="22"/>
              </w:rPr>
              <w:tab/>
            </w:r>
            <w:r w:rsidRPr="00DE678B">
              <w:rPr>
                <w:rStyle w:val="Hyperlink"/>
                <w:noProof/>
              </w:rPr>
              <w:t>External Import Declarations</w:t>
            </w:r>
            <w:r>
              <w:rPr>
                <w:noProof/>
                <w:webHidden/>
              </w:rPr>
              <w:tab/>
            </w:r>
            <w:r>
              <w:rPr>
                <w:noProof/>
                <w:webHidden/>
              </w:rPr>
              <w:fldChar w:fldCharType="begin"/>
            </w:r>
            <w:r>
              <w:rPr>
                <w:noProof/>
                <w:webHidden/>
              </w:rPr>
              <w:instrText xml:space="preserve"> PAGEREF _Toc410482973 \h </w:instrText>
            </w:r>
            <w:r>
              <w:rPr>
                <w:noProof/>
                <w:webHidden/>
              </w:rPr>
            </w:r>
            <w:r>
              <w:rPr>
                <w:noProof/>
                <w:webHidden/>
              </w:rPr>
              <w:fldChar w:fldCharType="separate"/>
            </w:r>
            <w:r>
              <w:rPr>
                <w:noProof/>
                <w:webHidden/>
              </w:rPr>
              <w:t>145</w:t>
            </w:r>
            <w:r>
              <w:rPr>
                <w:noProof/>
                <w:webHidden/>
              </w:rPr>
              <w:fldChar w:fldCharType="end"/>
            </w:r>
          </w:hyperlink>
        </w:p>
        <w:p w:rsidR="00001451" w:rsidRDefault="00001451">
          <w:pPr>
            <w:pStyle w:val="TOC3"/>
            <w:rPr>
              <w:rFonts w:eastAsiaTheme="minorEastAsia"/>
              <w:noProof/>
              <w:sz w:val="22"/>
            </w:rPr>
          </w:pPr>
          <w:hyperlink w:anchor="_Toc410482974" w:history="1">
            <w:r w:rsidRPr="00DE678B">
              <w:rPr>
                <w:rStyle w:val="Hyperlink"/>
                <w:noProof/>
              </w:rPr>
              <w:t>11.2.3</w:t>
            </w:r>
            <w:r>
              <w:rPr>
                <w:rFonts w:eastAsiaTheme="minorEastAsia"/>
                <w:noProof/>
                <w:sz w:val="22"/>
              </w:rPr>
              <w:tab/>
            </w:r>
            <w:r w:rsidRPr="00DE678B">
              <w:rPr>
                <w:rStyle w:val="Hyperlink"/>
                <w:noProof/>
              </w:rPr>
              <w:t>Export Declarations</w:t>
            </w:r>
            <w:r>
              <w:rPr>
                <w:noProof/>
                <w:webHidden/>
              </w:rPr>
              <w:tab/>
            </w:r>
            <w:r>
              <w:rPr>
                <w:noProof/>
                <w:webHidden/>
              </w:rPr>
              <w:fldChar w:fldCharType="begin"/>
            </w:r>
            <w:r>
              <w:rPr>
                <w:noProof/>
                <w:webHidden/>
              </w:rPr>
              <w:instrText xml:space="preserve"> PAGEREF _Toc410482974 \h </w:instrText>
            </w:r>
            <w:r>
              <w:rPr>
                <w:noProof/>
                <w:webHidden/>
              </w:rPr>
            </w:r>
            <w:r>
              <w:rPr>
                <w:noProof/>
                <w:webHidden/>
              </w:rPr>
              <w:fldChar w:fldCharType="separate"/>
            </w:r>
            <w:r>
              <w:rPr>
                <w:noProof/>
                <w:webHidden/>
              </w:rPr>
              <w:t>145</w:t>
            </w:r>
            <w:r>
              <w:rPr>
                <w:noProof/>
                <w:webHidden/>
              </w:rPr>
              <w:fldChar w:fldCharType="end"/>
            </w:r>
          </w:hyperlink>
        </w:p>
        <w:p w:rsidR="00001451" w:rsidRDefault="00001451">
          <w:pPr>
            <w:pStyle w:val="TOC3"/>
            <w:rPr>
              <w:rFonts w:eastAsiaTheme="minorEastAsia"/>
              <w:noProof/>
              <w:sz w:val="22"/>
            </w:rPr>
          </w:pPr>
          <w:hyperlink w:anchor="_Toc410482975" w:history="1">
            <w:r w:rsidRPr="00DE678B">
              <w:rPr>
                <w:rStyle w:val="Hyperlink"/>
                <w:noProof/>
              </w:rPr>
              <w:t>11.2.4</w:t>
            </w:r>
            <w:r>
              <w:rPr>
                <w:rFonts w:eastAsiaTheme="minorEastAsia"/>
                <w:noProof/>
                <w:sz w:val="22"/>
              </w:rPr>
              <w:tab/>
            </w:r>
            <w:r w:rsidRPr="00DE678B">
              <w:rPr>
                <w:rStyle w:val="Hyperlink"/>
                <w:noProof/>
              </w:rPr>
              <w:t>Export Assignments</w:t>
            </w:r>
            <w:r>
              <w:rPr>
                <w:noProof/>
                <w:webHidden/>
              </w:rPr>
              <w:tab/>
            </w:r>
            <w:r>
              <w:rPr>
                <w:noProof/>
                <w:webHidden/>
              </w:rPr>
              <w:fldChar w:fldCharType="begin"/>
            </w:r>
            <w:r>
              <w:rPr>
                <w:noProof/>
                <w:webHidden/>
              </w:rPr>
              <w:instrText xml:space="preserve"> PAGEREF _Toc410482975 \h </w:instrText>
            </w:r>
            <w:r>
              <w:rPr>
                <w:noProof/>
                <w:webHidden/>
              </w:rPr>
            </w:r>
            <w:r>
              <w:rPr>
                <w:noProof/>
                <w:webHidden/>
              </w:rPr>
              <w:fldChar w:fldCharType="separate"/>
            </w:r>
            <w:r>
              <w:rPr>
                <w:noProof/>
                <w:webHidden/>
              </w:rPr>
              <w:t>146</w:t>
            </w:r>
            <w:r>
              <w:rPr>
                <w:noProof/>
                <w:webHidden/>
              </w:rPr>
              <w:fldChar w:fldCharType="end"/>
            </w:r>
          </w:hyperlink>
        </w:p>
        <w:p w:rsidR="00001451" w:rsidRDefault="00001451">
          <w:pPr>
            <w:pStyle w:val="TOC3"/>
            <w:rPr>
              <w:rFonts w:eastAsiaTheme="minorEastAsia"/>
              <w:noProof/>
              <w:sz w:val="22"/>
            </w:rPr>
          </w:pPr>
          <w:hyperlink w:anchor="_Toc410482976" w:history="1">
            <w:r w:rsidRPr="00DE678B">
              <w:rPr>
                <w:rStyle w:val="Hyperlink"/>
                <w:noProof/>
              </w:rPr>
              <w:t>11.2.5</w:t>
            </w:r>
            <w:r>
              <w:rPr>
                <w:rFonts w:eastAsiaTheme="minorEastAsia"/>
                <w:noProof/>
                <w:sz w:val="22"/>
              </w:rPr>
              <w:tab/>
            </w:r>
            <w:r w:rsidRPr="00DE678B">
              <w:rPr>
                <w:rStyle w:val="Hyperlink"/>
                <w:noProof/>
              </w:rPr>
              <w:t>CommonJS Modules</w:t>
            </w:r>
            <w:r>
              <w:rPr>
                <w:noProof/>
                <w:webHidden/>
              </w:rPr>
              <w:tab/>
            </w:r>
            <w:r>
              <w:rPr>
                <w:noProof/>
                <w:webHidden/>
              </w:rPr>
              <w:fldChar w:fldCharType="begin"/>
            </w:r>
            <w:r>
              <w:rPr>
                <w:noProof/>
                <w:webHidden/>
              </w:rPr>
              <w:instrText xml:space="preserve"> PAGEREF _Toc410482976 \h </w:instrText>
            </w:r>
            <w:r>
              <w:rPr>
                <w:noProof/>
                <w:webHidden/>
              </w:rPr>
            </w:r>
            <w:r>
              <w:rPr>
                <w:noProof/>
                <w:webHidden/>
              </w:rPr>
              <w:fldChar w:fldCharType="separate"/>
            </w:r>
            <w:r>
              <w:rPr>
                <w:noProof/>
                <w:webHidden/>
              </w:rPr>
              <w:t>146</w:t>
            </w:r>
            <w:r>
              <w:rPr>
                <w:noProof/>
                <w:webHidden/>
              </w:rPr>
              <w:fldChar w:fldCharType="end"/>
            </w:r>
          </w:hyperlink>
        </w:p>
        <w:p w:rsidR="00001451" w:rsidRDefault="00001451">
          <w:pPr>
            <w:pStyle w:val="TOC3"/>
            <w:rPr>
              <w:rFonts w:eastAsiaTheme="minorEastAsia"/>
              <w:noProof/>
              <w:sz w:val="22"/>
            </w:rPr>
          </w:pPr>
          <w:hyperlink w:anchor="_Toc410482977" w:history="1">
            <w:r w:rsidRPr="00DE678B">
              <w:rPr>
                <w:rStyle w:val="Hyperlink"/>
                <w:noProof/>
              </w:rPr>
              <w:t>11.2.6</w:t>
            </w:r>
            <w:r>
              <w:rPr>
                <w:rFonts w:eastAsiaTheme="minorEastAsia"/>
                <w:noProof/>
                <w:sz w:val="22"/>
              </w:rPr>
              <w:tab/>
            </w:r>
            <w:r w:rsidRPr="00DE678B">
              <w:rPr>
                <w:rStyle w:val="Hyperlink"/>
                <w:noProof/>
              </w:rPr>
              <w:t>AMD Modules</w:t>
            </w:r>
            <w:r>
              <w:rPr>
                <w:noProof/>
                <w:webHidden/>
              </w:rPr>
              <w:tab/>
            </w:r>
            <w:r>
              <w:rPr>
                <w:noProof/>
                <w:webHidden/>
              </w:rPr>
              <w:fldChar w:fldCharType="begin"/>
            </w:r>
            <w:r>
              <w:rPr>
                <w:noProof/>
                <w:webHidden/>
              </w:rPr>
              <w:instrText xml:space="preserve"> PAGEREF _Toc410482977 \h </w:instrText>
            </w:r>
            <w:r>
              <w:rPr>
                <w:noProof/>
                <w:webHidden/>
              </w:rPr>
            </w:r>
            <w:r>
              <w:rPr>
                <w:noProof/>
                <w:webHidden/>
              </w:rPr>
              <w:fldChar w:fldCharType="separate"/>
            </w:r>
            <w:r>
              <w:rPr>
                <w:noProof/>
                <w:webHidden/>
              </w:rPr>
              <w:t>148</w:t>
            </w:r>
            <w:r>
              <w:rPr>
                <w:noProof/>
                <w:webHidden/>
              </w:rPr>
              <w:fldChar w:fldCharType="end"/>
            </w:r>
          </w:hyperlink>
        </w:p>
        <w:p w:rsidR="00001451" w:rsidRDefault="00001451">
          <w:pPr>
            <w:pStyle w:val="TOC1"/>
            <w:rPr>
              <w:rFonts w:eastAsiaTheme="minorEastAsia"/>
              <w:noProof/>
              <w:sz w:val="22"/>
            </w:rPr>
          </w:pPr>
          <w:hyperlink w:anchor="_Toc410482978" w:history="1">
            <w:r w:rsidRPr="00DE678B">
              <w:rPr>
                <w:rStyle w:val="Hyperlink"/>
                <w:noProof/>
              </w:rPr>
              <w:t>12</w:t>
            </w:r>
            <w:r>
              <w:rPr>
                <w:rFonts w:eastAsiaTheme="minorEastAsia"/>
                <w:noProof/>
                <w:sz w:val="22"/>
              </w:rPr>
              <w:tab/>
            </w:r>
            <w:r w:rsidRPr="00DE678B">
              <w:rPr>
                <w:rStyle w:val="Hyperlink"/>
                <w:noProof/>
              </w:rPr>
              <w:t>Ambients</w:t>
            </w:r>
            <w:r>
              <w:rPr>
                <w:noProof/>
                <w:webHidden/>
              </w:rPr>
              <w:tab/>
            </w:r>
            <w:r>
              <w:rPr>
                <w:noProof/>
                <w:webHidden/>
              </w:rPr>
              <w:fldChar w:fldCharType="begin"/>
            </w:r>
            <w:r>
              <w:rPr>
                <w:noProof/>
                <w:webHidden/>
              </w:rPr>
              <w:instrText xml:space="preserve"> PAGEREF _Toc410482978 \h </w:instrText>
            </w:r>
            <w:r>
              <w:rPr>
                <w:noProof/>
                <w:webHidden/>
              </w:rPr>
            </w:r>
            <w:r>
              <w:rPr>
                <w:noProof/>
                <w:webHidden/>
              </w:rPr>
              <w:fldChar w:fldCharType="separate"/>
            </w:r>
            <w:r>
              <w:rPr>
                <w:noProof/>
                <w:webHidden/>
              </w:rPr>
              <w:t>149</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79" w:history="1">
            <w:r w:rsidRPr="00DE678B">
              <w:rPr>
                <w:rStyle w:val="Hyperlink"/>
                <w:noProof/>
              </w:rPr>
              <w:t>12.1</w:t>
            </w:r>
            <w:r>
              <w:rPr>
                <w:rFonts w:eastAsiaTheme="minorEastAsia"/>
                <w:noProof/>
                <w:sz w:val="22"/>
              </w:rPr>
              <w:tab/>
            </w:r>
            <w:r w:rsidRPr="00DE678B">
              <w:rPr>
                <w:rStyle w:val="Hyperlink"/>
                <w:noProof/>
              </w:rPr>
              <w:t>Ambient Declarations</w:t>
            </w:r>
            <w:r>
              <w:rPr>
                <w:noProof/>
                <w:webHidden/>
              </w:rPr>
              <w:tab/>
            </w:r>
            <w:r>
              <w:rPr>
                <w:noProof/>
                <w:webHidden/>
              </w:rPr>
              <w:fldChar w:fldCharType="begin"/>
            </w:r>
            <w:r>
              <w:rPr>
                <w:noProof/>
                <w:webHidden/>
              </w:rPr>
              <w:instrText xml:space="preserve"> PAGEREF _Toc410482979 \h </w:instrText>
            </w:r>
            <w:r>
              <w:rPr>
                <w:noProof/>
                <w:webHidden/>
              </w:rPr>
            </w:r>
            <w:r>
              <w:rPr>
                <w:noProof/>
                <w:webHidden/>
              </w:rPr>
              <w:fldChar w:fldCharType="separate"/>
            </w:r>
            <w:r>
              <w:rPr>
                <w:noProof/>
                <w:webHidden/>
              </w:rPr>
              <w:t>149</w:t>
            </w:r>
            <w:r>
              <w:rPr>
                <w:noProof/>
                <w:webHidden/>
              </w:rPr>
              <w:fldChar w:fldCharType="end"/>
            </w:r>
          </w:hyperlink>
        </w:p>
        <w:p w:rsidR="00001451" w:rsidRDefault="00001451">
          <w:pPr>
            <w:pStyle w:val="TOC3"/>
            <w:rPr>
              <w:rFonts w:eastAsiaTheme="minorEastAsia"/>
              <w:noProof/>
              <w:sz w:val="22"/>
            </w:rPr>
          </w:pPr>
          <w:hyperlink w:anchor="_Toc410482980" w:history="1">
            <w:r w:rsidRPr="00DE678B">
              <w:rPr>
                <w:rStyle w:val="Hyperlink"/>
                <w:noProof/>
              </w:rPr>
              <w:t>12.1.1</w:t>
            </w:r>
            <w:r>
              <w:rPr>
                <w:rFonts w:eastAsiaTheme="minorEastAsia"/>
                <w:noProof/>
                <w:sz w:val="22"/>
              </w:rPr>
              <w:tab/>
            </w:r>
            <w:r w:rsidRPr="00DE678B">
              <w:rPr>
                <w:rStyle w:val="Hyperlink"/>
                <w:noProof/>
              </w:rPr>
              <w:t>Ambient Variable Declarations</w:t>
            </w:r>
            <w:r>
              <w:rPr>
                <w:noProof/>
                <w:webHidden/>
              </w:rPr>
              <w:tab/>
            </w:r>
            <w:r>
              <w:rPr>
                <w:noProof/>
                <w:webHidden/>
              </w:rPr>
              <w:fldChar w:fldCharType="begin"/>
            </w:r>
            <w:r>
              <w:rPr>
                <w:noProof/>
                <w:webHidden/>
              </w:rPr>
              <w:instrText xml:space="preserve"> PAGEREF _Toc410482980 \h </w:instrText>
            </w:r>
            <w:r>
              <w:rPr>
                <w:noProof/>
                <w:webHidden/>
              </w:rPr>
            </w:r>
            <w:r>
              <w:rPr>
                <w:noProof/>
                <w:webHidden/>
              </w:rPr>
              <w:fldChar w:fldCharType="separate"/>
            </w:r>
            <w:r>
              <w:rPr>
                <w:noProof/>
                <w:webHidden/>
              </w:rPr>
              <w:t>149</w:t>
            </w:r>
            <w:r>
              <w:rPr>
                <w:noProof/>
                <w:webHidden/>
              </w:rPr>
              <w:fldChar w:fldCharType="end"/>
            </w:r>
          </w:hyperlink>
        </w:p>
        <w:p w:rsidR="00001451" w:rsidRDefault="00001451">
          <w:pPr>
            <w:pStyle w:val="TOC3"/>
            <w:rPr>
              <w:rFonts w:eastAsiaTheme="minorEastAsia"/>
              <w:noProof/>
              <w:sz w:val="22"/>
            </w:rPr>
          </w:pPr>
          <w:hyperlink w:anchor="_Toc410482981" w:history="1">
            <w:r w:rsidRPr="00DE678B">
              <w:rPr>
                <w:rStyle w:val="Hyperlink"/>
                <w:noProof/>
              </w:rPr>
              <w:t>12.1.2</w:t>
            </w:r>
            <w:r>
              <w:rPr>
                <w:rFonts w:eastAsiaTheme="minorEastAsia"/>
                <w:noProof/>
                <w:sz w:val="22"/>
              </w:rPr>
              <w:tab/>
            </w:r>
            <w:r w:rsidRPr="00DE678B">
              <w:rPr>
                <w:rStyle w:val="Hyperlink"/>
                <w:noProof/>
              </w:rPr>
              <w:t>Ambient Function Declarations</w:t>
            </w:r>
            <w:r>
              <w:rPr>
                <w:noProof/>
                <w:webHidden/>
              </w:rPr>
              <w:tab/>
            </w:r>
            <w:r>
              <w:rPr>
                <w:noProof/>
                <w:webHidden/>
              </w:rPr>
              <w:fldChar w:fldCharType="begin"/>
            </w:r>
            <w:r>
              <w:rPr>
                <w:noProof/>
                <w:webHidden/>
              </w:rPr>
              <w:instrText xml:space="preserve"> PAGEREF _Toc410482981 \h </w:instrText>
            </w:r>
            <w:r>
              <w:rPr>
                <w:noProof/>
                <w:webHidden/>
              </w:rPr>
            </w:r>
            <w:r>
              <w:rPr>
                <w:noProof/>
                <w:webHidden/>
              </w:rPr>
              <w:fldChar w:fldCharType="separate"/>
            </w:r>
            <w:r>
              <w:rPr>
                <w:noProof/>
                <w:webHidden/>
              </w:rPr>
              <w:t>149</w:t>
            </w:r>
            <w:r>
              <w:rPr>
                <w:noProof/>
                <w:webHidden/>
              </w:rPr>
              <w:fldChar w:fldCharType="end"/>
            </w:r>
          </w:hyperlink>
        </w:p>
        <w:p w:rsidR="00001451" w:rsidRDefault="00001451">
          <w:pPr>
            <w:pStyle w:val="TOC3"/>
            <w:rPr>
              <w:rFonts w:eastAsiaTheme="minorEastAsia"/>
              <w:noProof/>
              <w:sz w:val="22"/>
            </w:rPr>
          </w:pPr>
          <w:hyperlink w:anchor="_Toc410482982" w:history="1">
            <w:r w:rsidRPr="00DE678B">
              <w:rPr>
                <w:rStyle w:val="Hyperlink"/>
                <w:noProof/>
              </w:rPr>
              <w:t>12.1.3</w:t>
            </w:r>
            <w:r>
              <w:rPr>
                <w:rFonts w:eastAsiaTheme="minorEastAsia"/>
                <w:noProof/>
                <w:sz w:val="22"/>
              </w:rPr>
              <w:tab/>
            </w:r>
            <w:r w:rsidRPr="00DE678B">
              <w:rPr>
                <w:rStyle w:val="Hyperlink"/>
                <w:noProof/>
              </w:rPr>
              <w:t>Ambient Class Declarations</w:t>
            </w:r>
            <w:r>
              <w:rPr>
                <w:noProof/>
                <w:webHidden/>
              </w:rPr>
              <w:tab/>
            </w:r>
            <w:r>
              <w:rPr>
                <w:noProof/>
                <w:webHidden/>
              </w:rPr>
              <w:fldChar w:fldCharType="begin"/>
            </w:r>
            <w:r>
              <w:rPr>
                <w:noProof/>
                <w:webHidden/>
              </w:rPr>
              <w:instrText xml:space="preserve"> PAGEREF _Toc410482982 \h </w:instrText>
            </w:r>
            <w:r>
              <w:rPr>
                <w:noProof/>
                <w:webHidden/>
              </w:rPr>
            </w:r>
            <w:r>
              <w:rPr>
                <w:noProof/>
                <w:webHidden/>
              </w:rPr>
              <w:fldChar w:fldCharType="separate"/>
            </w:r>
            <w:r>
              <w:rPr>
                <w:noProof/>
                <w:webHidden/>
              </w:rPr>
              <w:t>150</w:t>
            </w:r>
            <w:r>
              <w:rPr>
                <w:noProof/>
                <w:webHidden/>
              </w:rPr>
              <w:fldChar w:fldCharType="end"/>
            </w:r>
          </w:hyperlink>
        </w:p>
        <w:p w:rsidR="00001451" w:rsidRDefault="00001451">
          <w:pPr>
            <w:pStyle w:val="TOC3"/>
            <w:rPr>
              <w:rFonts w:eastAsiaTheme="minorEastAsia"/>
              <w:noProof/>
              <w:sz w:val="22"/>
            </w:rPr>
          </w:pPr>
          <w:hyperlink w:anchor="_Toc410482983" w:history="1">
            <w:r w:rsidRPr="00DE678B">
              <w:rPr>
                <w:rStyle w:val="Hyperlink"/>
                <w:noProof/>
              </w:rPr>
              <w:t>12.1.4</w:t>
            </w:r>
            <w:r>
              <w:rPr>
                <w:rFonts w:eastAsiaTheme="minorEastAsia"/>
                <w:noProof/>
                <w:sz w:val="22"/>
              </w:rPr>
              <w:tab/>
            </w:r>
            <w:r w:rsidRPr="00DE678B">
              <w:rPr>
                <w:rStyle w:val="Hyperlink"/>
                <w:noProof/>
              </w:rPr>
              <w:t>Ambient Enum Declarations</w:t>
            </w:r>
            <w:r>
              <w:rPr>
                <w:noProof/>
                <w:webHidden/>
              </w:rPr>
              <w:tab/>
            </w:r>
            <w:r>
              <w:rPr>
                <w:noProof/>
                <w:webHidden/>
              </w:rPr>
              <w:fldChar w:fldCharType="begin"/>
            </w:r>
            <w:r>
              <w:rPr>
                <w:noProof/>
                <w:webHidden/>
              </w:rPr>
              <w:instrText xml:space="preserve"> PAGEREF _Toc410482983 \h </w:instrText>
            </w:r>
            <w:r>
              <w:rPr>
                <w:noProof/>
                <w:webHidden/>
              </w:rPr>
            </w:r>
            <w:r>
              <w:rPr>
                <w:noProof/>
                <w:webHidden/>
              </w:rPr>
              <w:fldChar w:fldCharType="separate"/>
            </w:r>
            <w:r>
              <w:rPr>
                <w:noProof/>
                <w:webHidden/>
              </w:rPr>
              <w:t>150</w:t>
            </w:r>
            <w:r>
              <w:rPr>
                <w:noProof/>
                <w:webHidden/>
              </w:rPr>
              <w:fldChar w:fldCharType="end"/>
            </w:r>
          </w:hyperlink>
        </w:p>
        <w:p w:rsidR="00001451" w:rsidRDefault="00001451">
          <w:pPr>
            <w:pStyle w:val="TOC3"/>
            <w:rPr>
              <w:rFonts w:eastAsiaTheme="minorEastAsia"/>
              <w:noProof/>
              <w:sz w:val="22"/>
            </w:rPr>
          </w:pPr>
          <w:hyperlink w:anchor="_Toc410482984" w:history="1">
            <w:r w:rsidRPr="00DE678B">
              <w:rPr>
                <w:rStyle w:val="Hyperlink"/>
                <w:noProof/>
              </w:rPr>
              <w:t>12.1.5</w:t>
            </w:r>
            <w:r>
              <w:rPr>
                <w:rFonts w:eastAsiaTheme="minorEastAsia"/>
                <w:noProof/>
                <w:sz w:val="22"/>
              </w:rPr>
              <w:tab/>
            </w:r>
            <w:r w:rsidRPr="00DE678B">
              <w:rPr>
                <w:rStyle w:val="Hyperlink"/>
                <w:noProof/>
              </w:rPr>
              <w:t>Ambient Module Declarations</w:t>
            </w:r>
            <w:r>
              <w:rPr>
                <w:noProof/>
                <w:webHidden/>
              </w:rPr>
              <w:tab/>
            </w:r>
            <w:r>
              <w:rPr>
                <w:noProof/>
                <w:webHidden/>
              </w:rPr>
              <w:fldChar w:fldCharType="begin"/>
            </w:r>
            <w:r>
              <w:rPr>
                <w:noProof/>
                <w:webHidden/>
              </w:rPr>
              <w:instrText xml:space="preserve"> PAGEREF _Toc410482984 \h </w:instrText>
            </w:r>
            <w:r>
              <w:rPr>
                <w:noProof/>
                <w:webHidden/>
              </w:rPr>
            </w:r>
            <w:r>
              <w:rPr>
                <w:noProof/>
                <w:webHidden/>
              </w:rPr>
              <w:fldChar w:fldCharType="separate"/>
            </w:r>
            <w:r>
              <w:rPr>
                <w:noProof/>
                <w:webHidden/>
              </w:rPr>
              <w:t>150</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85" w:history="1">
            <w:r w:rsidRPr="00DE678B">
              <w:rPr>
                <w:rStyle w:val="Hyperlink"/>
                <w:noProof/>
              </w:rPr>
              <w:t>12.2</w:t>
            </w:r>
            <w:r>
              <w:rPr>
                <w:rFonts w:eastAsiaTheme="minorEastAsia"/>
                <w:noProof/>
                <w:sz w:val="22"/>
              </w:rPr>
              <w:tab/>
            </w:r>
            <w:r w:rsidRPr="00DE678B">
              <w:rPr>
                <w:rStyle w:val="Hyperlink"/>
                <w:noProof/>
              </w:rPr>
              <w:t>Ambient External Module Declarations</w:t>
            </w:r>
            <w:r>
              <w:rPr>
                <w:noProof/>
                <w:webHidden/>
              </w:rPr>
              <w:tab/>
            </w:r>
            <w:r>
              <w:rPr>
                <w:noProof/>
                <w:webHidden/>
              </w:rPr>
              <w:fldChar w:fldCharType="begin"/>
            </w:r>
            <w:r>
              <w:rPr>
                <w:noProof/>
                <w:webHidden/>
              </w:rPr>
              <w:instrText xml:space="preserve"> PAGEREF _Toc410482985 \h </w:instrText>
            </w:r>
            <w:r>
              <w:rPr>
                <w:noProof/>
                <w:webHidden/>
              </w:rPr>
            </w:r>
            <w:r>
              <w:rPr>
                <w:noProof/>
                <w:webHidden/>
              </w:rPr>
              <w:fldChar w:fldCharType="separate"/>
            </w:r>
            <w:r>
              <w:rPr>
                <w:noProof/>
                <w:webHidden/>
              </w:rPr>
              <w:t>151</w:t>
            </w:r>
            <w:r>
              <w:rPr>
                <w:noProof/>
                <w:webHidden/>
              </w:rPr>
              <w:fldChar w:fldCharType="end"/>
            </w:r>
          </w:hyperlink>
        </w:p>
        <w:p w:rsidR="00001451" w:rsidRDefault="00001451">
          <w:pPr>
            <w:pStyle w:val="TOC1"/>
            <w:rPr>
              <w:rFonts w:eastAsiaTheme="minorEastAsia"/>
              <w:noProof/>
              <w:sz w:val="22"/>
            </w:rPr>
          </w:pPr>
          <w:hyperlink w:anchor="_Toc410482986" w:history="1">
            <w:r w:rsidRPr="00DE678B">
              <w:rPr>
                <w:rStyle w:val="Hyperlink"/>
                <w:noProof/>
              </w:rPr>
              <w:t>A</w:t>
            </w:r>
            <w:r>
              <w:rPr>
                <w:rFonts w:eastAsiaTheme="minorEastAsia"/>
                <w:noProof/>
                <w:sz w:val="22"/>
              </w:rPr>
              <w:tab/>
            </w:r>
            <w:r w:rsidRPr="00DE678B">
              <w:rPr>
                <w:rStyle w:val="Hyperlink"/>
                <w:noProof/>
              </w:rPr>
              <w:t>Grammar</w:t>
            </w:r>
            <w:r>
              <w:rPr>
                <w:noProof/>
                <w:webHidden/>
              </w:rPr>
              <w:tab/>
            </w:r>
            <w:r>
              <w:rPr>
                <w:noProof/>
                <w:webHidden/>
              </w:rPr>
              <w:fldChar w:fldCharType="begin"/>
            </w:r>
            <w:r>
              <w:rPr>
                <w:noProof/>
                <w:webHidden/>
              </w:rPr>
              <w:instrText xml:space="preserve"> PAGEREF _Toc410482986 \h </w:instrText>
            </w:r>
            <w:r>
              <w:rPr>
                <w:noProof/>
                <w:webHidden/>
              </w:rPr>
            </w:r>
            <w:r>
              <w:rPr>
                <w:noProof/>
                <w:webHidden/>
              </w:rPr>
              <w:fldChar w:fldCharType="separate"/>
            </w:r>
            <w:r>
              <w:rPr>
                <w:noProof/>
                <w:webHidden/>
              </w:rPr>
              <w:t>153</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87" w:history="1">
            <w:r w:rsidRPr="00DE678B">
              <w:rPr>
                <w:rStyle w:val="Hyperlink"/>
                <w:noProof/>
              </w:rPr>
              <w:t>A.1</w:t>
            </w:r>
            <w:r>
              <w:rPr>
                <w:rFonts w:eastAsiaTheme="minorEastAsia"/>
                <w:noProof/>
                <w:sz w:val="22"/>
              </w:rPr>
              <w:tab/>
            </w:r>
            <w:r w:rsidRPr="00DE678B">
              <w:rPr>
                <w:rStyle w:val="Hyperlink"/>
                <w:noProof/>
              </w:rPr>
              <w:t>Types</w:t>
            </w:r>
            <w:r>
              <w:rPr>
                <w:noProof/>
                <w:webHidden/>
              </w:rPr>
              <w:tab/>
            </w:r>
            <w:r>
              <w:rPr>
                <w:noProof/>
                <w:webHidden/>
              </w:rPr>
              <w:fldChar w:fldCharType="begin"/>
            </w:r>
            <w:r>
              <w:rPr>
                <w:noProof/>
                <w:webHidden/>
              </w:rPr>
              <w:instrText xml:space="preserve"> PAGEREF _Toc410482987 \h </w:instrText>
            </w:r>
            <w:r>
              <w:rPr>
                <w:noProof/>
                <w:webHidden/>
              </w:rPr>
            </w:r>
            <w:r>
              <w:rPr>
                <w:noProof/>
                <w:webHidden/>
              </w:rPr>
              <w:fldChar w:fldCharType="separate"/>
            </w:r>
            <w:r>
              <w:rPr>
                <w:noProof/>
                <w:webHidden/>
              </w:rPr>
              <w:t>153</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88" w:history="1">
            <w:r w:rsidRPr="00DE678B">
              <w:rPr>
                <w:rStyle w:val="Hyperlink"/>
                <w:noProof/>
              </w:rPr>
              <w:t>A.2</w:t>
            </w:r>
            <w:r>
              <w:rPr>
                <w:rFonts w:eastAsiaTheme="minorEastAsia"/>
                <w:noProof/>
                <w:sz w:val="22"/>
              </w:rPr>
              <w:tab/>
            </w:r>
            <w:r w:rsidRPr="00DE678B">
              <w:rPr>
                <w:rStyle w:val="Hyperlink"/>
                <w:noProof/>
              </w:rPr>
              <w:t>Expressions</w:t>
            </w:r>
            <w:r>
              <w:rPr>
                <w:noProof/>
                <w:webHidden/>
              </w:rPr>
              <w:tab/>
            </w:r>
            <w:r>
              <w:rPr>
                <w:noProof/>
                <w:webHidden/>
              </w:rPr>
              <w:fldChar w:fldCharType="begin"/>
            </w:r>
            <w:r>
              <w:rPr>
                <w:noProof/>
                <w:webHidden/>
              </w:rPr>
              <w:instrText xml:space="preserve"> PAGEREF _Toc410482988 \h </w:instrText>
            </w:r>
            <w:r>
              <w:rPr>
                <w:noProof/>
                <w:webHidden/>
              </w:rPr>
            </w:r>
            <w:r>
              <w:rPr>
                <w:noProof/>
                <w:webHidden/>
              </w:rPr>
              <w:fldChar w:fldCharType="separate"/>
            </w:r>
            <w:r>
              <w:rPr>
                <w:noProof/>
                <w:webHidden/>
              </w:rPr>
              <w:t>157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89" w:history="1">
            <w:r w:rsidRPr="00DE678B">
              <w:rPr>
                <w:rStyle w:val="Hyperlink"/>
                <w:noProof/>
              </w:rPr>
              <w:t>A.3</w:t>
            </w:r>
            <w:r>
              <w:rPr>
                <w:rFonts w:eastAsiaTheme="minorEastAsia"/>
                <w:noProof/>
                <w:sz w:val="22"/>
              </w:rPr>
              <w:tab/>
            </w:r>
            <w:r w:rsidRPr="00DE678B">
              <w:rPr>
                <w:rStyle w:val="Hyperlink"/>
                <w:noProof/>
              </w:rPr>
              <w:t>Statements</w:t>
            </w:r>
            <w:r>
              <w:rPr>
                <w:noProof/>
                <w:webHidden/>
              </w:rPr>
              <w:tab/>
            </w:r>
            <w:r>
              <w:rPr>
                <w:noProof/>
                <w:webHidden/>
              </w:rPr>
              <w:fldChar w:fldCharType="begin"/>
            </w:r>
            <w:r>
              <w:rPr>
                <w:noProof/>
                <w:webHidden/>
              </w:rPr>
              <w:instrText xml:space="preserve"> PAGEREF _Toc410482989 \h </w:instrText>
            </w:r>
            <w:r>
              <w:rPr>
                <w:noProof/>
                <w:webHidden/>
              </w:rPr>
            </w:r>
            <w:r>
              <w:rPr>
                <w:noProof/>
                <w:webHidden/>
              </w:rPr>
              <w:fldChar w:fldCharType="separate"/>
            </w:r>
            <w:r>
              <w:rPr>
                <w:noProof/>
                <w:webHidden/>
              </w:rPr>
              <w:t>157</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90" w:history="1">
            <w:r w:rsidRPr="00DE678B">
              <w:rPr>
                <w:rStyle w:val="Hyperlink"/>
                <w:noProof/>
              </w:rPr>
              <w:t>A.4</w:t>
            </w:r>
            <w:r>
              <w:rPr>
                <w:rFonts w:eastAsiaTheme="minorEastAsia"/>
                <w:noProof/>
                <w:sz w:val="22"/>
              </w:rPr>
              <w:tab/>
            </w:r>
            <w:r w:rsidRPr="00DE678B">
              <w:rPr>
                <w:rStyle w:val="Hyperlink"/>
                <w:noProof/>
              </w:rPr>
              <w:t>Functions</w:t>
            </w:r>
            <w:r>
              <w:rPr>
                <w:noProof/>
                <w:webHidden/>
              </w:rPr>
              <w:tab/>
            </w:r>
            <w:r>
              <w:rPr>
                <w:noProof/>
                <w:webHidden/>
              </w:rPr>
              <w:fldChar w:fldCharType="begin"/>
            </w:r>
            <w:r>
              <w:rPr>
                <w:noProof/>
                <w:webHidden/>
              </w:rPr>
              <w:instrText xml:space="preserve"> PAGEREF _Toc410482990 \h </w:instrText>
            </w:r>
            <w:r>
              <w:rPr>
                <w:noProof/>
                <w:webHidden/>
              </w:rPr>
            </w:r>
            <w:r>
              <w:rPr>
                <w:noProof/>
                <w:webHidden/>
              </w:rPr>
              <w:fldChar w:fldCharType="separate"/>
            </w:r>
            <w:r>
              <w:rPr>
                <w:noProof/>
                <w:webHidden/>
              </w:rPr>
              <w:t>158</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91" w:history="1">
            <w:r w:rsidRPr="00DE678B">
              <w:rPr>
                <w:rStyle w:val="Hyperlink"/>
                <w:noProof/>
              </w:rPr>
              <w:t>A.5</w:t>
            </w:r>
            <w:r>
              <w:rPr>
                <w:rFonts w:eastAsiaTheme="minorEastAsia"/>
                <w:noProof/>
                <w:sz w:val="22"/>
              </w:rPr>
              <w:tab/>
            </w:r>
            <w:r w:rsidRPr="00DE678B">
              <w:rPr>
                <w:rStyle w:val="Hyperlink"/>
                <w:noProof/>
              </w:rPr>
              <w:t>Interfaces</w:t>
            </w:r>
            <w:r>
              <w:rPr>
                <w:noProof/>
                <w:webHidden/>
              </w:rPr>
              <w:tab/>
            </w:r>
            <w:r>
              <w:rPr>
                <w:noProof/>
                <w:webHidden/>
              </w:rPr>
              <w:fldChar w:fldCharType="begin"/>
            </w:r>
            <w:r>
              <w:rPr>
                <w:noProof/>
                <w:webHidden/>
              </w:rPr>
              <w:instrText xml:space="preserve"> PAGEREF _Toc410482991 \h </w:instrText>
            </w:r>
            <w:r>
              <w:rPr>
                <w:noProof/>
                <w:webHidden/>
              </w:rPr>
            </w:r>
            <w:r>
              <w:rPr>
                <w:noProof/>
                <w:webHidden/>
              </w:rPr>
              <w:fldChar w:fldCharType="separate"/>
            </w:r>
            <w:r>
              <w:rPr>
                <w:noProof/>
                <w:webHidden/>
              </w:rPr>
              <w:t>158</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92" w:history="1">
            <w:r w:rsidRPr="00DE678B">
              <w:rPr>
                <w:rStyle w:val="Hyperlink"/>
                <w:noProof/>
              </w:rPr>
              <w:t>A.6</w:t>
            </w:r>
            <w:r>
              <w:rPr>
                <w:rFonts w:eastAsiaTheme="minorEastAsia"/>
                <w:noProof/>
                <w:sz w:val="22"/>
              </w:rPr>
              <w:tab/>
            </w:r>
            <w:r w:rsidRPr="00DE678B">
              <w:rPr>
                <w:rStyle w:val="Hyperlink"/>
                <w:noProof/>
              </w:rPr>
              <w:t>Classes</w:t>
            </w:r>
            <w:r>
              <w:rPr>
                <w:noProof/>
                <w:webHidden/>
              </w:rPr>
              <w:tab/>
            </w:r>
            <w:r>
              <w:rPr>
                <w:noProof/>
                <w:webHidden/>
              </w:rPr>
              <w:fldChar w:fldCharType="begin"/>
            </w:r>
            <w:r>
              <w:rPr>
                <w:noProof/>
                <w:webHidden/>
              </w:rPr>
              <w:instrText xml:space="preserve"> PAGEREF _Toc410482992 \h </w:instrText>
            </w:r>
            <w:r>
              <w:rPr>
                <w:noProof/>
                <w:webHidden/>
              </w:rPr>
            </w:r>
            <w:r>
              <w:rPr>
                <w:noProof/>
                <w:webHidden/>
              </w:rPr>
              <w:fldChar w:fldCharType="separate"/>
            </w:r>
            <w:r>
              <w:rPr>
                <w:noProof/>
                <w:webHidden/>
              </w:rPr>
              <w:t>158</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93" w:history="1">
            <w:r w:rsidRPr="00DE678B">
              <w:rPr>
                <w:rStyle w:val="Hyperlink"/>
                <w:noProof/>
              </w:rPr>
              <w:t>A.7</w:t>
            </w:r>
            <w:r>
              <w:rPr>
                <w:rFonts w:eastAsiaTheme="minorEastAsia"/>
                <w:noProof/>
                <w:sz w:val="22"/>
              </w:rPr>
              <w:tab/>
            </w:r>
            <w:r w:rsidRPr="00DE678B">
              <w:rPr>
                <w:rStyle w:val="Hyperlink"/>
                <w:noProof/>
              </w:rPr>
              <w:t>Enums</w:t>
            </w:r>
            <w:r>
              <w:rPr>
                <w:noProof/>
                <w:webHidden/>
              </w:rPr>
              <w:tab/>
            </w:r>
            <w:r>
              <w:rPr>
                <w:noProof/>
                <w:webHidden/>
              </w:rPr>
              <w:fldChar w:fldCharType="begin"/>
            </w:r>
            <w:r>
              <w:rPr>
                <w:noProof/>
                <w:webHidden/>
              </w:rPr>
              <w:instrText xml:space="preserve"> PAGEREF _Toc410482993 \h </w:instrText>
            </w:r>
            <w:r>
              <w:rPr>
                <w:noProof/>
                <w:webHidden/>
              </w:rPr>
            </w:r>
            <w:r>
              <w:rPr>
                <w:noProof/>
                <w:webHidden/>
              </w:rPr>
              <w:fldChar w:fldCharType="separate"/>
            </w:r>
            <w:r>
              <w:rPr>
                <w:noProof/>
                <w:webHidden/>
              </w:rPr>
              <w:t>160</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94" w:history="1">
            <w:r w:rsidRPr="00DE678B">
              <w:rPr>
                <w:rStyle w:val="Hyperlink"/>
                <w:noProof/>
              </w:rPr>
              <w:t>A.8</w:t>
            </w:r>
            <w:r>
              <w:rPr>
                <w:rFonts w:eastAsiaTheme="minorEastAsia"/>
                <w:noProof/>
                <w:sz w:val="22"/>
              </w:rPr>
              <w:tab/>
            </w:r>
            <w:r w:rsidRPr="00DE678B">
              <w:rPr>
                <w:rStyle w:val="Hyperlink"/>
                <w:noProof/>
              </w:rPr>
              <w:t>Internal Modules</w:t>
            </w:r>
            <w:r>
              <w:rPr>
                <w:noProof/>
                <w:webHidden/>
              </w:rPr>
              <w:tab/>
            </w:r>
            <w:r>
              <w:rPr>
                <w:noProof/>
                <w:webHidden/>
              </w:rPr>
              <w:fldChar w:fldCharType="begin"/>
            </w:r>
            <w:r>
              <w:rPr>
                <w:noProof/>
                <w:webHidden/>
              </w:rPr>
              <w:instrText xml:space="preserve"> PAGEREF _Toc410482994 \h </w:instrText>
            </w:r>
            <w:r>
              <w:rPr>
                <w:noProof/>
                <w:webHidden/>
              </w:rPr>
            </w:r>
            <w:r>
              <w:rPr>
                <w:noProof/>
                <w:webHidden/>
              </w:rPr>
              <w:fldChar w:fldCharType="separate"/>
            </w:r>
            <w:r>
              <w:rPr>
                <w:noProof/>
                <w:webHidden/>
              </w:rPr>
              <w:t>160</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95" w:history="1">
            <w:r w:rsidRPr="00DE678B">
              <w:rPr>
                <w:rStyle w:val="Hyperlink"/>
                <w:noProof/>
              </w:rPr>
              <w:t>A.9</w:t>
            </w:r>
            <w:r>
              <w:rPr>
                <w:rFonts w:eastAsiaTheme="minorEastAsia"/>
                <w:noProof/>
                <w:sz w:val="22"/>
              </w:rPr>
              <w:tab/>
            </w:r>
            <w:r w:rsidRPr="00DE678B">
              <w:rPr>
                <w:rStyle w:val="Hyperlink"/>
                <w:noProof/>
              </w:rPr>
              <w:t>Source Files and External Modules</w:t>
            </w:r>
            <w:r>
              <w:rPr>
                <w:noProof/>
                <w:webHidden/>
              </w:rPr>
              <w:tab/>
            </w:r>
            <w:r>
              <w:rPr>
                <w:noProof/>
                <w:webHidden/>
              </w:rPr>
              <w:fldChar w:fldCharType="begin"/>
            </w:r>
            <w:r>
              <w:rPr>
                <w:noProof/>
                <w:webHidden/>
              </w:rPr>
              <w:instrText xml:space="preserve"> PAGEREF _Toc410482995 \h </w:instrText>
            </w:r>
            <w:r>
              <w:rPr>
                <w:noProof/>
                <w:webHidden/>
              </w:rPr>
            </w:r>
            <w:r>
              <w:rPr>
                <w:noProof/>
                <w:webHidden/>
              </w:rPr>
              <w:fldChar w:fldCharType="separate"/>
            </w:r>
            <w:r>
              <w:rPr>
                <w:noProof/>
                <w:webHidden/>
              </w:rPr>
              <w:t>161</w:t>
            </w:r>
            <w:r>
              <w:rPr>
                <w:noProof/>
                <w:webHidden/>
              </w:rPr>
              <w:fldChar w:fldCharType="end"/>
            </w:r>
          </w:hyperlink>
        </w:p>
        <w:p w:rsidR="00001451" w:rsidRDefault="00001451">
          <w:pPr>
            <w:pStyle w:val="TOC2"/>
            <w:tabs>
              <w:tab w:val="left" w:pos="880"/>
              <w:tab w:val="right" w:leader="dot" w:pos="9350"/>
            </w:tabs>
            <w:rPr>
              <w:rFonts w:eastAsiaTheme="minorEastAsia"/>
              <w:noProof/>
              <w:sz w:val="22"/>
            </w:rPr>
          </w:pPr>
          <w:hyperlink w:anchor="_Toc410482996" w:history="1">
            <w:r w:rsidRPr="00DE678B">
              <w:rPr>
                <w:rStyle w:val="Hyperlink"/>
                <w:noProof/>
              </w:rPr>
              <w:t>A.10</w:t>
            </w:r>
            <w:r>
              <w:rPr>
                <w:rFonts w:eastAsiaTheme="minorEastAsia"/>
                <w:noProof/>
                <w:sz w:val="22"/>
              </w:rPr>
              <w:tab/>
            </w:r>
            <w:r w:rsidRPr="00DE678B">
              <w:rPr>
                <w:rStyle w:val="Hyperlink"/>
                <w:noProof/>
              </w:rPr>
              <w:t>Ambients</w:t>
            </w:r>
            <w:r>
              <w:rPr>
                <w:noProof/>
                <w:webHidden/>
              </w:rPr>
              <w:tab/>
            </w:r>
            <w:r>
              <w:rPr>
                <w:noProof/>
                <w:webHidden/>
              </w:rPr>
              <w:fldChar w:fldCharType="begin"/>
            </w:r>
            <w:r>
              <w:rPr>
                <w:noProof/>
                <w:webHidden/>
              </w:rPr>
              <w:instrText xml:space="preserve"> PAGEREF _Toc410482996 \h </w:instrText>
            </w:r>
            <w:r>
              <w:rPr>
                <w:noProof/>
                <w:webHidden/>
              </w:rPr>
            </w:r>
            <w:r>
              <w:rPr>
                <w:noProof/>
                <w:webHidden/>
              </w:rPr>
              <w:fldChar w:fldCharType="separate"/>
            </w:r>
            <w:r>
              <w:rPr>
                <w:noProof/>
                <w:webHidden/>
              </w:rPr>
              <w:t>162</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10482796"/>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39896B30" wp14:editId="67E1EEEC">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410482797"/>
      <w:r>
        <w:lastRenderedPageBreak/>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001451">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10482798"/>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lastRenderedPageBreak/>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001451">
        <w:t>3.8.2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10482799"/>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lastRenderedPageBreak/>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lastRenderedPageBreak/>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6197AF72" wp14:editId="13328ED8">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001451">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10482800"/>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001451">
        <w:t>0</w:t>
      </w:r>
      <w:r w:rsidR="00490CA0">
        <w:fldChar w:fldCharType="end"/>
      </w:r>
      <w:r w:rsidR="00490CA0">
        <w:t xml:space="preserve"> for more information about type comparisons.</w:t>
      </w:r>
    </w:p>
    <w:p w:rsidR="0044410D" w:rsidRPr="0044410D" w:rsidRDefault="00BD4B50" w:rsidP="00AA00BA">
      <w:pPr>
        <w:pStyle w:val="Heading2"/>
      </w:pPr>
      <w:bookmarkStart w:id="8" w:name="_Toc410482801"/>
      <w:r>
        <w:t>Contextual Typing</w:t>
      </w:r>
      <w:bookmarkEnd w:id="8"/>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001451">
        <w:t>4.19</w:t>
      </w:r>
      <w:r>
        <w:fldChar w:fldCharType="end"/>
      </w:r>
      <w:r>
        <w:t xml:space="preserve"> provides additional information about contextually typed expressions.</w:t>
      </w:r>
    </w:p>
    <w:p w:rsidR="0044410D" w:rsidRPr="0044410D" w:rsidRDefault="00BD4B50" w:rsidP="00AA00BA">
      <w:pPr>
        <w:pStyle w:val="Heading2"/>
      </w:pPr>
      <w:bookmarkStart w:id="9" w:name="_Toc410482802"/>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001451">
        <w:t>8</w:t>
      </w:r>
      <w:r>
        <w:fldChar w:fldCharType="end"/>
      </w:r>
      <w:r>
        <w:t xml:space="preserve"> provides additional information about classes.</w:t>
      </w:r>
    </w:p>
    <w:p w:rsidR="0044410D" w:rsidRPr="0044410D" w:rsidRDefault="00C659AB" w:rsidP="00C659AB">
      <w:pPr>
        <w:pStyle w:val="Heading2"/>
      </w:pPr>
      <w:bookmarkStart w:id="10" w:name="_Toc410482803"/>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001451">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10482804"/>
      <w:r>
        <w:rPr>
          <w:highlight w:val="white"/>
        </w:rPr>
        <w:lastRenderedPageBreak/>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159EB390" wp14:editId="045B4C8B">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3D9430EF" wp14:editId="792622C1">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001451">
        <w:rPr>
          <w:highlight w:val="white"/>
        </w:rPr>
        <w:t>3.8.2.4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10482805"/>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001451">
        <w:rPr>
          <w:highlight w:val="white"/>
        </w:rPr>
        <w:t>3.6</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410482806"/>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lastRenderedPageBreak/>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001451">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001451">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10482807"/>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10482808"/>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44410D" w:rsidRPr="0044410D" w:rsidRDefault="00DC3535" w:rsidP="008C111D">
      <w:pPr>
        <w:pStyle w:val="Heading2"/>
      </w:pPr>
      <w:bookmarkStart w:id="17" w:name="_Toc410482809"/>
      <w:r>
        <w:t>Namespace</w:t>
      </w:r>
      <w:r w:rsidR="0095204A">
        <w:t>s</w:t>
      </w:r>
      <w:r>
        <w:t xml:space="preserve"> and </w:t>
      </w:r>
      <w:r w:rsidR="0095204A">
        <w:t xml:space="preserve">Named </w:t>
      </w:r>
      <w:r>
        <w:t>Typ</w:t>
      </w:r>
      <w:r w:rsidR="0095204A">
        <w:t>es</w:t>
      </w:r>
      <w:bookmarkEnd w:id="17"/>
    </w:p>
    <w:p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54DB2">
        <w:rPr>
          <w:color w:val="0000FF"/>
        </w:rPr>
        <w:t>module</w:t>
      </w:r>
      <w:r w:rsidRPr="00D54DB2">
        <w:t xml:space="preserve"> </w:t>
      </w:r>
      <w:r w:rsidR="00CF203F" w:rsidRPr="00D54DB2">
        <w:t>X</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module</w:t>
      </w:r>
      <w:r w:rsidR="00CF203F" w:rsidRPr="00D54DB2">
        <w:t xml:space="preserve"> Y</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Z</w:t>
      </w:r>
      <w:r w:rsidR="000D217B" w:rsidRPr="00D54DB2">
        <w:t xml:space="preserve"> { }</w:t>
      </w:r>
      <w:r w:rsidR="0048218E" w:rsidRPr="00D54DB2">
        <w:br/>
      </w:r>
      <w:r w:rsidR="00527B09" w:rsidRPr="00D54DB2">
        <w:t xml:space="preserve">    }</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Y</w:t>
      </w:r>
      <w:r w:rsidR="000D217B" w:rsidRPr="00D54DB2">
        <w:t xml:space="preserve"> { }</w:t>
      </w:r>
      <w:r w:rsidR="0048218E" w:rsidRPr="00D54DB2">
        <w:br/>
      </w:r>
      <w:r w:rsidRPr="00D54DB2">
        <w:t>}</w:t>
      </w:r>
    </w:p>
    <w:p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54DB2">
        <w:rPr>
          <w:color w:val="0000FF"/>
        </w:rPr>
        <w:t>module</w:t>
      </w:r>
      <w:r w:rsidR="00527B09" w:rsidRPr="00D54DB2">
        <w:t xml:space="preserve"> A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module</w:t>
      </w:r>
      <w:r w:rsidR="00527B09" w:rsidRPr="00D54DB2">
        <w:t xml:space="preserve"> B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class</w:t>
      </w:r>
      <w:r w:rsidRPr="00D54DB2">
        <w:t xml:space="preserve"> C { }</w:t>
      </w:r>
      <w:r w:rsidR="0048218E" w:rsidRPr="00D54DB2">
        <w:br/>
      </w:r>
      <w:r w:rsidRPr="00D54DB2">
        <w:t xml:space="preserve">    }</w:t>
      </w:r>
      <w:r w:rsidR="0048218E" w:rsidRPr="00D54DB2">
        <w:br/>
      </w:r>
      <w:r w:rsidRPr="00D54DB2">
        <w:t>}</w:t>
      </w:r>
    </w:p>
    <w:p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rsidR="0044410D" w:rsidRPr="0044410D" w:rsidRDefault="000D217B" w:rsidP="000D217B">
      <w:pPr>
        <w:pStyle w:val="Code"/>
      </w:pPr>
      <w:r w:rsidRPr="00D54DB2">
        <w:rPr>
          <w:color w:val="0000FF"/>
        </w:rPr>
        <w:t>var</w:t>
      </w:r>
      <w:r w:rsidRPr="00D54DB2">
        <w:t xml:space="preserve"> c: A.B.C = </w:t>
      </w:r>
      <w:r w:rsidRPr="00D54DB2">
        <w:rPr>
          <w:color w:val="0000FF"/>
        </w:rPr>
        <w:t>new</w:t>
      </w:r>
      <w:r w:rsidR="00FC349D" w:rsidRPr="00D54DB2">
        <w:t xml:space="preserve"> A.B.C();</w:t>
      </w:r>
    </w:p>
    <w:p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rsidR="0044410D" w:rsidRPr="0044410D" w:rsidRDefault="004A2792" w:rsidP="004A2792">
      <w:pPr>
        <w:pStyle w:val="Heading2"/>
      </w:pPr>
      <w:bookmarkStart w:id="18" w:name="_Ref323978672"/>
      <w:bookmarkStart w:id="19" w:name="_Toc410482810"/>
      <w:r>
        <w:t>Declarations</w:t>
      </w:r>
      <w:bookmarkEnd w:id="18"/>
      <w:bookmarkEnd w:id="19"/>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563D8D">
      <w:pPr>
        <w:pStyle w:val="ListParagraph"/>
        <w:numPr>
          <w:ilvl w:val="0"/>
          <w:numId w:val="8"/>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563D8D">
      <w:pPr>
        <w:pStyle w:val="ListParagraph"/>
        <w:numPr>
          <w:ilvl w:val="0"/>
          <w:numId w:val="8"/>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563D8D">
      <w:pPr>
        <w:pStyle w:val="ListParagraph"/>
        <w:numPr>
          <w:ilvl w:val="0"/>
          <w:numId w:val="8"/>
        </w:numPr>
      </w:pPr>
      <w:r>
        <w:t>Each class declaration has a declaration space for instance members, a declaration space for static members, and a declaration space for type parameters.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563D8D">
      <w:pPr>
        <w:pStyle w:val="ListParagraph"/>
        <w:numPr>
          <w:ilvl w:val="0"/>
          <w:numId w:val="8"/>
        </w:numPr>
      </w:pPr>
      <w:r>
        <w:lastRenderedPageBreak/>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rsidR="0044410D" w:rsidRPr="0044410D" w:rsidRDefault="009E7EEC" w:rsidP="00563D8D">
      <w:pPr>
        <w:pStyle w:val="ListParagraph"/>
        <w:numPr>
          <w:ilvl w:val="0"/>
          <w:numId w:val="8"/>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DD6A2B">
        <w:t>locals</w:t>
      </w:r>
      <w:r w:rsidR="004931ED">
        <w:t xml:space="preserve"> (</w:t>
      </w:r>
      <w:r w:rsidR="00DD6A2B">
        <w:t>introduced by parameter, variable, and function declarations)</w:t>
      </w:r>
      <w:r w:rsidR="00A31743">
        <w:t xml:space="preserve"> and a declaration space for type parameters.</w:t>
      </w:r>
    </w:p>
    <w:p w:rsidR="0044410D" w:rsidRPr="0044410D" w:rsidRDefault="008B7349" w:rsidP="00563D8D">
      <w:pPr>
        <w:pStyle w:val="ListParagraph"/>
        <w:numPr>
          <w:ilvl w:val="0"/>
          <w:numId w:val="8"/>
        </w:numPr>
      </w:pPr>
      <w:r>
        <w:t>Each object literal has a declaration space for its properties.</w:t>
      </w:r>
    </w:p>
    <w:p w:rsidR="0044410D" w:rsidRPr="0044410D" w:rsidRDefault="00E336D8" w:rsidP="00563D8D">
      <w:pPr>
        <w:pStyle w:val="ListParagraph"/>
        <w:numPr>
          <w:ilvl w:val="0"/>
          <w:numId w:val="8"/>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The parent module of an entity declared in an internal module is that internal module.</w:t>
      </w:r>
    </w:p>
    <w:p w:rsidR="0044410D" w:rsidRPr="0044410D" w:rsidRDefault="00E05501" w:rsidP="00563D8D">
      <w:pPr>
        <w:pStyle w:val="ListParagraph"/>
        <w:numPr>
          <w:ilvl w:val="0"/>
          <w:numId w:val="42"/>
        </w:numPr>
      </w:pPr>
      <w:r>
        <w:t>The parent module of an entity declared in an external module is that external module.</w:t>
      </w:r>
    </w:p>
    <w:p w:rsidR="0044410D" w:rsidRPr="0044410D" w:rsidRDefault="005B43AC" w:rsidP="00563D8D">
      <w:pPr>
        <w:pStyle w:val="ListParagraph"/>
        <w:numPr>
          <w:ilvl w:val="0"/>
          <w:numId w:val="42"/>
        </w:numPr>
      </w:pPr>
      <w:r>
        <w:t>The parent module of an entity declared in the global module is the global module.</w:t>
      </w:r>
    </w:p>
    <w:p w:rsidR="0044410D" w:rsidRPr="0044410D" w:rsidRDefault="005B43AC" w:rsidP="00563D8D">
      <w:pPr>
        <w:pStyle w:val="ListParagraph"/>
        <w:numPr>
          <w:ilvl w:val="0"/>
          <w:numId w:val="42"/>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563D8D">
      <w:pPr>
        <w:pStyle w:val="ListParagraph"/>
        <w:numPr>
          <w:ilvl w:val="0"/>
          <w:numId w:val="43"/>
        </w:numPr>
      </w:pPr>
      <w:r>
        <w:t>The root module of a non-exported entity is the entity</w:t>
      </w:r>
      <w:r w:rsidR="008F4735">
        <w:t>'</w:t>
      </w:r>
      <w:r>
        <w:t>s parent module.</w:t>
      </w:r>
    </w:p>
    <w:p w:rsidR="0044410D" w:rsidRPr="0044410D" w:rsidRDefault="00315F14" w:rsidP="00563D8D">
      <w:pPr>
        <w:pStyle w:val="ListParagraph"/>
        <w:numPr>
          <w:ilvl w:val="0"/>
          <w:numId w:val="43"/>
        </w:numPr>
      </w:pPr>
      <w:r>
        <w:t>The root module of an exported entity is the root module of the entity</w:t>
      </w:r>
      <w:r w:rsidR="008F4735">
        <w:t>'</w:t>
      </w:r>
      <w:r>
        <w:t>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001451">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001451">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001451">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54DB2">
        <w:rPr>
          <w:color w:val="0000FF"/>
        </w:rPr>
        <w:lastRenderedPageBreak/>
        <w:t>module</w:t>
      </w:r>
      <w:r w:rsidR="001073B8" w:rsidRPr="00D54DB2">
        <w:t xml:space="preserve"> M </w:t>
      </w:r>
      <w:r w:rsidRPr="00D54DB2">
        <w:t>{</w:t>
      </w:r>
      <w:r w:rsidR="0048218E" w:rsidRPr="00D54DB2">
        <w:br/>
      </w:r>
      <w:r w:rsidRPr="00D54DB2">
        <w:t xml:space="preserve">    </w:t>
      </w:r>
      <w:r w:rsidRPr="00D54DB2">
        <w:rPr>
          <w:color w:val="0000FF"/>
        </w:rPr>
        <w:t>module</w:t>
      </w:r>
      <w:r w:rsidRPr="00D54DB2">
        <w:t xml:space="preserve"> X {</w:t>
      </w:r>
      <w:r w:rsidR="005A2560" w:rsidRPr="00D54DB2">
        <w:t xml:space="preserve"> ...</w:t>
      </w:r>
      <w:r w:rsidRPr="00D54DB2">
        <w:t xml:space="preserve"> }      </w:t>
      </w:r>
      <w:r w:rsidRPr="00D54DB2">
        <w:rPr>
          <w:color w:val="008000"/>
        </w:rPr>
        <w:t>// Namespace</w:t>
      </w:r>
      <w:r w:rsidR="0048218E" w:rsidRPr="00D54DB2">
        <w:br/>
      </w:r>
      <w:r w:rsidRPr="00D54DB2">
        <w:t xml:space="preserve">    </w:t>
      </w:r>
      <w:r w:rsidRPr="00D54DB2">
        <w:rPr>
          <w:color w:val="0000FF"/>
        </w:rPr>
        <w:t>interface</w:t>
      </w:r>
      <w:r w:rsidRPr="00D54DB2">
        <w:t xml:space="preserve"> X { </w:t>
      </w:r>
      <w:r w:rsidR="005A2560" w:rsidRPr="00D54DB2">
        <w:t xml:space="preserve">... </w:t>
      </w:r>
      <w:r w:rsidRPr="00D54DB2">
        <w:t xml:space="preserve">}   </w:t>
      </w:r>
      <w:r w:rsidRPr="00D54DB2">
        <w:rPr>
          <w:color w:val="008000"/>
        </w:rPr>
        <w:t>// Type</w:t>
      </w:r>
      <w:r w:rsidR="0048218E" w:rsidRPr="00D54DB2">
        <w:br/>
      </w:r>
      <w:r w:rsidRPr="00D54DB2">
        <w:t xml:space="preserve">    </w:t>
      </w:r>
      <w:r w:rsidRPr="00D54DB2">
        <w:rPr>
          <w:color w:val="0000FF"/>
        </w:rPr>
        <w:t>var</w:t>
      </w:r>
      <w:r w:rsidRPr="00D54DB2">
        <w:t xml:space="preserve"> X;            </w:t>
      </w:r>
      <w:r w:rsidR="005A2560" w:rsidRPr="00D54DB2">
        <w:t xml:space="preserve">    </w:t>
      </w:r>
      <w:r w:rsidRPr="00D54DB2">
        <w:rPr>
          <w:color w:val="008000"/>
        </w:rPr>
        <w:t>// Member</w:t>
      </w:r>
      <w:r w:rsidR="0048218E" w:rsidRPr="00D54DB2">
        <w:br/>
      </w:r>
      <w:r w:rsidRPr="00D54DB2">
        <w:t>}</w:t>
      </w:r>
    </w:p>
    <w:p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001451">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20" w:name="_Ref320695415"/>
      <w:bookmarkStart w:id="21" w:name="_Toc410482811"/>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563D8D">
      <w:pPr>
        <w:pStyle w:val="ListParagraph"/>
        <w:numPr>
          <w:ilvl w:val="0"/>
          <w:numId w:val="11"/>
        </w:numPr>
      </w:pPr>
      <w:r>
        <w:t xml:space="preserve">The scope of an entity </w:t>
      </w:r>
      <w:r w:rsidR="00F65AD4">
        <w:t xml:space="preserve">declared in the global module </w:t>
      </w:r>
      <w:r w:rsidR="006645CA">
        <w:t>is the entire program text.</w:t>
      </w:r>
    </w:p>
    <w:p w:rsidR="0044410D" w:rsidRPr="0044410D" w:rsidRDefault="00F65AD4" w:rsidP="00563D8D">
      <w:pPr>
        <w:pStyle w:val="ListParagraph"/>
        <w:numPr>
          <w:ilvl w:val="0"/>
          <w:numId w:val="11"/>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563D8D">
      <w:pPr>
        <w:pStyle w:val="ListParagraph"/>
        <w:numPr>
          <w:ilvl w:val="0"/>
          <w:numId w:val="11"/>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The scope of a non-exported entity declared within an internal module declaration is the body of that internal module declaration.</w:t>
      </w:r>
    </w:p>
    <w:p w:rsidR="0044410D" w:rsidRPr="0044410D" w:rsidRDefault="00B04590" w:rsidP="00563D8D">
      <w:pPr>
        <w:pStyle w:val="ListParagraph"/>
        <w:numPr>
          <w:ilvl w:val="0"/>
          <w:numId w:val="11"/>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563D8D">
      <w:pPr>
        <w:pStyle w:val="ListParagraph"/>
        <w:numPr>
          <w:ilvl w:val="0"/>
          <w:numId w:val="11"/>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563D8D">
      <w:pPr>
        <w:pStyle w:val="ListParagraph"/>
        <w:numPr>
          <w:ilvl w:val="0"/>
          <w:numId w:val="11"/>
        </w:numPr>
      </w:pPr>
      <w:r>
        <w:t xml:space="preserve">The scope of a </w:t>
      </w:r>
      <w:r w:rsidR="00DD6A2B">
        <w:t>local entity (</w:t>
      </w:r>
      <w:r>
        <w:t>parameter, variable, or function</w:t>
      </w:r>
      <w:r w:rsidR="00DD6A2B">
        <w:t>)</w:t>
      </w:r>
      <w:r>
        <w:t xml:space="preserve">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001451">
        <w:rPr>
          <w:highlight w:val="white"/>
        </w:rPr>
        <w:t>3.7.2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001451">
        <w:rPr>
          <w:highlight w:val="white"/>
        </w:rPr>
        <w:t>3.7.2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001451">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001451">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44410D" w:rsidRPr="0044410D" w:rsidRDefault="0044410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Toc410482812"/>
      <w:r>
        <w:lastRenderedPageBreak/>
        <w:t>Types</w:t>
      </w:r>
      <w:bookmarkEnd w:id="0"/>
      <w:bookmarkEnd w:id="22"/>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5C0F1B">
        <w:t>can have one of multiple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t>var</w:t>
      </w:r>
      <w:r w:rsidRPr="00D54DB2">
        <w:t xml:space="preserve"> x = </w:t>
      </w:r>
      <w:r w:rsidRPr="00D54DB2">
        <w:rPr>
          <w:color w:val="800000"/>
        </w:rPr>
        <w:t>1</w:t>
      </w:r>
      <w:r w:rsidRPr="00D54DB2">
        <w:t>;</w:t>
      </w:r>
    </w:p>
    <w:p w:rsidR="0044410D" w:rsidRPr="0044410D" w:rsidRDefault="00E314E1" w:rsidP="00E314E1">
      <w:r w:rsidRPr="000028B8">
        <w:lastRenderedPageBreak/>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3" w:name="_Toc410482813"/>
      <w:r>
        <w:t>The Any Type</w:t>
      </w:r>
      <w:bookmarkEnd w:id="23"/>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24" w:name="_Toc410482814"/>
      <w:r>
        <w:t>Primitive</w:t>
      </w:r>
      <w:r w:rsidR="000D470F">
        <w:t xml:space="preserve"> Types</w:t>
      </w:r>
      <w:bookmarkEnd w:id="24"/>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25" w:name="_Toc410482815"/>
      <w:r>
        <w:t>The</w:t>
      </w:r>
      <w:r w:rsidR="009805BC">
        <w:t xml:space="preserve"> N</w:t>
      </w:r>
      <w:r>
        <w:t>umber</w:t>
      </w:r>
      <w:r w:rsidR="009805BC">
        <w:t xml:space="preserve"> T</w:t>
      </w:r>
      <w:r>
        <w:t>ype</w:t>
      </w:r>
      <w:bookmarkEnd w:id="25"/>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001451">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001451">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26" w:name="_Toc410482816"/>
      <w:r>
        <w:t>The Bool</w:t>
      </w:r>
      <w:r w:rsidR="005C72F1">
        <w:t>ean</w:t>
      </w:r>
      <w:r>
        <w:t xml:space="preserve"> T</w:t>
      </w:r>
      <w:r w:rsidR="000A5506">
        <w:t>ype</w:t>
      </w:r>
      <w:bookmarkEnd w:id="26"/>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001451">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001451">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27" w:name="_Toc410482817"/>
      <w:r>
        <w:t>The String T</w:t>
      </w:r>
      <w:r w:rsidR="000A5506">
        <w:t>ype</w:t>
      </w:r>
      <w:bookmarkEnd w:id="27"/>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001451">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001451">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Pr="0044410D" w:rsidRDefault="006C5BA7" w:rsidP="006C5BA7">
      <w:pPr>
        <w:pStyle w:val="Code"/>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44410D" w:rsidRPr="0044410D" w:rsidRDefault="00637897" w:rsidP="00637897">
      <w:pPr>
        <w:pStyle w:val="Heading3"/>
      </w:pPr>
      <w:bookmarkStart w:id="28" w:name="_Toc410482818"/>
      <w:r>
        <w:t>The Void Type</w:t>
      </w:r>
      <w:bookmarkEnd w:id="28"/>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lastRenderedPageBreak/>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9" w:name="_Toc410482819"/>
      <w:r>
        <w:t>The Null Type</w:t>
      </w:r>
      <w:bookmarkEnd w:id="29"/>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0" w:name="_Ref331509340"/>
      <w:bookmarkStart w:id="31" w:name="_Toc410482820"/>
      <w:r>
        <w:t>The Undefined Type</w:t>
      </w:r>
      <w:bookmarkEnd w:id="30"/>
      <w:bookmarkEnd w:id="31"/>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32" w:name="_Toc410482821"/>
      <w:r>
        <w:t>Enum Types</w:t>
      </w:r>
      <w:bookmarkEnd w:id="32"/>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001451">
        <w:t>9.1</w:t>
      </w:r>
      <w:r>
        <w:fldChar w:fldCharType="end"/>
      </w:r>
      <w:r>
        <w:t xml:space="preserve">) and referenced using type references (section </w:t>
      </w:r>
      <w:r>
        <w:fldChar w:fldCharType="begin"/>
      </w:r>
      <w:r>
        <w:instrText xml:space="preserve"> REF _Ref343165311 \r \h </w:instrText>
      </w:r>
      <w:r>
        <w:fldChar w:fldCharType="separate"/>
      </w:r>
      <w:r w:rsidR="00001451">
        <w:t>3.7.2</w:t>
      </w:r>
      <w:r>
        <w:fldChar w:fldCharType="end"/>
      </w:r>
      <w:r>
        <w:t>).</w:t>
      </w:r>
    </w:p>
    <w:p w:rsidR="0044410D" w:rsidRPr="0044410D" w:rsidRDefault="00407D70" w:rsidP="00407D70">
      <w:r>
        <w:lastRenderedPageBreak/>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3" w:name="_Ref352158837"/>
      <w:bookmarkStart w:id="34" w:name="_Toc410482822"/>
      <w:r>
        <w:t>String Literal Types</w:t>
      </w:r>
      <w:bookmarkEnd w:id="33"/>
      <w:bookmarkEnd w:id="34"/>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001451">
        <w:t>3.8.2.4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5" w:name="_Ref325637319"/>
      <w:bookmarkStart w:id="36" w:name="_Toc410482823"/>
      <w:r>
        <w:t>Object</w:t>
      </w:r>
      <w:r w:rsidR="00DA2F2C">
        <w:t xml:space="preserve"> Types</w:t>
      </w:r>
      <w:bookmarkEnd w:id="35"/>
      <w:bookmarkEnd w:id="36"/>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001451">
        <w:t>3.7.3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001451">
        <w:t>3.7.4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001451">
        <w:t>3.7.5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001451">
        <w:t>3.7.7</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001451">
        <w:t>3.7.8</w:t>
      </w:r>
      <w:r>
        <w:fldChar w:fldCharType="end"/>
      </w:r>
      <w:r>
        <w:t>).</w:t>
      </w:r>
    </w:p>
    <w:p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001451">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001451">
        <w:t>4.6</w:t>
      </w:r>
      <w:r>
        <w:fldChar w:fldCharType="end"/>
      </w:r>
      <w:r>
        <w:t>).</w:t>
      </w:r>
    </w:p>
    <w:p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001451">
        <w:t>4.9</w:t>
      </w:r>
      <w:r>
        <w:fldChar w:fldCharType="end"/>
      </w:r>
      <w:r>
        <w:t>) and function declarations (</w:t>
      </w:r>
      <w:r>
        <w:fldChar w:fldCharType="begin"/>
      </w:r>
      <w:r>
        <w:instrText xml:space="preserve"> REF _Ref316213258 \r \h </w:instrText>
      </w:r>
      <w:r>
        <w:fldChar w:fldCharType="separate"/>
      </w:r>
      <w:r w:rsidR="00001451">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001451">
        <w:t>8.2.5</w:t>
      </w:r>
      <w:r>
        <w:fldChar w:fldCharType="end"/>
      </w:r>
      <w:r>
        <w:t>).</w:t>
      </w:r>
    </w:p>
    <w:p w:rsidR="00A4510F" w:rsidRDefault="00A4510F" w:rsidP="00563D8D">
      <w:pPr>
        <w:pStyle w:val="ListParagraph"/>
        <w:numPr>
          <w:ilvl w:val="0"/>
          <w:numId w:val="33"/>
        </w:numPr>
      </w:pPr>
      <w:r>
        <w:t xml:space="preserve">Module instance types created by module declarations (section </w:t>
      </w:r>
      <w:r>
        <w:fldChar w:fldCharType="begin"/>
      </w:r>
      <w:r>
        <w:instrText xml:space="preserve"> REF _Ref354731360 \r \h </w:instrText>
      </w:r>
      <w:r>
        <w:fldChar w:fldCharType="separate"/>
      </w:r>
      <w:r w:rsidR="00001451">
        <w:t>10.3</w:t>
      </w:r>
      <w:r>
        <w:fldChar w:fldCharType="end"/>
      </w:r>
      <w:r>
        <w:t>).</w:t>
      </w:r>
    </w:p>
    <w:p w:rsidR="0044410D" w:rsidRPr="0044410D" w:rsidRDefault="00881CBE" w:rsidP="00602C3C">
      <w:pPr>
        <w:pStyle w:val="Heading3"/>
      </w:pPr>
      <w:bookmarkStart w:id="37" w:name="_Ref349911330"/>
      <w:bookmarkStart w:id="38" w:name="_Toc410482824"/>
      <w:r>
        <w:t>Named</w:t>
      </w:r>
      <w:r w:rsidR="00602C3C">
        <w:t xml:space="preserve"> Type</w:t>
      </w:r>
      <w:r>
        <w:t xml:space="preserve"> References</w:t>
      </w:r>
      <w:bookmarkEnd w:id="37"/>
      <w:bookmarkEnd w:id="38"/>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001451">
        <w:t>3.7.2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9" w:name="_Ref399822153"/>
      <w:bookmarkStart w:id="40" w:name="_Toc410482825"/>
      <w:r>
        <w:t>Array Types</w:t>
      </w:r>
      <w:bookmarkEnd w:id="39"/>
      <w:bookmarkEnd w:id="40"/>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001451">
        <w:t>3.7.4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lastRenderedPageBreak/>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001451">
        <w:t>4.6</w:t>
      </w:r>
      <w:r>
        <w:fldChar w:fldCharType="end"/>
      </w:r>
      <w:r>
        <w:t>) may be used to create values of array types.</w:t>
      </w:r>
      <w:r w:rsidR="00815514">
        <w:t xml:space="preserve"> For example</w:t>
      </w:r>
    </w:p>
    <w:p w:rsidR="00815514" w:rsidRPr="00933368"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933368" w:rsidRDefault="00933368" w:rsidP="00933368">
      <w:pPr>
        <w:pStyle w:val="Heading3"/>
      </w:pPr>
      <w:bookmarkStart w:id="41" w:name="_Ref399821916"/>
      <w:bookmarkStart w:id="42" w:name="_Toc410482826"/>
      <w:r>
        <w:t>Tuple Types</w:t>
      </w:r>
      <w:bookmarkEnd w:id="41"/>
      <w:bookmarkEnd w:id="42"/>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001451">
        <w:t>3.7.5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001451">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001451">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P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815514" w:rsidRDefault="00815514" w:rsidP="00815514">
      <w:pPr>
        <w:pStyle w:val="Heading3"/>
      </w:pPr>
      <w:bookmarkStart w:id="43" w:name="_Toc410482827"/>
      <w:r>
        <w:lastRenderedPageBreak/>
        <w:t>Function Types</w:t>
      </w:r>
      <w:bookmarkEnd w:id="43"/>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001451">
        <w:t>3.7.7</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4" w:name="_Toc410482828"/>
      <w:r>
        <w:t>Constructor Types</w:t>
      </w:r>
      <w:bookmarkEnd w:id="44"/>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001451">
        <w:t>3.7.8</w:t>
      </w:r>
      <w:r w:rsidR="00DB5E89">
        <w:fldChar w:fldCharType="end"/>
      </w:r>
      <w:r w:rsidR="00DB5E89">
        <w:t>) or by including construct signatures in object type literals.</w:t>
      </w:r>
    </w:p>
    <w:p w:rsidR="0044410D" w:rsidRPr="0044410D" w:rsidRDefault="00346243" w:rsidP="00346243">
      <w:pPr>
        <w:pStyle w:val="Heading3"/>
      </w:pPr>
      <w:bookmarkStart w:id="45" w:name="_Toc410482829"/>
      <w:r>
        <w:t>Members</w:t>
      </w:r>
      <w:bookmarkEnd w:id="45"/>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001451">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001451">
        <w:t>0</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001451">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001451">
        <w:t>0</w:t>
      </w:r>
      <w:r w:rsidR="000D49B1">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001451">
        <w:t>3.10.4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001451">
        <w:t>3.8.2.4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46" w:name="_Ref400626999"/>
      <w:bookmarkStart w:id="47" w:name="_Ref342394865"/>
      <w:bookmarkStart w:id="48" w:name="_Toc410482830"/>
      <w:r>
        <w:lastRenderedPageBreak/>
        <w:t>Union Types</w:t>
      </w:r>
      <w:bookmarkEnd w:id="46"/>
      <w:bookmarkEnd w:id="48"/>
    </w:p>
    <w:p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001451">
        <w:t>3.7.6</w:t>
      </w:r>
      <w:r>
        <w:fldChar w:fldCharType="end"/>
      </w:r>
      <w:r>
        <w:t>).</w:t>
      </w:r>
    </w:p>
    <w:p w:rsidR="005C0F1B" w:rsidRDefault="005C0F1B" w:rsidP="005C0F1B">
      <w:r>
        <w:t>A union type encompasses an unordered set of unrelated types (that is, types that aren't subtypes of each other). The following rules govern union types:</w:t>
      </w:r>
    </w:p>
    <w:p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rsidR="005C0F1B" w:rsidRDefault="005C0F1B" w:rsidP="00563D8D">
      <w:pPr>
        <w:pStyle w:val="ListParagraph"/>
        <w:numPr>
          <w:ilvl w:val="0"/>
          <w:numId w:val="52"/>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rsidR="005C0F1B" w:rsidRDefault="005C0F1B" w:rsidP="005C0F1B">
      <w:r>
        <w:t>Union types are reduced to the smallest possible set of constituent types using these rules.</w:t>
      </w:r>
    </w:p>
    <w:p w:rsidR="005C0F1B" w:rsidRDefault="005C0F1B" w:rsidP="005C0F1B">
      <w:r>
        <w:t>Union types have the following subtype relationships:</w:t>
      </w:r>
    </w:p>
    <w:p w:rsidR="005C0F1B" w:rsidRPr="00E7179C" w:rsidRDefault="005C0F1B" w:rsidP="00563D8D">
      <w:pPr>
        <w:pStyle w:val="ListParagraph"/>
        <w:numPr>
          <w:ilvl w:val="0"/>
          <w:numId w:val="53"/>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563D8D">
      <w:pPr>
        <w:pStyle w:val="ListParagraph"/>
        <w:numPr>
          <w:ilvl w:val="0"/>
          <w:numId w:val="53"/>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563D8D">
      <w:pPr>
        <w:pStyle w:val="ListParagraph"/>
        <w:numPr>
          <w:ilvl w:val="0"/>
          <w:numId w:val="53"/>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563D8D">
      <w:pPr>
        <w:pStyle w:val="ListParagraph"/>
        <w:numPr>
          <w:ilvl w:val="0"/>
          <w:numId w:val="53"/>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001451">
        <w:t>4.15.7</w:t>
      </w:r>
      <w:r>
        <w:fldChar w:fldCharType="end"/>
      </w:r>
      <w:r>
        <w:t xml:space="preserve"> and </w:t>
      </w:r>
      <w:r>
        <w:fldChar w:fldCharType="begin"/>
      </w:r>
      <w:r>
        <w:instrText xml:space="preserve"> REF _Ref368215196 \r \h </w:instrText>
      </w:r>
      <w:r>
        <w:fldChar w:fldCharType="separate"/>
      </w:r>
      <w:r w:rsidR="00001451">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001451">
        <w:t>4.6</w:t>
      </w:r>
      <w:r>
        <w:fldChar w:fldCharType="end"/>
      </w:r>
      <w:r>
        <w:t>) may produce array values that have union types as their element types.</w:t>
      </w:r>
    </w:p>
    <w:p w:rsidR="005C0F1B" w:rsidRDefault="005C0F1B" w:rsidP="005C0F1B">
      <w:r>
        <w:t xml:space="preserve">Type guards (section </w:t>
      </w:r>
      <w:r>
        <w:fldChar w:fldCharType="begin"/>
      </w:r>
      <w:r>
        <w:instrText xml:space="preserve"> REF _Ref401120325 \r \h </w:instrText>
      </w:r>
      <w:r>
        <w:fldChar w:fldCharType="separate"/>
      </w:r>
      <w:r w:rsidR="00001451">
        <w:t>4.20</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lastRenderedPageBreak/>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001451">
        <w:t>3.10.1</w:t>
      </w:r>
      <w:r>
        <w:fldChar w:fldCharType="end"/>
      </w:r>
      <w:r>
        <w:t xml:space="preserve">) </w:t>
      </w:r>
      <w:r w:rsidRPr="007072F8">
        <w:t xml:space="preserve">of a </w:t>
      </w:r>
      <w:r w:rsidRPr="00652F2C">
        <w:t xml:space="preserve">union type </w:t>
      </w:r>
      <w:r w:rsidRPr="009D0852">
        <w:rPr>
          <w:i/>
        </w:rPr>
        <w:t>U</w:t>
      </w:r>
      <w:r>
        <w:t xml:space="preserve"> 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5C0F1B" w:rsidRDefault="00A579D4" w:rsidP="005C0F1B">
      <w:pPr>
        <w:pStyle w:val="Heading3"/>
      </w:pPr>
      <w:bookmarkStart w:id="49" w:name="_Ref402351531"/>
      <w:bookmarkStart w:id="50" w:name="_Toc410482831"/>
      <w:r>
        <w:t>Contextual</w:t>
      </w:r>
      <w:r w:rsidR="005C0F1B">
        <w:t xml:space="preserve"> Union Types</w:t>
      </w:r>
      <w:bookmarkEnd w:id="49"/>
      <w:bookmarkEnd w:id="50"/>
    </w:p>
    <w:p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001451">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rsidR="0044410D" w:rsidRPr="0044410D" w:rsidRDefault="00A71A7A" w:rsidP="00A71A7A">
      <w:pPr>
        <w:pStyle w:val="Heading2"/>
      </w:pPr>
      <w:bookmarkStart w:id="51" w:name="_Toc410482832"/>
      <w:r>
        <w:lastRenderedPageBreak/>
        <w:t>Type Parameters</w:t>
      </w:r>
      <w:bookmarkEnd w:id="47"/>
      <w:bookmarkEnd w:id="51"/>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2" w:name="_Ref366146437"/>
      <w:bookmarkStart w:id="53" w:name="_Toc410482833"/>
      <w:r>
        <w:t>Type Parameter Lists</w:t>
      </w:r>
      <w:bookmarkEnd w:id="52"/>
      <w:bookmarkEnd w:id="53"/>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D54DB2" w:rsidRDefault="00EC3C5F" w:rsidP="00A6516C">
      <w:pPr>
        <w:pStyle w:val="Code"/>
      </w:pPr>
      <w:r w:rsidRPr="00D54DB2">
        <w:rPr>
          <w:color w:val="0000FF"/>
        </w:rPr>
        <w:lastRenderedPageBreak/>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 xml:space="preserve">For purposes of determining type relationships (section </w:t>
      </w:r>
      <w:r>
        <w:fldChar w:fldCharType="begin"/>
      </w:r>
      <w:r>
        <w:instrText xml:space="preserve"> REF _Ref320780546 \r \h </w:instrText>
      </w:r>
      <w:r>
        <w:fldChar w:fldCharType="separate"/>
      </w:r>
      <w:r w:rsidR="00001451">
        <w:t>0</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001451">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001451">
        <w:t>4.11</w:t>
      </w:r>
      <w:r>
        <w:fldChar w:fldCharType="end"/>
      </w:r>
      <w:r>
        <w:t xml:space="preserve">), and function calls (section </w:t>
      </w:r>
      <w:r>
        <w:fldChar w:fldCharType="begin"/>
      </w:r>
      <w:r>
        <w:instrText xml:space="preserve"> REF _Ref320250038 \r \h </w:instrText>
      </w:r>
      <w:r>
        <w:fldChar w:fldCharType="separate"/>
      </w:r>
      <w:r w:rsidR="00001451">
        <w:t>4.12</w:t>
      </w:r>
      <w:r>
        <w:fldChar w:fldCharType="end"/>
      </w:r>
      <w:r>
        <w:t>), type parameters appear to have the members of their base constraint, but no other members.</w:t>
      </w:r>
    </w:p>
    <w:p w:rsidR="0044410D" w:rsidRPr="0044410D" w:rsidRDefault="00EC706E" w:rsidP="00EC706E">
      <w:pPr>
        <w:pStyle w:val="Heading3"/>
      </w:pPr>
      <w:bookmarkStart w:id="54" w:name="_Ref366145964"/>
      <w:bookmarkStart w:id="55" w:name="_Toc410482834"/>
      <w:r>
        <w:t>Type Argument Lists</w:t>
      </w:r>
      <w:bookmarkEnd w:id="54"/>
      <w:bookmarkEnd w:id="55"/>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001451">
        <w:t>3.7.2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001451">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001451">
        <w:t>3.10.4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6" w:name="_Ref349736654"/>
      <w:bookmarkStart w:id="57" w:name="_Toc410482835"/>
      <w:r>
        <w:lastRenderedPageBreak/>
        <w:t>Named Types</w:t>
      </w:r>
      <w:bookmarkEnd w:id="56"/>
      <w:bookmarkEnd w:id="57"/>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001451">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001451">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001451">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001451">
        <w:t>3.9</w:t>
      </w:r>
      <w:r w:rsidR="005D17F7">
        <w:fldChar w:fldCharType="end"/>
      </w:r>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001451">
        <w:t>3.7.2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8B3168" w:rsidP="008B3168">
      <w:pPr>
        <w:pStyle w:val="Heading3"/>
      </w:pPr>
      <w:bookmarkStart w:id="58" w:name="_Ref349832418"/>
      <w:bookmarkStart w:id="59" w:name="_Toc410482836"/>
      <w:r>
        <w:t>Instance Types</w:t>
      </w:r>
      <w:bookmarkEnd w:id="58"/>
      <w:bookmarkEnd w:id="59"/>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lastRenderedPageBreak/>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rsidR="0044410D" w:rsidRPr="0044410D" w:rsidRDefault="0068514E" w:rsidP="0068514E">
      <w:pPr>
        <w:pStyle w:val="Heading2"/>
      </w:pPr>
      <w:bookmarkStart w:id="60" w:name="_Ref319139856"/>
      <w:bookmarkStart w:id="61" w:name="_Toc410482837"/>
      <w:r>
        <w:t>Specifying Types</w:t>
      </w:r>
      <w:bookmarkEnd w:id="60"/>
      <w:bookmarkEnd w:id="61"/>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337D01" w:rsidP="004C5365">
      <w:r>
        <w:t>Parentheses are required around union, function, or constructor types when they are used as array element types, and parentheses are required around function or constructor types in union types. For example:</w:t>
      </w:r>
    </w:p>
    <w:p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2" w:name="_Ref352313823"/>
      <w:bookmarkStart w:id="63" w:name="_Toc410482838"/>
      <w:r>
        <w:lastRenderedPageBreak/>
        <w:t>Predefined Types</w:t>
      </w:r>
      <w:bookmarkEnd w:id="62"/>
      <w:bookmarkEnd w:id="63"/>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4" w:name="_Ref342558726"/>
      <w:bookmarkStart w:id="65" w:name="_Ref343165311"/>
      <w:bookmarkStart w:id="66" w:name="_Ref343176491"/>
      <w:bookmarkStart w:id="67" w:name="_Toc410482839"/>
      <w:r>
        <w:t xml:space="preserve">Type </w:t>
      </w:r>
      <w:bookmarkEnd w:id="64"/>
      <w:r w:rsidR="005A2154">
        <w:t>References</w:t>
      </w:r>
      <w:bookmarkEnd w:id="65"/>
      <w:bookmarkEnd w:id="66"/>
      <w:bookmarkEnd w:id="67"/>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001451">
        <w:t>3.5.2</w:t>
      </w:r>
      <w:r w:rsidR="00E952FF">
        <w:fldChar w:fldCharType="end"/>
      </w:r>
      <w:r w:rsidR="00E952FF">
        <w:t>).</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001451">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001451">
        <w:t>2.4</w:t>
      </w:r>
      <w:r>
        <w:fldChar w:fldCharType="end"/>
      </w:r>
      <w:r>
        <w:t>.</w:t>
      </w:r>
    </w:p>
    <w:p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001451">
        <w:t>3.10.4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lastRenderedPageBreak/>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001451">
        <w:t>3.6</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68" w:name="_Ref399748157"/>
      <w:bookmarkStart w:id="69" w:name="_Toc410482840"/>
      <w:r>
        <w:t>Object Type Literals</w:t>
      </w:r>
      <w:bookmarkEnd w:id="68"/>
      <w:bookmarkEnd w:id="69"/>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lastRenderedPageBreak/>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001451">
        <w:t>3.8</w:t>
      </w:r>
      <w:r w:rsidR="00C7799C">
        <w:fldChar w:fldCharType="end"/>
      </w:r>
      <w:r>
        <w:t>.</w:t>
      </w:r>
    </w:p>
    <w:p w:rsidR="0044410D" w:rsidRDefault="0044410D" w:rsidP="0044410D">
      <w:pPr>
        <w:pStyle w:val="Heading3"/>
      </w:pPr>
      <w:bookmarkStart w:id="70" w:name="_Ref399748659"/>
      <w:bookmarkStart w:id="71" w:name="_Ref399908025"/>
      <w:bookmarkStart w:id="72" w:name="_Toc410482841"/>
      <w:r>
        <w:t>Array Type</w:t>
      </w:r>
      <w:bookmarkEnd w:id="70"/>
      <w:r w:rsidR="00BE59C5">
        <w:t xml:space="preserve"> Literals</w:t>
      </w:r>
      <w:bookmarkEnd w:id="71"/>
      <w:bookmarkEnd w:id="72"/>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001451">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rsidR="00250C6F" w:rsidRDefault="00250C6F" w:rsidP="00250C6F">
      <w:r>
        <w:t>When union, 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73" w:name="_Ref399748670"/>
      <w:bookmarkStart w:id="74" w:name="_Ref399770000"/>
      <w:bookmarkStart w:id="75" w:name="_Toc410482842"/>
      <w:r>
        <w:t>Tuple Type</w:t>
      </w:r>
      <w:bookmarkEnd w:id="73"/>
      <w:r w:rsidR="00BE59C5">
        <w:t xml:space="preserve"> Literals</w:t>
      </w:r>
      <w:bookmarkEnd w:id="74"/>
      <w:bookmarkEnd w:id="75"/>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lastRenderedPageBreak/>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001451">
        <w:t>3.3.3</w:t>
      </w:r>
      <w:r>
        <w:fldChar w:fldCharType="end"/>
      </w:r>
      <w:r>
        <w:t>).</w:t>
      </w:r>
    </w:p>
    <w:p w:rsidR="004D2167" w:rsidRDefault="004D2167" w:rsidP="004D2167">
      <w:pPr>
        <w:pStyle w:val="Heading3"/>
      </w:pPr>
      <w:bookmarkStart w:id="76" w:name="_Ref400639507"/>
      <w:bookmarkStart w:id="77" w:name="_Toc410482843"/>
      <w:r>
        <w:t>Union Type Literals</w:t>
      </w:r>
      <w:bookmarkEnd w:id="76"/>
      <w:bookmarkEnd w:id="77"/>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001451">
        <w:rPr>
          <w:noProof/>
        </w:rPr>
        <w:t>3.4</w:t>
      </w:r>
      <w:r>
        <w:rPr>
          <w:noProof/>
        </w:rPr>
        <w:fldChar w:fldCharType="end"/>
      </w:r>
      <w:r>
        <w:rPr>
          <w:noProof/>
        </w:rPr>
        <w:t>).</w:t>
      </w:r>
    </w:p>
    <w:p w:rsidR="00614A10" w:rsidRDefault="005B6FBC" w:rsidP="00614A10">
      <w:r>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rsidR="00143613" w:rsidRPr="00337D01" w:rsidRDefault="00337D01" w:rsidP="00143613">
      <w:pPr>
        <w:pStyle w:val="Code"/>
      </w:pPr>
      <w:r w:rsidRPr="00D54DB2">
        <w:t>(</w:t>
      </w:r>
      <w:r w:rsidR="00143613" w:rsidRPr="00D54DB2">
        <w:t>(</w:t>
      </w:r>
      <w:r w:rsidRPr="00D54DB2">
        <w:t xml:space="preserve">x: </w:t>
      </w:r>
      <w:r w:rsidRPr="00D54DB2">
        <w:rPr>
          <w:color w:val="0000FF"/>
        </w:rPr>
        <w:t>string</w:t>
      </w:r>
      <w:r w:rsidR="00143613" w:rsidRPr="00D54DB2">
        <w:t xml:space="preserve">) =&gt; </w:t>
      </w:r>
      <w:r w:rsidR="00143613" w:rsidRPr="00D54DB2">
        <w:rPr>
          <w:color w:val="0000FF"/>
        </w:rPr>
        <w:t>string</w:t>
      </w:r>
      <w:r w:rsidRPr="00D54DB2">
        <w:t>)</w:t>
      </w:r>
      <w:r w:rsidR="00143613" w:rsidRPr="00D54DB2">
        <w:t xml:space="preserve"> | </w:t>
      </w:r>
      <w:r w:rsidRPr="00D54DB2">
        <w:t>(</w:t>
      </w:r>
      <w:r w:rsidR="00143613" w:rsidRPr="00D54DB2">
        <w:t>(</w:t>
      </w:r>
      <w:r w:rsidRPr="00D54DB2">
        <w:t xml:space="preserve">x: </w:t>
      </w:r>
      <w:r w:rsidRPr="00D54DB2">
        <w:rPr>
          <w:color w:val="0000FF"/>
        </w:rPr>
        <w:t>number</w:t>
      </w:r>
      <w:r w:rsidR="00143613" w:rsidRPr="00D54DB2">
        <w:t xml:space="preserve">) =&gt; </w:t>
      </w:r>
      <w:r w:rsidR="00143613" w:rsidRPr="00D54DB2">
        <w:rPr>
          <w:color w:val="0000FF"/>
        </w:rPr>
        <w:t>number</w:t>
      </w:r>
      <w:r w:rsidRPr="00D54DB2">
        <w:t>)</w:t>
      </w:r>
    </w:p>
    <w:p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rsidR="00143613" w:rsidRDefault="00143613" w:rsidP="00143613">
      <w:pPr>
        <w:pStyle w:val="Code"/>
      </w:pPr>
      <w:r w:rsidRPr="00D54DB2">
        <w:t>{ (</w:t>
      </w:r>
      <w:r w:rsidR="009E19EE" w:rsidRPr="00D54DB2">
        <w:t xml:space="preserve">x: </w:t>
      </w:r>
      <w:r w:rsidR="009E19EE" w:rsidRPr="00D54DB2">
        <w:rPr>
          <w:color w:val="0000FF"/>
        </w:rPr>
        <w:t>string</w:t>
      </w:r>
      <w:r w:rsidRPr="00D54DB2">
        <w:t xml:space="preserve">): </w:t>
      </w:r>
      <w:r w:rsidRPr="00D54DB2">
        <w:rPr>
          <w:color w:val="0000FF"/>
        </w:rPr>
        <w:t>string</w:t>
      </w:r>
      <w:r w:rsidRPr="00D54DB2">
        <w:t xml:space="preserve"> } | { (</w:t>
      </w:r>
      <w:r w:rsidR="009E19EE" w:rsidRPr="00D54DB2">
        <w:t xml:space="preserve">x: </w:t>
      </w:r>
      <w:r w:rsidR="009E19EE" w:rsidRPr="00D54DB2">
        <w:rPr>
          <w:color w:val="0000FF"/>
        </w:rPr>
        <w:t>number</w:t>
      </w:r>
      <w:r w:rsidRPr="00D54DB2">
        <w:t xml:space="preserve">): </w:t>
      </w:r>
      <w:r w:rsidRPr="00D54DB2">
        <w:rPr>
          <w:color w:val="0000FF"/>
        </w:rPr>
        <w:t>number</w:t>
      </w:r>
      <w:r w:rsidRPr="00D54DB2">
        <w:t xml:space="preserve"> }</w:t>
      </w:r>
    </w:p>
    <w:p w:rsidR="0044410D" w:rsidRDefault="0044410D" w:rsidP="0044410D">
      <w:pPr>
        <w:pStyle w:val="Heading3"/>
      </w:pPr>
      <w:bookmarkStart w:id="78" w:name="_Ref399748681"/>
      <w:bookmarkStart w:id="79" w:name="_Ref399772616"/>
      <w:bookmarkStart w:id="80" w:name="_Toc410482844"/>
      <w:r>
        <w:t>Function Type</w:t>
      </w:r>
      <w:bookmarkEnd w:id="78"/>
      <w:r w:rsidR="00BE59C5">
        <w:t xml:space="preserve"> Literals</w:t>
      </w:r>
      <w:bookmarkEnd w:id="79"/>
      <w:bookmarkEnd w:id="80"/>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81" w:name="_Ref399748696"/>
      <w:bookmarkStart w:id="82" w:name="_Ref399821725"/>
      <w:bookmarkStart w:id="83" w:name="_Toc410482845"/>
      <w:r>
        <w:lastRenderedPageBreak/>
        <w:t>Constructor Type</w:t>
      </w:r>
      <w:bookmarkEnd w:id="81"/>
      <w:r w:rsidR="00BE59C5">
        <w:t xml:space="preserve"> Literals</w:t>
      </w:r>
      <w:bookmarkEnd w:id="82"/>
      <w:bookmarkEnd w:id="83"/>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4" w:name="_Ref367622729"/>
      <w:bookmarkStart w:id="85" w:name="_Toc410482846"/>
      <w:r>
        <w:t>Type Queries</w:t>
      </w:r>
      <w:bookmarkEnd w:id="84"/>
      <w:bookmarkEnd w:id="85"/>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001451">
        <w:t>4.3</w:t>
      </w:r>
      <w:r>
        <w:fldChar w:fldCharType="end"/>
      </w:r>
      <w:r>
        <w:t xml:space="preserve">) or property access expression (section </w:t>
      </w:r>
      <w:r>
        <w:fldChar w:fldCharType="begin"/>
      </w:r>
      <w:r>
        <w:instrText xml:space="preserve"> REF _Ref320780642 \r \h </w:instrText>
      </w:r>
      <w:r>
        <w:fldChar w:fldCharType="separate"/>
      </w:r>
      <w:r w:rsidR="00001451">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001451">
        <w:t>3.11</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lastRenderedPageBreak/>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86" w:name="_Ref399751903"/>
      <w:bookmarkStart w:id="87" w:name="_Ref399751904"/>
      <w:bookmarkStart w:id="88" w:name="_Toc410482847"/>
      <w:r>
        <w:t>Specifying Members</w:t>
      </w:r>
      <w:bookmarkEnd w:id="86"/>
      <w:bookmarkEnd w:id="87"/>
      <w:bookmarkEnd w:id="88"/>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001451">
        <w:t>3.7.3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9" w:name="_Toc410482848"/>
      <w:r>
        <w:t>Property Signatures</w:t>
      </w:r>
      <w:bookmarkEnd w:id="89"/>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90" w:name="_Ref343690028"/>
      <w:bookmarkStart w:id="91" w:name="_Toc410482849"/>
      <w:r>
        <w:lastRenderedPageBreak/>
        <w:t>Call Signatures</w:t>
      </w:r>
      <w:bookmarkEnd w:id="90"/>
      <w:bookmarkEnd w:id="91"/>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001451">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001451">
        <w:t>3.5.1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001451">
        <w:t>3.8.5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001451">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001451">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2" w:name="_Ref343771118"/>
      <w:r>
        <w:t>Type Parameters</w:t>
      </w:r>
      <w:bookmarkEnd w:id="92"/>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001451">
        <w:t>3.5.1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001451">
        <w:t>3.5.2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001451">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lastRenderedPageBreak/>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93" w:name="_Ref410222876"/>
      <w:r>
        <w:t>Parameter List</w:t>
      </w:r>
      <w:bookmarkEnd w:id="93"/>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665472" w:rsidP="001659E2">
      <w:pPr>
        <w:pStyle w:val="Grammar"/>
      </w:pPr>
      <w:r>
        <w:rPr>
          <w:rStyle w:val="Production"/>
        </w:rPr>
        <w:t>IdentifierOrPattern:</w:t>
      </w:r>
      <w:r w:rsidRPr="00665472">
        <w:br/>
      </w:r>
      <w:r w:rsidRPr="00665472">
        <w:rPr>
          <w:rStyle w:val="Production"/>
        </w:rPr>
        <w:t>Identifier</w:t>
      </w:r>
      <w:r w:rsidRPr="00665472">
        <w:br/>
      </w:r>
      <w:r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lastRenderedPageBreak/>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001451">
        <w:t>5.1.2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563D8D">
      <w:pPr>
        <w:pStyle w:val="ListParagraph"/>
        <w:numPr>
          <w:ilvl w:val="0"/>
          <w:numId w:val="62"/>
        </w:numPr>
      </w:pPr>
      <w:r>
        <w:t>If the declaration includes a type annotation, the parameter is of that type.</w:t>
      </w:r>
    </w:p>
    <w:p w:rsidR="00D1468D" w:rsidRDefault="00D1468D" w:rsidP="00563D8D">
      <w:pPr>
        <w:pStyle w:val="ListParagraph"/>
        <w:numPr>
          <w:ilvl w:val="0"/>
          <w:numId w:val="62"/>
        </w:numPr>
      </w:pPr>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001451">
        <w:t>3.11</w:t>
      </w:r>
      <w:r>
        <w:fldChar w:fldCharType="end"/>
      </w:r>
      <w:r>
        <w:t>) of the type of the initializer expression.</w:t>
      </w:r>
    </w:p>
    <w:p w:rsidR="00A06264" w:rsidRDefault="00A06264" w:rsidP="00563D8D">
      <w:pPr>
        <w:pStyle w:val="ListParagraph"/>
        <w:numPr>
          <w:ilvl w:val="0"/>
          <w:numId w:val="62"/>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001451">
        <w:t>5.1.3</w:t>
      </w:r>
      <w:r>
        <w:fldChar w:fldCharType="end"/>
      </w:r>
      <w:r>
        <w:t>).</w:t>
      </w:r>
    </w:p>
    <w:p w:rsidR="00A06264" w:rsidRDefault="00A06264" w:rsidP="00563D8D">
      <w:pPr>
        <w:pStyle w:val="ListParagraph"/>
        <w:numPr>
          <w:ilvl w:val="0"/>
          <w:numId w:val="62"/>
        </w:numPr>
      </w:pPr>
      <w:r>
        <w:t xml:space="preserve">Otherwise, if the parameter is a rest parameter, the parameter type is </w:t>
      </w:r>
      <w:r w:rsidRPr="00A06264">
        <w:rPr>
          <w:rStyle w:val="CodeFragment"/>
        </w:rPr>
        <w:t>any[]</w:t>
      </w:r>
      <w:r>
        <w:t>.</w:t>
      </w:r>
    </w:p>
    <w:p w:rsidR="00D1468D" w:rsidRDefault="00A06264" w:rsidP="00563D8D">
      <w:pPr>
        <w:pStyle w:val="ListParagraph"/>
        <w:numPr>
          <w:ilvl w:val="0"/>
          <w:numId w:val="62"/>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001451">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annotation specifies a string literal ty</w:t>
      </w:r>
      <w:r w:rsidR="00F853CF">
        <w:softHyphen/>
      </w:r>
      <w:r w:rsidR="00F853CF">
        <w:softHyphen/>
      </w:r>
      <w:r w:rsidR="00F853CF">
        <w:softHyphen/>
      </w:r>
      <w:r w:rsidR="00F853CF">
        <w:softHyphen/>
      </w:r>
      <w:r w:rsidR="00F853CF">
        <w:softHyphen/>
      </w:r>
      <w:r>
        <w:t xml:space="preserve">pe, the containing signature is a specialized signature (section </w:t>
      </w:r>
      <w:r>
        <w:fldChar w:fldCharType="begin"/>
      </w:r>
      <w:r>
        <w:instrText xml:space="preserve"> REF _Ref352141783 \r \h </w:instrText>
      </w:r>
      <w:r>
        <w:fldChar w:fldCharType="separate"/>
      </w:r>
      <w:r w:rsidR="00001451">
        <w:t>3.8.2.4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P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001451">
        <w:t>6.3</w:t>
      </w:r>
      <w:r w:rsidR="001659E2">
        <w:fldChar w:fldCharType="end"/>
      </w:r>
      <w:r w:rsidR="001659E2">
        <w:t>.</w:t>
      </w:r>
    </w:p>
    <w:p w:rsidR="0044410D" w:rsidRPr="0044410D" w:rsidRDefault="00443DC0" w:rsidP="00443DC0">
      <w:pPr>
        <w:pStyle w:val="Heading4"/>
      </w:pPr>
      <w:bookmarkStart w:id="94" w:name="_Ref352141783"/>
      <w:r>
        <w:lastRenderedPageBreak/>
        <w:t>Specialized Signatures</w:t>
      </w:r>
      <w:bookmarkEnd w:id="94"/>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001451">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001451">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5" w:name="_Toc410482850"/>
      <w:r>
        <w:t>Construct</w:t>
      </w:r>
      <w:r w:rsidR="008A36D2">
        <w:t xml:space="preserve"> Signatures</w:t>
      </w:r>
      <w:bookmarkEnd w:id="95"/>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001451">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96" w:name="_Ref351648322"/>
      <w:bookmarkStart w:id="97" w:name="_Ref351906593"/>
      <w:bookmarkStart w:id="98" w:name="_Toc410482851"/>
      <w:r>
        <w:softHyphen/>
      </w:r>
      <w:r>
        <w:softHyphen/>
      </w:r>
      <w:r>
        <w:softHyphen/>
      </w:r>
      <w:r w:rsidR="006714DA">
        <w:t>Index</w:t>
      </w:r>
      <w:r w:rsidR="008A36D2">
        <w:t xml:space="preserve"> Signatures</w:t>
      </w:r>
      <w:bookmarkEnd w:id="96"/>
      <w:bookmarkEnd w:id="97"/>
      <w:bookmarkEnd w:id="98"/>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lastRenderedPageBreak/>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001451">
        <w:t>4.10</w:t>
      </w:r>
      <w:r>
        <w:fldChar w:fldCharType="end"/>
      </w:r>
      <w:r>
        <w:t>.</w:t>
      </w:r>
    </w:p>
    <w:p w:rsidR="0044410D" w:rsidRPr="0044410D" w:rsidRDefault="00C953F7" w:rsidP="00E616E3">
      <w:pPr>
        <w:pStyle w:val="Heading3"/>
      </w:pPr>
      <w:bookmarkStart w:id="99" w:name="_Ref343599928"/>
      <w:bookmarkStart w:id="100" w:name="_Toc410482852"/>
      <w:r>
        <w:t>Method</w:t>
      </w:r>
      <w:r w:rsidR="008A36D2">
        <w:t xml:space="preserve"> Signatures</w:t>
      </w:r>
      <w:bookmarkEnd w:id="99"/>
      <w:bookmarkEnd w:id="100"/>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lastRenderedPageBreak/>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01" w:name="_Ref402267834"/>
      <w:bookmarkStart w:id="102" w:name="_Toc410482853"/>
      <w:r>
        <w:t>Type Aliases</w:t>
      </w:r>
      <w:bookmarkEnd w:id="101"/>
      <w:bookmarkEnd w:id="102"/>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module.</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p>
    <w:p w:rsidR="000818E3" w:rsidRDefault="00F2478E" w:rsidP="008D1F2E">
      <w:r>
        <w:lastRenderedPageBreak/>
        <w:t>Type aliases are referenced using type references (</w:t>
      </w:r>
      <w:r>
        <w:fldChar w:fldCharType="begin"/>
      </w:r>
      <w:r>
        <w:instrText xml:space="preserve"> REF _Ref343165311 \r \h </w:instrText>
      </w:r>
      <w:r>
        <w:fldChar w:fldCharType="separate"/>
      </w:r>
      <w:r w:rsidR="00001451">
        <w:t>3.7.2</w:t>
      </w:r>
      <w:r>
        <w:fldChar w:fldCharType="end"/>
      </w:r>
      <w:r>
        <w:t xml:space="preserve">). </w:t>
      </w:r>
      <w:r w:rsidR="000818E3">
        <w:t>Writing a</w:t>
      </w:r>
      <w:r w:rsidR="008D1F2E">
        <w:t xml:space="preserve"> </w:t>
      </w:r>
      <w:r>
        <w:t>reference to a</w:t>
      </w:r>
      <w:r w:rsidR="008D1F2E">
        <w:t xml:space="preserve"> type alias has </w:t>
      </w:r>
      <w:r w:rsidR="008D1F2E" w:rsidRPr="003B24D5">
        <w:rPr>
          <w:b/>
          <w:i/>
        </w:rPr>
        <w:t>exactly</w:t>
      </w:r>
      <w:r w:rsidR="008D1F2E">
        <w:t xml:space="preserve"> the same effect as writing the aliased type itself.</w:t>
      </w:r>
    </w:p>
    <w:p w:rsidR="008D1F2E" w:rsidRDefault="008D1F2E" w:rsidP="008D1F2E">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001451">
        <w:t>3.7.1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563D8D">
      <w:pPr>
        <w:pStyle w:val="ListParagraph"/>
        <w:numPr>
          <w:ilvl w:val="0"/>
          <w:numId w:val="59"/>
        </w:numPr>
      </w:pPr>
      <w:r>
        <w:t xml:space="preserve">A type alias </w:t>
      </w:r>
      <w:r w:rsidRPr="00B501B4">
        <w:rPr>
          <w:i/>
        </w:rPr>
        <w:t>directly depends on</w:t>
      </w:r>
      <w:r>
        <w:t xml:space="preserve"> the type it aliases.</w:t>
      </w:r>
    </w:p>
    <w:p w:rsidR="004F7370" w:rsidRDefault="004F7370" w:rsidP="00563D8D">
      <w:pPr>
        <w:pStyle w:val="ListParagraph"/>
        <w:numPr>
          <w:ilvl w:val="0"/>
          <w:numId w:val="59"/>
        </w:numPr>
      </w:pPr>
      <w:r>
        <w:t xml:space="preserve">A type reference </w:t>
      </w:r>
      <w:r w:rsidRPr="00B501B4">
        <w:rPr>
          <w:i/>
        </w:rPr>
        <w:t>directly depends on</w:t>
      </w:r>
      <w:r>
        <w:t xml:space="preserve"> the referenced type and each of the type arguments, if any.</w:t>
      </w:r>
    </w:p>
    <w:p w:rsidR="004F7370" w:rsidRDefault="004F7370" w:rsidP="00563D8D">
      <w:pPr>
        <w:pStyle w:val="ListParagraph"/>
        <w:numPr>
          <w:ilvl w:val="0"/>
          <w:numId w:val="59"/>
        </w:numPr>
      </w:pPr>
      <w:r>
        <w:t xml:space="preserve">A union type </w:t>
      </w:r>
      <w:r w:rsidRPr="00B501B4">
        <w:rPr>
          <w:i/>
        </w:rPr>
        <w:t>directly depends on</w:t>
      </w:r>
      <w:r>
        <w:t xml:space="preserve"> each of the constituent types.</w:t>
      </w:r>
    </w:p>
    <w:p w:rsidR="004F7370" w:rsidRDefault="004F7370" w:rsidP="00563D8D">
      <w:pPr>
        <w:pStyle w:val="ListParagraph"/>
        <w:numPr>
          <w:ilvl w:val="0"/>
          <w:numId w:val="59"/>
        </w:numPr>
      </w:pPr>
      <w:r>
        <w:t xml:space="preserve">An array type </w:t>
      </w:r>
      <w:r w:rsidRPr="00B501B4">
        <w:rPr>
          <w:i/>
        </w:rPr>
        <w:t>directly depends on</w:t>
      </w:r>
      <w:r>
        <w:t xml:space="preserve"> its element type.</w:t>
      </w:r>
    </w:p>
    <w:p w:rsidR="004F7370" w:rsidRDefault="004F7370" w:rsidP="00563D8D">
      <w:pPr>
        <w:pStyle w:val="ListParagraph"/>
        <w:numPr>
          <w:ilvl w:val="0"/>
          <w:numId w:val="59"/>
        </w:numPr>
      </w:pPr>
      <w:r>
        <w:t xml:space="preserve">A tuple type </w:t>
      </w:r>
      <w:r w:rsidRPr="00B501B4">
        <w:rPr>
          <w:i/>
        </w:rPr>
        <w:t>directly depends on</w:t>
      </w:r>
      <w:r>
        <w:t xml:space="preserve"> each of its element types.</w:t>
      </w:r>
    </w:p>
    <w:p w:rsidR="00B501B4" w:rsidRDefault="00B501B4" w:rsidP="00563D8D">
      <w:pPr>
        <w:pStyle w:val="ListParagraph"/>
        <w:numPr>
          <w:ilvl w:val="0"/>
          <w:numId w:val="59"/>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00DF5B3C" w:rsidRPr="00D54DB2">
        <w:t xml:space="preserve"> Coordinates</w:t>
      </w:r>
      <w:r w:rsidRPr="00D54DB2">
        <w:t xml:space="preserve"> = [</w:t>
      </w:r>
      <w:r w:rsidRPr="00D54DB2">
        <w:rPr>
          <w:color w:val="0000FF"/>
        </w:rPr>
        <w:t>number</w:t>
      </w:r>
      <w:r w:rsidRPr="00D54DB2">
        <w:t xml:space="preserve">, </w:t>
      </w:r>
      <w:r w:rsidRPr="00D54DB2">
        <w:rPr>
          <w:color w:val="0000FF"/>
        </w:rPr>
        <w:t>number</w:t>
      </w:r>
      <w:r w:rsidRPr="00D54DB2">
        <w:t>];</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Callback = (data: </w:t>
      </w:r>
      <w:r w:rsidRPr="00D54DB2">
        <w:rPr>
          <w:color w:val="0000FF"/>
        </w:rPr>
        <w:t>string</w:t>
      </w:r>
      <w:r w:rsidRPr="00D54DB2">
        <w:t xml:space="preserve">) =&gt; </w:t>
      </w:r>
      <w:r w:rsidRPr="00D54DB2">
        <w:rPr>
          <w:color w:val="0000FF"/>
        </w:rPr>
        <w:t>void</w:t>
      </w:r>
      <w:r w:rsidRPr="00D54DB2">
        <w:t>;</w:t>
      </w:r>
      <w:r w:rsidR="00740C77" w:rsidRPr="00D54DB2">
        <w:br/>
      </w:r>
      <w:r w:rsidR="00740C77" w:rsidRPr="00D54DB2">
        <w:rPr>
          <w:color w:val="0000FF"/>
        </w:rPr>
        <w:t>type</w:t>
      </w:r>
      <w:r w:rsidR="00740C77" w:rsidRPr="00D54DB2">
        <w:t xml:space="preserve"> RecFunc = () =&gt; RecFunc;</w:t>
      </w:r>
      <w:r w:rsidRPr="00D54DB2">
        <w:br/>
      </w:r>
      <w:r w:rsidRPr="00D54DB2">
        <w:rPr>
          <w:color w:val="0000FF"/>
        </w:rPr>
        <w:t>type</w:t>
      </w:r>
      <w:r w:rsidRPr="00D54DB2">
        <w:t xml:space="preserve"> ObjectStatics = </w:t>
      </w:r>
      <w:r w:rsidRPr="00D54DB2">
        <w:rPr>
          <w:color w:val="0000FF"/>
        </w:rPr>
        <w:t>typeof</w:t>
      </w:r>
      <w:r w:rsidRPr="00D54DB2">
        <w:t xml:space="preserve"> Object;</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03" w:name="_Ref320780546"/>
      <w:r>
        <w:lastRenderedPageBreak/>
        <w:t xml:space="preserve">However, doing so means </w:t>
      </w:r>
      <w:r w:rsidR="003B24D5">
        <w:t xml:space="preserve">the following </w:t>
      </w:r>
      <w:r>
        <w:t>capabilities are lost:</w:t>
      </w:r>
    </w:p>
    <w:p w:rsidR="000E1002" w:rsidRDefault="003B24D5" w:rsidP="00563D8D">
      <w:pPr>
        <w:pStyle w:val="ListParagraph"/>
        <w:numPr>
          <w:ilvl w:val="0"/>
          <w:numId w:val="61"/>
        </w:numPr>
      </w:pPr>
      <w:r>
        <w:t>An interface can be named in an extends or implements clause</w:t>
      </w:r>
      <w:r w:rsidR="000E1002">
        <w:t>, but a type alias</w:t>
      </w:r>
      <w:r>
        <w:t xml:space="preserve"> for an object type literal cannot</w:t>
      </w:r>
      <w:r w:rsidR="000E1002">
        <w:t>.</w:t>
      </w:r>
    </w:p>
    <w:p w:rsidR="000E1002" w:rsidRDefault="003B24D5" w:rsidP="00563D8D">
      <w:pPr>
        <w:pStyle w:val="ListParagraph"/>
        <w:numPr>
          <w:ilvl w:val="0"/>
          <w:numId w:val="61"/>
        </w:numPr>
      </w:pPr>
      <w:r>
        <w:t>An interface can have</w:t>
      </w:r>
      <w:r w:rsidR="000E1002">
        <w:t xml:space="preserve"> multiple merged declarations, but a type alias</w:t>
      </w:r>
      <w:r>
        <w:t xml:space="preserve"> for an object type literal cannot</w:t>
      </w:r>
      <w:r w:rsidR="000E1002">
        <w:t>.</w:t>
      </w:r>
    </w:p>
    <w:p w:rsidR="00893667" w:rsidRDefault="00893667" w:rsidP="00563D8D">
      <w:pPr>
        <w:pStyle w:val="ListParagraph"/>
        <w:numPr>
          <w:ilvl w:val="0"/>
          <w:numId w:val="61"/>
        </w:numPr>
      </w:pPr>
      <w:r>
        <w:t>An interface can have type parameters, but a type alias for an object type literal cannot.</w:t>
      </w:r>
    </w:p>
    <w:p w:rsidR="0044410D" w:rsidRPr="0044410D" w:rsidRDefault="00DB2AF0" w:rsidP="00E23655">
      <w:pPr>
        <w:pStyle w:val="Heading2"/>
      </w:pPr>
      <w:bookmarkStart w:id="104" w:name="_Toc410482854"/>
      <w:r>
        <w:t>Type Relationships</w:t>
      </w:r>
      <w:bookmarkEnd w:id="103"/>
      <w:bookmarkEnd w:id="104"/>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05" w:name="_Ref366164315"/>
      <w:bookmarkStart w:id="106" w:name="_Ref402359294"/>
      <w:bookmarkStart w:id="107" w:name="_Toc410482855"/>
      <w:r>
        <w:rPr>
          <w:highlight w:val="white"/>
        </w:rPr>
        <w:t xml:space="preserve">Apparent </w:t>
      </w:r>
      <w:bookmarkEnd w:id="105"/>
      <w:r w:rsidR="0048515E">
        <w:rPr>
          <w:highlight w:val="white"/>
        </w:rPr>
        <w:t>Members</w:t>
      </w:r>
      <w:bookmarkEnd w:id="106"/>
      <w:bookmarkEnd w:id="107"/>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001451">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001451">
        <w:t>4.11</w:t>
      </w:r>
      <w:r>
        <w:fldChar w:fldCharType="end"/>
      </w:r>
      <w:r>
        <w:t xml:space="preserve">), and function calls (section </w:t>
      </w:r>
      <w:r>
        <w:fldChar w:fldCharType="begin"/>
      </w:r>
      <w:r>
        <w:instrText xml:space="preserve"> REF _Ref320250038 \r \h </w:instrText>
      </w:r>
      <w:r>
        <w:fldChar w:fldCharType="separate"/>
      </w:r>
      <w:r w:rsidR="00001451">
        <w:t>4.12</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563D8D">
      <w:pPr>
        <w:pStyle w:val="ListParagraph"/>
        <w:numPr>
          <w:ilvl w:val="0"/>
          <w:numId w:val="60"/>
        </w:numPr>
        <w:rPr>
          <w:highlight w:val="white"/>
        </w:rPr>
      </w:pPr>
      <w:r>
        <w:rPr>
          <w:highlight w:val="white"/>
        </w:rPr>
        <w:t>The apparent members of an enum type are the apparent members of the global interface type 'Number'.</w:t>
      </w:r>
    </w:p>
    <w:p w:rsidR="002A60E8" w:rsidRDefault="002A60E8" w:rsidP="00563D8D">
      <w:pPr>
        <w:pStyle w:val="ListParagraph"/>
        <w:numPr>
          <w:ilvl w:val="0"/>
          <w:numId w:val="60"/>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001451">
        <w:t>3.5.1</w:t>
      </w:r>
      <w:r>
        <w:fldChar w:fldCharType="end"/>
      </w:r>
      <w:r>
        <w:t xml:space="preserve">) </w:t>
      </w:r>
      <w:r>
        <w:rPr>
          <w:highlight w:val="white"/>
        </w:rPr>
        <w:t>of that type parameter.</w:t>
      </w:r>
    </w:p>
    <w:p w:rsidR="002D0FE8" w:rsidRDefault="002A60E8" w:rsidP="00563D8D">
      <w:pPr>
        <w:pStyle w:val="ListParagraph"/>
        <w:numPr>
          <w:ilvl w:val="0"/>
          <w:numId w:val="60"/>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563D8D">
      <w:pPr>
        <w:pStyle w:val="ListParagraph"/>
        <w:numPr>
          <w:ilvl w:val="1"/>
          <w:numId w:val="60"/>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563D8D">
      <w:pPr>
        <w:pStyle w:val="ListParagraph"/>
        <w:numPr>
          <w:ilvl w:val="1"/>
          <w:numId w:val="60"/>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563D8D">
      <w:pPr>
        <w:pStyle w:val="ListParagraph"/>
        <w:numPr>
          <w:ilvl w:val="1"/>
          <w:numId w:val="60"/>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563D8D">
      <w:pPr>
        <w:pStyle w:val="ListParagraph"/>
        <w:numPr>
          <w:ilvl w:val="0"/>
          <w:numId w:val="60"/>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2D0FE8" w:rsidRDefault="002D0FE8" w:rsidP="00563D8D">
      <w:pPr>
        <w:pStyle w:val="ListParagraph"/>
        <w:numPr>
          <w:ilvl w:val="1"/>
          <w:numId w:val="60"/>
        </w:numPr>
      </w:pPr>
      <w:r>
        <w:t xml:space="preserve">If each type in </w:t>
      </w:r>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r>
        <w:t>.</w:t>
      </w:r>
    </w:p>
    <w:p w:rsidR="002D0FE8" w:rsidRDefault="002D0FE8" w:rsidP="00563D8D">
      <w:pPr>
        <w:pStyle w:val="ListParagraph"/>
        <w:numPr>
          <w:ilvl w:val="1"/>
          <w:numId w:val="60"/>
        </w:numPr>
      </w:pPr>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that are unions of the return types of the respective apparent call signatures from each type in </w:t>
      </w:r>
      <w:r w:rsidRPr="009D0852">
        <w:rPr>
          <w:i/>
        </w:rPr>
        <w:t>U</w:t>
      </w:r>
      <w:r>
        <w:t>.</w:t>
      </w:r>
    </w:p>
    <w:p w:rsidR="002D0FE8" w:rsidRDefault="002D0FE8" w:rsidP="00563D8D">
      <w:pPr>
        <w:pStyle w:val="ListParagraph"/>
        <w:numPr>
          <w:ilvl w:val="1"/>
          <w:numId w:val="60"/>
        </w:numPr>
      </w:pPr>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p>
    <w:p w:rsidR="002D0FE8" w:rsidRDefault="002D0FE8" w:rsidP="00563D8D">
      <w:pPr>
        <w:pStyle w:val="ListParagraph"/>
        <w:numPr>
          <w:ilvl w:val="1"/>
          <w:numId w:val="60"/>
        </w:numPr>
      </w:pPr>
      <w:r>
        <w:lastRenderedPageBreak/>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p>
    <w:p w:rsidR="002D0FE8" w:rsidRDefault="002D0FE8" w:rsidP="00563D8D">
      <w:pPr>
        <w:pStyle w:val="ListParagraph"/>
        <w:numPr>
          <w:ilvl w:val="1"/>
          <w:numId w:val="60"/>
        </w:numPr>
      </w:pPr>
      <w:r>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08" w:name="_Ref326851506"/>
      <w:bookmarkStart w:id="109"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10" w:name="_Ref366489706"/>
      <w:bookmarkStart w:id="111" w:name="_Toc410482856"/>
      <w:r>
        <w:t>Type</w:t>
      </w:r>
      <w:r w:rsidR="002B53CE">
        <w:t xml:space="preserve"> and Member I</w:t>
      </w:r>
      <w:r>
        <w:t>dentity</w:t>
      </w:r>
      <w:bookmarkEnd w:id="108"/>
      <w:bookmarkEnd w:id="110"/>
      <w:bookmarkEnd w:id="111"/>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lastRenderedPageBreak/>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12" w:name="_Ref326839674"/>
      <w:bookmarkStart w:id="113" w:name="_Toc410482857"/>
      <w:r>
        <w:t>Subtypes and Supertypes</w:t>
      </w:r>
      <w:bookmarkEnd w:id="109"/>
      <w:bookmarkEnd w:id="112"/>
      <w:bookmarkEnd w:id="113"/>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lastRenderedPageBreak/>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001451">
        <w:t>3.8.2.4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14" w:name="_Ref330633611"/>
      <w:bookmarkStart w:id="115" w:name="_Toc410482858"/>
      <w:r>
        <w:t>Assignment Compatibility</w:t>
      </w:r>
      <w:bookmarkEnd w:id="114"/>
      <w:bookmarkEnd w:id="115"/>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16"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lastRenderedPageBreak/>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17"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001451">
        <w:t>3.8.2.4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Pr="00D54DB2" w:rsidRDefault="00691E67" w:rsidP="00691E67">
      <w:pPr>
        <w:pStyle w:val="Code"/>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44410D" w:rsidRPr="0044410D" w:rsidRDefault="008151F4" w:rsidP="00DC55CF">
      <w:pPr>
        <w:pStyle w:val="Heading3"/>
      </w:pPr>
      <w:bookmarkStart w:id="118" w:name="_Ref366241724"/>
      <w:bookmarkStart w:id="119" w:name="_Toc410482859"/>
      <w:r>
        <w:lastRenderedPageBreak/>
        <w:t>Contextual</w:t>
      </w:r>
      <w:r w:rsidR="00DC55CF">
        <w:t xml:space="preserve"> Signature Instantiation</w:t>
      </w:r>
      <w:bookmarkEnd w:id="118"/>
      <w:bookmarkEnd w:id="119"/>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001451">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001451">
        <w:t>3.10.6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20" w:name="_Ref366309307"/>
      <w:bookmarkStart w:id="121" w:name="_Toc410482860"/>
      <w:r>
        <w:t>Type Inference</w:t>
      </w:r>
      <w:bookmarkEnd w:id="120"/>
      <w:bookmarkEnd w:id="121"/>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lastRenderedPageBreak/>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22" w:name="_Toc410482861"/>
      <w:r>
        <w:t>Recursive Types</w:t>
      </w:r>
      <w:bookmarkEnd w:id="122"/>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lastRenderedPageBreak/>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23" w:name="_Ref331363661"/>
      <w:bookmarkStart w:id="124" w:name="_Toc410482862"/>
      <w:r>
        <w:t>Widened Types</w:t>
      </w:r>
      <w:bookmarkEnd w:id="116"/>
      <w:bookmarkEnd w:id="117"/>
      <w:bookmarkEnd w:id="123"/>
      <w:bookmarkEnd w:id="124"/>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25" w:name="_Toc410482863"/>
      <w:r>
        <w:lastRenderedPageBreak/>
        <w:t>Expressions</w:t>
      </w:r>
      <w:bookmarkEnd w:id="125"/>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Pr="0044410D" w:rsidRDefault="00AE7F7D" w:rsidP="00563D8D">
      <w:pPr>
        <w:pStyle w:val="ListParagraph"/>
        <w:numPr>
          <w:ilvl w:val="0"/>
          <w:numId w:val="26"/>
        </w:numPr>
      </w:pPr>
      <w:r>
        <w:t>Optional parameter and return type annotations in function expressions.</w:t>
      </w:r>
    </w:p>
    <w:p w:rsidR="0044410D" w:rsidRPr="0044410D" w:rsidRDefault="00AE7F7D" w:rsidP="00563D8D">
      <w:pPr>
        <w:pStyle w:val="ListParagraph"/>
        <w:numPr>
          <w:ilvl w:val="0"/>
          <w:numId w:val="26"/>
        </w:numPr>
      </w:pPr>
      <w:r>
        <w:t>Default parameter values and rest parameters in function expressions.</w:t>
      </w:r>
    </w:p>
    <w:p w:rsidR="0044410D" w:rsidRPr="0044410D" w:rsidRDefault="00AE7F7D" w:rsidP="00563D8D">
      <w:pPr>
        <w:pStyle w:val="ListParagraph"/>
        <w:numPr>
          <w:ilvl w:val="0"/>
          <w:numId w:val="26"/>
        </w:numPr>
      </w:pPr>
      <w:r>
        <w:t>Arrow function expressions.</w:t>
      </w:r>
    </w:p>
    <w:p w:rsidR="0044410D" w:rsidRPr="0044410D" w:rsidRDefault="00AE7F7D" w:rsidP="00563D8D">
      <w:pPr>
        <w:pStyle w:val="ListParagraph"/>
        <w:numPr>
          <w:ilvl w:val="0"/>
          <w:numId w:val="26"/>
        </w:numPr>
      </w:pPr>
      <w:r>
        <w:t>Super calls and member access.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26" w:name="_Ref332716620"/>
      <w:bookmarkStart w:id="127" w:name="_Toc410482864"/>
      <w:r>
        <w:t>Values and References</w:t>
      </w:r>
      <w:bookmarkEnd w:id="126"/>
      <w:bookmarkEnd w:id="127"/>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001451">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001451">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001451">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28" w:name="_Ref369931928"/>
      <w:bookmarkStart w:id="129" w:name="_Toc410482865"/>
      <w:r>
        <w:t>The this Keyword</w:t>
      </w:r>
      <w:bookmarkEnd w:id="128"/>
      <w:bookmarkEnd w:id="129"/>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 xml:space="preserve">In a function declaration or a standard 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001451">
        <w:t>4.9.2</w:t>
      </w:r>
      <w:r>
        <w:fldChar w:fldCharType="end"/>
      </w:r>
      <w:r>
        <w:t>.</w:t>
      </w:r>
    </w:p>
    <w:p w:rsidR="0044410D" w:rsidRPr="0044410D" w:rsidRDefault="00B60BD0" w:rsidP="00B60BD0">
      <w:pPr>
        <w:pStyle w:val="Heading2"/>
      </w:pPr>
      <w:bookmarkStart w:id="130" w:name="_Ref319149627"/>
      <w:bookmarkStart w:id="131" w:name="_Toc410482866"/>
      <w:r>
        <w:lastRenderedPageBreak/>
        <w:t>Identifiers</w:t>
      </w:r>
      <w:bookmarkEnd w:id="130"/>
      <w:bookmarkEnd w:id="131"/>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001451">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For a module</w:t>
      </w:r>
      <w:r w:rsidR="002B4D99">
        <w:t>, the object type associated with the module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32" w:name="_Toc410482867"/>
      <w:r>
        <w:t>Literals</w:t>
      </w:r>
      <w:bookmarkEnd w:id="132"/>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33" w:name="_Ref333241179"/>
      <w:bookmarkStart w:id="134" w:name="_Toc410482868"/>
      <w:r>
        <w:t>Object Literals</w:t>
      </w:r>
      <w:bookmarkEnd w:id="133"/>
      <w:bookmarkEnd w:id="134"/>
    </w:p>
    <w:p w:rsidR="0044410D" w:rsidRPr="0044410D" w:rsidRDefault="00F27FD3" w:rsidP="00F27FD3">
      <w:r>
        <w:t>Object literals are extended to support type annotations in get and set accessors.</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EF6D24" w:rsidP="00EF6D24">
      <w:r>
        <w:t>is simply shorthand for</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563D8D">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001451">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w:t>
      </w:r>
      <w:r w:rsidR="00A86844">
        <w:lastRenderedPageBreak/>
        <w:t xml:space="preserve">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001451">
        <w:t>3.8.4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206404" w:rsidP="00824793">
      <w:pPr>
        <w:pStyle w:val="Heading2"/>
      </w:pPr>
      <w:bookmarkStart w:id="135" w:name="_Ref333241221"/>
      <w:bookmarkStart w:id="136" w:name="_Toc410482869"/>
      <w:r>
        <w:softHyphen/>
      </w:r>
      <w:r w:rsidR="00B60BD0">
        <w:t>Array Literals</w:t>
      </w:r>
      <w:bookmarkEnd w:id="135"/>
      <w:bookmarkEnd w:id="136"/>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001451">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001451">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563D8D">
      <w:pPr>
        <w:pStyle w:val="ListParagraph"/>
        <w:numPr>
          <w:ilvl w:val="0"/>
          <w:numId w:val="50"/>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001451">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563D8D">
      <w:pPr>
        <w:pStyle w:val="ListParagraph"/>
        <w:numPr>
          <w:ilvl w:val="0"/>
          <w:numId w:val="50"/>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563D8D">
      <w:pPr>
        <w:pStyle w:val="ListParagraph"/>
        <w:numPr>
          <w:ilvl w:val="0"/>
          <w:numId w:val="50"/>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563D8D">
      <w:pPr>
        <w:pStyle w:val="ListParagraph"/>
        <w:numPr>
          <w:ilvl w:val="0"/>
          <w:numId w:val="51"/>
        </w:numPr>
      </w:pPr>
      <w:r>
        <w:t>If the array literal is empty, the resulting type is an array type with the element type Undefined.</w:t>
      </w:r>
    </w:p>
    <w:p w:rsidR="0006598F" w:rsidRDefault="00B1465B" w:rsidP="00563D8D">
      <w:pPr>
        <w:pStyle w:val="ListParagraph"/>
        <w:numPr>
          <w:ilvl w:val="0"/>
          <w:numId w:val="51"/>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rsidR="0006598F" w:rsidRDefault="0006598F" w:rsidP="00563D8D">
      <w:pPr>
        <w:pStyle w:val="ListParagraph"/>
        <w:numPr>
          <w:ilvl w:val="0"/>
          <w:numId w:val="51"/>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rsidR="00E061F8" w:rsidRDefault="00ED4AD2" w:rsidP="00E061F8">
      <w:pPr>
        <w:pStyle w:val="Code"/>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44410D" w:rsidRPr="0044410D" w:rsidRDefault="0002642A" w:rsidP="0002642A">
      <w:pPr>
        <w:pStyle w:val="Heading2"/>
      </w:pPr>
      <w:bookmarkStart w:id="137" w:name="_Ref332716403"/>
      <w:bookmarkStart w:id="138" w:name="_Toc410482870"/>
      <w:r>
        <w:t>Parentheses</w:t>
      </w:r>
      <w:bookmarkEnd w:id="137"/>
      <w:bookmarkEnd w:id="138"/>
    </w:p>
    <w:p w:rsidR="0044410D" w:rsidRPr="0044410D" w:rsidRDefault="0002642A" w:rsidP="0002642A">
      <w:r>
        <w:t>A parenthesized expression</w:t>
      </w:r>
    </w:p>
    <w:p w:rsidR="0044410D" w:rsidRPr="0044410D" w:rsidRDefault="0002642A" w:rsidP="00DB544C">
      <w:pPr>
        <w:pStyle w:val="Code"/>
      </w:pPr>
      <w:r w:rsidRPr="00D54DB2">
        <w:t xml:space="preserve">( </w:t>
      </w:r>
      <w:r w:rsidR="00EC4F54" w:rsidRPr="00D54DB2">
        <w:t>expr</w:t>
      </w:r>
      <w:r w:rsidRPr="00D54DB2">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39" w:name="_Toc410482871"/>
      <w:r>
        <w:lastRenderedPageBreak/>
        <w:t>The super Keyword</w:t>
      </w:r>
      <w:bookmarkEnd w:id="139"/>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40" w:name="_Ref331172635"/>
      <w:bookmarkStart w:id="141" w:name="_Toc410482872"/>
      <w:r>
        <w:t>Super Calls</w:t>
      </w:r>
      <w:bookmarkEnd w:id="140"/>
      <w:bookmarkEnd w:id="141"/>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001451">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001451">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001451">
        <w:t>8.6.2</w:t>
      </w:r>
      <w:r>
        <w:fldChar w:fldCharType="end"/>
      </w:r>
      <w:r>
        <w:t>.</w:t>
      </w:r>
    </w:p>
    <w:p w:rsidR="0044410D" w:rsidRPr="0044410D" w:rsidRDefault="001F5C71" w:rsidP="0096533B">
      <w:pPr>
        <w:pStyle w:val="Heading3"/>
      </w:pPr>
      <w:bookmarkStart w:id="142" w:name="_Ref331172674"/>
      <w:bookmarkStart w:id="143" w:name="_Toc410482873"/>
      <w:r>
        <w:t>Super Property</w:t>
      </w:r>
      <w:r w:rsidR="0096533B">
        <w:t xml:space="preserve"> Access</w:t>
      </w:r>
      <w:bookmarkEnd w:id="142"/>
      <w:bookmarkEnd w:id="143"/>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001451">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001451">
        <w:t>8.4.2</w:t>
      </w:r>
      <w:r w:rsidR="00AA7E48">
        <w:fldChar w:fldCharType="end"/>
      </w:r>
      <w:r w:rsidR="00AA7E48">
        <w:t>.</w:t>
      </w:r>
    </w:p>
    <w:p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001451">
        <w:t>8.6.2</w:t>
      </w:r>
      <w:r>
        <w:fldChar w:fldCharType="end"/>
      </w:r>
      <w:r>
        <w:t>.</w:t>
      </w:r>
    </w:p>
    <w:p w:rsidR="0044410D" w:rsidRPr="0044410D" w:rsidRDefault="001F6099" w:rsidP="001F6099">
      <w:pPr>
        <w:pStyle w:val="Heading2"/>
      </w:pPr>
      <w:bookmarkStart w:id="144" w:name="_Ref327619384"/>
      <w:bookmarkStart w:id="145" w:name="_Toc410482874"/>
      <w:r>
        <w:t>Funct</w:t>
      </w:r>
      <w:r w:rsidR="00714D01">
        <w:t>ion Expressions</w:t>
      </w:r>
      <w:bookmarkEnd w:id="144"/>
      <w:bookmarkEnd w:id="145"/>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001451">
        <w:t>6.1</w:t>
      </w:r>
      <w:r>
        <w:fldChar w:fldCharType="end"/>
      </w:r>
      <w:r>
        <w:t xml:space="preserve"> apply to function expressions as well, except that function expressions do not support ove</w:t>
      </w:r>
      <w:r w:rsidR="00830A72">
        <w:t>rloading.</w:t>
      </w:r>
    </w:p>
    <w:p w:rsidR="0044410D" w:rsidRPr="0044410D" w:rsidRDefault="00142A51" w:rsidP="00142A51">
      <w:pPr>
        <w:pStyle w:val="Heading3"/>
      </w:pPr>
      <w:bookmarkStart w:id="146" w:name="_Toc410482875"/>
      <w:r>
        <w:t>Standard Function Expressions</w:t>
      </w:r>
      <w:bookmarkEnd w:id="146"/>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001451">
        <w:t>6.6</w:t>
      </w:r>
      <w:r w:rsidR="00FD583C">
        <w:fldChar w:fldCharType="end"/>
      </w:r>
      <w:r w:rsidR="00DC1E7F">
        <w:t>).</w:t>
      </w:r>
    </w:p>
    <w:p w:rsidR="0044410D" w:rsidRPr="0044410D" w:rsidRDefault="00E97172" w:rsidP="00E97172">
      <w:pPr>
        <w:pStyle w:val="Heading3"/>
      </w:pPr>
      <w:bookmarkStart w:id="147" w:name="_Ref325964866"/>
      <w:bookmarkStart w:id="148" w:name="_Toc410482876"/>
      <w:r>
        <w:t>Arrow Function Expressions</w:t>
      </w:r>
      <w:bookmarkEnd w:id="147"/>
      <w:bookmarkEnd w:id="148"/>
    </w:p>
    <w:p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lastRenderedPageBreak/>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lastRenderedPageBreak/>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44410D" w:rsidRPr="0044410D" w:rsidRDefault="00EF118F" w:rsidP="00EF118F">
      <w:pPr>
        <w:pStyle w:val="Heading3"/>
      </w:pPr>
      <w:bookmarkStart w:id="149" w:name="_Ref347391474"/>
      <w:bookmarkStart w:id="150" w:name="_Toc410482877"/>
      <w:r>
        <w:t>Contextually Typed Function Expressions</w:t>
      </w:r>
      <w:bookmarkEnd w:id="149"/>
      <w:bookmarkEnd w:id="150"/>
    </w:p>
    <w:p w:rsidR="00E97D9B" w:rsidRDefault="00FF0889" w:rsidP="00EF118F">
      <w:r>
        <w:t xml:space="preserve">When a function expression with no type parameters and no parameter type annotations is contextually typed </w:t>
      </w:r>
      <w:r w:rsidR="00D123AE">
        <w:t>(section</w:t>
      </w:r>
      <w:r w:rsidR="00325FB7">
        <w:t xml:space="preserve"> </w:t>
      </w:r>
      <w:r w:rsidR="00325FB7">
        <w:fldChar w:fldCharType="begin"/>
      </w:r>
      <w:r w:rsidR="00325FB7">
        <w:instrText xml:space="preserve"> REF _Ref314551848 \r \h </w:instrText>
      </w:r>
      <w:r w:rsidR="00325FB7">
        <w:fldChar w:fldCharType="separate"/>
      </w:r>
      <w:r w:rsidR="00001451">
        <w:t>4.19</w:t>
      </w:r>
      <w:r w:rsidR="00325FB7">
        <w:fldChar w:fldCharType="end"/>
      </w:r>
      <w:r w:rsidR="00325FB7">
        <w:t>)</w:t>
      </w:r>
      <w:r w:rsidR="00D123AE">
        <w:t xml:space="preserve"> </w:t>
      </w:r>
      <w:r>
        <w:t xml:space="preserve">by a type </w:t>
      </w:r>
      <w:r w:rsidRPr="00E97D9B">
        <w:rPr>
          <w:i/>
        </w:rPr>
        <w:t>T</w:t>
      </w:r>
      <w:r w:rsidR="00D123AE">
        <w:t xml:space="preserve"> </w:t>
      </w:r>
      <w:r w:rsidR="00E97D9B">
        <w:t xml:space="preserve">and a contextual signature </w:t>
      </w:r>
      <w:r w:rsidR="00E97D9B" w:rsidRPr="00E97D9B">
        <w:rPr>
          <w:i/>
        </w:rPr>
        <w:t>S</w:t>
      </w:r>
      <w:r w:rsidR="00E97D9B">
        <w:t xml:space="preserve"> can be extracted from </w:t>
      </w:r>
      <w:r w:rsidR="00E97D9B" w:rsidRPr="00E97D9B">
        <w:rPr>
          <w:i/>
        </w:rPr>
        <w:t>T</w:t>
      </w:r>
      <w:r w:rsidR="00E97D9B">
        <w:t xml:space="preserve">, the function expression is processed as if it had explicitly specified parameter type annotations as they exist in </w:t>
      </w:r>
      <w:r w:rsidR="00E97D9B">
        <w:rPr>
          <w:rStyle w:val="CodeItalic"/>
        </w:rPr>
        <w:t>S</w:t>
      </w:r>
      <w:r w:rsidR="00E97D9B">
        <w:t>.</w:t>
      </w:r>
      <w:r w:rsidR="00E97D9B" w:rsidRPr="00E01096">
        <w:t xml:space="preserve"> </w:t>
      </w:r>
      <w:r w:rsidR="00E97D9B" w:rsidRPr="00C85A52">
        <w:t>Parameters are matched by position and need not have matching names</w:t>
      </w:r>
      <w:r w:rsidR="00E97D9B">
        <w:t xml:space="preserve">. If the function expression has fewer parameters than </w:t>
      </w:r>
      <w:r w:rsidR="00E97D9B">
        <w:rPr>
          <w:rStyle w:val="CodeItalic"/>
        </w:rPr>
        <w:t>S</w:t>
      </w:r>
      <w:r w:rsidR="00E97D9B">
        <w:t xml:space="preserve">, the additional parameters in </w:t>
      </w:r>
      <w:r w:rsidR="00E97D9B">
        <w:rPr>
          <w:rStyle w:val="CodeItalic"/>
        </w:rPr>
        <w:t>S</w:t>
      </w:r>
      <w:r w:rsidR="00E97D9B">
        <w:t xml:space="preserve"> are ignored. If the function expression has more parameters than </w:t>
      </w:r>
      <w:r w:rsidR="00E97D9B">
        <w:rPr>
          <w:rStyle w:val="CodeItalic"/>
        </w:rPr>
        <w:t>S</w:t>
      </w:r>
      <w:r w:rsidR="00E97D9B">
        <w:t>, the additional parameters are all considered to have type Any.</w:t>
      </w:r>
    </w:p>
    <w:p w:rsidR="00D123AE" w:rsidRDefault="00D123AE" w:rsidP="00EF118F">
      <w:r>
        <w:t xml:space="preserve">Likewise, when a function expression with no return type annotation is contextually typed </w:t>
      </w:r>
      <w:r w:rsidR="00325FB7">
        <w:t xml:space="preserve">(section </w:t>
      </w:r>
      <w:r w:rsidR="00325FB7">
        <w:fldChar w:fldCharType="begin"/>
      </w:r>
      <w:r w:rsidR="00325FB7">
        <w:instrText xml:space="preserve"> REF _Ref314551848 \r \h </w:instrText>
      </w:r>
      <w:r w:rsidR="00325FB7">
        <w:fldChar w:fldCharType="separate"/>
      </w:r>
      <w:r w:rsidR="00001451">
        <w:t>4.19</w:t>
      </w:r>
      <w:r w:rsidR="00325FB7">
        <w:fldChar w:fldCharType="end"/>
      </w:r>
      <w:r w:rsidR="00325FB7">
        <w:t xml:space="preserve">) </w:t>
      </w:r>
      <w:r>
        <w:t xml:space="preserve">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001451">
        <w:t>5.7</w:t>
      </w:r>
      <w:r>
        <w:fldChar w:fldCharType="end"/>
      </w:r>
      <w:r>
        <w:t xml:space="preserve">) are contextually typed by the return type of </w:t>
      </w:r>
      <w:r w:rsidRPr="00D123AE">
        <w:rPr>
          <w:i/>
        </w:rPr>
        <w:t>S</w:t>
      </w:r>
      <w:r>
        <w:t>.</w:t>
      </w:r>
    </w:p>
    <w:p w:rsidR="00E97D9B" w:rsidRDefault="00EA58B9" w:rsidP="00EF118F">
      <w:r>
        <w:t>A</w:t>
      </w:r>
      <w:r w:rsidR="00E97D9B">
        <w:t xml:space="preserve"> contextual signature </w:t>
      </w:r>
      <w:r w:rsidR="00E97D9B" w:rsidRPr="00D123AE">
        <w:rPr>
          <w:i/>
        </w:rPr>
        <w:t>S</w:t>
      </w:r>
      <w:r w:rsidR="00E97D9B">
        <w:t xml:space="preserve"> </w:t>
      </w:r>
      <w:r>
        <w:t xml:space="preserve">is </w:t>
      </w:r>
      <w:r w:rsidR="00E97D9B">
        <w:t xml:space="preserve">extracted from a function type </w:t>
      </w:r>
      <w:r w:rsidR="00E97D9B" w:rsidRPr="00D123AE">
        <w:rPr>
          <w:i/>
        </w:rPr>
        <w:t>T</w:t>
      </w:r>
      <w:r w:rsidR="00E97D9B">
        <w:t xml:space="preserve"> as follows:</w:t>
      </w:r>
    </w:p>
    <w:p w:rsidR="00763D4C" w:rsidRDefault="00E97D9B" w:rsidP="00563D8D">
      <w:pPr>
        <w:pStyle w:val="ListParagraph"/>
        <w:numPr>
          <w:ilvl w:val="0"/>
          <w:numId w:val="65"/>
        </w:numPr>
      </w:pPr>
      <w:r>
        <w:t>I</w:t>
      </w:r>
      <w:r w:rsidR="00763D4C">
        <w:t xml:space="preserve">f </w:t>
      </w:r>
      <w:r w:rsidR="00763D4C" w:rsidRPr="00D123AE">
        <w:rPr>
          <w:i/>
        </w:rPr>
        <w:t>T</w:t>
      </w:r>
      <w:r w:rsidR="00763D4C">
        <w:t xml:space="preserve"> is a function type with exactly one call signature, and if that call signature is non-generic</w:t>
      </w:r>
      <w:r>
        <w:t xml:space="preserve">, </w:t>
      </w:r>
      <w:r w:rsidRPr="00D123AE">
        <w:rPr>
          <w:i/>
        </w:rPr>
        <w:t>S</w:t>
      </w:r>
      <w:r>
        <w:t xml:space="preserve"> is that signature.</w:t>
      </w:r>
    </w:p>
    <w:p w:rsidR="00763D4C" w:rsidRDefault="00763D4C" w:rsidP="00563D8D">
      <w:pPr>
        <w:pStyle w:val="ListParagraph"/>
        <w:numPr>
          <w:ilvl w:val="0"/>
          <w:numId w:val="65"/>
        </w:numPr>
      </w:pPr>
      <w:r>
        <w:t xml:space="preserve">If </w:t>
      </w:r>
      <w:r w:rsidRPr="00D123AE">
        <w:rPr>
          <w:i/>
        </w:rPr>
        <w:t>T</w:t>
      </w:r>
      <w:r>
        <w:t xml:space="preserve"> is a union type</w:t>
      </w:r>
      <w:r w:rsidR="00BE63ED">
        <w:t xml:space="preserve">, let </w:t>
      </w:r>
      <w:r w:rsidR="00BE63ED" w:rsidRPr="00D123AE">
        <w:rPr>
          <w:i/>
        </w:rPr>
        <w:t>U</w:t>
      </w:r>
      <w:r w:rsidR="00BE63ED">
        <w:t xml:space="preserve"> be the set of element types in </w:t>
      </w:r>
      <w:r w:rsidR="00BE63ED" w:rsidRPr="00D123AE">
        <w:rPr>
          <w:i/>
        </w:rPr>
        <w:t>T</w:t>
      </w:r>
      <w:r w:rsidR="00BE63ED">
        <w:t xml:space="preserve"> that have call signatures. If each type in </w:t>
      </w:r>
      <w:r w:rsidR="00BE63ED" w:rsidRPr="00D123AE">
        <w:rPr>
          <w:i/>
        </w:rPr>
        <w:t>U</w:t>
      </w:r>
      <w:r w:rsidR="00BE63ED">
        <w:t xml:space="preserve"> has exactly one call signature and that call signature is non-generic, and if all of the signatures are identical ignoring return types</w:t>
      </w:r>
      <w:r w:rsidR="00E97D9B">
        <w:t xml:space="preserve">, then </w:t>
      </w:r>
      <w:r w:rsidR="00E97D9B" w:rsidRPr="00D123AE">
        <w:rPr>
          <w:i/>
        </w:rPr>
        <w:t>S</w:t>
      </w:r>
      <w:r w:rsidR="00E97D9B">
        <w:t xml:space="preserve"> is a signature with the same parameters and a union of the return types.</w:t>
      </w:r>
    </w:p>
    <w:p w:rsidR="00E97D9B" w:rsidRDefault="00E97D9B" w:rsidP="00563D8D">
      <w:pPr>
        <w:pStyle w:val="ListParagraph"/>
        <w:numPr>
          <w:ilvl w:val="0"/>
          <w:numId w:val="65"/>
        </w:numPr>
      </w:pPr>
      <w:r>
        <w:lastRenderedPageBreak/>
        <w:t xml:space="preserve">Otherwise, </w:t>
      </w:r>
      <w:r w:rsidR="00D123AE">
        <w:t xml:space="preserve">no contextual signature can be extracted from </w:t>
      </w:r>
      <w:r w:rsidR="00D123AE" w:rsidRPr="00D123AE">
        <w:rPr>
          <w:i/>
        </w:rPr>
        <w:t>T</w:t>
      </w:r>
      <w:r w:rsidR="00D123AE">
        <w:t xml:space="preserve"> and </w:t>
      </w:r>
      <w:r w:rsidRPr="00D123AE">
        <w:rPr>
          <w:i/>
        </w:rPr>
        <w:t>S</w:t>
      </w:r>
      <w:r>
        <w:t xml:space="preserve"> is undefined.</w:t>
      </w:r>
    </w:p>
    <w:p w:rsidR="00325FB7" w:rsidRPr="0044410D" w:rsidRDefault="00325FB7" w:rsidP="00325FB7">
      <w:r>
        <w:t>In the example</w:t>
      </w:r>
    </w:p>
    <w:p w:rsidR="00325FB7" w:rsidRPr="0044410D" w:rsidRDefault="00325FB7" w:rsidP="00325FB7">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s =&gt; s.toLowerCase();</w:t>
      </w:r>
    </w:p>
    <w:p w:rsidR="00325FB7" w:rsidRDefault="0063584A" w:rsidP="00325FB7">
      <w:r>
        <w:t xml:space="preserve">the function </w:t>
      </w:r>
      <w:r w:rsidR="00325FB7">
        <w:t xml:space="preserve">expression is contextually typed by the type of 'f', and since the function </w:t>
      </w:r>
      <w:r>
        <w:t xml:space="preserve">expression </w:t>
      </w:r>
      <w:r w:rsidR="00325FB7">
        <w:t xml:space="preserve">has no type </w:t>
      </w:r>
      <w:r>
        <w:t>parameters or type annotations</w:t>
      </w:r>
      <w:r w:rsidR="00325FB7">
        <w:t xml:space="preserve"> </w:t>
      </w:r>
      <w:r>
        <w:t>its parameter</w:t>
      </w:r>
      <w:r w:rsidR="00325FB7">
        <w:t xml:space="preserve"> type information is extracted from the contextual type, thus inferring the type of 's' to be the String primitive type.</w:t>
      </w:r>
    </w:p>
    <w:p w:rsidR="0044410D" w:rsidRPr="0044410D" w:rsidRDefault="00AC5FE0" w:rsidP="00BD136F">
      <w:pPr>
        <w:pStyle w:val="Heading2"/>
      </w:pPr>
      <w:bookmarkStart w:id="151" w:name="_Ref320780642"/>
      <w:bookmarkStart w:id="152" w:name="_Toc410482878"/>
      <w:r>
        <w:t>Property Access</w:t>
      </w:r>
      <w:bookmarkEnd w:id="151"/>
      <w:bookmarkEnd w:id="152"/>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001451">
        <w:t>3.10.1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001451">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001451">
        <w:t>3.10.1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887311" w:rsidP="00D102B1">
      <w:pPr>
        <w:pStyle w:val="Heading2"/>
      </w:pPr>
      <w:bookmarkStart w:id="153" w:name="_Ref321406016"/>
      <w:bookmarkStart w:id="154" w:name="_Toc410482879"/>
      <w:r>
        <w:softHyphen/>
      </w:r>
      <w:r>
        <w:softHyphen/>
      </w:r>
      <w:r w:rsidR="00557F9E">
        <w:t>The new Operator</w:t>
      </w:r>
      <w:bookmarkEnd w:id="153"/>
      <w:bookmarkEnd w:id="154"/>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001451">
        <w:t>3.10.1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55" w:name="_Ref320250038"/>
      <w:bookmarkStart w:id="156" w:name="_Toc410482880"/>
      <w:r>
        <w:t>Function Calls</w:t>
      </w:r>
      <w:bookmarkEnd w:id="155"/>
      <w:bookmarkEnd w:id="156"/>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001451">
        <w:t>3.5.2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001451">
        <w:t>3.10.1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57" w:name="_Ref352332088"/>
      <w:bookmarkStart w:id="158" w:name="_Toc410482881"/>
      <w:r>
        <w:t>Overload Resolution</w:t>
      </w:r>
      <w:bookmarkEnd w:id="157"/>
      <w:bookmarkEnd w:id="158"/>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t>the signature is applicable with respect to the argument list of the function call.</w:t>
      </w:r>
    </w:p>
    <w:p w:rsidR="0044410D" w:rsidRPr="0044410D" w:rsidRDefault="00CD3DB1" w:rsidP="00CD3DB1">
      <w:pPr>
        <w:pStyle w:val="ListParagraph"/>
        <w:numPr>
          <w:ilvl w:val="1"/>
          <w:numId w:val="2"/>
        </w:numPr>
      </w:pPr>
      <w:r>
        <w:lastRenderedPageBreak/>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001451">
        <w:t>4.12.2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001451">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001451">
        <w:t>3.10.4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59" w:name="_Ref343601018"/>
      <w:bookmarkStart w:id="160" w:name="_Toc410482882"/>
      <w:r>
        <w:t>Type Argument Inference</w:t>
      </w:r>
      <w:bookmarkEnd w:id="159"/>
      <w:bookmarkEnd w:id="160"/>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563D8D">
      <w:pPr>
        <w:pStyle w:val="ListParagraph"/>
        <w:numPr>
          <w:ilvl w:val="0"/>
          <w:numId w:val="54"/>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563D8D">
      <w:pPr>
        <w:pStyle w:val="ListParagraph"/>
        <w:numPr>
          <w:ilvl w:val="0"/>
          <w:numId w:val="49"/>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563D8D">
      <w:pPr>
        <w:pStyle w:val="ListParagraph"/>
        <w:numPr>
          <w:ilvl w:val="0"/>
          <w:numId w:val="49"/>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lastRenderedPageBreak/>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001451">
        <w:t>3.10.6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001451">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001451">
        <w:t>3.10.5</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D54DB2" w:rsidRDefault="00A32CD1" w:rsidP="00A32CD1">
      <w:pPr>
        <w:pStyle w:val="Code"/>
      </w:pPr>
      <w:r w:rsidRPr="00D54DB2">
        <w:rPr>
          <w:color w:val="0000FF"/>
        </w:rPr>
        <w:lastRenderedPageBreak/>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lastRenderedPageBreak/>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61" w:name="_Toc410482883"/>
      <w:r>
        <w:t>Grammar Ambiguities</w:t>
      </w:r>
      <w:bookmarkEnd w:id="161"/>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001451">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62" w:name="_Toc410482884"/>
      <w:r>
        <w:t>Type</w:t>
      </w:r>
      <w:r w:rsidR="007939A2">
        <w:t xml:space="preserve"> Assertions</w:t>
      </w:r>
      <w:bookmarkEnd w:id="162"/>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001451">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Pr="00D54DB2"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44410D" w:rsidRPr="0044410D" w:rsidRDefault="006545D8" w:rsidP="00557F9E">
      <w:pPr>
        <w:pStyle w:val="Heading2"/>
      </w:pPr>
      <w:bookmarkStart w:id="163" w:name="_Toc410482885"/>
      <w:r>
        <w:t xml:space="preserve">Unary </w:t>
      </w:r>
      <w:r w:rsidR="00557F9E">
        <w:t>Operators</w:t>
      </w:r>
      <w:bookmarkEnd w:id="163"/>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64" w:name="_Toc410482886"/>
      <w:r>
        <w:t>The ++ and -- operators</w:t>
      </w:r>
      <w:bookmarkEnd w:id="164"/>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001451">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65" w:name="_Toc410482887"/>
      <w:r>
        <w:t>The +</w:t>
      </w:r>
      <w:r w:rsidR="00085731">
        <w:t>, –, and ~</w:t>
      </w:r>
      <w:r>
        <w:t xml:space="preserve"> operator</w:t>
      </w:r>
      <w:r w:rsidR="00085731">
        <w:t>s</w:t>
      </w:r>
      <w:bookmarkEnd w:id="165"/>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lastRenderedPageBreak/>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66" w:name="_Toc410482888"/>
      <w:r>
        <w:t>The ! operator</w:t>
      </w:r>
      <w:bookmarkEnd w:id="166"/>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67" w:name="_Toc410482889"/>
      <w:r>
        <w:t>The delete Operator</w:t>
      </w:r>
      <w:bookmarkEnd w:id="167"/>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68" w:name="_Toc410482890"/>
      <w:r>
        <w:t>The void Operator</w:t>
      </w:r>
      <w:bookmarkEnd w:id="168"/>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001451">
        <w:t>3.2.6</w:t>
      </w:r>
      <w:r>
        <w:fldChar w:fldCharType="end"/>
      </w:r>
      <w:r>
        <w:t>).</w:t>
      </w:r>
    </w:p>
    <w:p w:rsidR="0044410D" w:rsidRPr="0044410D" w:rsidRDefault="00BE5B28" w:rsidP="00BE5B28">
      <w:pPr>
        <w:pStyle w:val="Heading3"/>
      </w:pPr>
      <w:bookmarkStart w:id="169" w:name="_Toc410482891"/>
      <w:r>
        <w:t>The typeof Operator</w:t>
      </w:r>
      <w:bookmarkEnd w:id="169"/>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001451">
        <w:t>3.7.9</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70" w:name="_Toc410482892"/>
      <w:r>
        <w:lastRenderedPageBreak/>
        <w:t>Binary Operators</w:t>
      </w:r>
      <w:bookmarkEnd w:id="170"/>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71" w:name="_Toc410482893"/>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71"/>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72" w:name="_Toc410482894"/>
      <w:r>
        <w:t>The + operator</w:t>
      </w:r>
      <w:bookmarkEnd w:id="172"/>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lastRenderedPageBreak/>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73" w:name="_Toc410482895"/>
      <w:r>
        <w:t>The</w:t>
      </w:r>
      <w:r w:rsidR="00310A86">
        <w:t xml:space="preserve"> &lt;, &gt;, &lt;=, &gt;=, ==, !=, ===, and !== operators</w:t>
      </w:r>
      <w:bookmarkEnd w:id="173"/>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74" w:name="_Toc410482896"/>
      <w:r>
        <w:t>The instanceof operator</w:t>
      </w:r>
      <w:bookmarkEnd w:id="174"/>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001451">
        <w:t>3.3</w:t>
      </w:r>
      <w:r>
        <w:fldChar w:fldCharType="end"/>
      </w:r>
      <w:r>
        <w:t>.</w:t>
      </w:r>
    </w:p>
    <w:p w:rsidR="0044410D" w:rsidRPr="0044410D" w:rsidRDefault="00F524FA" w:rsidP="00F524FA">
      <w:pPr>
        <w:pStyle w:val="Heading3"/>
      </w:pPr>
      <w:bookmarkStart w:id="175" w:name="_Toc410482897"/>
      <w:r>
        <w:t>The in operator</w:t>
      </w:r>
      <w:bookmarkEnd w:id="175"/>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76" w:name="_Toc410482898"/>
      <w:r>
        <w:t>The &amp;&amp; operator</w:t>
      </w:r>
      <w:bookmarkEnd w:id="176"/>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77" w:name="_Ref368214951"/>
      <w:bookmarkStart w:id="178" w:name="_Toc410482899"/>
      <w:r>
        <w:t>The || operator</w:t>
      </w:r>
      <w:bookmarkEnd w:id="177"/>
      <w:bookmarkEnd w:id="178"/>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001451">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79" w:name="_Ref368215196"/>
      <w:bookmarkStart w:id="180" w:name="_Toc410482900"/>
      <w:r>
        <w:t>The Conditional Operator</w:t>
      </w:r>
      <w:bookmarkEnd w:id="179"/>
      <w:bookmarkEnd w:id="180"/>
    </w:p>
    <w:p w:rsidR="0044410D" w:rsidRPr="0044410D" w:rsidRDefault="005F0CED" w:rsidP="005F0CED">
      <w:r>
        <w:t>In a conditional expression of the form</w:t>
      </w:r>
    </w:p>
    <w:p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001451">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81" w:name="_Toc410482901"/>
      <w:r>
        <w:lastRenderedPageBreak/>
        <w:t>Assignment Operators</w:t>
      </w:r>
      <w:bookmarkEnd w:id="181"/>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001451">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001451">
        <w:t>4.17.1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001451">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001451">
        <w:t>3.10.4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001451">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82" w:name="_Ref408663841"/>
      <w:bookmarkStart w:id="183" w:name="_Toc410482902"/>
      <w:r>
        <w:t>Destructuring Assignment</w:t>
      </w:r>
      <w:bookmarkEnd w:id="182"/>
      <w:bookmarkEnd w:id="183"/>
    </w:p>
    <w:p w:rsidR="006C6B2C" w:rsidRDefault="006C6B2C" w:rsidP="0018431C">
      <w:r>
        <w:t xml:space="preserve">A </w:t>
      </w:r>
      <w:r w:rsidRPr="006C6B2C">
        <w:rPr>
          <w:b/>
          <w:i/>
        </w:rPr>
        <w:t>destructuring assignment</w:t>
      </w:r>
      <w:r>
        <w:t xml:space="preserve"> is an assignment operation in which the left hand operand is a destructuring assignment pattern.</w:t>
      </w:r>
    </w:p>
    <w:p w:rsidR="00BC4A6A" w:rsidRDefault="00BC4A6A" w:rsidP="00BC4A6A">
      <w:pPr>
        <w:pStyle w:val="Grammar"/>
      </w:pPr>
      <w:r>
        <w:rPr>
          <w:rStyle w:val="Production"/>
        </w:rPr>
        <w:t>Assignment</w:t>
      </w:r>
      <w:r w:rsidRPr="00E14214">
        <w:rPr>
          <w:rStyle w:val="Production"/>
        </w:rPr>
        <w:t>Pattern:</w:t>
      </w:r>
      <w:r>
        <w:br/>
      </w:r>
      <w:r w:rsidRPr="003721EC">
        <w:rPr>
          <w:rStyle w:val="Production"/>
        </w:rPr>
        <w:t>Object</w:t>
      </w:r>
      <w:r>
        <w:rPr>
          <w:rStyle w:val="Production"/>
        </w:rPr>
        <w:t>Assignment</w:t>
      </w:r>
      <w:r w:rsidRPr="003721EC">
        <w:rPr>
          <w:rStyle w:val="Production"/>
        </w:rPr>
        <w:t>Pattern</w:t>
      </w:r>
      <w:r>
        <w:br/>
      </w:r>
      <w:r>
        <w:rPr>
          <w:rStyle w:val="Production"/>
        </w:rPr>
        <w:t>ArrayAssignment</w:t>
      </w:r>
      <w:r w:rsidRPr="003721EC">
        <w:rPr>
          <w:rStyle w:val="Production"/>
        </w:rPr>
        <w:t>Pattern</w:t>
      </w:r>
    </w:p>
    <w:p w:rsidR="00BC4A6A" w:rsidRDefault="00BC4A6A" w:rsidP="00BC4A6A">
      <w:pPr>
        <w:pStyle w:val="Grammar"/>
      </w:pPr>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Pr>
          <w:rStyle w:val="Production"/>
        </w:rPr>
        <w:t>Assignment</w:t>
      </w:r>
      <w:r w:rsidRPr="003721EC">
        <w:rPr>
          <w:rStyle w:val="Production"/>
        </w:rPr>
        <w:t>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p>
    <w:p w:rsidR="00BC4A6A" w:rsidRDefault="00BC4A6A" w:rsidP="00BC4A6A">
      <w:pPr>
        <w:pStyle w:val="Grammar"/>
      </w:pPr>
      <w:r>
        <w:rPr>
          <w:rStyle w:val="Production"/>
        </w:rPr>
        <w:t>Assignment</w:t>
      </w:r>
      <w:r w:rsidRPr="00E14214">
        <w:rPr>
          <w:rStyle w:val="Production"/>
        </w:rPr>
        <w:t>PropertyList:</w:t>
      </w:r>
      <w:r>
        <w:br/>
      </w:r>
      <w:r>
        <w:rPr>
          <w:rStyle w:val="Production"/>
        </w:rPr>
        <w:t>Assignment</w:t>
      </w:r>
      <w:r w:rsidRPr="003721EC">
        <w:rPr>
          <w:rStyle w:val="Production"/>
        </w:rPr>
        <w:t>Property</w:t>
      </w:r>
      <w:r>
        <w:br/>
      </w:r>
      <w:r>
        <w:rPr>
          <w:rStyle w:val="Production"/>
        </w:rPr>
        <w:t>Assignment</w:t>
      </w:r>
      <w:r w:rsidRPr="003721EC">
        <w:rPr>
          <w:rStyle w:val="Production"/>
        </w:rPr>
        <w:t>PropertyList</w:t>
      </w:r>
      <w:r>
        <w:t xml:space="preserve">   </w:t>
      </w:r>
      <w:r w:rsidRPr="003721EC">
        <w:rPr>
          <w:rStyle w:val="Terminal"/>
        </w:rPr>
        <w:t>,</w:t>
      </w:r>
      <w:r>
        <w:t xml:space="preserve">   </w:t>
      </w:r>
      <w:r>
        <w:rPr>
          <w:rStyle w:val="Production"/>
        </w:rPr>
        <w:t>Assignment</w:t>
      </w:r>
      <w:r w:rsidRPr="003721EC">
        <w:rPr>
          <w:rStyle w:val="Production"/>
        </w:rPr>
        <w:t>Property</w:t>
      </w:r>
    </w:p>
    <w:p w:rsidR="00BC4A6A" w:rsidRPr="00107DD8" w:rsidRDefault="00BC4A6A" w:rsidP="00BC4A6A">
      <w:pPr>
        <w:pStyle w:val="Grammar"/>
      </w:pPr>
      <w:r>
        <w:rPr>
          <w:rStyle w:val="Production"/>
        </w:rPr>
        <w:t>Assignment</w:t>
      </w:r>
      <w:r w:rsidRPr="00E14214">
        <w:rPr>
          <w:rStyle w:val="Production"/>
        </w:rPr>
        <w:t>Property:</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LeftHandSideExpression</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p>
    <w:p w:rsidR="00BC4A6A" w:rsidRDefault="00BC4A6A" w:rsidP="00BC4A6A">
      <w:pPr>
        <w:pStyle w:val="Grammar"/>
      </w:pPr>
      <w:r w:rsidRPr="00E14214">
        <w:rPr>
          <w:rStyle w:val="Production"/>
        </w:rPr>
        <w:lastRenderedPageBreak/>
        <w:t>Array</w:t>
      </w:r>
      <w:r>
        <w:rPr>
          <w:rStyle w:val="Production"/>
        </w:rPr>
        <w:t>Assignment</w:t>
      </w:r>
      <w:r w:rsidRPr="00E14214">
        <w:rPr>
          <w:rStyle w:val="Production"/>
        </w:rPr>
        <w:t>Pattern:</w:t>
      </w:r>
      <w:r>
        <w:br/>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p>
    <w:p w:rsidR="00BC4A6A" w:rsidRPr="00CC5EEF" w:rsidRDefault="00BC4A6A" w:rsidP="00BC4A6A">
      <w:pPr>
        <w:pStyle w:val="Grammar"/>
      </w:pPr>
      <w:r>
        <w:rPr>
          <w:rStyle w:val="Production"/>
        </w:rPr>
        <w:t>Assignment</w:t>
      </w:r>
      <w:r w:rsidRPr="00E14214">
        <w:rPr>
          <w:rStyle w:val="Production"/>
        </w:rPr>
        <w:t>ElementList:</w:t>
      </w:r>
      <w:r w:rsidRPr="00CC5EEF">
        <w:br/>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r w:rsidRPr="00CC5EEF">
        <w:br/>
      </w:r>
      <w:r>
        <w:rPr>
          <w:rStyle w:val="Production"/>
        </w:rPr>
        <w:t>Assignment</w:t>
      </w:r>
      <w:r w:rsidRPr="00CC5EEF">
        <w:rPr>
          <w:rStyle w:val="Production"/>
        </w:rPr>
        <w:t>ElementList</w:t>
      </w:r>
      <w:r w:rsidRPr="00CC5EEF">
        <w:t xml:space="preserve">   </w:t>
      </w:r>
      <w:r w:rsidRPr="00CC5EEF">
        <w:rPr>
          <w:rStyle w:val="Terminal"/>
        </w:rPr>
        <w:t>,</w:t>
      </w:r>
      <w:r w:rsidRPr="00CC5EEF">
        <w:t xml:space="preserve">   </w:t>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p>
    <w:p w:rsidR="00BC4A6A" w:rsidRDefault="00BC4A6A" w:rsidP="00BC4A6A">
      <w:pPr>
        <w:pStyle w:val="Grammar"/>
      </w:pPr>
      <w:r>
        <w:rPr>
          <w:rStyle w:val="Production"/>
        </w:rPr>
        <w:t>Assignment</w:t>
      </w:r>
      <w:r w:rsidRPr="00E14214">
        <w:rPr>
          <w:rStyle w:val="Production"/>
        </w:rPr>
        <w:t>Element:</w:t>
      </w:r>
      <w:r>
        <w:br/>
      </w:r>
      <w:r>
        <w:rPr>
          <w:rStyle w:val="Production"/>
        </w:rPr>
        <w:t>LeftHandSideExpression</w:t>
      </w:r>
      <w:r>
        <w:t xml:space="preserve">   </w:t>
      </w:r>
      <w:r w:rsidRPr="003721EC">
        <w:rPr>
          <w:rStyle w:val="Production"/>
        </w:rPr>
        <w:t>Initialiser</w:t>
      </w:r>
      <w:r w:rsidRPr="003721EC">
        <w:rPr>
          <w:rStyle w:val="Production"/>
          <w:vertAlign w:val="subscript"/>
        </w:rPr>
        <w:t>opt</w:t>
      </w:r>
      <w:r>
        <w:br/>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p>
    <w:p w:rsidR="00BC4A6A" w:rsidRPr="00A5100A" w:rsidRDefault="00BC4A6A" w:rsidP="00BC4A6A">
      <w:pPr>
        <w:pStyle w:val="Grammar"/>
      </w:pPr>
      <w:r>
        <w:rPr>
          <w:rStyle w:val="Production"/>
        </w:rPr>
        <w:t>Assignment</w:t>
      </w:r>
      <w:r w:rsidRPr="00E14214">
        <w:rPr>
          <w:rStyle w:val="Production"/>
        </w:rPr>
        <w:t>RestElement:</w:t>
      </w:r>
      <w:r>
        <w:br/>
      </w:r>
      <w:r w:rsidRPr="00CC5EEF">
        <w:rPr>
          <w:rStyle w:val="Terminal"/>
        </w:rPr>
        <w:t>...</w:t>
      </w:r>
      <w:r>
        <w:t xml:space="preserve">   </w:t>
      </w:r>
      <w:r>
        <w:rPr>
          <w:rStyle w:val="Production"/>
        </w:rPr>
        <w:t>LeftHandSideExpression</w:t>
      </w:r>
    </w:p>
    <w:p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C50AE7">
      <w:pPr>
        <w:pStyle w:val="ListParagraph"/>
        <w:numPr>
          <w:ilvl w:val="0"/>
          <w:numId w:val="74"/>
        </w:numPr>
      </w:pPr>
      <w:r w:rsidRPr="003D49AB">
        <w:rPr>
          <w:i/>
        </w:rPr>
        <w:t>V</w:t>
      </w:r>
      <w:r>
        <w:t xml:space="preserve"> is variable and </w:t>
      </w:r>
      <w:r w:rsidR="003D49AB" w:rsidRPr="003D49AB">
        <w:rPr>
          <w:i/>
        </w:rPr>
        <w:t>S</w:t>
      </w:r>
      <w:r>
        <w:t xml:space="preserve"> is assignable to the type of </w:t>
      </w:r>
      <w:r w:rsidRPr="003D49AB">
        <w:rPr>
          <w:i/>
        </w:rPr>
        <w:t>V</w:t>
      </w:r>
      <w:r>
        <w:t>.</w:t>
      </w:r>
    </w:p>
    <w:p w:rsidR="00C50AE7" w:rsidRDefault="003D49AB" w:rsidP="00C50AE7">
      <w:pPr>
        <w:pStyle w:val="ListParagraph"/>
        <w:numPr>
          <w:ilvl w:val="0"/>
          <w:numId w:val="7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C50AE7">
      <w:pPr>
        <w:pStyle w:val="ListParagraph"/>
        <w:numPr>
          <w:ilvl w:val="1"/>
          <w:numId w:val="74"/>
        </w:numPr>
      </w:pPr>
      <w:r w:rsidRPr="003D49AB">
        <w:rPr>
          <w:i/>
        </w:rPr>
        <w:t>S</w:t>
      </w:r>
      <w:r w:rsidR="002D36E3">
        <w:t xml:space="preserve"> is the</w:t>
      </w:r>
      <w:r w:rsidR="00C50AE7">
        <w:t xml:space="preserve"> type Any, or</w:t>
      </w:r>
    </w:p>
    <w:p w:rsidR="00C50AE7" w:rsidRDefault="003D49AB" w:rsidP="00C50AE7">
      <w:pPr>
        <w:pStyle w:val="ListParagraph"/>
        <w:numPr>
          <w:ilvl w:val="1"/>
          <w:numId w:val="7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C50AE7">
      <w:pPr>
        <w:pStyle w:val="ListParagraph"/>
        <w:numPr>
          <w:ilvl w:val="1"/>
          <w:numId w:val="7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C50AE7">
      <w:pPr>
        <w:pStyle w:val="ListParagraph"/>
        <w:numPr>
          <w:ilvl w:val="1"/>
          <w:numId w:val="74"/>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C50AE7">
      <w:pPr>
        <w:pStyle w:val="ListParagraph"/>
        <w:numPr>
          <w:ilvl w:val="0"/>
          <w:numId w:val="74"/>
        </w:numPr>
      </w:pPr>
      <w:r w:rsidRPr="003D49AB">
        <w:rPr>
          <w:i/>
        </w:rPr>
        <w:t>V</w:t>
      </w:r>
      <w:r w:rsidR="00C50AE7">
        <w:t xml:space="preserve"> is an array assignment pattern, </w:t>
      </w:r>
      <w:r w:rsidRPr="003D49AB">
        <w:rPr>
          <w:i/>
        </w:rPr>
        <w:t>S</w:t>
      </w:r>
      <w:r w:rsidR="00E343CE">
        <w:t xml:space="preserve"> is </w:t>
      </w:r>
      <w:r w:rsidR="00D91638">
        <w:t xml:space="preserve">the type Any, </w:t>
      </w:r>
      <w:r w:rsidR="00E343CE">
        <w:t>an array type</w:t>
      </w:r>
      <w:r w:rsidR="00D91638">
        <w:t>, or a tuple type</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C50AE7">
      <w:pPr>
        <w:pStyle w:val="ListParagraph"/>
        <w:numPr>
          <w:ilvl w:val="1"/>
          <w:numId w:val="74"/>
        </w:numPr>
      </w:pPr>
      <w:r w:rsidRPr="003D49AB">
        <w:rPr>
          <w:i/>
        </w:rPr>
        <w:t>S</w:t>
      </w:r>
      <w:r w:rsidR="002D36E3">
        <w:t xml:space="preserve"> is the</w:t>
      </w:r>
      <w:r w:rsidR="00C50AE7">
        <w:t xml:space="preserve"> type Any,</w:t>
      </w:r>
      <w:r w:rsidR="00E343CE">
        <w:t xml:space="preserve"> or</w:t>
      </w:r>
    </w:p>
    <w:p w:rsidR="00E343CE" w:rsidRDefault="003D49AB" w:rsidP="00C50AE7">
      <w:pPr>
        <w:pStyle w:val="ListParagraph"/>
        <w:numPr>
          <w:ilvl w:val="1"/>
          <w:numId w:val="74"/>
        </w:numPr>
      </w:pPr>
      <w:r w:rsidRPr="003D49AB">
        <w:rPr>
          <w:i/>
        </w:rPr>
        <w:t>S</w:t>
      </w:r>
      <w:r w:rsidR="00D91638">
        <w:t xml:space="preserve"> is a tuple type 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D91638" w:rsidP="00C50AE7">
      <w:pPr>
        <w:pStyle w:val="ListParagraph"/>
        <w:numPr>
          <w:ilvl w:val="1"/>
          <w:numId w:val="74"/>
        </w:numPr>
      </w:pPr>
      <w:r>
        <w:t xml:space="preserve">the numeric index signature type of </w:t>
      </w:r>
      <w:r w:rsidR="003D49AB" w:rsidRPr="003D49AB">
        <w:rPr>
          <w:i/>
        </w:rPr>
        <w:t>S</w:t>
      </w:r>
      <w:r>
        <w:t xml:space="preserve"> is assignable to the target given in </w:t>
      </w:r>
      <w:r w:rsidR="003D49AB" w:rsidRPr="003D49AB">
        <w:rPr>
          <w:i/>
        </w:rPr>
        <w:t>E</w:t>
      </w:r>
      <w:r>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When the output target is ECMAScript 6 or higher, destructuring variable assignments remain unchanged in the emitted JavaScript code.</w:t>
      </w:r>
    </w:p>
    <w:p w:rsidR="00DE0C89" w:rsidRDefault="00DE0C89" w:rsidP="00DE0C89">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lastRenderedPageBreak/>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184" w:name="_Toc410482903"/>
      <w:r>
        <w:t>The Comma Operator</w:t>
      </w:r>
      <w:bookmarkEnd w:id="184"/>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85" w:name="_Ref314551848"/>
      <w:bookmarkStart w:id="186" w:name="_Ref314665618"/>
      <w:bookmarkStart w:id="187" w:name="_Toc410482904"/>
      <w:r>
        <w:t>Contextually</w:t>
      </w:r>
      <w:r w:rsidR="002B1EAF">
        <w:t xml:space="preserve"> Typed Expressions</w:t>
      </w:r>
      <w:bookmarkEnd w:id="185"/>
      <w:bookmarkEnd w:id="186"/>
      <w:bookmarkEnd w:id="187"/>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contextual type for </w:t>
      </w:r>
      <w:r w:rsidR="00D26B35">
        <w:t xml:space="preserve">the </w:t>
      </w:r>
      <w:r w:rsidR="006A48B3">
        <w:t>declaration</w:t>
      </w:r>
      <w:r>
        <w:t xml:space="preserve"> (section </w:t>
      </w:r>
      <w:r>
        <w:fldChar w:fldCharType="begin"/>
      </w:r>
      <w:r>
        <w:instrText xml:space="preserve"> REF _Ref347391474 \r \h </w:instrText>
      </w:r>
      <w:r>
        <w:fldChar w:fldCharType="separate"/>
      </w:r>
      <w:r w:rsidR="00001451">
        <w:t>4.9.3</w:t>
      </w:r>
      <w:r>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001451">
        <w:t>5.1.3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lastRenderedPageBreak/>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188" w:name="_Ref401120325"/>
      <w:bookmarkStart w:id="189" w:name="_Toc410482905"/>
      <w:r>
        <w:lastRenderedPageBreak/>
        <w:t>Type Guards</w:t>
      </w:r>
      <w:bookmarkEnd w:id="188"/>
      <w:bookmarkEnd w:id="189"/>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563D8D">
      <w:pPr>
        <w:pStyle w:val="ListParagraph"/>
        <w:numPr>
          <w:ilvl w:val="0"/>
          <w:numId w:val="56"/>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rsidR="0037447C" w:rsidRDefault="0037447C" w:rsidP="00563D8D">
      <w:pPr>
        <w:pStyle w:val="ListParagraph"/>
        <w:numPr>
          <w:ilvl w:val="0"/>
          <w:numId w:val="56"/>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rsidR="0037447C" w:rsidRDefault="002125DC" w:rsidP="00563D8D">
      <w:pPr>
        <w:pStyle w:val="ListParagraph"/>
        <w:numPr>
          <w:ilvl w:val="0"/>
          <w:numId w:val="56"/>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rsidR="002125DC" w:rsidRDefault="002125DC" w:rsidP="00563D8D">
      <w:pPr>
        <w:pStyle w:val="ListParagraph"/>
        <w:numPr>
          <w:ilvl w:val="0"/>
          <w:numId w:val="56"/>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rsidR="002125DC" w:rsidRDefault="002125DC" w:rsidP="00563D8D">
      <w:pPr>
        <w:pStyle w:val="ListParagraph"/>
        <w:numPr>
          <w:ilvl w:val="0"/>
          <w:numId w:val="56"/>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rsidR="003A629C" w:rsidRDefault="002125DC" w:rsidP="00563D8D">
      <w:pPr>
        <w:pStyle w:val="ListParagraph"/>
        <w:numPr>
          <w:ilvl w:val="0"/>
          <w:numId w:val="56"/>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563D8D">
      <w:pPr>
        <w:pStyle w:val="ListParagraph"/>
        <w:numPr>
          <w:ilvl w:val="0"/>
          <w:numId w:val="57"/>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563D8D">
      <w:pPr>
        <w:pStyle w:val="ListParagraph"/>
        <w:numPr>
          <w:ilvl w:val="1"/>
          <w:numId w:val="57"/>
        </w:numPr>
      </w:pPr>
      <w:r w:rsidRPr="0067331E">
        <w:rPr>
          <w:i/>
        </w:rPr>
        <w:lastRenderedPageBreak/>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563D8D">
      <w:pPr>
        <w:pStyle w:val="ListParagraph"/>
        <w:numPr>
          <w:ilvl w:val="1"/>
          <w:numId w:val="57"/>
        </w:numPr>
      </w:pPr>
      <w:r w:rsidRPr="0067331E">
        <w:rPr>
          <w:i/>
        </w:rPr>
        <w:t>when false</w:t>
      </w:r>
      <w:r w:rsidR="00D532BC">
        <w:t xml:space="preserve">, has no effect on the type of </w:t>
      </w:r>
      <w:r w:rsidR="00D532BC" w:rsidRPr="00D532BC">
        <w:rPr>
          <w:i/>
        </w:rPr>
        <w:t>x</w:t>
      </w:r>
      <w:r>
        <w:t>.</w:t>
      </w:r>
    </w:p>
    <w:p w:rsidR="000941FD" w:rsidRDefault="007B5608" w:rsidP="00563D8D">
      <w:pPr>
        <w:pStyle w:val="ListParagraph"/>
        <w:numPr>
          <w:ilvl w:val="0"/>
          <w:numId w:val="57"/>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563D8D">
      <w:pPr>
        <w:pStyle w:val="ListParagraph"/>
        <w:numPr>
          <w:ilvl w:val="1"/>
          <w:numId w:val="57"/>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563D8D">
      <w:pPr>
        <w:pStyle w:val="ListParagraph"/>
        <w:numPr>
          <w:ilvl w:val="1"/>
          <w:numId w:val="57"/>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563D8D">
      <w:pPr>
        <w:pStyle w:val="ListParagraph"/>
        <w:numPr>
          <w:ilvl w:val="0"/>
          <w:numId w:val="57"/>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563D8D">
      <w:pPr>
        <w:pStyle w:val="ListParagraph"/>
        <w:numPr>
          <w:ilvl w:val="1"/>
          <w:numId w:val="57"/>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563D8D">
      <w:pPr>
        <w:pStyle w:val="ListParagraph"/>
        <w:numPr>
          <w:ilvl w:val="1"/>
          <w:numId w:val="57"/>
        </w:numPr>
      </w:pPr>
      <w:r>
        <w:rPr>
          <w:i/>
        </w:rPr>
        <w:t>when false</w:t>
      </w:r>
      <w:r>
        <w:t xml:space="preserve">, </w:t>
      </w:r>
      <w:r w:rsidR="00183D96">
        <w:t xml:space="preserve">has no effect on the type of </w:t>
      </w:r>
      <w:r w:rsidR="00183D96" w:rsidRPr="00183D96">
        <w:rPr>
          <w:i/>
        </w:rPr>
        <w:t>x</w:t>
      </w:r>
      <w:r>
        <w:t>.</w:t>
      </w:r>
    </w:p>
    <w:p w:rsidR="006717D7" w:rsidRDefault="007B5608" w:rsidP="00563D8D">
      <w:pPr>
        <w:pStyle w:val="ListParagraph"/>
        <w:numPr>
          <w:ilvl w:val="0"/>
          <w:numId w:val="57"/>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563D8D">
      <w:pPr>
        <w:pStyle w:val="ListParagraph"/>
        <w:numPr>
          <w:ilvl w:val="1"/>
          <w:numId w:val="57"/>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563D8D">
      <w:pPr>
        <w:pStyle w:val="ListParagraph"/>
        <w:numPr>
          <w:ilvl w:val="1"/>
          <w:numId w:val="57"/>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563D8D">
      <w:pPr>
        <w:pStyle w:val="ListParagraph"/>
        <w:numPr>
          <w:ilvl w:val="0"/>
          <w:numId w:val="57"/>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563D8D">
      <w:pPr>
        <w:pStyle w:val="ListParagraph"/>
        <w:numPr>
          <w:ilvl w:val="1"/>
          <w:numId w:val="57"/>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563D8D">
      <w:pPr>
        <w:pStyle w:val="ListParagraph"/>
        <w:numPr>
          <w:ilvl w:val="1"/>
          <w:numId w:val="57"/>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563D8D">
      <w:pPr>
        <w:pStyle w:val="ListParagraph"/>
        <w:numPr>
          <w:ilvl w:val="0"/>
          <w:numId w:val="57"/>
        </w:numPr>
      </w:pPr>
      <w:r>
        <w:t xml:space="preserve">A type guard of the form </w:t>
      </w:r>
      <w:r w:rsidRPr="006C409C">
        <w:rPr>
          <w:rStyle w:val="CodeFragment"/>
        </w:rPr>
        <w:t>expr1 &amp;&amp; expr2</w:t>
      </w:r>
    </w:p>
    <w:p w:rsidR="00D532BC" w:rsidRDefault="007852B1" w:rsidP="00563D8D">
      <w:pPr>
        <w:pStyle w:val="ListParagraph"/>
        <w:numPr>
          <w:ilvl w:val="1"/>
          <w:numId w:val="57"/>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563D8D">
      <w:pPr>
        <w:pStyle w:val="ListParagraph"/>
        <w:numPr>
          <w:ilvl w:val="1"/>
          <w:numId w:val="57"/>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563D8D">
      <w:pPr>
        <w:pStyle w:val="ListParagraph"/>
        <w:numPr>
          <w:ilvl w:val="0"/>
          <w:numId w:val="57"/>
        </w:numPr>
      </w:pPr>
      <w:r>
        <w:t xml:space="preserve">A type guard of the form </w:t>
      </w:r>
      <w:r>
        <w:rPr>
          <w:rStyle w:val="CodeFragment"/>
        </w:rPr>
        <w:t>expr1 ||</w:t>
      </w:r>
      <w:r w:rsidRPr="006C409C">
        <w:rPr>
          <w:rStyle w:val="CodeFragment"/>
        </w:rPr>
        <w:t xml:space="preserve"> expr2</w:t>
      </w:r>
    </w:p>
    <w:p w:rsidR="00552761" w:rsidRDefault="00552761" w:rsidP="00563D8D">
      <w:pPr>
        <w:pStyle w:val="ListParagraph"/>
        <w:numPr>
          <w:ilvl w:val="1"/>
          <w:numId w:val="57"/>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563D8D">
      <w:pPr>
        <w:pStyle w:val="ListParagraph"/>
        <w:numPr>
          <w:ilvl w:val="1"/>
          <w:numId w:val="57"/>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183D96">
      <w:pPr>
        <w:pStyle w:val="ListParagraph"/>
        <w:numPr>
          <w:ilvl w:val="0"/>
          <w:numId w:val="57"/>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324CB7" w:rsidRDefault="00324CB7" w:rsidP="00324CB7">
      <w:r>
        <w:t>In the example</w:t>
      </w:r>
    </w:p>
    <w:p w:rsidR="00324CB7" w:rsidRDefault="00324CB7" w:rsidP="00324CB7">
      <w:pPr>
        <w:pStyle w:val="Code"/>
      </w:pPr>
      <w:r w:rsidRPr="00D54DB2">
        <w:rPr>
          <w:color w:val="0000FF"/>
        </w:rPr>
        <w:lastRenderedPageBreak/>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lastRenderedPageBreak/>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t xml:space="preserve">the type of </w:t>
      </w:r>
      <w:r w:rsidRPr="00893883">
        <w:rPr>
          <w:rStyle w:val="CodeFragment"/>
        </w:rPr>
        <w:t>obj</w:t>
      </w:r>
      <w:r>
        <w:t xml:space="preserve"> is narrowed to </w:t>
      </w:r>
      <w:r w:rsidRPr="00893883">
        <w:rPr>
          <w:rStyle w:val="CodeFragment"/>
        </w:rPr>
        <w:t>NamedItem</w:t>
      </w:r>
      <w:r>
        <w:t xml:space="preserve"> in the first condtional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90" w:name="_Toc410482906"/>
      <w:r>
        <w:lastRenderedPageBreak/>
        <w:t>Statements</w:t>
      </w:r>
      <w:bookmarkEnd w:id="190"/>
    </w:p>
    <w:p w:rsidR="0044410D" w:rsidRPr="0044410D" w:rsidRDefault="00EC43AF" w:rsidP="00EC43AF">
      <w:bookmarkStart w:id="191" w:name="_Ref315963032"/>
      <w:r>
        <w:t>This chapter describes the static type checking TypeScript provides for JavaScript statements</w:t>
      </w:r>
      <w:r w:rsidR="00BA6F43">
        <w:t>. TypeScript itself does not introduce any new statement constructs.</w:t>
      </w:r>
    </w:p>
    <w:p w:rsidR="0044410D" w:rsidRPr="0044410D" w:rsidRDefault="00151E85" w:rsidP="00151E85">
      <w:pPr>
        <w:pStyle w:val="Heading2"/>
      </w:pPr>
      <w:bookmarkStart w:id="192" w:name="_Ref369177867"/>
      <w:bookmarkStart w:id="193" w:name="_Toc410482907"/>
      <w:r>
        <w:t>Variable Statements</w:t>
      </w:r>
      <w:bookmarkEnd w:id="191"/>
      <w:bookmarkEnd w:id="192"/>
      <w:bookmarkEnd w:id="193"/>
    </w:p>
    <w:p w:rsidR="0044410D" w:rsidRPr="0044410D" w:rsidRDefault="00151E85" w:rsidP="00151E85">
      <w:r>
        <w:t>Variable statements are extended to in</w:t>
      </w:r>
      <w:r w:rsidR="000D3D7E">
        <w:t>clude optional type annotations and ECMAScript 6 destructuring declarations.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194" w:name="_Toc410482908"/>
      <w:r>
        <w:t>Simple Variable Declarations</w:t>
      </w:r>
      <w:bookmarkEnd w:id="194"/>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Pr="00536A68">
        <w:rPr>
          <w:rStyle w:val="Production"/>
        </w:rPr>
        <w:t>Identifier</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r w:rsidRPr="00D31C46">
        <w:rPr>
          <w:rStyle w:val="Production"/>
          <w:vertAlign w:val="subscript"/>
        </w:rPr>
        <w:t>opt</w:t>
      </w:r>
    </w:p>
    <w:p w:rsidR="006117D8" w:rsidRDefault="000A663E" w:rsidP="006F6490">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563D8D">
      <w:pPr>
        <w:pStyle w:val="ListParagraph"/>
        <w:numPr>
          <w:ilvl w:val="0"/>
          <w:numId w:val="62"/>
        </w:numPr>
      </w:pPr>
      <w:r>
        <w:t xml:space="preserve">If the declaration includes a type annotation, </w:t>
      </w:r>
      <w:r w:rsidRPr="008049BF">
        <w:rPr>
          <w:i/>
        </w:rPr>
        <w:t>T</w:t>
      </w:r>
      <w:r>
        <w:t xml:space="preserve"> is that type.</w:t>
      </w:r>
    </w:p>
    <w:p w:rsidR="00A06CF6" w:rsidRDefault="00A06CF6" w:rsidP="00563D8D">
      <w:pPr>
        <w:pStyle w:val="ListParagraph"/>
        <w:numPr>
          <w:ilvl w:val="0"/>
          <w:numId w:val="62"/>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001451">
        <w:t>3.11</w:t>
      </w:r>
      <w:r w:rsidR="000B563B">
        <w:fldChar w:fldCharType="end"/>
      </w:r>
      <w:r w:rsidR="000B563B">
        <w:t xml:space="preserve">) of the </w:t>
      </w:r>
      <w:r>
        <w:t xml:space="preserve">type of </w:t>
      </w:r>
      <w:r w:rsidR="00107DD8">
        <w:t>the</w:t>
      </w:r>
      <w:r>
        <w:t xml:space="preserve"> initializer expression.</w:t>
      </w:r>
    </w:p>
    <w:p w:rsidR="00EB2C16" w:rsidRDefault="00A06CF6" w:rsidP="00563D8D">
      <w:pPr>
        <w:pStyle w:val="ListParagraph"/>
        <w:numPr>
          <w:ilvl w:val="0"/>
          <w:numId w:val="62"/>
        </w:numPr>
      </w:pPr>
      <w:r>
        <w:t xml:space="preserve">Otherwise, </w:t>
      </w:r>
      <w:r w:rsidRPr="008049BF">
        <w:rPr>
          <w:i/>
        </w:rPr>
        <w:t>T</w:t>
      </w:r>
      <w:r>
        <w:t xml:space="preserve"> is the Any type.</w:t>
      </w:r>
    </w:p>
    <w:p w:rsidR="00822178" w:rsidRDefault="00822178" w:rsidP="00A06CF6">
      <w:r>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001451">
        <w:t>3.10.4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lastRenderedPageBreak/>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195" w:name="_Ref408402503"/>
      <w:bookmarkStart w:id="196" w:name="_Toc410482909"/>
      <w:r>
        <w:t>Destructuring Variable Declarations</w:t>
      </w:r>
      <w:bookmarkEnd w:id="195"/>
      <w:bookmarkEnd w:id="196"/>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p>
    <w:p w:rsidR="00A5100A" w:rsidRDefault="00A5100A" w:rsidP="00A5100A">
      <w:pPr>
        <w:pStyle w:val="Grammar"/>
      </w:pPr>
      <w:r w:rsidRPr="00E14214">
        <w:rPr>
          <w:rStyle w:val="Production"/>
        </w:rPr>
        <w:t>BindingPattern:</w:t>
      </w:r>
      <w:r>
        <w:br/>
      </w:r>
      <w:r w:rsidRPr="003721EC">
        <w:rPr>
          <w:rStyle w:val="Production"/>
        </w:rPr>
        <w:t>ObjectBindingPattern</w:t>
      </w:r>
      <w:r>
        <w:br/>
      </w:r>
      <w:r w:rsidRPr="003721EC">
        <w:rPr>
          <w:rStyle w:val="Production"/>
        </w:rPr>
        <w:t>ArrayBindingPattern</w:t>
      </w:r>
    </w:p>
    <w:p w:rsidR="00A5100A" w:rsidRDefault="00A5100A" w:rsidP="00A5100A">
      <w:pPr>
        <w:pStyle w:val="Grammar"/>
      </w:pPr>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sidRPr="003721EC">
        <w:rPr>
          <w:rStyle w:val="Production"/>
        </w:rPr>
        <w:t>BindingPropertyList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p>
    <w:p w:rsidR="00A5100A" w:rsidRDefault="00A5100A" w:rsidP="00A5100A">
      <w:pPr>
        <w:pStyle w:val="Grammar"/>
      </w:pPr>
      <w:r w:rsidRPr="00E14214">
        <w:rPr>
          <w:rStyle w:val="Production"/>
        </w:rPr>
        <w:t>BindingPropertyList:</w:t>
      </w:r>
      <w:r>
        <w:br/>
      </w:r>
      <w:r w:rsidRPr="003721EC">
        <w:rPr>
          <w:rStyle w:val="Production"/>
        </w:rPr>
        <w:t>BindingProperty</w:t>
      </w:r>
      <w:r>
        <w:br/>
      </w:r>
      <w:r w:rsidRPr="003721EC">
        <w:rPr>
          <w:rStyle w:val="Production"/>
        </w:rPr>
        <w:t>BindingPropertyList</w:t>
      </w:r>
      <w:r>
        <w:t xml:space="preserve">   </w:t>
      </w:r>
      <w:r w:rsidRPr="003721EC">
        <w:rPr>
          <w:rStyle w:val="Terminal"/>
        </w:rPr>
        <w:t>,</w:t>
      </w:r>
      <w:r>
        <w:t xml:space="preserve">   </w:t>
      </w:r>
      <w:r w:rsidRPr="003721EC">
        <w:rPr>
          <w:rStyle w:val="Production"/>
        </w:rPr>
        <w:t>BindingProperty</w:t>
      </w:r>
    </w:p>
    <w:p w:rsidR="00CC5EEF" w:rsidRPr="00107DD8" w:rsidRDefault="00A5100A" w:rsidP="00CC5EEF">
      <w:pPr>
        <w:pStyle w:val="Grammar"/>
      </w:pPr>
      <w:r w:rsidRPr="00E14214">
        <w:rPr>
          <w:rStyle w:val="Production"/>
        </w:rPr>
        <w:lastRenderedPageBreak/>
        <w:t>BindingProperty:</w:t>
      </w:r>
      <w:r>
        <w:br/>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br/>
      </w:r>
      <w:r w:rsidRPr="003721EC">
        <w:rPr>
          <w:rStyle w:val="Production"/>
        </w:rPr>
        <w:t>PropertyName</w:t>
      </w:r>
      <w:r w:rsidR="003721EC">
        <w:t xml:space="preserve">   </w:t>
      </w:r>
      <w:r w:rsidR="003721EC" w:rsidRPr="003721EC">
        <w:rPr>
          <w:rStyle w:val="Terminal"/>
        </w:rPr>
        <w:t>:</w:t>
      </w:r>
      <w:r w:rsidR="003721EC">
        <w:t xml:space="preserve">   </w:t>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rsidR="00107DD8">
        <w:br/>
      </w:r>
      <w:r w:rsidR="00107DD8" w:rsidRPr="003721EC">
        <w:rPr>
          <w:rStyle w:val="Production"/>
        </w:rPr>
        <w:t>PropertyName</w:t>
      </w:r>
      <w:r w:rsidR="00107DD8">
        <w:t xml:space="preserve">   </w:t>
      </w:r>
      <w:r w:rsidR="00107DD8" w:rsidRPr="003721EC">
        <w:rPr>
          <w:rStyle w:val="Terminal"/>
        </w:rPr>
        <w:t>:</w:t>
      </w:r>
      <w:r w:rsidR="00107DD8">
        <w:t xml:space="preserve">   </w:t>
      </w:r>
      <w:r w:rsidR="00107DD8" w:rsidRPr="00CC5EEF">
        <w:rPr>
          <w:rStyle w:val="Production"/>
        </w:rPr>
        <w:t>BindingPattern</w:t>
      </w:r>
      <w:r w:rsidR="00107DD8">
        <w:t xml:space="preserve">   </w:t>
      </w:r>
      <w:r w:rsidR="00107DD8" w:rsidRPr="00CC5EEF">
        <w:rPr>
          <w:rStyle w:val="Production"/>
        </w:rPr>
        <w:t>Initialiser</w:t>
      </w:r>
      <w:r w:rsidR="00107DD8" w:rsidRPr="00CC5EEF">
        <w:rPr>
          <w:rStyle w:val="Production"/>
          <w:vertAlign w:val="subscript"/>
        </w:rPr>
        <w:t>opt</w:t>
      </w:r>
    </w:p>
    <w:p w:rsidR="00A5100A" w:rsidRDefault="00A5100A" w:rsidP="00A5100A">
      <w:pPr>
        <w:pStyle w:val="Grammar"/>
      </w:pPr>
      <w:r w:rsidRPr="00E14214">
        <w:rPr>
          <w:rStyle w:val="Production"/>
        </w:rPr>
        <w:t>ArrayBindingPattern:</w:t>
      </w:r>
      <w:r w:rsidR="003721EC">
        <w:br/>
      </w:r>
      <w:r w:rsidR="003721EC" w:rsidRPr="00CC5EEF">
        <w:rPr>
          <w:rStyle w:val="Terminal"/>
        </w:rPr>
        <w:t>[</w:t>
      </w:r>
      <w:r w:rsidR="003721EC">
        <w:t xml:space="preserve">   </w:t>
      </w:r>
      <w:r w:rsidR="003721EC" w:rsidRPr="00CC5EEF">
        <w:rPr>
          <w:rStyle w:val="Production"/>
        </w:rPr>
        <w:t>Elision</w:t>
      </w:r>
      <w:r w:rsidR="003721EC" w:rsidRPr="00CC5EEF">
        <w:rPr>
          <w:rStyle w:val="Production"/>
          <w:vertAlign w:val="subscript"/>
        </w:rPr>
        <w:t>opt</w:t>
      </w:r>
      <w:r w:rsidR="003721EC">
        <w:t xml:space="preserve">   </w:t>
      </w:r>
      <w:r w:rsidR="003721EC" w:rsidRPr="00CC5EEF">
        <w:rPr>
          <w:rStyle w:val="Production"/>
        </w:rPr>
        <w:t>BindingRestElement</w:t>
      </w:r>
      <w:r w:rsidR="003721EC" w:rsidRPr="00CC5EEF">
        <w:rPr>
          <w:rStyle w:val="Production"/>
          <w:vertAlign w:val="subscript"/>
        </w:rPr>
        <w:t>opt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D9787C" w:rsidRPr="00CC5EEF">
        <w:rPr>
          <w:rStyle w:val="Terminal"/>
        </w:rPr>
        <w:t>,</w:t>
      </w:r>
      <w:r w:rsidR="00D9787C">
        <w:t xml:space="preserve">   </w:t>
      </w:r>
      <w:r w:rsidR="00D9787C" w:rsidRPr="00CC5EEF">
        <w:rPr>
          <w:rStyle w:val="Production"/>
        </w:rPr>
        <w:t>Elision</w:t>
      </w:r>
      <w:r w:rsidR="00D9787C" w:rsidRPr="00CC5EEF">
        <w:rPr>
          <w:rStyle w:val="Production"/>
          <w:vertAlign w:val="subscript"/>
        </w:rPr>
        <w:t>opt</w:t>
      </w:r>
      <w:r w:rsidR="00D9787C">
        <w:t xml:space="preserve">   </w:t>
      </w:r>
      <w:r w:rsidR="00D9787C" w:rsidRPr="00CC5EEF">
        <w:rPr>
          <w:rStyle w:val="Production"/>
        </w:rPr>
        <w:t>BindingRestElement</w:t>
      </w:r>
      <w:r w:rsidR="00D9787C" w:rsidRPr="00CC5EEF">
        <w:rPr>
          <w:rStyle w:val="Production"/>
          <w:vertAlign w:val="subscript"/>
        </w:rPr>
        <w:t>opt</w:t>
      </w:r>
      <w:r w:rsidR="00D9787C">
        <w:t xml:space="preserve">   </w:t>
      </w:r>
      <w:r w:rsidR="00D9787C" w:rsidRPr="00CC5EEF">
        <w:rPr>
          <w:rStyle w:val="Terminal"/>
        </w:rPr>
        <w:t>]</w:t>
      </w:r>
    </w:p>
    <w:p w:rsidR="00D9787C" w:rsidRPr="00CC5EEF" w:rsidRDefault="00D9787C" w:rsidP="00D9787C">
      <w:pPr>
        <w:pStyle w:val="Grammar"/>
      </w:pPr>
      <w:r w:rsidRPr="00E14214">
        <w:rPr>
          <w:rStyle w:val="Production"/>
        </w:rPr>
        <w:t>BindingElementList:</w:t>
      </w:r>
      <w:r w:rsidRPr="00CC5EEF">
        <w:br/>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r w:rsidRPr="00CC5EEF">
        <w:br/>
      </w:r>
      <w:r w:rsidRPr="00CC5EEF">
        <w:rPr>
          <w:rStyle w:val="Production"/>
        </w:rPr>
        <w:t>BindingElementList</w:t>
      </w:r>
      <w:r w:rsidRPr="00CC5EEF">
        <w:t xml:space="preserve">   </w:t>
      </w:r>
      <w:r w:rsidRPr="00CC5EEF">
        <w:rPr>
          <w:rStyle w:val="Terminal"/>
        </w:rPr>
        <w:t>,</w:t>
      </w:r>
      <w:r w:rsidRPr="00CC5EEF">
        <w:t xml:space="preserve">   </w:t>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p>
    <w:p w:rsidR="00107DD8" w:rsidRDefault="00107DD8" w:rsidP="00107DD8">
      <w:pPr>
        <w:pStyle w:val="Grammar"/>
      </w:pPr>
      <w:r w:rsidRPr="00E14214">
        <w:rPr>
          <w:rStyle w:val="Production"/>
        </w:rPr>
        <w:t>BindingElement:</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CC5EEF">
        <w:rPr>
          <w:rStyle w:val="Production"/>
        </w:rPr>
        <w:t>BindingPattern</w:t>
      </w:r>
      <w:r>
        <w:t xml:space="preserve">   </w:t>
      </w:r>
      <w:r w:rsidRPr="00CC5EEF">
        <w:rPr>
          <w:rStyle w:val="Production"/>
        </w:rPr>
        <w:t>Initialiser</w:t>
      </w:r>
      <w:r w:rsidRPr="00CC5EEF">
        <w:rPr>
          <w:rStyle w:val="Production"/>
          <w:vertAlign w:val="subscript"/>
        </w:rPr>
        <w:t>opt</w:t>
      </w:r>
    </w:p>
    <w:p w:rsidR="003721EC" w:rsidRPr="00A5100A" w:rsidRDefault="00CC5EEF" w:rsidP="00CC5EEF">
      <w:pPr>
        <w:pStyle w:val="Grammar"/>
      </w:pPr>
      <w:r w:rsidRPr="00E14214">
        <w:rPr>
          <w:rStyle w:val="Production"/>
        </w:rPr>
        <w:t>BindingRestElement:</w:t>
      </w:r>
      <w:r>
        <w:br/>
      </w:r>
      <w:r w:rsidRPr="00CC5EEF">
        <w:rPr>
          <w:rStyle w:val="Terminal"/>
        </w:rPr>
        <w:t>...</w:t>
      </w:r>
      <w:r>
        <w:t xml:space="preserve">   </w:t>
      </w:r>
      <w:r w:rsidRPr="00CC5EEF">
        <w:rPr>
          <w:rStyle w:val="Production"/>
        </w:rPr>
        <w:t>Identifier</w:t>
      </w:r>
    </w:p>
    <w:p w:rsidR="00107DD8" w:rsidRDefault="002643D3" w:rsidP="006117D8">
      <w:r w:rsidRPr="002643D3">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001451">
        <w:t>3.11</w:t>
      </w:r>
      <w:r w:rsidR="000B563B">
        <w:fldChar w:fldCharType="end"/>
      </w:r>
      <w:r w:rsidR="000B563B">
        <w:t xml:space="preserve">) </w:t>
      </w:r>
      <w:r>
        <w:t>of the type associated with the binding property or element</w:t>
      </w:r>
      <w:r w:rsidR="002542BA">
        <w:t>, as defined in the following.</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563D8D">
      <w:pPr>
        <w:pStyle w:val="ListParagraph"/>
        <w:numPr>
          <w:ilvl w:val="0"/>
          <w:numId w:val="62"/>
        </w:numPr>
      </w:pPr>
      <w:r>
        <w:t xml:space="preserve">If the declaration includes a type annotation, </w:t>
      </w:r>
      <w:r w:rsidRPr="008049BF">
        <w:rPr>
          <w:i/>
        </w:rPr>
        <w:t>T</w:t>
      </w:r>
      <w:r>
        <w:t xml:space="preserve"> is that type.</w:t>
      </w:r>
    </w:p>
    <w:p w:rsidR="002542BA" w:rsidRDefault="002542BA" w:rsidP="00563D8D">
      <w:pPr>
        <w:pStyle w:val="ListParagraph"/>
        <w:numPr>
          <w:ilvl w:val="0"/>
          <w:numId w:val="62"/>
        </w:numPr>
      </w:pPr>
      <w:r>
        <w:t xml:space="preserve">Otherwise, if the declaration includes an initializer expression, </w:t>
      </w:r>
      <w:r w:rsidRPr="008049BF">
        <w:rPr>
          <w:i/>
        </w:rPr>
        <w:t>T</w:t>
      </w:r>
      <w:r>
        <w:t xml:space="preserve"> is the type of that initializer expression.</w:t>
      </w:r>
    </w:p>
    <w:p w:rsidR="002542BA" w:rsidRDefault="002542BA" w:rsidP="00563D8D">
      <w:pPr>
        <w:pStyle w:val="ListParagraph"/>
        <w:numPr>
          <w:ilvl w:val="0"/>
          <w:numId w:val="62"/>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563D8D">
      <w:pPr>
        <w:pStyle w:val="ListParagraph"/>
        <w:numPr>
          <w:ilvl w:val="0"/>
          <w:numId w:val="62"/>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563D8D">
      <w:pPr>
        <w:pStyle w:val="ListParagraph"/>
        <w:numPr>
          <w:ilvl w:val="0"/>
          <w:numId w:val="62"/>
        </w:numPr>
      </w:pPr>
      <w:r>
        <w:t xml:space="preserve">If </w:t>
      </w:r>
      <w:r w:rsidRPr="004C1F13">
        <w:rPr>
          <w:i/>
        </w:rPr>
        <w:t>S</w:t>
      </w:r>
      <w:r>
        <w:t xml:space="preserve"> is the Any type:</w:t>
      </w:r>
    </w:p>
    <w:p w:rsidR="00C53CB1" w:rsidRDefault="00C53CB1" w:rsidP="00563D8D">
      <w:pPr>
        <w:pStyle w:val="ListParagraph"/>
        <w:numPr>
          <w:ilvl w:val="1"/>
          <w:numId w:val="62"/>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563D8D">
      <w:pPr>
        <w:pStyle w:val="ListParagraph"/>
        <w:numPr>
          <w:ilvl w:val="1"/>
          <w:numId w:val="62"/>
        </w:numPr>
      </w:pPr>
      <w:r>
        <w:t xml:space="preserve">Otherwise, </w:t>
      </w:r>
      <w:r w:rsidRPr="00F853CF">
        <w:rPr>
          <w:i/>
        </w:rPr>
        <w:t>T</w:t>
      </w:r>
      <w:r>
        <w:t xml:space="preserve"> is the Any type.</w:t>
      </w:r>
    </w:p>
    <w:p w:rsidR="00551CEC" w:rsidRDefault="00551CEC" w:rsidP="00563D8D">
      <w:pPr>
        <w:pStyle w:val="ListParagraph"/>
        <w:numPr>
          <w:ilvl w:val="0"/>
          <w:numId w:val="62"/>
        </w:numPr>
      </w:pPr>
      <w:r>
        <w:t xml:space="preserve">Let </w:t>
      </w:r>
      <w:r w:rsidRPr="00551CEC">
        <w:rPr>
          <w:i/>
        </w:rPr>
        <w:t>P</w:t>
      </w:r>
      <w:r>
        <w:t xml:space="preserve"> be the property name specified in the binding property.</w:t>
      </w:r>
    </w:p>
    <w:p w:rsidR="00B47C3A" w:rsidRPr="00F853CF" w:rsidRDefault="00C53CB1" w:rsidP="00563D8D">
      <w:pPr>
        <w:pStyle w:val="ListParagraph"/>
        <w:numPr>
          <w:ilvl w:val="0"/>
          <w:numId w:val="62"/>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563D8D">
      <w:pPr>
        <w:pStyle w:val="ListParagraph"/>
        <w:numPr>
          <w:ilvl w:val="0"/>
          <w:numId w:val="62"/>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563D8D">
      <w:pPr>
        <w:pStyle w:val="ListParagraph"/>
        <w:numPr>
          <w:ilvl w:val="0"/>
          <w:numId w:val="62"/>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563D8D">
      <w:pPr>
        <w:pStyle w:val="ListParagraph"/>
        <w:numPr>
          <w:ilvl w:val="0"/>
          <w:numId w:val="62"/>
        </w:numPr>
      </w:pPr>
      <w:r w:rsidRPr="00F853CF">
        <w:lastRenderedPageBreak/>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563D8D">
      <w:pPr>
        <w:pStyle w:val="ListParagraph"/>
        <w:numPr>
          <w:ilvl w:val="0"/>
          <w:numId w:val="62"/>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563D8D">
      <w:pPr>
        <w:pStyle w:val="ListParagraph"/>
        <w:numPr>
          <w:ilvl w:val="0"/>
          <w:numId w:val="62"/>
        </w:numPr>
      </w:pPr>
      <w:r>
        <w:t xml:space="preserve">If </w:t>
      </w:r>
      <w:r w:rsidRPr="004C1F13">
        <w:rPr>
          <w:i/>
        </w:rPr>
        <w:t>S</w:t>
      </w:r>
      <w:r>
        <w:t xml:space="preserve"> is the Any type:</w:t>
      </w:r>
    </w:p>
    <w:p w:rsidR="00F853CF" w:rsidRDefault="00F853CF" w:rsidP="00563D8D">
      <w:pPr>
        <w:pStyle w:val="ListParagraph"/>
        <w:numPr>
          <w:ilvl w:val="1"/>
          <w:numId w:val="62"/>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563D8D">
      <w:pPr>
        <w:pStyle w:val="ListParagraph"/>
        <w:numPr>
          <w:ilvl w:val="1"/>
          <w:numId w:val="62"/>
        </w:numPr>
      </w:pPr>
      <w:r>
        <w:t xml:space="preserve">Otherwise, </w:t>
      </w:r>
      <w:r w:rsidRPr="00F853CF">
        <w:rPr>
          <w:i/>
        </w:rPr>
        <w:t>T</w:t>
      </w:r>
      <w:r>
        <w:t xml:space="preserve"> is the Any type.</w:t>
      </w:r>
    </w:p>
    <w:p w:rsidR="003D19F3" w:rsidRDefault="00206404" w:rsidP="00563D8D">
      <w:pPr>
        <w:pStyle w:val="ListParagraph"/>
        <w:numPr>
          <w:ilvl w:val="0"/>
          <w:numId w:val="62"/>
        </w:numPr>
      </w:pPr>
      <w:r>
        <w:t xml:space="preserve">If S is not </w:t>
      </w:r>
      <w:r w:rsidR="00E343CE">
        <w:t xml:space="preserve">an array type (i.e. assignable to the type </w:t>
      </w:r>
      <w:r w:rsidR="00E343CE" w:rsidRPr="00E343CE">
        <w:rPr>
          <w:rStyle w:val="CodeFragment"/>
        </w:rPr>
        <w:t>any[]</w:t>
      </w:r>
      <w:r w:rsidR="00E343CE">
        <w:t>)</w:t>
      </w:r>
      <w:r w:rsidR="00F853CF">
        <w:t>, no type is associated with the binding property and an error occurs.</w:t>
      </w:r>
    </w:p>
    <w:p w:rsidR="00F853CF" w:rsidRDefault="00F853CF" w:rsidP="00563D8D">
      <w:pPr>
        <w:pStyle w:val="ListParagraph"/>
        <w:numPr>
          <w:ilvl w:val="0"/>
          <w:numId w:val="62"/>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563D8D">
      <w:pPr>
        <w:pStyle w:val="ListParagraph"/>
        <w:numPr>
          <w:ilvl w:val="0"/>
          <w:numId w:val="62"/>
        </w:numPr>
      </w:pPr>
      <w:r>
        <w:t xml:space="preserve">Otherwise, if </w:t>
      </w:r>
      <w:r w:rsidRPr="008049BF">
        <w:rPr>
          <w:i/>
        </w:rPr>
        <w:t>S</w:t>
      </w:r>
      <w:r>
        <w:t xml:space="preserve"> is a tuple </w:t>
      </w:r>
      <w:r w:rsidR="00206404">
        <w:t>type:</w:t>
      </w:r>
    </w:p>
    <w:p w:rsidR="00551CEC" w:rsidRDefault="00551CEC" w:rsidP="00563D8D">
      <w:pPr>
        <w:pStyle w:val="ListParagraph"/>
        <w:numPr>
          <w:ilvl w:val="1"/>
          <w:numId w:val="62"/>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563D8D">
      <w:pPr>
        <w:pStyle w:val="ListParagraph"/>
        <w:numPr>
          <w:ilvl w:val="1"/>
          <w:numId w:val="62"/>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563D8D">
      <w:pPr>
        <w:pStyle w:val="ListParagraph"/>
        <w:numPr>
          <w:ilvl w:val="1"/>
          <w:numId w:val="62"/>
        </w:numPr>
      </w:pPr>
      <w:r>
        <w:t>Otherwise, no type is associated with the binding element and an error occurs.</w:t>
      </w:r>
    </w:p>
    <w:p w:rsidR="00171AFB" w:rsidRDefault="00171AFB" w:rsidP="00563D8D">
      <w:pPr>
        <w:pStyle w:val="ListParagraph"/>
        <w:numPr>
          <w:ilvl w:val="0"/>
          <w:numId w:val="62"/>
        </w:numPr>
      </w:pPr>
      <w:r>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563D8D">
      <w:pPr>
        <w:pStyle w:val="ListParagraph"/>
        <w:numPr>
          <w:ilvl w:val="0"/>
          <w:numId w:val="62"/>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lastRenderedPageBreak/>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t>is rewritten to</w:t>
      </w:r>
    </w:p>
    <w:p w:rsidR="00C12A46" w:rsidRPr="00C12A46" w:rsidRDefault="00A77246" w:rsidP="003218AC">
      <w:pPr>
        <w:pStyle w:val="Code"/>
      </w:pPr>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42605D" w:rsidP="0042605D">
      <w:pPr>
        <w:pStyle w:val="Heading3"/>
      </w:pPr>
      <w:bookmarkStart w:id="197" w:name="_Ref408233591"/>
      <w:bookmarkStart w:id="198" w:name="_Toc410482910"/>
      <w:r>
        <w:t>Implied Type</w:t>
      </w:r>
      <w:bookmarkEnd w:id="197"/>
      <w:bookmarkEnd w:id="198"/>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563D8D">
      <w:pPr>
        <w:pStyle w:val="ListParagraph"/>
        <w:numPr>
          <w:ilvl w:val="0"/>
          <w:numId w:val="63"/>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563D8D">
      <w:pPr>
        <w:pStyle w:val="ListParagraph"/>
        <w:numPr>
          <w:ilvl w:val="0"/>
          <w:numId w:val="63"/>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563D8D">
      <w:pPr>
        <w:pStyle w:val="ListParagraph"/>
        <w:numPr>
          <w:ilvl w:val="0"/>
          <w:numId w:val="63"/>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563D8D">
      <w:pPr>
        <w:pStyle w:val="ListParagraph"/>
        <w:numPr>
          <w:ilvl w:val="0"/>
          <w:numId w:val="64"/>
        </w:numPr>
      </w:pPr>
      <w:r>
        <w:t>the type of the declaration's initializer expression, if any, or otherwise</w:t>
      </w:r>
    </w:p>
    <w:p w:rsidR="00B06179" w:rsidRDefault="00B06179" w:rsidP="00563D8D">
      <w:pPr>
        <w:pStyle w:val="ListParagraph"/>
        <w:numPr>
          <w:ilvl w:val="0"/>
          <w:numId w:val="64"/>
        </w:numPr>
      </w:pPr>
      <w:r>
        <w:t>the implied type of the binding pattern specified in the declaration, if any, or otherwise</w:t>
      </w:r>
    </w:p>
    <w:p w:rsidR="00B06179" w:rsidRDefault="00B06179" w:rsidP="00563D8D">
      <w:pPr>
        <w:pStyle w:val="ListParagraph"/>
        <w:numPr>
          <w:ilvl w:val="0"/>
          <w:numId w:val="64"/>
        </w:numPr>
      </w:pPr>
      <w:r>
        <w:lastRenderedPageBreak/>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44410D" w:rsidRPr="0044410D" w:rsidRDefault="00354940" w:rsidP="00354940">
      <w:pPr>
        <w:pStyle w:val="Heading2"/>
      </w:pPr>
      <w:bookmarkStart w:id="199" w:name="_Toc410482911"/>
      <w:r>
        <w:t>If, Do, and While Statements</w:t>
      </w:r>
      <w:bookmarkEnd w:id="199"/>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00" w:name="_Toc410482912"/>
      <w:r>
        <w:t>For Statements</w:t>
      </w:r>
      <w:bookmarkEnd w:id="200"/>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001451">
        <w:t>5.1</w:t>
      </w:r>
      <w:r>
        <w:fldChar w:fldCharType="end"/>
      </w:r>
      <w:r>
        <w:t>).</w:t>
      </w:r>
    </w:p>
    <w:p w:rsidR="0044410D" w:rsidRPr="0044410D" w:rsidRDefault="00354940" w:rsidP="00354940">
      <w:pPr>
        <w:pStyle w:val="Heading2"/>
      </w:pPr>
      <w:bookmarkStart w:id="201" w:name="_Toc410482913"/>
      <w:r>
        <w:t>For-In Statements</w:t>
      </w:r>
      <w:bookmarkEnd w:id="201"/>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202" w:name="_Toc410482914"/>
      <w:r>
        <w:lastRenderedPageBreak/>
        <w:t>Continue Statements</w:t>
      </w:r>
      <w:bookmarkEnd w:id="202"/>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03" w:name="_Toc410482915"/>
      <w:r>
        <w:t>Break Statements</w:t>
      </w:r>
      <w:bookmarkEnd w:id="203"/>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04" w:name="_Ref370394199"/>
      <w:bookmarkStart w:id="205" w:name="_Toc410482916"/>
      <w:r>
        <w:t>Return Statements</w:t>
      </w:r>
      <w:bookmarkEnd w:id="204"/>
      <w:bookmarkEnd w:id="205"/>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001451">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001451">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06" w:name="_Toc410482917"/>
      <w:r>
        <w:t>With Statements</w:t>
      </w:r>
      <w:bookmarkEnd w:id="206"/>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001451">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07" w:name="_Toc410482918"/>
      <w:r>
        <w:t>Switch Statements</w:t>
      </w:r>
      <w:bookmarkEnd w:id="207"/>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001451">
        <w:t>3.10.4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08" w:name="_Toc410482919"/>
      <w:r>
        <w:t>Throw Statements</w:t>
      </w:r>
      <w:bookmarkEnd w:id="208"/>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09" w:name="_Toc410482920"/>
      <w:r>
        <w:t>Try Statements</w:t>
      </w:r>
      <w:bookmarkEnd w:id="209"/>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10" w:name="_Ref366592365"/>
      <w:bookmarkStart w:id="211" w:name="_Toc410482921"/>
      <w:r>
        <w:lastRenderedPageBreak/>
        <w:t>Functions</w:t>
      </w:r>
      <w:bookmarkEnd w:id="210"/>
      <w:bookmarkEnd w:id="211"/>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12" w:name="_Ref316213258"/>
      <w:bookmarkStart w:id="213" w:name="_Toc410482922"/>
      <w:r>
        <w:t>Function Declarations</w:t>
      </w:r>
      <w:bookmarkEnd w:id="212"/>
      <w:bookmarkEnd w:id="213"/>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214" w:name="_Ref321397142"/>
      <w:bookmarkStart w:id="215" w:name="_Toc410482923"/>
      <w:r>
        <w:t>Function Overloads</w:t>
      </w:r>
      <w:bookmarkEnd w:id="214"/>
      <w:bookmarkEnd w:id="215"/>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001451">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16" w:name="_Ref320251238"/>
      <w:bookmarkStart w:id="217" w:name="_Toc410482924"/>
      <w:r>
        <w:t>Function Implementations</w:t>
      </w:r>
      <w:bookmarkEnd w:id="216"/>
      <w:bookmarkEnd w:id="217"/>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001451">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001451">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001451">
        <w:t>3.10.3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t>In the example</w:t>
      </w:r>
    </w:p>
    <w:p w:rsidR="0044410D" w:rsidRPr="0044410D" w:rsidRDefault="00B827EC" w:rsidP="00B827EC">
      <w:pPr>
        <w:pStyle w:val="Code"/>
      </w:pPr>
      <w:r w:rsidRPr="00D54DB2">
        <w:rPr>
          <w:color w:val="0000FF"/>
        </w:rPr>
        <w:lastRenderedPageBreak/>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001451">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001451">
        <w:t>3.11</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001451">
        <w:t>6.6</w:t>
      </w:r>
      <w:r w:rsidR="008C14C7">
        <w:fldChar w:fldCharType="end"/>
      </w:r>
      <w:r>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lastRenderedPageBreak/>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18" w:name="_Toc410482925"/>
      <w:r>
        <w:t>Destructuring Parameter Declarations</w:t>
      </w:r>
      <w:bookmarkEnd w:id="218"/>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001451">
        <w:t>3.8.2.2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001451">
        <w:t>5.1.2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1F1F83" w:rsidRDefault="001F1F83" w:rsidP="001F1F83">
      <w:pPr>
        <w:pStyle w:val="ListParagraph"/>
        <w:numPr>
          <w:ilvl w:val="0"/>
          <w:numId w:val="62"/>
        </w:numPr>
      </w:pPr>
      <w:r>
        <w:t xml:space="preserve">If the declaration includes a type annotation, </w:t>
      </w:r>
      <w:r w:rsidRPr="001F1F83">
        <w:rPr>
          <w:i/>
        </w:rPr>
        <w:t>T</w:t>
      </w:r>
      <w:r>
        <w:t xml:space="preserve"> is that type.</w:t>
      </w:r>
    </w:p>
    <w:p w:rsidR="001F1F83" w:rsidRDefault="001F1F83" w:rsidP="001F1F83">
      <w:pPr>
        <w:pStyle w:val="ListParagraph"/>
        <w:numPr>
          <w:ilvl w:val="0"/>
          <w:numId w:val="62"/>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001451">
        <w:t>3.11</w:t>
      </w:r>
      <w:r>
        <w:fldChar w:fldCharType="end"/>
      </w:r>
      <w:r>
        <w:t>) of the type of the initializer expression.</w:t>
      </w:r>
    </w:p>
    <w:p w:rsidR="001F1F83" w:rsidRDefault="001F1F83" w:rsidP="001F1F83">
      <w:pPr>
        <w:pStyle w:val="ListParagraph"/>
        <w:numPr>
          <w:ilvl w:val="0"/>
          <w:numId w:val="62"/>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001451">
        <w:t>5.1.3</w:t>
      </w:r>
      <w:r>
        <w:fldChar w:fldCharType="end"/>
      </w:r>
      <w:r>
        <w:t>).</w:t>
      </w:r>
    </w:p>
    <w:p w:rsidR="001F1F83" w:rsidRDefault="001F1F83" w:rsidP="001F1F83">
      <w:pPr>
        <w:pStyle w:val="ListParagraph"/>
        <w:numPr>
          <w:ilvl w:val="0"/>
          <w:numId w:val="62"/>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3D46E3">
      <w:pPr>
        <w:pStyle w:val="ListParagraph"/>
        <w:numPr>
          <w:ilvl w:val="0"/>
          <w:numId w:val="62"/>
        </w:numPr>
      </w:pPr>
      <w:r>
        <w:t xml:space="preserve">Otherwise, </w:t>
      </w:r>
      <w:r w:rsidRPr="001F1F83">
        <w:rPr>
          <w:i/>
        </w:rPr>
        <w:t>T</w:t>
      </w:r>
      <w:r>
        <w:t xml:space="preserve"> is </w:t>
      </w:r>
      <w:r w:rsidRPr="00A06264">
        <w:rPr>
          <w:rStyle w:val="CodeFragment"/>
        </w:rPr>
        <w:t>any</w:t>
      </w:r>
      <w:r>
        <w:t>.</w:t>
      </w:r>
    </w:p>
    <w:p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lastRenderedPageBreak/>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19" w:name="_Toc410482926"/>
      <w:r>
        <w:t>Generic Functions</w:t>
      </w:r>
      <w:bookmarkEnd w:id="219"/>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001451">
        <w:t>3.8.2.1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lastRenderedPageBreak/>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001451">
        <w:t>3.5.1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001451">
        <w:t>4.12.2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20" w:name="_Ref332892747"/>
      <w:bookmarkStart w:id="221" w:name="_Toc410482927"/>
      <w:r>
        <w:t>Code Generation</w:t>
      </w:r>
      <w:bookmarkEnd w:id="220"/>
      <w:bookmarkEnd w:id="221"/>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22" w:name="_Toc410482928"/>
      <w:r>
        <w:lastRenderedPageBreak/>
        <w:t>Interfaces</w:t>
      </w:r>
      <w:bookmarkEnd w:id="222"/>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001451">
        <w:t>3.10.2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23" w:name="_Ref325089130"/>
      <w:bookmarkStart w:id="224" w:name="_Toc410482929"/>
      <w:r>
        <w:t>Interface Declarations</w:t>
      </w:r>
      <w:bookmarkEnd w:id="223"/>
      <w:bookmarkEnd w:id="224"/>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001451">
        <w:t>3.6</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001451">
        <w:t>3.7.1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001451">
        <w:t>3.5.1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001451">
        <w:t>3.10.2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001451">
        <w:t>3.8.4</w:t>
      </w:r>
      <w:r>
        <w:fldChar w:fldCharType="end"/>
      </w:r>
      <w:r>
        <w:t>.</w:t>
      </w:r>
    </w:p>
    <w:p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001451">
        <w:t>3.6.1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001451">
        <w:t>3.10.4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25" w:name="_Ref352748707"/>
      <w:bookmarkStart w:id="226" w:name="_Toc410482930"/>
      <w:r>
        <w:rPr>
          <w:highlight w:val="white"/>
        </w:rPr>
        <w:t>Declaration Merging</w:t>
      </w:r>
      <w:bookmarkEnd w:id="225"/>
      <w:bookmarkEnd w:id="226"/>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001451">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27" w:name="_Toc410482931"/>
      <w:r>
        <w:rPr>
          <w:highlight w:val="white"/>
        </w:rPr>
        <w:t>Interfaces Extending Classes</w:t>
      </w:r>
      <w:bookmarkEnd w:id="227"/>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001451">
        <w:rPr>
          <w:highlight w:val="white"/>
        </w:rPr>
        <w:t>0</w:t>
      </w:r>
      <w:r w:rsidR="00234A43">
        <w:rPr>
          <w:highlight w:val="white"/>
        </w:rPr>
        <w:fldChar w:fldCharType="end"/>
      </w:r>
      <w:r w:rsidR="00234A43">
        <w:rPr>
          <w:highlight w:val="white"/>
        </w:rPr>
        <w:t>).</w:t>
      </w:r>
    </w:p>
    <w:p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28" w:name="_Toc410482932"/>
      <w:r>
        <w:t>Dynamic Type Checks</w:t>
      </w:r>
      <w:bookmarkEnd w:id="228"/>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001451">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29" w:name="_Ref333577525"/>
      <w:bookmarkStart w:id="230" w:name="_Toc410482933"/>
      <w:r>
        <w:lastRenderedPageBreak/>
        <w:t>Classes</w:t>
      </w:r>
      <w:bookmarkEnd w:id="229"/>
      <w:bookmarkEnd w:id="230"/>
    </w:p>
    <w:p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31" w:name="_Ref325089073"/>
      <w:bookmarkStart w:id="232" w:name="_Toc410482934"/>
      <w:r>
        <w:t>Class Declarations</w:t>
      </w:r>
      <w:bookmarkEnd w:id="231"/>
      <w:bookmarkEnd w:id="232"/>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001451">
        <w:t>3.7.1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001451">
        <w:t>3.5.1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33" w:name="_Toc410482935"/>
      <w:r>
        <w:t>Class Heritage Specification</w:t>
      </w:r>
      <w:bookmarkEnd w:id="233"/>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001451">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lastRenderedPageBreak/>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001451">
        <w:t>3.6.1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001451">
        <w:t>3.10.4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D4531B" w:rsidP="008E56EA">
      <w:pPr>
        <w:pStyle w:val="Code"/>
      </w:pPr>
      <w:r w:rsidRPr="00D54DB2">
        <w:rPr>
          <w:color w:val="0000FF"/>
        </w:rPr>
        <w:t>module</w:t>
      </w:r>
      <w:r w:rsidRPr="00D54DB2">
        <w:t xml:space="preserve"> Foo {</w:t>
      </w:r>
      <w:r w:rsidR="0048218E" w:rsidRPr="00D54DB2">
        <w:br/>
      </w:r>
      <w:r w:rsidR="009A7854" w:rsidRPr="00D54DB2">
        <w:t xml:space="preserve">   </w:t>
      </w:r>
      <w:r w:rsidRPr="00D54DB2">
        <w:t xml:space="preserve"> </w:t>
      </w:r>
      <w:r w:rsidRPr="00D54DB2">
        <w:rPr>
          <w:color w:val="0000FF"/>
        </w:rPr>
        <w:t>var</w:t>
      </w:r>
      <w:r w:rsidRPr="00D54DB2">
        <w:t xml:space="preserve"> A = 1;</w:t>
      </w:r>
      <w:r w:rsidR="0048218E" w:rsidRPr="00D54DB2">
        <w:br/>
      </w:r>
      <w:r w:rsidR="009A7854" w:rsidRPr="00D54DB2">
        <w:t xml:space="preserve">   </w:t>
      </w:r>
      <w:r w:rsidRPr="00D54DB2">
        <w:t xml:space="preserve"> </w:t>
      </w:r>
      <w:r w:rsidRPr="00D54DB2">
        <w:rPr>
          <w:color w:val="0000FF"/>
        </w:rPr>
        <w:t>class</w:t>
      </w:r>
      <w:r w:rsidRPr="00D54DB2">
        <w:t xml:space="preserve"> B </w:t>
      </w:r>
      <w:r w:rsidRPr="00D54DB2">
        <w:rPr>
          <w:color w:val="0000FF"/>
        </w:rPr>
        <w:t>extends</w:t>
      </w:r>
      <w:r w:rsidRPr="00D54DB2">
        <w:t xml:space="preserve"> A { b: </w:t>
      </w:r>
      <w:r w:rsidRPr="00D54DB2">
        <w:rPr>
          <w:color w:val="0000FF"/>
        </w:rPr>
        <w:t>string</w:t>
      </w:r>
      <w:r w:rsidRPr="00D54DB2">
        <w:t>; }</w:t>
      </w:r>
      <w:r w:rsidR="0048218E" w:rsidRPr="00D54DB2">
        <w:br/>
      </w:r>
      <w:r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34" w:name="_Toc410482936"/>
      <w:r>
        <w:t>Class Body</w:t>
      </w:r>
      <w:bookmarkEnd w:id="234"/>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35"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001451">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001451">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001451">
        <w:t>8.5</w:t>
      </w:r>
      <w:r w:rsidR="006B4BDE">
        <w:fldChar w:fldCharType="end"/>
      </w:r>
      <w:r w:rsidR="006B4BDE">
        <w:t>.</w:t>
      </w:r>
    </w:p>
    <w:p w:rsidR="0044410D" w:rsidRPr="0044410D" w:rsidRDefault="00604184" w:rsidP="00604184">
      <w:pPr>
        <w:pStyle w:val="Heading2"/>
      </w:pPr>
      <w:bookmarkStart w:id="236" w:name="_Toc410482937"/>
      <w:r>
        <w:t>Members</w:t>
      </w:r>
      <w:bookmarkEnd w:id="236"/>
    </w:p>
    <w:p w:rsidR="0044410D" w:rsidRPr="0044410D" w:rsidRDefault="00604184" w:rsidP="00CE4902">
      <w:bookmarkStart w:id="237"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38" w:name="_Toc410482938"/>
      <w:r>
        <w:t>Instance and Static Members</w:t>
      </w:r>
      <w:bookmarkEnd w:id="238"/>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001451">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001451">
        <w:t>3.6.1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001451">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39" w:name="_Ref330633039"/>
      <w:bookmarkStart w:id="240" w:name="_Toc410482939"/>
      <w:r>
        <w:t>Accessibility</w:t>
      </w:r>
      <w:bookmarkEnd w:id="239"/>
      <w:bookmarkEnd w:id="240"/>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41" w:name="_Ref333162474"/>
      <w:bookmarkStart w:id="242" w:name="_Toc410482940"/>
      <w:r>
        <w:t>Inheritance and Overriding</w:t>
      </w:r>
      <w:bookmarkEnd w:id="241"/>
      <w:bookmarkEnd w:id="242"/>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001451">
        <w:t>3.10.4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001451">
        <w:t>3.10.4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43" w:name="_Ref327509036"/>
      <w:bookmarkStart w:id="244" w:name="_Toc410482941"/>
      <w:r>
        <w:t xml:space="preserve">Class </w:t>
      </w:r>
      <w:r w:rsidR="00AF7867">
        <w:t>Types</w:t>
      </w:r>
      <w:bookmarkEnd w:id="243"/>
      <w:bookmarkEnd w:id="244"/>
    </w:p>
    <w:p w:rsidR="0044410D" w:rsidRPr="0044410D" w:rsidRDefault="00A03371" w:rsidP="00787E66">
      <w:bookmarkStart w:id="245"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001451">
        <w:t>3.6</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001451">
        <w:t>3.6.1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001451">
        <w:t>3.8.4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D54DB2">
        <w:rPr>
          <w:color w:val="0000FF"/>
        </w:rPr>
        <w:lastRenderedPageBreak/>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t xml:space="preserve">and the instance type of </w:t>
      </w:r>
      <w:r w:rsidR="008F4735">
        <w:t>'</w:t>
      </w:r>
      <w:r>
        <w:t>B</w:t>
      </w:r>
      <w:r w:rsidR="008F4735">
        <w:t>'</w:t>
      </w:r>
      <w:r>
        <w:t xml:space="preserve"> is</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45"/>
    </w:p>
    <w:p w:rsidR="0044410D" w:rsidRPr="0044410D" w:rsidRDefault="001A0F69" w:rsidP="001A0F69">
      <w:pPr>
        <w:pStyle w:val="Heading3"/>
      </w:pPr>
      <w:bookmarkStart w:id="246" w:name="_Ref333051845"/>
      <w:bookmarkStart w:id="247" w:name="_Toc410482942"/>
      <w:r>
        <w:t>Constructor Function Types</w:t>
      </w:r>
      <w:bookmarkEnd w:id="246"/>
      <w:bookmarkEnd w:id="247"/>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48" w:name="_Ref327628166"/>
      <w:bookmarkStart w:id="249" w:name="_Toc410482943"/>
      <w:r>
        <w:t>Constructor Declarations</w:t>
      </w:r>
      <w:bookmarkEnd w:id="237"/>
      <w:bookmarkEnd w:id="248"/>
      <w:bookmarkEnd w:id="249"/>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50" w:name="_Ref316999548"/>
      <w:bookmarkStart w:id="251"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lastRenderedPageBreak/>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001451">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001451">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52" w:name="_Ref327429960"/>
      <w:bookmarkStart w:id="253" w:name="_Toc410482944"/>
      <w:r>
        <w:t>Constructor</w:t>
      </w:r>
      <w:r w:rsidR="00286516">
        <w:t xml:space="preserve"> Parameters</w:t>
      </w:r>
      <w:bookmarkEnd w:id="252"/>
      <w:bookmarkEnd w:id="253"/>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44410D" w:rsidRPr="0044410D" w:rsidRDefault="00DE2B72" w:rsidP="00DE2B72">
      <w:pPr>
        <w:pStyle w:val="Heading3"/>
        <w:rPr>
          <w:highlight w:val="white"/>
        </w:rPr>
      </w:pPr>
      <w:bookmarkStart w:id="254" w:name="_Ref331167300"/>
      <w:bookmarkStart w:id="255" w:name="_Toc410482945"/>
      <w:r>
        <w:rPr>
          <w:highlight w:val="white"/>
        </w:rPr>
        <w:t>Super Calls</w:t>
      </w:r>
      <w:bookmarkEnd w:id="254"/>
      <w:bookmarkEnd w:id="255"/>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001451">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56" w:name="_Ref330995067"/>
      <w:bookmarkStart w:id="257" w:name="_Toc410482946"/>
      <w:r>
        <w:t>Automatic Constructors</w:t>
      </w:r>
      <w:bookmarkEnd w:id="256"/>
      <w:bookmarkEnd w:id="257"/>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001451">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lastRenderedPageBreak/>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58" w:name="_Ref327195142"/>
      <w:bookmarkStart w:id="259" w:name="_Toc410482947"/>
      <w:r>
        <w:t xml:space="preserve">Property </w:t>
      </w:r>
      <w:r w:rsidR="0048216A">
        <w:t>Member</w:t>
      </w:r>
      <w:bookmarkEnd w:id="250"/>
      <w:r w:rsidR="00036771">
        <w:t xml:space="preserve"> Declarations</w:t>
      </w:r>
      <w:bookmarkEnd w:id="251"/>
      <w:bookmarkEnd w:id="258"/>
      <w:bookmarkEnd w:id="259"/>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001451">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001451">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001451">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instance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60" w:name="_Ref330994751"/>
      <w:bookmarkStart w:id="261" w:name="_Toc410482948"/>
      <w:r>
        <w:t>Member Variable</w:t>
      </w:r>
      <w:r w:rsidR="00424EF1">
        <w:t xml:space="preserve"> Declarations</w:t>
      </w:r>
      <w:bookmarkEnd w:id="260"/>
      <w:bookmarkEnd w:id="261"/>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001451">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62" w:name="_Ref331172549"/>
      <w:bookmarkStart w:id="263" w:name="_Toc410482949"/>
      <w:r>
        <w:t>Member Function</w:t>
      </w:r>
      <w:r w:rsidR="00C5247D">
        <w:t xml:space="preserve"> Declarations</w:t>
      </w:r>
      <w:bookmarkEnd w:id="262"/>
      <w:bookmarkEnd w:id="263"/>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lastRenderedPageBreak/>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001451">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001451">
        <w:t>4.8.2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lastRenderedPageBreak/>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64" w:name="_Toc410482950"/>
      <w:r>
        <w:t>Member Accessor Declarations</w:t>
      </w:r>
      <w:bookmarkEnd w:id="264"/>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001451">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001451">
        <w:t>8.6.1</w:t>
      </w:r>
      <w:r w:rsidR="005A3981">
        <w:fldChar w:fldCharType="end"/>
      </w:r>
      <w:r w:rsidR="005A3981">
        <w:t>.</w:t>
      </w:r>
    </w:p>
    <w:p w:rsidR="0044410D" w:rsidRPr="0044410D" w:rsidRDefault="005D7555" w:rsidP="005D7555">
      <w:pPr>
        <w:pStyle w:val="Heading2"/>
      </w:pPr>
      <w:bookmarkStart w:id="265" w:name="_Ref365557477"/>
      <w:bookmarkStart w:id="266" w:name="_Toc410482951"/>
      <w:r>
        <w:t>Index Member Declarations</w:t>
      </w:r>
      <w:bookmarkEnd w:id="265"/>
      <w:bookmarkEnd w:id="266"/>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001451">
        <w:t>3.8.4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lastRenderedPageBreak/>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001451">
        <w:t>3.8.4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67" w:name="_Toc410482952"/>
      <w:r>
        <w:t>Code Generation</w:t>
      </w:r>
      <w:bookmarkEnd w:id="267"/>
    </w:p>
    <w:p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44410D" w:rsidRPr="0044410D" w:rsidRDefault="008710C3" w:rsidP="00B618FF">
      <w:pPr>
        <w:pStyle w:val="Heading3"/>
      </w:pPr>
      <w:bookmarkStart w:id="268" w:name="_Ref332890757"/>
      <w:bookmarkStart w:id="269" w:name="_Toc410482953"/>
      <w:r>
        <w:t>Class</w:t>
      </w:r>
      <w:r w:rsidR="00826E5F">
        <w:t>es</w:t>
      </w:r>
      <w:r>
        <w:t xml:space="preserve"> Without</w:t>
      </w:r>
      <w:r w:rsidR="00B618FF">
        <w:t xml:space="preserve"> Extends Clause</w:t>
      </w:r>
      <w:r w:rsidR="00826E5F">
        <w:t>s</w:t>
      </w:r>
      <w:bookmarkEnd w:id="268"/>
      <w:bookmarkEnd w:id="269"/>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001451">
        <w:t>6.6</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lastRenderedPageBreak/>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001451">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lastRenderedPageBreak/>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70" w:name="_Ref332975645"/>
      <w:bookmarkStart w:id="271" w:name="_Toc410482954"/>
      <w:r>
        <w:t>Class</w:t>
      </w:r>
      <w:r w:rsidR="00826E5F">
        <w:t>es</w:t>
      </w:r>
      <w:r>
        <w:t xml:space="preserve"> With </w:t>
      </w:r>
      <w:r w:rsidR="00B618FF">
        <w:t>Extends Clause</w:t>
      </w:r>
      <w:r w:rsidR="00826E5F">
        <w:t>s</w:t>
      </w:r>
      <w:bookmarkEnd w:id="270"/>
      <w:bookmarkEnd w:id="271"/>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lastRenderedPageBreak/>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001451">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35"/>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lastRenderedPageBreak/>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72" w:name="_Ref366570607"/>
      <w:bookmarkStart w:id="273" w:name="_Ref333577574"/>
      <w:bookmarkStart w:id="274" w:name="_Toc410482955"/>
      <w:r>
        <w:lastRenderedPageBreak/>
        <w:t>Enums</w:t>
      </w:r>
      <w:bookmarkEnd w:id="272"/>
      <w:bookmarkEnd w:id="274"/>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75" w:name="_Ref350695559"/>
      <w:bookmarkStart w:id="276" w:name="_Ref350701399"/>
      <w:bookmarkStart w:id="277" w:name="_Ref350702099"/>
      <w:bookmarkStart w:id="278" w:name="_Ref350869434"/>
      <w:bookmarkStart w:id="279" w:name="_Toc410482956"/>
      <w:r>
        <w:t>Enum Declarations</w:t>
      </w:r>
      <w:bookmarkEnd w:id="275"/>
      <w:bookmarkEnd w:id="276"/>
      <w:bookmarkEnd w:id="277"/>
      <w:bookmarkEnd w:id="278"/>
      <w:bookmarkEnd w:id="279"/>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001451">
        <w:t>3.7.1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001451">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001451">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280" w:name="_Toc410482957"/>
      <w:r>
        <w:t>Enum Members</w:t>
      </w:r>
      <w:bookmarkEnd w:id="280"/>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7A7FF7">
      <w:pPr>
        <w:pStyle w:val="ListParagraph"/>
        <w:numPr>
          <w:ilvl w:val="0"/>
          <w:numId w:val="68"/>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7A7FF7">
      <w:pPr>
        <w:pStyle w:val="ListParagraph"/>
        <w:numPr>
          <w:ilvl w:val="0"/>
          <w:numId w:val="68"/>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4F5CBB">
      <w:pPr>
        <w:pStyle w:val="ListParagraph"/>
        <w:numPr>
          <w:ilvl w:val="0"/>
          <w:numId w:val="68"/>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EA1B6A">
      <w:pPr>
        <w:pStyle w:val="ListParagraph"/>
        <w:numPr>
          <w:ilvl w:val="0"/>
          <w:numId w:val="67"/>
        </w:numPr>
      </w:pPr>
      <w:r>
        <w:t>A numeric literal.</w:t>
      </w:r>
    </w:p>
    <w:p w:rsidR="00EA1B6A" w:rsidRDefault="00EA1B6A" w:rsidP="00EA1B6A">
      <w:pPr>
        <w:pStyle w:val="ListParagraph"/>
        <w:numPr>
          <w:ilvl w:val="0"/>
          <w:numId w:val="67"/>
        </w:numPr>
      </w:pPr>
      <w:r>
        <w:lastRenderedPageBreak/>
        <w:t>An identifier or property access that denotes a previously declared member in the same constant enum declaration.</w:t>
      </w:r>
    </w:p>
    <w:p w:rsidR="00EA1B6A" w:rsidRDefault="00EA1B6A" w:rsidP="00EA1B6A">
      <w:pPr>
        <w:pStyle w:val="ListParagraph"/>
        <w:numPr>
          <w:ilvl w:val="0"/>
          <w:numId w:val="67"/>
        </w:numPr>
      </w:pPr>
      <w:r>
        <w:t>A parenthesized constant enum expression.</w:t>
      </w:r>
    </w:p>
    <w:p w:rsidR="00EA1B6A" w:rsidRDefault="00EA1B6A" w:rsidP="00EA1B6A">
      <w:pPr>
        <w:pStyle w:val="ListParagraph"/>
        <w:numPr>
          <w:ilvl w:val="0"/>
          <w:numId w:val="67"/>
        </w:numPr>
      </w:pPr>
      <w:r>
        <w:t>A +, –, or ~ unary operator applied to a constant enum expression.</w:t>
      </w:r>
    </w:p>
    <w:p w:rsidR="00EA1B6A" w:rsidRDefault="00EA1B6A" w:rsidP="00EA1B6A">
      <w:pPr>
        <w:pStyle w:val="ListParagraph"/>
        <w:numPr>
          <w:ilvl w:val="0"/>
          <w:numId w:val="67"/>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81" w:name="_Ref352749354"/>
      <w:bookmarkStart w:id="282" w:name="_Toc410482958"/>
      <w:r>
        <w:rPr>
          <w:highlight w:val="white"/>
        </w:rPr>
        <w:t>Declaration Merging</w:t>
      </w:r>
      <w:bookmarkEnd w:id="281"/>
      <w:bookmarkEnd w:id="282"/>
    </w:p>
    <w:p w:rsidR="0044410D" w:rsidRPr="0044410D" w:rsidRDefault="003D3B29" w:rsidP="003D3B29">
      <w:bookmarkStart w:id="283"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001451">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284" w:name="_Ref410142901"/>
      <w:bookmarkStart w:id="285" w:name="_Toc410482959"/>
      <w:r>
        <w:lastRenderedPageBreak/>
        <w:t>Constant Enum</w:t>
      </w:r>
      <w:bookmarkEnd w:id="284"/>
      <w:r w:rsidR="00417E02">
        <w:t xml:space="preserve"> Declarations</w:t>
      </w:r>
      <w:bookmarkEnd w:id="285"/>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286" w:name="_Ref354734560"/>
      <w:bookmarkStart w:id="287" w:name="_Toc410482960"/>
      <w:r>
        <w:rPr>
          <w:highlight w:val="white"/>
        </w:rPr>
        <w:t>Code Generation</w:t>
      </w:r>
      <w:bookmarkEnd w:id="283"/>
      <w:bookmarkEnd w:id="286"/>
      <w:bookmarkEnd w:id="287"/>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001451">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88" w:name="_Ref366222721"/>
      <w:bookmarkStart w:id="289" w:name="_Toc410482961"/>
      <w:r>
        <w:lastRenderedPageBreak/>
        <w:t>Internal Modules</w:t>
      </w:r>
      <w:bookmarkEnd w:id="288"/>
      <w:bookmarkEnd w:id="289"/>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90" w:name="_Ref352744561"/>
      <w:bookmarkStart w:id="291" w:name="_Ref352744587"/>
      <w:bookmarkStart w:id="292" w:name="_Ref352746058"/>
      <w:bookmarkStart w:id="293" w:name="_Toc410482962"/>
      <w:r>
        <w:t>Module Declarations</w:t>
      </w:r>
      <w:bookmarkEnd w:id="290"/>
      <w:bookmarkEnd w:id="291"/>
      <w:bookmarkEnd w:id="292"/>
      <w:bookmarkEnd w:id="293"/>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001451">
        <w:t>3.7.2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001451">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P { 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w:t>
      </w:r>
      <w:r w:rsidRPr="00D54DB2">
        <w:rPr>
          <w:color w:val="800000"/>
        </w:rPr>
        <w:t>1</w:t>
      </w:r>
      <w:r w:rsidRPr="00D54DB2">
        <w:t>;</w:t>
      </w:r>
      <w:r w:rsidR="0048218E" w:rsidRPr="00D54DB2">
        <w:br/>
      </w:r>
      <w:r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sed as ModuleName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D54DB2">
        <w:rPr>
          <w:color w:val="0000FF"/>
        </w:rPr>
        <w:t>module</w:t>
      </w:r>
      <w:r w:rsidRPr="00D54DB2">
        <w:t xml:space="preserve"> A.B.C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w:t>
      </w:r>
    </w:p>
    <w:p w:rsidR="0044410D" w:rsidRPr="0044410D" w:rsidRDefault="00B15164" w:rsidP="00B15164">
      <w:r>
        <w:t>corresponds to</w:t>
      </w:r>
    </w:p>
    <w:p w:rsidR="0044410D" w:rsidRPr="0044410D" w:rsidRDefault="00B15164" w:rsidP="00B15164">
      <w:pPr>
        <w:pStyle w:val="Code"/>
      </w:pPr>
      <w:r w:rsidRPr="00D54DB2">
        <w:rPr>
          <w:color w:val="0000FF"/>
        </w:rPr>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B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F3372E" w:rsidP="00F3372E">
      <w:pPr>
        <w:pStyle w:val="Heading2"/>
      </w:pPr>
      <w:bookmarkStart w:id="294" w:name="_Toc410482963"/>
      <w:r>
        <w:t>Module Body</w:t>
      </w:r>
      <w:bookmarkEnd w:id="294"/>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95" w:name="_Ref357432572"/>
      <w:bookmarkStart w:id="296" w:name="_Ref354497956"/>
      <w:bookmarkStart w:id="297" w:name="_Ref354498297"/>
      <w:bookmarkStart w:id="298" w:name="_Ref354498506"/>
      <w:bookmarkStart w:id="299" w:name="_Ref354731360"/>
      <w:bookmarkStart w:id="300" w:name="_Toc410482964"/>
      <w:r>
        <w:t>Import Declarations</w:t>
      </w:r>
      <w:bookmarkEnd w:id="295"/>
      <w:bookmarkEnd w:id="300"/>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D54DB2" w:rsidRDefault="0098668F" w:rsidP="0098668F">
      <w:pPr>
        <w:pStyle w:val="Code"/>
      </w:pPr>
      <w:r w:rsidRPr="00D54DB2">
        <w:rPr>
          <w:color w:val="0000FF"/>
        </w:rPr>
        <w:t>module</w:t>
      </w:r>
      <w:r w:rsidRPr="00D54DB2">
        <w:rPr>
          <w:color w:val="000000"/>
        </w:rPr>
        <w:t xml:space="preserve"> A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interface</w:t>
      </w:r>
      <w:r w:rsidRPr="00D54DB2">
        <w:rPr>
          <w:color w:val="000000"/>
        </w:rPr>
        <w:t xml:space="preserve"> X { s: </w:t>
      </w:r>
      <w:r w:rsidRPr="00D54DB2">
        <w:rPr>
          <w:color w:val="0000FF"/>
        </w:rPr>
        <w:t>string</w:t>
      </w:r>
      <w:r w:rsidRPr="00D54DB2">
        <w:rPr>
          <w:color w:val="000000"/>
        </w:rPr>
        <w:t xml:space="preserve">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var</w:t>
      </w:r>
      <w:r w:rsidRPr="00D54DB2">
        <w:rPr>
          <w:color w:val="000000"/>
        </w:rPr>
        <w:t xml:space="preserve"> X: X;</w:t>
      </w:r>
      <w:r w:rsidR="0048218E" w:rsidRPr="00D54DB2">
        <w:br/>
      </w:r>
      <w:r w:rsidRPr="00D54DB2">
        <w:rPr>
          <w:color w:val="000000"/>
        </w:rPr>
        <w:t>}</w:t>
      </w:r>
    </w:p>
    <w:p w:rsidR="0044410D" w:rsidRPr="00D54DB2" w:rsidRDefault="0098668F" w:rsidP="00F27181">
      <w:pPr>
        <w:pStyle w:val="Code"/>
      </w:pPr>
      <w:r w:rsidRPr="00D54DB2">
        <w:rPr>
          <w:color w:val="0000FF"/>
        </w:rPr>
        <w:t>module</w:t>
      </w:r>
      <w:r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Alias only for module A</w:t>
      </w:r>
      <w:r w:rsidR="0048218E" w:rsidRPr="00D54DB2">
        <w:br/>
      </w:r>
      <w:r w:rsidRPr="00D54DB2">
        <w:rPr>
          <w:color w:val="000000"/>
        </w:rPr>
        <w:t xml:space="preserve">    </w:t>
      </w:r>
      <w:r w:rsidRPr="00D54DB2">
        <w:rPr>
          <w:color w:val="0000FF"/>
        </w:rPr>
        <w:t>import</w:t>
      </w:r>
      <w:r w:rsidR="00EB35FB" w:rsidRPr="00D54DB2">
        <w:rPr>
          <w:color w:val="000000"/>
        </w:rPr>
        <w:t xml:space="preserve"> </w:t>
      </w:r>
      <w:r w:rsidR="003744D2" w:rsidRPr="00D54DB2">
        <w:rPr>
          <w:color w:val="000000"/>
        </w:rPr>
        <w:t>Z</w:t>
      </w:r>
      <w:r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both type and </w:t>
      </w:r>
      <w:r w:rsidR="00954461" w:rsidRPr="00D54DB2">
        <w:rPr>
          <w:color w:val="008000"/>
        </w:rPr>
        <w:t>member</w:t>
      </w:r>
      <w:r w:rsidR="0061615F" w:rsidRPr="00D54DB2">
        <w:rPr>
          <w:color w:val="008000"/>
        </w:rPr>
        <w:t xml:space="preserve"> A.X</w:t>
      </w:r>
      <w:r w:rsidR="0048218E" w:rsidRPr="00D54DB2">
        <w:br/>
      </w:r>
      <w:r w:rsidRPr="00D54DB2">
        <w:rPr>
          <w:color w:val="000000"/>
        </w:rPr>
        <w:t xml:space="preserve">    </w:t>
      </w:r>
      <w:r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Pr="00D54DB2">
        <w:rPr>
          <w:color w:val="000000"/>
        </w:rPr>
        <w:t>;</w:t>
      </w:r>
      <w:r w:rsidR="0048218E" w:rsidRPr="00D54DB2">
        <w:br/>
      </w:r>
      <w:r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D54DB2">
        <w:rPr>
          <w:color w:val="0000FF"/>
        </w:rPr>
        <w:lastRenderedPageBreak/>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X { s: </w:t>
      </w:r>
      <w:r w:rsidRPr="00D54DB2">
        <w:rPr>
          <w:color w:val="0000FF"/>
        </w:rPr>
        <w:t>string</w:t>
      </w:r>
      <w:r w:rsidRPr="00D54DB2">
        <w:t xml:space="preserve"> }</w:t>
      </w:r>
      <w:r w:rsidR="0048218E" w:rsidRPr="00D54DB2">
        <w:br/>
      </w:r>
      <w:r w:rsidRPr="00D54DB2">
        <w:t>}</w:t>
      </w:r>
    </w:p>
    <w:p w:rsidR="0044410D" w:rsidRPr="0044410D" w:rsidRDefault="00F27181" w:rsidP="00F27181">
      <w:pPr>
        <w:pStyle w:val="Code"/>
      </w:pPr>
      <w:r w:rsidRPr="00D54DB2">
        <w:rPr>
          <w:color w:val="0000FF"/>
        </w:rPr>
        <w:t>module</w:t>
      </w:r>
      <w:r w:rsidRPr="00D54DB2">
        <w:t xml:space="preserve"> B {</w:t>
      </w:r>
      <w:r w:rsidR="0048218E" w:rsidRPr="00D54DB2">
        <w:br/>
      </w:r>
      <w:r w:rsidRPr="00D54DB2">
        <w:t xml:space="preserve">    </w:t>
      </w:r>
      <w:r w:rsidRPr="00D54DB2">
        <w:rPr>
          <w:color w:val="0000FF"/>
        </w:rPr>
        <w:t>var</w:t>
      </w:r>
      <w:r w:rsidRPr="00D54DB2">
        <w:t xml:space="preserve"> A = 1;</w:t>
      </w:r>
      <w:r w:rsidR="0048218E" w:rsidRPr="00D54DB2">
        <w:br/>
      </w:r>
      <w:r w:rsidRPr="00D54DB2">
        <w:t xml:space="preserve">    </w:t>
      </w:r>
      <w:r w:rsidRPr="00D54DB2">
        <w:rPr>
          <w:color w:val="0000FF"/>
        </w:rPr>
        <w:t>import</w:t>
      </w:r>
      <w:r w:rsidRPr="00D54DB2">
        <w:t xml:space="preserve"> Y = A;</w:t>
      </w:r>
      <w:r w:rsidR="0048218E" w:rsidRPr="00D54DB2">
        <w:br/>
      </w:r>
      <w:r w:rsidRPr="00D54DB2">
        <w:t>}</w:t>
      </w:r>
    </w:p>
    <w:p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01" w:name="_Ref357084065"/>
      <w:bookmarkStart w:id="302" w:name="_Ref357084368"/>
      <w:bookmarkStart w:id="303" w:name="_Ref357156033"/>
      <w:bookmarkStart w:id="304" w:name="_Ref357156087"/>
      <w:bookmarkStart w:id="305" w:name="_Toc410482965"/>
      <w:r>
        <w:t>Export Declarations</w:t>
      </w:r>
      <w:bookmarkEnd w:id="296"/>
      <w:bookmarkEnd w:id="297"/>
      <w:bookmarkEnd w:id="298"/>
      <w:bookmarkEnd w:id="299"/>
      <w:bookmarkEnd w:id="301"/>
      <w:bookmarkEnd w:id="302"/>
      <w:bookmarkEnd w:id="303"/>
      <w:bookmarkEnd w:id="304"/>
      <w:bookmarkEnd w:id="305"/>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001451">
        <w:t>3.7.2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A property of an object type for each exported enum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A property for each exported import alias that references a variable, function, class, enum,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001451">
        <w:t>3.6</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A module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001451">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module or an external module, or</w:t>
      </w:r>
    </w:p>
    <w:p w:rsidR="0044410D" w:rsidRPr="0044410D" w:rsidRDefault="002A1EAD" w:rsidP="00563D8D">
      <w:pPr>
        <w:pStyle w:val="ListParagraph"/>
        <w:numPr>
          <w:ilvl w:val="0"/>
          <w:numId w:val="19"/>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t>interface</w:t>
      </w:r>
      <w:r w:rsidRPr="00D54DB2">
        <w:t xml:space="preserve"> A { x: </w:t>
      </w:r>
      <w:r w:rsidRPr="00D54DB2">
        <w:rPr>
          <w:color w:val="0000FF"/>
        </w:rPr>
        <w:t>string</w:t>
      </w:r>
      <w:r w:rsidRPr="00D54DB2">
        <w:t>; }</w:t>
      </w:r>
    </w:p>
    <w:p w:rsidR="0044410D" w:rsidRPr="00D54DB2" w:rsidRDefault="002A1EAD" w:rsidP="002A1EA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B { x: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C { x: B;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foo(c: C) { … }</w:t>
      </w:r>
      <w:r w:rsidR="0048218E" w:rsidRPr="00D54DB2">
        <w:br/>
      </w:r>
      <w:r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rsidR="0044410D" w:rsidRPr="0044410D" w:rsidRDefault="00927C88" w:rsidP="00927C88">
      <w:pPr>
        <w:pStyle w:val="Heading2"/>
      </w:pPr>
      <w:bookmarkStart w:id="306" w:name="_Ref352749355"/>
      <w:bookmarkStart w:id="307" w:name="_Toc410482966"/>
      <w:r>
        <w:t>Declaration Merging</w:t>
      </w:r>
      <w:bookmarkEnd w:id="306"/>
      <w:bookmarkEnd w:id="307"/>
    </w:p>
    <w:p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001451">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File a.ts:</w:t>
      </w:r>
    </w:p>
    <w:p w:rsidR="0044410D" w:rsidRPr="0044410D" w:rsidRDefault="00927C88" w:rsidP="00927C88">
      <w:pPr>
        <w:pStyle w:val="Code"/>
      </w:pPr>
      <w:r w:rsidRPr="00D54DB2">
        <w:rPr>
          <w:color w:val="0000FF"/>
        </w:rPr>
        <w:lastRenderedPageBreak/>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1</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local;    </w:t>
      </w:r>
      <w:r w:rsidRPr="00D54DB2">
        <w:rPr>
          <w:color w:val="008000"/>
        </w:rPr>
        <w:t>// outer.a</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10</w:t>
      </w:r>
      <w:r w:rsidRPr="00D54DB2">
        <w:t xml:space="preserve">;   </w:t>
      </w:r>
      <w:r w:rsidRPr="00D54DB2">
        <w:rPr>
          <w:color w:val="008000"/>
        </w:rPr>
        <w:t>// outer.inner.x</w:t>
      </w:r>
      <w:r w:rsidR="0048218E" w:rsidRPr="00D54DB2">
        <w:br/>
      </w:r>
      <w:r w:rsidRPr="00D54DB2">
        <w:t xml:space="preserve">    }</w:t>
      </w:r>
      <w:r w:rsidR="0048218E" w:rsidRPr="00D54DB2">
        <w:br/>
      </w:r>
      <w:r w:rsidRPr="00D54DB2">
        <w:t>}</w:t>
      </w:r>
    </w:p>
    <w:p w:rsidR="0044410D" w:rsidRPr="0044410D" w:rsidRDefault="00927C88" w:rsidP="00927C88">
      <w:pPr>
        <w:ind w:left="360"/>
      </w:pPr>
      <w:r>
        <w:t>File b.ts:</w:t>
      </w:r>
    </w:p>
    <w:p w:rsidR="0044410D" w:rsidRPr="0044410D" w:rsidRDefault="00927C88" w:rsidP="00927C88">
      <w:pPr>
        <w:pStyle w:val="Code"/>
      </w:pPr>
      <w:r w:rsidRPr="00D54DB2">
        <w:rPr>
          <w:color w:val="0000FF"/>
        </w:rPr>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2</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b = local;    </w:t>
      </w:r>
      <w:r w:rsidRPr="00D54DB2">
        <w:rPr>
          <w:color w:val="008000"/>
        </w:rPr>
        <w:t>// outer.b</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y = </w:t>
      </w:r>
      <w:r w:rsidRPr="00D54DB2">
        <w:rPr>
          <w:color w:val="800000"/>
        </w:rPr>
        <w:t>20</w:t>
      </w:r>
      <w:r w:rsidRPr="00D54DB2">
        <w:t xml:space="preserve">;   </w:t>
      </w:r>
      <w:r w:rsidRPr="00D54DB2">
        <w:rPr>
          <w:color w:val="008000"/>
        </w:rPr>
        <w:t>// outer.inner.y</w:t>
      </w:r>
      <w:r w:rsidR="0048218E" w:rsidRPr="00D54DB2">
        <w:br/>
      </w:r>
      <w:r w:rsidRPr="00D54DB2">
        <w:t xml:space="preserve">    }</w:t>
      </w:r>
      <w:r w:rsidR="0048218E" w:rsidRPr="00D54DB2">
        <w:br/>
      </w:r>
      <w:r w:rsidRPr="00D54DB2">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rsidRPr="00D54DB2">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563D8D">
      <w:pPr>
        <w:pStyle w:val="ListParagraph"/>
        <w:numPr>
          <w:ilvl w:val="0"/>
          <w:numId w:val="44"/>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w:t>
      </w:r>
      <w:r w:rsidR="007C1F72">
        <w:lastRenderedPageBreak/>
        <w:t>exported members of the module provide the properties of the combined type. It is an error to have static class members and exported module members with the same name.</w:t>
      </w:r>
    </w:p>
    <w:p w:rsidR="0044410D" w:rsidRPr="0044410D" w:rsidRDefault="007C1F72" w:rsidP="00563D8D">
      <w:pPr>
        <w:pStyle w:val="ListParagraph"/>
        <w:numPr>
          <w:ilvl w:val="0"/>
          <w:numId w:val="44"/>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746BA2" w:rsidP="00746BA2">
      <w:pPr>
        <w:pStyle w:val="Code"/>
      </w:pPr>
      <w:r w:rsidRPr="00D54DB2">
        <w:rPr>
          <w:color w:val="0000FF"/>
        </w:rPr>
        <w:t>module</w:t>
      </w:r>
      <w:r w:rsidRPr="00D54DB2">
        <w:t xml:space="preserve"> point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origin = point(0, 0);</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equals(p1: Point, p2: Point) {</w:t>
      </w:r>
      <w:r w:rsidR="0048218E" w:rsidRPr="00D54DB2">
        <w:br/>
      </w:r>
      <w:r w:rsidRPr="00D54DB2">
        <w:t xml:space="preserve">        return p1.x == p2.x &amp;&amp; p1.y == p2.y;</w:t>
      </w:r>
      <w:r w:rsidR="0048218E" w:rsidRPr="00D54DB2">
        <w:br/>
      </w:r>
      <w:r w:rsidRPr="00D54DB2">
        <w:t xml:space="preserve">    }</w:t>
      </w:r>
      <w:r w:rsidR="0048218E" w:rsidRPr="00D54DB2">
        <w:br/>
      </w:r>
      <w:r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08" w:name="_Toc410482967"/>
      <w:r>
        <w:t>Code Generation</w:t>
      </w:r>
      <w:bookmarkEnd w:id="308"/>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D54DB2">
        <w:rPr>
          <w:color w:val="0000FF"/>
        </w:rPr>
        <w:t>var</w:t>
      </w:r>
      <w:r w:rsidRPr="00D54DB2">
        <w:t xml:space="preserve"> &lt;ModuleName&gt;;</w:t>
      </w:r>
      <w:r w:rsidR="0048218E" w:rsidRPr="00D54DB2">
        <w:br/>
      </w:r>
      <w:r w:rsidRPr="00D54DB2">
        <w:t>(</w:t>
      </w:r>
      <w:r w:rsidRPr="00D54DB2">
        <w:rPr>
          <w:color w:val="0000FF"/>
        </w:rPr>
        <w:t>function</w:t>
      </w:r>
      <w:r w:rsidRPr="00D54DB2">
        <w:t>(&lt;ModuleName&gt;) {</w:t>
      </w:r>
      <w:r w:rsidR="0048218E" w:rsidRPr="00D54DB2">
        <w:br/>
      </w:r>
      <w:r w:rsidRPr="00D54DB2">
        <w:t xml:space="preserve">    &lt;ModuleStatements&gt;</w:t>
      </w:r>
      <w:r w:rsidR="0048218E" w:rsidRPr="00D54DB2">
        <w:br/>
      </w:r>
      <w:r w:rsidRPr="00D54DB2">
        <w:t>})(&lt;ModuleName&gt;||(&lt;ModuleName&gt;={}));</w:t>
      </w:r>
    </w:p>
    <w:p w:rsidR="0044410D" w:rsidRPr="0044410D" w:rsidRDefault="00DD473A" w:rsidP="001036A3">
      <w:r>
        <w:lastRenderedPageBreak/>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D54DB2">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When a function, class, enum, or module is exported, the code generated for the entity is followed by an assignment statement of the form</w:t>
      </w:r>
    </w:p>
    <w:p w:rsidR="0044410D" w:rsidRPr="0044410D" w:rsidRDefault="001036A3" w:rsidP="001036A3">
      <w:pPr>
        <w:pStyle w:val="Code"/>
      </w:pPr>
      <w:r w:rsidRPr="00D54DB2">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09" w:name="_Toc410482968"/>
      <w:r>
        <w:lastRenderedPageBreak/>
        <w:t>Source Files</w:t>
      </w:r>
      <w:r w:rsidR="00BD4D3D">
        <w:t xml:space="preserve"> and </w:t>
      </w:r>
      <w:r w:rsidR="002A1EAD">
        <w:t xml:space="preserve">External </w:t>
      </w:r>
      <w:r w:rsidR="002963F5">
        <w:t>Modules</w:t>
      </w:r>
      <w:bookmarkEnd w:id="273"/>
      <w:bookmarkEnd w:id="309"/>
    </w:p>
    <w:p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310" w:name="_Ref354732919"/>
      <w:bookmarkStart w:id="311" w:name="_Toc410482969"/>
      <w:r>
        <w:t>Source Files</w:t>
      </w:r>
      <w:bookmarkEnd w:id="310"/>
      <w:bookmarkEnd w:id="311"/>
    </w:p>
    <w:p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001451">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001451">
        <w:t>6.1</w:t>
      </w:r>
      <w:r w:rsidR="00DC4E24">
        <w:fldChar w:fldCharType="end"/>
      </w:r>
      <w:r w:rsidR="00DC4E24">
        <w:t>) productions, and adds</w:t>
      </w:r>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001451">
        <w:t>3.9</w:t>
      </w:r>
      <w:r w:rsidR="00AA6DAC">
        <w:fldChar w:fldCharType="end"/>
      </w:r>
      <w:r w:rsidR="00AA6DAC">
        <w:t>),</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001451">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001451">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001451">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001451">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001451">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001451">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001451">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001451">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001451">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001451">
        <w:t>12.2</w:t>
      </w:r>
      <w:r w:rsidR="00BE6EE7">
        <w:fldChar w:fldCharType="end"/>
      </w:r>
      <w:r w:rsidR="0053344D">
        <w:t>.</w:t>
      </w:r>
    </w:p>
    <w:p w:rsidR="0044410D" w:rsidRPr="0044410D" w:rsidRDefault="00B27DA9" w:rsidP="00963765">
      <w:pPr>
        <w:pStyle w:val="Heading3"/>
      </w:pPr>
      <w:bookmarkStart w:id="312" w:name="_Toc410482970"/>
      <w:r>
        <w:lastRenderedPageBreak/>
        <w:t>Source Files Dependencies</w:t>
      </w:r>
      <w:bookmarkEnd w:id="312"/>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001451">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001451">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313" w:name="_Ref323816311"/>
      <w:bookmarkStart w:id="314" w:name="_Toc410482971"/>
      <w:r>
        <w:t>External Modules</w:t>
      </w:r>
      <w:bookmarkEnd w:id="313"/>
      <w:bookmarkEnd w:id="314"/>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563D8D">
      <w:pPr>
        <w:pStyle w:val="ListParagraph"/>
        <w:numPr>
          <w:ilvl w:val="0"/>
          <w:numId w:val="47"/>
        </w:numPr>
      </w:pPr>
      <w:r w:rsidRPr="001A6DEF">
        <w:rPr>
          <w:rStyle w:val="Production"/>
        </w:rPr>
        <w:t>ExternalImportDeclaration</w:t>
      </w:r>
      <w:r w:rsidR="00183CB0">
        <w:t>,</w:t>
      </w:r>
    </w:p>
    <w:p w:rsidR="0044410D" w:rsidRPr="0044410D" w:rsidRDefault="001A6DEF" w:rsidP="00563D8D">
      <w:pPr>
        <w:pStyle w:val="ListParagraph"/>
        <w:numPr>
          <w:ilvl w:val="0"/>
          <w:numId w:val="47"/>
        </w:numPr>
      </w:pPr>
      <w:r w:rsidRPr="001A6DEF">
        <w:rPr>
          <w:rStyle w:val="Production"/>
        </w:rPr>
        <w:t>ExportAssignment</w:t>
      </w:r>
      <w:r w:rsidR="00183CB0">
        <w:t>,</w:t>
      </w:r>
    </w:p>
    <w:p w:rsidR="0044410D" w:rsidRPr="0044410D" w:rsidRDefault="00DF76F6" w:rsidP="00563D8D">
      <w:pPr>
        <w:pStyle w:val="ListParagraph"/>
        <w:numPr>
          <w:ilvl w:val="0"/>
          <w:numId w:val="47"/>
        </w:numPr>
      </w:pPr>
      <w:r>
        <w:t xml:space="preserve">top-level </w:t>
      </w:r>
      <w:r w:rsidR="00183CB0">
        <w:t>exported</w:t>
      </w:r>
      <w:r w:rsidR="001A6DEF">
        <w:t xml:space="preserve"> </w:t>
      </w:r>
      <w:r w:rsidR="001A6DEF" w:rsidRPr="001A6DEF">
        <w:rPr>
          <w:rStyle w:val="Production"/>
        </w:rPr>
        <w:t>VariableDeclaration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FunctionDeclaration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ClassDeclaration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InterfaceDeclaration</w:t>
      </w:r>
      <w:r w:rsidR="00183CB0">
        <w:t>,</w:t>
      </w:r>
    </w:p>
    <w:p w:rsidR="00AA6DAC" w:rsidRPr="0044410D" w:rsidRDefault="00AA6DAC" w:rsidP="00563D8D">
      <w:pPr>
        <w:pStyle w:val="ListParagraph"/>
        <w:numPr>
          <w:ilvl w:val="0"/>
          <w:numId w:val="47"/>
        </w:numPr>
      </w:pPr>
      <w:r>
        <w:t xml:space="preserve">top-level exported </w:t>
      </w:r>
      <w:r>
        <w:rPr>
          <w:rStyle w:val="Production"/>
        </w:rPr>
        <w:t>TypeAlias</w:t>
      </w:r>
      <w:r w:rsidRPr="001A6DEF">
        <w:rPr>
          <w:rStyle w:val="Production"/>
        </w:rPr>
        <w:t>Declaration</w:t>
      </w:r>
      <w:r>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EnumDeclaration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ModuleDeclaration</w:t>
      </w:r>
      <w:r w:rsidR="001A6DEF">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ImportDeclaration</w:t>
      </w:r>
      <w:r w:rsidR="00183CB0">
        <w:t>, or</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AmbientDeclaration</w:t>
      </w:r>
      <w:r w:rsidR="00183CB0">
        <w:t>,</w:t>
      </w:r>
    </w:p>
    <w:p w:rsidR="0044410D" w:rsidRPr="0044410D" w:rsidRDefault="007248FD" w:rsidP="00183CB0">
      <w:r>
        <w:lastRenderedPageBreak/>
        <w:t>that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files</w:t>
      </w:r>
      <w:r w:rsidR="005E34FF">
        <w:t>.</w:t>
      </w:r>
    </w:p>
    <w:p w:rsidR="0044410D" w:rsidRPr="0044410D" w:rsidRDefault="00F860DD" w:rsidP="00F23473">
      <w:pPr>
        <w:ind w:left="360"/>
      </w:pPr>
      <w:r>
        <w:t>File main.ts</w:t>
      </w:r>
      <w:r w:rsidR="00DE2973">
        <w:t>:</w:t>
      </w:r>
    </w:p>
    <w:p w:rsidR="0044410D" w:rsidRPr="0044410D" w:rsidRDefault="00DE2973" w:rsidP="006B6218">
      <w:pPr>
        <w:pStyle w:val="Code"/>
      </w:pPr>
      <w:r w:rsidRPr="00D54DB2">
        <w:rPr>
          <w:color w:val="0000FF"/>
        </w:rPr>
        <w:t>import</w:t>
      </w:r>
      <w:r w:rsidRPr="00D54DB2">
        <w:t xml:space="preserve"> log = </w:t>
      </w:r>
      <w:r w:rsidR="00A974D4" w:rsidRPr="00D54DB2">
        <w:rPr>
          <w:color w:val="0000FF"/>
        </w:rPr>
        <w:t>require</w:t>
      </w:r>
      <w:r w:rsidR="006B6218" w:rsidRPr="00D54DB2">
        <w:t>(</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log.message(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F860DD" w:rsidP="00F23473">
      <w:pPr>
        <w:ind w:left="360"/>
      </w:pPr>
      <w:r>
        <w:t>File log.ts</w:t>
      </w:r>
      <w:r w:rsidR="0044690E">
        <w:t>:</w:t>
      </w:r>
    </w:p>
    <w:p w:rsidR="0044410D" w:rsidRPr="0044410D" w:rsidRDefault="0044690E" w:rsidP="0044690E">
      <w:pPr>
        <w:pStyle w:val="Code"/>
      </w:pPr>
      <w:r w:rsidRPr="00D54DB2">
        <w:rPr>
          <w:color w:val="0000FF"/>
        </w:rPr>
        <w:t>export</w:t>
      </w:r>
      <w:r w:rsidRPr="00D54DB2">
        <w:t xml:space="preserve"> </w:t>
      </w:r>
      <w:r w:rsidRPr="00D54DB2">
        <w:rPr>
          <w:color w:val="0000FF"/>
        </w:rPr>
        <w:t>function</w:t>
      </w:r>
      <w:r w:rsidRPr="00D54DB2">
        <w:t xml:space="preserve"> message(s: </w:t>
      </w:r>
      <w:r w:rsidRPr="00D54DB2">
        <w:rPr>
          <w:color w:val="0000FF"/>
        </w:rPr>
        <w:t>string</w:t>
      </w:r>
      <w:r w:rsidRPr="00D54DB2">
        <w:t>) {</w:t>
      </w:r>
      <w:r w:rsidR="0048218E" w:rsidRPr="00D54DB2">
        <w:br/>
      </w:r>
      <w:r w:rsidRPr="00D54DB2">
        <w:t xml:space="preserve">    console.log(s);</w:t>
      </w:r>
      <w:r w:rsidR="0048218E" w:rsidRPr="00D54DB2">
        <w:br/>
      </w:r>
      <w:r w:rsidRPr="00D54DB2">
        <w:t>}</w:t>
      </w:r>
    </w:p>
    <w:p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001451">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001451">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44410D" w:rsidRPr="0044410D" w:rsidRDefault="005E34FF" w:rsidP="005E34FF">
      <w:pPr>
        <w:pStyle w:val="Heading3"/>
      </w:pPr>
      <w:bookmarkStart w:id="315" w:name="_Ref324173787"/>
      <w:bookmarkStart w:id="316" w:name="_Toc410482972"/>
      <w:r>
        <w:t>External Module Names</w:t>
      </w:r>
      <w:bookmarkEnd w:id="315"/>
      <w:bookmarkEnd w:id="316"/>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5E34FF" w:rsidP="00563D8D">
      <w:pPr>
        <w:pStyle w:val="ListParagraph"/>
        <w:numPr>
          <w:ilvl w:val="0"/>
          <w:numId w:val="15"/>
        </w:numPr>
      </w:pPr>
      <w:r>
        <w:t>An exter</w:t>
      </w:r>
      <w:r w:rsidR="008C4D03">
        <w:t>nal module name is a string of terms</w:t>
      </w:r>
      <w:r>
        <w:t xml:space="preserve"> delimited by forward slashes.</w:t>
      </w:r>
    </w:p>
    <w:p w:rsidR="0044410D" w:rsidRPr="0044410D" w:rsidRDefault="005E34FF" w:rsidP="00563D8D">
      <w:pPr>
        <w:pStyle w:val="ListParagraph"/>
        <w:numPr>
          <w:ilvl w:val="0"/>
          <w:numId w:val="15"/>
        </w:numPr>
      </w:pPr>
      <w:r>
        <w:t xml:space="preserve">External module names may not have file-name extensions like </w:t>
      </w:r>
      <w:r w:rsidR="008F4735">
        <w:t>"</w:t>
      </w:r>
      <w:r>
        <w:t>.js</w:t>
      </w:r>
      <w:r w:rsidR="008F4735">
        <w:t>"</w:t>
      </w:r>
      <w:r>
        <w:t>.</w:t>
      </w:r>
    </w:p>
    <w:p w:rsidR="0044410D" w:rsidRPr="0044410D" w:rsidRDefault="008C4D03" w:rsidP="00563D8D">
      <w:pPr>
        <w:pStyle w:val="ListParagraph"/>
        <w:numPr>
          <w:ilvl w:val="0"/>
          <w:numId w:val="15"/>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w:t>
      </w:r>
      <w:r>
        <w:lastRenderedPageBreak/>
        <w:t xml:space="preserve">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155F0B" w:rsidP="005E34FF">
      <w:r>
        <w:t>An external 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001451">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563D8D">
      <w:pPr>
        <w:pStyle w:val="ListParagraph"/>
        <w:numPr>
          <w:ilvl w:val="0"/>
          <w:numId w:val="18"/>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001451">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317" w:name="_Ref325089515"/>
      <w:bookmarkStart w:id="318" w:name="_Ref323816296"/>
      <w:bookmarkStart w:id="319" w:name="_Ref323981484"/>
      <w:bookmarkStart w:id="320" w:name="_Toc410482973"/>
      <w:r>
        <w:t>External Import Declarations</w:t>
      </w:r>
      <w:bookmarkEnd w:id="317"/>
      <w:bookmarkEnd w:id="320"/>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001451">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21" w:name="_Toc410482974"/>
      <w:bookmarkEnd w:id="318"/>
      <w:bookmarkEnd w:id="319"/>
      <w:r>
        <w:t>Export Declarations</w:t>
      </w:r>
      <w:bookmarkEnd w:id="321"/>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001451">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001451">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lastRenderedPageBreak/>
        <w:t>Unlike a</w:t>
      </w:r>
      <w:r w:rsidR="001A2FD2">
        <w:t xml:space="preserve"> non-instantiated </w:t>
      </w:r>
      <w:r>
        <w:t xml:space="preserve">internal module (section </w:t>
      </w:r>
      <w:r>
        <w:fldChar w:fldCharType="begin"/>
      </w:r>
      <w:r>
        <w:instrText xml:space="preserve"> REF _Ref352744561 \r \h </w:instrText>
      </w:r>
      <w:r>
        <w:fldChar w:fldCharType="separate"/>
      </w:r>
      <w:r w:rsidR="00001451">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22" w:name="_Ref352416284"/>
      <w:bookmarkStart w:id="323" w:name="_Toc410482975"/>
      <w:r>
        <w:t>Export Assignments</w:t>
      </w:r>
      <w:bookmarkEnd w:id="322"/>
      <w:bookmarkEnd w:id="323"/>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24" w:name="_Ref325381235"/>
      <w:bookmarkStart w:id="325" w:name="_Ref352750126"/>
      <w:bookmarkStart w:id="326" w:name="_Ref325381204"/>
      <w:bookmarkStart w:id="327" w:name="_Toc410482976"/>
      <w:r>
        <w:t>CommonJS Modules</w:t>
      </w:r>
      <w:bookmarkEnd w:id="324"/>
      <w:bookmarkEnd w:id="325"/>
      <w:bookmarkEnd w:id="327"/>
    </w:p>
    <w:p w:rsidR="0044410D" w:rsidRPr="0044410D"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lastRenderedPageBreak/>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001451">
        <w:t>11.2</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001451">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D54DB2">
        <w:rPr>
          <w:color w:val="0000FF"/>
        </w:rPr>
        <w:lastRenderedPageBreak/>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28" w:name="_Ref325471838"/>
      <w:bookmarkStart w:id="329" w:name="_Toc410482977"/>
      <w:r>
        <w:t>AMD Modules</w:t>
      </w:r>
      <w:bookmarkEnd w:id="326"/>
      <w:bookmarkEnd w:id="328"/>
      <w:bookmarkEnd w:id="329"/>
    </w:p>
    <w:p w:rsidR="0044410D" w:rsidRPr="0044410D"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30" w:name="_Toc410482978"/>
      <w:r>
        <w:lastRenderedPageBreak/>
        <w:t>Ambients</w:t>
      </w:r>
      <w:bookmarkEnd w:id="330"/>
    </w:p>
    <w:p w:rsidR="0044410D" w:rsidRPr="0044410D" w:rsidRDefault="004E3BF9" w:rsidP="004E3BF9">
      <w:bookmarkStart w:id="331"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32" w:name="_Ref343164647"/>
      <w:bookmarkStart w:id="333" w:name="_Toc410482979"/>
      <w:r>
        <w:t>Ambient Declarations</w:t>
      </w:r>
      <w:bookmarkEnd w:id="331"/>
      <w:bookmarkEnd w:id="332"/>
      <w:bookmarkEnd w:id="333"/>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34" w:name="_Toc410482980"/>
      <w:r>
        <w:t>Ambient Variable Declarations</w:t>
      </w:r>
      <w:bookmarkEnd w:id="334"/>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35" w:name="_Toc410482981"/>
      <w:r>
        <w:t>Ambient Function Declarations</w:t>
      </w:r>
      <w:bookmarkEnd w:id="335"/>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001451">
        <w:t>3.10.2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36" w:name="_Toc410482982"/>
      <w:r>
        <w:lastRenderedPageBreak/>
        <w:t>Ambient Class Declarations</w:t>
      </w:r>
      <w:bookmarkEnd w:id="336"/>
    </w:p>
    <w:p w:rsidR="0044410D" w:rsidRPr="0044410D" w:rsidRDefault="00205D69" w:rsidP="00205D69">
      <w:bookmarkStart w:id="337"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38" w:name="_Ref334190903"/>
      <w:bookmarkStart w:id="339"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40" w:name="_Toc410482983"/>
      <w:r>
        <w:t>Ambient Enum Declarations</w:t>
      </w:r>
      <w:bookmarkEnd w:id="340"/>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41"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C6770D">
      <w:pPr>
        <w:pStyle w:val="ListParagraph"/>
        <w:numPr>
          <w:ilvl w:val="0"/>
          <w:numId w:val="69"/>
        </w:numPr>
      </w:pPr>
      <w:r>
        <w:t>In ambient enum declaration</w:t>
      </w:r>
      <w:r w:rsidR="00C6770D">
        <w:t>s</w:t>
      </w:r>
      <w:r>
        <w:t>, all values specified in enum member declarations must be classified as constant enum expressions.</w:t>
      </w:r>
    </w:p>
    <w:p w:rsidR="00C6770D" w:rsidRDefault="00C6770D" w:rsidP="00C6770D">
      <w:pPr>
        <w:pStyle w:val="ListParagraph"/>
        <w:numPr>
          <w:ilvl w:val="0"/>
          <w:numId w:val="69"/>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42" w:name="_Toc410482984"/>
      <w:r>
        <w:t>Ambient Module Declarations</w:t>
      </w:r>
      <w:bookmarkEnd w:id="337"/>
      <w:bookmarkEnd w:id="338"/>
      <w:bookmarkEnd w:id="339"/>
      <w:bookmarkEnd w:id="341"/>
      <w:bookmarkEnd w:id="342"/>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43" w:name="_Ref325111315"/>
      <w:r w:rsidRPr="006551A1">
        <w:rPr>
          <w:rStyle w:val="Production"/>
        </w:rPr>
        <w:lastRenderedPageBreak/>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44" w:name="_Ref352677710"/>
      <w:bookmarkStart w:id="345" w:name="_Ref357433218"/>
      <w:bookmarkStart w:id="346" w:name="_Toc410482985"/>
      <w:bookmarkEnd w:id="343"/>
      <w:r>
        <w:t>Ambient External Module</w:t>
      </w:r>
      <w:bookmarkEnd w:id="344"/>
      <w:r w:rsidR="002B24E7">
        <w:t xml:space="preserve"> Declarations</w:t>
      </w:r>
      <w:bookmarkEnd w:id="345"/>
      <w:bookmarkEnd w:id="346"/>
    </w:p>
    <w:p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001451">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47" w:name="_Toc410482986"/>
      <w:r>
        <w:lastRenderedPageBreak/>
        <w:t>Grammar</w:t>
      </w:r>
      <w:bookmarkEnd w:id="347"/>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001451">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48" w:name="_Toc410482987"/>
      <w:r>
        <w:t>Types</w:t>
      </w:r>
      <w:bookmarkEnd w:id="348"/>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5C26F3" w:rsidRDefault="005C26F3" w:rsidP="005C26F3">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5C26F3" w:rsidRDefault="005C26F3" w:rsidP="005C26F3">
      <w:pPr>
        <w:pStyle w:val="Grammar"/>
      </w:pPr>
      <w:r>
        <w:rPr>
          <w:rStyle w:val="Production"/>
        </w:rPr>
        <w:lastRenderedPageBreak/>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5C26F3" w:rsidRDefault="005C26F3" w:rsidP="005C26F3">
      <w:pPr>
        <w:pStyle w:val="Grammar"/>
      </w:pPr>
      <w:r>
        <w:rPr>
          <w:rStyle w:val="Production"/>
        </w:rPr>
        <w:t>TupleElementType:</w:t>
      </w:r>
      <w:r>
        <w:br/>
      </w:r>
      <w:r>
        <w:rPr>
          <w:rStyle w:val="Production"/>
        </w:rPr>
        <w:t>Type</w:t>
      </w:r>
    </w:p>
    <w:p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AA6DAC" w:rsidRPr="0044410D"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44410D" w:rsidRPr="0044410D" w:rsidRDefault="00C63C76" w:rsidP="00C63C76">
      <w:pPr>
        <w:pStyle w:val="Appendix2"/>
      </w:pPr>
      <w:bookmarkStart w:id="349" w:name="_Toc410482988"/>
      <w:r>
        <w:lastRenderedPageBreak/>
        <w:t>Expressions</w:t>
      </w:r>
      <w:bookmarkEnd w:id="349"/>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50" w:name="_Toc410482989"/>
      <w:r>
        <w:t>Statements</w:t>
      </w:r>
      <w:bookmarkEnd w:id="350"/>
    </w:p>
    <w:p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44410D" w:rsidRPr="0044410D" w:rsidRDefault="00AB1CD1" w:rsidP="00AB1CD1">
      <w:pPr>
        <w:pStyle w:val="Grammar"/>
      </w:pPr>
      <w:r>
        <w:rPr>
          <w:rStyle w:val="Production"/>
        </w:rPr>
        <w:lastRenderedPageBreak/>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rsidR="0044410D" w:rsidRPr="0044410D" w:rsidRDefault="00C63C76" w:rsidP="00C63C76">
      <w:pPr>
        <w:pStyle w:val="Appendix2"/>
      </w:pPr>
      <w:bookmarkStart w:id="351" w:name="_Toc410482990"/>
      <w:r>
        <w:t>Functions</w:t>
      </w:r>
      <w:bookmarkEnd w:id="351"/>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52" w:name="_Toc410482991"/>
      <w:r>
        <w:t>Interfaces</w:t>
      </w:r>
      <w:bookmarkEnd w:id="352"/>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53" w:name="_Toc410482992"/>
      <w:r>
        <w:t>Classes</w:t>
      </w:r>
      <w:bookmarkEnd w:id="353"/>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lastRenderedPageBreak/>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lastRenderedPageBreak/>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54" w:name="_Toc410482993"/>
      <w:r>
        <w:t>Enums</w:t>
      </w:r>
      <w:bookmarkEnd w:id="354"/>
    </w:p>
    <w:p w:rsidR="00B479D2" w:rsidRPr="0044410D" w:rsidRDefault="00B479D2" w:rsidP="00B479D2">
      <w:pPr>
        <w:pStyle w:val="Grammar"/>
      </w:pPr>
      <w:r w:rsidRPr="006551A1">
        <w:rPr>
          <w:rStyle w:val="Production"/>
        </w:rPr>
        <w:t>EnumDeclaration:</w:t>
      </w:r>
      <w:r w:rsidRPr="0048218E">
        <w:br/>
      </w:r>
      <w:r>
        <w:rPr>
          <w:rStyle w:val="Terminal"/>
        </w:rPr>
        <w:t>const</w:t>
      </w:r>
      <w:r w:rsidRPr="00417E02">
        <w:rPr>
          <w:rStyle w:val="Production"/>
          <w:vertAlign w:val="subscript"/>
        </w:rPr>
        <w:t>opt</w:t>
      </w:r>
      <w:r w:rsidRPr="004D08C9">
        <w:t xml:space="preserve">   </w:t>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Pr="00D31C46">
        <w:rPr>
          <w:rStyle w:val="Production"/>
          <w:vertAlign w:val="subscript"/>
        </w:rPr>
        <w:t>opt</w:t>
      </w:r>
      <w:r>
        <w:t xml:space="preserve">   </w:t>
      </w:r>
      <w:r w:rsidRPr="00523369">
        <w:rPr>
          <w:rStyle w:val="Terminal"/>
        </w:rPr>
        <w:t>}</w:t>
      </w:r>
    </w:p>
    <w:p w:rsidR="00B479D2" w:rsidRPr="0044410D" w:rsidRDefault="00B479D2" w:rsidP="00B479D2">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B479D2" w:rsidRPr="0044410D" w:rsidRDefault="00B479D2" w:rsidP="00B479D2">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B479D2" w:rsidRDefault="00B479D2" w:rsidP="00B479D2">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B479D2" w:rsidRPr="004F5CBB" w:rsidRDefault="00B479D2" w:rsidP="00B479D2">
      <w:pPr>
        <w:pStyle w:val="Grammar"/>
      </w:pPr>
      <w:r w:rsidRPr="004F5CBB">
        <w:rPr>
          <w:rStyle w:val="Production"/>
        </w:rPr>
        <w:t>EnumValue:</w:t>
      </w:r>
      <w:r>
        <w:br/>
      </w:r>
      <w:r w:rsidRPr="004F5CBB">
        <w:rPr>
          <w:rStyle w:val="Production"/>
        </w:rPr>
        <w:t>AssignmentExpression</w:t>
      </w:r>
    </w:p>
    <w:p w:rsidR="0044410D" w:rsidRPr="0044410D" w:rsidRDefault="009536E9" w:rsidP="009536E9">
      <w:pPr>
        <w:pStyle w:val="Appendix2"/>
      </w:pPr>
      <w:bookmarkStart w:id="355" w:name="_Toc410482994"/>
      <w:r>
        <w:t>Internal Modules</w:t>
      </w:r>
      <w:bookmarkEnd w:id="355"/>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lastRenderedPageBreak/>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AA6DAC" w:rsidRPr="0044410D" w:rsidRDefault="00AA6DAC" w:rsidP="00AA6DAC">
      <w:pPr>
        <w:pStyle w:val="Grammar"/>
      </w:pPr>
      <w:r w:rsidRPr="006551A1">
        <w:rPr>
          <w:rStyle w:val="Production"/>
        </w:rPr>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56" w:name="_Toc410482995"/>
      <w:r>
        <w:t>Source Files</w:t>
      </w:r>
      <w:r w:rsidR="00C63C76">
        <w:t xml:space="preserve"> and </w:t>
      </w:r>
      <w:r w:rsidR="009536E9">
        <w:t xml:space="preserve">External </w:t>
      </w:r>
      <w:r w:rsidR="00C63C76">
        <w:t>Modules</w:t>
      </w:r>
      <w:bookmarkEnd w:id="356"/>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lastRenderedPageBreak/>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AA6DAC" w:rsidRPr="0044410D" w:rsidRDefault="00AA6DAC" w:rsidP="00AA6DAC">
      <w:pPr>
        <w:pStyle w:val="Grammar"/>
      </w:pPr>
      <w:r w:rsidRPr="006551A1">
        <w:rPr>
          <w:rStyle w:val="Production"/>
        </w:rPr>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57" w:name="_Toc410482996"/>
      <w:r>
        <w:t>Ambients</w:t>
      </w:r>
      <w:bookmarkEnd w:id="357"/>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lastRenderedPageBreak/>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752048" w:rsidRDefault="00752048" w:rsidP="00752048">
      <w:pPr>
        <w:pStyle w:val="Grammar"/>
      </w:pPr>
      <w:r w:rsidRPr="006551A1">
        <w:rPr>
          <w:rStyle w:val="Production"/>
        </w:rPr>
        <w:t>AmbientEnumDeclaration:</w:t>
      </w:r>
      <w:r>
        <w:br/>
      </w:r>
      <w:r w:rsidRPr="00C6770D">
        <w:rPr>
          <w:rStyle w:val="Production"/>
        </w:rPr>
        <w:t>EnumDeclaration</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lastRenderedPageBreak/>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7FC" w:rsidRDefault="00EF27FC" w:rsidP="009349E4">
      <w:pPr>
        <w:spacing w:after="0" w:line="240" w:lineRule="auto"/>
      </w:pPr>
      <w:r>
        <w:separator/>
      </w:r>
    </w:p>
  </w:endnote>
  <w:endnote w:type="continuationSeparator" w:id="0">
    <w:p w:rsidR="00EF27FC" w:rsidRDefault="00EF27FC"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rsidR="00C50AE7" w:rsidRPr="0044410D" w:rsidRDefault="00C50AE7">
        <w:pPr>
          <w:pStyle w:val="Footer"/>
          <w:jc w:val="center"/>
        </w:pPr>
        <w:r>
          <w:fldChar w:fldCharType="begin"/>
        </w:r>
        <w:r>
          <w:instrText xml:space="preserve"> PAGE   \* MERGEFORMAT </w:instrText>
        </w:r>
        <w:r>
          <w:fldChar w:fldCharType="separate"/>
        </w:r>
        <w:r w:rsidR="00001451">
          <w:rPr>
            <w:noProof/>
          </w:rPr>
          <w:t>i</w:t>
        </w:r>
        <w:r>
          <w:rPr>
            <w:noProof/>
          </w:rPr>
          <w:fldChar w:fldCharType="end"/>
        </w:r>
      </w:p>
    </w:sdtContent>
  </w:sdt>
  <w:p w:rsidR="00C50AE7" w:rsidRPr="0044410D" w:rsidRDefault="00C50AE7">
    <w:pPr>
      <w:pStyle w:val="Footer"/>
    </w:pPr>
  </w:p>
  <w:p w:rsidR="00C50AE7" w:rsidRDefault="00C50A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rsidR="00C50AE7" w:rsidRPr="0044410D" w:rsidRDefault="00C50AE7">
        <w:pPr>
          <w:pStyle w:val="Footer"/>
          <w:jc w:val="center"/>
        </w:pPr>
        <w:r>
          <w:fldChar w:fldCharType="begin"/>
        </w:r>
        <w:r>
          <w:instrText xml:space="preserve"> PAGE   \* MERGEFORMAT </w:instrText>
        </w:r>
        <w:r>
          <w:fldChar w:fldCharType="separate"/>
        </w:r>
        <w:r w:rsidR="00001451">
          <w:rPr>
            <w:noProof/>
          </w:rPr>
          <w:t>16</w:t>
        </w:r>
        <w:r>
          <w:rPr>
            <w:noProof/>
          </w:rPr>
          <w:fldChar w:fldCharType="end"/>
        </w:r>
      </w:p>
    </w:sdtContent>
  </w:sdt>
  <w:p w:rsidR="00C50AE7" w:rsidRPr="0044410D" w:rsidRDefault="00C50AE7">
    <w:pPr>
      <w:pStyle w:val="Footer"/>
    </w:pPr>
  </w:p>
  <w:p w:rsidR="00C50AE7" w:rsidRDefault="00C50A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rsidR="00C50AE7" w:rsidRPr="0044410D" w:rsidRDefault="00C50AE7">
        <w:pPr>
          <w:pStyle w:val="Footer"/>
          <w:jc w:val="center"/>
        </w:pPr>
        <w:r>
          <w:fldChar w:fldCharType="begin"/>
        </w:r>
        <w:r>
          <w:instrText xml:space="preserve"> PAGE   \* MERGEFORMAT </w:instrText>
        </w:r>
        <w:r>
          <w:fldChar w:fldCharType="separate"/>
        </w:r>
        <w:r w:rsidR="00001451">
          <w:rPr>
            <w:noProof/>
          </w:rPr>
          <w:t>162</w:t>
        </w:r>
        <w:r>
          <w:rPr>
            <w:noProof/>
          </w:rPr>
          <w:fldChar w:fldCharType="end"/>
        </w:r>
      </w:p>
    </w:sdtContent>
  </w:sdt>
  <w:p w:rsidR="00C50AE7" w:rsidRPr="0044410D" w:rsidRDefault="00C50AE7">
    <w:pPr>
      <w:pStyle w:val="Footer"/>
    </w:pPr>
  </w:p>
  <w:p w:rsidR="00C50AE7" w:rsidRDefault="00C50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7FC" w:rsidRDefault="00EF27FC" w:rsidP="009349E4">
      <w:pPr>
        <w:spacing w:after="0" w:line="240" w:lineRule="auto"/>
      </w:pPr>
      <w:r>
        <w:separator/>
      </w:r>
    </w:p>
  </w:footnote>
  <w:footnote w:type="continuationSeparator" w:id="0">
    <w:p w:rsidR="00EF27FC" w:rsidRDefault="00EF27FC"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D3F0C"/>
    <w:multiLevelType w:val="hybridMultilevel"/>
    <w:tmpl w:val="F800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725284"/>
    <w:multiLevelType w:val="hybridMultilevel"/>
    <w:tmpl w:val="A58C6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8947E0"/>
    <w:multiLevelType w:val="hybridMultilevel"/>
    <w:tmpl w:val="451001E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5">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58631D"/>
    <w:multiLevelType w:val="hybridMultilevel"/>
    <w:tmpl w:val="41D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1822534"/>
    <w:multiLevelType w:val="hybridMultilevel"/>
    <w:tmpl w:val="FE3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3"/>
  </w:num>
  <w:num w:numId="4">
    <w:abstractNumId w:val="48"/>
  </w:num>
  <w:num w:numId="5">
    <w:abstractNumId w:val="45"/>
  </w:num>
  <w:num w:numId="6">
    <w:abstractNumId w:val="18"/>
  </w:num>
  <w:num w:numId="7">
    <w:abstractNumId w:val="12"/>
  </w:num>
  <w:num w:numId="8">
    <w:abstractNumId w:val="19"/>
  </w:num>
  <w:num w:numId="9">
    <w:abstractNumId w:val="55"/>
  </w:num>
  <w:num w:numId="10">
    <w:abstractNumId w:val="57"/>
  </w:num>
  <w:num w:numId="11">
    <w:abstractNumId w:val="38"/>
  </w:num>
  <w:num w:numId="12">
    <w:abstractNumId w:val="61"/>
  </w:num>
  <w:num w:numId="13">
    <w:abstractNumId w:val="33"/>
  </w:num>
  <w:num w:numId="14">
    <w:abstractNumId w:val="16"/>
  </w:num>
  <w:num w:numId="15">
    <w:abstractNumId w:val="22"/>
  </w:num>
  <w:num w:numId="16">
    <w:abstractNumId w:val="41"/>
  </w:num>
  <w:num w:numId="17">
    <w:abstractNumId w:val="3"/>
  </w:num>
  <w:num w:numId="18">
    <w:abstractNumId w:val="65"/>
  </w:num>
  <w:num w:numId="19">
    <w:abstractNumId w:val="68"/>
  </w:num>
  <w:num w:numId="20">
    <w:abstractNumId w:val="4"/>
  </w:num>
  <w:num w:numId="21">
    <w:abstractNumId w:val="26"/>
  </w:num>
  <w:num w:numId="22">
    <w:abstractNumId w:val="40"/>
  </w:num>
  <w:num w:numId="23">
    <w:abstractNumId w:val="0"/>
  </w:num>
  <w:num w:numId="24">
    <w:abstractNumId w:val="14"/>
  </w:num>
  <w:num w:numId="25">
    <w:abstractNumId w:val="7"/>
  </w:num>
  <w:num w:numId="26">
    <w:abstractNumId w:val="6"/>
  </w:num>
  <w:num w:numId="27">
    <w:abstractNumId w:val="51"/>
  </w:num>
  <w:num w:numId="28">
    <w:abstractNumId w:val="50"/>
  </w:num>
  <w:num w:numId="29">
    <w:abstractNumId w:val="62"/>
  </w:num>
  <w:num w:numId="30">
    <w:abstractNumId w:val="24"/>
  </w:num>
  <w:num w:numId="31">
    <w:abstractNumId w:val="36"/>
  </w:num>
  <w:num w:numId="32">
    <w:abstractNumId w:val="59"/>
  </w:num>
  <w:num w:numId="33">
    <w:abstractNumId w:val="58"/>
  </w:num>
  <w:num w:numId="34">
    <w:abstractNumId w:val="27"/>
  </w:num>
  <w:num w:numId="35">
    <w:abstractNumId w:val="25"/>
  </w:num>
  <w:num w:numId="36">
    <w:abstractNumId w:val="11"/>
  </w:num>
  <w:num w:numId="37">
    <w:abstractNumId w:val="53"/>
  </w:num>
  <w:num w:numId="38">
    <w:abstractNumId w:val="63"/>
  </w:num>
  <w:num w:numId="39">
    <w:abstractNumId w:val="43"/>
  </w:num>
  <w:num w:numId="40">
    <w:abstractNumId w:val="5"/>
  </w:num>
  <w:num w:numId="41">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4"/>
  </w:num>
  <w:num w:numId="43">
    <w:abstractNumId w:val="66"/>
  </w:num>
  <w:num w:numId="44">
    <w:abstractNumId w:val="10"/>
  </w:num>
  <w:num w:numId="45">
    <w:abstractNumId w:val="46"/>
  </w:num>
  <w:num w:numId="46">
    <w:abstractNumId w:val="72"/>
  </w:num>
  <w:num w:numId="47">
    <w:abstractNumId w:val="35"/>
  </w:num>
  <w:num w:numId="48">
    <w:abstractNumId w:val="52"/>
  </w:num>
  <w:num w:numId="49">
    <w:abstractNumId w:val="2"/>
  </w:num>
  <w:num w:numId="50">
    <w:abstractNumId w:val="37"/>
  </w:num>
  <w:num w:numId="51">
    <w:abstractNumId w:val="17"/>
  </w:num>
  <w:num w:numId="52">
    <w:abstractNumId w:val="28"/>
  </w:num>
  <w:num w:numId="53">
    <w:abstractNumId w:val="47"/>
  </w:num>
  <w:num w:numId="54">
    <w:abstractNumId w:val="32"/>
  </w:num>
  <w:num w:numId="55">
    <w:abstractNumId w:val="29"/>
  </w:num>
  <w:num w:numId="56">
    <w:abstractNumId w:val="21"/>
  </w:num>
  <w:num w:numId="57">
    <w:abstractNumId w:val="60"/>
  </w:num>
  <w:num w:numId="58">
    <w:abstractNumId w:val="30"/>
  </w:num>
  <w:num w:numId="59">
    <w:abstractNumId w:val="67"/>
  </w:num>
  <w:num w:numId="60">
    <w:abstractNumId w:val="71"/>
  </w:num>
  <w:num w:numId="61">
    <w:abstractNumId w:val="20"/>
  </w:num>
  <w:num w:numId="62">
    <w:abstractNumId w:val="31"/>
  </w:num>
  <w:num w:numId="63">
    <w:abstractNumId w:val="44"/>
  </w:num>
  <w:num w:numId="64">
    <w:abstractNumId w:val="69"/>
  </w:num>
  <w:num w:numId="65">
    <w:abstractNumId w:val="56"/>
  </w:num>
  <w:num w:numId="66">
    <w:abstractNumId w:val="15"/>
  </w:num>
  <w:num w:numId="67">
    <w:abstractNumId w:val="23"/>
  </w:num>
  <w:num w:numId="68">
    <w:abstractNumId w:val="42"/>
  </w:num>
  <w:num w:numId="69">
    <w:abstractNumId w:val="64"/>
  </w:num>
  <w:num w:numId="70">
    <w:abstractNumId w:val="8"/>
  </w:num>
  <w:num w:numId="71">
    <w:abstractNumId w:val="39"/>
  </w:num>
  <w:num w:numId="72">
    <w:abstractNumId w:val="49"/>
  </w:num>
  <w:num w:numId="73">
    <w:abstractNumId w:val="34"/>
  </w:num>
  <w:num w:numId="74">
    <w:abstractNumId w:val="7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61D"/>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47F86"/>
    <w:rsid w:val="000502E0"/>
    <w:rsid w:val="00050365"/>
    <w:rsid w:val="00050BA1"/>
    <w:rsid w:val="00051024"/>
    <w:rsid w:val="00051271"/>
    <w:rsid w:val="0005159A"/>
    <w:rsid w:val="0005194A"/>
    <w:rsid w:val="00051B9C"/>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3B66"/>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61C4"/>
    <w:rsid w:val="000B61D8"/>
    <w:rsid w:val="000B6270"/>
    <w:rsid w:val="000B7176"/>
    <w:rsid w:val="000B71A6"/>
    <w:rsid w:val="000B7AD1"/>
    <w:rsid w:val="000B7C15"/>
    <w:rsid w:val="000B7E50"/>
    <w:rsid w:val="000C070B"/>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88C"/>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4F32"/>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B4A"/>
    <w:rsid w:val="001F2FD4"/>
    <w:rsid w:val="001F304F"/>
    <w:rsid w:val="001F3321"/>
    <w:rsid w:val="001F37CF"/>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5A8"/>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2BA"/>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5842"/>
    <w:rsid w:val="002C6000"/>
    <w:rsid w:val="002C66FC"/>
    <w:rsid w:val="002C681E"/>
    <w:rsid w:val="002C6945"/>
    <w:rsid w:val="002C6E73"/>
    <w:rsid w:val="002C6E99"/>
    <w:rsid w:val="002D0FE8"/>
    <w:rsid w:val="002D10CB"/>
    <w:rsid w:val="002D11A4"/>
    <w:rsid w:val="002D1DD0"/>
    <w:rsid w:val="002D2041"/>
    <w:rsid w:val="002D2753"/>
    <w:rsid w:val="002D2CDB"/>
    <w:rsid w:val="002D2DA1"/>
    <w:rsid w:val="002D3181"/>
    <w:rsid w:val="002D36E3"/>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417"/>
    <w:rsid w:val="00315B3C"/>
    <w:rsid w:val="00315F14"/>
    <w:rsid w:val="0031609C"/>
    <w:rsid w:val="0031609E"/>
    <w:rsid w:val="00316952"/>
    <w:rsid w:val="003173E9"/>
    <w:rsid w:val="00317B1F"/>
    <w:rsid w:val="00321138"/>
    <w:rsid w:val="003216A7"/>
    <w:rsid w:val="003218AC"/>
    <w:rsid w:val="00321E93"/>
    <w:rsid w:val="0032221F"/>
    <w:rsid w:val="00322D49"/>
    <w:rsid w:val="00323CF9"/>
    <w:rsid w:val="0032427E"/>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201D"/>
    <w:rsid w:val="003D2696"/>
    <w:rsid w:val="003D2A26"/>
    <w:rsid w:val="003D2F21"/>
    <w:rsid w:val="003D34E6"/>
    <w:rsid w:val="003D3B29"/>
    <w:rsid w:val="003D3DB9"/>
    <w:rsid w:val="003D400F"/>
    <w:rsid w:val="003D461F"/>
    <w:rsid w:val="003D46E3"/>
    <w:rsid w:val="003D47DE"/>
    <w:rsid w:val="003D48CD"/>
    <w:rsid w:val="003D49AB"/>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353"/>
    <w:rsid w:val="003E353C"/>
    <w:rsid w:val="003E37A3"/>
    <w:rsid w:val="003E37D4"/>
    <w:rsid w:val="003E460F"/>
    <w:rsid w:val="003E592F"/>
    <w:rsid w:val="003E5BE3"/>
    <w:rsid w:val="003E6DD6"/>
    <w:rsid w:val="003F21EC"/>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D9E"/>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1EF0"/>
    <w:rsid w:val="004220E2"/>
    <w:rsid w:val="0042213C"/>
    <w:rsid w:val="00422F3E"/>
    <w:rsid w:val="00423E7A"/>
    <w:rsid w:val="00424EF1"/>
    <w:rsid w:val="004257CB"/>
    <w:rsid w:val="0042605D"/>
    <w:rsid w:val="004260DD"/>
    <w:rsid w:val="004262B4"/>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502D7"/>
    <w:rsid w:val="0045134F"/>
    <w:rsid w:val="00451E2C"/>
    <w:rsid w:val="00452732"/>
    <w:rsid w:val="00452941"/>
    <w:rsid w:val="0045308C"/>
    <w:rsid w:val="00453424"/>
    <w:rsid w:val="00454005"/>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40A7"/>
    <w:rsid w:val="004A5608"/>
    <w:rsid w:val="004A5966"/>
    <w:rsid w:val="004A5B71"/>
    <w:rsid w:val="004A751A"/>
    <w:rsid w:val="004A7B5D"/>
    <w:rsid w:val="004B0035"/>
    <w:rsid w:val="004B198A"/>
    <w:rsid w:val="004B1E29"/>
    <w:rsid w:val="004B25AF"/>
    <w:rsid w:val="004B2D4C"/>
    <w:rsid w:val="004B30A0"/>
    <w:rsid w:val="004B3645"/>
    <w:rsid w:val="004B3F62"/>
    <w:rsid w:val="004B655A"/>
    <w:rsid w:val="004B6597"/>
    <w:rsid w:val="004B78D2"/>
    <w:rsid w:val="004B7A24"/>
    <w:rsid w:val="004B7C9E"/>
    <w:rsid w:val="004B7E07"/>
    <w:rsid w:val="004C01C5"/>
    <w:rsid w:val="004C03F0"/>
    <w:rsid w:val="004C0A1A"/>
    <w:rsid w:val="004C0A2F"/>
    <w:rsid w:val="004C139B"/>
    <w:rsid w:val="004C1F13"/>
    <w:rsid w:val="004C1F86"/>
    <w:rsid w:val="004C3717"/>
    <w:rsid w:val="004C3E1F"/>
    <w:rsid w:val="004C404D"/>
    <w:rsid w:val="004C4838"/>
    <w:rsid w:val="004C5081"/>
    <w:rsid w:val="004C5318"/>
    <w:rsid w:val="004C5365"/>
    <w:rsid w:val="004C5395"/>
    <w:rsid w:val="004C5A5A"/>
    <w:rsid w:val="004C6AA0"/>
    <w:rsid w:val="004C6C1C"/>
    <w:rsid w:val="004C7070"/>
    <w:rsid w:val="004C78B3"/>
    <w:rsid w:val="004D026E"/>
    <w:rsid w:val="004D08C9"/>
    <w:rsid w:val="004D15E6"/>
    <w:rsid w:val="004D2167"/>
    <w:rsid w:val="004D24FA"/>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EB8"/>
    <w:rsid w:val="00501F53"/>
    <w:rsid w:val="00502040"/>
    <w:rsid w:val="00502123"/>
    <w:rsid w:val="0050268D"/>
    <w:rsid w:val="00502C0A"/>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845"/>
    <w:rsid w:val="00510E07"/>
    <w:rsid w:val="0051148B"/>
    <w:rsid w:val="0051172C"/>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84A"/>
    <w:rsid w:val="005A6A5D"/>
    <w:rsid w:val="005A6EC0"/>
    <w:rsid w:val="005A74CB"/>
    <w:rsid w:val="005B077E"/>
    <w:rsid w:val="005B18DE"/>
    <w:rsid w:val="005B1CEA"/>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84A"/>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47B88"/>
    <w:rsid w:val="006502A2"/>
    <w:rsid w:val="006503BA"/>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57BF7"/>
    <w:rsid w:val="006605C2"/>
    <w:rsid w:val="00662394"/>
    <w:rsid w:val="00663142"/>
    <w:rsid w:val="00663247"/>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70471"/>
    <w:rsid w:val="00670505"/>
    <w:rsid w:val="00670780"/>
    <w:rsid w:val="00670A7E"/>
    <w:rsid w:val="00670D44"/>
    <w:rsid w:val="006714DA"/>
    <w:rsid w:val="00671673"/>
    <w:rsid w:val="006717D7"/>
    <w:rsid w:val="00671C08"/>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97F1C"/>
    <w:rsid w:val="006A044E"/>
    <w:rsid w:val="006A0FD2"/>
    <w:rsid w:val="006A24D3"/>
    <w:rsid w:val="006A27EC"/>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A4B"/>
    <w:rsid w:val="007262A7"/>
    <w:rsid w:val="00726B7B"/>
    <w:rsid w:val="00726B98"/>
    <w:rsid w:val="00726D11"/>
    <w:rsid w:val="0072778F"/>
    <w:rsid w:val="00730000"/>
    <w:rsid w:val="007308CB"/>
    <w:rsid w:val="00730943"/>
    <w:rsid w:val="00730C0B"/>
    <w:rsid w:val="00730EB6"/>
    <w:rsid w:val="007312F6"/>
    <w:rsid w:val="00731EE4"/>
    <w:rsid w:val="00732AA1"/>
    <w:rsid w:val="00732C7D"/>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2CF1"/>
    <w:rsid w:val="007636BF"/>
    <w:rsid w:val="0076375D"/>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6924"/>
    <w:rsid w:val="00776FB9"/>
    <w:rsid w:val="00777A41"/>
    <w:rsid w:val="00780897"/>
    <w:rsid w:val="00780E42"/>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8C6"/>
    <w:rsid w:val="007D4DF3"/>
    <w:rsid w:val="007D5AEF"/>
    <w:rsid w:val="007D6389"/>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C43"/>
    <w:rsid w:val="00863E37"/>
    <w:rsid w:val="0086410E"/>
    <w:rsid w:val="00864347"/>
    <w:rsid w:val="0086464F"/>
    <w:rsid w:val="008652D2"/>
    <w:rsid w:val="00865EBB"/>
    <w:rsid w:val="0086634F"/>
    <w:rsid w:val="00866BB4"/>
    <w:rsid w:val="00866CD3"/>
    <w:rsid w:val="008676AD"/>
    <w:rsid w:val="0086770D"/>
    <w:rsid w:val="00867C45"/>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1FD"/>
    <w:rsid w:val="008D6588"/>
    <w:rsid w:val="008D65C9"/>
    <w:rsid w:val="008D6E05"/>
    <w:rsid w:val="008E0C1B"/>
    <w:rsid w:val="008E10B2"/>
    <w:rsid w:val="008E14C5"/>
    <w:rsid w:val="008E1560"/>
    <w:rsid w:val="008E17BA"/>
    <w:rsid w:val="008E2DFF"/>
    <w:rsid w:val="008E2F59"/>
    <w:rsid w:val="008E4214"/>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1E3"/>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57E"/>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792"/>
    <w:rsid w:val="009F5E29"/>
    <w:rsid w:val="009F5EE1"/>
    <w:rsid w:val="009F62A1"/>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76A"/>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CD9"/>
    <w:rsid w:val="00A77246"/>
    <w:rsid w:val="00A77733"/>
    <w:rsid w:val="00A77760"/>
    <w:rsid w:val="00A777B4"/>
    <w:rsid w:val="00A779E3"/>
    <w:rsid w:val="00A80192"/>
    <w:rsid w:val="00A801DB"/>
    <w:rsid w:val="00A8075D"/>
    <w:rsid w:val="00A807D9"/>
    <w:rsid w:val="00A808CC"/>
    <w:rsid w:val="00A816E6"/>
    <w:rsid w:val="00A82607"/>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113D"/>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10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179"/>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7DF"/>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A53"/>
    <w:rsid w:val="00B80FD8"/>
    <w:rsid w:val="00B8231C"/>
    <w:rsid w:val="00B82755"/>
    <w:rsid w:val="00B827EC"/>
    <w:rsid w:val="00B833FC"/>
    <w:rsid w:val="00B836F6"/>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63A8"/>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AE7"/>
    <w:rsid w:val="00C50E8A"/>
    <w:rsid w:val="00C51107"/>
    <w:rsid w:val="00C51146"/>
    <w:rsid w:val="00C5133A"/>
    <w:rsid w:val="00C51C25"/>
    <w:rsid w:val="00C5247D"/>
    <w:rsid w:val="00C526D5"/>
    <w:rsid w:val="00C5279B"/>
    <w:rsid w:val="00C52884"/>
    <w:rsid w:val="00C52CEC"/>
    <w:rsid w:val="00C5377A"/>
    <w:rsid w:val="00C53CB1"/>
    <w:rsid w:val="00C5426E"/>
    <w:rsid w:val="00C54A9F"/>
    <w:rsid w:val="00C55B22"/>
    <w:rsid w:val="00C568DD"/>
    <w:rsid w:val="00C5708F"/>
    <w:rsid w:val="00C57790"/>
    <w:rsid w:val="00C57ED1"/>
    <w:rsid w:val="00C6014C"/>
    <w:rsid w:val="00C606DD"/>
    <w:rsid w:val="00C60850"/>
    <w:rsid w:val="00C60CFB"/>
    <w:rsid w:val="00C61DCA"/>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70D"/>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E72"/>
    <w:rsid w:val="00D13EE5"/>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34E"/>
    <w:rsid w:val="00D505A5"/>
    <w:rsid w:val="00D50AE3"/>
    <w:rsid w:val="00D5183C"/>
    <w:rsid w:val="00D526B9"/>
    <w:rsid w:val="00D52EFE"/>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6756"/>
    <w:rsid w:val="00D871D3"/>
    <w:rsid w:val="00D87A84"/>
    <w:rsid w:val="00D90D2D"/>
    <w:rsid w:val="00D91638"/>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87C"/>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B6F"/>
    <w:rsid w:val="00DC6EE8"/>
    <w:rsid w:val="00DC751F"/>
    <w:rsid w:val="00DC7844"/>
    <w:rsid w:val="00DC7E27"/>
    <w:rsid w:val="00DD1195"/>
    <w:rsid w:val="00DD1B51"/>
    <w:rsid w:val="00DD2115"/>
    <w:rsid w:val="00DD22FF"/>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98D"/>
    <w:rsid w:val="00DE0C89"/>
    <w:rsid w:val="00DE1676"/>
    <w:rsid w:val="00DE1A55"/>
    <w:rsid w:val="00DE2973"/>
    <w:rsid w:val="00DE29DB"/>
    <w:rsid w:val="00DE2B72"/>
    <w:rsid w:val="00DE357C"/>
    <w:rsid w:val="00DE3623"/>
    <w:rsid w:val="00DE3C55"/>
    <w:rsid w:val="00DE3FF8"/>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5BE"/>
    <w:rsid w:val="00E1279B"/>
    <w:rsid w:val="00E13235"/>
    <w:rsid w:val="00E133CC"/>
    <w:rsid w:val="00E14214"/>
    <w:rsid w:val="00E14516"/>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3CE"/>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BE0"/>
    <w:rsid w:val="00E9046F"/>
    <w:rsid w:val="00E9148D"/>
    <w:rsid w:val="00E92FA7"/>
    <w:rsid w:val="00E94C1B"/>
    <w:rsid w:val="00E94D80"/>
    <w:rsid w:val="00E952FF"/>
    <w:rsid w:val="00E96B4C"/>
    <w:rsid w:val="00E97172"/>
    <w:rsid w:val="00E97BB9"/>
    <w:rsid w:val="00E97D9B"/>
    <w:rsid w:val="00E97F15"/>
    <w:rsid w:val="00EA118C"/>
    <w:rsid w:val="00EA1320"/>
    <w:rsid w:val="00EA1A24"/>
    <w:rsid w:val="00EA1B6A"/>
    <w:rsid w:val="00EA29E1"/>
    <w:rsid w:val="00EA2E15"/>
    <w:rsid w:val="00EA30F8"/>
    <w:rsid w:val="00EA31CF"/>
    <w:rsid w:val="00EA32B8"/>
    <w:rsid w:val="00EA3B27"/>
    <w:rsid w:val="00EA45B1"/>
    <w:rsid w:val="00EA4B67"/>
    <w:rsid w:val="00EA57A7"/>
    <w:rsid w:val="00EA58B9"/>
    <w:rsid w:val="00EA60C0"/>
    <w:rsid w:val="00EA62EC"/>
    <w:rsid w:val="00EA67BE"/>
    <w:rsid w:val="00EA6C71"/>
    <w:rsid w:val="00EA72C7"/>
    <w:rsid w:val="00EA7BFB"/>
    <w:rsid w:val="00EB012A"/>
    <w:rsid w:val="00EB0D1A"/>
    <w:rsid w:val="00EB14DB"/>
    <w:rsid w:val="00EB157F"/>
    <w:rsid w:val="00EB1745"/>
    <w:rsid w:val="00EB1D96"/>
    <w:rsid w:val="00EB2728"/>
    <w:rsid w:val="00EB2C16"/>
    <w:rsid w:val="00EB2EB0"/>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118F"/>
    <w:rsid w:val="00EF1EAF"/>
    <w:rsid w:val="00EF27FC"/>
    <w:rsid w:val="00EF2F14"/>
    <w:rsid w:val="00EF3A16"/>
    <w:rsid w:val="00EF44D8"/>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14EF"/>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27AA"/>
    <w:rsid w:val="00F82CB8"/>
    <w:rsid w:val="00F82EEA"/>
    <w:rsid w:val="00F8302F"/>
    <w:rsid w:val="00F830C2"/>
    <w:rsid w:val="00F8453A"/>
    <w:rsid w:val="00F845FF"/>
    <w:rsid w:val="00F84980"/>
    <w:rsid w:val="00F84AD8"/>
    <w:rsid w:val="00F852F6"/>
    <w:rsid w:val="00F853CF"/>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D41"/>
    <w:rsid w:val="00FA115D"/>
    <w:rsid w:val="00FA119E"/>
    <w:rsid w:val="00FA209E"/>
    <w:rsid w:val="00FA22D3"/>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82330-5CC4-403C-8E34-E259C27BF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TotalTime>
  <Pages>172</Pages>
  <Words>46209</Words>
  <Characters>263393</Characters>
  <Application>Microsoft Office Word</Application>
  <DocSecurity>0</DocSecurity>
  <Lines>2194</Lines>
  <Paragraphs>617</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308985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136</cp:revision>
  <cp:lastPrinted>2015-01-27T19:24:00Z</cp:lastPrinted>
  <dcterms:created xsi:type="dcterms:W3CDTF">2014-10-29T13:52:00Z</dcterms:created>
  <dcterms:modified xsi:type="dcterms:W3CDTF">2015-01-31T23:51:00Z</dcterms:modified>
</cp:coreProperties>
</file>