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tck0s5fl2k" w:id="0"/>
      <w:bookmarkEnd w:id="0"/>
      <w:r w:rsidDel="00000000" w:rsidR="00000000" w:rsidRPr="00000000">
        <w:rPr>
          <w:rtl w:val="0"/>
        </w:rPr>
        <w:t xml:space="preserve">PRD: Name of Product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999999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999999"/>
          <w:highlight w:val="white"/>
          <w:rtl w:val="0"/>
        </w:rPr>
        <w:t xml:space="preserve">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999999"/>
          <w:highlight w:val="whit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999999"/>
          <w:highlight w:val="white"/>
          <w:rtl w:val="0"/>
        </w:rPr>
        <w:t xml:space="preserve">Date last updated: November 8th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999999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tck0s5fl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PRD: Name of Product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ikuun7ww0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45r6eks1w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bzyfwfst0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0nvb3lf29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Motivation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gjil5qcu8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Target Audience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dv3h8psiz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Existing Solutions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fcsba2mi3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Market Research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5nqpmfkwz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Competitor Landscape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ydbicuu31j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Market Opportunity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v2dwsmrabj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Strategic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an6z6t3os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Why Now?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an6z6t3os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Differentiation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n5w88xxkf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Ideas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6eqhbrj7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4jtvo84kc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Personas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jcyum2fvo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Who is your customer?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6hn64dci2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Pain 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psof5ykw7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Needs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j6zsql8jm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 Flows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bg9kbo8bp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flhxty1jn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Feature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po8jn7bfv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Feature Prioritization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fn6r40hf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7qx43tu8x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Implementation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46mt1ej14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2g8c5s5fu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Roadmap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mttyyt9en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Timeline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lnw0cyxz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Success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lnw0cyxz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Projected Cost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lnw0cyxz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Caveats/Risks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lnw0cyxz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Other Areas for Investigation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2"/>
        </w:numPr>
        <w:spacing w:line="216" w:lineRule="auto"/>
        <w:ind w:left="540" w:hanging="281"/>
        <w:rPr/>
      </w:pPr>
      <w:bookmarkStart w:colFirst="0" w:colLast="0" w:name="_1ikuun7ww057" w:id="1"/>
      <w:bookmarkEnd w:id="1"/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1-2 sentence description of target customers, their unmet needs, and a generic proposed solution (i.e. digitize the company)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2"/>
        </w:numPr>
        <w:spacing w:before="103.6" w:line="216" w:lineRule="auto"/>
        <w:ind w:left="540" w:hanging="281"/>
        <w:rPr/>
      </w:pPr>
      <w:bookmarkStart w:colFirst="0" w:colLast="0" w:name="_g45r6eks1w24" w:id="2"/>
      <w:bookmarkEnd w:id="2"/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2D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>
          <w:u w:val="none"/>
        </w:rPr>
      </w:pPr>
      <w:bookmarkStart w:colFirst="0" w:colLast="0" w:name="_cbzyfwfst0tj" w:id="3"/>
      <w:bookmarkEnd w:id="3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i w:val="1"/>
          <w:rtl w:val="0"/>
        </w:rPr>
        <w:t xml:space="preserve">What problem are you solving?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b0nvb3lf29ar" w:id="4"/>
      <w:bookmarkEnd w:id="4"/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Why did you decide to focus on this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dgjil5qcu8vt" w:id="5"/>
      <w:bookmarkEnd w:id="5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Who are you solving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2dv3h8psizsx" w:id="6"/>
      <w:bookmarkEnd w:id="6"/>
      <w:r w:rsidDel="00000000" w:rsidR="00000000" w:rsidRPr="00000000">
        <w:rPr>
          <w:rtl w:val="0"/>
        </w:rPr>
        <w:t xml:space="preserve">Existing Solutions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How is that problem dealt with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spacing w:before="103.6" w:line="216" w:lineRule="auto"/>
        <w:ind w:left="540" w:hanging="281"/>
        <w:rPr/>
      </w:pPr>
      <w:bookmarkStart w:colFirst="0" w:colLast="0" w:name="_ffcsba2mi3ur" w:id="7"/>
      <w:bookmarkEnd w:id="7"/>
      <w:r w:rsidDel="00000000" w:rsidR="00000000" w:rsidRPr="00000000">
        <w:rPr>
          <w:rtl w:val="0"/>
        </w:rPr>
        <w:t xml:space="preserve">Market Research</w:t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35nqpmfkwzdx" w:id="8"/>
      <w:bookmarkEnd w:id="8"/>
      <w:r w:rsidDel="00000000" w:rsidR="00000000" w:rsidRPr="00000000">
        <w:rPr>
          <w:rtl w:val="0"/>
        </w:rPr>
        <w:t xml:space="preserve">Competitor Landscape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Are there other companies solving the same / similar problems?</w:t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fydbicuu31jj" w:id="9"/>
      <w:bookmarkEnd w:id="9"/>
      <w:r w:rsidDel="00000000" w:rsidR="00000000" w:rsidRPr="00000000">
        <w:rPr>
          <w:rtl w:val="0"/>
        </w:rPr>
        <w:t xml:space="preserve">Market Opportunity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 this solution going to create a new vertical? Is there opportunity for revenue?</w:t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sv2dwsmrabjs" w:id="10"/>
      <w:bookmarkEnd w:id="10"/>
      <w:r w:rsidDel="00000000" w:rsidR="00000000" w:rsidRPr="00000000">
        <w:rPr>
          <w:rtl w:val="0"/>
        </w:rPr>
        <w:t xml:space="preserve">Strategic Considerations</w:t>
      </w:r>
    </w:p>
    <w:p w:rsidR="00000000" w:rsidDel="00000000" w:rsidP="00000000" w:rsidRDefault="00000000" w:rsidRPr="00000000" w14:paraId="0000003C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jan6z6t3osm0" w:id="11"/>
      <w:bookmarkEnd w:id="11"/>
      <w:r w:rsidDel="00000000" w:rsidR="00000000" w:rsidRPr="00000000">
        <w:rPr>
          <w:rtl w:val="0"/>
        </w:rPr>
        <w:t xml:space="preserve">Why Now?</w:t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jan6z6t3osm0" w:id="11"/>
      <w:bookmarkEnd w:id="11"/>
      <w:r w:rsidDel="00000000" w:rsidR="00000000" w:rsidRPr="00000000">
        <w:rPr>
          <w:rtl w:val="0"/>
        </w:rPr>
        <w:t xml:space="preserve">Differentiation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are you different than other competitors?</w:t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2"/>
        </w:numPr>
        <w:spacing w:before="103.6" w:line="216" w:lineRule="auto"/>
        <w:ind w:left="1170" w:hanging="210"/>
        <w:rPr/>
      </w:pPr>
      <w:bookmarkStart w:colFirst="0" w:colLast="0" w:name="_mn5w88xxkf58" w:id="12"/>
      <w:bookmarkEnd w:id="12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List your ideas on a high level 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cc0000"/>
          <w:sz w:val="36"/>
          <w:szCs w:val="36"/>
        </w:rPr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———- END OF COURSEWORK FOR SESSION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spacing w:before="103.6" w:line="216" w:lineRule="auto"/>
        <w:ind w:left="540" w:hanging="260"/>
        <w:rPr/>
      </w:pPr>
      <w:bookmarkStart w:colFirst="0" w:colLast="0" w:name="_u6eqhbrj7u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spacing w:before="103.6" w:line="216" w:lineRule="auto"/>
        <w:ind w:left="540" w:hanging="260"/>
        <w:rPr/>
      </w:pPr>
      <w:bookmarkStart w:colFirst="0" w:colLast="0" w:name="_6b9lqi488enm" w:id="14"/>
      <w:bookmarkEnd w:id="14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45">
      <w:pPr>
        <w:pStyle w:val="Heading3"/>
        <w:numPr>
          <w:ilvl w:val="1"/>
          <w:numId w:val="1"/>
        </w:numPr>
        <w:spacing w:before="103.6" w:line="216" w:lineRule="auto"/>
        <w:ind w:left="1170" w:hanging="210"/>
        <w:rPr/>
      </w:pPr>
      <w:bookmarkStart w:colFirst="0" w:colLast="0" w:name="_44jtvo84kcdk" w:id="15"/>
      <w:bookmarkEnd w:id="15"/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46">
      <w:pPr>
        <w:pStyle w:val="Heading3"/>
        <w:spacing w:before="103.6" w:line="216" w:lineRule="auto"/>
        <w:rPr/>
      </w:pPr>
      <w:bookmarkStart w:colFirst="0" w:colLast="0" w:name="_5jcyum2fvohf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shd w:fill="auto" w:val="clear"/>
          <w:rtl w:val="0"/>
        </w:rPr>
        <w:t xml:space="preserve">Who is your customer?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1"/>
        </w:numPr>
        <w:spacing w:before="103.6" w:line="216" w:lineRule="auto"/>
        <w:ind w:left="1170" w:hanging="210"/>
        <w:rPr/>
      </w:pPr>
      <w:bookmarkStart w:colFirst="0" w:colLast="0" w:name="_86hn64dci24h" w:id="17"/>
      <w:bookmarkEnd w:id="17"/>
      <w:r w:rsidDel="00000000" w:rsidR="00000000" w:rsidRPr="00000000">
        <w:rPr>
          <w:rtl w:val="0"/>
        </w:rPr>
        <w:t xml:space="preserve">Pain Points</w:t>
      </w:r>
    </w:p>
    <w:p w:rsidR="00000000" w:rsidDel="00000000" w:rsidP="00000000" w:rsidRDefault="00000000" w:rsidRPr="00000000" w14:paraId="00000048">
      <w:pPr>
        <w:spacing w:before="103.6" w:line="216" w:lineRule="auto"/>
        <w:rPr/>
      </w:pPr>
      <w:r w:rsidDel="00000000" w:rsidR="00000000" w:rsidRPr="00000000">
        <w:rPr>
          <w:rtl w:val="0"/>
        </w:rPr>
        <w:t xml:space="preserve">Why can’t the customer achieve the goal at the moment?</w:t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1"/>
        </w:numPr>
        <w:spacing w:before="103.6" w:line="216" w:lineRule="auto"/>
        <w:ind w:left="1170" w:hanging="210"/>
        <w:rPr/>
      </w:pPr>
      <w:bookmarkStart w:colFirst="0" w:colLast="0" w:name="_epsof5ykw7o1" w:id="18"/>
      <w:bookmarkEnd w:id="18"/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4A">
      <w:pPr>
        <w:spacing w:before="103.6" w:line="216" w:lineRule="auto"/>
        <w:rPr/>
      </w:pPr>
      <w:r w:rsidDel="00000000" w:rsidR="00000000" w:rsidRPr="00000000">
        <w:rPr>
          <w:rtl w:val="0"/>
        </w:rPr>
        <w:t xml:space="preserve">Users need to i.e. complete a transaction through the webpage</w:t>
      </w:r>
    </w:p>
    <w:p w:rsidR="00000000" w:rsidDel="00000000" w:rsidP="00000000" w:rsidRDefault="00000000" w:rsidRPr="00000000" w14:paraId="0000004B">
      <w:pPr>
        <w:pStyle w:val="Heading3"/>
        <w:numPr>
          <w:ilvl w:val="1"/>
          <w:numId w:val="1"/>
        </w:numPr>
        <w:spacing w:before="103.6" w:line="216" w:lineRule="auto"/>
        <w:ind w:left="1170" w:hanging="210"/>
        <w:rPr/>
      </w:pPr>
      <w:bookmarkStart w:colFirst="0" w:colLast="0" w:name="_pj6zsql8jm62" w:id="19"/>
      <w:bookmarkEnd w:id="19"/>
      <w:r w:rsidDel="00000000" w:rsidR="00000000" w:rsidRPr="00000000">
        <w:rPr>
          <w:rtl w:val="0"/>
        </w:rPr>
        <w:t xml:space="preserve">User Flows</w:t>
      </w:r>
    </w:p>
    <w:p w:rsidR="00000000" w:rsidDel="00000000" w:rsidP="00000000" w:rsidRDefault="00000000" w:rsidRPr="00000000" w14:paraId="0000004C">
      <w:pPr>
        <w:spacing w:before="103.6" w:line="216" w:lineRule="auto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shd w:fill="auto" w:val="clear"/>
          <w:rtl w:val="0"/>
        </w:rPr>
        <w:t xml:space="preserve">Describe how personas interact with the product; these are called “use flows” 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spacing w:before="103.6" w:line="216" w:lineRule="auto"/>
        <w:ind w:left="540" w:hanging="260"/>
        <w:rPr/>
      </w:pPr>
      <w:bookmarkStart w:colFirst="0" w:colLast="0" w:name="_5bg9kbo8bph6" w:id="20"/>
      <w:bookmarkEnd w:id="20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1"/>
        </w:numPr>
        <w:spacing w:before="103.6" w:line="216" w:lineRule="auto"/>
        <w:ind w:left="1170" w:hanging="210"/>
        <w:rPr/>
      </w:pPr>
      <w:bookmarkStart w:colFirst="0" w:colLast="0" w:name="_mflhxty1jni2" w:id="21"/>
      <w:bookmarkEnd w:id="21"/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04F">
      <w:pPr>
        <w:spacing w:before="103.6" w:line="216" w:lineRule="auto"/>
        <w:rPr/>
      </w:pPr>
      <w:r w:rsidDel="00000000" w:rsidR="00000000" w:rsidRPr="00000000">
        <w:rPr>
          <w:rtl w:val="0"/>
        </w:rPr>
        <w:t xml:space="preserve">List of features your solution entails</w:t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1"/>
        </w:numPr>
        <w:spacing w:before="103.6" w:line="216" w:lineRule="auto"/>
        <w:ind w:left="1170" w:hanging="210"/>
        <w:rPr/>
      </w:pPr>
      <w:bookmarkStart w:colFirst="0" w:colLast="0" w:name="_ipo8jn7bfvi7" w:id="22"/>
      <w:bookmarkEnd w:id="22"/>
      <w:r w:rsidDel="00000000" w:rsidR="00000000" w:rsidRPr="00000000">
        <w:rPr>
          <w:rtl w:val="0"/>
        </w:rPr>
        <w:t xml:space="preserve">Feature Prioritization</w:t>
      </w:r>
    </w:p>
    <w:p w:rsidR="00000000" w:rsidDel="00000000" w:rsidP="00000000" w:rsidRDefault="00000000" w:rsidRPr="00000000" w14:paraId="00000051">
      <w:pPr>
        <w:spacing w:before="103.6" w:line="216" w:lineRule="auto"/>
        <w:rPr/>
      </w:pPr>
      <w:r w:rsidDel="00000000" w:rsidR="00000000" w:rsidRPr="00000000">
        <w:rPr>
          <w:rtl w:val="0"/>
        </w:rPr>
        <w:t xml:space="preserve">Prioritize the above list based on criteria that you set (please elaborate)</w:t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1"/>
        </w:numPr>
        <w:spacing w:before="88.80000000000001" w:line="216" w:lineRule="auto"/>
        <w:ind w:left="1170" w:hanging="210"/>
        <w:rPr/>
      </w:pPr>
      <w:bookmarkStart w:colFirst="0" w:colLast="0" w:name="_2fn6r40hfm8" w:id="23"/>
      <w:bookmarkEnd w:id="23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53">
      <w:pPr>
        <w:spacing w:before="103.6" w:line="216" w:lineRule="auto"/>
        <w:rPr/>
      </w:pPr>
      <w:r w:rsidDel="00000000" w:rsidR="00000000" w:rsidRPr="00000000">
        <w:rPr>
          <w:rtl w:val="0"/>
        </w:rPr>
        <w:t xml:space="preserve">Is this a platform? Is this a database? Describe the architecture aspect of your solution</w:t>
      </w:r>
    </w:p>
    <w:p w:rsidR="00000000" w:rsidDel="00000000" w:rsidP="00000000" w:rsidRDefault="00000000" w:rsidRPr="00000000" w14:paraId="00000054">
      <w:pPr>
        <w:spacing w:before="103.6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———- END OF COURSEWORK FOR SESSION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spacing w:line="216" w:lineRule="auto"/>
        <w:ind w:left="540" w:hanging="281"/>
        <w:rPr/>
      </w:pPr>
      <w:bookmarkStart w:colFirst="0" w:colLast="0" w:name="_o7qx43tu8x7j" w:id="24"/>
      <w:bookmarkEnd w:id="24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57">
      <w:pPr>
        <w:spacing w:before="103.6" w:line="216" w:lineRule="auto"/>
        <w:rPr/>
      </w:pPr>
      <w:r w:rsidDel="00000000" w:rsidR="00000000" w:rsidRPr="00000000">
        <w:rPr>
          <w:rtl w:val="0"/>
        </w:rPr>
        <w:t xml:space="preserve">Does your solution need engineering work? How would this be implemented?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spacing w:line="216" w:lineRule="auto"/>
        <w:ind w:left="540" w:hanging="281"/>
        <w:rPr/>
      </w:pPr>
      <w:bookmarkStart w:colFirst="0" w:colLast="0" w:name="_446mt1ej14lj" w:id="25"/>
      <w:bookmarkEnd w:id="25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59">
      <w:pPr>
        <w:spacing w:before="103.6" w:line="216" w:lineRule="auto"/>
        <w:rPr/>
      </w:pPr>
      <w:r w:rsidDel="00000000" w:rsidR="00000000" w:rsidRPr="00000000">
        <w:rPr>
          <w:rtl w:val="0"/>
        </w:rPr>
        <w:t xml:space="preserve">Who is involved in this? I.e. investors, external project managers, marketing, etc</w:t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spacing w:line="216" w:lineRule="auto"/>
        <w:ind w:left="540" w:hanging="281"/>
        <w:rPr/>
      </w:pPr>
      <w:bookmarkStart w:colFirst="0" w:colLast="0" w:name="_t2g8c5s5futm" w:id="26"/>
      <w:bookmarkEnd w:id="26"/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5B">
      <w:pPr>
        <w:pStyle w:val="Heading3"/>
        <w:numPr>
          <w:ilvl w:val="1"/>
          <w:numId w:val="1"/>
        </w:numPr>
        <w:spacing w:line="216" w:lineRule="auto"/>
        <w:ind w:left="1170" w:hanging="210"/>
        <w:rPr/>
      </w:pPr>
      <w:bookmarkStart w:colFirst="0" w:colLast="0" w:name="_fmttyyt9en1a" w:id="27"/>
      <w:bookmarkEnd w:id="27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spacing w:line="216" w:lineRule="auto"/>
        <w:ind w:left="540" w:hanging="281"/>
        <w:rPr/>
      </w:pPr>
      <w:bookmarkStart w:colFirst="0" w:colLast="0" w:name="_ehlnw0cyxzy9" w:id="28"/>
      <w:bookmarkEnd w:id="28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"/>
        </w:numPr>
        <w:spacing w:line="216" w:lineRule="auto"/>
        <w:ind w:left="540" w:hanging="281"/>
        <w:rPr/>
      </w:pPr>
      <w:bookmarkStart w:colFirst="0" w:colLast="0" w:name="_ehlnw0cyxzy9" w:id="28"/>
      <w:bookmarkEnd w:id="28"/>
      <w:r w:rsidDel="00000000" w:rsidR="00000000" w:rsidRPr="00000000">
        <w:rPr>
          <w:rtl w:val="0"/>
        </w:rPr>
        <w:t xml:space="preserve">Projected Cost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spacing w:line="216" w:lineRule="auto"/>
        <w:ind w:left="540" w:hanging="281"/>
        <w:rPr/>
      </w:pPr>
      <w:bookmarkStart w:colFirst="0" w:colLast="0" w:name="_ehlnw0cyxzy9" w:id="28"/>
      <w:bookmarkEnd w:id="28"/>
      <w:r w:rsidDel="00000000" w:rsidR="00000000" w:rsidRPr="00000000">
        <w:rPr>
          <w:rtl w:val="0"/>
        </w:rPr>
        <w:t xml:space="preserve">Caveats/Risks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spacing w:line="216" w:lineRule="auto"/>
        <w:ind w:left="540" w:hanging="281"/>
        <w:rPr/>
      </w:pPr>
      <w:bookmarkStart w:colFirst="0" w:colLast="0" w:name="_ehlnw0cyxzy9" w:id="28"/>
      <w:bookmarkEnd w:id="28"/>
      <w:r w:rsidDel="00000000" w:rsidR="00000000" w:rsidRPr="00000000">
        <w:rPr>
          <w:rtl w:val="0"/>
        </w:rPr>
        <w:t xml:space="preserve">Other Areas for Investigation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———- END OF COURSEWORK FOR SESSION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At this point, you should finalize your PRD and submit it by December 9th - submission information to be provided on Slack.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You will also need to complete a Pitch Deck for Session 4, a Pitch Deck is a summary of this PRD in a few slides, the template will be provided and you will need to submit the Pitch Deck as well.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Droid San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60"/>
      </w:pPr>
      <w:rPr>
        <w:rFonts w:ascii="Arial" w:cs="Arial" w:eastAsia="Arial" w:hAnsi="Arial"/>
        <w:b w:val="0"/>
        <w:i w:val="0"/>
        <w:smallCaps w:val="0"/>
        <w:strike w:val="0"/>
        <w:color w:val="a1e8d9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10"/>
      </w:pPr>
      <w:rPr>
        <w:rFonts w:ascii="Open Sans" w:cs="Open Sans" w:eastAsia="Open Sans" w:hAnsi="Open Sans"/>
        <w:b w:val="0"/>
        <w:i w:val="0"/>
        <w:smallCaps w:val="0"/>
        <w:strike w:val="0"/>
        <w:color w:val="a1e8d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540" w:hanging="260"/>
      </w:pPr>
      <w:rPr>
        <w:rFonts w:ascii="Arial" w:cs="Arial" w:eastAsia="Arial" w:hAnsi="Arial"/>
        <w:b w:val="0"/>
        <w:i w:val="0"/>
        <w:smallCaps w:val="0"/>
        <w:strike w:val="0"/>
        <w:color w:val="a1e8d9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10"/>
      </w:pPr>
      <w:rPr>
        <w:rFonts w:ascii="Arial" w:cs="Arial" w:eastAsia="Arial" w:hAnsi="Arial"/>
        <w:b w:val="0"/>
        <w:i w:val="0"/>
        <w:smallCaps w:val="0"/>
        <w:strike w:val="0"/>
        <w:color w:val="a1e8d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</w:pPr>
    <w:rPr>
      <w:rFonts w:ascii="Droid Sans" w:cs="Droid Sans" w:eastAsia="Droid Sans" w:hAnsi="Droid Sans"/>
      <w:color w:val="222222"/>
      <w:sz w:val="48"/>
      <w:szCs w:val="48"/>
      <w:highlight w:val="whit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20" w:before="480" w:lineRule="auto"/>
    </w:pPr>
    <w:rPr>
      <w:rFonts w:ascii="Droid Sans" w:cs="Droid Sans" w:eastAsia="Droid Sans" w:hAnsi="Droid Sans"/>
      <w:color w:val="990000"/>
      <w:sz w:val="48"/>
      <w:szCs w:val="48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rFonts w:ascii="Droid Sans" w:cs="Droid Sans" w:eastAsia="Droid Sans" w:hAnsi="Droid Sans"/>
      <w:b w:val="1"/>
      <w:color w:val="222222"/>
      <w:sz w:val="28"/>
      <w:szCs w:val="28"/>
      <w:highlight w:val="white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color w:val="666666"/>
      <w:sz w:val="26"/>
      <w:szCs w:val="26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