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BBA7" w14:textId="77777777" w:rsidR="00043032" w:rsidRDefault="00000000">
      <w:pPr>
        <w:jc w:val="center"/>
      </w:pPr>
      <w:r>
        <w:rPr>
          <w:b/>
          <w:color w:val="0E3D57"/>
          <w:sz w:val="44"/>
        </w:rPr>
        <w:t>RFQ PERSONALIZADO - CIRION</w:t>
      </w:r>
    </w:p>
    <w:p w14:paraId="2C9ED008" w14:textId="77777777" w:rsidR="00043032" w:rsidRDefault="00000000">
      <w:pPr>
        <w:jc w:val="center"/>
      </w:pPr>
      <w:r>
        <w:rPr>
          <w:b/>
          <w:color w:val="0C6866"/>
          <w:sz w:val="26"/>
        </w:rPr>
        <w:t>Datos de la empresa solicitante</w:t>
      </w:r>
    </w:p>
    <w:p w14:paraId="639F9EFE" w14:textId="77777777" w:rsidR="00043032" w:rsidRDefault="00043032">
      <w:pPr>
        <w:spacing w:after="280"/>
      </w:pPr>
    </w:p>
    <w:p w14:paraId="7DA3592D" w14:textId="11F5522B" w:rsidR="00043032" w:rsidRDefault="00000000">
      <w:pPr>
        <w:jc w:val="center"/>
      </w:pPr>
      <w:r>
        <w:rPr>
          <w:sz w:val="20"/>
        </w:rPr>
        <w:t>Documento generado para presentacion ejecutiva</w:t>
      </w:r>
      <w:r>
        <w:rPr>
          <w:sz w:val="20"/>
        </w:rPr>
        <w:br/>
        <w:t xml:space="preserve">Fuente: </w:t>
      </w:r>
    </w:p>
    <w:p w14:paraId="7EA10A8E" w14:textId="77777777" w:rsidR="00043032" w:rsidRDefault="00043032"/>
    <w:p w14:paraId="031EE97E" w14:textId="77777777" w:rsidR="00043032" w:rsidRDefault="00043032"/>
    <w:p w14:paraId="53F03CA5" w14:textId="77777777" w:rsidR="00043032" w:rsidRDefault="00043032">
      <w:pPr>
        <w:sectPr w:rsidR="00043032">
          <w:footerReference w:type="default" r:id="rId8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425376C9" w14:textId="77777777" w:rsidR="00043032" w:rsidRDefault="00000000">
      <w:pPr>
        <w:pStyle w:val="Ttulo"/>
      </w:pPr>
      <w:r>
        <w:lastRenderedPageBreak/>
        <w:t>RFQ PERSONALIZADO - CIRION</w:t>
      </w:r>
    </w:p>
    <w:p w14:paraId="1700DCA1" w14:textId="77777777" w:rsidR="00043032" w:rsidRDefault="00000000">
      <w:pPr>
        <w:spacing w:after="120"/>
      </w:pPr>
      <w:r>
        <w:t>Asunto sugerido: Solicitud de propuesta - private cloud / virtualizacion dedicada en Lima para plataforma minera critica 24x7</w:t>
      </w:r>
    </w:p>
    <w:p w14:paraId="171CDDA3" w14:textId="77777777" w:rsidR="00043032" w:rsidRDefault="00000000">
      <w:pPr>
        <w:spacing w:after="120"/>
      </w:pPr>
      <w:r>
        <w:t>Estimados equipo de Cirion,</w:t>
      </w:r>
    </w:p>
    <w:p w14:paraId="496F8530" w14:textId="77777777" w:rsidR="00043032" w:rsidRDefault="00000000">
      <w:pPr>
        <w:spacing w:after="120"/>
      </w:pPr>
      <w:r>
        <w:t>Mi nombre es Luder Armas Jaimes, Senior IT Architect | Digital Solutions &amp; Enterprise Systems de TIME TELEMETRY S.A.C..</w:t>
      </w:r>
    </w:p>
    <w:p w14:paraId="56556D82" w14:textId="77777777" w:rsidR="00043032" w:rsidRDefault="00000000">
      <w:pPr>
        <w:spacing w:after="120"/>
      </w:pPr>
      <w:r>
        <w:t>Nos encontramos evaluando la migracion de una plataforma nacional de telemetria minera 24x7 desde AWS hacia infraestructura empresarial en Lima, Peru, y deseamos solicitar una propuesta tecnica y economica para un esquema de private cloud empresarial o virtualizacion dedicada sobre su infraestructura en Lima.</w:t>
      </w:r>
    </w:p>
    <w:p w14:paraId="265703B9" w14:textId="77777777" w:rsidR="00043032" w:rsidRDefault="00000000">
      <w:pPr>
        <w:spacing w:after="120"/>
      </w:pPr>
      <w:r>
        <w:t>Hemos identificado a Cirion como uno de los candidatos con mejor ajuste para este proceso por su combinacion de data center enterprise, conectividad regional, carrier neutrality y madurez operativa, aspectos relevantes para una plataforma critica que atiende operaciones mineras en costa, sierra y selva del Peru.</w:t>
      </w:r>
    </w:p>
    <w:p w14:paraId="73368E78" w14:textId="77777777" w:rsidR="00043032" w:rsidRDefault="00000000">
      <w:pPr>
        <w:pStyle w:val="Ttulo1"/>
      </w:pPr>
      <w:r>
        <w:t>Datos de la empresa solicitante</w:t>
      </w:r>
    </w:p>
    <w:p w14:paraId="0F048FA0" w14:textId="77777777" w:rsidR="00043032" w:rsidRDefault="00000000">
      <w:pPr>
        <w:spacing w:after="120"/>
      </w:pPr>
      <w:r>
        <w:t>Razon social: TIME TELEMETRY S.A.C.</w:t>
      </w:r>
    </w:p>
    <w:p w14:paraId="3D06B4AF" w14:textId="77777777" w:rsidR="00043032" w:rsidRDefault="00000000">
      <w:pPr>
        <w:spacing w:after="120"/>
      </w:pPr>
      <w:r>
        <w:t>RUC: 20601669316</w:t>
      </w:r>
    </w:p>
    <w:p w14:paraId="454E62F5" w14:textId="77777777" w:rsidR="00043032" w:rsidRDefault="00000000">
      <w:pPr>
        <w:spacing w:after="120"/>
      </w:pPr>
      <w:r>
        <w:t>Actividad: Soluciones tecnologicas para mineria, incluyendo diseno, consultoria, suministro, instalacion, monitoreo, telemetria, automatizacion, modelamiento y analisis de riesgo en tiempo real.</w:t>
      </w:r>
    </w:p>
    <w:p w14:paraId="6B37327C" w14:textId="77777777" w:rsidR="00043032" w:rsidRDefault="00000000">
      <w:pPr>
        <w:spacing w:after="120"/>
      </w:pPr>
      <w:r>
        <w:t>Web: https://www.timetelemetry.com/</w:t>
      </w:r>
    </w:p>
    <w:p w14:paraId="3F98A4F3" w14:textId="77777777" w:rsidR="00043032" w:rsidRDefault="00000000">
      <w:pPr>
        <w:spacing w:after="120"/>
      </w:pPr>
      <w:r>
        <w:t>Contacto: Luder Armas Jaimes</w:t>
      </w:r>
    </w:p>
    <w:p w14:paraId="5DFCD950" w14:textId="77777777" w:rsidR="00043032" w:rsidRDefault="00000000">
      <w:pPr>
        <w:spacing w:after="120"/>
      </w:pPr>
      <w:r>
        <w:t>Correo: luder.armas@beemetry.net</w:t>
      </w:r>
    </w:p>
    <w:p w14:paraId="4829C680" w14:textId="77777777" w:rsidR="00043032" w:rsidRDefault="00000000">
      <w:pPr>
        <w:spacing w:after="120"/>
      </w:pPr>
      <w:r>
        <w:t>Telefono: 945095575</w:t>
      </w:r>
    </w:p>
    <w:p w14:paraId="05B100AF" w14:textId="77777777" w:rsidR="00043032" w:rsidRDefault="00000000">
      <w:pPr>
        <w:pStyle w:val="Ttulo1"/>
      </w:pPr>
      <w:r>
        <w:t>Necesidad principal</w:t>
      </w:r>
    </w:p>
    <w:p w14:paraId="7273E76D" w14:textId="77777777" w:rsidR="00043032" w:rsidRDefault="00000000">
      <w:pPr>
        <w:spacing w:after="120"/>
      </w:pPr>
      <w:r>
        <w:t>Requerimos una arquitectura empresarial en Lima con foco en:</w:t>
      </w:r>
    </w:p>
    <w:p w14:paraId="63824718" w14:textId="77777777" w:rsidR="00043032" w:rsidRDefault="00000000">
      <w:pPr>
        <w:pStyle w:val="Listaconnmeros"/>
      </w:pPr>
      <w:r>
        <w:t>Alta disponibilidad 24x7.</w:t>
      </w:r>
    </w:p>
    <w:p w14:paraId="17EE3F5C" w14:textId="77777777" w:rsidR="00043032" w:rsidRDefault="00000000">
      <w:pPr>
        <w:pStyle w:val="Listaconnmeros"/>
      </w:pPr>
      <w:r>
        <w:t>Baja latencia nacional.</w:t>
      </w:r>
    </w:p>
    <w:p w14:paraId="2A016585" w14:textId="77777777" w:rsidR="00043032" w:rsidRDefault="00000000">
      <w:pPr>
        <w:pStyle w:val="Listaconnmeros"/>
      </w:pPr>
      <w:r>
        <w:t>Control local de infraestructura.</w:t>
      </w:r>
    </w:p>
    <w:p w14:paraId="12A06288" w14:textId="77777777" w:rsidR="00043032" w:rsidRDefault="00000000">
      <w:pPr>
        <w:pStyle w:val="Listaconnmeros"/>
      </w:pPr>
      <w:r>
        <w:t>Replicacion y continuidad operativa.</w:t>
      </w:r>
    </w:p>
    <w:p w14:paraId="2DF0AC43" w14:textId="77777777" w:rsidR="00043032" w:rsidRDefault="00000000">
      <w:pPr>
        <w:pStyle w:val="Listaconnmeros"/>
      </w:pPr>
      <w:r>
        <w:t>Seguridad administrada y monitoreo.</w:t>
      </w:r>
    </w:p>
    <w:p w14:paraId="050D4A4E" w14:textId="77777777" w:rsidR="00043032" w:rsidRDefault="00000000">
      <w:pPr>
        <w:pStyle w:val="Ttulo1"/>
      </w:pPr>
      <w:r>
        <w:t>Especificaciones minimas</w:t>
      </w:r>
    </w:p>
    <w:p w14:paraId="69E83C25" w14:textId="77777777" w:rsidR="00043032" w:rsidRDefault="00000000">
      <w:pPr>
        <w:pStyle w:val="Ttulo2"/>
      </w:pPr>
      <w:r>
        <w:t>Data center</w:t>
      </w:r>
    </w:p>
    <w:p w14:paraId="0D583EEC" w14:textId="77777777" w:rsidR="00043032" w:rsidRDefault="00000000">
      <w:pPr>
        <w:pStyle w:val="Listaconnmeros"/>
      </w:pPr>
      <w:r>
        <w:t>Lima Metropolitana.</w:t>
      </w:r>
    </w:p>
    <w:p w14:paraId="0D72914B" w14:textId="77777777" w:rsidR="00043032" w:rsidRDefault="00000000">
      <w:pPr>
        <w:pStyle w:val="Listaconnmeros"/>
      </w:pPr>
      <w:r>
        <w:t>Tier III minimo.</w:t>
      </w:r>
    </w:p>
    <w:p w14:paraId="7F3CAE81" w14:textId="77777777" w:rsidR="00043032" w:rsidRDefault="00000000">
      <w:pPr>
        <w:pStyle w:val="Listaconnmeros"/>
      </w:pPr>
      <w:r>
        <w:lastRenderedPageBreak/>
        <w:t>Energia redundante N+1.</w:t>
      </w:r>
    </w:p>
    <w:p w14:paraId="55FF76E9" w14:textId="77777777" w:rsidR="00043032" w:rsidRDefault="00000000">
      <w:pPr>
        <w:pStyle w:val="Listaconnmeros"/>
      </w:pPr>
      <w:r>
        <w:t>UPS y generadores redundantes.</w:t>
      </w:r>
    </w:p>
    <w:p w14:paraId="44819FC9" w14:textId="77777777" w:rsidR="00043032" w:rsidRDefault="00000000">
      <w:pPr>
        <w:pStyle w:val="Listaconnmeros"/>
      </w:pPr>
      <w:r>
        <w:t>Climatizacion redundante.</w:t>
      </w:r>
    </w:p>
    <w:p w14:paraId="3BDBC560" w14:textId="77777777" w:rsidR="00043032" w:rsidRDefault="00000000">
      <w:pPr>
        <w:pStyle w:val="Listaconnmeros"/>
      </w:pPr>
      <w:r>
        <w:t>Seguridad fisica 24x7.</w:t>
      </w:r>
    </w:p>
    <w:p w14:paraId="792FC82B" w14:textId="77777777" w:rsidR="00043032" w:rsidRDefault="00000000">
      <w:pPr>
        <w:pStyle w:val="Listaconnmeros"/>
      </w:pPr>
      <w:r>
        <w:t>Carrier neutral de preferencia.</w:t>
      </w:r>
    </w:p>
    <w:p w14:paraId="391F00B9" w14:textId="77777777" w:rsidR="00043032" w:rsidRDefault="00000000">
      <w:pPr>
        <w:pStyle w:val="Ttulo2"/>
      </w:pPr>
      <w:r>
        <w:t>Servidor principal</w:t>
      </w:r>
    </w:p>
    <w:p w14:paraId="756B90A5" w14:textId="77777777" w:rsidR="00043032" w:rsidRDefault="00000000">
      <w:pPr>
        <w:pStyle w:val="Listaconnmeros"/>
      </w:pPr>
      <w:r>
        <w:t>16 a 24 vCPU dedicados.</w:t>
      </w:r>
    </w:p>
    <w:p w14:paraId="3A99092C" w14:textId="77777777" w:rsidR="00043032" w:rsidRDefault="00000000">
      <w:pPr>
        <w:pStyle w:val="Listaconnmeros"/>
      </w:pPr>
      <w:r>
        <w:t>64 a 128 GB RAM ECC.</w:t>
      </w:r>
    </w:p>
    <w:p w14:paraId="1C01A0F2" w14:textId="77777777" w:rsidR="00043032" w:rsidRDefault="00000000">
      <w:pPr>
        <w:pStyle w:val="Listaconnmeros"/>
      </w:pPr>
      <w:r>
        <w:t>NVMe enterprise RAID1.</w:t>
      </w:r>
    </w:p>
    <w:p w14:paraId="05883417" w14:textId="77777777" w:rsidR="00043032" w:rsidRDefault="00000000">
      <w:pPr>
        <w:pStyle w:val="Listaconnmeros"/>
      </w:pPr>
      <w:r>
        <w:t>20,000 IOPS garantizados como minimo.</w:t>
      </w:r>
    </w:p>
    <w:p w14:paraId="55431778" w14:textId="77777777" w:rsidR="00043032" w:rsidRDefault="00000000">
      <w:pPr>
        <w:pStyle w:val="Listaconnmeros"/>
      </w:pPr>
      <w:r>
        <w:t>Puerto dedicado de 1 Gbps.</w:t>
      </w:r>
    </w:p>
    <w:p w14:paraId="09E82A84" w14:textId="77777777" w:rsidR="00043032" w:rsidRDefault="00000000">
      <w:pPr>
        <w:pStyle w:val="Listaconnmeros"/>
      </w:pPr>
      <w:r>
        <w:t>Firewall administrado.</w:t>
      </w:r>
    </w:p>
    <w:p w14:paraId="2AB3CE37" w14:textId="77777777" w:rsidR="00043032" w:rsidRDefault="00000000">
      <w:pPr>
        <w:pStyle w:val="Listaconnmeros"/>
      </w:pPr>
      <w:r>
        <w:t>Anti-DDoS.</w:t>
      </w:r>
    </w:p>
    <w:p w14:paraId="4EFAD9AA" w14:textId="77777777" w:rsidR="00043032" w:rsidRDefault="00000000">
      <w:pPr>
        <w:pStyle w:val="Listaconnmeros"/>
      </w:pPr>
      <w:r>
        <w:t>Snapshots automaticos.</w:t>
      </w:r>
    </w:p>
    <w:p w14:paraId="087D25C1" w14:textId="77777777" w:rsidR="00043032" w:rsidRDefault="00000000">
      <w:pPr>
        <w:pStyle w:val="Listaconnmeros"/>
      </w:pPr>
      <w:r>
        <w:t>Monitoreo 24x7.</w:t>
      </w:r>
    </w:p>
    <w:p w14:paraId="441E0C2B" w14:textId="77777777" w:rsidR="00043032" w:rsidRDefault="00000000">
      <w:pPr>
        <w:pStyle w:val="Listaconnmeros"/>
      </w:pPr>
      <w:r>
        <w:t>SLA minimo 99.95%.</w:t>
      </w:r>
    </w:p>
    <w:p w14:paraId="4FC5AA28" w14:textId="77777777" w:rsidR="00043032" w:rsidRDefault="00000000">
      <w:pPr>
        <w:pStyle w:val="Ttulo2"/>
      </w:pPr>
      <w:r>
        <w:t>Sitio secundario / continuidad</w:t>
      </w:r>
    </w:p>
    <w:p w14:paraId="6D1DA6E2" w14:textId="77777777" w:rsidR="00043032" w:rsidRDefault="00000000">
      <w:pPr>
        <w:pStyle w:val="Listaconnmeros"/>
      </w:pPr>
      <w:r>
        <w:t>Infraestructura equivalente para failover.</w:t>
      </w:r>
    </w:p>
    <w:p w14:paraId="25980A97" w14:textId="77777777" w:rsidR="00043032" w:rsidRDefault="00000000">
      <w:pPr>
        <w:pStyle w:val="Listaconnmeros"/>
      </w:pPr>
      <w:r>
        <w:t>Replicacion en tiempo real.</w:t>
      </w:r>
    </w:p>
    <w:p w14:paraId="54DAF847" w14:textId="77777777" w:rsidR="00043032" w:rsidRDefault="00000000">
      <w:pPr>
        <w:pStyle w:val="Listaconnmeros"/>
      </w:pPr>
      <w:r>
        <w:t>Failover automatizado o automatizable.</w:t>
      </w:r>
    </w:p>
    <w:p w14:paraId="6F73A930" w14:textId="77777777" w:rsidR="00043032" w:rsidRDefault="00000000">
      <w:pPr>
        <w:pStyle w:val="Listaconnmeros"/>
      </w:pPr>
      <w:r>
        <w:t>RTO objetivo menor a 5 minutos.</w:t>
      </w:r>
    </w:p>
    <w:p w14:paraId="432E77C5" w14:textId="77777777" w:rsidR="00043032" w:rsidRDefault="00000000">
      <w:pPr>
        <w:pStyle w:val="Ttulo1"/>
      </w:pPr>
      <w:r>
        <w:t>Informacion solicitada en su propuesta</w:t>
      </w:r>
    </w:p>
    <w:p w14:paraId="68B5989B" w14:textId="77777777" w:rsidR="00043032" w:rsidRDefault="00000000">
      <w:pPr>
        <w:pStyle w:val="Listaconnmeros"/>
      </w:pPr>
      <w:r>
        <w:t>Modalidad recomendada: private cloud, virtualizacion dedicada u otra alternativa enterprise.</w:t>
      </w:r>
    </w:p>
    <w:p w14:paraId="19AC5C8F" w14:textId="77777777" w:rsidR="00043032" w:rsidRDefault="00000000">
      <w:pPr>
        <w:pStyle w:val="Listaconnmeros"/>
      </w:pPr>
      <w:r>
        <w:t>Arquitectura sugerida para primario y secundario.</w:t>
      </w:r>
    </w:p>
    <w:p w14:paraId="0467A328" w14:textId="77777777" w:rsidR="00043032" w:rsidRDefault="00000000">
      <w:pPr>
        <w:pStyle w:val="Listaconnmeros"/>
      </w:pPr>
      <w:r>
        <w:t>SLA de disponibilidad y soporte.</w:t>
      </w:r>
    </w:p>
    <w:p w14:paraId="16EAFAC5" w14:textId="77777777" w:rsidR="00043032" w:rsidRDefault="00000000">
      <w:pPr>
        <w:pStyle w:val="Listaconnmeros"/>
      </w:pPr>
      <w:r>
        <w:t>RTO y RPO comprometibles.</w:t>
      </w:r>
    </w:p>
    <w:p w14:paraId="4FA304BF" w14:textId="77777777" w:rsidR="00043032" w:rsidRDefault="00000000">
      <w:pPr>
        <w:pStyle w:val="Listaconnmeros"/>
      </w:pPr>
      <w:r>
        <w:t>Alcance de firewall administrado, anti-DDoS, backups y monitoreo.</w:t>
      </w:r>
    </w:p>
    <w:p w14:paraId="3BFA0188" w14:textId="77777777" w:rsidR="00043032" w:rsidRDefault="00000000">
      <w:pPr>
        <w:pStyle w:val="Listaconnmeros"/>
      </w:pPr>
      <w:r>
        <w:t>Garantia contractual de vCPU dedicadas e IOPS.</w:t>
      </w:r>
    </w:p>
    <w:p w14:paraId="011998B3" w14:textId="77777777" w:rsidR="00043032" w:rsidRDefault="00000000">
      <w:pPr>
        <w:pStyle w:val="Listaconnmeros"/>
      </w:pPr>
      <w:r>
        <w:t>Esquema economico mensual y costos de provisionamiento.</w:t>
      </w:r>
    </w:p>
    <w:p w14:paraId="4E03B9C8" w14:textId="77777777" w:rsidR="00043032" w:rsidRDefault="00000000">
      <w:pPr>
        <w:pStyle w:val="Listaconnmeros"/>
      </w:pPr>
      <w:r>
        <w:t>Tiempo de implementacion.</w:t>
      </w:r>
    </w:p>
    <w:p w14:paraId="7FFB14AE" w14:textId="77777777" w:rsidR="00043032" w:rsidRDefault="00000000">
      <w:pPr>
        <w:spacing w:after="120"/>
      </w:pPr>
      <w:r>
        <w:t>Quedo atento a su propuesta y a la identificacion de un contacto comercial y tecnico para profundizar la evaluacion.</w:t>
      </w:r>
    </w:p>
    <w:p w14:paraId="5E555982" w14:textId="77777777" w:rsidR="00043032" w:rsidRDefault="00000000">
      <w:pPr>
        <w:spacing w:after="120"/>
      </w:pPr>
      <w:r>
        <w:t>Saludos cordiales,</w:t>
      </w:r>
    </w:p>
    <w:p w14:paraId="0B57CBA3" w14:textId="77777777" w:rsidR="00043032" w:rsidRDefault="00000000">
      <w:pPr>
        <w:spacing w:after="120"/>
      </w:pPr>
      <w:r>
        <w:t>Luder Armas Jaimes</w:t>
      </w:r>
    </w:p>
    <w:p w14:paraId="422BE5E9" w14:textId="77777777" w:rsidR="00043032" w:rsidRDefault="00000000">
      <w:pPr>
        <w:spacing w:after="120"/>
      </w:pPr>
      <w:r>
        <w:t>Senior IT Architect | Digital Solutions &amp; Enterprise Systems</w:t>
      </w:r>
    </w:p>
    <w:p w14:paraId="291FF03E" w14:textId="77777777" w:rsidR="00043032" w:rsidRDefault="00000000">
      <w:pPr>
        <w:spacing w:after="120"/>
      </w:pPr>
      <w:r>
        <w:t>TIME TELEMETRY S.A.C.</w:t>
      </w:r>
    </w:p>
    <w:sectPr w:rsidR="0004303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FBF0" w14:textId="77777777" w:rsidR="009D2F75" w:rsidRDefault="009D2F75">
      <w:pPr>
        <w:spacing w:after="0" w:line="240" w:lineRule="auto"/>
      </w:pPr>
      <w:r>
        <w:separator/>
      </w:r>
    </w:p>
  </w:endnote>
  <w:endnote w:type="continuationSeparator" w:id="0">
    <w:p w14:paraId="21DAB4C7" w14:textId="77777777" w:rsidR="009D2F75" w:rsidRDefault="009D2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A88B" w14:textId="77777777" w:rsidR="00043032" w:rsidRDefault="00000000">
    <w:pPr>
      <w:pStyle w:val="Piedepgina"/>
      <w:jc w:val="right"/>
    </w:pPr>
    <w:r>
      <w:rPr>
        <w:color w:val="0C6866"/>
        <w:sz w:val="17"/>
      </w:rPr>
      <w:t xml:space="preserve">AURIXA 2026 - </w:t>
    </w:r>
    <w:proofErr w:type="spellStart"/>
    <w:r>
      <w:rPr>
        <w:color w:val="0C6866"/>
        <w:sz w:val="17"/>
      </w:rPr>
      <w:t>Documento</w:t>
    </w:r>
    <w:proofErr w:type="spellEnd"/>
    <w:r>
      <w:rPr>
        <w:color w:val="0C6866"/>
        <w:sz w:val="17"/>
      </w:rPr>
      <w:t xml:space="preserve"> de </w:t>
    </w:r>
    <w:proofErr w:type="spellStart"/>
    <w:r>
      <w:rPr>
        <w:color w:val="0C6866"/>
        <w:sz w:val="17"/>
      </w:rPr>
      <w:t>presentacion</w:t>
    </w:r>
    <w:proofErr w:type="spellEnd"/>
    <w:r>
      <w:rPr>
        <w:color w:val="0C6866"/>
        <w:sz w:val="17"/>
      </w:rPr>
      <w:t xml:space="preserve"> </w:t>
    </w:r>
    <w:proofErr w:type="spellStart"/>
    <w:r>
      <w:rPr>
        <w:color w:val="0C6866"/>
        <w:sz w:val="17"/>
      </w:rPr>
      <w:t>ejecutiva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42196" w14:textId="77777777" w:rsidR="009D2F75" w:rsidRDefault="009D2F75">
      <w:pPr>
        <w:spacing w:after="0" w:line="240" w:lineRule="auto"/>
      </w:pPr>
      <w:r>
        <w:separator/>
      </w:r>
    </w:p>
  </w:footnote>
  <w:footnote w:type="continuationSeparator" w:id="0">
    <w:p w14:paraId="48C23BDE" w14:textId="77777777" w:rsidR="009D2F75" w:rsidRDefault="009D2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188720">
    <w:abstractNumId w:val="8"/>
  </w:num>
  <w:num w:numId="2" w16cid:durableId="1895040557">
    <w:abstractNumId w:val="6"/>
  </w:num>
  <w:num w:numId="3" w16cid:durableId="1477987910">
    <w:abstractNumId w:val="5"/>
  </w:num>
  <w:num w:numId="4" w16cid:durableId="1843813983">
    <w:abstractNumId w:val="4"/>
  </w:num>
  <w:num w:numId="5" w16cid:durableId="919169301">
    <w:abstractNumId w:val="7"/>
  </w:num>
  <w:num w:numId="6" w16cid:durableId="2013871337">
    <w:abstractNumId w:val="3"/>
  </w:num>
  <w:num w:numId="7" w16cid:durableId="1977056251">
    <w:abstractNumId w:val="2"/>
  </w:num>
  <w:num w:numId="8" w16cid:durableId="763378616">
    <w:abstractNumId w:val="1"/>
  </w:num>
  <w:num w:numId="9" w16cid:durableId="22290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032"/>
    <w:rsid w:val="0006063C"/>
    <w:rsid w:val="0015074B"/>
    <w:rsid w:val="0029639D"/>
    <w:rsid w:val="00326F90"/>
    <w:rsid w:val="004D0583"/>
    <w:rsid w:val="00580BF6"/>
    <w:rsid w:val="009D2F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7A1E23"/>
  <w14:defaultImageDpi w14:val="300"/>
  <w15:docId w15:val="{A4CCC141-A25E-4808-9779-B123C772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3D5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68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3D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E3D57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LUDER ARMAS</cp:lastModifiedBy>
  <cp:revision>2</cp:revision>
  <dcterms:created xsi:type="dcterms:W3CDTF">2013-12-23T23:15:00Z</dcterms:created>
  <dcterms:modified xsi:type="dcterms:W3CDTF">2026-05-14T20:22:00Z</dcterms:modified>
  <cp:category/>
</cp:coreProperties>
</file>