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Как жить в условиях тотального превосходства ИИ-технологий</w:t>
      </w:r>
    </w:p>
    <w:p w14:paraId="02000000">
      <w:pPr>
        <w:pStyle w:val="Style_1"/>
      </w:pPr>
    </w:p>
    <w:p w14:paraId="03000000">
      <w:r>
        <w:t>В современном мире мы сталкиваемся с растущим влиянием и превосходством искусственного интеллекта (ИИ) и технологий на нас самих. Это вызывает необходимость размышлений о том, как мы можем существовать и взаимодействовать с этими технологиями, не теряя свою сущность. В данной статье мы рассмотрим, как справиться с полным превосходством ИИ и его технологий, сохраняя свою уникальность и ценности.</w:t>
      </w:r>
    </w:p>
    <w:p w14:paraId="04000000">
      <w:pPr>
        <w:pStyle w:val="Style_1"/>
      </w:pPr>
    </w:p>
    <w:p w14:paraId="05000000">
      <w:pPr>
        <w:pStyle w:val="Style_1"/>
      </w:pPr>
      <w:r>
        <w:t>Мы живем в эпоху, где технологии становятся все более проникающими и влиятельными в нашу жизнь. Искусственный интеллект, машинное обучение и автоматизация уже существенно изменяют способ, которым мы работаем, общаемся и воспринимаем мир вокруг нас. Мы все больше зависим от технологий и получаем от них все больше преимуществ и удобств.</w:t>
      </w:r>
    </w:p>
    <w:p w14:paraId="06000000">
      <w:pPr>
        <w:pStyle w:val="Style_1"/>
      </w:pPr>
    </w:p>
    <w:p w14:paraId="07000000">
      <w:pPr>
        <w:pStyle w:val="Style_1"/>
      </w:pPr>
      <w:r>
        <w:t>Однако, с ростом превосходства ИИ и его технологий, возникают и вызовы, с которыми мы должны справиться. Возникают вопросы о приватности и безопасности данных, о равенстве и справедливости, о потере рабочих мест и изменении образа жизни. Как сохранить человеческий фактор в мире, полностью контролируемом технологиями?</w:t>
      </w:r>
    </w:p>
    <w:p w14:paraId="08000000">
      <w:pPr>
        <w:pStyle w:val="Style_1"/>
      </w:pPr>
    </w:p>
    <w:p w14:paraId="09000000">
      <w:pPr>
        <w:pStyle w:val="Style_1"/>
      </w:pPr>
      <w:r>
        <w:t>Первый шаг к сохранению своей уникальности в мире, где ИИ и его технологии преобладают, - это осознание своих собственных ценностей. Что делает нас уникальными как личностями? Какие ценности и принципы мы придерживаемся? Ответы на эти вопросы помогут нам определить, как мы хотим взаимодействовать с технологиями и какие границы мы готовы установить.</w:t>
      </w:r>
    </w:p>
    <w:p w14:paraId="0A000000">
      <w:pPr>
        <w:pStyle w:val="Style_1"/>
      </w:pPr>
    </w:p>
    <w:p w14:paraId="0B000000">
      <w:pPr>
        <w:pStyle w:val="Style_1"/>
      </w:pPr>
      <w:r>
        <w:t>Важно понимать, что технологии не должны заменять наши человеческие навыки и способности, а должны служить инструментом для их усиления. Мы должны стремиться к созданию баланса между использованием технологий и развитием наших индивидуальных навыков, таких как креативность, критическое мышление и эмоциональный интеллект.</w:t>
      </w:r>
    </w:p>
    <w:p w14:paraId="0C000000">
      <w:pPr>
        <w:pStyle w:val="Style_1"/>
      </w:pPr>
    </w:p>
    <w:p w14:paraId="0D000000">
      <w:pPr>
        <w:pStyle w:val="Style_1"/>
      </w:pPr>
      <w:r>
        <w:t>Среди навыков, которые технологии не могут заменить, важно развивать те, которые делают нас уникальными как людей. Это могут быть навыки в области лидерства, эмпатии, творчества и межличностного общения. Использование этих навыков во взаимодействии с технологиями поможет нам сохранить свою уникальность и ценность.</w:t>
      </w:r>
    </w:p>
    <w:p w14:paraId="0E000000">
      <w:pPr>
        <w:pStyle w:val="Style_1"/>
      </w:pPr>
    </w:p>
    <w:p w14:paraId="0F000000">
      <w:pPr>
        <w:pStyle w:val="Style_1"/>
      </w:pPr>
      <w:r>
        <w:t>Для того чтобы эффективно использовать технологии, мы должны быть готовы к ним. Обучение и адаптация к новым технологиям являются неотъемлемой частью нашего развития. Мы должны постоянно обновлять свои знания и навыки, чтобы быть в курсе последних технологических достижений и уметь применять их в своей жизни.</w:t>
      </w:r>
    </w:p>
    <w:p w14:paraId="10000000">
      <w:pPr>
        <w:pStyle w:val="Style_1"/>
      </w:pPr>
    </w:p>
    <w:p w14:paraId="11000000">
      <w:pPr>
        <w:pStyle w:val="Style_1"/>
      </w:pPr>
      <w:r>
        <w:t>Технологии могут стать нашими союзниками в достижении наших целей. Мы должны использовать их в своих интересах, чтобы улучшить свою продуктивность, эффективность и качество жизни. Например, мы можем использовать различные приложения и программы для планирования и управления временем, для развития навыков и самообразования, для создания и продвижения своего бизнеса.</w:t>
      </w:r>
    </w:p>
    <w:p w14:paraId="12000000">
      <w:pPr>
        <w:pStyle w:val="Style_1"/>
      </w:pPr>
    </w:p>
    <w:p w14:paraId="13000000">
      <w:pPr>
        <w:pStyle w:val="Style_1"/>
      </w:pPr>
      <w:r>
        <w:t>Однако, при использовании технологий мы должны помнить о безопасности и этике. Мы должны быть осведомлены о возможных угрозах и рискам, связанными с использованием технологий, и принимать меры для защиты своей приватности и безопасности. Также мы должны быть этичными в использовании технологий, уважать права и свободы других людей и не злоупотреблять своими возможностями.</w:t>
      </w:r>
    </w:p>
    <w:p w14:paraId="14000000">
      <w:pPr>
        <w:pStyle w:val="Style_1"/>
      </w:pPr>
    </w:p>
    <w:p w14:paraId="15000000">
      <w:r>
        <w:t>Одним из основных вызовов, связанных с превосходством ИИ, является автоматизация и изменение рабочих мест. Многие традиционные профессии и работа будут заменены ИИ и роботизацией. Мы должны быть готовы к этим изменениям и приспосабливаться к новым реалиям рынка труда.</w:t>
      </w:r>
    </w:p>
    <w:p w14:paraId="16000000"/>
    <w:p w14:paraId="17000000">
      <w:pPr>
        <w:pStyle w:val="Style_1"/>
      </w:pPr>
    </w:p>
    <w:p w14:paraId="18000000">
      <w:pPr>
        <w:pStyle w:val="Style_1"/>
      </w:pPr>
      <w:r>
        <w:t>Однако, превосходство ИИ также открывает новые возможности и создает новые творческие профессии. Мы должны искать новые области и специальности, где наши уникальные человеческие навыки и качества будут востребованы. Например, в области искусства, дизайна, психологии и межличностного общения.</w:t>
      </w:r>
    </w:p>
    <w:p w14:paraId="19000000">
      <w:pPr>
        <w:pStyle w:val="Style_1"/>
      </w:pPr>
    </w:p>
    <w:p w14:paraId="1A000000">
      <w:pPr>
        <w:pStyle w:val="Style_1"/>
      </w:pPr>
      <w:r>
        <w:t>Чтобы успешно справиться с изменениями в рабочей сфере, мы должны инвестировать в образование и переквалификацию. Мы должны развивать свои навыки и знания в новых областях, чтобы быть конкурентоспособными на рынке труда. Также важно, чтобы система образования адаптировалась к новым требованиям и предлагала программы, которые помогут нам освоить новые навыки.</w:t>
      </w:r>
    </w:p>
    <w:p w14:paraId="1B000000">
      <w:pPr>
        <w:pStyle w:val="Style_1"/>
      </w:pPr>
    </w:p>
    <w:p w14:paraId="1C000000">
      <w:pPr>
        <w:pStyle w:val="Style_1"/>
      </w:pPr>
      <w:r>
        <w:t>С развитием ИИ возникают вопросы о правах и защите данных. Мы должны обеспечить конфиденциальность и безопасность наших личных данных, чтобы избежать их злоупотребления и незаконного использования. Также важно разрабатывать этические стандарты и нормы, которые регулируют использование ИИ и защищают права и свободы людей.</w:t>
      </w:r>
    </w:p>
    <w:p w14:paraId="1D000000">
      <w:pPr>
        <w:pStyle w:val="Style_1"/>
      </w:pPr>
    </w:p>
    <w:p w14:paraId="1E000000">
      <w:pPr>
        <w:pStyle w:val="Style_1"/>
      </w:pPr>
      <w:r>
        <w:t>Мы также должны обращать внимание на ответственность и прозрачность в разработке и использовании ИИ. Решения, принимаемые ИИ, должны быть объяснимы и основаны на этических принципах. Мы должны быть ответственными за последствия наших действий и гарантировать, что ИИ не причиняет вреда людям или обществу.</w:t>
      </w:r>
    </w:p>
    <w:p w14:paraId="1F000000">
      <w:pPr>
        <w:pStyle w:val="Style_1"/>
      </w:pPr>
    </w:p>
    <w:p w14:paraId="20000000">
      <w:pPr>
        <w:pStyle w:val="Style_1"/>
      </w:pPr>
      <w:r>
        <w:t>Превосходство ИИ также поднимает вопросы о человеческой автономии и свободе. Мы должны гарантировать, что ИИ не ограничивает нашу свободу выбора и самоопределения. Мы должны сохранять контроль над технологиями и использовать их в наших интересах, а не допускать, чтобы они контролировали нас.</w:t>
      </w:r>
    </w:p>
    <w:p w14:paraId="21000000">
      <w:pPr>
        <w:pStyle w:val="Style_1"/>
      </w:pPr>
    </w:p>
    <w:p w14:paraId="22000000">
      <w:pPr>
        <w:pStyle w:val="Style_1"/>
      </w:pPr>
      <w:r>
        <w:t>Превосходство ИИ и его технологий представляет как вызовы, так и возможности для нас. Мы должны развивать свои навыки, быть этичными и ответственными в использовании технологий, сохранять свою уникальность и ценности. Только так мы сможем справиться с этими вызовами и использовать преимущества, которые предлагает нам современный мир технологий.</w:t>
      </w:r>
    </w:p>
    <w:p w14:paraId="23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2024-01-20T15:32:43Z</dcterms:modified>
</cp:coreProperties>
</file>