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60" w:rsidRDefault="00D95C60" w:rsidP="00D95C60">
      <w:pPr>
        <w:pStyle w:val="Titre"/>
      </w:pPr>
      <w:r>
        <w:t>VEILLE TECHNO 12/03/2025</w:t>
      </w:r>
    </w:p>
    <w:p w:rsidR="00D95C60" w:rsidRDefault="00D95C60" w:rsidP="00D95C60">
      <w:pPr>
        <w:pStyle w:val="Titre"/>
      </w:pPr>
    </w:p>
    <w:p w:rsidR="00B82BD6" w:rsidRDefault="00D95C60" w:rsidP="00D95C60">
      <w:hyperlink r:id="rId5" w:history="1">
        <w:r w:rsidRPr="00244D44">
          <w:rPr>
            <w:rStyle w:val="Lienhypertexte"/>
          </w:rPr>
          <w:t>https://www.benzinga.com/opinion/25/03/44225303/the-rise-of-ai-in-fintech-can-oracles-java-keep-up</w:t>
        </w:r>
      </w:hyperlink>
    </w:p>
    <w:p w:rsidR="00D95C60" w:rsidRDefault="00D95C60" w:rsidP="00D95C60"/>
    <w:p w:rsidR="00D95C60" w:rsidRDefault="00D95C60" w:rsidP="00D95C60">
      <w:pPr>
        <w:pStyle w:val="NormalWeb"/>
      </w:pPr>
      <w:r>
        <w:t>Résumé :</w:t>
      </w:r>
    </w:p>
    <w:p w:rsidR="00B57043" w:rsidRPr="00B57043" w:rsidRDefault="00B57043" w:rsidP="00B57043">
      <w:pPr>
        <w:spacing w:before="100" w:beforeAutospacing="1" w:after="100" w:afterAutospacing="1" w:line="240" w:lineRule="auto"/>
        <w:rPr>
          <w:rFonts w:ascii="Times New Roman" w:eastAsia="Times New Roman" w:hAnsi="Times New Roman" w:cs="Times New Roman"/>
          <w:i/>
          <w:sz w:val="24"/>
          <w:szCs w:val="24"/>
          <w:lang w:eastAsia="fr-FR"/>
        </w:rPr>
      </w:pPr>
      <w:r w:rsidRPr="00B57043">
        <w:rPr>
          <w:rFonts w:ascii="Times New Roman" w:eastAsia="Times New Roman" w:hAnsi="Times New Roman" w:cs="Times New Roman"/>
          <w:i/>
          <w:sz w:val="24"/>
          <w:szCs w:val="24"/>
          <w:lang w:eastAsia="fr-FR"/>
        </w:rPr>
        <w:t xml:space="preserve">La </w:t>
      </w:r>
      <w:proofErr w:type="spellStart"/>
      <w:r w:rsidRPr="00B57043">
        <w:rPr>
          <w:rFonts w:ascii="Times New Roman" w:eastAsia="Times New Roman" w:hAnsi="Times New Roman" w:cs="Times New Roman"/>
          <w:bCs/>
          <w:i/>
          <w:sz w:val="24"/>
          <w:szCs w:val="24"/>
          <w:lang w:eastAsia="fr-FR"/>
        </w:rPr>
        <w:t>FinTech</w:t>
      </w:r>
      <w:proofErr w:type="spellEnd"/>
      <w:r w:rsidRPr="00B57043">
        <w:rPr>
          <w:rFonts w:ascii="Times New Roman" w:eastAsia="Times New Roman" w:hAnsi="Times New Roman" w:cs="Times New Roman"/>
          <w:i/>
          <w:sz w:val="24"/>
          <w:szCs w:val="24"/>
          <w:lang w:eastAsia="fr-FR"/>
        </w:rPr>
        <w:t xml:space="preserve"> désigne l'ensemble des technologies et innovations utilisées pour améliorer, automatiser et révolutionner les services financiers. Cela inclut des domaines comme les paiements en ligne, les investissements, les prêts, l'assurance, et même la gestion des finances personnelles, en utilisant des technologies comme les applications mobiles, l'intelligence artificielle, ou la </w:t>
      </w:r>
      <w:proofErr w:type="spellStart"/>
      <w:r w:rsidRPr="00B57043">
        <w:rPr>
          <w:rFonts w:ascii="Times New Roman" w:eastAsia="Times New Roman" w:hAnsi="Times New Roman" w:cs="Times New Roman"/>
          <w:i/>
          <w:sz w:val="24"/>
          <w:szCs w:val="24"/>
          <w:lang w:eastAsia="fr-FR"/>
        </w:rPr>
        <w:t>blockchain</w:t>
      </w:r>
      <w:proofErr w:type="spellEnd"/>
      <w:r w:rsidRPr="00B57043">
        <w:rPr>
          <w:rFonts w:ascii="Times New Roman" w:eastAsia="Times New Roman" w:hAnsi="Times New Roman" w:cs="Times New Roman"/>
          <w:i/>
          <w:sz w:val="24"/>
          <w:szCs w:val="24"/>
          <w:lang w:eastAsia="fr-FR"/>
        </w:rPr>
        <w:t>. L'objectif est de rendre les servi</w:t>
      </w:r>
      <w:bookmarkStart w:id="0" w:name="_GoBack"/>
      <w:bookmarkEnd w:id="0"/>
      <w:r w:rsidRPr="00B57043">
        <w:rPr>
          <w:rFonts w:ascii="Times New Roman" w:eastAsia="Times New Roman" w:hAnsi="Times New Roman" w:cs="Times New Roman"/>
          <w:i/>
          <w:sz w:val="24"/>
          <w:szCs w:val="24"/>
          <w:lang w:eastAsia="fr-FR"/>
        </w:rPr>
        <w:t>ces financiers plus accessibles, rapides, moins chers et plus transparents.</w:t>
      </w:r>
    </w:p>
    <w:p w:rsidR="00B57043" w:rsidRDefault="00B57043" w:rsidP="00D95C60">
      <w:pPr>
        <w:pStyle w:val="NormalWeb"/>
      </w:pPr>
    </w:p>
    <w:p w:rsidR="00D95C60" w:rsidRPr="00D95C60" w:rsidRDefault="00D95C60" w:rsidP="00D95C60">
      <w:pPr>
        <w:pStyle w:val="NormalWeb"/>
      </w:pPr>
      <w:r w:rsidRPr="00D95C60">
        <w:t xml:space="preserve">L'IA transforme rapidement le secteur de la </w:t>
      </w:r>
      <w:proofErr w:type="spellStart"/>
      <w:r w:rsidRPr="00D95C60">
        <w:t>FinTech</w:t>
      </w:r>
      <w:proofErr w:type="spellEnd"/>
      <w:r w:rsidRPr="00D95C60">
        <w:t xml:space="preserve">, mais cela remet en question le rôle de Java, qui a longtemps été la base du développement dans ce domaine. Java est </w:t>
      </w:r>
      <w:proofErr w:type="gramStart"/>
      <w:r w:rsidRPr="00D95C60">
        <w:t>apprécié</w:t>
      </w:r>
      <w:proofErr w:type="gramEnd"/>
      <w:r w:rsidRPr="00D95C60">
        <w:t xml:space="preserve"> pour sa sécurité, sa stabilité, sa performance et sa capacité à s'adapter à des systèmes d'entreprise. Cependant, avec les besoins croissants en traitement de données en temps réel et en modèles d'IA, Java peine à suivre le rythme.</w:t>
      </w:r>
    </w:p>
    <w:p w:rsidR="00D95C60" w:rsidRPr="00D95C60" w:rsidRDefault="00D95C60" w:rsidP="00D95C60">
      <w:p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 xml:space="preserve">Les défis pour Java dans la </w:t>
      </w:r>
      <w:proofErr w:type="spellStart"/>
      <w:r w:rsidRPr="00D95C60">
        <w:rPr>
          <w:rFonts w:ascii="Times New Roman" w:eastAsia="Times New Roman" w:hAnsi="Times New Roman" w:cs="Times New Roman"/>
          <w:b/>
          <w:bCs/>
          <w:sz w:val="24"/>
          <w:szCs w:val="24"/>
          <w:lang w:eastAsia="fr-FR"/>
        </w:rPr>
        <w:t>FinTech</w:t>
      </w:r>
      <w:proofErr w:type="spellEnd"/>
      <w:r w:rsidRPr="00D95C60">
        <w:rPr>
          <w:rFonts w:ascii="Times New Roman" w:eastAsia="Times New Roman" w:hAnsi="Times New Roman" w:cs="Times New Roman"/>
          <w:b/>
          <w:bCs/>
          <w:sz w:val="24"/>
          <w:szCs w:val="24"/>
          <w:lang w:eastAsia="fr-FR"/>
        </w:rPr>
        <w:t xml:space="preserve"> alimentée par l'IA</w:t>
      </w:r>
      <w:r w:rsidRPr="00D95C60">
        <w:rPr>
          <w:rFonts w:ascii="Times New Roman" w:eastAsia="Times New Roman" w:hAnsi="Times New Roman" w:cs="Times New Roman"/>
          <w:sz w:val="24"/>
          <w:szCs w:val="24"/>
          <w:lang w:eastAsia="fr-FR"/>
        </w:rPr>
        <w:t xml:space="preserve"> :</w:t>
      </w:r>
    </w:p>
    <w:p w:rsidR="00D95C60" w:rsidRPr="00D95C60" w:rsidRDefault="00D95C60" w:rsidP="00D95C6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Python domine</w:t>
      </w:r>
      <w:r w:rsidRPr="00D95C60">
        <w:rPr>
          <w:rFonts w:ascii="Times New Roman" w:eastAsia="Times New Roman" w:hAnsi="Times New Roman" w:cs="Times New Roman"/>
          <w:sz w:val="24"/>
          <w:szCs w:val="24"/>
          <w:lang w:eastAsia="fr-FR"/>
        </w:rPr>
        <w:t xml:space="preserve"> : Python est devenu le langage préféré pour le développement de l'IA grâce à sa syntaxe simple et ses bibliothèques puissantes (comme </w:t>
      </w:r>
      <w:proofErr w:type="spellStart"/>
      <w:r w:rsidRPr="00D95C60">
        <w:rPr>
          <w:rFonts w:ascii="Times New Roman" w:eastAsia="Times New Roman" w:hAnsi="Times New Roman" w:cs="Times New Roman"/>
          <w:sz w:val="24"/>
          <w:szCs w:val="24"/>
          <w:lang w:eastAsia="fr-FR"/>
        </w:rPr>
        <w:t>TensorFlow</w:t>
      </w:r>
      <w:proofErr w:type="spellEnd"/>
      <w:r w:rsidRPr="00D95C60">
        <w:rPr>
          <w:rFonts w:ascii="Times New Roman" w:eastAsia="Times New Roman" w:hAnsi="Times New Roman" w:cs="Times New Roman"/>
          <w:sz w:val="24"/>
          <w:szCs w:val="24"/>
          <w:lang w:eastAsia="fr-FR"/>
        </w:rPr>
        <w:t xml:space="preserve"> et </w:t>
      </w:r>
      <w:proofErr w:type="spellStart"/>
      <w:r w:rsidRPr="00D95C60">
        <w:rPr>
          <w:rFonts w:ascii="Times New Roman" w:eastAsia="Times New Roman" w:hAnsi="Times New Roman" w:cs="Times New Roman"/>
          <w:sz w:val="24"/>
          <w:szCs w:val="24"/>
          <w:lang w:eastAsia="fr-FR"/>
        </w:rPr>
        <w:t>PyTorch</w:t>
      </w:r>
      <w:proofErr w:type="spellEnd"/>
      <w:r w:rsidRPr="00D95C60">
        <w:rPr>
          <w:rFonts w:ascii="Times New Roman" w:eastAsia="Times New Roman" w:hAnsi="Times New Roman" w:cs="Times New Roman"/>
          <w:sz w:val="24"/>
          <w:szCs w:val="24"/>
          <w:lang w:eastAsia="fr-FR"/>
        </w:rPr>
        <w:t>), offrant un avantage en termes de rapidité et de flexibilité.</w:t>
      </w:r>
    </w:p>
    <w:p w:rsidR="00D95C60" w:rsidRPr="00D95C60" w:rsidRDefault="00D95C60" w:rsidP="00D95C6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Traitement en temps réel</w:t>
      </w:r>
      <w:r w:rsidRPr="00D95C60">
        <w:rPr>
          <w:rFonts w:ascii="Times New Roman" w:eastAsia="Times New Roman" w:hAnsi="Times New Roman" w:cs="Times New Roman"/>
          <w:sz w:val="24"/>
          <w:szCs w:val="24"/>
          <w:lang w:eastAsia="fr-FR"/>
        </w:rPr>
        <w:t xml:space="preserve"> : Les technologies plus récentes comme Rust, Go ou C++ sont mieux adaptées au traitement rapide des données en temps réel nécessaires à l'IA.</w:t>
      </w:r>
    </w:p>
    <w:p w:rsidR="00D95C60" w:rsidRPr="00D95C60" w:rsidRDefault="00D95C60" w:rsidP="00D95C6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Bibliothèques d'IA limitées</w:t>
      </w:r>
      <w:r w:rsidRPr="00D95C60">
        <w:rPr>
          <w:rFonts w:ascii="Times New Roman" w:eastAsia="Times New Roman" w:hAnsi="Times New Roman" w:cs="Times New Roman"/>
          <w:sz w:val="24"/>
          <w:szCs w:val="24"/>
          <w:lang w:eastAsia="fr-FR"/>
        </w:rPr>
        <w:t xml:space="preserve"> : Bien que Java offre des bibliothèques comme Deeplearning4j et </w:t>
      </w:r>
      <w:proofErr w:type="spellStart"/>
      <w:r w:rsidRPr="00D95C60">
        <w:rPr>
          <w:rFonts w:ascii="Times New Roman" w:eastAsia="Times New Roman" w:hAnsi="Times New Roman" w:cs="Times New Roman"/>
          <w:sz w:val="24"/>
          <w:szCs w:val="24"/>
          <w:lang w:eastAsia="fr-FR"/>
        </w:rPr>
        <w:t>Weka</w:t>
      </w:r>
      <w:proofErr w:type="spellEnd"/>
      <w:r w:rsidRPr="00D95C60">
        <w:rPr>
          <w:rFonts w:ascii="Times New Roman" w:eastAsia="Times New Roman" w:hAnsi="Times New Roman" w:cs="Times New Roman"/>
          <w:sz w:val="24"/>
          <w:szCs w:val="24"/>
          <w:lang w:eastAsia="fr-FR"/>
        </w:rPr>
        <w:t>, elles ne rivalisent pas avec l'écosystème riche de Python.</w:t>
      </w:r>
    </w:p>
    <w:p w:rsidR="00D95C60" w:rsidRPr="00D95C60" w:rsidRDefault="00D95C60" w:rsidP="00D95C60">
      <w:p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Pourquoi Java reste pertinent</w:t>
      </w:r>
      <w:r w:rsidRPr="00D95C60">
        <w:rPr>
          <w:rFonts w:ascii="Times New Roman" w:eastAsia="Times New Roman" w:hAnsi="Times New Roman" w:cs="Times New Roman"/>
          <w:sz w:val="24"/>
          <w:szCs w:val="24"/>
          <w:lang w:eastAsia="fr-FR"/>
        </w:rPr>
        <w:t xml:space="preserve"> :</w:t>
      </w:r>
    </w:p>
    <w:p w:rsidR="00D95C60" w:rsidRPr="00D95C60" w:rsidRDefault="00D95C60" w:rsidP="00D95C6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Intégration avec des systèmes existants</w:t>
      </w:r>
      <w:r w:rsidRPr="00D95C60">
        <w:rPr>
          <w:rFonts w:ascii="Times New Roman" w:eastAsia="Times New Roman" w:hAnsi="Times New Roman" w:cs="Times New Roman"/>
          <w:sz w:val="24"/>
          <w:szCs w:val="24"/>
          <w:lang w:eastAsia="fr-FR"/>
        </w:rPr>
        <w:t xml:space="preserve"> : De nombreuses institutions financières utilisent encore des systèmes Java et ont besoin de solutions d'IA compatibles.</w:t>
      </w:r>
    </w:p>
    <w:p w:rsidR="00D95C60" w:rsidRPr="00D95C60" w:rsidRDefault="00D95C60" w:rsidP="00D95C6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Déploiement d'IA à grande échelle</w:t>
      </w:r>
      <w:r w:rsidRPr="00D95C60">
        <w:rPr>
          <w:rFonts w:ascii="Times New Roman" w:eastAsia="Times New Roman" w:hAnsi="Times New Roman" w:cs="Times New Roman"/>
          <w:sz w:val="24"/>
          <w:szCs w:val="24"/>
          <w:lang w:eastAsia="fr-FR"/>
        </w:rPr>
        <w:t xml:space="preserve"> : Java reste essentiel pour déployer des modèles d'IA dans des applications d'entreprise sécurisées et évolutives.</w:t>
      </w:r>
    </w:p>
    <w:p w:rsidR="00D95C60" w:rsidRPr="00D95C60" w:rsidRDefault="00D95C60" w:rsidP="00D95C6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Solutions JVM</w:t>
      </w:r>
      <w:r w:rsidRPr="00D95C60">
        <w:rPr>
          <w:rFonts w:ascii="Times New Roman" w:eastAsia="Times New Roman" w:hAnsi="Times New Roman" w:cs="Times New Roman"/>
          <w:sz w:val="24"/>
          <w:szCs w:val="24"/>
          <w:lang w:eastAsia="fr-FR"/>
        </w:rPr>
        <w:t xml:space="preserve"> : Des outils comme Deeplearning4j, Apache </w:t>
      </w:r>
      <w:proofErr w:type="spellStart"/>
      <w:r w:rsidRPr="00D95C60">
        <w:rPr>
          <w:rFonts w:ascii="Times New Roman" w:eastAsia="Times New Roman" w:hAnsi="Times New Roman" w:cs="Times New Roman"/>
          <w:sz w:val="24"/>
          <w:szCs w:val="24"/>
          <w:lang w:eastAsia="fr-FR"/>
        </w:rPr>
        <w:t>Spark</w:t>
      </w:r>
      <w:proofErr w:type="spellEnd"/>
      <w:r w:rsidRPr="00D95C60">
        <w:rPr>
          <w:rFonts w:ascii="Times New Roman" w:eastAsia="Times New Roman" w:hAnsi="Times New Roman" w:cs="Times New Roman"/>
          <w:sz w:val="24"/>
          <w:szCs w:val="24"/>
          <w:lang w:eastAsia="fr-FR"/>
        </w:rPr>
        <w:t xml:space="preserve"> et H2O.ai permettent d'intégrer l'IA avec Java.</w:t>
      </w:r>
    </w:p>
    <w:p w:rsidR="00D95C60" w:rsidRPr="00D95C60" w:rsidRDefault="00D95C60" w:rsidP="00D95C60">
      <w:p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t>La meilleure approche : Java + Python</w:t>
      </w:r>
      <w:r w:rsidRPr="00D95C60">
        <w:rPr>
          <w:rFonts w:ascii="Times New Roman" w:eastAsia="Times New Roman" w:hAnsi="Times New Roman" w:cs="Times New Roman"/>
          <w:sz w:val="24"/>
          <w:szCs w:val="24"/>
          <w:lang w:eastAsia="fr-FR"/>
        </w:rPr>
        <w:t xml:space="preserve"> : Les entreprises </w:t>
      </w:r>
      <w:proofErr w:type="spellStart"/>
      <w:r w:rsidRPr="00D95C60">
        <w:rPr>
          <w:rFonts w:ascii="Times New Roman" w:eastAsia="Times New Roman" w:hAnsi="Times New Roman" w:cs="Times New Roman"/>
          <w:sz w:val="24"/>
          <w:szCs w:val="24"/>
          <w:lang w:eastAsia="fr-FR"/>
        </w:rPr>
        <w:t>FinTech</w:t>
      </w:r>
      <w:proofErr w:type="spellEnd"/>
      <w:r w:rsidRPr="00D95C60">
        <w:rPr>
          <w:rFonts w:ascii="Times New Roman" w:eastAsia="Times New Roman" w:hAnsi="Times New Roman" w:cs="Times New Roman"/>
          <w:sz w:val="24"/>
          <w:szCs w:val="24"/>
          <w:lang w:eastAsia="fr-FR"/>
        </w:rPr>
        <w:t xml:space="preserve"> peuvent combiner les deux langages : utiliser Python pour développer des modèles d'IA et Java pour les déployer dans des systèmes sécurisés et à grande échelle. Les architectures </w:t>
      </w:r>
      <w:proofErr w:type="spellStart"/>
      <w:r w:rsidRPr="00D95C60">
        <w:rPr>
          <w:rFonts w:ascii="Times New Roman" w:eastAsia="Times New Roman" w:hAnsi="Times New Roman" w:cs="Times New Roman"/>
          <w:sz w:val="24"/>
          <w:szCs w:val="24"/>
          <w:lang w:eastAsia="fr-FR"/>
        </w:rPr>
        <w:t>microservices</w:t>
      </w:r>
      <w:proofErr w:type="spellEnd"/>
      <w:r w:rsidRPr="00D95C60">
        <w:rPr>
          <w:rFonts w:ascii="Times New Roman" w:eastAsia="Times New Roman" w:hAnsi="Times New Roman" w:cs="Times New Roman"/>
          <w:sz w:val="24"/>
          <w:szCs w:val="24"/>
          <w:lang w:eastAsia="fr-FR"/>
        </w:rPr>
        <w:t xml:space="preserve"> et les solutions cloud natives permettent cette intégration fluide.</w:t>
      </w:r>
    </w:p>
    <w:p w:rsidR="00D95C60" w:rsidRPr="00D95C60" w:rsidRDefault="00D95C60" w:rsidP="00D95C60">
      <w:pPr>
        <w:spacing w:before="100" w:beforeAutospacing="1" w:after="100" w:afterAutospacing="1" w:line="240" w:lineRule="auto"/>
        <w:rPr>
          <w:rFonts w:ascii="Times New Roman" w:eastAsia="Times New Roman" w:hAnsi="Times New Roman" w:cs="Times New Roman"/>
          <w:sz w:val="24"/>
          <w:szCs w:val="24"/>
          <w:lang w:eastAsia="fr-FR"/>
        </w:rPr>
      </w:pPr>
      <w:r w:rsidRPr="00D95C60">
        <w:rPr>
          <w:rFonts w:ascii="Times New Roman" w:eastAsia="Times New Roman" w:hAnsi="Times New Roman" w:cs="Times New Roman"/>
          <w:b/>
          <w:bCs/>
          <w:sz w:val="24"/>
          <w:szCs w:val="24"/>
          <w:lang w:eastAsia="fr-FR"/>
        </w:rPr>
        <w:lastRenderedPageBreak/>
        <w:t>Verdict final</w:t>
      </w:r>
      <w:r w:rsidRPr="00D95C60">
        <w:rPr>
          <w:rFonts w:ascii="Times New Roman" w:eastAsia="Times New Roman" w:hAnsi="Times New Roman" w:cs="Times New Roman"/>
          <w:sz w:val="24"/>
          <w:szCs w:val="24"/>
          <w:lang w:eastAsia="fr-FR"/>
        </w:rPr>
        <w:t xml:space="preserve"> : Java reste crucial dans la </w:t>
      </w:r>
      <w:proofErr w:type="spellStart"/>
      <w:r w:rsidRPr="00D95C60">
        <w:rPr>
          <w:rFonts w:ascii="Times New Roman" w:eastAsia="Times New Roman" w:hAnsi="Times New Roman" w:cs="Times New Roman"/>
          <w:sz w:val="24"/>
          <w:szCs w:val="24"/>
          <w:lang w:eastAsia="fr-FR"/>
        </w:rPr>
        <w:t>FinTech</w:t>
      </w:r>
      <w:proofErr w:type="spellEnd"/>
      <w:r w:rsidRPr="00D95C60">
        <w:rPr>
          <w:rFonts w:ascii="Times New Roman" w:eastAsia="Times New Roman" w:hAnsi="Times New Roman" w:cs="Times New Roman"/>
          <w:sz w:val="24"/>
          <w:szCs w:val="24"/>
          <w:lang w:eastAsia="fr-FR"/>
        </w:rPr>
        <w:t xml:space="preserve"> alimentée par l'IA, mais il doit être utilisé en complément d'autres technologies, notamment Python, pour rester compétitif dans ce domaine en évolution rapide.</w:t>
      </w:r>
    </w:p>
    <w:p w:rsidR="00D95C60" w:rsidRDefault="00D95C60" w:rsidP="00D95C60"/>
    <w:p w:rsidR="00D95C60" w:rsidRDefault="00D95C60" w:rsidP="00D95C60"/>
    <w:p w:rsidR="00D95C60" w:rsidRDefault="00D95C60" w:rsidP="00D95C60"/>
    <w:sectPr w:rsidR="00D95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60437"/>
    <w:multiLevelType w:val="multilevel"/>
    <w:tmpl w:val="A8C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E34C9"/>
    <w:multiLevelType w:val="multilevel"/>
    <w:tmpl w:val="5E4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C7B07"/>
    <w:multiLevelType w:val="multilevel"/>
    <w:tmpl w:val="229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864FF"/>
    <w:multiLevelType w:val="multilevel"/>
    <w:tmpl w:val="CD48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E0F86"/>
    <w:multiLevelType w:val="multilevel"/>
    <w:tmpl w:val="804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4187D"/>
    <w:multiLevelType w:val="multilevel"/>
    <w:tmpl w:val="5838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0"/>
    <w:rsid w:val="00B57043"/>
    <w:rsid w:val="00B82BD6"/>
    <w:rsid w:val="00D95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7BB80-6FE1-4C75-8E2E-006FA726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5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D95C6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95C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95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5C6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95C60"/>
    <w:rPr>
      <w:rFonts w:asciiTheme="majorHAnsi" w:eastAsiaTheme="majorEastAsia" w:hAnsiTheme="majorHAnsi" w:cstheme="majorBidi"/>
      <w:color w:val="2E74B5" w:themeColor="accent1" w:themeShade="BF"/>
      <w:sz w:val="32"/>
      <w:szCs w:val="32"/>
    </w:rPr>
  </w:style>
  <w:style w:type="paragraph" w:customStyle="1" w:styleId="block">
    <w:name w:val="block"/>
    <w:basedOn w:val="Normal"/>
    <w:rsid w:val="00D95C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D95C6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95C60"/>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95C60"/>
    <w:rPr>
      <w:b/>
      <w:bCs/>
    </w:rPr>
  </w:style>
  <w:style w:type="character" w:styleId="Lienhypertexte">
    <w:name w:val="Hyperlink"/>
    <w:basedOn w:val="Policepardfaut"/>
    <w:uiPriority w:val="99"/>
    <w:unhideWhenUsed/>
    <w:rsid w:val="00D95C60"/>
    <w:rPr>
      <w:color w:val="0563C1" w:themeColor="hyperlink"/>
      <w:u w:val="single"/>
    </w:rPr>
  </w:style>
  <w:style w:type="paragraph" w:styleId="NormalWeb">
    <w:name w:val="Normal (Web)"/>
    <w:basedOn w:val="Normal"/>
    <w:uiPriority w:val="99"/>
    <w:semiHidden/>
    <w:unhideWhenUsed/>
    <w:rsid w:val="00D95C6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500665">
      <w:bodyDiv w:val="1"/>
      <w:marLeft w:val="0"/>
      <w:marRight w:val="0"/>
      <w:marTop w:val="0"/>
      <w:marBottom w:val="0"/>
      <w:divBdr>
        <w:top w:val="none" w:sz="0" w:space="0" w:color="auto"/>
        <w:left w:val="none" w:sz="0" w:space="0" w:color="auto"/>
        <w:bottom w:val="none" w:sz="0" w:space="0" w:color="auto"/>
        <w:right w:val="none" w:sz="0" w:space="0" w:color="auto"/>
      </w:divBdr>
    </w:div>
    <w:div w:id="1350646177">
      <w:bodyDiv w:val="1"/>
      <w:marLeft w:val="0"/>
      <w:marRight w:val="0"/>
      <w:marTop w:val="0"/>
      <w:marBottom w:val="0"/>
      <w:divBdr>
        <w:top w:val="none" w:sz="0" w:space="0" w:color="auto"/>
        <w:left w:val="none" w:sz="0" w:space="0" w:color="auto"/>
        <w:bottom w:val="none" w:sz="0" w:space="0" w:color="auto"/>
        <w:right w:val="none" w:sz="0" w:space="0" w:color="auto"/>
      </w:divBdr>
    </w:div>
    <w:div w:id="1447311059">
      <w:bodyDiv w:val="1"/>
      <w:marLeft w:val="0"/>
      <w:marRight w:val="0"/>
      <w:marTop w:val="0"/>
      <w:marBottom w:val="0"/>
      <w:divBdr>
        <w:top w:val="none" w:sz="0" w:space="0" w:color="auto"/>
        <w:left w:val="none" w:sz="0" w:space="0" w:color="auto"/>
        <w:bottom w:val="none" w:sz="0" w:space="0" w:color="auto"/>
        <w:right w:val="none" w:sz="0" w:space="0" w:color="auto"/>
      </w:divBdr>
    </w:div>
    <w:div w:id="1552882056">
      <w:bodyDiv w:val="1"/>
      <w:marLeft w:val="0"/>
      <w:marRight w:val="0"/>
      <w:marTop w:val="0"/>
      <w:marBottom w:val="0"/>
      <w:divBdr>
        <w:top w:val="none" w:sz="0" w:space="0" w:color="auto"/>
        <w:left w:val="none" w:sz="0" w:space="0" w:color="auto"/>
        <w:bottom w:val="none" w:sz="0" w:space="0" w:color="auto"/>
        <w:right w:val="none" w:sz="0" w:space="0" w:color="auto"/>
      </w:divBdr>
    </w:div>
    <w:div w:id="1741630491">
      <w:bodyDiv w:val="1"/>
      <w:marLeft w:val="0"/>
      <w:marRight w:val="0"/>
      <w:marTop w:val="0"/>
      <w:marBottom w:val="0"/>
      <w:divBdr>
        <w:top w:val="none" w:sz="0" w:space="0" w:color="auto"/>
        <w:left w:val="none" w:sz="0" w:space="0" w:color="auto"/>
        <w:bottom w:val="none" w:sz="0" w:space="0" w:color="auto"/>
        <w:right w:val="none" w:sz="0" w:space="0" w:color="auto"/>
      </w:divBdr>
    </w:div>
    <w:div w:id="1760561445">
      <w:bodyDiv w:val="1"/>
      <w:marLeft w:val="0"/>
      <w:marRight w:val="0"/>
      <w:marTop w:val="0"/>
      <w:marBottom w:val="0"/>
      <w:divBdr>
        <w:top w:val="none" w:sz="0" w:space="0" w:color="auto"/>
        <w:left w:val="none" w:sz="0" w:space="0" w:color="auto"/>
        <w:bottom w:val="none" w:sz="0" w:space="0" w:color="auto"/>
        <w:right w:val="none" w:sz="0" w:space="0" w:color="auto"/>
      </w:divBdr>
    </w:div>
    <w:div w:id="1794594571">
      <w:bodyDiv w:val="1"/>
      <w:marLeft w:val="0"/>
      <w:marRight w:val="0"/>
      <w:marTop w:val="0"/>
      <w:marBottom w:val="0"/>
      <w:divBdr>
        <w:top w:val="none" w:sz="0" w:space="0" w:color="auto"/>
        <w:left w:val="none" w:sz="0" w:space="0" w:color="auto"/>
        <w:bottom w:val="none" w:sz="0" w:space="0" w:color="auto"/>
        <w:right w:val="none" w:sz="0" w:space="0" w:color="auto"/>
      </w:divBdr>
    </w:div>
    <w:div w:id="198470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nzinga.com/opinion/25/03/44225303/the-rise-of-ai-in-fintech-can-oracles-java-keep-u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426</Words>
  <Characters>2348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SIO-LAB</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ADMIN8</dc:creator>
  <cp:keywords/>
  <dc:description/>
  <cp:lastModifiedBy>ADMIN8</cp:lastModifiedBy>
  <cp:revision>1</cp:revision>
  <dcterms:created xsi:type="dcterms:W3CDTF">2025-03-12T13:15:00Z</dcterms:created>
  <dcterms:modified xsi:type="dcterms:W3CDTF">2025-03-12T13:28:00Z</dcterms:modified>
</cp:coreProperties>
</file>