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66BC" w:rsidRDefault="00DF66BC" w:rsidP="00DF66BC">
      <w:pPr>
        <w:pStyle w:val="Standard"/>
        <w:shd w:val="clear" w:color="auto" w:fill="FFFFFF"/>
        <w:spacing w:after="240" w:line="240" w:lineRule="auto"/>
        <w:jc w:val="center"/>
      </w:pPr>
    </w:p>
    <w:p w:rsidR="00DF66BC" w:rsidRDefault="00DF66BC" w:rsidP="00DF66BC">
      <w:pPr>
        <w:pStyle w:val="Standard"/>
        <w:shd w:val="clear" w:color="auto" w:fill="FFFFFF"/>
        <w:spacing w:after="240" w:line="240" w:lineRule="auto"/>
        <w:jc w:val="center"/>
      </w:pPr>
    </w:p>
    <w:p w:rsidR="00DF66BC" w:rsidRDefault="00DF66BC" w:rsidP="00DF66BC">
      <w:pPr>
        <w:pStyle w:val="Standard"/>
        <w:shd w:val="clear" w:color="auto" w:fill="FFFFFF"/>
        <w:spacing w:after="240" w:line="240" w:lineRule="auto"/>
        <w:jc w:val="center"/>
      </w:pPr>
    </w:p>
    <w:p w:rsidR="00DF66BC" w:rsidRDefault="00DF66BC" w:rsidP="00DF66BC">
      <w:pPr>
        <w:pStyle w:val="Standard"/>
        <w:shd w:val="clear" w:color="auto" w:fill="FFFFFF"/>
        <w:spacing w:after="240" w:line="240" w:lineRule="auto"/>
        <w:jc w:val="center"/>
      </w:pPr>
    </w:p>
    <w:p w:rsidR="00DF66BC" w:rsidRDefault="00DF66BC" w:rsidP="00DF66BC">
      <w:pPr>
        <w:pStyle w:val="Standard"/>
        <w:shd w:val="clear" w:color="auto" w:fill="FFFFFF"/>
        <w:spacing w:after="240" w:line="240" w:lineRule="auto"/>
        <w:jc w:val="center"/>
      </w:pPr>
    </w:p>
    <w:p w:rsidR="007B1A0E" w:rsidRDefault="00000000" w:rsidP="00DF66BC">
      <w:pPr>
        <w:pStyle w:val="Standard"/>
        <w:shd w:val="clear" w:color="auto" w:fill="FFFFFF"/>
        <w:spacing w:after="240" w:line="240" w:lineRule="auto"/>
        <w:jc w:val="center"/>
      </w:pPr>
      <w:r>
        <w:rPr>
          <w:noProof/>
        </w:rPr>
        <w:drawing>
          <wp:inline distT="0" distB="0" distL="0" distR="0">
            <wp:extent cx="2762310" cy="2800441"/>
            <wp:effectExtent l="0" t="0" r="6290" b="6259"/>
            <wp:docPr id="77949844" name="image1.png" descr="Foosus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762310" cy="2800441"/>
                    </a:xfrm>
                    <a:prstGeom prst="rect">
                      <a:avLst/>
                    </a:prstGeom>
                    <a:noFill/>
                    <a:ln>
                      <a:noFill/>
                      <a:prstDash/>
                    </a:ln>
                  </pic:spPr>
                </pic:pic>
              </a:graphicData>
            </a:graphic>
          </wp:inline>
        </w:drawing>
      </w:r>
    </w:p>
    <w:p w:rsidR="007B1A0E" w:rsidRDefault="00000000">
      <w:pPr>
        <w:pStyle w:val="Titre1"/>
        <w:keepNext w:val="0"/>
        <w:keepLines w:val="0"/>
        <w:pBdr>
          <w:bottom w:val="single" w:sz="6" w:space="6" w:color="EAECEF"/>
        </w:pBdr>
        <w:shd w:val="clear" w:color="auto" w:fill="FFFFFF"/>
        <w:spacing w:before="360" w:after="240"/>
        <w:ind w:left="-300"/>
      </w:pPr>
      <w:bookmarkStart w:id="0" w:name="_5eautjdgaldc"/>
      <w:bookmarkStart w:id="1" w:name="_Toc146634449"/>
      <w:bookmarkEnd w:id="0"/>
      <w:r>
        <w:rPr>
          <w:b/>
          <w:color w:val="24292E"/>
          <w:sz w:val="46"/>
          <w:szCs w:val="46"/>
        </w:rPr>
        <w:t>Contrat d’architecture des utilisateurs business</w:t>
      </w:r>
      <w:bookmarkEnd w:id="1"/>
    </w:p>
    <w:p w:rsidR="007B1A0E" w:rsidRDefault="00000000">
      <w:pPr>
        <w:pStyle w:val="Standard"/>
        <w:shd w:val="clear" w:color="auto" w:fill="FFFFFF"/>
        <w:spacing w:after="240" w:line="240" w:lineRule="auto"/>
        <w:rPr>
          <w:i/>
          <w:color w:val="24292E"/>
          <w:sz w:val="24"/>
          <w:szCs w:val="24"/>
        </w:rPr>
      </w:pPr>
      <w:r>
        <w:rPr>
          <w:i/>
          <w:color w:val="24292E"/>
          <w:sz w:val="24"/>
          <w:szCs w:val="24"/>
        </w:rPr>
        <w:t xml:space="preserve">Projet : </w:t>
      </w:r>
      <w:r w:rsidR="001730D3">
        <w:rPr>
          <w:i/>
          <w:color w:val="24292E"/>
          <w:sz w:val="24"/>
          <w:szCs w:val="24"/>
        </w:rPr>
        <w:t>Foosus Géoconscient</w:t>
      </w:r>
      <w:r>
        <w:rPr>
          <w:i/>
          <w:color w:val="24292E"/>
          <w:sz w:val="24"/>
          <w:szCs w:val="24"/>
        </w:rPr>
        <w:t xml:space="preserve"> Client : </w:t>
      </w:r>
      <w:r w:rsidR="001730D3">
        <w:rPr>
          <w:i/>
          <w:color w:val="24292E"/>
          <w:sz w:val="24"/>
          <w:szCs w:val="24"/>
        </w:rPr>
        <w:t>Foosus</w:t>
      </w:r>
    </w:p>
    <w:p w:rsidR="001730D3" w:rsidRDefault="001730D3">
      <w:pPr>
        <w:widowControl w:val="0"/>
        <w:rPr>
          <w:i/>
          <w:color w:val="24292E"/>
          <w:sz w:val="24"/>
          <w:szCs w:val="24"/>
        </w:rPr>
      </w:pPr>
      <w:r>
        <w:rPr>
          <w:i/>
          <w:color w:val="24292E"/>
          <w:sz w:val="24"/>
          <w:szCs w:val="24"/>
        </w:rPr>
        <w:br w:type="page"/>
      </w:r>
    </w:p>
    <w:p w:rsidR="001730D3" w:rsidRDefault="001730D3">
      <w:pPr>
        <w:pStyle w:val="Standard"/>
        <w:shd w:val="clear" w:color="auto" w:fill="FFFFFF"/>
        <w:spacing w:after="240" w:line="240" w:lineRule="auto"/>
      </w:pPr>
    </w:p>
    <w:p w:rsidR="007B1A0E" w:rsidRDefault="00000000">
      <w:pPr>
        <w:pStyle w:val="Titre1"/>
        <w:keepNext w:val="0"/>
        <w:keepLines w:val="0"/>
        <w:pBdr>
          <w:bottom w:val="single" w:sz="6" w:space="6" w:color="EAECEF"/>
        </w:pBdr>
        <w:shd w:val="clear" w:color="auto" w:fill="FFFFFF"/>
        <w:spacing w:before="360" w:after="240"/>
        <w:ind w:left="-300"/>
      </w:pPr>
      <w:bookmarkStart w:id="2" w:name="_tvatvz6u6mi4"/>
      <w:bookmarkStart w:id="3" w:name="_Toc146634450"/>
      <w:bookmarkEnd w:id="2"/>
      <w:r>
        <w:rPr>
          <w:b/>
          <w:color w:val="24292E"/>
          <w:sz w:val="46"/>
          <w:szCs w:val="46"/>
        </w:rPr>
        <w:t>Table des matières</w:t>
      </w:r>
      <w:bookmarkEnd w:id="3"/>
    </w:p>
    <w:sdt>
      <w:sdtPr>
        <w:id w:val="688952300"/>
        <w:docPartObj>
          <w:docPartGallery w:val="Table of Contents"/>
          <w:docPartUnique/>
        </w:docPartObj>
      </w:sdtPr>
      <w:sdtEndPr>
        <w:rPr>
          <w:rFonts w:ascii="Arial" w:eastAsia="Arial" w:hAnsi="Arial" w:cs="Arial"/>
          <w:noProof/>
          <w:color w:val="auto"/>
          <w:sz w:val="22"/>
          <w:szCs w:val="22"/>
          <w:lang w:eastAsia="zh-CN" w:bidi="hi-IN"/>
        </w:rPr>
      </w:sdtEndPr>
      <w:sdtContent>
        <w:p w:rsidR="00FF39C4" w:rsidRDefault="00FF39C4">
          <w:pPr>
            <w:pStyle w:val="En-ttedetabledesmatires"/>
          </w:pPr>
          <w:r>
            <w:t>Table des matières</w:t>
          </w:r>
        </w:p>
        <w:p w:rsidR="00616113" w:rsidRDefault="00FF39C4">
          <w:pPr>
            <w:pStyle w:val="TM1"/>
            <w:tabs>
              <w:tab w:val="right" w:leader="dot" w:pos="9350"/>
            </w:tabs>
            <w:rPr>
              <w:rFonts w:eastAsiaTheme="minorEastAsia" w:cstheme="minorBidi"/>
              <w:b w:val="0"/>
              <w:bCs w:val="0"/>
              <w:i w:val="0"/>
              <w:iCs w:val="0"/>
              <w:noProof/>
              <w:kern w:val="2"/>
              <w:lang w:eastAsia="fr-FR" w:bidi="ar-SA"/>
              <w14:ligatures w14:val="standardContextual"/>
            </w:rPr>
          </w:pPr>
          <w:r>
            <w:rPr>
              <w:b w:val="0"/>
              <w:bCs w:val="0"/>
            </w:rPr>
            <w:fldChar w:fldCharType="begin"/>
          </w:r>
          <w:r>
            <w:instrText>TOC \o "1-3" \h \z \u</w:instrText>
          </w:r>
          <w:r>
            <w:rPr>
              <w:b w:val="0"/>
              <w:bCs w:val="0"/>
            </w:rPr>
            <w:fldChar w:fldCharType="separate"/>
          </w:r>
          <w:hyperlink w:anchor="_Toc146634449" w:history="1">
            <w:r w:rsidR="00616113" w:rsidRPr="00060F9C">
              <w:rPr>
                <w:rStyle w:val="Lienhypertexte"/>
                <w:noProof/>
              </w:rPr>
              <w:t>Contrat d’architecture des utilisateurs business</w:t>
            </w:r>
            <w:r w:rsidR="00616113">
              <w:rPr>
                <w:noProof/>
                <w:webHidden/>
              </w:rPr>
              <w:tab/>
            </w:r>
            <w:r w:rsidR="00616113">
              <w:rPr>
                <w:noProof/>
                <w:webHidden/>
              </w:rPr>
              <w:fldChar w:fldCharType="begin"/>
            </w:r>
            <w:r w:rsidR="00616113">
              <w:rPr>
                <w:noProof/>
                <w:webHidden/>
              </w:rPr>
              <w:instrText xml:space="preserve"> PAGEREF _Toc146634449 \h </w:instrText>
            </w:r>
            <w:r w:rsidR="00616113">
              <w:rPr>
                <w:noProof/>
                <w:webHidden/>
              </w:rPr>
            </w:r>
            <w:r w:rsidR="00616113">
              <w:rPr>
                <w:noProof/>
                <w:webHidden/>
              </w:rPr>
              <w:fldChar w:fldCharType="separate"/>
            </w:r>
            <w:r w:rsidR="00616113">
              <w:rPr>
                <w:noProof/>
                <w:webHidden/>
              </w:rPr>
              <w:t>1</w:t>
            </w:r>
            <w:r w:rsidR="00616113">
              <w:rPr>
                <w:noProof/>
                <w:webHidden/>
              </w:rPr>
              <w:fldChar w:fldCharType="end"/>
            </w:r>
          </w:hyperlink>
        </w:p>
        <w:p w:rsidR="00616113" w:rsidRDefault="00616113">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34450" w:history="1">
            <w:r w:rsidRPr="00060F9C">
              <w:rPr>
                <w:rStyle w:val="Lienhypertexte"/>
                <w:noProof/>
              </w:rPr>
              <w:t>Table des matières</w:t>
            </w:r>
            <w:r>
              <w:rPr>
                <w:noProof/>
                <w:webHidden/>
              </w:rPr>
              <w:tab/>
            </w:r>
            <w:r>
              <w:rPr>
                <w:noProof/>
                <w:webHidden/>
              </w:rPr>
              <w:fldChar w:fldCharType="begin"/>
            </w:r>
            <w:r>
              <w:rPr>
                <w:noProof/>
                <w:webHidden/>
              </w:rPr>
              <w:instrText xml:space="preserve"> PAGEREF _Toc146634450 \h </w:instrText>
            </w:r>
            <w:r>
              <w:rPr>
                <w:noProof/>
                <w:webHidden/>
              </w:rPr>
            </w:r>
            <w:r>
              <w:rPr>
                <w:noProof/>
                <w:webHidden/>
              </w:rPr>
              <w:fldChar w:fldCharType="separate"/>
            </w:r>
            <w:r>
              <w:rPr>
                <w:noProof/>
                <w:webHidden/>
              </w:rPr>
              <w:t>2</w:t>
            </w:r>
            <w:r>
              <w:rPr>
                <w:noProof/>
                <w:webHidden/>
              </w:rPr>
              <w:fldChar w:fldCharType="end"/>
            </w:r>
          </w:hyperlink>
        </w:p>
        <w:p w:rsidR="00616113" w:rsidRDefault="00616113">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34451" w:history="1">
            <w:r w:rsidRPr="00060F9C">
              <w:rPr>
                <w:rStyle w:val="Lienhypertexte"/>
                <w:noProof/>
              </w:rPr>
              <w:t>Objet de ce document</w:t>
            </w:r>
            <w:r>
              <w:rPr>
                <w:noProof/>
                <w:webHidden/>
              </w:rPr>
              <w:tab/>
            </w:r>
            <w:r>
              <w:rPr>
                <w:noProof/>
                <w:webHidden/>
              </w:rPr>
              <w:fldChar w:fldCharType="begin"/>
            </w:r>
            <w:r>
              <w:rPr>
                <w:noProof/>
                <w:webHidden/>
              </w:rPr>
              <w:instrText xml:space="preserve"> PAGEREF _Toc146634451 \h </w:instrText>
            </w:r>
            <w:r>
              <w:rPr>
                <w:noProof/>
                <w:webHidden/>
              </w:rPr>
            </w:r>
            <w:r>
              <w:rPr>
                <w:noProof/>
                <w:webHidden/>
              </w:rPr>
              <w:fldChar w:fldCharType="separate"/>
            </w:r>
            <w:r>
              <w:rPr>
                <w:noProof/>
                <w:webHidden/>
              </w:rPr>
              <w:t>3</w:t>
            </w:r>
            <w:r>
              <w:rPr>
                <w:noProof/>
                <w:webHidden/>
              </w:rPr>
              <w:fldChar w:fldCharType="end"/>
            </w:r>
          </w:hyperlink>
        </w:p>
        <w:p w:rsidR="00616113" w:rsidRDefault="00616113">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34452" w:history="1">
            <w:r w:rsidRPr="00060F9C">
              <w:rPr>
                <w:rStyle w:val="Lienhypertexte"/>
                <w:noProof/>
              </w:rPr>
              <w:t>Introduction et Contexte</w:t>
            </w:r>
            <w:r>
              <w:rPr>
                <w:noProof/>
                <w:webHidden/>
              </w:rPr>
              <w:tab/>
            </w:r>
            <w:r>
              <w:rPr>
                <w:noProof/>
                <w:webHidden/>
              </w:rPr>
              <w:fldChar w:fldCharType="begin"/>
            </w:r>
            <w:r>
              <w:rPr>
                <w:noProof/>
                <w:webHidden/>
              </w:rPr>
              <w:instrText xml:space="preserve"> PAGEREF _Toc146634452 \h </w:instrText>
            </w:r>
            <w:r>
              <w:rPr>
                <w:noProof/>
                <w:webHidden/>
              </w:rPr>
            </w:r>
            <w:r>
              <w:rPr>
                <w:noProof/>
                <w:webHidden/>
              </w:rPr>
              <w:fldChar w:fldCharType="separate"/>
            </w:r>
            <w:r>
              <w:rPr>
                <w:noProof/>
                <w:webHidden/>
              </w:rPr>
              <w:t>4</w:t>
            </w:r>
            <w:r>
              <w:rPr>
                <w:noProof/>
                <w:webHidden/>
              </w:rPr>
              <w:fldChar w:fldCharType="end"/>
            </w:r>
          </w:hyperlink>
        </w:p>
        <w:p w:rsidR="00616113" w:rsidRDefault="00616113">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34453" w:history="1">
            <w:r w:rsidRPr="00060F9C">
              <w:rPr>
                <w:rStyle w:val="Lienhypertexte"/>
                <w:noProof/>
              </w:rPr>
              <w:t>La Nature de l’accord</w:t>
            </w:r>
            <w:r>
              <w:rPr>
                <w:noProof/>
                <w:webHidden/>
              </w:rPr>
              <w:tab/>
            </w:r>
            <w:r>
              <w:rPr>
                <w:noProof/>
                <w:webHidden/>
              </w:rPr>
              <w:fldChar w:fldCharType="begin"/>
            </w:r>
            <w:r>
              <w:rPr>
                <w:noProof/>
                <w:webHidden/>
              </w:rPr>
              <w:instrText xml:space="preserve"> PAGEREF _Toc146634453 \h </w:instrText>
            </w:r>
            <w:r>
              <w:rPr>
                <w:noProof/>
                <w:webHidden/>
              </w:rPr>
            </w:r>
            <w:r>
              <w:rPr>
                <w:noProof/>
                <w:webHidden/>
              </w:rPr>
              <w:fldChar w:fldCharType="separate"/>
            </w:r>
            <w:r>
              <w:rPr>
                <w:noProof/>
                <w:webHidden/>
              </w:rPr>
              <w:t>4</w:t>
            </w:r>
            <w:r>
              <w:rPr>
                <w:noProof/>
                <w:webHidden/>
              </w:rPr>
              <w:fldChar w:fldCharType="end"/>
            </w:r>
          </w:hyperlink>
        </w:p>
        <w:p w:rsidR="00616113" w:rsidRDefault="00616113">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34454" w:history="1">
            <w:r w:rsidRPr="00060F9C">
              <w:rPr>
                <w:rStyle w:val="Lienhypertexte"/>
                <w:noProof/>
              </w:rPr>
              <w:t>Objectifs et périmètre</w:t>
            </w:r>
            <w:r>
              <w:rPr>
                <w:noProof/>
                <w:webHidden/>
              </w:rPr>
              <w:tab/>
            </w:r>
            <w:r>
              <w:rPr>
                <w:noProof/>
                <w:webHidden/>
              </w:rPr>
              <w:fldChar w:fldCharType="begin"/>
            </w:r>
            <w:r>
              <w:rPr>
                <w:noProof/>
                <w:webHidden/>
              </w:rPr>
              <w:instrText xml:space="preserve"> PAGEREF _Toc146634454 \h </w:instrText>
            </w:r>
            <w:r>
              <w:rPr>
                <w:noProof/>
                <w:webHidden/>
              </w:rPr>
            </w:r>
            <w:r>
              <w:rPr>
                <w:noProof/>
                <w:webHidden/>
              </w:rPr>
              <w:fldChar w:fldCharType="separate"/>
            </w:r>
            <w:r>
              <w:rPr>
                <w:noProof/>
                <w:webHidden/>
              </w:rPr>
              <w:t>5</w:t>
            </w:r>
            <w:r>
              <w:rPr>
                <w:noProof/>
                <w:webHidden/>
              </w:rPr>
              <w:fldChar w:fldCharType="end"/>
            </w:r>
          </w:hyperlink>
        </w:p>
        <w:p w:rsidR="00616113" w:rsidRDefault="00616113">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6634455" w:history="1">
            <w:r w:rsidRPr="00060F9C">
              <w:rPr>
                <w:rStyle w:val="Lienhypertexte"/>
                <w:noProof/>
              </w:rPr>
              <w:t>Objectifs</w:t>
            </w:r>
            <w:r>
              <w:rPr>
                <w:noProof/>
                <w:webHidden/>
              </w:rPr>
              <w:tab/>
            </w:r>
            <w:r>
              <w:rPr>
                <w:noProof/>
                <w:webHidden/>
              </w:rPr>
              <w:fldChar w:fldCharType="begin"/>
            </w:r>
            <w:r>
              <w:rPr>
                <w:noProof/>
                <w:webHidden/>
              </w:rPr>
              <w:instrText xml:space="preserve"> PAGEREF _Toc146634455 \h </w:instrText>
            </w:r>
            <w:r>
              <w:rPr>
                <w:noProof/>
                <w:webHidden/>
              </w:rPr>
            </w:r>
            <w:r>
              <w:rPr>
                <w:noProof/>
                <w:webHidden/>
              </w:rPr>
              <w:fldChar w:fldCharType="separate"/>
            </w:r>
            <w:r>
              <w:rPr>
                <w:noProof/>
                <w:webHidden/>
              </w:rPr>
              <w:t>5</w:t>
            </w:r>
            <w:r>
              <w:rPr>
                <w:noProof/>
                <w:webHidden/>
              </w:rPr>
              <w:fldChar w:fldCharType="end"/>
            </w:r>
          </w:hyperlink>
        </w:p>
        <w:p w:rsidR="00616113" w:rsidRDefault="00616113">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6634456" w:history="1">
            <w:r w:rsidRPr="00060F9C">
              <w:rPr>
                <w:rStyle w:val="Lienhypertexte"/>
                <w:noProof/>
              </w:rPr>
              <w:t>Parties prenantes, préoccupations et visions</w:t>
            </w:r>
            <w:r>
              <w:rPr>
                <w:noProof/>
                <w:webHidden/>
              </w:rPr>
              <w:tab/>
            </w:r>
            <w:r>
              <w:rPr>
                <w:noProof/>
                <w:webHidden/>
              </w:rPr>
              <w:fldChar w:fldCharType="begin"/>
            </w:r>
            <w:r>
              <w:rPr>
                <w:noProof/>
                <w:webHidden/>
              </w:rPr>
              <w:instrText xml:space="preserve"> PAGEREF _Toc146634456 \h </w:instrText>
            </w:r>
            <w:r>
              <w:rPr>
                <w:noProof/>
                <w:webHidden/>
              </w:rPr>
            </w:r>
            <w:r>
              <w:rPr>
                <w:noProof/>
                <w:webHidden/>
              </w:rPr>
              <w:fldChar w:fldCharType="separate"/>
            </w:r>
            <w:r>
              <w:rPr>
                <w:noProof/>
                <w:webHidden/>
              </w:rPr>
              <w:t>1</w:t>
            </w:r>
            <w:r>
              <w:rPr>
                <w:noProof/>
                <w:webHidden/>
              </w:rPr>
              <w:fldChar w:fldCharType="end"/>
            </w:r>
          </w:hyperlink>
        </w:p>
        <w:p w:rsidR="00616113" w:rsidRDefault="00616113">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34457" w:history="1">
            <w:r w:rsidRPr="00060F9C">
              <w:rPr>
                <w:rStyle w:val="Lienhypertexte"/>
                <w:noProof/>
              </w:rPr>
              <w:t>Conditions requises pour la conformité</w:t>
            </w:r>
            <w:r>
              <w:rPr>
                <w:noProof/>
                <w:webHidden/>
              </w:rPr>
              <w:tab/>
            </w:r>
            <w:r>
              <w:rPr>
                <w:noProof/>
                <w:webHidden/>
              </w:rPr>
              <w:fldChar w:fldCharType="begin"/>
            </w:r>
            <w:r>
              <w:rPr>
                <w:noProof/>
                <w:webHidden/>
              </w:rPr>
              <w:instrText xml:space="preserve"> PAGEREF _Toc146634457 \h </w:instrText>
            </w:r>
            <w:r>
              <w:rPr>
                <w:noProof/>
                <w:webHidden/>
              </w:rPr>
            </w:r>
            <w:r>
              <w:rPr>
                <w:noProof/>
                <w:webHidden/>
              </w:rPr>
              <w:fldChar w:fldCharType="separate"/>
            </w:r>
            <w:r>
              <w:rPr>
                <w:noProof/>
                <w:webHidden/>
              </w:rPr>
              <w:t>2</w:t>
            </w:r>
            <w:r>
              <w:rPr>
                <w:noProof/>
                <w:webHidden/>
              </w:rPr>
              <w:fldChar w:fldCharType="end"/>
            </w:r>
          </w:hyperlink>
        </w:p>
        <w:p w:rsidR="00616113" w:rsidRDefault="00616113">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34458" w:history="1">
            <w:r w:rsidRPr="00060F9C">
              <w:rPr>
                <w:rStyle w:val="Lienhypertexte"/>
                <w:noProof/>
              </w:rPr>
              <w:t>Personnes adoptant l’architecture</w:t>
            </w:r>
            <w:r>
              <w:rPr>
                <w:noProof/>
                <w:webHidden/>
              </w:rPr>
              <w:tab/>
            </w:r>
            <w:r>
              <w:rPr>
                <w:noProof/>
                <w:webHidden/>
              </w:rPr>
              <w:fldChar w:fldCharType="begin"/>
            </w:r>
            <w:r>
              <w:rPr>
                <w:noProof/>
                <w:webHidden/>
              </w:rPr>
              <w:instrText xml:space="preserve"> PAGEREF _Toc146634458 \h </w:instrText>
            </w:r>
            <w:r>
              <w:rPr>
                <w:noProof/>
                <w:webHidden/>
              </w:rPr>
            </w:r>
            <w:r>
              <w:rPr>
                <w:noProof/>
                <w:webHidden/>
              </w:rPr>
              <w:fldChar w:fldCharType="separate"/>
            </w:r>
            <w:r>
              <w:rPr>
                <w:noProof/>
                <w:webHidden/>
              </w:rPr>
              <w:t>2</w:t>
            </w:r>
            <w:r>
              <w:rPr>
                <w:noProof/>
                <w:webHidden/>
              </w:rPr>
              <w:fldChar w:fldCharType="end"/>
            </w:r>
          </w:hyperlink>
        </w:p>
        <w:p w:rsidR="00616113" w:rsidRDefault="00616113">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34459" w:history="1">
            <w:r w:rsidRPr="00060F9C">
              <w:rPr>
                <w:rStyle w:val="Lienhypertexte"/>
                <w:noProof/>
              </w:rPr>
              <w:t>Fenêtre temporelle</w:t>
            </w:r>
            <w:r>
              <w:rPr>
                <w:noProof/>
                <w:webHidden/>
              </w:rPr>
              <w:tab/>
            </w:r>
            <w:r>
              <w:rPr>
                <w:noProof/>
                <w:webHidden/>
              </w:rPr>
              <w:fldChar w:fldCharType="begin"/>
            </w:r>
            <w:r>
              <w:rPr>
                <w:noProof/>
                <w:webHidden/>
              </w:rPr>
              <w:instrText xml:space="preserve"> PAGEREF _Toc146634459 \h </w:instrText>
            </w:r>
            <w:r>
              <w:rPr>
                <w:noProof/>
                <w:webHidden/>
              </w:rPr>
            </w:r>
            <w:r>
              <w:rPr>
                <w:noProof/>
                <w:webHidden/>
              </w:rPr>
              <w:fldChar w:fldCharType="separate"/>
            </w:r>
            <w:r>
              <w:rPr>
                <w:noProof/>
                <w:webHidden/>
              </w:rPr>
              <w:t>3</w:t>
            </w:r>
            <w:r>
              <w:rPr>
                <w:noProof/>
                <w:webHidden/>
              </w:rPr>
              <w:fldChar w:fldCharType="end"/>
            </w:r>
          </w:hyperlink>
        </w:p>
        <w:p w:rsidR="00616113" w:rsidRDefault="00616113">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34460" w:history="1">
            <w:r w:rsidRPr="00060F9C">
              <w:rPr>
                <w:rStyle w:val="Lienhypertexte"/>
                <w:noProof/>
              </w:rPr>
              <w:t>Métriques Business de l’architecture</w:t>
            </w:r>
            <w:r>
              <w:rPr>
                <w:noProof/>
                <w:webHidden/>
              </w:rPr>
              <w:tab/>
            </w:r>
            <w:r>
              <w:rPr>
                <w:noProof/>
                <w:webHidden/>
              </w:rPr>
              <w:fldChar w:fldCharType="begin"/>
            </w:r>
            <w:r>
              <w:rPr>
                <w:noProof/>
                <w:webHidden/>
              </w:rPr>
              <w:instrText xml:space="preserve"> PAGEREF _Toc146634460 \h </w:instrText>
            </w:r>
            <w:r>
              <w:rPr>
                <w:noProof/>
                <w:webHidden/>
              </w:rPr>
            </w:r>
            <w:r>
              <w:rPr>
                <w:noProof/>
                <w:webHidden/>
              </w:rPr>
              <w:fldChar w:fldCharType="separate"/>
            </w:r>
            <w:r>
              <w:rPr>
                <w:noProof/>
                <w:webHidden/>
              </w:rPr>
              <w:t>4</w:t>
            </w:r>
            <w:r>
              <w:rPr>
                <w:noProof/>
                <w:webHidden/>
              </w:rPr>
              <w:fldChar w:fldCharType="end"/>
            </w:r>
          </w:hyperlink>
        </w:p>
        <w:p w:rsidR="00616113" w:rsidRDefault="00616113">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34461" w:history="1">
            <w:r w:rsidRPr="00060F9C">
              <w:rPr>
                <w:rStyle w:val="Lienhypertexte"/>
                <w:noProof/>
              </w:rPr>
              <w:t>Accords de service pour l’architecture (y compris accord du niveau de service [ANS])</w:t>
            </w:r>
            <w:r>
              <w:rPr>
                <w:noProof/>
                <w:webHidden/>
              </w:rPr>
              <w:tab/>
            </w:r>
            <w:r>
              <w:rPr>
                <w:noProof/>
                <w:webHidden/>
              </w:rPr>
              <w:fldChar w:fldCharType="begin"/>
            </w:r>
            <w:r>
              <w:rPr>
                <w:noProof/>
                <w:webHidden/>
              </w:rPr>
              <w:instrText xml:space="preserve"> PAGEREF _Toc146634461 \h </w:instrText>
            </w:r>
            <w:r>
              <w:rPr>
                <w:noProof/>
                <w:webHidden/>
              </w:rPr>
            </w:r>
            <w:r>
              <w:rPr>
                <w:noProof/>
                <w:webHidden/>
              </w:rPr>
              <w:fldChar w:fldCharType="separate"/>
            </w:r>
            <w:r>
              <w:rPr>
                <w:noProof/>
                <w:webHidden/>
              </w:rPr>
              <w:t>5</w:t>
            </w:r>
            <w:r>
              <w:rPr>
                <w:noProof/>
                <w:webHidden/>
              </w:rPr>
              <w:fldChar w:fldCharType="end"/>
            </w:r>
          </w:hyperlink>
        </w:p>
        <w:p w:rsidR="00616113" w:rsidRDefault="00616113">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34462" w:history="1">
            <w:r w:rsidRPr="00060F9C">
              <w:rPr>
                <w:rStyle w:val="Lienhypertexte"/>
                <w:noProof/>
              </w:rPr>
              <w:t>Personnes approuvant ce plan</w:t>
            </w:r>
            <w:r>
              <w:rPr>
                <w:noProof/>
                <w:webHidden/>
              </w:rPr>
              <w:tab/>
            </w:r>
            <w:r>
              <w:rPr>
                <w:noProof/>
                <w:webHidden/>
              </w:rPr>
              <w:fldChar w:fldCharType="begin"/>
            </w:r>
            <w:r>
              <w:rPr>
                <w:noProof/>
                <w:webHidden/>
              </w:rPr>
              <w:instrText xml:space="preserve"> PAGEREF _Toc146634462 \h </w:instrText>
            </w:r>
            <w:r>
              <w:rPr>
                <w:noProof/>
                <w:webHidden/>
              </w:rPr>
            </w:r>
            <w:r>
              <w:rPr>
                <w:noProof/>
                <w:webHidden/>
              </w:rPr>
              <w:fldChar w:fldCharType="separate"/>
            </w:r>
            <w:r>
              <w:rPr>
                <w:noProof/>
                <w:webHidden/>
              </w:rPr>
              <w:t>5</w:t>
            </w:r>
            <w:r>
              <w:rPr>
                <w:noProof/>
                <w:webHidden/>
              </w:rPr>
              <w:fldChar w:fldCharType="end"/>
            </w:r>
          </w:hyperlink>
        </w:p>
        <w:p w:rsidR="00FF39C4" w:rsidRDefault="00FF39C4">
          <w:r>
            <w:rPr>
              <w:b/>
              <w:bCs/>
              <w:noProof/>
            </w:rPr>
            <w:fldChar w:fldCharType="end"/>
          </w:r>
        </w:p>
      </w:sdtContent>
    </w:sdt>
    <w:p w:rsidR="001730D3" w:rsidRDefault="001730D3">
      <w:pPr>
        <w:widowControl w:val="0"/>
        <w:rPr>
          <w:color w:val="24292E"/>
          <w:sz w:val="24"/>
          <w:szCs w:val="24"/>
        </w:rPr>
      </w:pPr>
      <w:r>
        <w:rPr>
          <w:color w:val="24292E"/>
          <w:sz w:val="24"/>
          <w:szCs w:val="24"/>
        </w:rPr>
        <w:br w:type="page"/>
      </w:r>
    </w:p>
    <w:p w:rsidR="001730D3" w:rsidRDefault="001730D3" w:rsidP="001730D3">
      <w:pPr>
        <w:pStyle w:val="Standard"/>
        <w:shd w:val="clear" w:color="auto" w:fill="FFFFFF"/>
        <w:spacing w:after="240" w:line="240" w:lineRule="auto"/>
        <w:ind w:left="720"/>
      </w:pPr>
    </w:p>
    <w:p w:rsidR="007B1A0E" w:rsidRDefault="00000000">
      <w:pPr>
        <w:pStyle w:val="Titre1"/>
        <w:keepNext w:val="0"/>
        <w:keepLines w:val="0"/>
        <w:pBdr>
          <w:bottom w:val="single" w:sz="6" w:space="6" w:color="EAECEF"/>
        </w:pBdr>
        <w:shd w:val="clear" w:color="auto" w:fill="FFFFFF"/>
        <w:spacing w:before="360" w:after="240"/>
        <w:ind w:left="-300"/>
      </w:pPr>
      <w:bookmarkStart w:id="4" w:name="_ljzil7cu7t0j"/>
      <w:bookmarkStart w:id="5" w:name="_Toc146634451"/>
      <w:bookmarkEnd w:id="4"/>
      <w:r>
        <w:rPr>
          <w:b/>
          <w:color w:val="24292E"/>
          <w:sz w:val="46"/>
          <w:szCs w:val="46"/>
        </w:rPr>
        <w:t>Objet de ce document</w:t>
      </w:r>
      <w:bookmarkEnd w:id="5"/>
    </w:p>
    <w:p w:rsidR="007B1A0E" w:rsidRPr="001730D3" w:rsidRDefault="00000000">
      <w:pPr>
        <w:pStyle w:val="Standard"/>
        <w:shd w:val="clear" w:color="auto" w:fill="FFFFFF"/>
        <w:spacing w:after="240" w:line="240" w:lineRule="auto"/>
        <w:rPr>
          <w:iCs/>
        </w:rPr>
      </w:pPr>
      <w:r w:rsidRPr="001730D3">
        <w:rPr>
          <w:iCs/>
          <w:color w:val="24292E"/>
          <w:sz w:val="24"/>
          <w:szCs w:val="24"/>
        </w:rPr>
        <w:t>Les Contrats d’architecture sont les accords communs entre les partenaires de développement et les sponsors sur les livrables, la qualité, et la correspondance à l’objectif d’une architecture. L’implémentation réussie de ces accords sera livrée grâce à une gouvernance de l’architecture efficace (voir TOGAF Partie VII, Gouvernance de l’architecture). En implémentant une approche dirigée du management de contrats, les éléments suivants seront garantis :</w:t>
      </w:r>
    </w:p>
    <w:p w:rsidR="007B1A0E" w:rsidRPr="001730D3" w:rsidRDefault="00000000">
      <w:pPr>
        <w:pStyle w:val="Standard"/>
        <w:numPr>
          <w:ilvl w:val="0"/>
          <w:numId w:val="4"/>
        </w:numPr>
        <w:shd w:val="clear" w:color="auto" w:fill="FFFFFF"/>
        <w:spacing w:line="240" w:lineRule="auto"/>
        <w:rPr>
          <w:iCs/>
        </w:rPr>
      </w:pPr>
      <w:r w:rsidRPr="001730D3">
        <w:rPr>
          <w:iCs/>
          <w:color w:val="24292E"/>
          <w:sz w:val="24"/>
          <w:szCs w:val="24"/>
        </w:rPr>
        <w:t>Un système de contrôle continu pour vérifier l’intégrité, les changements, les prises de décisions, et l’audit de toutes les activités relatives à l’architecture au sein de l’organisation.</w:t>
      </w:r>
    </w:p>
    <w:p w:rsidR="007B1A0E" w:rsidRPr="001730D3" w:rsidRDefault="00000000">
      <w:pPr>
        <w:pStyle w:val="Standard"/>
        <w:numPr>
          <w:ilvl w:val="0"/>
          <w:numId w:val="1"/>
        </w:numPr>
        <w:shd w:val="clear" w:color="auto" w:fill="FFFFFF"/>
        <w:spacing w:line="240" w:lineRule="auto"/>
        <w:rPr>
          <w:iCs/>
        </w:rPr>
      </w:pPr>
      <w:r w:rsidRPr="001730D3">
        <w:rPr>
          <w:iCs/>
          <w:color w:val="24292E"/>
          <w:sz w:val="24"/>
          <w:szCs w:val="24"/>
        </w:rPr>
        <w:t>L’adhésion aux principes, standards et conditions requises des architectures existantes ou en développement</w:t>
      </w:r>
    </w:p>
    <w:p w:rsidR="007B1A0E" w:rsidRPr="001730D3" w:rsidRDefault="00000000">
      <w:pPr>
        <w:pStyle w:val="Standard"/>
        <w:numPr>
          <w:ilvl w:val="0"/>
          <w:numId w:val="1"/>
        </w:numPr>
        <w:shd w:val="clear" w:color="auto" w:fill="FFFFFF"/>
        <w:spacing w:line="240" w:lineRule="auto"/>
        <w:rPr>
          <w:iCs/>
        </w:rPr>
      </w:pPr>
      <w:r w:rsidRPr="001730D3">
        <w:rPr>
          <w:iCs/>
          <w:color w:val="24292E"/>
          <w:sz w:val="24"/>
          <w:szCs w:val="24"/>
        </w:rPr>
        <w:t>L’identification des risques dans tous les aspects du développement et de l’implémentation des/de l’architecture(s), y compris le développement interne en fonction des standards acceptés, des politiques, des technologies et des produits, de même que les aspects opérationnels des architectures de façon à ce que l’organisation puisse poursuivre son business au sein d’un environnement résistant.</w:t>
      </w:r>
    </w:p>
    <w:p w:rsidR="007B1A0E" w:rsidRPr="001730D3" w:rsidRDefault="00000000">
      <w:pPr>
        <w:pStyle w:val="Standard"/>
        <w:numPr>
          <w:ilvl w:val="0"/>
          <w:numId w:val="1"/>
        </w:numPr>
        <w:spacing w:line="240" w:lineRule="auto"/>
        <w:rPr>
          <w:iCs/>
        </w:rPr>
      </w:pPr>
      <w:r w:rsidRPr="001730D3">
        <w:rPr>
          <w:iCs/>
          <w:color w:val="24292E"/>
          <w:sz w:val="24"/>
          <w:szCs w:val="24"/>
        </w:rPr>
        <w:t>Un ensemble de process et de pratiques qui garantissent la transparence, la responsabilité et la discipline au regard du développement et de l’utilisation de tous les artefacts architecturaux</w:t>
      </w:r>
    </w:p>
    <w:p w:rsidR="007B1A0E" w:rsidRPr="001730D3" w:rsidRDefault="00000000">
      <w:pPr>
        <w:pStyle w:val="Standard"/>
        <w:numPr>
          <w:ilvl w:val="0"/>
          <w:numId w:val="1"/>
        </w:numPr>
        <w:spacing w:after="240" w:line="240" w:lineRule="auto"/>
        <w:rPr>
          <w:iCs/>
        </w:rPr>
      </w:pPr>
      <w:r w:rsidRPr="001730D3">
        <w:rPr>
          <w:iCs/>
          <w:color w:val="24292E"/>
          <w:sz w:val="24"/>
          <w:szCs w:val="24"/>
        </w:rPr>
        <w:t>Un accord formel sur l’organe de gouvernance responsable du contrat, son degré d’autorité, et le périmètre de l’architecture sous la gouvernance de cet organe</w:t>
      </w:r>
    </w:p>
    <w:p w:rsidR="007B1A0E" w:rsidRPr="001730D3" w:rsidRDefault="00000000">
      <w:pPr>
        <w:pStyle w:val="Standard"/>
        <w:shd w:val="clear" w:color="auto" w:fill="FFFFFF"/>
        <w:spacing w:after="240" w:line="240" w:lineRule="auto"/>
        <w:rPr>
          <w:iCs/>
        </w:rPr>
      </w:pPr>
      <w:r w:rsidRPr="001730D3">
        <w:rPr>
          <w:iCs/>
          <w:color w:val="24292E"/>
          <w:sz w:val="24"/>
          <w:szCs w:val="24"/>
        </w:rPr>
        <w:t>Ceci est une déclaration d’intention de se conformer à l’architecture d’entreprise, délivrée par les utilisateurs business entreprise. Lorsque l’architecture d’entreprise aura été implémentée (à la fin de la Phase F), un Contrat d’Architecture sera normalement établi entre la fonction architecture (ou la fonction de gouvernance IT, englobant la fonction architecture) et les utilisateurs business qui par la suite construiront et déploieront des applications système dans l’environnement créé par l’architecture.</w:t>
      </w:r>
    </w:p>
    <w:p w:rsidR="004776BA" w:rsidRDefault="004776BA">
      <w:pPr>
        <w:widowControl w:val="0"/>
        <w:rPr>
          <w:b/>
          <w:color w:val="24292E"/>
          <w:sz w:val="46"/>
          <w:szCs w:val="46"/>
        </w:rPr>
      </w:pPr>
      <w:bookmarkStart w:id="6" w:name="_pfel6zqe60en"/>
      <w:bookmarkEnd w:id="6"/>
      <w:r>
        <w:rPr>
          <w:b/>
          <w:color w:val="24292E"/>
          <w:sz w:val="46"/>
          <w:szCs w:val="46"/>
        </w:rPr>
        <w:br w:type="page"/>
      </w:r>
    </w:p>
    <w:p w:rsidR="007B1A0E" w:rsidRDefault="00000000" w:rsidP="004776BA">
      <w:pPr>
        <w:pStyle w:val="Titre1"/>
        <w:keepNext w:val="0"/>
        <w:keepLines w:val="0"/>
        <w:pBdr>
          <w:bottom w:val="single" w:sz="6" w:space="6" w:color="EAECEF"/>
        </w:pBdr>
        <w:shd w:val="clear" w:color="auto" w:fill="FFFFFF"/>
        <w:spacing w:before="360" w:after="240"/>
        <w:ind w:left="-300"/>
        <w:rPr>
          <w:b/>
          <w:color w:val="24292E"/>
          <w:sz w:val="46"/>
          <w:szCs w:val="46"/>
        </w:rPr>
      </w:pPr>
      <w:bookmarkStart w:id="7" w:name="_Toc146634452"/>
      <w:r>
        <w:rPr>
          <w:b/>
          <w:color w:val="24292E"/>
          <w:sz w:val="46"/>
          <w:szCs w:val="46"/>
        </w:rPr>
        <w:lastRenderedPageBreak/>
        <w:t>Introduction et Contexte</w:t>
      </w:r>
      <w:bookmarkEnd w:id="7"/>
    </w:p>
    <w:p w:rsidR="004776BA" w:rsidRPr="004776BA" w:rsidRDefault="004776BA" w:rsidP="004776BA">
      <w:pPr>
        <w:pStyle w:val="Standard"/>
        <w:rPr>
          <w:rFonts w:ascii="Calibri" w:hAnsi="Calibri" w:cs="Calibri"/>
          <w:sz w:val="24"/>
          <w:szCs w:val="24"/>
        </w:rPr>
      </w:pPr>
      <w:r w:rsidRPr="004776BA">
        <w:rPr>
          <w:rFonts w:ascii="Calibri" w:hAnsi="Calibri" w:cs="Calibri"/>
          <w:sz w:val="24"/>
          <w:szCs w:val="24"/>
        </w:rPr>
        <w:t>La plateforme historique de Foosus a atteint un point critique où elle n'est plus adaptée à son objectif initial. Les équipes de développement sont actuellement entièrement concentrées sur la résolution des problèmes et le maintien en état de fonctionnement, ce qui a considérablement ralenti la capacité à introduire de nouvelles fonctionnalités et à rester compétitifs sur un marché en constante évolution et qui est imprévisible.</w:t>
      </w:r>
    </w:p>
    <w:p w:rsidR="004776BA" w:rsidRPr="004776BA" w:rsidRDefault="004776BA" w:rsidP="004776BA">
      <w:pPr>
        <w:pStyle w:val="Standard"/>
        <w:rPr>
          <w:rFonts w:ascii="Calibri" w:hAnsi="Calibri" w:cs="Calibri"/>
          <w:sz w:val="24"/>
          <w:szCs w:val="24"/>
        </w:rPr>
      </w:pPr>
    </w:p>
    <w:p w:rsidR="004776BA" w:rsidRPr="004776BA" w:rsidRDefault="004776BA" w:rsidP="004776BA">
      <w:pPr>
        <w:pStyle w:val="Standard"/>
        <w:rPr>
          <w:rFonts w:ascii="Calibri" w:hAnsi="Calibri" w:cs="Calibri"/>
          <w:sz w:val="24"/>
          <w:szCs w:val="24"/>
        </w:rPr>
      </w:pPr>
      <w:r w:rsidRPr="004776BA">
        <w:rPr>
          <w:rFonts w:ascii="Calibri" w:hAnsi="Calibri" w:cs="Calibri"/>
          <w:sz w:val="24"/>
          <w:szCs w:val="24"/>
        </w:rPr>
        <w:t>Les analyses de marché indiquent que la pertinence par rapport au marché a été éclipsée par l'instabilité de la plateforme et une réputation négative due à des interruptions de service visibles par le public.</w:t>
      </w:r>
    </w:p>
    <w:p w:rsidR="004776BA" w:rsidRPr="004776BA" w:rsidRDefault="004776BA" w:rsidP="004776BA">
      <w:pPr>
        <w:pStyle w:val="Standard"/>
        <w:rPr>
          <w:rFonts w:ascii="Calibri" w:hAnsi="Calibri" w:cs="Calibri"/>
          <w:sz w:val="24"/>
          <w:szCs w:val="24"/>
        </w:rPr>
      </w:pPr>
    </w:p>
    <w:p w:rsidR="004776BA" w:rsidRPr="004776BA" w:rsidRDefault="004776BA" w:rsidP="004776BA">
      <w:pPr>
        <w:pStyle w:val="Standard"/>
        <w:rPr>
          <w:rFonts w:ascii="Calibri" w:hAnsi="Calibri" w:cs="Calibri"/>
          <w:sz w:val="24"/>
          <w:szCs w:val="24"/>
        </w:rPr>
      </w:pPr>
      <w:r w:rsidRPr="004776BA">
        <w:rPr>
          <w:rFonts w:ascii="Calibri" w:hAnsi="Calibri" w:cs="Calibri"/>
          <w:sz w:val="24"/>
          <w:szCs w:val="24"/>
        </w:rPr>
        <w:t>En réponse à une forte baisse des inscriptions d'utilisateurs, l’objectif est de maintenir la plateforme actuelle en mode maintenance tout en restructurant les équipes afin de créer une nouvelle plateforme avec une architecture plus réfléchie. Cette nouvelle plateforme devrait permettre de croître en alignement avec la vision commerciale qui vise à soutenir les marchés locaux. Les inscriptions d'utilisateurs sont une mesure cruciale pour les investisseurs, et leurs améliorations ne peut être réalisées qu'en adoptant l'agilité nécessaire pour innover rapidement et expérimenter avec différentes offres de produits.</w:t>
      </w:r>
    </w:p>
    <w:p w:rsidR="004776BA" w:rsidRPr="004776BA" w:rsidRDefault="004776BA" w:rsidP="004776BA">
      <w:pPr>
        <w:pStyle w:val="Standard"/>
        <w:rPr>
          <w:rFonts w:ascii="Calibri" w:hAnsi="Calibri" w:cs="Calibri"/>
          <w:sz w:val="24"/>
          <w:szCs w:val="24"/>
        </w:rPr>
      </w:pPr>
    </w:p>
    <w:p w:rsidR="004776BA" w:rsidRPr="00C6326C" w:rsidRDefault="004776BA" w:rsidP="004776BA">
      <w:pPr>
        <w:pStyle w:val="Standard"/>
        <w:rPr>
          <w:sz w:val="24"/>
          <w:szCs w:val="24"/>
        </w:rPr>
      </w:pPr>
      <w:r w:rsidRPr="00171D76">
        <w:rPr>
          <w:rFonts w:ascii="Calibri" w:hAnsi="Calibri" w:cs="Calibri"/>
          <w:sz w:val="24"/>
          <w:szCs w:val="24"/>
        </w:rPr>
        <w:t>L’objectif</w:t>
      </w:r>
      <w:r w:rsidRPr="00171D76">
        <w:rPr>
          <w:rFonts w:ascii="Calibri" w:hAnsi="Calibri" w:cs="Calibri"/>
          <w:b/>
          <w:bCs/>
          <w:sz w:val="24"/>
          <w:szCs w:val="24"/>
        </w:rPr>
        <w:t xml:space="preserve"> </w:t>
      </w:r>
      <w:r w:rsidRPr="00171D76">
        <w:rPr>
          <w:rFonts w:ascii="Calibri" w:hAnsi="Calibri" w:cs="Calibri"/>
          <w:sz w:val="24"/>
          <w:szCs w:val="24"/>
        </w:rPr>
        <w:t>est de</w:t>
      </w:r>
      <w:r w:rsidRPr="004776BA">
        <w:rPr>
          <w:rFonts w:ascii="Calibri" w:hAnsi="Calibri" w:cs="Calibri"/>
          <w:sz w:val="24"/>
          <w:szCs w:val="24"/>
        </w:rPr>
        <w:t xml:space="preserve"> développer un nouveau produit de manière rapide et itérative, qui pourra coexister initialement avec la plateforme actuelle avant de la remplacer complètement.</w:t>
      </w:r>
    </w:p>
    <w:p w:rsidR="007B1A0E" w:rsidRDefault="00000000" w:rsidP="00C6326C">
      <w:pPr>
        <w:pStyle w:val="Titre1"/>
        <w:keepNext w:val="0"/>
        <w:keepLines w:val="0"/>
        <w:pBdr>
          <w:bottom w:val="single" w:sz="6" w:space="6" w:color="EAECEF"/>
        </w:pBdr>
        <w:shd w:val="clear" w:color="auto" w:fill="FFFFFF"/>
        <w:spacing w:before="360" w:after="240"/>
        <w:ind w:left="-300"/>
        <w:rPr>
          <w:b/>
          <w:color w:val="24292E"/>
          <w:sz w:val="46"/>
          <w:szCs w:val="46"/>
        </w:rPr>
      </w:pPr>
      <w:bookmarkStart w:id="8" w:name="_egssopkaz30d"/>
      <w:bookmarkStart w:id="9" w:name="_Toc146634453"/>
      <w:bookmarkEnd w:id="8"/>
      <w:r>
        <w:rPr>
          <w:b/>
          <w:color w:val="24292E"/>
          <w:sz w:val="46"/>
          <w:szCs w:val="46"/>
        </w:rPr>
        <w:t>La Nature de l’accord</w:t>
      </w:r>
      <w:bookmarkEnd w:id="9"/>
    </w:p>
    <w:p w:rsidR="00C6326C" w:rsidRPr="00C6326C" w:rsidRDefault="00C6326C" w:rsidP="00C6326C">
      <w:pPr>
        <w:pStyle w:val="Standard"/>
        <w:rPr>
          <w:rFonts w:ascii="Calibri" w:hAnsi="Calibri" w:cs="Calibri"/>
          <w:sz w:val="24"/>
          <w:szCs w:val="24"/>
        </w:rPr>
      </w:pPr>
      <w:r w:rsidRPr="00C6326C">
        <w:rPr>
          <w:rFonts w:ascii="Calibri" w:hAnsi="Calibri" w:cs="Calibri"/>
          <w:sz w:val="24"/>
          <w:szCs w:val="24"/>
        </w:rPr>
        <w:t>Les Contrats d'architecture représentent des ententes essentielles entre diverses parties impliquées dans le développement d'un projet, notamment les partenaires de développement, les commanditaires et l'équipe de projet. Ces accords portent sur plusieurs aspects cruciaux, tels que les livrables attendus, les normes de qualité à respecter et la conformité à l'objectif global de l'architecture de l'entreprise. En d'autres termes, ils constituent une déclaration d'intention commune, dans laquelle toutes les parties s'engagent à suivre les principes et les directives de l'architecture d'entreprise pour garantir la cohérence, la performance et la réussite du projet. Ces contrats servent de cadre pour orienter les décisions et les actions tout au long du processus de développement.</w:t>
      </w:r>
    </w:p>
    <w:p w:rsidR="00C6326C" w:rsidRDefault="00C6326C">
      <w:pPr>
        <w:widowControl w:val="0"/>
        <w:rPr>
          <w:b/>
          <w:color w:val="24292E"/>
          <w:sz w:val="46"/>
          <w:szCs w:val="46"/>
        </w:rPr>
      </w:pPr>
      <w:bookmarkStart w:id="10" w:name="_pdyvnejj4ij"/>
      <w:bookmarkEnd w:id="10"/>
      <w:r>
        <w:rPr>
          <w:b/>
          <w:color w:val="24292E"/>
          <w:sz w:val="46"/>
          <w:szCs w:val="46"/>
        </w:rPr>
        <w:br w:type="page"/>
      </w:r>
    </w:p>
    <w:p w:rsidR="007B1A0E" w:rsidRDefault="00000000">
      <w:pPr>
        <w:pStyle w:val="Titre1"/>
        <w:keepNext w:val="0"/>
        <w:keepLines w:val="0"/>
        <w:pBdr>
          <w:bottom w:val="single" w:sz="6" w:space="6" w:color="EAECEF"/>
        </w:pBdr>
        <w:shd w:val="clear" w:color="auto" w:fill="FFFFFF"/>
        <w:spacing w:before="360" w:after="240"/>
        <w:ind w:left="-300"/>
      </w:pPr>
      <w:bookmarkStart w:id="11" w:name="_Toc146634454"/>
      <w:r>
        <w:rPr>
          <w:b/>
          <w:color w:val="24292E"/>
          <w:sz w:val="46"/>
          <w:szCs w:val="46"/>
        </w:rPr>
        <w:lastRenderedPageBreak/>
        <w:t>Objectifs et périmètre</w:t>
      </w:r>
      <w:bookmarkEnd w:id="11"/>
    </w:p>
    <w:p w:rsidR="007B1A0E" w:rsidRDefault="00000000">
      <w:pPr>
        <w:pStyle w:val="Titre2"/>
        <w:keepNext w:val="0"/>
        <w:keepLines w:val="0"/>
        <w:pBdr>
          <w:bottom w:val="single" w:sz="6" w:space="5" w:color="EAECEF"/>
        </w:pBdr>
        <w:shd w:val="clear" w:color="auto" w:fill="FFFFFF"/>
        <w:spacing w:after="240"/>
        <w:ind w:left="-300"/>
      </w:pPr>
      <w:bookmarkStart w:id="12" w:name="_ou45pu5p9orb"/>
      <w:bookmarkStart w:id="13" w:name="_Toc146634455"/>
      <w:bookmarkEnd w:id="12"/>
      <w:r>
        <w:rPr>
          <w:b/>
          <w:color w:val="24292E"/>
          <w:sz w:val="34"/>
          <w:szCs w:val="34"/>
        </w:rPr>
        <w:t>Objectifs</w:t>
      </w:r>
      <w:bookmarkEnd w:id="13"/>
    </w:p>
    <w:p w:rsidR="007B1A0E" w:rsidRDefault="00000000">
      <w:pPr>
        <w:pStyle w:val="Standard"/>
        <w:shd w:val="clear" w:color="auto" w:fill="FFFFFF"/>
        <w:spacing w:after="240" w:line="240" w:lineRule="auto"/>
        <w:rPr>
          <w:color w:val="24292E"/>
          <w:sz w:val="24"/>
          <w:szCs w:val="24"/>
        </w:rPr>
      </w:pPr>
      <w:r>
        <w:rPr>
          <w:color w:val="24292E"/>
          <w:sz w:val="24"/>
          <w:szCs w:val="24"/>
        </w:rPr>
        <w:t>Les objectifs business de ce Travail d’architecture sont les suivants :</w:t>
      </w:r>
    </w:p>
    <w:tbl>
      <w:tblPr>
        <w:tblStyle w:val="TableauGrille4-Accentuation1"/>
        <w:tblW w:w="10057" w:type="dxa"/>
        <w:tblLayout w:type="fixed"/>
        <w:tblLook w:val="04A0" w:firstRow="1" w:lastRow="0" w:firstColumn="1" w:lastColumn="0" w:noHBand="0" w:noVBand="1"/>
      </w:tblPr>
      <w:tblGrid>
        <w:gridCol w:w="3253"/>
        <w:gridCol w:w="6804"/>
      </w:tblGrid>
      <w:tr w:rsidR="00DF742F" w:rsidTr="00DC3936">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vAlign w:val="bottom"/>
          </w:tcPr>
          <w:p w:rsidR="00DF742F" w:rsidRPr="001E32A8" w:rsidRDefault="00DF742F" w:rsidP="00DC3936">
            <w:pPr>
              <w:pStyle w:val="Standard"/>
              <w:spacing w:line="240" w:lineRule="auto"/>
              <w:jc w:val="right"/>
              <w:rPr>
                <w:iCs/>
                <w:sz w:val="32"/>
                <w:szCs w:val="32"/>
              </w:rPr>
            </w:pPr>
            <w:r w:rsidRPr="001E32A8">
              <w:rPr>
                <w:rFonts w:ascii="Calibri" w:hAnsi="Calibri" w:cs="Calibri"/>
                <w:iCs/>
                <w:sz w:val="32"/>
                <w:szCs w:val="32"/>
              </w:rPr>
              <w:t>Objectif Business</w:t>
            </w:r>
          </w:p>
        </w:tc>
        <w:tc>
          <w:tcPr>
            <w:tcW w:w="6804" w:type="dxa"/>
            <w:vAlign w:val="bottom"/>
          </w:tcPr>
          <w:p w:rsidR="00DF742F" w:rsidRPr="001E32A8" w:rsidRDefault="00DF742F" w:rsidP="00DC3936">
            <w:pPr>
              <w:pStyle w:val="En-ttestabelau"/>
              <w:cnfStyle w:val="100000000000" w:firstRow="1" w:lastRow="0" w:firstColumn="0" w:lastColumn="0" w:oddVBand="0" w:evenVBand="0" w:oddHBand="0" w:evenHBand="0" w:firstRowFirstColumn="0" w:firstRowLastColumn="0" w:lastRowFirstColumn="0" w:lastRowLastColumn="0"/>
            </w:pPr>
            <w:r w:rsidRPr="001E32A8">
              <w:t>Notes</w:t>
            </w:r>
          </w:p>
        </w:tc>
      </w:tr>
      <w:tr w:rsidR="00DF742F" w:rsidTr="00DC3936">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rsidR="00DF742F" w:rsidRDefault="00DF742F" w:rsidP="00DC3936">
            <w:pPr>
              <w:pStyle w:val="Standard"/>
              <w:spacing w:after="240" w:line="240" w:lineRule="auto"/>
            </w:pPr>
            <w:r>
              <w:rPr>
                <w:rFonts w:ascii="Calibri" w:hAnsi="Calibri" w:cs="Calibri"/>
                <w:color w:val="24292E"/>
                <w:sz w:val="24"/>
                <w:szCs w:val="24"/>
              </w:rPr>
              <w:t>Évoluer avec notre base clientèle</w:t>
            </w:r>
          </w:p>
        </w:tc>
        <w:tc>
          <w:tcPr>
            <w:tcW w:w="6804" w:type="dxa"/>
          </w:tcPr>
          <w:p w:rsidR="00DF742F" w:rsidRPr="00665100" w:rsidRDefault="00DF742F" w:rsidP="00DC3936">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665100">
              <w:rPr>
                <w:rFonts w:ascii="Calibri" w:hAnsi="Calibri" w:cs="Calibri"/>
                <w:sz w:val="24"/>
                <w:szCs w:val="24"/>
              </w:rPr>
              <w:t xml:space="preserve">La pile technologique doit être conçue pour évoluer en parallèle avec la base de clientèle. Des pannes ont été observées en raison de l'incapacité du système logiciel à gérer les pics d'utilisation résultant des activités des clients et des programmes marketing. </w:t>
            </w:r>
          </w:p>
          <w:p w:rsidR="00DF742F" w:rsidRPr="00665100" w:rsidRDefault="00DF742F" w:rsidP="00DC3936">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665100">
              <w:rPr>
                <w:rFonts w:ascii="Calibri" w:hAnsi="Calibri" w:cs="Calibri"/>
                <w:sz w:val="24"/>
                <w:szCs w:val="24"/>
              </w:rPr>
              <w:t>Les contraintes de performances du système actuel ne permettent pas de prendre en charge le niveau d'engagement et de croissance anticipé pour les futurs programmes marketing.</w:t>
            </w:r>
          </w:p>
          <w:p w:rsidR="00DF742F" w:rsidRDefault="00DF742F" w:rsidP="00DC3936">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65100">
              <w:rPr>
                <w:rFonts w:ascii="Calibri" w:hAnsi="Calibri" w:cs="Calibri"/>
                <w:sz w:val="24"/>
                <w:szCs w:val="24"/>
              </w:rPr>
              <w:t>Même en cas de surcharge du système, l'accès à tous les services doit rester disponible pour les utilisateurs connectés, ce qui n'est pas le cas actuellement.</w:t>
            </w:r>
          </w:p>
        </w:tc>
      </w:tr>
      <w:tr w:rsidR="00DF742F" w:rsidTr="00DC3936">
        <w:trPr>
          <w:trHeight w:val="460"/>
        </w:trPr>
        <w:tc>
          <w:tcPr>
            <w:cnfStyle w:val="001000000000" w:firstRow="0" w:lastRow="0" w:firstColumn="1" w:lastColumn="0" w:oddVBand="0" w:evenVBand="0" w:oddHBand="0" w:evenHBand="0" w:firstRowFirstColumn="0" w:firstRowLastColumn="0" w:lastRowFirstColumn="0" w:lastRowLastColumn="0"/>
            <w:tcW w:w="3253" w:type="dxa"/>
          </w:tcPr>
          <w:p w:rsidR="00DF742F" w:rsidRDefault="00DF742F" w:rsidP="00DC3936">
            <w:pPr>
              <w:pStyle w:val="Standard"/>
              <w:spacing w:after="240" w:line="240" w:lineRule="auto"/>
            </w:pPr>
            <w:r>
              <w:rPr>
                <w:rFonts w:ascii="Calibri" w:hAnsi="Calibri" w:cs="Calibri"/>
                <w:color w:val="24292E"/>
                <w:sz w:val="24"/>
                <w:szCs w:val="24"/>
              </w:rPr>
              <w:t>Une plateforme sécurisée, utilisable et réactive</w:t>
            </w:r>
          </w:p>
        </w:tc>
        <w:tc>
          <w:tcPr>
            <w:tcW w:w="6804" w:type="dxa"/>
          </w:tcPr>
          <w:p w:rsidR="00DF742F" w:rsidRPr="00665100" w:rsidRDefault="00DF742F" w:rsidP="00DC3936">
            <w:pPr>
              <w:pStyle w:val="Standard"/>
              <w:tabs>
                <w:tab w:val="left" w:pos="2079"/>
              </w:tabs>
              <w:spacing w:after="24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665100">
              <w:rPr>
                <w:rFonts w:ascii="Calibri" w:hAnsi="Calibri" w:cs="Calibri"/>
                <w:sz w:val="24"/>
                <w:szCs w:val="24"/>
              </w:rPr>
              <w:t xml:space="preserve">Il est envisagé de lancer des campagnes marketing Foosus dans diverses régions géographiques, et nous aspirons à ce que la plateforme puisse non seulement gérer le trafic existant, mais qu'elle soit également adaptable pour faire face à des augmentations de la charge. </w:t>
            </w:r>
          </w:p>
          <w:p w:rsidR="00DF742F" w:rsidRPr="00665100" w:rsidRDefault="00DF742F" w:rsidP="00DC3936">
            <w:pPr>
              <w:pStyle w:val="Standard"/>
              <w:tabs>
                <w:tab w:val="left" w:pos="2079"/>
              </w:tabs>
              <w:spacing w:after="24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665100">
              <w:rPr>
                <w:rFonts w:ascii="Calibri" w:hAnsi="Calibri" w:cs="Calibri"/>
                <w:sz w:val="24"/>
                <w:szCs w:val="24"/>
              </w:rPr>
              <w:t>De plus, il est demandé qu'elle soit facilement personnalisable pour répondre aux particularités locales et aux exigences de nos clients.</w:t>
            </w:r>
          </w:p>
          <w:p w:rsidR="00DF742F" w:rsidRPr="00665100" w:rsidRDefault="00DF742F" w:rsidP="00DC3936">
            <w:pPr>
              <w:pStyle w:val="Standard"/>
              <w:tabs>
                <w:tab w:val="left" w:pos="2079"/>
              </w:tabs>
              <w:spacing w:after="24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665100">
              <w:rPr>
                <w:rFonts w:ascii="Calibri" w:hAnsi="Calibri" w:cs="Calibri"/>
                <w:sz w:val="24"/>
                <w:szCs w:val="24"/>
              </w:rPr>
              <w:t>Dans le passé, il a été privilégié la convivialité au détriment de la sécurité, ce qui a parfois mis en péril la réputation de Foosus. Il est demandé d’éviter tout risque pour l’image de marque, et il est recherché une approche qui garantira la sécurité à chaque expansion de la plateforme.</w:t>
            </w:r>
          </w:p>
        </w:tc>
      </w:tr>
      <w:tr w:rsidR="00DF742F" w:rsidTr="00DC3936">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rsidR="00DF742F" w:rsidRDefault="00DF742F" w:rsidP="00DC3936">
            <w:pPr>
              <w:pStyle w:val="Standard"/>
              <w:spacing w:after="240" w:line="240" w:lineRule="auto"/>
            </w:pPr>
            <w:r>
              <w:rPr>
                <w:rFonts w:ascii="Calibri" w:hAnsi="Calibri" w:cs="Calibri"/>
                <w:color w:val="24292E"/>
                <w:sz w:val="24"/>
                <w:szCs w:val="24"/>
              </w:rPr>
              <w:t>Une technologie transparente</w:t>
            </w:r>
          </w:p>
        </w:tc>
        <w:tc>
          <w:tcPr>
            <w:tcW w:w="6804" w:type="dxa"/>
          </w:tcPr>
          <w:p w:rsidR="00DF742F" w:rsidRDefault="00DF742F" w:rsidP="00DC3936">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L’arrêt de la plateforme à chaque nouvelle version ou modification de la base de données n'est plus envisageable. Le marché cible englobe des villes à travers le monde, et l'époque où il était possible bénéficier de pauses au cœur de la nuit est révolue. Être opérationnel 24h/24 est la nouvelle norme !</w:t>
            </w:r>
          </w:p>
          <w:p w:rsidR="00DF742F" w:rsidRDefault="00DF742F" w:rsidP="00DC3936">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lastRenderedPageBreak/>
              <w:t>Chaque nouvelle version doit être légère, minimiser les risques, rester transparente pour nos utilisateurs, et demeurer accessible partout et en permanence. Le succès dépend de la facilité d'accès aux services par les utilisateurs et de leur satisfaction envers le produit.</w:t>
            </w:r>
          </w:p>
          <w:p w:rsidR="00DF742F" w:rsidRDefault="00DF742F" w:rsidP="00DC3936">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Garantir des performances similaires pour les utilisateurs dans différentes régions, qu'ils se trouvent dans des zones géographiques spécifiques avec des connexions lentes (comme sur des téléphones portables) ou sur des réseaux haut débit est ce qui doit primer. Toutes les solutions doivent être en mesure de répondre à cette exigence.</w:t>
            </w:r>
          </w:p>
        </w:tc>
      </w:tr>
      <w:tr w:rsidR="00DF742F" w:rsidTr="00DC3936">
        <w:trPr>
          <w:trHeight w:val="460"/>
        </w:trPr>
        <w:tc>
          <w:tcPr>
            <w:cnfStyle w:val="001000000000" w:firstRow="0" w:lastRow="0" w:firstColumn="1" w:lastColumn="0" w:oddVBand="0" w:evenVBand="0" w:oddHBand="0" w:evenHBand="0" w:firstRowFirstColumn="0" w:firstRowLastColumn="0" w:lastRowFirstColumn="0" w:lastRowLastColumn="0"/>
            <w:tcW w:w="3253" w:type="dxa"/>
          </w:tcPr>
          <w:p w:rsidR="00DF742F" w:rsidRDefault="00DF742F" w:rsidP="00DC3936">
            <w:pPr>
              <w:pStyle w:val="Standard"/>
              <w:spacing w:after="240" w:line="240" w:lineRule="auto"/>
              <w:rPr>
                <w:rFonts w:ascii="Calibri" w:hAnsi="Calibri" w:cs="Calibri"/>
                <w:color w:val="24292E"/>
                <w:sz w:val="24"/>
                <w:szCs w:val="24"/>
              </w:rPr>
            </w:pPr>
            <w:r>
              <w:rPr>
                <w:rFonts w:ascii="Calibri" w:hAnsi="Calibri" w:cs="Calibri"/>
                <w:color w:val="24292E"/>
                <w:sz w:val="24"/>
                <w:szCs w:val="24"/>
              </w:rPr>
              <w:t>Une évolutivité capable d’accompagner la croissance</w:t>
            </w:r>
          </w:p>
        </w:tc>
        <w:tc>
          <w:tcPr>
            <w:tcW w:w="6804" w:type="dxa"/>
          </w:tcPr>
          <w:p w:rsidR="00DF742F" w:rsidRDefault="00DF742F" w:rsidP="00DC3936">
            <w:pPr>
              <w:pStyle w:val="Standard"/>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L'année dernière, 12 des incidents rencontrés par la plateforme ont été déclenchés par la mise en œuvre de modifications importantes par une ou plusieurs équipes, sans obtenir les résultats escomptés. Il a également été rencontré des difficultés à harmoniser les travaux réalisés par différentes équipes sur des modifications de la plateforme qui n'étaient pas liées entre elles.</w:t>
            </w:r>
          </w:p>
          <w:p w:rsidR="00DF742F" w:rsidRDefault="00DF742F" w:rsidP="00DC393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En tant que petite entreprise, être confrontés à ce genre de problèmes n’est absolument pas normal. La principale difficulté réside dans le laps de temps nécessaire pour que chaque nouvelle version logicielle soit vue par les autres équipes ou testée dans nos environnements de production. Réduire l'écart entre le moment où une ligne de code est écrite et le moment où elle est validée dans un environnement intégré est nécessaire. Cela permettra également d'évaluer les réactions des clients par rapport aux nouvelles fonctionnalités au fur et à mesure de leurs développements.</w:t>
            </w:r>
          </w:p>
        </w:tc>
      </w:tr>
      <w:tr w:rsidR="00DF742F" w:rsidTr="00DC3936">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rsidR="00DF742F" w:rsidRDefault="00DF742F" w:rsidP="00DC3936">
            <w:pPr>
              <w:pStyle w:val="Standard"/>
              <w:spacing w:line="240" w:lineRule="auto"/>
              <w:rPr>
                <w:rFonts w:ascii="Calibri" w:hAnsi="Calibri" w:cs="Calibri"/>
                <w:color w:val="24292E"/>
                <w:sz w:val="24"/>
                <w:szCs w:val="24"/>
              </w:rPr>
            </w:pPr>
            <w:r>
              <w:rPr>
                <w:rFonts w:ascii="Calibri" w:hAnsi="Calibri" w:cs="Calibri"/>
                <w:color w:val="24292E"/>
                <w:sz w:val="24"/>
                <w:szCs w:val="24"/>
              </w:rPr>
              <w:t>Expérimentation</w:t>
            </w:r>
          </w:p>
        </w:tc>
        <w:tc>
          <w:tcPr>
            <w:tcW w:w="6804" w:type="dxa"/>
          </w:tcPr>
          <w:p w:rsidR="00DF742F" w:rsidRPr="002B7A86" w:rsidRDefault="00DF742F" w:rsidP="00DC3936">
            <w:pPr>
              <w:pStyle w:val="Standard"/>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Les</w:t>
            </w:r>
            <w:r w:rsidRPr="002B7A86">
              <w:rPr>
                <w:rFonts w:ascii="Calibri" w:hAnsi="Calibri" w:cs="Calibri"/>
                <w:color w:val="24292E"/>
                <w:sz w:val="24"/>
                <w:szCs w:val="24"/>
              </w:rPr>
              <w:t xml:space="preserve"> équipes produits aimeraient pouvoir exécuter diverses variantes ou réaliser des</w:t>
            </w:r>
            <w:r>
              <w:rPr>
                <w:rFonts w:ascii="Calibri" w:hAnsi="Calibri" w:cs="Calibri"/>
                <w:color w:val="24292E"/>
                <w:sz w:val="24"/>
                <w:szCs w:val="24"/>
              </w:rPr>
              <w:t xml:space="preserve"> </w:t>
            </w:r>
            <w:r w:rsidRPr="002B7A86">
              <w:rPr>
                <w:rFonts w:ascii="Calibri" w:hAnsi="Calibri" w:cs="Calibri"/>
                <w:color w:val="24292E"/>
                <w:sz w:val="24"/>
                <w:szCs w:val="24"/>
              </w:rPr>
              <w:t>comparaisons de différentes solutions auprès de nos utilisateurs.</w:t>
            </w:r>
          </w:p>
          <w:p w:rsidR="00DF742F" w:rsidRDefault="00DF742F" w:rsidP="00DC3936">
            <w:pPr>
              <w:pStyle w:val="Standard"/>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sidRPr="002B7A86">
              <w:rPr>
                <w:rFonts w:ascii="Calibri" w:hAnsi="Calibri" w:cs="Calibri"/>
                <w:color w:val="24292E"/>
                <w:sz w:val="24"/>
                <w:szCs w:val="24"/>
              </w:rPr>
              <w:t xml:space="preserve">Pour y parvenir, </w:t>
            </w:r>
            <w:r>
              <w:rPr>
                <w:rFonts w:ascii="Calibri" w:hAnsi="Calibri" w:cs="Calibri"/>
                <w:color w:val="24292E"/>
                <w:sz w:val="24"/>
                <w:szCs w:val="24"/>
              </w:rPr>
              <w:t>les équipes</w:t>
            </w:r>
            <w:r w:rsidRPr="002B7A86">
              <w:rPr>
                <w:rFonts w:ascii="Calibri" w:hAnsi="Calibri" w:cs="Calibri"/>
                <w:color w:val="24292E"/>
                <w:sz w:val="24"/>
                <w:szCs w:val="24"/>
              </w:rPr>
              <w:t xml:space="preserve"> </w:t>
            </w:r>
            <w:r>
              <w:rPr>
                <w:rFonts w:ascii="Calibri" w:hAnsi="Calibri" w:cs="Calibri"/>
                <w:color w:val="24292E"/>
                <w:sz w:val="24"/>
                <w:szCs w:val="24"/>
              </w:rPr>
              <w:t>ont</w:t>
            </w:r>
            <w:r w:rsidRPr="002B7A86">
              <w:rPr>
                <w:rFonts w:ascii="Calibri" w:hAnsi="Calibri" w:cs="Calibri"/>
                <w:color w:val="24292E"/>
                <w:sz w:val="24"/>
                <w:szCs w:val="24"/>
              </w:rPr>
              <w:t xml:space="preserve"> besoin de visibilité</w:t>
            </w:r>
            <w:r>
              <w:rPr>
                <w:rFonts w:ascii="Calibri" w:hAnsi="Calibri" w:cs="Calibri"/>
                <w:color w:val="24292E"/>
                <w:sz w:val="24"/>
                <w:szCs w:val="24"/>
              </w:rPr>
              <w:t>s</w:t>
            </w:r>
            <w:r w:rsidRPr="002B7A86">
              <w:rPr>
                <w:rFonts w:ascii="Calibri" w:hAnsi="Calibri" w:cs="Calibri"/>
                <w:color w:val="24292E"/>
                <w:sz w:val="24"/>
                <w:szCs w:val="24"/>
              </w:rPr>
              <w:t xml:space="preserve"> sur la façon dont </w:t>
            </w:r>
            <w:r>
              <w:rPr>
                <w:rFonts w:ascii="Calibri" w:hAnsi="Calibri" w:cs="Calibri"/>
                <w:color w:val="24292E"/>
                <w:sz w:val="24"/>
                <w:szCs w:val="24"/>
              </w:rPr>
              <w:t>les</w:t>
            </w:r>
            <w:r w:rsidRPr="002B7A86">
              <w:rPr>
                <w:rFonts w:ascii="Calibri" w:hAnsi="Calibri" w:cs="Calibri"/>
                <w:color w:val="24292E"/>
                <w:sz w:val="24"/>
                <w:szCs w:val="24"/>
              </w:rPr>
              <w:t xml:space="preserve"> logiciels sont utilisés et</w:t>
            </w:r>
            <w:r>
              <w:rPr>
                <w:rFonts w:ascii="Calibri" w:hAnsi="Calibri" w:cs="Calibri"/>
                <w:color w:val="24292E"/>
                <w:sz w:val="24"/>
                <w:szCs w:val="24"/>
              </w:rPr>
              <w:t xml:space="preserve"> doivent</w:t>
            </w:r>
            <w:r w:rsidRPr="002B7A86">
              <w:rPr>
                <w:rFonts w:ascii="Calibri" w:hAnsi="Calibri" w:cs="Calibri"/>
                <w:color w:val="24292E"/>
                <w:sz w:val="24"/>
                <w:szCs w:val="24"/>
              </w:rPr>
              <w:t xml:space="preserve"> pouvoir inverser des décisions d'architecture tant que cela reste peu onéreux. Ou</w:t>
            </w:r>
            <w:r>
              <w:rPr>
                <w:rFonts w:ascii="Calibri" w:hAnsi="Calibri" w:cs="Calibri"/>
                <w:color w:val="24292E"/>
                <w:sz w:val="24"/>
                <w:szCs w:val="24"/>
              </w:rPr>
              <w:t xml:space="preserve"> </w:t>
            </w:r>
            <w:r w:rsidRPr="002B7A86">
              <w:rPr>
                <w:rFonts w:ascii="Calibri" w:hAnsi="Calibri" w:cs="Calibri"/>
                <w:color w:val="24292E"/>
                <w:sz w:val="24"/>
                <w:szCs w:val="24"/>
              </w:rPr>
              <w:t>alors répliquer sur une plateforme qui permette d'essayer de nouveaux produits d'une</w:t>
            </w:r>
            <w:r>
              <w:rPr>
                <w:rFonts w:ascii="Calibri" w:hAnsi="Calibri" w:cs="Calibri"/>
                <w:color w:val="24292E"/>
                <w:sz w:val="24"/>
                <w:szCs w:val="24"/>
              </w:rPr>
              <w:t xml:space="preserve"> </w:t>
            </w:r>
            <w:r w:rsidRPr="002B7A86">
              <w:rPr>
                <w:rFonts w:ascii="Calibri" w:hAnsi="Calibri" w:cs="Calibri"/>
                <w:color w:val="24292E"/>
                <w:sz w:val="24"/>
                <w:szCs w:val="24"/>
              </w:rPr>
              <w:t xml:space="preserve">façon compatible avec </w:t>
            </w:r>
            <w:r>
              <w:rPr>
                <w:rFonts w:ascii="Calibri" w:hAnsi="Calibri" w:cs="Calibri"/>
                <w:color w:val="24292E"/>
                <w:sz w:val="24"/>
                <w:szCs w:val="24"/>
              </w:rPr>
              <w:t>les</w:t>
            </w:r>
            <w:r w:rsidRPr="002B7A86">
              <w:rPr>
                <w:rFonts w:ascii="Calibri" w:hAnsi="Calibri" w:cs="Calibri"/>
                <w:color w:val="24292E"/>
                <w:sz w:val="24"/>
                <w:szCs w:val="24"/>
              </w:rPr>
              <w:t xml:space="preserve"> objectifs commerciaux fondamentaux.</w:t>
            </w:r>
          </w:p>
        </w:tc>
      </w:tr>
    </w:tbl>
    <w:p w:rsidR="00DF742F" w:rsidRDefault="00DF742F">
      <w:pPr>
        <w:pStyle w:val="Standard"/>
        <w:shd w:val="clear" w:color="auto" w:fill="FFFFFF"/>
        <w:spacing w:after="240" w:line="240" w:lineRule="auto"/>
      </w:pPr>
    </w:p>
    <w:p w:rsidR="00B41639" w:rsidRDefault="005F0105" w:rsidP="00B41639">
      <w:pPr>
        <w:pStyle w:val="Titre2"/>
        <w:keepNext w:val="0"/>
        <w:keepLines w:val="0"/>
        <w:pBdr>
          <w:bottom w:val="single" w:sz="6" w:space="5" w:color="EAECEF"/>
        </w:pBdr>
        <w:shd w:val="clear" w:color="auto" w:fill="FFFFFF"/>
        <w:spacing w:after="240"/>
        <w:ind w:left="-300"/>
        <w:rPr>
          <w:b/>
          <w:color w:val="24292E"/>
          <w:sz w:val="34"/>
          <w:szCs w:val="34"/>
        </w:rPr>
        <w:sectPr w:rsidR="00B41639">
          <w:pgSz w:w="12240" w:h="15840"/>
          <w:pgMar w:top="1077" w:right="1440" w:bottom="1077" w:left="1440" w:header="720" w:footer="720" w:gutter="0"/>
          <w:pgNumType w:start="1"/>
          <w:cols w:space="720"/>
        </w:sectPr>
      </w:pPr>
      <w:bookmarkStart w:id="14" w:name="_d4pnu0so8ov2"/>
      <w:bookmarkStart w:id="15" w:name="_mvvpw99vtcpj"/>
      <w:bookmarkStart w:id="16" w:name="_7ehwqi7tsmaj"/>
      <w:bookmarkEnd w:id="14"/>
      <w:bookmarkEnd w:id="15"/>
      <w:bookmarkEnd w:id="16"/>
      <w:r>
        <w:rPr>
          <w:b/>
          <w:color w:val="24292E"/>
          <w:sz w:val="34"/>
          <w:szCs w:val="34"/>
        </w:rPr>
        <w:br w:type="page"/>
      </w:r>
    </w:p>
    <w:p w:rsidR="00B41639" w:rsidRDefault="00B41639" w:rsidP="00B41639">
      <w:pPr>
        <w:pStyle w:val="Titre2"/>
        <w:keepNext w:val="0"/>
        <w:keepLines w:val="0"/>
        <w:pBdr>
          <w:bottom w:val="single" w:sz="6" w:space="5" w:color="EAECEF"/>
        </w:pBdr>
        <w:shd w:val="clear" w:color="auto" w:fill="FFFFFF"/>
        <w:spacing w:after="240"/>
        <w:ind w:left="-300"/>
        <w:rPr>
          <w:b/>
          <w:color w:val="24292E"/>
          <w:sz w:val="33"/>
          <w:szCs w:val="33"/>
        </w:rPr>
      </w:pPr>
      <w:bookmarkStart w:id="17" w:name="_Toc146634456"/>
      <w:r>
        <w:rPr>
          <w:b/>
          <w:color w:val="24292E"/>
          <w:sz w:val="33"/>
          <w:szCs w:val="33"/>
        </w:rPr>
        <w:lastRenderedPageBreak/>
        <w:t>Parties prenantes, préoccupations et visions</w:t>
      </w:r>
      <w:bookmarkEnd w:id="17"/>
    </w:p>
    <w:tbl>
      <w:tblPr>
        <w:tblStyle w:val="TableauGrille4-Accentuation1"/>
        <w:tblW w:w="13676" w:type="dxa"/>
        <w:jc w:val="center"/>
        <w:tblLayout w:type="fixed"/>
        <w:tblLook w:val="04A0" w:firstRow="1" w:lastRow="0" w:firstColumn="1" w:lastColumn="0" w:noHBand="0" w:noVBand="1"/>
      </w:tblPr>
      <w:tblGrid>
        <w:gridCol w:w="1980"/>
        <w:gridCol w:w="1394"/>
        <w:gridCol w:w="5835"/>
        <w:gridCol w:w="4467"/>
      </w:tblGrid>
      <w:tr w:rsidR="00B41639" w:rsidTr="006323CE">
        <w:trPr>
          <w:cnfStyle w:val="100000000000" w:firstRow="1" w:lastRow="0" w:firstColumn="0" w:lastColumn="0" w:oddVBand="0" w:evenVBand="0" w:oddHBand="0"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B41639" w:rsidRPr="001E32A8" w:rsidRDefault="00B41639" w:rsidP="00DC3936">
            <w:pPr>
              <w:pStyle w:val="Standard"/>
              <w:spacing w:line="240" w:lineRule="auto"/>
              <w:jc w:val="center"/>
              <w:rPr>
                <w:sz w:val="32"/>
                <w:szCs w:val="32"/>
              </w:rPr>
            </w:pPr>
            <w:r w:rsidRPr="001E32A8">
              <w:rPr>
                <w:rFonts w:ascii="Calibri" w:hAnsi="Calibri" w:cs="Calibri"/>
                <w:sz w:val="32"/>
                <w:szCs w:val="32"/>
              </w:rPr>
              <w:t>Partie prenante</w:t>
            </w:r>
          </w:p>
        </w:tc>
        <w:tc>
          <w:tcPr>
            <w:tcW w:w="1394" w:type="dxa"/>
            <w:vAlign w:val="center"/>
          </w:tcPr>
          <w:p w:rsidR="00B41639" w:rsidRPr="001E32A8" w:rsidRDefault="00B41639" w:rsidP="00DC3936">
            <w:pPr>
              <w:pStyle w:val="Standard"/>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color w:val="24292E"/>
                <w:sz w:val="32"/>
                <w:szCs w:val="32"/>
              </w:rPr>
            </w:pPr>
            <w:r w:rsidRPr="001E32A8">
              <w:rPr>
                <w:rFonts w:ascii="Calibri" w:hAnsi="Calibri" w:cs="Calibri"/>
                <w:sz w:val="32"/>
                <w:szCs w:val="32"/>
              </w:rPr>
              <w:t>Fonction</w:t>
            </w:r>
          </w:p>
        </w:tc>
        <w:tc>
          <w:tcPr>
            <w:tcW w:w="5835" w:type="dxa"/>
            <w:vAlign w:val="center"/>
          </w:tcPr>
          <w:p w:rsidR="00B41639" w:rsidRPr="001E32A8" w:rsidRDefault="00B41639" w:rsidP="00DC3936">
            <w:pPr>
              <w:pStyle w:val="Standard"/>
              <w:spacing w:line="240" w:lineRule="auto"/>
              <w:jc w:val="center"/>
              <w:cnfStyle w:val="100000000000" w:firstRow="1" w:lastRow="0" w:firstColumn="0" w:lastColumn="0" w:oddVBand="0" w:evenVBand="0" w:oddHBand="0" w:evenHBand="0" w:firstRowFirstColumn="0" w:firstRowLastColumn="0" w:lastRowFirstColumn="0" w:lastRowLastColumn="0"/>
              <w:rPr>
                <w:sz w:val="32"/>
                <w:szCs w:val="32"/>
              </w:rPr>
            </w:pPr>
            <w:r w:rsidRPr="001E32A8">
              <w:rPr>
                <w:rFonts w:ascii="Calibri" w:hAnsi="Calibri" w:cs="Calibri"/>
                <w:sz w:val="32"/>
                <w:szCs w:val="32"/>
              </w:rPr>
              <w:t>Préoccupation</w:t>
            </w:r>
          </w:p>
        </w:tc>
        <w:tc>
          <w:tcPr>
            <w:tcW w:w="4467" w:type="dxa"/>
            <w:vAlign w:val="center"/>
          </w:tcPr>
          <w:p w:rsidR="00B41639" w:rsidRPr="001E32A8" w:rsidRDefault="00B41639" w:rsidP="00DC3936">
            <w:pPr>
              <w:pStyle w:val="Standard"/>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24292E"/>
                <w:sz w:val="32"/>
                <w:szCs w:val="32"/>
              </w:rPr>
            </w:pPr>
            <w:r w:rsidRPr="001E32A8">
              <w:rPr>
                <w:rFonts w:ascii="Calibri" w:hAnsi="Calibri" w:cs="Calibri"/>
                <w:bCs w:val="0"/>
                <w:sz w:val="32"/>
                <w:szCs w:val="32"/>
              </w:rPr>
              <w:t>Vision</w:t>
            </w:r>
          </w:p>
        </w:tc>
      </w:tr>
      <w:tr w:rsidR="00B41639" w:rsidTr="006323CE">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B41639" w:rsidRPr="00A4708E" w:rsidRDefault="00B41639" w:rsidP="00DC3936">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Ash CALLUM</w:t>
            </w:r>
          </w:p>
        </w:tc>
        <w:tc>
          <w:tcPr>
            <w:tcW w:w="1394" w:type="dxa"/>
            <w:vAlign w:val="center"/>
          </w:tcPr>
          <w:p w:rsidR="00B41639" w:rsidRDefault="00B41639" w:rsidP="00DC3936">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CEO</w:t>
            </w:r>
          </w:p>
        </w:tc>
        <w:tc>
          <w:tcPr>
            <w:tcW w:w="5835" w:type="dxa"/>
            <w:vAlign w:val="center"/>
          </w:tcPr>
          <w:p w:rsidR="00B41639" w:rsidRDefault="00B41639" w:rsidP="00DC3936">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Création d’une plateforme polyvalente, fiable et économique pour soutenir l’entreprise dans sa croissance et concurrencer les entreprises du même domaine</w:t>
            </w:r>
          </w:p>
        </w:tc>
        <w:tc>
          <w:tcPr>
            <w:tcW w:w="4467" w:type="dxa"/>
            <w:vAlign w:val="center"/>
          </w:tcPr>
          <w:p w:rsidR="00B41639" w:rsidRDefault="00B41639" w:rsidP="00DC3936">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Soutenir les producteurs locaux et les mettre en relation avec leurs clients afin d’avoir une consommation responsable</w:t>
            </w:r>
          </w:p>
        </w:tc>
      </w:tr>
      <w:tr w:rsidR="00B41639" w:rsidTr="006323CE">
        <w:trPr>
          <w:trHeight w:val="7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B41639" w:rsidRDefault="00B41639" w:rsidP="00DC3936">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Natasha JARSON</w:t>
            </w:r>
          </w:p>
        </w:tc>
        <w:tc>
          <w:tcPr>
            <w:tcW w:w="1394" w:type="dxa"/>
            <w:vAlign w:val="center"/>
          </w:tcPr>
          <w:p w:rsidR="00B41639" w:rsidRDefault="00B41639" w:rsidP="00DC3936">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CIO</w:t>
            </w:r>
          </w:p>
        </w:tc>
        <w:tc>
          <w:tcPr>
            <w:tcW w:w="5835" w:type="dxa"/>
            <w:vAlign w:val="center"/>
          </w:tcPr>
          <w:p w:rsidR="00B41639" w:rsidRDefault="00B41639" w:rsidP="00DC3936">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Avoir une architecture responsable et des équipes de développement impliqués dans la culture </w:t>
            </w:r>
            <w:proofErr w:type="spellStart"/>
            <w:r>
              <w:rPr>
                <w:rFonts w:ascii="Calibri" w:hAnsi="Calibri" w:cs="Calibri"/>
                <w:color w:val="24292E"/>
                <w:sz w:val="24"/>
                <w:szCs w:val="24"/>
              </w:rPr>
              <w:t>lean</w:t>
            </w:r>
            <w:proofErr w:type="spellEnd"/>
          </w:p>
          <w:p w:rsidR="00B41639" w:rsidRDefault="00B41639" w:rsidP="00DC3936">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Servir les clients</w:t>
            </w:r>
          </w:p>
        </w:tc>
        <w:tc>
          <w:tcPr>
            <w:tcW w:w="4467" w:type="dxa"/>
            <w:vAlign w:val="center"/>
          </w:tcPr>
          <w:p w:rsidR="00B41639" w:rsidRDefault="00B41639" w:rsidP="00DC3936">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plateforme performante pour soutenir la vision de l’entreprise</w:t>
            </w:r>
          </w:p>
        </w:tc>
      </w:tr>
      <w:tr w:rsidR="00B41639" w:rsidTr="006323CE">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B41639" w:rsidRDefault="00B41639" w:rsidP="00DC3936">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Daniel ANTHONY</w:t>
            </w:r>
          </w:p>
        </w:tc>
        <w:tc>
          <w:tcPr>
            <w:tcW w:w="1394" w:type="dxa"/>
            <w:vAlign w:val="center"/>
          </w:tcPr>
          <w:p w:rsidR="00B41639" w:rsidRDefault="00B41639" w:rsidP="00DC3936">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CPO</w:t>
            </w:r>
          </w:p>
        </w:tc>
        <w:tc>
          <w:tcPr>
            <w:tcW w:w="5835" w:type="dxa"/>
            <w:vAlign w:val="center"/>
          </w:tcPr>
          <w:p w:rsidR="00B41639" w:rsidRDefault="00B41639" w:rsidP="00DC3936">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Avoir une architecture responsable et des équipes de développement impliqués dans la culture </w:t>
            </w:r>
            <w:proofErr w:type="spellStart"/>
            <w:r>
              <w:rPr>
                <w:rFonts w:ascii="Calibri" w:hAnsi="Calibri" w:cs="Calibri"/>
                <w:color w:val="24292E"/>
                <w:sz w:val="24"/>
                <w:szCs w:val="24"/>
              </w:rPr>
              <w:t>lean</w:t>
            </w:r>
            <w:proofErr w:type="spellEnd"/>
          </w:p>
          <w:p w:rsidR="00B41639" w:rsidRDefault="00B41639" w:rsidP="00DC3936">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Servir les clients</w:t>
            </w:r>
          </w:p>
          <w:p w:rsidR="00B41639" w:rsidRDefault="00B41639" w:rsidP="00DC3936">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Accompagner la croissance</w:t>
            </w:r>
          </w:p>
        </w:tc>
        <w:tc>
          <w:tcPr>
            <w:tcW w:w="4467" w:type="dxa"/>
            <w:vAlign w:val="center"/>
          </w:tcPr>
          <w:p w:rsidR="00B41639" w:rsidRPr="00AD70FE" w:rsidRDefault="00B41639" w:rsidP="00DC3936">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sidRPr="00AD70FE">
              <w:rPr>
                <w:rFonts w:ascii="Calibri" w:hAnsi="Calibri" w:cs="Calibri"/>
                <w:color w:val="24292E"/>
                <w:sz w:val="24"/>
                <w:szCs w:val="24"/>
              </w:rPr>
              <w:t xml:space="preserve">Avoir une plateforme performante pour soutenir la vision de l’entreprise. </w:t>
            </w:r>
            <w:r w:rsidRPr="00AD70FE">
              <w:rPr>
                <w:rFonts w:ascii="Calibri" w:hAnsi="Calibri" w:cs="Calibri"/>
                <w:sz w:val="24"/>
                <w:szCs w:val="24"/>
              </w:rPr>
              <w:t>Créer une expérience utilisateur exceptionnelle qui révolutionne la manière dont nos clients interagissent avec nos produits</w:t>
            </w:r>
          </w:p>
        </w:tc>
      </w:tr>
      <w:tr w:rsidR="00B41639" w:rsidTr="006323CE">
        <w:trPr>
          <w:trHeight w:val="7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B41639" w:rsidRDefault="00B41639" w:rsidP="00DC3936">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Pete Parker</w:t>
            </w:r>
          </w:p>
        </w:tc>
        <w:tc>
          <w:tcPr>
            <w:tcW w:w="1394" w:type="dxa"/>
            <w:vAlign w:val="center"/>
          </w:tcPr>
          <w:p w:rsidR="00B41639" w:rsidRDefault="00B41639" w:rsidP="00DC3936">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Engineering </w:t>
            </w:r>
            <w:proofErr w:type="spellStart"/>
            <w:r>
              <w:rPr>
                <w:rFonts w:ascii="Calibri" w:hAnsi="Calibri" w:cs="Calibri"/>
                <w:color w:val="24292E"/>
                <w:sz w:val="24"/>
                <w:szCs w:val="24"/>
              </w:rPr>
              <w:t>Owner</w:t>
            </w:r>
            <w:proofErr w:type="spellEnd"/>
          </w:p>
        </w:tc>
        <w:tc>
          <w:tcPr>
            <w:tcW w:w="5835" w:type="dxa"/>
            <w:vAlign w:val="center"/>
          </w:tcPr>
          <w:p w:rsidR="00B41639" w:rsidRDefault="00B41639" w:rsidP="00DC3936">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des équipes disponibles pour le développement de fonctionnalités plutôt que de faire de la réparation d’incidents</w:t>
            </w:r>
          </w:p>
          <w:p w:rsidR="00B41639" w:rsidRDefault="00B41639" w:rsidP="00DC3936">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voie unique pour le développement</w:t>
            </w:r>
          </w:p>
        </w:tc>
        <w:tc>
          <w:tcPr>
            <w:tcW w:w="4467" w:type="dxa"/>
            <w:vAlign w:val="center"/>
          </w:tcPr>
          <w:p w:rsidR="00B41639" w:rsidRDefault="00B41639" w:rsidP="00DC3936">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vision stratégique afin de construire une plateforme résiliente et offrir aux ingénieurs un ensemble cohérent et motivant</w:t>
            </w:r>
          </w:p>
        </w:tc>
      </w:tr>
      <w:tr w:rsidR="00B41639" w:rsidTr="006323CE">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B41639" w:rsidRDefault="00B41639" w:rsidP="00DC3936">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Jack HARKNESS</w:t>
            </w:r>
          </w:p>
        </w:tc>
        <w:tc>
          <w:tcPr>
            <w:tcW w:w="1394" w:type="dxa"/>
            <w:vAlign w:val="center"/>
          </w:tcPr>
          <w:p w:rsidR="00B41639" w:rsidRDefault="00B41639" w:rsidP="00DC3936">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Operations Lead</w:t>
            </w:r>
          </w:p>
        </w:tc>
        <w:tc>
          <w:tcPr>
            <w:tcW w:w="5835" w:type="dxa"/>
            <w:vAlign w:val="center"/>
          </w:tcPr>
          <w:p w:rsidR="00B41639" w:rsidRDefault="00B41639" w:rsidP="00DC3936">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Assurer des déploiements rapides et sans interruptions</w:t>
            </w:r>
          </w:p>
          <w:p w:rsidR="00B41639" w:rsidRDefault="00B41639" w:rsidP="00DC3936">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Éviter les incidents en phase d’exploitation</w:t>
            </w:r>
          </w:p>
        </w:tc>
        <w:tc>
          <w:tcPr>
            <w:tcW w:w="4467" w:type="dxa"/>
            <w:vAlign w:val="center"/>
          </w:tcPr>
          <w:p w:rsidR="00B41639" w:rsidRDefault="00B41639" w:rsidP="00DC3936">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p w:rsidR="00B41639" w:rsidRDefault="00B41639" w:rsidP="00DC3936">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plateforme résiliente, performante et sécurisée</w:t>
            </w:r>
          </w:p>
          <w:p w:rsidR="00B41639" w:rsidRDefault="00B41639" w:rsidP="00DC3936">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B41639" w:rsidTr="006323CE">
        <w:trPr>
          <w:trHeight w:val="7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B41639" w:rsidRDefault="00B41639" w:rsidP="00DC3936">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Ludovic SOUPLET</w:t>
            </w:r>
          </w:p>
        </w:tc>
        <w:tc>
          <w:tcPr>
            <w:tcW w:w="1394" w:type="dxa"/>
            <w:vAlign w:val="center"/>
          </w:tcPr>
          <w:p w:rsidR="00B41639" w:rsidRDefault="00B41639" w:rsidP="00DC3936">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EAO</w:t>
            </w:r>
          </w:p>
        </w:tc>
        <w:tc>
          <w:tcPr>
            <w:tcW w:w="5835" w:type="dxa"/>
            <w:vAlign w:val="center"/>
          </w:tcPr>
          <w:p w:rsidR="00B41639" w:rsidRDefault="00B41639" w:rsidP="00DC3936">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Proposer une architecture résiliente et évolutive</w:t>
            </w:r>
          </w:p>
          <w:p w:rsidR="00B41639" w:rsidRDefault="00B41639" w:rsidP="00DC3936">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Prendre en compte les besoins de chacun en trouvant les meilleurs compromis</w:t>
            </w:r>
          </w:p>
        </w:tc>
        <w:tc>
          <w:tcPr>
            <w:tcW w:w="4467" w:type="dxa"/>
            <w:vAlign w:val="center"/>
          </w:tcPr>
          <w:p w:rsidR="00B41639" w:rsidRDefault="00B41639" w:rsidP="00DC3936">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Définir et maintenir une architecture cohérente et stratégique pour soutenir les objectifs de l’entreprise, favorisant l’efficacité opérationnelle et l’innovation tout en garantissant la sécurité. </w:t>
            </w:r>
          </w:p>
        </w:tc>
      </w:tr>
      <w:tr w:rsidR="00B41639" w:rsidTr="006323CE">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B41639" w:rsidRDefault="00B41639" w:rsidP="00DC3936">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lastRenderedPageBreak/>
              <w:t>Product Managers</w:t>
            </w:r>
          </w:p>
        </w:tc>
        <w:tc>
          <w:tcPr>
            <w:tcW w:w="1394" w:type="dxa"/>
            <w:vAlign w:val="center"/>
          </w:tcPr>
          <w:p w:rsidR="00B41639" w:rsidRDefault="00B41639" w:rsidP="00DC3936">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PM</w:t>
            </w:r>
          </w:p>
        </w:tc>
        <w:tc>
          <w:tcPr>
            <w:tcW w:w="5835" w:type="dxa"/>
            <w:vAlign w:val="center"/>
          </w:tcPr>
          <w:p w:rsidR="00B41639" w:rsidRDefault="00B41639" w:rsidP="00DC3936">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L</w:t>
            </w:r>
            <w:r w:rsidRPr="00B17906">
              <w:rPr>
                <w:rFonts w:asciiTheme="minorHAnsi" w:hAnsiTheme="minorHAnsi" w:cstheme="minorHAnsi"/>
                <w:sz w:val="24"/>
                <w:szCs w:val="24"/>
              </w:rPr>
              <w:t>a planification, le suivi, le contrôle et la gestion des ressources pour assurer la réussite d'un projet</w:t>
            </w:r>
          </w:p>
          <w:p w:rsidR="00B41639" w:rsidRPr="00B17906" w:rsidRDefault="00B41639" w:rsidP="00DC3936">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Pr>
                <w:rFonts w:asciiTheme="minorHAnsi" w:hAnsiTheme="minorHAnsi" w:cstheme="minorHAnsi"/>
                <w:sz w:val="24"/>
                <w:szCs w:val="24"/>
              </w:rPr>
              <w:t>Respect d</w:t>
            </w:r>
            <w:r w:rsidRPr="00B17906">
              <w:rPr>
                <w:rFonts w:asciiTheme="minorHAnsi" w:hAnsiTheme="minorHAnsi" w:cstheme="minorHAnsi"/>
                <w:sz w:val="24"/>
                <w:szCs w:val="24"/>
              </w:rPr>
              <w:t xml:space="preserve">es délais, </w:t>
            </w:r>
            <w:r>
              <w:rPr>
                <w:rFonts w:asciiTheme="minorHAnsi" w:hAnsiTheme="minorHAnsi" w:cstheme="minorHAnsi"/>
                <w:sz w:val="24"/>
                <w:szCs w:val="24"/>
              </w:rPr>
              <w:t>du</w:t>
            </w:r>
            <w:r w:rsidRPr="00B17906">
              <w:rPr>
                <w:rFonts w:asciiTheme="minorHAnsi" w:hAnsiTheme="minorHAnsi" w:cstheme="minorHAnsi"/>
                <w:sz w:val="24"/>
                <w:szCs w:val="24"/>
              </w:rPr>
              <w:t xml:space="preserve"> budget et les attentes des parties prenantes. </w:t>
            </w:r>
            <w:r>
              <w:rPr>
                <w:rFonts w:asciiTheme="minorHAnsi" w:hAnsiTheme="minorHAnsi" w:cstheme="minorHAnsi"/>
                <w:sz w:val="24"/>
                <w:szCs w:val="24"/>
              </w:rPr>
              <w:t>G</w:t>
            </w:r>
            <w:r w:rsidRPr="00B17906">
              <w:rPr>
                <w:rFonts w:asciiTheme="minorHAnsi" w:hAnsiTheme="minorHAnsi" w:cstheme="minorHAnsi"/>
                <w:sz w:val="24"/>
                <w:szCs w:val="24"/>
              </w:rPr>
              <w:t>érer les risques, la qualité, les communications et les relations avec l'équipe et les clients</w:t>
            </w:r>
          </w:p>
        </w:tc>
        <w:tc>
          <w:tcPr>
            <w:tcW w:w="4467" w:type="dxa"/>
            <w:vAlign w:val="center"/>
          </w:tcPr>
          <w:p w:rsidR="00B41639" w:rsidRDefault="00B41639" w:rsidP="00DC3936">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B41639" w:rsidTr="006323CE">
        <w:trPr>
          <w:trHeight w:val="7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B41639" w:rsidRDefault="00B41639" w:rsidP="00DC3936">
            <w:pPr>
              <w:pStyle w:val="Standard"/>
              <w:spacing w:line="240" w:lineRule="auto"/>
              <w:jc w:val="center"/>
              <w:rPr>
                <w:rFonts w:ascii="Calibri" w:hAnsi="Calibri" w:cs="Calibri"/>
                <w:color w:val="24292E"/>
                <w:sz w:val="24"/>
                <w:szCs w:val="24"/>
              </w:rPr>
            </w:pPr>
            <w:proofErr w:type="spellStart"/>
            <w:r>
              <w:rPr>
                <w:rFonts w:ascii="Calibri" w:hAnsi="Calibri" w:cs="Calibri"/>
                <w:color w:val="24292E"/>
                <w:sz w:val="24"/>
                <w:szCs w:val="24"/>
              </w:rPr>
              <w:t>Products</w:t>
            </w:r>
            <w:proofErr w:type="spellEnd"/>
            <w:r>
              <w:rPr>
                <w:rFonts w:ascii="Calibri" w:hAnsi="Calibri" w:cs="Calibri"/>
                <w:color w:val="24292E"/>
                <w:sz w:val="24"/>
                <w:szCs w:val="24"/>
              </w:rPr>
              <w:t xml:space="preserve"> </w:t>
            </w:r>
            <w:proofErr w:type="spellStart"/>
            <w:r>
              <w:rPr>
                <w:rFonts w:ascii="Calibri" w:hAnsi="Calibri" w:cs="Calibri"/>
                <w:color w:val="24292E"/>
                <w:sz w:val="24"/>
                <w:szCs w:val="24"/>
              </w:rPr>
              <w:t>Owner</w:t>
            </w:r>
            <w:proofErr w:type="spellEnd"/>
          </w:p>
        </w:tc>
        <w:tc>
          <w:tcPr>
            <w:tcW w:w="1394" w:type="dxa"/>
            <w:vAlign w:val="center"/>
          </w:tcPr>
          <w:p w:rsidR="00B41639" w:rsidRDefault="00B41639" w:rsidP="00DC3936">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PO</w:t>
            </w:r>
          </w:p>
        </w:tc>
        <w:tc>
          <w:tcPr>
            <w:tcW w:w="5835" w:type="dxa"/>
            <w:vAlign w:val="center"/>
          </w:tcPr>
          <w:p w:rsidR="00B41639" w:rsidRDefault="00B41639" w:rsidP="00DC3936">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Respect des délais</w:t>
            </w:r>
          </w:p>
          <w:p w:rsidR="00B41639" w:rsidRDefault="00B41639" w:rsidP="00DC3936">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Respect des besoins métiers </w:t>
            </w:r>
          </w:p>
        </w:tc>
        <w:tc>
          <w:tcPr>
            <w:tcW w:w="4467" w:type="dxa"/>
            <w:vAlign w:val="center"/>
          </w:tcPr>
          <w:p w:rsidR="00B41639" w:rsidRDefault="00B41639" w:rsidP="00DC3936">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vision du produit clair afin de pouvoir apporter la bonne valeur produit aux clients</w:t>
            </w:r>
          </w:p>
        </w:tc>
      </w:tr>
      <w:tr w:rsidR="00B41639" w:rsidTr="006323CE">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B41639" w:rsidRDefault="00B41639" w:rsidP="00DC3936">
            <w:pPr>
              <w:pStyle w:val="Standard"/>
              <w:spacing w:line="240" w:lineRule="auto"/>
              <w:jc w:val="center"/>
              <w:rPr>
                <w:rFonts w:ascii="Calibri" w:hAnsi="Calibri" w:cs="Calibri"/>
                <w:color w:val="24292E"/>
                <w:sz w:val="24"/>
                <w:szCs w:val="24"/>
              </w:rPr>
            </w:pPr>
            <w:proofErr w:type="spellStart"/>
            <w:r>
              <w:rPr>
                <w:rFonts w:ascii="Calibri" w:hAnsi="Calibri" w:cs="Calibri"/>
                <w:color w:val="24292E"/>
                <w:sz w:val="24"/>
                <w:szCs w:val="24"/>
              </w:rPr>
              <w:t>Development</w:t>
            </w:r>
            <w:proofErr w:type="spellEnd"/>
            <w:r>
              <w:rPr>
                <w:rFonts w:ascii="Calibri" w:hAnsi="Calibri" w:cs="Calibri"/>
                <w:color w:val="24292E"/>
                <w:sz w:val="24"/>
                <w:szCs w:val="24"/>
              </w:rPr>
              <w:t xml:space="preserve"> Teams</w:t>
            </w:r>
          </w:p>
        </w:tc>
        <w:tc>
          <w:tcPr>
            <w:tcW w:w="1394" w:type="dxa"/>
            <w:vAlign w:val="center"/>
          </w:tcPr>
          <w:p w:rsidR="00B41639" w:rsidRDefault="00B41639" w:rsidP="00DC3936">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DT</w:t>
            </w:r>
          </w:p>
        </w:tc>
        <w:tc>
          <w:tcPr>
            <w:tcW w:w="5835" w:type="dxa"/>
            <w:vAlign w:val="center"/>
          </w:tcPr>
          <w:p w:rsidR="00B41639" w:rsidRDefault="00B41639" w:rsidP="00DC3936">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vision claire sur le produit pour avancer dans la même direction et respecter les bonnes pratiques</w:t>
            </w:r>
          </w:p>
          <w:p w:rsidR="00B41639" w:rsidRDefault="00B41639" w:rsidP="00DC3936">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Pouvoir innover malgré tout</w:t>
            </w:r>
          </w:p>
        </w:tc>
        <w:tc>
          <w:tcPr>
            <w:tcW w:w="4467" w:type="dxa"/>
            <w:vAlign w:val="center"/>
          </w:tcPr>
          <w:p w:rsidR="00B41639" w:rsidRDefault="00B41639" w:rsidP="00DC3936">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B41639" w:rsidTr="006323CE">
        <w:trPr>
          <w:trHeight w:val="7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B41639" w:rsidRDefault="00B41639" w:rsidP="00DC3936">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Équipe commerciale</w:t>
            </w:r>
          </w:p>
        </w:tc>
        <w:tc>
          <w:tcPr>
            <w:tcW w:w="1394" w:type="dxa"/>
            <w:vAlign w:val="center"/>
          </w:tcPr>
          <w:p w:rsidR="00B41639" w:rsidRDefault="00B41639" w:rsidP="00DC3936">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c>
          <w:tcPr>
            <w:tcW w:w="5835" w:type="dxa"/>
            <w:vAlign w:val="center"/>
          </w:tcPr>
          <w:p w:rsidR="00B41639" w:rsidRDefault="00B41639" w:rsidP="00DC3936">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plateforme opérationnelle et de nouvelles fonctionnalités régulièrement</w:t>
            </w:r>
          </w:p>
          <w:p w:rsidR="00B41639" w:rsidRDefault="00B41639" w:rsidP="00DC3936">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c>
          <w:tcPr>
            <w:tcW w:w="4467" w:type="dxa"/>
            <w:vAlign w:val="center"/>
          </w:tcPr>
          <w:p w:rsidR="00B41639" w:rsidRDefault="00B41639" w:rsidP="00DC3936">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B41639" w:rsidTr="006323CE">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B41639" w:rsidRDefault="00B41639" w:rsidP="00DC3936">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Clients</w:t>
            </w:r>
          </w:p>
        </w:tc>
        <w:tc>
          <w:tcPr>
            <w:tcW w:w="1394" w:type="dxa"/>
            <w:vAlign w:val="center"/>
          </w:tcPr>
          <w:p w:rsidR="00B41639" w:rsidRDefault="00B41639" w:rsidP="00DC3936">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c>
          <w:tcPr>
            <w:tcW w:w="5835" w:type="dxa"/>
            <w:vAlign w:val="center"/>
          </w:tcPr>
          <w:p w:rsidR="00B41639" w:rsidRDefault="00B41639" w:rsidP="00DC3936">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accès à la plateforme en permanence</w:t>
            </w:r>
          </w:p>
          <w:p w:rsidR="00B41639" w:rsidRDefault="00B41639" w:rsidP="00DC3936">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Facilité d’utilisation</w:t>
            </w:r>
          </w:p>
        </w:tc>
        <w:tc>
          <w:tcPr>
            <w:tcW w:w="4467" w:type="dxa"/>
            <w:vAlign w:val="center"/>
          </w:tcPr>
          <w:p w:rsidR="00B41639" w:rsidRDefault="00B41639" w:rsidP="00DC3936">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bl>
    <w:p w:rsidR="005F0105" w:rsidRDefault="005F0105">
      <w:pPr>
        <w:widowControl w:val="0"/>
        <w:rPr>
          <w:b/>
          <w:color w:val="24292E"/>
          <w:sz w:val="34"/>
          <w:szCs w:val="34"/>
        </w:rPr>
      </w:pPr>
    </w:p>
    <w:p w:rsidR="005F0105" w:rsidRPr="005F0105" w:rsidRDefault="005F0105" w:rsidP="005F0105">
      <w:pPr>
        <w:pStyle w:val="Standard"/>
      </w:pPr>
    </w:p>
    <w:p w:rsidR="007B1A0E" w:rsidRDefault="00000000">
      <w:pPr>
        <w:pStyle w:val="Titre1"/>
        <w:keepNext w:val="0"/>
        <w:keepLines w:val="0"/>
        <w:pBdr>
          <w:bottom w:val="single" w:sz="6" w:space="6" w:color="EAECEF"/>
        </w:pBdr>
        <w:shd w:val="clear" w:color="auto" w:fill="FFFFFF"/>
        <w:spacing w:before="360" w:after="240"/>
        <w:ind w:left="-300"/>
      </w:pPr>
      <w:bookmarkStart w:id="18" w:name="_g6175edcursx"/>
      <w:bookmarkStart w:id="19" w:name="_Toc146634457"/>
      <w:bookmarkEnd w:id="18"/>
      <w:r>
        <w:rPr>
          <w:b/>
          <w:color w:val="24292E"/>
          <w:sz w:val="46"/>
          <w:szCs w:val="46"/>
        </w:rPr>
        <w:t>Conditions requises pour la conformité</w:t>
      </w:r>
      <w:bookmarkEnd w:id="19"/>
    </w:p>
    <w:p w:rsidR="007B1A0E" w:rsidRPr="003D7F9E" w:rsidRDefault="003D7F9E">
      <w:pPr>
        <w:pStyle w:val="Standard"/>
        <w:shd w:val="clear" w:color="auto" w:fill="FFFFFF"/>
        <w:spacing w:after="240" w:line="240" w:lineRule="auto"/>
        <w:rPr>
          <w:rFonts w:ascii="Calibri" w:hAnsi="Calibri" w:cs="Calibri"/>
          <w:sz w:val="24"/>
          <w:szCs w:val="24"/>
        </w:rPr>
      </w:pPr>
      <w:r w:rsidRPr="003D7F9E">
        <w:rPr>
          <w:rFonts w:ascii="Calibri" w:hAnsi="Calibri" w:cs="Calibri"/>
          <w:sz w:val="24"/>
          <w:szCs w:val="24"/>
        </w:rPr>
        <w:t xml:space="preserve">La conformité sera validée si les éléments du cadre mentionnés dans le document </w:t>
      </w:r>
      <w:r>
        <w:rPr>
          <w:rFonts w:ascii="Calibri" w:hAnsi="Calibri" w:cs="Calibri"/>
          <w:sz w:val="24"/>
          <w:szCs w:val="24"/>
        </w:rPr>
        <w:t>« </w:t>
      </w:r>
      <w:r>
        <w:t xml:space="preserve">Déclaration de </w:t>
      </w:r>
      <w:r>
        <w:t>T</w:t>
      </w:r>
      <w:r>
        <w:t>ravail d’</w:t>
      </w:r>
      <w:r>
        <w:t>A</w:t>
      </w:r>
      <w:r>
        <w:t>rchitecture</w:t>
      </w:r>
      <w:r>
        <w:t> »</w:t>
      </w:r>
      <w:r>
        <w:t xml:space="preserve"> que vous pouvez trouver dans le repository d’artefacts architecturaux</w:t>
      </w:r>
      <w:r>
        <w:t xml:space="preserve">, </w:t>
      </w:r>
      <w:r w:rsidRPr="003D7F9E">
        <w:rPr>
          <w:rFonts w:ascii="Calibri" w:hAnsi="Calibri" w:cs="Calibri"/>
          <w:sz w:val="24"/>
          <w:szCs w:val="24"/>
        </w:rPr>
        <w:t>sont observés et suivis.</w:t>
      </w:r>
    </w:p>
    <w:p w:rsidR="007B1A0E" w:rsidRDefault="00000000">
      <w:pPr>
        <w:pStyle w:val="Titre1"/>
        <w:keepNext w:val="0"/>
        <w:keepLines w:val="0"/>
        <w:pBdr>
          <w:bottom w:val="single" w:sz="6" w:space="6" w:color="EAECEF"/>
        </w:pBdr>
        <w:shd w:val="clear" w:color="auto" w:fill="FFFFFF"/>
        <w:spacing w:before="360" w:after="240"/>
        <w:ind w:left="-300"/>
      </w:pPr>
      <w:bookmarkStart w:id="20" w:name="_rw60d8dvel5c"/>
      <w:bookmarkStart w:id="21" w:name="_Toc146634458"/>
      <w:bookmarkEnd w:id="20"/>
      <w:r>
        <w:rPr>
          <w:b/>
          <w:color w:val="24292E"/>
          <w:sz w:val="46"/>
          <w:szCs w:val="46"/>
        </w:rPr>
        <w:t>Personnes adoptant l’architecture</w:t>
      </w:r>
      <w:bookmarkEnd w:id="21"/>
    </w:p>
    <w:p w:rsidR="007B1A0E" w:rsidRDefault="00000000">
      <w:pPr>
        <w:pStyle w:val="Standard"/>
        <w:shd w:val="clear" w:color="auto" w:fill="FFFFFF"/>
        <w:spacing w:after="240" w:line="240" w:lineRule="auto"/>
      </w:pPr>
      <w:r>
        <w:rPr>
          <w:color w:val="24292E"/>
          <w:sz w:val="24"/>
          <w:szCs w:val="24"/>
        </w:rPr>
        <w:t>..</w:t>
      </w:r>
      <w:r w:rsidR="006323CE">
        <w:rPr>
          <w:color w:val="24292E"/>
          <w:sz w:val="24"/>
          <w:szCs w:val="24"/>
        </w:rPr>
        <w:t> ?????</w:t>
      </w:r>
    </w:p>
    <w:p w:rsidR="007B1A0E" w:rsidRDefault="00000000">
      <w:pPr>
        <w:pStyle w:val="Titre1"/>
        <w:keepNext w:val="0"/>
        <w:keepLines w:val="0"/>
        <w:pBdr>
          <w:bottom w:val="single" w:sz="6" w:space="6" w:color="EAECEF"/>
        </w:pBdr>
        <w:shd w:val="clear" w:color="auto" w:fill="FFFFFF"/>
        <w:spacing w:before="360" w:after="240"/>
        <w:ind w:left="-300"/>
      </w:pPr>
      <w:bookmarkStart w:id="22" w:name="_2fgxb1umewkd"/>
      <w:bookmarkStart w:id="23" w:name="_Toc146634459"/>
      <w:bookmarkEnd w:id="22"/>
      <w:r>
        <w:rPr>
          <w:b/>
          <w:color w:val="24292E"/>
          <w:sz w:val="46"/>
          <w:szCs w:val="46"/>
        </w:rPr>
        <w:lastRenderedPageBreak/>
        <w:t>Fenêtre temporelle</w:t>
      </w:r>
      <w:bookmarkEnd w:id="23"/>
    </w:p>
    <w:p w:rsidR="002B615C" w:rsidRDefault="006323CE" w:rsidP="00FF39C4">
      <w:pPr>
        <w:rPr>
          <w:b/>
          <w:color w:val="24292E"/>
          <w:sz w:val="46"/>
          <w:szCs w:val="46"/>
        </w:rPr>
      </w:pPr>
      <w:bookmarkStart w:id="24" w:name="_uyefjynix5i5"/>
      <w:bookmarkEnd w:id="24"/>
      <w:r>
        <w:rPr>
          <w:noProof/>
        </w:rPr>
        <w:drawing>
          <wp:inline distT="0" distB="0" distL="0" distR="0" wp14:anchorId="6E900441" wp14:editId="260013EC">
            <wp:extent cx="8430667" cy="4626321"/>
            <wp:effectExtent l="0" t="0" r="2540" b="0"/>
            <wp:docPr id="18860142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014239" name="Image 1886014239"/>
                    <pic:cNvPicPr/>
                  </pic:nvPicPr>
                  <pic:blipFill>
                    <a:blip r:embed="rId9">
                      <a:extLst>
                        <a:ext uri="{28A0092B-C50C-407E-A947-70E740481C1C}">
                          <a14:useLocalDpi xmlns:a14="http://schemas.microsoft.com/office/drawing/2010/main" val="0"/>
                        </a:ext>
                      </a:extLst>
                    </a:blip>
                    <a:stretch>
                      <a:fillRect/>
                    </a:stretch>
                  </pic:blipFill>
                  <pic:spPr>
                    <a:xfrm>
                      <a:off x="0" y="0"/>
                      <a:ext cx="8498042" cy="4663293"/>
                    </a:xfrm>
                    <a:prstGeom prst="rect">
                      <a:avLst/>
                    </a:prstGeom>
                  </pic:spPr>
                </pic:pic>
              </a:graphicData>
            </a:graphic>
          </wp:inline>
        </w:drawing>
      </w:r>
      <w:r w:rsidR="002B615C">
        <w:rPr>
          <w:b/>
          <w:color w:val="24292E"/>
          <w:sz w:val="46"/>
          <w:szCs w:val="46"/>
        </w:rPr>
        <w:br w:type="page"/>
      </w:r>
    </w:p>
    <w:p w:rsidR="007B1A0E" w:rsidRDefault="00000000">
      <w:pPr>
        <w:pStyle w:val="Titre1"/>
        <w:keepNext w:val="0"/>
        <w:keepLines w:val="0"/>
        <w:pBdr>
          <w:bottom w:val="single" w:sz="6" w:space="6" w:color="EAECEF"/>
        </w:pBdr>
        <w:shd w:val="clear" w:color="auto" w:fill="FFFFFF"/>
        <w:spacing w:before="360" w:after="240"/>
        <w:ind w:left="-300"/>
      </w:pPr>
      <w:bookmarkStart w:id="25" w:name="_Toc146634460"/>
      <w:r>
        <w:rPr>
          <w:b/>
          <w:color w:val="24292E"/>
          <w:sz w:val="46"/>
          <w:szCs w:val="46"/>
        </w:rPr>
        <w:lastRenderedPageBreak/>
        <w:t>Métriques Business de l’architecture</w:t>
      </w:r>
      <w:bookmarkEnd w:id="25"/>
    </w:p>
    <w:tbl>
      <w:tblPr>
        <w:tblStyle w:val="TableauGrille4-Accentuation1"/>
        <w:tblW w:w="13462" w:type="dxa"/>
        <w:tblLayout w:type="fixed"/>
        <w:tblLook w:val="04A0" w:firstRow="1" w:lastRow="0" w:firstColumn="1" w:lastColumn="0" w:noHBand="0" w:noVBand="1"/>
      </w:tblPr>
      <w:tblGrid>
        <w:gridCol w:w="2263"/>
        <w:gridCol w:w="5103"/>
        <w:gridCol w:w="1843"/>
        <w:gridCol w:w="4253"/>
      </w:tblGrid>
      <w:tr w:rsidR="00DD3809" w:rsidTr="00DC3936">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263" w:type="dxa"/>
            <w:vAlign w:val="bottom"/>
          </w:tcPr>
          <w:p w:rsidR="00DD3809" w:rsidRDefault="00DD3809" w:rsidP="00DC3936">
            <w:pPr>
              <w:pStyle w:val="En-ttestabelau"/>
            </w:pPr>
            <w:r>
              <w:rPr>
                <w:b/>
              </w:rPr>
              <w:t>Métrique</w:t>
            </w:r>
          </w:p>
        </w:tc>
        <w:tc>
          <w:tcPr>
            <w:tcW w:w="5103" w:type="dxa"/>
            <w:vAlign w:val="bottom"/>
          </w:tcPr>
          <w:p w:rsidR="00DD3809" w:rsidRDefault="00DD3809" w:rsidP="00DC3936">
            <w:pPr>
              <w:pStyle w:val="En-ttestabelau"/>
              <w:cnfStyle w:val="100000000000" w:firstRow="1" w:lastRow="0" w:firstColumn="0" w:lastColumn="0" w:oddVBand="0" w:evenVBand="0" w:oddHBand="0" w:evenHBand="0" w:firstRowFirstColumn="0" w:firstRowLastColumn="0" w:lastRowFirstColumn="0" w:lastRowLastColumn="0"/>
            </w:pPr>
            <w:r>
              <w:rPr>
                <w:b/>
              </w:rPr>
              <w:t>Technique de mesure</w:t>
            </w:r>
          </w:p>
        </w:tc>
        <w:tc>
          <w:tcPr>
            <w:tcW w:w="1843" w:type="dxa"/>
            <w:vAlign w:val="bottom"/>
          </w:tcPr>
          <w:p w:rsidR="00DD3809" w:rsidRDefault="00DD3809" w:rsidP="00DC3936">
            <w:pPr>
              <w:pStyle w:val="En-ttestabelau"/>
              <w:cnfStyle w:val="100000000000" w:firstRow="1" w:lastRow="0" w:firstColumn="0" w:lastColumn="0" w:oddVBand="0" w:evenVBand="0" w:oddHBand="0" w:evenHBand="0" w:firstRowFirstColumn="0" w:firstRowLastColumn="0" w:lastRowFirstColumn="0" w:lastRowLastColumn="0"/>
            </w:pPr>
            <w:r>
              <w:rPr>
                <w:b/>
              </w:rPr>
              <w:t>Valeur cible</w:t>
            </w:r>
          </w:p>
        </w:tc>
        <w:tc>
          <w:tcPr>
            <w:tcW w:w="4253" w:type="dxa"/>
            <w:vAlign w:val="bottom"/>
          </w:tcPr>
          <w:p w:rsidR="00DD3809" w:rsidRDefault="00DD3809" w:rsidP="00DC3936">
            <w:pPr>
              <w:pStyle w:val="En-ttestabelau"/>
              <w:cnfStyle w:val="100000000000" w:firstRow="1" w:lastRow="0" w:firstColumn="0" w:lastColumn="0" w:oddVBand="0" w:evenVBand="0" w:oddHBand="0" w:evenHBand="0" w:firstRowFirstColumn="0" w:firstRowLastColumn="0" w:lastRowFirstColumn="0" w:lastRowLastColumn="0"/>
            </w:pPr>
            <w:r>
              <w:rPr>
                <w:b/>
              </w:rPr>
              <w:t>Justification</w:t>
            </w:r>
          </w:p>
        </w:tc>
      </w:tr>
      <w:tr w:rsidR="00DD3809" w:rsidTr="00DC3936">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263" w:type="dxa"/>
          </w:tcPr>
          <w:p w:rsidR="00DD3809" w:rsidRPr="00AE2B43" w:rsidRDefault="00DD3809" w:rsidP="00DC3936">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Nombre d’adhésions d’utilisateurs par jour</w:t>
            </w:r>
          </w:p>
        </w:tc>
        <w:tc>
          <w:tcPr>
            <w:tcW w:w="5103" w:type="dxa"/>
          </w:tcPr>
          <w:p w:rsidR="00DD3809" w:rsidRDefault="00DD3809" w:rsidP="00DC3936">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Requêtage sur la plateforme et affichage sur un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w:t>
            </w:r>
          </w:p>
        </w:tc>
        <w:tc>
          <w:tcPr>
            <w:tcW w:w="1843" w:type="dxa"/>
          </w:tcPr>
          <w:p w:rsidR="00DD3809" w:rsidRDefault="00DD3809" w:rsidP="00DC3936">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Augmentation de 10%</w:t>
            </w:r>
          </w:p>
        </w:tc>
        <w:tc>
          <w:tcPr>
            <w:tcW w:w="4253" w:type="dxa"/>
          </w:tcPr>
          <w:p w:rsidR="00DD3809" w:rsidRDefault="00DD3809" w:rsidP="00DC3936">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Recul des inscriptions sur les derniers mois. C’est l’indicateur clé de la réussite du projet</w:t>
            </w:r>
          </w:p>
        </w:tc>
      </w:tr>
      <w:tr w:rsidR="00DD3809" w:rsidTr="00DC3936">
        <w:trPr>
          <w:trHeight w:val="180"/>
        </w:trPr>
        <w:tc>
          <w:tcPr>
            <w:cnfStyle w:val="001000000000" w:firstRow="0" w:lastRow="0" w:firstColumn="1" w:lastColumn="0" w:oddVBand="0" w:evenVBand="0" w:oddHBand="0" w:evenHBand="0" w:firstRowFirstColumn="0" w:firstRowLastColumn="0" w:lastRowFirstColumn="0" w:lastRowLastColumn="0"/>
            <w:tcW w:w="2263" w:type="dxa"/>
          </w:tcPr>
          <w:p w:rsidR="00DD3809" w:rsidRPr="00AE2B43" w:rsidRDefault="00DD3809" w:rsidP="00DC3936">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Adhésion de producteurs alimentaires</w:t>
            </w:r>
          </w:p>
        </w:tc>
        <w:tc>
          <w:tcPr>
            <w:tcW w:w="5103" w:type="dxa"/>
          </w:tcPr>
          <w:p w:rsidR="00DD3809" w:rsidRDefault="00DD3809" w:rsidP="00DC3936">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Requêtage sur la plateforme et affichage sur un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w:t>
            </w:r>
          </w:p>
        </w:tc>
        <w:tc>
          <w:tcPr>
            <w:tcW w:w="1843" w:type="dxa"/>
          </w:tcPr>
          <w:p w:rsidR="00DD3809" w:rsidRDefault="00DD3809" w:rsidP="00DC3936">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Passer de 1,4/mois à 4/mois</w:t>
            </w:r>
          </w:p>
        </w:tc>
        <w:tc>
          <w:tcPr>
            <w:tcW w:w="4253" w:type="dxa"/>
          </w:tcPr>
          <w:p w:rsidR="00DD3809" w:rsidRDefault="00DD3809" w:rsidP="00DC3936">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Plus de producteurs c’est une attractivité supplémentaire pour attirer de nouveaux clients</w:t>
            </w:r>
          </w:p>
        </w:tc>
      </w:tr>
      <w:tr w:rsidR="00DD3809" w:rsidTr="00DC3936">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263" w:type="dxa"/>
          </w:tcPr>
          <w:p w:rsidR="00DD3809" w:rsidRPr="00AE2B43" w:rsidRDefault="00DD3809" w:rsidP="00DC3936">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 xml:space="preserve">Délai moyen de </w:t>
            </w:r>
            <w:r>
              <w:rPr>
                <w:rFonts w:ascii="Calibri" w:hAnsi="Calibri" w:cs="Calibri"/>
                <w:b w:val="0"/>
                <w:bCs w:val="0"/>
                <w:color w:val="24292E"/>
                <w:sz w:val="24"/>
                <w:szCs w:val="24"/>
              </w:rPr>
              <w:t>mise en production</w:t>
            </w:r>
          </w:p>
        </w:tc>
        <w:tc>
          <w:tcPr>
            <w:tcW w:w="5103" w:type="dxa"/>
          </w:tcPr>
          <w:p w:rsidR="00DD3809" w:rsidRDefault="00DD3809" w:rsidP="00DC3936">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Modification automatique de la date de « dernière MEP » sur le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 Alerte en cas de dépassement de la valeur cible et valeur cible +2j</w:t>
            </w:r>
          </w:p>
        </w:tc>
        <w:tc>
          <w:tcPr>
            <w:tcW w:w="1843" w:type="dxa"/>
          </w:tcPr>
          <w:p w:rsidR="00DD3809" w:rsidRDefault="00DD3809" w:rsidP="00DC3936">
            <w:pPr>
              <w:pStyle w:val="Standard"/>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sidRPr="00615ADE">
              <w:rPr>
                <w:rFonts w:ascii="Calibri" w:hAnsi="Calibri" w:cs="Calibri"/>
                <w:color w:val="24292E"/>
                <w:sz w:val="24"/>
                <w:szCs w:val="24"/>
              </w:rPr>
              <w:t>Réduit de 3,5 semaines à moins d'une</w:t>
            </w:r>
            <w:r>
              <w:rPr>
                <w:rFonts w:ascii="Calibri" w:hAnsi="Calibri" w:cs="Calibri"/>
                <w:color w:val="24292E"/>
                <w:sz w:val="24"/>
                <w:szCs w:val="24"/>
              </w:rPr>
              <w:t xml:space="preserve"> </w:t>
            </w:r>
            <w:r w:rsidRPr="00615ADE">
              <w:rPr>
                <w:rFonts w:ascii="Calibri" w:hAnsi="Calibri" w:cs="Calibri"/>
                <w:color w:val="24292E"/>
                <w:sz w:val="24"/>
                <w:szCs w:val="24"/>
              </w:rPr>
              <w:t>semaine</w:t>
            </w:r>
          </w:p>
        </w:tc>
        <w:tc>
          <w:tcPr>
            <w:tcW w:w="4253" w:type="dxa"/>
          </w:tcPr>
          <w:p w:rsidR="00DD3809" w:rsidRDefault="00DD3809" w:rsidP="00DC3936">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Réduire la taille des MEP afin de réduire les impacts sur la plateforme</w:t>
            </w:r>
          </w:p>
          <w:p w:rsidR="00DD3809" w:rsidRDefault="00DD3809" w:rsidP="00DC3936">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Retour utilisateur plus aisé sur les fonctionnalités car moins « perdues » dans un lot de nouvelle fonctionnalités</w:t>
            </w:r>
          </w:p>
        </w:tc>
      </w:tr>
      <w:tr w:rsidR="00DD3809" w:rsidTr="00DC3936">
        <w:trPr>
          <w:trHeight w:val="180"/>
        </w:trPr>
        <w:tc>
          <w:tcPr>
            <w:cnfStyle w:val="001000000000" w:firstRow="0" w:lastRow="0" w:firstColumn="1" w:lastColumn="0" w:oddVBand="0" w:evenVBand="0" w:oddHBand="0" w:evenHBand="0" w:firstRowFirstColumn="0" w:firstRowLastColumn="0" w:lastRowFirstColumn="0" w:lastRowLastColumn="0"/>
            <w:tcW w:w="2263" w:type="dxa"/>
          </w:tcPr>
          <w:p w:rsidR="00DD3809" w:rsidRPr="00AE2B43" w:rsidRDefault="00DD3809" w:rsidP="00DC3936">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Taux d'incidents de production P1</w:t>
            </w:r>
          </w:p>
        </w:tc>
        <w:tc>
          <w:tcPr>
            <w:tcW w:w="5103" w:type="dxa"/>
          </w:tcPr>
          <w:p w:rsidR="00DD3809" w:rsidRDefault="00DD3809" w:rsidP="00DC3936">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Suivi de l’uptime via les outils du </w:t>
            </w:r>
            <w:proofErr w:type="spellStart"/>
            <w:r>
              <w:rPr>
                <w:rFonts w:ascii="Calibri" w:hAnsi="Calibri" w:cs="Calibri"/>
                <w:color w:val="24292E"/>
                <w:sz w:val="24"/>
                <w:szCs w:val="24"/>
              </w:rPr>
              <w:t>clouder</w:t>
            </w:r>
            <w:proofErr w:type="spellEnd"/>
            <w:r>
              <w:rPr>
                <w:rFonts w:ascii="Calibri" w:hAnsi="Calibri" w:cs="Calibri"/>
                <w:color w:val="24292E"/>
                <w:sz w:val="24"/>
                <w:szCs w:val="24"/>
              </w:rPr>
              <w:t xml:space="preserve"> choisi (</w:t>
            </w:r>
            <w:proofErr w:type="spellStart"/>
            <w:r>
              <w:rPr>
                <w:rFonts w:ascii="Calibri" w:hAnsi="Calibri" w:cs="Calibri"/>
                <w:color w:val="24292E"/>
                <w:sz w:val="24"/>
                <w:szCs w:val="24"/>
              </w:rPr>
              <w:t>cloudwatch</w:t>
            </w:r>
            <w:proofErr w:type="spellEnd"/>
            <w:r>
              <w:rPr>
                <w:rFonts w:ascii="Calibri" w:hAnsi="Calibri" w:cs="Calibri"/>
                <w:color w:val="24292E"/>
                <w:sz w:val="24"/>
                <w:szCs w:val="24"/>
              </w:rPr>
              <w:t xml:space="preserve"> par exemple pour AWS)</w:t>
            </w:r>
          </w:p>
        </w:tc>
        <w:tc>
          <w:tcPr>
            <w:tcW w:w="1843" w:type="dxa"/>
          </w:tcPr>
          <w:p w:rsidR="00DD3809" w:rsidRDefault="00DD3809" w:rsidP="00DC3936">
            <w:pPr>
              <w:pStyle w:val="Standard"/>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sidRPr="00076C1F">
              <w:rPr>
                <w:rFonts w:ascii="Calibri" w:hAnsi="Calibri" w:cs="Calibri"/>
                <w:color w:val="24292E"/>
                <w:sz w:val="24"/>
                <w:szCs w:val="24"/>
              </w:rPr>
              <w:t>Réduit</w:t>
            </w:r>
            <w:r>
              <w:rPr>
                <w:rFonts w:ascii="Calibri" w:hAnsi="Calibri" w:cs="Calibri"/>
                <w:color w:val="24292E"/>
                <w:sz w:val="24"/>
                <w:szCs w:val="24"/>
              </w:rPr>
              <w:t xml:space="preserve"> </w:t>
            </w:r>
            <w:r w:rsidRPr="00076C1F">
              <w:rPr>
                <w:rFonts w:ascii="Calibri" w:hAnsi="Calibri" w:cs="Calibri"/>
                <w:color w:val="24292E"/>
                <w:sz w:val="24"/>
                <w:szCs w:val="24"/>
              </w:rPr>
              <w:t>de &gt;25/mois à</w:t>
            </w:r>
            <w:r>
              <w:rPr>
                <w:rFonts w:ascii="Calibri" w:hAnsi="Calibri" w:cs="Calibri"/>
                <w:color w:val="24292E"/>
                <w:sz w:val="24"/>
                <w:szCs w:val="24"/>
              </w:rPr>
              <w:t xml:space="preserve"> </w:t>
            </w:r>
            <w:r w:rsidRPr="00076C1F">
              <w:rPr>
                <w:rFonts w:ascii="Calibri" w:hAnsi="Calibri" w:cs="Calibri"/>
                <w:color w:val="24292E"/>
                <w:sz w:val="24"/>
                <w:szCs w:val="24"/>
              </w:rPr>
              <w:t>moins de 1/mois</w:t>
            </w:r>
          </w:p>
        </w:tc>
        <w:tc>
          <w:tcPr>
            <w:tcW w:w="4253" w:type="dxa"/>
          </w:tcPr>
          <w:p w:rsidR="00DD3809" w:rsidRDefault="00DD3809" w:rsidP="00DC3936">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Augmentation de la satisfaction clientèle et de la réputation de l’application</w:t>
            </w:r>
          </w:p>
        </w:tc>
      </w:tr>
      <w:tr w:rsidR="00DD3809" w:rsidTr="00DC3936">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263" w:type="dxa"/>
          </w:tcPr>
          <w:p w:rsidR="00DD3809" w:rsidRPr="00AE2B43" w:rsidRDefault="00DD3809" w:rsidP="00DC3936">
            <w:pPr>
              <w:pStyle w:val="Standard"/>
              <w:spacing w:line="240" w:lineRule="auto"/>
              <w:rPr>
                <w:rFonts w:ascii="Calibri" w:hAnsi="Calibri" w:cs="Calibri"/>
                <w:b w:val="0"/>
                <w:bCs w:val="0"/>
                <w:color w:val="24292E"/>
                <w:sz w:val="24"/>
                <w:szCs w:val="24"/>
              </w:rPr>
            </w:pPr>
            <w:r>
              <w:rPr>
                <w:rFonts w:ascii="Calibri" w:hAnsi="Calibri" w:cs="Calibri"/>
                <w:b w:val="0"/>
                <w:bCs w:val="0"/>
                <w:color w:val="24292E"/>
                <w:sz w:val="24"/>
                <w:szCs w:val="24"/>
              </w:rPr>
              <w:t>Délai de réponse des requêtes</w:t>
            </w:r>
          </w:p>
        </w:tc>
        <w:tc>
          <w:tcPr>
            <w:tcW w:w="5103" w:type="dxa"/>
          </w:tcPr>
          <w:p w:rsidR="00DD3809" w:rsidRDefault="00DD3809" w:rsidP="00DC3936">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Suivi du délai de réponses via les outils du </w:t>
            </w:r>
            <w:proofErr w:type="spellStart"/>
            <w:r>
              <w:rPr>
                <w:rFonts w:ascii="Calibri" w:hAnsi="Calibri" w:cs="Calibri"/>
                <w:color w:val="24292E"/>
                <w:sz w:val="24"/>
                <w:szCs w:val="24"/>
              </w:rPr>
              <w:t>clouder</w:t>
            </w:r>
            <w:proofErr w:type="spellEnd"/>
            <w:r>
              <w:rPr>
                <w:rFonts w:ascii="Calibri" w:hAnsi="Calibri" w:cs="Calibri"/>
                <w:color w:val="24292E"/>
                <w:sz w:val="24"/>
                <w:szCs w:val="24"/>
              </w:rPr>
              <w:t xml:space="preserve"> choisi (</w:t>
            </w:r>
            <w:proofErr w:type="spellStart"/>
            <w:r>
              <w:rPr>
                <w:rFonts w:ascii="Calibri" w:hAnsi="Calibri" w:cs="Calibri"/>
                <w:color w:val="24292E"/>
                <w:sz w:val="24"/>
                <w:szCs w:val="24"/>
              </w:rPr>
              <w:t>cloudwatch</w:t>
            </w:r>
            <w:proofErr w:type="spellEnd"/>
            <w:r>
              <w:rPr>
                <w:rFonts w:ascii="Calibri" w:hAnsi="Calibri" w:cs="Calibri"/>
                <w:color w:val="24292E"/>
                <w:sz w:val="24"/>
                <w:szCs w:val="24"/>
              </w:rPr>
              <w:t xml:space="preserve"> par exemple pour AWS)</w:t>
            </w:r>
          </w:p>
        </w:tc>
        <w:tc>
          <w:tcPr>
            <w:tcW w:w="1843" w:type="dxa"/>
          </w:tcPr>
          <w:p w:rsidR="00DD3809" w:rsidRPr="00076C1F" w:rsidRDefault="00DD3809" w:rsidP="00DC3936">
            <w:pPr>
              <w:pStyle w:val="Standard"/>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Moins de 1 secondes en moyennes </w:t>
            </w:r>
          </w:p>
        </w:tc>
        <w:tc>
          <w:tcPr>
            <w:tcW w:w="4253" w:type="dxa"/>
          </w:tcPr>
          <w:p w:rsidR="00DD3809" w:rsidRDefault="00DD3809" w:rsidP="00DC3936">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Satisfaction utilisateurs</w:t>
            </w:r>
          </w:p>
          <w:p w:rsidR="00DD3809" w:rsidRDefault="00DD3809" w:rsidP="00DC3936">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Compatibilité maximum avec les connexions lentes et performances similaires entre les utilisateurs</w:t>
            </w:r>
          </w:p>
        </w:tc>
      </w:tr>
      <w:tr w:rsidR="00DD3809" w:rsidTr="00DC3936">
        <w:trPr>
          <w:trHeight w:val="180"/>
        </w:trPr>
        <w:tc>
          <w:tcPr>
            <w:cnfStyle w:val="001000000000" w:firstRow="0" w:lastRow="0" w:firstColumn="1" w:lastColumn="0" w:oddVBand="0" w:evenVBand="0" w:oddHBand="0" w:evenHBand="0" w:firstRowFirstColumn="0" w:firstRowLastColumn="0" w:lastRowFirstColumn="0" w:lastRowLastColumn="0"/>
            <w:tcW w:w="2263" w:type="dxa"/>
          </w:tcPr>
          <w:p w:rsidR="00DD3809" w:rsidRDefault="00DD3809" w:rsidP="00DC3936">
            <w:pPr>
              <w:pStyle w:val="Standard"/>
              <w:spacing w:line="240" w:lineRule="auto"/>
              <w:rPr>
                <w:rFonts w:ascii="Calibri" w:hAnsi="Calibri" w:cs="Calibri"/>
                <w:b w:val="0"/>
                <w:bCs w:val="0"/>
                <w:color w:val="24292E"/>
                <w:sz w:val="24"/>
                <w:szCs w:val="24"/>
              </w:rPr>
            </w:pPr>
            <w:r>
              <w:rPr>
                <w:rFonts w:ascii="Calibri" w:hAnsi="Calibri" w:cs="Calibri"/>
                <w:b w:val="0"/>
                <w:bCs w:val="0"/>
                <w:color w:val="24292E"/>
                <w:sz w:val="24"/>
                <w:szCs w:val="24"/>
              </w:rPr>
              <w:t>Taux de conversion après une recherche</w:t>
            </w:r>
          </w:p>
        </w:tc>
        <w:tc>
          <w:tcPr>
            <w:tcW w:w="5103" w:type="dxa"/>
          </w:tcPr>
          <w:p w:rsidR="00DD3809" w:rsidRDefault="00DD3809" w:rsidP="00DC3936">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Requêtage sur la plateforme et affichage sur un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w:t>
            </w:r>
          </w:p>
        </w:tc>
        <w:tc>
          <w:tcPr>
            <w:tcW w:w="1843" w:type="dxa"/>
          </w:tcPr>
          <w:p w:rsidR="00DD3809" w:rsidRDefault="00DD3809" w:rsidP="00DC3936">
            <w:pPr>
              <w:pStyle w:val="Standard"/>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75%</w:t>
            </w:r>
          </w:p>
        </w:tc>
        <w:tc>
          <w:tcPr>
            <w:tcW w:w="4253" w:type="dxa"/>
          </w:tcPr>
          <w:p w:rsidR="00DD3809" w:rsidRDefault="00DD3809" w:rsidP="00DC3936">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Actuellement, le taux de conversion après une recherche est de 52%, c’est trop bas</w:t>
            </w:r>
          </w:p>
        </w:tc>
      </w:tr>
    </w:tbl>
    <w:p w:rsidR="007B1A0E" w:rsidRDefault="007B1A0E" w:rsidP="00DD3809"/>
    <w:p w:rsidR="007B1A0E" w:rsidRDefault="00000000">
      <w:pPr>
        <w:pStyle w:val="Titre1"/>
        <w:keepNext w:val="0"/>
        <w:keepLines w:val="0"/>
        <w:pBdr>
          <w:bottom w:val="single" w:sz="6" w:space="6" w:color="EAECEF"/>
        </w:pBdr>
        <w:shd w:val="clear" w:color="auto" w:fill="FFFFFF"/>
        <w:spacing w:before="360" w:after="240"/>
        <w:ind w:left="-300"/>
      </w:pPr>
      <w:bookmarkStart w:id="26" w:name="_eimzw2tokuy5"/>
      <w:bookmarkStart w:id="27" w:name="_Toc146634461"/>
      <w:bookmarkEnd w:id="26"/>
      <w:r>
        <w:rPr>
          <w:b/>
          <w:color w:val="24292E"/>
          <w:sz w:val="46"/>
          <w:szCs w:val="46"/>
        </w:rPr>
        <w:lastRenderedPageBreak/>
        <w:t>Accords de service pour l’architecture (y compris accord du niveau de service [ANS])</w:t>
      </w:r>
      <w:bookmarkEnd w:id="27"/>
    </w:p>
    <w:p w:rsidR="007B1A0E" w:rsidRDefault="00000000">
      <w:pPr>
        <w:pStyle w:val="Standard"/>
        <w:shd w:val="clear" w:color="auto" w:fill="FFFFFF"/>
        <w:spacing w:after="240" w:line="240" w:lineRule="auto"/>
      </w:pPr>
      <w:r>
        <w:rPr>
          <w:i/>
          <w:color w:val="24292E"/>
          <w:sz w:val="24"/>
          <w:szCs w:val="24"/>
        </w:rPr>
        <w:t>Attentes de disponibilité déterminées en accord avec le business</w:t>
      </w:r>
    </w:p>
    <w:p w:rsidR="007B1A0E" w:rsidRDefault="00000000">
      <w:pPr>
        <w:pStyle w:val="Titre1"/>
        <w:keepNext w:val="0"/>
        <w:keepLines w:val="0"/>
        <w:pBdr>
          <w:bottom w:val="single" w:sz="6" w:space="6" w:color="EAECEF"/>
        </w:pBdr>
        <w:shd w:val="clear" w:color="auto" w:fill="FFFFFF"/>
        <w:spacing w:before="360" w:after="240"/>
        <w:ind w:left="-300"/>
      </w:pPr>
      <w:bookmarkStart w:id="28" w:name="_e1rkz8ig1zd"/>
      <w:bookmarkStart w:id="29" w:name="_Toc146634462"/>
      <w:bookmarkEnd w:id="28"/>
      <w:r>
        <w:rPr>
          <w:b/>
          <w:color w:val="24292E"/>
          <w:sz w:val="46"/>
          <w:szCs w:val="46"/>
        </w:rPr>
        <w:t>Personnes approuvant ce plan</w:t>
      </w:r>
      <w:bookmarkEnd w:id="29"/>
    </w:p>
    <w:tbl>
      <w:tblPr>
        <w:tblStyle w:val="Grilledutableau"/>
        <w:tblW w:w="0" w:type="auto"/>
        <w:tblLook w:val="04A0" w:firstRow="1" w:lastRow="0" w:firstColumn="1" w:lastColumn="0" w:noHBand="0" w:noVBand="1"/>
      </w:tblPr>
      <w:tblGrid>
        <w:gridCol w:w="2735"/>
        <w:gridCol w:w="2735"/>
        <w:gridCol w:w="2735"/>
        <w:gridCol w:w="2735"/>
        <w:gridCol w:w="2736"/>
      </w:tblGrid>
      <w:tr w:rsidR="00C61C1B" w:rsidTr="00DC3936">
        <w:tc>
          <w:tcPr>
            <w:tcW w:w="2735" w:type="dxa"/>
          </w:tcPr>
          <w:p w:rsidR="00C61C1B" w:rsidRPr="00627D62" w:rsidRDefault="00C61C1B" w:rsidP="00DC3936">
            <w:pPr>
              <w:pStyle w:val="Standard"/>
              <w:rPr>
                <w:rFonts w:ascii="Calibri" w:hAnsi="Calibri" w:cs="Calibri"/>
                <w:b/>
                <w:bCs/>
                <w:sz w:val="24"/>
                <w:szCs w:val="24"/>
              </w:rPr>
            </w:pPr>
            <w:r w:rsidRPr="00627D62">
              <w:rPr>
                <w:rFonts w:ascii="Calibri" w:hAnsi="Calibri" w:cs="Calibri"/>
                <w:b/>
                <w:bCs/>
                <w:sz w:val="24"/>
                <w:szCs w:val="24"/>
              </w:rPr>
              <w:t xml:space="preserve">Ash </w:t>
            </w:r>
            <w:proofErr w:type="spellStart"/>
            <w:r w:rsidRPr="00627D62">
              <w:rPr>
                <w:rFonts w:ascii="Calibri" w:hAnsi="Calibri" w:cs="Calibri"/>
                <w:b/>
                <w:bCs/>
                <w:sz w:val="24"/>
                <w:szCs w:val="24"/>
              </w:rPr>
              <w:t>Callum</w:t>
            </w:r>
            <w:proofErr w:type="spellEnd"/>
          </w:p>
          <w:p w:rsidR="00C61C1B" w:rsidRPr="00627D62" w:rsidRDefault="00C61C1B" w:rsidP="00DC3936">
            <w:pPr>
              <w:pStyle w:val="Standard"/>
              <w:rPr>
                <w:rFonts w:ascii="Calibri" w:hAnsi="Calibri" w:cs="Calibri"/>
                <w:sz w:val="24"/>
                <w:szCs w:val="24"/>
              </w:rPr>
            </w:pPr>
            <w:r>
              <w:rPr>
                <w:rFonts w:ascii="Calibri" w:hAnsi="Calibri" w:cs="Calibri"/>
                <w:sz w:val="24"/>
                <w:szCs w:val="24"/>
              </w:rPr>
              <w:t>CEO</w:t>
            </w:r>
          </w:p>
        </w:tc>
        <w:tc>
          <w:tcPr>
            <w:tcW w:w="2735" w:type="dxa"/>
          </w:tcPr>
          <w:p w:rsidR="00C61C1B" w:rsidRPr="00627D62" w:rsidRDefault="00C61C1B" w:rsidP="00DC3936">
            <w:pPr>
              <w:pStyle w:val="Standard"/>
              <w:rPr>
                <w:rFonts w:ascii="Calibri" w:hAnsi="Calibri" w:cs="Calibri"/>
                <w:b/>
                <w:bCs/>
              </w:rPr>
            </w:pPr>
            <w:r w:rsidRPr="00627D62">
              <w:rPr>
                <w:rFonts w:ascii="Calibri" w:hAnsi="Calibri" w:cs="Calibri"/>
                <w:b/>
                <w:bCs/>
              </w:rPr>
              <w:t xml:space="preserve">Natasha </w:t>
            </w:r>
            <w:proofErr w:type="spellStart"/>
            <w:r w:rsidRPr="00627D62">
              <w:rPr>
                <w:rFonts w:ascii="Calibri" w:hAnsi="Calibri" w:cs="Calibri"/>
                <w:b/>
                <w:bCs/>
              </w:rPr>
              <w:t>Jarson</w:t>
            </w:r>
            <w:proofErr w:type="spellEnd"/>
          </w:p>
          <w:p w:rsidR="00C61C1B" w:rsidRDefault="00C61C1B" w:rsidP="00DC3936">
            <w:pPr>
              <w:pStyle w:val="Standard"/>
              <w:rPr>
                <w:rFonts w:ascii="Calibri" w:hAnsi="Calibri" w:cs="Calibri"/>
              </w:rPr>
            </w:pPr>
            <w:r>
              <w:rPr>
                <w:rFonts w:ascii="Calibri" w:hAnsi="Calibri" w:cs="Calibri"/>
              </w:rPr>
              <w:t>CIO</w:t>
            </w:r>
          </w:p>
        </w:tc>
        <w:tc>
          <w:tcPr>
            <w:tcW w:w="2735" w:type="dxa"/>
          </w:tcPr>
          <w:p w:rsidR="00C61C1B" w:rsidRPr="00627D62" w:rsidRDefault="00C61C1B" w:rsidP="00DC3936">
            <w:pPr>
              <w:pStyle w:val="Standard"/>
              <w:rPr>
                <w:rFonts w:ascii="Calibri" w:hAnsi="Calibri" w:cs="Calibri"/>
                <w:b/>
                <w:bCs/>
              </w:rPr>
            </w:pPr>
            <w:r w:rsidRPr="00627D62">
              <w:rPr>
                <w:rFonts w:ascii="Calibri" w:hAnsi="Calibri" w:cs="Calibri"/>
                <w:b/>
                <w:bCs/>
              </w:rPr>
              <w:t>Daniel Anthony</w:t>
            </w:r>
          </w:p>
          <w:p w:rsidR="00C61C1B" w:rsidRDefault="00C61C1B" w:rsidP="00DC3936">
            <w:pPr>
              <w:pStyle w:val="Standard"/>
              <w:rPr>
                <w:rFonts w:ascii="Calibri" w:hAnsi="Calibri" w:cs="Calibri"/>
              </w:rPr>
            </w:pPr>
            <w:r>
              <w:rPr>
                <w:rFonts w:ascii="Calibri" w:hAnsi="Calibri" w:cs="Calibri"/>
              </w:rPr>
              <w:t>CPO</w:t>
            </w:r>
          </w:p>
        </w:tc>
        <w:tc>
          <w:tcPr>
            <w:tcW w:w="2735" w:type="dxa"/>
          </w:tcPr>
          <w:p w:rsidR="00C61C1B" w:rsidRPr="00627D62" w:rsidRDefault="00C61C1B" w:rsidP="00DC3936">
            <w:pPr>
              <w:pStyle w:val="Standard"/>
              <w:rPr>
                <w:rFonts w:ascii="Calibri" w:hAnsi="Calibri" w:cs="Calibri"/>
                <w:b/>
                <w:bCs/>
              </w:rPr>
            </w:pPr>
            <w:r w:rsidRPr="00627D62">
              <w:rPr>
                <w:rFonts w:ascii="Calibri" w:hAnsi="Calibri" w:cs="Calibri"/>
                <w:b/>
                <w:bCs/>
              </w:rPr>
              <w:t>Jo Kumar</w:t>
            </w:r>
          </w:p>
          <w:p w:rsidR="00C61C1B" w:rsidRDefault="00C61C1B" w:rsidP="00DC3936">
            <w:pPr>
              <w:pStyle w:val="Standard"/>
              <w:rPr>
                <w:rFonts w:ascii="Calibri" w:hAnsi="Calibri" w:cs="Calibri"/>
              </w:rPr>
            </w:pPr>
            <w:r>
              <w:rPr>
                <w:rFonts w:ascii="Calibri" w:hAnsi="Calibri" w:cs="Calibri"/>
              </w:rPr>
              <w:t>CFO</w:t>
            </w:r>
          </w:p>
        </w:tc>
        <w:tc>
          <w:tcPr>
            <w:tcW w:w="2736" w:type="dxa"/>
          </w:tcPr>
          <w:p w:rsidR="00C61C1B" w:rsidRPr="00627D62" w:rsidRDefault="00C61C1B" w:rsidP="00DC3936">
            <w:pPr>
              <w:pStyle w:val="Standard"/>
              <w:rPr>
                <w:rFonts w:ascii="Calibri" w:hAnsi="Calibri" w:cs="Calibri"/>
                <w:b/>
                <w:bCs/>
              </w:rPr>
            </w:pPr>
            <w:r w:rsidRPr="00627D62">
              <w:rPr>
                <w:rFonts w:ascii="Calibri" w:hAnsi="Calibri" w:cs="Calibri"/>
                <w:b/>
                <w:bCs/>
              </w:rPr>
              <w:t xml:space="preserve">Christina </w:t>
            </w:r>
            <w:proofErr w:type="spellStart"/>
            <w:r w:rsidRPr="00627D62">
              <w:rPr>
                <w:rFonts w:ascii="Calibri" w:hAnsi="Calibri" w:cs="Calibri"/>
                <w:b/>
                <w:bCs/>
              </w:rPr>
              <w:t>Orgega</w:t>
            </w:r>
            <w:proofErr w:type="spellEnd"/>
          </w:p>
          <w:p w:rsidR="00C61C1B" w:rsidRDefault="00C61C1B" w:rsidP="00DC3936">
            <w:pPr>
              <w:pStyle w:val="Standard"/>
              <w:rPr>
                <w:rFonts w:ascii="Calibri" w:hAnsi="Calibri" w:cs="Calibri"/>
              </w:rPr>
            </w:pPr>
            <w:r>
              <w:rPr>
                <w:rFonts w:ascii="Calibri" w:hAnsi="Calibri" w:cs="Calibri"/>
              </w:rPr>
              <w:t>CMO</w:t>
            </w:r>
          </w:p>
        </w:tc>
      </w:tr>
      <w:tr w:rsidR="00C61C1B" w:rsidTr="00DC3936">
        <w:trPr>
          <w:trHeight w:val="2910"/>
        </w:trPr>
        <w:tc>
          <w:tcPr>
            <w:tcW w:w="2735" w:type="dxa"/>
          </w:tcPr>
          <w:p w:rsidR="00C61C1B" w:rsidRDefault="00C61C1B" w:rsidP="00DC3936">
            <w:pPr>
              <w:pStyle w:val="Standard"/>
              <w:rPr>
                <w:rFonts w:ascii="Calibri" w:hAnsi="Calibri" w:cs="Calibri"/>
              </w:rPr>
            </w:pPr>
            <w:r>
              <w:rPr>
                <w:rFonts w:ascii="Calibri" w:hAnsi="Calibri" w:cs="Calibri"/>
              </w:rPr>
              <w:t>Date et signature :</w:t>
            </w:r>
          </w:p>
        </w:tc>
        <w:tc>
          <w:tcPr>
            <w:tcW w:w="2735" w:type="dxa"/>
          </w:tcPr>
          <w:p w:rsidR="00C61C1B" w:rsidRDefault="00C61C1B" w:rsidP="00DC3936">
            <w:pPr>
              <w:pStyle w:val="Standard"/>
              <w:rPr>
                <w:rFonts w:ascii="Calibri" w:hAnsi="Calibri" w:cs="Calibri"/>
              </w:rPr>
            </w:pPr>
            <w:r>
              <w:rPr>
                <w:rFonts w:ascii="Calibri" w:hAnsi="Calibri" w:cs="Calibri"/>
              </w:rPr>
              <w:t>Date et signature :</w:t>
            </w:r>
          </w:p>
        </w:tc>
        <w:tc>
          <w:tcPr>
            <w:tcW w:w="2735" w:type="dxa"/>
          </w:tcPr>
          <w:p w:rsidR="00C61C1B" w:rsidRDefault="00C61C1B" w:rsidP="00DC3936">
            <w:pPr>
              <w:pStyle w:val="Standard"/>
              <w:rPr>
                <w:rFonts w:ascii="Calibri" w:hAnsi="Calibri" w:cs="Calibri"/>
              </w:rPr>
            </w:pPr>
            <w:r>
              <w:rPr>
                <w:rFonts w:ascii="Calibri" w:hAnsi="Calibri" w:cs="Calibri"/>
              </w:rPr>
              <w:t>Date et signature :</w:t>
            </w:r>
          </w:p>
        </w:tc>
        <w:tc>
          <w:tcPr>
            <w:tcW w:w="2735" w:type="dxa"/>
          </w:tcPr>
          <w:p w:rsidR="00C61C1B" w:rsidRDefault="00C61C1B" w:rsidP="00DC3936">
            <w:pPr>
              <w:pStyle w:val="Standard"/>
              <w:rPr>
                <w:rFonts w:ascii="Calibri" w:hAnsi="Calibri" w:cs="Calibri"/>
              </w:rPr>
            </w:pPr>
            <w:r>
              <w:rPr>
                <w:rFonts w:ascii="Calibri" w:hAnsi="Calibri" w:cs="Calibri"/>
              </w:rPr>
              <w:t>Date et signature :</w:t>
            </w:r>
          </w:p>
        </w:tc>
        <w:tc>
          <w:tcPr>
            <w:tcW w:w="2736" w:type="dxa"/>
          </w:tcPr>
          <w:p w:rsidR="00C61C1B" w:rsidRDefault="00C61C1B" w:rsidP="00DC3936">
            <w:pPr>
              <w:pStyle w:val="Standard"/>
              <w:rPr>
                <w:rFonts w:ascii="Calibri" w:hAnsi="Calibri" w:cs="Calibri"/>
              </w:rPr>
            </w:pPr>
            <w:r>
              <w:rPr>
                <w:rFonts w:ascii="Calibri" w:hAnsi="Calibri" w:cs="Calibri"/>
              </w:rPr>
              <w:t>Date et signature :</w:t>
            </w:r>
          </w:p>
        </w:tc>
      </w:tr>
    </w:tbl>
    <w:p w:rsidR="007B1A0E" w:rsidRDefault="007B1A0E">
      <w:pPr>
        <w:pStyle w:val="Standard"/>
      </w:pPr>
    </w:p>
    <w:sectPr w:rsidR="007B1A0E" w:rsidSect="00B41639">
      <w:pgSz w:w="15840" w:h="12240" w:orient="landscape"/>
      <w:pgMar w:top="1440" w:right="1077" w:bottom="1440" w:left="1077"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F7A60" w:rsidRDefault="00CF7A60">
      <w:r>
        <w:separator/>
      </w:r>
    </w:p>
  </w:endnote>
  <w:endnote w:type="continuationSeparator" w:id="0">
    <w:p w:rsidR="00CF7A60" w:rsidRDefault="00CF7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font>
  <w:font w:name="Linux Libertine G">
    <w:altName w:val="Cambria"/>
    <w:panose1 w:val="020B0604020202020204"/>
    <w:charset w:val="00"/>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F7A60" w:rsidRDefault="00CF7A60">
      <w:r>
        <w:rPr>
          <w:color w:val="000000"/>
        </w:rPr>
        <w:separator/>
      </w:r>
    </w:p>
  </w:footnote>
  <w:footnote w:type="continuationSeparator" w:id="0">
    <w:p w:rsidR="00CF7A60" w:rsidRDefault="00CF7A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77F4F"/>
    <w:multiLevelType w:val="multilevel"/>
    <w:tmpl w:val="BE52DF86"/>
    <w:styleLink w:val="WWNum1"/>
    <w:lvl w:ilvl="0">
      <w:numFmt w:val="bullet"/>
      <w:lvlText w:val="●"/>
      <w:lvlJc w:val="left"/>
      <w:pPr>
        <w:ind w:left="720" w:hanging="360"/>
      </w:pPr>
      <w:rPr>
        <w:rFonts w:ascii="Arial" w:eastAsia="Arial" w:hAnsi="Arial" w:cs="Arial"/>
        <w:color w:val="24292E"/>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 w15:restartNumberingAfterBreak="0">
    <w:nsid w:val="44234077"/>
    <w:multiLevelType w:val="multilevel"/>
    <w:tmpl w:val="CF6ACC2C"/>
    <w:styleLink w:val="WWNum2"/>
    <w:lvl w:ilvl="0">
      <w:start w:val="1"/>
      <w:numFmt w:val="decimal"/>
      <w:lvlText w:val="%1."/>
      <w:lvlJc w:val="left"/>
      <w:pPr>
        <w:ind w:left="720" w:hanging="360"/>
      </w:pPr>
      <w:rPr>
        <w:rFonts w:eastAsia="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287397225">
    <w:abstractNumId w:val="0"/>
  </w:num>
  <w:num w:numId="2" w16cid:durableId="748118894">
    <w:abstractNumId w:val="1"/>
  </w:num>
  <w:num w:numId="3" w16cid:durableId="281351648">
    <w:abstractNumId w:val="1"/>
    <w:lvlOverride w:ilvl="0">
      <w:startOverride w:val="1"/>
    </w:lvlOverride>
  </w:num>
  <w:num w:numId="4" w16cid:durableId="2020154049">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7B1A0E"/>
    <w:rsid w:val="00171D76"/>
    <w:rsid w:val="001730D3"/>
    <w:rsid w:val="002B615C"/>
    <w:rsid w:val="003D7F9E"/>
    <w:rsid w:val="004776BA"/>
    <w:rsid w:val="005F0105"/>
    <w:rsid w:val="00616113"/>
    <w:rsid w:val="006323CE"/>
    <w:rsid w:val="00665100"/>
    <w:rsid w:val="006D020A"/>
    <w:rsid w:val="007B1A0E"/>
    <w:rsid w:val="00B2271D"/>
    <w:rsid w:val="00B41639"/>
    <w:rsid w:val="00C61C1B"/>
    <w:rsid w:val="00C6326C"/>
    <w:rsid w:val="00CF7A60"/>
    <w:rsid w:val="00DD3809"/>
    <w:rsid w:val="00DF66BC"/>
    <w:rsid w:val="00DF742F"/>
    <w:rsid w:val="00E4626C"/>
    <w:rsid w:val="00FF39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1BA6757"/>
  <w15:docId w15:val="{A44F919A-99CD-0744-B01B-B099EE94E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pPr>
  </w:style>
  <w:style w:type="paragraph" w:styleId="Titre1">
    <w:name w:val="heading 1"/>
    <w:basedOn w:val="Normal"/>
    <w:next w:val="Standard"/>
    <w:uiPriority w:val="9"/>
    <w:qFormat/>
    <w:pPr>
      <w:keepNext/>
      <w:keepLines/>
      <w:spacing w:before="400" w:after="120"/>
      <w:outlineLvl w:val="0"/>
    </w:pPr>
    <w:rPr>
      <w:sz w:val="40"/>
      <w:szCs w:val="40"/>
    </w:rPr>
  </w:style>
  <w:style w:type="paragraph" w:styleId="Titre2">
    <w:name w:val="heading 2"/>
    <w:basedOn w:val="Normal"/>
    <w:next w:val="Standard"/>
    <w:uiPriority w:val="9"/>
    <w:unhideWhenUsed/>
    <w:qFormat/>
    <w:pPr>
      <w:keepNext/>
      <w:keepLines/>
      <w:spacing w:before="360" w:after="120"/>
      <w:outlineLvl w:val="1"/>
    </w:pPr>
    <w:rPr>
      <w:sz w:val="32"/>
      <w:szCs w:val="32"/>
    </w:rPr>
  </w:style>
  <w:style w:type="paragraph" w:styleId="Titre3">
    <w:name w:val="heading 3"/>
    <w:basedOn w:val="Normal"/>
    <w:next w:val="Standard"/>
    <w:uiPriority w:val="9"/>
    <w:unhideWhenUsed/>
    <w:qFormat/>
    <w:pPr>
      <w:keepNext/>
      <w:keepLines/>
      <w:spacing w:before="320" w:after="80"/>
      <w:outlineLvl w:val="2"/>
    </w:pPr>
    <w:rPr>
      <w:color w:val="434343"/>
      <w:sz w:val="28"/>
      <w:szCs w:val="28"/>
    </w:rPr>
  </w:style>
  <w:style w:type="paragraph" w:styleId="Titre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Standard"/>
    <w:uiPriority w:val="9"/>
    <w:semiHidden/>
    <w:unhideWhenUsed/>
    <w:qFormat/>
    <w:pPr>
      <w:keepNext/>
      <w:keepLines/>
      <w:spacing w:before="240" w:after="80"/>
      <w:outlineLvl w:val="4"/>
    </w:pPr>
    <w:rPr>
      <w:color w:val="666666"/>
    </w:rPr>
  </w:style>
  <w:style w:type="paragraph" w:styleId="Titre6">
    <w:name w:val="heading 6"/>
    <w:basedOn w:val="Normal"/>
    <w:next w:val="Standard"/>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color w:val="666666"/>
      <w:sz w:val="30"/>
      <w:szCs w:val="30"/>
    </w:rPr>
  </w:style>
  <w:style w:type="character" w:customStyle="1" w:styleId="ListLabel1">
    <w:name w:val="ListLabel 1"/>
    <w:rPr>
      <w:rFonts w:eastAsia="Arial" w:cs="Arial"/>
      <w:color w:val="24292E"/>
      <w:sz w:val="24"/>
      <w:szCs w:val="24"/>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rFonts w:eastAsia="Arial" w:cs="Arial"/>
      <w:color w:val="24292E"/>
      <w:sz w:val="24"/>
      <w:szCs w:val="24"/>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table" w:styleId="TableauGrille4-Accentuation1">
    <w:name w:val="Grid Table 4 Accent 1"/>
    <w:basedOn w:val="TableauNormal"/>
    <w:uiPriority w:val="49"/>
    <w:rsid w:val="00DF742F"/>
    <w:pPr>
      <w:suppressAutoHyphens w:val="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En-ttestabelau">
    <w:name w:val="En-têtes tabelau"/>
    <w:basedOn w:val="Standard"/>
    <w:qFormat/>
    <w:rsid w:val="00DF742F"/>
    <w:pPr>
      <w:spacing w:line="240" w:lineRule="auto"/>
      <w:jc w:val="right"/>
    </w:pPr>
    <w:rPr>
      <w:rFonts w:ascii="Calibri" w:hAnsi="Calibri" w:cs="Calibri"/>
      <w:b/>
      <w:bCs/>
      <w:iCs/>
      <w:color w:val="FFFFFF" w:themeColor="background1"/>
      <w:sz w:val="32"/>
      <w:szCs w:val="32"/>
    </w:rPr>
  </w:style>
  <w:style w:type="paragraph" w:styleId="En-ttedetabledesmatires">
    <w:name w:val="TOC Heading"/>
    <w:basedOn w:val="Titre1"/>
    <w:next w:val="Normal"/>
    <w:uiPriority w:val="39"/>
    <w:unhideWhenUsed/>
    <w:qFormat/>
    <w:rsid w:val="00FF39C4"/>
    <w:pPr>
      <w:suppressAutoHyphens w:val="0"/>
      <w:autoSpaceDN/>
      <w:spacing w:before="480" w:after="0" w:line="276" w:lineRule="auto"/>
      <w:textAlignment w:val="auto"/>
      <w:outlineLvl w:val="9"/>
    </w:pPr>
    <w:rPr>
      <w:rFonts w:asciiTheme="majorHAnsi" w:eastAsiaTheme="majorEastAsia" w:hAnsiTheme="majorHAnsi" w:cstheme="majorBidi"/>
      <w:b/>
      <w:bCs/>
      <w:color w:val="2F5496" w:themeColor="accent1" w:themeShade="BF"/>
      <w:sz w:val="28"/>
      <w:szCs w:val="28"/>
      <w:lang w:eastAsia="fr-FR" w:bidi="ar-SA"/>
    </w:rPr>
  </w:style>
  <w:style w:type="paragraph" w:styleId="TM1">
    <w:name w:val="toc 1"/>
    <w:basedOn w:val="Normal"/>
    <w:next w:val="Normal"/>
    <w:autoRedefine/>
    <w:uiPriority w:val="39"/>
    <w:unhideWhenUsed/>
    <w:rsid w:val="00FF39C4"/>
    <w:pPr>
      <w:spacing w:before="120"/>
    </w:pPr>
    <w:rPr>
      <w:rFonts w:asciiTheme="minorHAnsi" w:hAnsiTheme="minorHAnsi" w:cstheme="minorHAnsi"/>
      <w:b/>
      <w:bCs/>
      <w:i/>
      <w:iCs/>
      <w:sz w:val="24"/>
      <w:szCs w:val="24"/>
    </w:rPr>
  </w:style>
  <w:style w:type="paragraph" w:styleId="TM2">
    <w:name w:val="toc 2"/>
    <w:basedOn w:val="Normal"/>
    <w:next w:val="Normal"/>
    <w:autoRedefine/>
    <w:uiPriority w:val="39"/>
    <w:unhideWhenUsed/>
    <w:rsid w:val="00FF39C4"/>
    <w:pPr>
      <w:spacing w:before="120"/>
      <w:ind w:left="220"/>
    </w:pPr>
    <w:rPr>
      <w:rFonts w:asciiTheme="minorHAnsi" w:hAnsiTheme="minorHAnsi" w:cstheme="minorHAnsi"/>
      <w:b/>
      <w:bCs/>
    </w:rPr>
  </w:style>
  <w:style w:type="character" w:styleId="Lienhypertexte">
    <w:name w:val="Hyperlink"/>
    <w:basedOn w:val="Policepardfaut"/>
    <w:uiPriority w:val="99"/>
    <w:unhideWhenUsed/>
    <w:rsid w:val="00FF39C4"/>
    <w:rPr>
      <w:color w:val="0563C1" w:themeColor="hyperlink"/>
      <w:u w:val="single"/>
    </w:rPr>
  </w:style>
  <w:style w:type="paragraph" w:styleId="TM3">
    <w:name w:val="toc 3"/>
    <w:basedOn w:val="Normal"/>
    <w:next w:val="Normal"/>
    <w:autoRedefine/>
    <w:uiPriority w:val="39"/>
    <w:semiHidden/>
    <w:unhideWhenUsed/>
    <w:rsid w:val="00FF39C4"/>
    <w:pPr>
      <w:ind w:left="440"/>
    </w:pPr>
    <w:rPr>
      <w:rFonts w:asciiTheme="minorHAnsi" w:hAnsiTheme="minorHAnsi" w:cstheme="minorHAnsi"/>
      <w:sz w:val="20"/>
      <w:szCs w:val="20"/>
    </w:rPr>
  </w:style>
  <w:style w:type="paragraph" w:styleId="TM4">
    <w:name w:val="toc 4"/>
    <w:basedOn w:val="Normal"/>
    <w:next w:val="Normal"/>
    <w:autoRedefine/>
    <w:uiPriority w:val="39"/>
    <w:semiHidden/>
    <w:unhideWhenUsed/>
    <w:rsid w:val="00FF39C4"/>
    <w:pPr>
      <w:ind w:left="660"/>
    </w:pPr>
    <w:rPr>
      <w:rFonts w:asciiTheme="minorHAnsi" w:hAnsiTheme="minorHAnsi" w:cstheme="minorHAnsi"/>
      <w:sz w:val="20"/>
      <w:szCs w:val="20"/>
    </w:rPr>
  </w:style>
  <w:style w:type="paragraph" w:styleId="TM5">
    <w:name w:val="toc 5"/>
    <w:basedOn w:val="Normal"/>
    <w:next w:val="Normal"/>
    <w:autoRedefine/>
    <w:uiPriority w:val="39"/>
    <w:semiHidden/>
    <w:unhideWhenUsed/>
    <w:rsid w:val="00FF39C4"/>
    <w:pPr>
      <w:ind w:left="880"/>
    </w:pPr>
    <w:rPr>
      <w:rFonts w:asciiTheme="minorHAnsi" w:hAnsiTheme="minorHAnsi" w:cstheme="minorHAnsi"/>
      <w:sz w:val="20"/>
      <w:szCs w:val="20"/>
    </w:rPr>
  </w:style>
  <w:style w:type="paragraph" w:styleId="TM6">
    <w:name w:val="toc 6"/>
    <w:basedOn w:val="Normal"/>
    <w:next w:val="Normal"/>
    <w:autoRedefine/>
    <w:uiPriority w:val="39"/>
    <w:semiHidden/>
    <w:unhideWhenUsed/>
    <w:rsid w:val="00FF39C4"/>
    <w:pPr>
      <w:ind w:left="1100"/>
    </w:pPr>
    <w:rPr>
      <w:rFonts w:asciiTheme="minorHAnsi" w:hAnsiTheme="minorHAnsi" w:cstheme="minorHAnsi"/>
      <w:sz w:val="20"/>
      <w:szCs w:val="20"/>
    </w:rPr>
  </w:style>
  <w:style w:type="paragraph" w:styleId="TM7">
    <w:name w:val="toc 7"/>
    <w:basedOn w:val="Normal"/>
    <w:next w:val="Normal"/>
    <w:autoRedefine/>
    <w:uiPriority w:val="39"/>
    <w:semiHidden/>
    <w:unhideWhenUsed/>
    <w:rsid w:val="00FF39C4"/>
    <w:pPr>
      <w:ind w:left="1320"/>
    </w:pPr>
    <w:rPr>
      <w:rFonts w:asciiTheme="minorHAnsi" w:hAnsiTheme="minorHAnsi" w:cstheme="minorHAnsi"/>
      <w:sz w:val="20"/>
      <w:szCs w:val="20"/>
    </w:rPr>
  </w:style>
  <w:style w:type="paragraph" w:styleId="TM8">
    <w:name w:val="toc 8"/>
    <w:basedOn w:val="Normal"/>
    <w:next w:val="Normal"/>
    <w:autoRedefine/>
    <w:uiPriority w:val="39"/>
    <w:semiHidden/>
    <w:unhideWhenUsed/>
    <w:rsid w:val="00FF39C4"/>
    <w:pPr>
      <w:ind w:left="1540"/>
    </w:pPr>
    <w:rPr>
      <w:rFonts w:asciiTheme="minorHAnsi" w:hAnsiTheme="minorHAnsi" w:cstheme="minorHAnsi"/>
      <w:sz w:val="20"/>
      <w:szCs w:val="20"/>
    </w:rPr>
  </w:style>
  <w:style w:type="paragraph" w:styleId="TM9">
    <w:name w:val="toc 9"/>
    <w:basedOn w:val="Normal"/>
    <w:next w:val="Normal"/>
    <w:autoRedefine/>
    <w:uiPriority w:val="39"/>
    <w:semiHidden/>
    <w:unhideWhenUsed/>
    <w:rsid w:val="00FF39C4"/>
    <w:pPr>
      <w:ind w:left="1760"/>
    </w:pPr>
    <w:rPr>
      <w:rFonts w:asciiTheme="minorHAnsi" w:hAnsiTheme="minorHAnsi" w:cstheme="minorHAnsi"/>
      <w:sz w:val="20"/>
      <w:szCs w:val="20"/>
    </w:rPr>
  </w:style>
  <w:style w:type="table" w:styleId="Grilledutableau">
    <w:name w:val="Table Grid"/>
    <w:basedOn w:val="TableauNormal"/>
    <w:uiPriority w:val="39"/>
    <w:rsid w:val="00C61C1B"/>
    <w:pPr>
      <w:suppressAutoHyphens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2B096-8E99-884D-9E6D-480C2B187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2282</Words>
  <Characters>12551</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ludovic souplet</cp:lastModifiedBy>
  <cp:revision>2</cp:revision>
  <dcterms:created xsi:type="dcterms:W3CDTF">2023-09-26T14:01:00Z</dcterms:created>
  <dcterms:modified xsi:type="dcterms:W3CDTF">2023-09-26T14:01:00Z</dcterms:modified>
</cp:coreProperties>
</file>