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20" w:name="_ge95hgvk00sn"/>
      <w:bookmarkStart w:id="21" w:name="_Toc146010934"/>
      <w:bookmarkEnd w:id="20"/>
      <w:r>
        <w:rPr>
          <w:rFonts w:ascii="Calibri" w:hAnsi="Calibri" w:cs="Calibri"/>
        </w:rPr>
        <w:br w:type="page"/>
      </w:r>
    </w:p>
    <w:p w14:paraId="07A3615F" w14:textId="726E5002" w:rsidR="0054621C" w:rsidRDefault="00000000" w:rsidP="0054621C">
      <w:pPr>
        <w:pStyle w:val="Titre2"/>
        <w:rPr>
          <w:rFonts w:ascii="Calibri" w:hAnsi="Calibri" w:cs="Calibri"/>
        </w:rPr>
      </w:pPr>
      <w:r>
        <w:rPr>
          <w:rFonts w:ascii="Calibri" w:hAnsi="Calibri" w:cs="Calibri"/>
        </w:rPr>
        <w:lastRenderedPageBreak/>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3C1CD9B0" w14:textId="77777777" w:rsidR="003D75D7" w:rsidRDefault="00000000">
      <w:pPr>
        <w:pStyle w:val="Standard"/>
        <w:shd w:val="clear" w:color="auto" w:fill="FFFFFF"/>
        <w:spacing w:after="240" w:line="240" w:lineRule="auto"/>
      </w:pPr>
      <w:r>
        <w:rPr>
          <w:rFonts w:ascii="Calibri" w:hAnsi="Calibri" w:cs="Calibri"/>
          <w:b/>
          <w:bCs/>
          <w:color w:val="FF0000"/>
          <w:sz w:val="24"/>
          <w:szCs w:val="24"/>
        </w:rPr>
        <w:lastRenderedPageBreak/>
        <w:t>Réunion de planification (Planning Meeting) :</w:t>
      </w:r>
      <w:r>
        <w:rPr>
          <w:rFonts w:ascii="Calibri" w:hAnsi="Calibri" w:cs="Calibri"/>
          <w:color w:val="FF0000"/>
          <w:sz w:val="24"/>
          <w:szCs w:val="24"/>
        </w:rPr>
        <w:t xml:space="preserve"> Au début de chaque itération ou cycle, l'équipe se réunit pour planifier les éléments de travail à prendre en charge pendant cette période. Ils discutent des priorités, de la capacité de l'équipe et définissent les objectifs pour l'itération.</w:t>
      </w:r>
    </w:p>
    <w:p w14:paraId="39D80D4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10941"/>
      <w:r>
        <w:rPr>
          <w:rFonts w:ascii="Calibri" w:hAnsi="Calibri" w:cs="Calibri"/>
        </w:rPr>
        <w:lastRenderedPageBreak/>
        <w:t>Rôles et responsabilités (RACI)</w:t>
      </w:r>
      <w:bookmarkEnd w:id="32"/>
    </w:p>
    <w:p w14:paraId="4EE424D9" w14:textId="77777777" w:rsidR="003D75D7" w:rsidRDefault="003D75D7">
      <w:pPr>
        <w:widowControl w:val="0"/>
      </w:pPr>
    </w:p>
    <w:tbl>
      <w:tblPr>
        <w:tblpPr w:leftFromText="141" w:rightFromText="141" w:vertAnchor="text" w:tblpY="1"/>
        <w:tblOverlap w:val="never"/>
        <w:tblW w:w="6658" w:type="dxa"/>
        <w:tblCellMar>
          <w:left w:w="10" w:type="dxa"/>
          <w:right w:w="10" w:type="dxa"/>
        </w:tblCellMar>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A54D29">
        <w:tblPrEx>
          <w:tblCellMar>
            <w:top w:w="0" w:type="dxa"/>
            <w:bottom w:w="0" w:type="dxa"/>
          </w:tblCellMar>
        </w:tblPrEx>
        <w:trPr>
          <w:trHeight w:val="786"/>
        </w:trPr>
        <w:tc>
          <w:tcPr>
            <w:tcW w:w="2050"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1666EDB" w14:textId="77777777" w:rsidR="003D75D7" w:rsidRDefault="003D75D7" w:rsidP="00A54D29">
            <w:pPr>
              <w:pStyle w:val="Standard"/>
              <w:spacing w:line="240" w:lineRule="auto"/>
              <w:jc w:val="center"/>
              <w:rPr>
                <w:b/>
                <w:bCs/>
                <w:color w:val="FFFFFF"/>
              </w:rPr>
            </w:pP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71B77FC1" w14:textId="77777777" w:rsidR="003D75D7" w:rsidRDefault="00000000" w:rsidP="00A54D29">
            <w:pPr>
              <w:pStyle w:val="En-ttestabelau"/>
            </w:pPr>
            <w:r>
              <w:t>CEO</w:t>
            </w:r>
          </w:p>
        </w:tc>
        <w:tc>
          <w:tcPr>
            <w:tcW w:w="624"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7ACF1CC" w14:textId="77777777" w:rsidR="003D75D7" w:rsidRDefault="00000000" w:rsidP="00A54D29">
            <w:pPr>
              <w:pStyle w:val="En-ttestabelau"/>
            </w:pPr>
            <w:r>
              <w:t>CIO</w:t>
            </w: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30C4DB21" w14:textId="77777777" w:rsidR="003D75D7" w:rsidRDefault="00000000" w:rsidP="00A54D29">
            <w:pPr>
              <w:pStyle w:val="En-ttestabelau"/>
            </w:pPr>
            <w:r>
              <w:t>CPO</w:t>
            </w:r>
          </w:p>
        </w:tc>
        <w:tc>
          <w:tcPr>
            <w:tcW w:w="586"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0B17476D" w14:textId="77777777" w:rsidR="003D75D7" w:rsidRDefault="00000000" w:rsidP="00A54D29">
            <w:pPr>
              <w:pStyle w:val="En-ttestabelau"/>
            </w:pPr>
            <w:r>
              <w:t>EO</w:t>
            </w:r>
          </w:p>
        </w:tc>
        <w:tc>
          <w:tcPr>
            <w:tcW w:w="70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171BCA30" w14:textId="77777777" w:rsidR="003D75D7" w:rsidRDefault="00000000" w:rsidP="00A54D29">
            <w:pPr>
              <w:pStyle w:val="En-ttestabelau"/>
            </w:pPr>
            <w:r>
              <w:t>EAO</w:t>
            </w:r>
          </w:p>
        </w:tc>
        <w:tc>
          <w:tcPr>
            <w:tcW w:w="68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0283FA6" w14:textId="77777777" w:rsidR="003D75D7" w:rsidRDefault="00000000" w:rsidP="00A54D29">
            <w:pPr>
              <w:pStyle w:val="En-ttestabelau"/>
            </w:pPr>
            <w:r>
              <w:t>OL</w:t>
            </w:r>
          </w:p>
        </w:tc>
        <w:tc>
          <w:tcPr>
            <w:tcW w:w="632"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bottom"/>
          </w:tcPr>
          <w:p w14:paraId="431E7D39" w14:textId="77777777" w:rsidR="003D75D7" w:rsidRDefault="00000000" w:rsidP="00A54D29">
            <w:pPr>
              <w:pStyle w:val="En-ttestabelau"/>
            </w:pPr>
            <w:r>
              <w:t>DT</w:t>
            </w:r>
          </w:p>
        </w:tc>
      </w:tr>
      <w:tr w:rsidR="003D75D7" w14:paraId="78E1C165"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19510A81" w14:textId="77777777" w:rsidR="003D75D7" w:rsidRDefault="00000000" w:rsidP="00A54D29">
            <w:pPr>
              <w:pStyle w:val="Standard"/>
              <w:spacing w:after="240" w:line="240" w:lineRule="auto"/>
              <w:jc w:val="center"/>
              <w:rPr>
                <w:b/>
                <w:bCs/>
              </w:rPr>
            </w:pPr>
            <w:r>
              <w:rPr>
                <w:b/>
                <w:bCs/>
              </w:rPr>
              <w:t xml:space="preserve"> Conception architecture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550CBEF1" w14:textId="77777777" w:rsidR="003D75D7" w:rsidRDefault="00000000" w:rsidP="00A54D29">
            <w:pPr>
              <w:pStyle w:val="Standard"/>
              <w:spacing w:after="240" w:line="240" w:lineRule="auto"/>
              <w:jc w:val="center"/>
            </w:pPr>
            <w:r>
              <w:t>A</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650619B6"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3615461E"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692FAF0F"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655BBB32" w14:textId="77777777" w:rsidR="003D75D7" w:rsidRDefault="00000000" w:rsidP="00A54D29">
            <w:pPr>
              <w:pStyle w:val="Standard"/>
              <w:spacing w:after="240" w:line="240" w:lineRule="auto"/>
              <w:jc w:val="center"/>
            </w:pPr>
            <w:r>
              <w:t>R</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0B296AD3"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4EF3C537" w14:textId="77777777" w:rsidR="003D75D7" w:rsidRDefault="00000000" w:rsidP="00A54D29">
            <w:pPr>
              <w:pStyle w:val="Standard"/>
              <w:spacing w:after="240" w:line="240" w:lineRule="auto"/>
              <w:jc w:val="center"/>
            </w:pPr>
            <w:r>
              <w:t>I</w:t>
            </w:r>
          </w:p>
        </w:tc>
      </w:tr>
      <w:tr w:rsidR="003D75D7" w14:paraId="58CDC8FF"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07C5278C" w14:textId="77777777" w:rsidR="003D75D7" w:rsidRDefault="00000000" w:rsidP="00A54D29">
            <w:pPr>
              <w:pStyle w:val="Standard"/>
              <w:spacing w:after="240" w:line="240" w:lineRule="auto"/>
              <w:jc w:val="center"/>
              <w:rPr>
                <w:b/>
                <w:bCs/>
              </w:rPr>
            </w:pPr>
            <w:r>
              <w:rPr>
                <w:b/>
                <w:bCs/>
              </w:rPr>
              <w:t>Développement de la nouvelle 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318AD00C"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355C19F4"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295C64F5"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5899D123"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1FF90628"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2F6DE939"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26990E7E" w14:textId="77777777" w:rsidR="003D75D7" w:rsidRDefault="00000000" w:rsidP="00A54D29">
            <w:pPr>
              <w:pStyle w:val="Standard"/>
              <w:spacing w:after="240" w:line="240" w:lineRule="auto"/>
              <w:jc w:val="center"/>
            </w:pPr>
            <w:r>
              <w:t>R</w:t>
            </w:r>
          </w:p>
        </w:tc>
      </w:tr>
      <w:tr w:rsidR="003D75D7" w14:paraId="0CBF7CD3"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69A4B494" w14:textId="77777777" w:rsidR="003D75D7" w:rsidRDefault="00000000" w:rsidP="00A54D29">
            <w:pPr>
              <w:pStyle w:val="Standard"/>
              <w:spacing w:after="240" w:line="240" w:lineRule="auto"/>
              <w:jc w:val="center"/>
              <w:rPr>
                <w:b/>
                <w:bCs/>
              </w:rPr>
            </w:pPr>
            <w:r>
              <w:rPr>
                <w:b/>
                <w:bCs/>
              </w:rPr>
              <w:t>Déploiement de la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6EB078B7"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0313F45A"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2F91DB84"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099F20FD"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38C13FB6"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68B5ECA0"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643A937" w14:textId="77777777" w:rsidR="003D75D7" w:rsidRDefault="00000000" w:rsidP="00A54D29">
            <w:pPr>
              <w:pStyle w:val="Standard"/>
              <w:spacing w:after="240" w:line="240" w:lineRule="auto"/>
              <w:jc w:val="center"/>
            </w:pPr>
            <w:r>
              <w:t>C</w:t>
            </w:r>
          </w:p>
        </w:tc>
      </w:tr>
      <w:tr w:rsidR="003D75D7" w14:paraId="4487611B"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292455F6" w14:textId="77777777" w:rsidR="003D75D7" w:rsidRDefault="00000000" w:rsidP="00A54D29">
            <w:pPr>
              <w:pStyle w:val="Standard"/>
              <w:spacing w:after="240" w:line="240" w:lineRule="auto"/>
              <w:jc w:val="center"/>
              <w:rPr>
                <w:b/>
                <w:bCs/>
              </w:rPr>
            </w:pPr>
            <w:r>
              <w:rPr>
                <w:b/>
                <w:bCs/>
              </w:rPr>
              <w:t>Exploitation de l’application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720297C1"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6884BBB3" w14:textId="77777777" w:rsidR="003D75D7" w:rsidRDefault="00000000" w:rsidP="00A54D29">
            <w:pPr>
              <w:pStyle w:val="Standard"/>
              <w:spacing w:after="240" w:line="240" w:lineRule="auto"/>
              <w:jc w:val="center"/>
            </w:pPr>
            <w:r>
              <w:t>I</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4721B425" w14:textId="77777777" w:rsidR="003D75D7" w:rsidRDefault="00000000" w:rsidP="00A54D29">
            <w:pPr>
              <w:pStyle w:val="Standard"/>
              <w:spacing w:after="240" w:line="240" w:lineRule="auto"/>
              <w:jc w:val="center"/>
            </w:pPr>
            <w:r>
              <w:t>I</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7308BB6A"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310AD8C1" w14:textId="77777777" w:rsidR="003D75D7" w:rsidRDefault="00000000" w:rsidP="00A54D29">
            <w:pPr>
              <w:pStyle w:val="Standard"/>
              <w:spacing w:after="240" w:line="240" w:lineRule="auto"/>
              <w:jc w:val="center"/>
            </w:pPr>
            <w:r>
              <w:t>I</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082A38B6"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6CE545D" w14:textId="77777777" w:rsidR="003D75D7" w:rsidRDefault="00000000" w:rsidP="00A54D29">
            <w:pPr>
              <w:pStyle w:val="Standard"/>
              <w:spacing w:after="240" w:line="240" w:lineRule="auto"/>
              <w:jc w:val="center"/>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5"/>
        <w:tblW w:w="9915" w:type="dxa"/>
        <w:tblLayout w:type="fixed"/>
        <w:tblLook w:val="04A0" w:firstRow="1" w:lastRow="0" w:firstColumn="1" w:lastColumn="0" w:noHBand="0" w:noVBand="1"/>
      </w:tblPr>
      <w:tblGrid>
        <w:gridCol w:w="2969"/>
        <w:gridCol w:w="6946"/>
      </w:tblGrid>
      <w:tr w:rsidR="003D75D7" w14:paraId="6F95FD1E"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1E32A8">
            <w:pPr>
              <w:pStyle w:val="En-ttestabelau"/>
            </w:pPr>
            <w:r>
              <w:rPr>
                <w:b/>
              </w:rPr>
              <w:t>Phase</w:t>
            </w:r>
          </w:p>
        </w:tc>
        <w:tc>
          <w:tcPr>
            <w:tcW w:w="6946" w:type="dxa"/>
            <w:vAlign w:val="bottom"/>
          </w:tcPr>
          <w:p w14:paraId="1997CCBC" w14:textId="77777777" w:rsidR="003D75D7"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1E32A8">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Start w:id="39" w:name="_Toc146010944"/>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r>
        <w:lastRenderedPageBreak/>
        <w:t>Contenu de l’architecture</w:t>
      </w:r>
      <w:bookmarkEnd w:id="39"/>
    </w:p>
    <w:tbl>
      <w:tblPr>
        <w:tblStyle w:val="TableauGrille4-Accentuation5"/>
        <w:tblW w:w="10057" w:type="dxa"/>
        <w:tblLayout w:type="fixed"/>
        <w:tblLook w:val="04A0" w:firstRow="1" w:lastRow="0" w:firstColumn="1" w:lastColumn="0" w:noHBand="0" w:noVBand="1"/>
      </w:tblPr>
      <w:tblGrid>
        <w:gridCol w:w="3253"/>
        <w:gridCol w:w="6804"/>
      </w:tblGrid>
      <w:tr w:rsidR="003D75D7" w14:paraId="50D4AD7A"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4E247312" w14:textId="77777777" w:rsidR="003D75D7" w:rsidRPr="001E32A8" w:rsidRDefault="00000000" w:rsidP="001E32A8">
            <w:pPr>
              <w:pStyle w:val="En-ttestabelau"/>
              <w:rPr>
                <w:b/>
                <w:bCs/>
              </w:rPr>
            </w:pPr>
            <w:r w:rsidRPr="001E32A8">
              <w:rPr>
                <w:b/>
                <w:bCs/>
              </w:rPr>
              <w:t>Zone de contenu</w:t>
            </w:r>
          </w:p>
        </w:tc>
        <w:tc>
          <w:tcPr>
            <w:tcW w:w="6804" w:type="dxa"/>
            <w:vAlign w:val="bottom"/>
          </w:tcPr>
          <w:p w14:paraId="675F5F37" w14:textId="77777777"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6804"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6804"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6804"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6804"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6804"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66ECE50B" w14:textId="77777777" w:rsidR="003D75D7" w:rsidRPr="00CB073B"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p w14:paraId="456396BA"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6DEAF8B9"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249A8790"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DC32FD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B78066B" w14:textId="77777777" w:rsidR="003D75D7" w:rsidRDefault="00000000">
            <w:pPr>
              <w:pStyle w:val="Standard"/>
              <w:spacing w:after="240" w:line="240" w:lineRule="auto"/>
            </w:pPr>
            <w:r>
              <w:rPr>
                <w:rFonts w:ascii="Calibri" w:hAnsi="Calibri" w:cs="Calibri"/>
                <w:color w:val="24292E"/>
                <w:sz w:val="24"/>
                <w:szCs w:val="24"/>
              </w:rPr>
              <w:lastRenderedPageBreak/>
              <w:t>Réalisation de l’architecture</w:t>
            </w:r>
          </w:p>
        </w:tc>
        <w:tc>
          <w:tcPr>
            <w:tcW w:w="6804"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Start w:id="41" w:name="_Toc146010945"/>
      <w:bookmarkEnd w:id="40"/>
      <w:r>
        <w:br w:type="page"/>
      </w:r>
    </w:p>
    <w:p w14:paraId="25566F71" w14:textId="30B533C5" w:rsidR="003D75D7" w:rsidRDefault="00000000" w:rsidP="001E32A8">
      <w:pPr>
        <w:pStyle w:val="Titre1"/>
      </w:pPr>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6047877D">
                <wp:simplePos x="0" y="0"/>
                <wp:positionH relativeFrom="column">
                  <wp:posOffset>-292308</wp:posOffset>
                </wp:positionH>
                <wp:positionV relativeFrom="paragraph">
                  <wp:posOffset>295077</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400" y="575733"/>
                                <a:ext cx="4385306" cy="780412"/>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3pt;margin-top:23.2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vGuT6fOJvn/+o2/65BkM&#13;&#10;3wThJgIEegn4G0CvesmWAAECYQIGQBilQAQIEOglYAD0qpdsCRAgECZgAIRRCkSAAIFeAgZ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vAuLFLdQO/rpiYzAgSaCQzVM/0NoNnpky4BAgSi&#13;&#10;BAyAKElxCBAg0EzAAGhWMOkSIEAgSsAAiJIUhwABAs0EDIBmB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rFZXONVFs7UiWre6qAhoHIHrVeDKcYXYDg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4;top:5757;width:43853;height:7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00651B1" w:rsidR="003D75D7" w:rsidRDefault="00000000">
      <w:pPr>
        <w:pStyle w:val="Titre3"/>
        <w:keepNext w:val="0"/>
        <w:keepLines w:val="0"/>
        <w:shd w:val="clear" w:color="auto" w:fill="FFFFFF"/>
        <w:spacing w:before="360" w:after="240"/>
        <w:ind w:left="-300"/>
        <w:rPr>
          <w:rFonts w:ascii="Calibri" w:hAnsi="Calibri" w:cs="Calibri"/>
          <w:b/>
          <w:color w:val="24292E"/>
          <w:sz w:val="33"/>
          <w:szCs w:val="33"/>
        </w:rPr>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33274157" w14:textId="77777777" w:rsidR="00615ADE" w:rsidRPr="00615ADE" w:rsidRDefault="00615ADE" w:rsidP="00615ADE">
      <w:pPr>
        <w:pStyle w:val="Standard"/>
      </w:pPr>
    </w:p>
    <w:p w14:paraId="522B1028" w14:textId="77777777" w:rsidR="0024183E" w:rsidRPr="0024183E" w:rsidRDefault="0024183E" w:rsidP="0024183E">
      <w:pPr>
        <w:pStyle w:val="Standard"/>
      </w:pPr>
    </w:p>
    <w:p w14:paraId="5AFF7F4F" w14:textId="77777777" w:rsidR="001A5E6B" w:rsidRDefault="001A5E6B" w:rsidP="00B52557">
      <w:pPr>
        <w:pStyle w:val="Titre1"/>
        <w:sectPr w:rsidR="001A5E6B" w:rsidSect="00B52557">
          <w:pgSz w:w="12240" w:h="15840"/>
          <w:pgMar w:top="1077" w:right="1440" w:bottom="1077" w:left="1440" w:header="720" w:footer="720" w:gutter="0"/>
          <w:cols w:space="720"/>
        </w:sectPr>
      </w:pPr>
      <w:bookmarkStart w:id="66" w:name="_ft1wgm2g5xgn"/>
      <w:bookmarkStart w:id="67" w:name="_Toc146010958"/>
      <w:bookmarkEnd w:id="66"/>
    </w:p>
    <w:p w14:paraId="2530600E" w14:textId="77777777" w:rsidR="003D75D7" w:rsidRDefault="00000000" w:rsidP="00B52557">
      <w:pPr>
        <w:pStyle w:val="Titre1"/>
      </w:pPr>
      <w:r>
        <w:lastRenderedPageBreak/>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64BBCA04" w14:textId="77777777" w:rsidR="001A5E6B" w:rsidRDefault="001A5E6B">
      <w:pPr>
        <w:pStyle w:val="Titre2"/>
        <w:rPr>
          <w:rFonts w:ascii="Calibri" w:hAnsi="Calibri" w:cs="Calibri"/>
        </w:rPr>
      </w:pPr>
      <w:bookmarkStart w:id="70" w:name="_48yf15radihu"/>
      <w:bookmarkStart w:id="71" w:name="_Toc146010960"/>
      <w:bookmarkEnd w:id="70"/>
      <w:r>
        <w:rPr>
          <w:rFonts w:ascii="Calibri" w:hAnsi="Calibri" w:cs="Calibri"/>
        </w:rPr>
        <w:br w:type="page"/>
      </w:r>
    </w:p>
    <w:p w14:paraId="7D8092BD" w14:textId="3651371B" w:rsidR="003D75D7" w:rsidRDefault="00000000">
      <w:pPr>
        <w:pStyle w:val="Titre2"/>
        <w:rPr>
          <w:rFonts w:ascii="Calibri" w:hAnsi="Calibri" w:cs="Calibri"/>
        </w:rPr>
      </w:pPr>
      <w:r>
        <w:rPr>
          <w:rFonts w:ascii="Calibri" w:hAnsi="Calibri" w:cs="Calibri"/>
        </w:rPr>
        <w:lastRenderedPageBreak/>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186" w:type="dxa"/>
        <w:tblLayout w:type="fixed"/>
        <w:tblLook w:val="04A0" w:firstRow="1" w:lastRow="0" w:firstColumn="1" w:lastColumn="0" w:noHBand="0" w:noVBand="1"/>
      </w:tblPr>
      <w:tblGrid>
        <w:gridCol w:w="661"/>
        <w:gridCol w:w="3000"/>
        <w:gridCol w:w="5265"/>
        <w:gridCol w:w="3260"/>
      </w:tblGrid>
      <w:tr w:rsidR="003D75D7" w14:paraId="6A9A7533" w14:textId="77777777" w:rsidTr="001A5E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3D75D7" w:rsidRDefault="00000000" w:rsidP="001A5E6B">
            <w:pPr>
              <w:pStyle w:val="En-ttestabelau"/>
            </w:pPr>
            <w:r>
              <w:rPr>
                <w:b/>
              </w:rPr>
              <w:t>ID</w:t>
            </w:r>
          </w:p>
        </w:tc>
        <w:tc>
          <w:tcPr>
            <w:tcW w:w="3000" w:type="dxa"/>
            <w:vAlign w:val="bottom"/>
          </w:tcPr>
          <w:p w14:paraId="714B0011"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5265" w:type="dxa"/>
            <w:vAlign w:val="bottom"/>
          </w:tcPr>
          <w:p w14:paraId="654E6EB4"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c>
          <w:tcPr>
            <w:tcW w:w="3260" w:type="dxa"/>
            <w:vAlign w:val="bottom"/>
          </w:tcPr>
          <w:p w14:paraId="0CF9EA34"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Propriétaire</w:t>
            </w:r>
          </w:p>
        </w:tc>
      </w:tr>
      <w:tr w:rsidR="003D75D7" w14:paraId="7F08E2F7" w14:textId="77777777" w:rsidTr="001A5E6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3D75D7" w:rsidRDefault="00000000" w:rsidP="001A5E6B">
            <w:pPr>
              <w:pStyle w:val="Standard"/>
              <w:spacing w:after="240" w:line="240" w:lineRule="auto"/>
              <w:jc w:val="center"/>
            </w:pPr>
            <w:r>
              <w:rPr>
                <w:rFonts w:ascii="Calibri" w:hAnsi="Calibri" w:cs="Calibri"/>
                <w:color w:val="24292E"/>
                <w:sz w:val="24"/>
                <w:szCs w:val="24"/>
              </w:rPr>
              <w:t>1.</w:t>
            </w:r>
          </w:p>
        </w:tc>
        <w:tc>
          <w:tcPr>
            <w:tcW w:w="3000" w:type="dxa"/>
            <w:vAlign w:val="center"/>
          </w:tcPr>
          <w:p w14:paraId="070F1AF9" w14:textId="3C8B9288" w:rsidR="003D75D7" w:rsidRDefault="00FA0E9A"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5265" w:type="dxa"/>
            <w:vAlign w:val="center"/>
          </w:tcPr>
          <w:p w14:paraId="698A7F39" w14:textId="7017C578" w:rsidR="003D75D7" w:rsidRDefault="001A5E6B"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c>
          <w:tcPr>
            <w:tcW w:w="3260" w:type="dxa"/>
            <w:vAlign w:val="center"/>
          </w:tcPr>
          <w:p w14:paraId="013F9377" w14:textId="77777777" w:rsidR="003D75D7" w:rsidRDefault="003D75D7"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3D75D7" w14:paraId="52B09CB4" w14:textId="77777777" w:rsidTr="001A5E6B">
        <w:trPr>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3D75D7" w:rsidRDefault="00000000" w:rsidP="001A5E6B">
            <w:pPr>
              <w:pStyle w:val="Standard"/>
              <w:spacing w:after="240" w:line="240" w:lineRule="auto"/>
              <w:jc w:val="center"/>
            </w:pPr>
            <w:r>
              <w:rPr>
                <w:rFonts w:ascii="Calibri" w:hAnsi="Calibri" w:cs="Calibri"/>
                <w:color w:val="24292E"/>
                <w:sz w:val="24"/>
                <w:szCs w:val="24"/>
              </w:rPr>
              <w:t>2.</w:t>
            </w:r>
          </w:p>
        </w:tc>
        <w:tc>
          <w:tcPr>
            <w:tcW w:w="3000" w:type="dxa"/>
            <w:vAlign w:val="center"/>
          </w:tcPr>
          <w:p w14:paraId="531A1D1D" w14:textId="44824BAF" w:rsidR="003D75D7"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5265" w:type="dxa"/>
            <w:vAlign w:val="center"/>
          </w:tcPr>
          <w:p w14:paraId="2BDBBBC0" w14:textId="5B8532DA" w:rsidR="003D75D7"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c>
          <w:tcPr>
            <w:tcW w:w="3260" w:type="dxa"/>
            <w:vAlign w:val="center"/>
          </w:tcPr>
          <w:p w14:paraId="27BE82E7" w14:textId="77777777" w:rsidR="003D75D7" w:rsidRDefault="003D75D7"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1A5E6B" w14:paraId="3AE2EE16" w14:textId="77777777" w:rsidTr="001A5E6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1A5E6B" w:rsidRDefault="001A5E6B"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3000" w:type="dxa"/>
            <w:vAlign w:val="center"/>
          </w:tcPr>
          <w:p w14:paraId="58CB73F7" w14:textId="5820A3C2" w:rsidR="001A5E6B"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5265" w:type="dxa"/>
            <w:vAlign w:val="center"/>
          </w:tcPr>
          <w:p w14:paraId="4B8498FF" w14:textId="77777777" w:rsidR="000C1D64"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0C1D64"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c>
          <w:tcPr>
            <w:tcW w:w="3260" w:type="dxa"/>
            <w:vAlign w:val="center"/>
          </w:tcPr>
          <w:p w14:paraId="1BD7A508" w14:textId="77777777" w:rsidR="001A5E6B" w:rsidRDefault="001A5E6B"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1A5E6B" w14:paraId="2CA0B394" w14:textId="77777777" w:rsidTr="001A5E6B">
        <w:trPr>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1A5E6B" w:rsidRDefault="001A5E6B"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3000" w:type="dxa"/>
            <w:vAlign w:val="center"/>
          </w:tcPr>
          <w:p w14:paraId="66731F9D" w14:textId="6F2F49CB" w:rsidR="001A5E6B" w:rsidRDefault="00775176"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w:t>
            </w:r>
            <w:r w:rsidR="00176884">
              <w:rPr>
                <w:rFonts w:ascii="Calibri" w:hAnsi="Calibri" w:cs="Calibri"/>
                <w:color w:val="24292E"/>
                <w:sz w:val="24"/>
                <w:szCs w:val="24"/>
              </w:rPr>
              <w:t xml:space="preserve"> sur mesure d’une approche architecturale type « </w:t>
            </w:r>
            <w:proofErr w:type="spellStart"/>
            <w:r w:rsidR="00176884">
              <w:rPr>
                <w:rFonts w:ascii="Calibri" w:hAnsi="Calibri" w:cs="Calibri"/>
                <w:color w:val="24292E"/>
                <w:sz w:val="24"/>
                <w:szCs w:val="24"/>
              </w:rPr>
              <w:t>lean</w:t>
            </w:r>
            <w:proofErr w:type="spellEnd"/>
            <w:r w:rsidR="00176884">
              <w:rPr>
                <w:rFonts w:ascii="Calibri" w:hAnsi="Calibri" w:cs="Calibri"/>
                <w:color w:val="24292E"/>
                <w:sz w:val="24"/>
                <w:szCs w:val="24"/>
              </w:rPr>
              <w:t> »</w:t>
            </w:r>
          </w:p>
        </w:tc>
        <w:tc>
          <w:tcPr>
            <w:tcW w:w="5265" w:type="dxa"/>
            <w:vAlign w:val="center"/>
          </w:tcPr>
          <w:p w14:paraId="6990C225" w14:textId="6F700D96" w:rsidR="001A5E6B" w:rsidRDefault="00176884"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c>
          <w:tcPr>
            <w:tcW w:w="3260" w:type="dxa"/>
            <w:vAlign w:val="center"/>
          </w:tcPr>
          <w:p w14:paraId="7174E5CC" w14:textId="77777777" w:rsidR="001A5E6B"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bl>
    <w:p w14:paraId="2225B19C" w14:textId="77777777" w:rsidR="001A5E6B" w:rsidRDefault="001A5E6B" w:rsidP="00B52557">
      <w:pPr>
        <w:pStyle w:val="Titre1"/>
      </w:pPr>
      <w:bookmarkStart w:id="72" w:name="_bm5605vgpjp"/>
      <w:bookmarkStart w:id="73" w:name="_Toc146010961"/>
      <w:bookmarkEnd w:id="72"/>
      <w:r>
        <w:br w:type="page"/>
      </w:r>
    </w:p>
    <w:p w14:paraId="5C78757D" w14:textId="64FB923A" w:rsidR="003D75D7" w:rsidRDefault="00000000" w:rsidP="00B52557">
      <w:pPr>
        <w:pStyle w:val="Titre1"/>
      </w:pPr>
      <w:r>
        <w:lastRenderedPageBreak/>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t>De plus, les métriques suivantes seront utilisées pour déterminer le succès de ce travail d’architecture :</w:t>
      </w: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615ADE">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A217097" w14:textId="77777777" w:rsidR="00E62CA6" w:rsidRDefault="00E62CA6" w:rsidP="00076C1F">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p w14:paraId="0243D70E" w14:textId="32B4D4A2" w:rsidR="0036468B" w:rsidRDefault="0036468B" w:rsidP="00076C1F">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253" w:type="dxa"/>
          </w:tcPr>
          <w:p w14:paraId="7F9DEF0D" w14:textId="108495DF" w:rsidR="00E62CA6" w:rsidRDefault="00C11DC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pPr>
              <w:pStyle w:val="Standard"/>
              <w:spacing w:after="240" w:line="240" w:lineRule="auto"/>
              <w:rPr>
                <w:rFonts w:ascii="Calibri" w:hAnsi="Calibri" w:cs="Calibri"/>
                <w:b w:val="0"/>
                <w:bCs w:val="0"/>
                <w:color w:val="24292E"/>
                <w:sz w:val="24"/>
                <w:szCs w:val="24"/>
              </w:rPr>
            </w:pPr>
            <w:r>
              <w:rPr>
                <w:rFonts w:ascii="Calibri" w:hAnsi="Calibri" w:cs="Calibri"/>
                <w:b w:val="0"/>
                <w:bCs w:val="0"/>
                <w:color w:val="24292E"/>
                <w:sz w:val="24"/>
                <w:szCs w:val="24"/>
              </w:rPr>
              <w:lastRenderedPageBreak/>
              <w:t>Délai de réponse des requêtes</w:t>
            </w:r>
          </w:p>
        </w:tc>
        <w:tc>
          <w:tcPr>
            <w:tcW w:w="5103" w:type="dxa"/>
          </w:tcPr>
          <w:p w14:paraId="4AA4643D" w14:textId="52EB8E37" w:rsidR="0036468B" w:rsidRDefault="0036468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076C1F">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bl>
    <w:p w14:paraId="4EBC41E2" w14:textId="77777777" w:rsidR="00561EC0" w:rsidRDefault="00561EC0">
      <w:pPr>
        <w:pStyle w:val="Titre2"/>
        <w:rPr>
          <w:rFonts w:ascii="Calibri" w:hAnsi="Calibri" w:cs="Calibri"/>
        </w:rPr>
      </w:pPr>
      <w:bookmarkStart w:id="76" w:name="_lsltnhj4cyex"/>
      <w:bookmarkStart w:id="77" w:name="_Toc146010963"/>
      <w:bookmarkEnd w:id="76"/>
    </w:p>
    <w:p w14:paraId="7936D509" w14:textId="69286BCB" w:rsidR="003D75D7" w:rsidRDefault="00000000">
      <w:pPr>
        <w:pStyle w:val="Titre2"/>
        <w:rPr>
          <w:rFonts w:ascii="Calibri" w:hAnsi="Calibri" w:cs="Calibri"/>
        </w:rPr>
      </w:pPr>
      <w:r>
        <w:rPr>
          <w:rFonts w:ascii="Calibri" w:hAnsi="Calibri" w:cs="Calibri"/>
        </w:rPr>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8FC7" w14:textId="77777777" w:rsidR="00BE7462" w:rsidRDefault="00BE7462">
      <w:r>
        <w:separator/>
      </w:r>
    </w:p>
  </w:endnote>
  <w:endnote w:type="continuationSeparator" w:id="0">
    <w:p w14:paraId="27D7F7A1" w14:textId="77777777" w:rsidR="00BE7462" w:rsidRDefault="00BE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F3AA" w14:textId="77777777" w:rsidR="00BE7462" w:rsidRDefault="00BE7462">
      <w:r>
        <w:rPr>
          <w:color w:val="000000"/>
        </w:rPr>
        <w:separator/>
      </w:r>
    </w:p>
  </w:footnote>
  <w:footnote w:type="continuationSeparator" w:id="0">
    <w:p w14:paraId="5619A9E6" w14:textId="77777777" w:rsidR="00BE7462" w:rsidRDefault="00BE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6"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9"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6"/>
  </w:num>
  <w:num w:numId="3" w16cid:durableId="163711569">
    <w:abstractNumId w:val="27"/>
  </w:num>
  <w:num w:numId="4" w16cid:durableId="672993543">
    <w:abstractNumId w:val="0"/>
    <w:lvlOverride w:ilvl="0">
      <w:startOverride w:val="1"/>
    </w:lvlOverride>
  </w:num>
  <w:num w:numId="5" w16cid:durableId="490681964">
    <w:abstractNumId w:val="29"/>
  </w:num>
  <w:num w:numId="6" w16cid:durableId="1276403877">
    <w:abstractNumId w:val="7"/>
  </w:num>
  <w:num w:numId="7" w16cid:durableId="232007959">
    <w:abstractNumId w:val="23"/>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5"/>
  </w:num>
  <w:num w:numId="18" w16cid:durableId="302849898">
    <w:abstractNumId w:val="13"/>
  </w:num>
  <w:num w:numId="19" w16cid:durableId="1762873087">
    <w:abstractNumId w:val="28"/>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3"/>
  </w:num>
  <w:num w:numId="25" w16cid:durableId="437455592">
    <w:abstractNumId w:val="30"/>
  </w:num>
  <w:num w:numId="26" w16cid:durableId="1106077817">
    <w:abstractNumId w:val="10"/>
  </w:num>
  <w:num w:numId="27" w16cid:durableId="1793553724">
    <w:abstractNumId w:val="14"/>
  </w:num>
  <w:num w:numId="28" w16cid:durableId="844512025">
    <w:abstractNumId w:val="16"/>
  </w:num>
  <w:num w:numId="29" w16cid:durableId="1838307607">
    <w:abstractNumId w:val="32"/>
  </w:num>
  <w:num w:numId="30" w16cid:durableId="378477249">
    <w:abstractNumId w:val="27"/>
    <w:lvlOverride w:ilvl="0"/>
  </w:num>
  <w:num w:numId="31" w16cid:durableId="181747418">
    <w:abstractNumId w:val="26"/>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1"/>
  </w:num>
  <w:num w:numId="36" w16cid:durableId="1558862072">
    <w:abstractNumId w:val="24"/>
  </w:num>
  <w:num w:numId="37" w16cid:durableId="20277561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670F"/>
    <w:rsid w:val="00076C1F"/>
    <w:rsid w:val="000C1D64"/>
    <w:rsid w:val="00163A56"/>
    <w:rsid w:val="00176884"/>
    <w:rsid w:val="001A5E6B"/>
    <w:rsid w:val="001E32A8"/>
    <w:rsid w:val="0024183E"/>
    <w:rsid w:val="00253F47"/>
    <w:rsid w:val="002629A0"/>
    <w:rsid w:val="00276BEA"/>
    <w:rsid w:val="002A4871"/>
    <w:rsid w:val="002B7A86"/>
    <w:rsid w:val="003643D9"/>
    <w:rsid w:val="0036468B"/>
    <w:rsid w:val="003D75D7"/>
    <w:rsid w:val="00414C89"/>
    <w:rsid w:val="004C1D2B"/>
    <w:rsid w:val="0054621C"/>
    <w:rsid w:val="00561EC0"/>
    <w:rsid w:val="0058227A"/>
    <w:rsid w:val="005D6129"/>
    <w:rsid w:val="00615ADE"/>
    <w:rsid w:val="00734920"/>
    <w:rsid w:val="00775176"/>
    <w:rsid w:val="00793477"/>
    <w:rsid w:val="007C22FB"/>
    <w:rsid w:val="008375F8"/>
    <w:rsid w:val="0085160B"/>
    <w:rsid w:val="009632C9"/>
    <w:rsid w:val="009848BE"/>
    <w:rsid w:val="009D2C5A"/>
    <w:rsid w:val="00A4708E"/>
    <w:rsid w:val="00A54D29"/>
    <w:rsid w:val="00A62DCE"/>
    <w:rsid w:val="00AE2B43"/>
    <w:rsid w:val="00B012D2"/>
    <w:rsid w:val="00B22403"/>
    <w:rsid w:val="00B51808"/>
    <w:rsid w:val="00B52557"/>
    <w:rsid w:val="00BE7462"/>
    <w:rsid w:val="00C11DC6"/>
    <w:rsid w:val="00C23A3A"/>
    <w:rsid w:val="00CB073B"/>
    <w:rsid w:val="00D60831"/>
    <w:rsid w:val="00DF005F"/>
    <w:rsid w:val="00E0247F"/>
    <w:rsid w:val="00E3710A"/>
    <w:rsid w:val="00E62CA6"/>
    <w:rsid w:val="00E80BE5"/>
    <w:rsid w:val="00EA01FF"/>
    <w:rsid w:val="00F364F1"/>
    <w:rsid w:val="00FA0E9A"/>
    <w:rsid w:val="00FB46C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642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51E3-CC3D-D64C-99A1-43F46217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34</Pages>
  <Words>5882</Words>
  <Characters>32351</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20</cp:revision>
  <cp:lastPrinted>2023-09-19T08:07:00Z</cp:lastPrinted>
  <dcterms:created xsi:type="dcterms:W3CDTF">2023-09-19T08:37:00Z</dcterms:created>
  <dcterms:modified xsi:type="dcterms:W3CDTF">2023-09-19T12:04:00Z</dcterms:modified>
</cp:coreProperties>
</file>