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7EB" w:rsidRDefault="002437EB" w:rsidP="002437EB">
      <w:pPr>
        <w:spacing w:after="0"/>
      </w:pPr>
      <w:r>
        <w:rPr>
          <w:b/>
        </w:rPr>
        <w:t>Composer</w:t>
      </w:r>
      <w:r>
        <w:t> : gestionnaire de librairie qui autocharge l’ensemble des librairies le fichier d’index.</w:t>
      </w:r>
    </w:p>
    <w:p w:rsidR="002437EB" w:rsidRDefault="002437EB" w:rsidP="002437EB">
      <w:pPr>
        <w:pStyle w:val="Paragraphedeliste"/>
        <w:numPr>
          <w:ilvl w:val="0"/>
          <w:numId w:val="1"/>
        </w:numPr>
        <w:spacing w:after="0"/>
      </w:pPr>
      <w:r>
        <w:t>Index.php</w:t>
      </w:r>
    </w:p>
    <w:p w:rsidR="002437EB" w:rsidRDefault="002437EB" w:rsidP="002437EB">
      <w:pPr>
        <w:pStyle w:val="Paragraphedeliste"/>
        <w:numPr>
          <w:ilvl w:val="0"/>
          <w:numId w:val="1"/>
        </w:numPr>
        <w:spacing w:after="0"/>
      </w:pPr>
      <w:r>
        <w:t>Src : classes personnelles.</w:t>
      </w:r>
    </w:p>
    <w:p w:rsidR="002437EB" w:rsidRDefault="002437EB" w:rsidP="002437EB">
      <w:pPr>
        <w:pStyle w:val="Paragraphedeliste"/>
        <w:numPr>
          <w:ilvl w:val="0"/>
          <w:numId w:val="1"/>
        </w:numPr>
        <w:spacing w:after="0"/>
      </w:pPr>
      <w:r>
        <w:t xml:space="preserve">Vendor : </w:t>
      </w:r>
    </w:p>
    <w:p w:rsidR="002437EB" w:rsidRDefault="002437EB" w:rsidP="002437EB">
      <w:pPr>
        <w:pStyle w:val="Paragraphedeliste"/>
        <w:numPr>
          <w:ilvl w:val="1"/>
          <w:numId w:val="1"/>
        </w:numPr>
        <w:spacing w:after="0"/>
      </w:pPr>
      <w:r>
        <w:t>SWIFTMAILER (librairie de gestion d’envoi d’email),</w:t>
      </w:r>
    </w:p>
    <w:p w:rsidR="002437EB" w:rsidRDefault="002437EB" w:rsidP="002437EB">
      <w:pPr>
        <w:pStyle w:val="Paragraphedeliste"/>
        <w:numPr>
          <w:ilvl w:val="1"/>
          <w:numId w:val="1"/>
        </w:numPr>
        <w:spacing w:after="0"/>
      </w:pPr>
      <w:r>
        <w:t>SYMPHONY,</w:t>
      </w:r>
    </w:p>
    <w:p w:rsidR="002437EB" w:rsidRDefault="002437EB" w:rsidP="002437EB">
      <w:pPr>
        <w:pStyle w:val="Paragraphedeliste"/>
        <w:numPr>
          <w:ilvl w:val="1"/>
          <w:numId w:val="1"/>
        </w:numPr>
        <w:spacing w:after="0"/>
      </w:pPr>
      <w:r>
        <w:t>DOCTRINE</w:t>
      </w:r>
    </w:p>
    <w:p w:rsidR="002437EB" w:rsidRDefault="002437EB" w:rsidP="002437EB">
      <w:pPr>
        <w:pStyle w:val="Paragraphedeliste"/>
        <w:numPr>
          <w:ilvl w:val="1"/>
          <w:numId w:val="1"/>
        </w:numPr>
        <w:spacing w:after="0"/>
      </w:pPr>
      <w:r>
        <w:t>Composer :</w:t>
      </w:r>
    </w:p>
    <w:p w:rsidR="002437EB" w:rsidRDefault="002437EB" w:rsidP="002437EB">
      <w:pPr>
        <w:pStyle w:val="Paragraphedeliste"/>
        <w:numPr>
          <w:ilvl w:val="2"/>
          <w:numId w:val="1"/>
        </w:numPr>
        <w:spacing w:after="0"/>
      </w:pPr>
      <w:r>
        <w:t>Autoload.php (charge les librairies src et vendor)</w:t>
      </w:r>
    </w:p>
    <w:p w:rsidR="002437EB" w:rsidRDefault="002437EB" w:rsidP="002437EB">
      <w:pPr>
        <w:pStyle w:val="Paragraphedeliste"/>
        <w:numPr>
          <w:ilvl w:val="0"/>
          <w:numId w:val="1"/>
        </w:numPr>
        <w:spacing w:after="0"/>
      </w:pPr>
      <w:r>
        <w:t>Composer.json</w:t>
      </w:r>
    </w:p>
    <w:p w:rsidR="002437EB" w:rsidRPr="00A7023B" w:rsidRDefault="002437EB" w:rsidP="002437EB">
      <w:pPr>
        <w:spacing w:after="0"/>
        <w:rPr>
          <w:b/>
        </w:rPr>
      </w:pPr>
      <w:r w:rsidRPr="00A7023B">
        <w:rPr>
          <w:b/>
        </w:rPr>
        <w:t xml:space="preserve">Installation composer : </w:t>
      </w:r>
    </w:p>
    <w:p w:rsidR="002437EB" w:rsidRDefault="002437EB" w:rsidP="002437EB">
      <w:pPr>
        <w:pStyle w:val="Paragraphedeliste"/>
        <w:numPr>
          <w:ilvl w:val="0"/>
          <w:numId w:val="3"/>
        </w:numPr>
        <w:spacing w:after="0"/>
      </w:pPr>
      <w:r>
        <w:t xml:space="preserve">Télécharger composer.phar sur </w:t>
      </w:r>
      <w:hyperlink r:id="rId6" w:history="1">
        <w:r>
          <w:rPr>
            <w:rStyle w:val="Lienhypertexte"/>
          </w:rPr>
          <w:t>https://getcomposer.org/download/</w:t>
        </w:r>
      </w:hyperlink>
      <w:r>
        <w:t xml:space="preserve"> dans le répertoire de destination.</w:t>
      </w:r>
    </w:p>
    <w:p w:rsidR="002437EB" w:rsidRDefault="002437EB" w:rsidP="002437EB">
      <w:pPr>
        <w:pStyle w:val="Paragraphedeliste"/>
        <w:numPr>
          <w:ilvl w:val="0"/>
          <w:numId w:val="3"/>
        </w:numPr>
        <w:spacing w:after="0"/>
      </w:pPr>
      <w:r>
        <w:t xml:space="preserve">Configurer la variable d’environnement </w:t>
      </w:r>
      <w:r w:rsidRPr="002437EB">
        <w:t>C:\MAMP\htdocs\php-initiation\php-poo-composer;</w:t>
      </w:r>
      <w:r>
        <w:t xml:space="preserve"> dans PATH</w:t>
      </w:r>
    </w:p>
    <w:p w:rsidR="002437EB" w:rsidRDefault="002437EB" w:rsidP="002437EB">
      <w:pPr>
        <w:pStyle w:val="Paragraphedeliste"/>
        <w:numPr>
          <w:ilvl w:val="0"/>
          <w:numId w:val="3"/>
        </w:numPr>
        <w:spacing w:after="0"/>
      </w:pPr>
      <w:r>
        <w:t>En ligne de commande : « php composer.phar init »</w:t>
      </w:r>
    </w:p>
    <w:p w:rsidR="00D905A5" w:rsidRDefault="00263339">
      <w:r>
        <w:rPr>
          <w:noProof/>
          <w:lang w:eastAsia="fr-FR"/>
        </w:rPr>
        <w:drawing>
          <wp:inline distT="0" distB="0" distL="0" distR="0" wp14:anchorId="27A0DA84" wp14:editId="4D51A03B">
            <wp:extent cx="4829175" cy="565987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819" cy="56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39" w:rsidRDefault="00263339">
      <w:r>
        <w:lastRenderedPageBreak/>
        <w:t>Le fichier json est créé au même niveau que le fichier composer.phar</w:t>
      </w:r>
    </w:p>
    <w:p w:rsidR="003E3AC5" w:rsidRDefault="003E3AC5"/>
    <w:p w:rsidR="003E3AC5" w:rsidRDefault="003E3AC5"/>
    <w:p w:rsidR="003E3AC5" w:rsidRDefault="003E3AC5"/>
    <w:p w:rsidR="003E3AC5" w:rsidRDefault="003E3AC5"/>
    <w:p w:rsidR="003E3AC5" w:rsidRDefault="003E3AC5"/>
    <w:p w:rsidR="003E3AC5" w:rsidRDefault="003E3AC5"/>
    <w:p w:rsidR="003E3AC5" w:rsidRDefault="003E3AC5">
      <w:r>
        <w:t>Personnaliser le fichier en ajoutant l’autoload sur les répertoires source personnelles.</w:t>
      </w:r>
    </w:p>
    <w:p w:rsidR="003E3AC5" w:rsidRDefault="003E3AC5">
      <w:r>
        <w:rPr>
          <w:noProof/>
          <w:lang w:eastAsia="fr-FR"/>
        </w:rPr>
        <w:drawing>
          <wp:inline distT="0" distB="0" distL="0" distR="0" wp14:anchorId="73F17713" wp14:editId="36CBABF1">
            <wp:extent cx="5760720" cy="405443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C5" w:rsidRDefault="003E3AC5">
      <w:r>
        <w:t>Tapez la commande « php composer.phar install » pour que l’autoload installe les librairies spécifiées dans le fichier JSON.</w:t>
      </w:r>
    </w:p>
    <w:p w:rsidR="003E3AC5" w:rsidRDefault="003E3AC5">
      <w:r>
        <w:rPr>
          <w:noProof/>
          <w:lang w:eastAsia="fr-FR"/>
        </w:rPr>
        <w:drawing>
          <wp:inline distT="0" distB="0" distL="0" distR="0" wp14:anchorId="1DF96B45" wp14:editId="07C910F5">
            <wp:extent cx="5760720" cy="1553177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07" w:rsidRDefault="00213F07">
      <w:r>
        <w:lastRenderedPageBreak/>
        <w:t>La commande « « php composer.phar update</w:t>
      </w:r>
      <w:r>
        <w:t> »</w:t>
      </w:r>
      <w:r>
        <w:t xml:space="preserve"> permet de mettre à jour le composer.</w:t>
      </w:r>
      <w:bookmarkStart w:id="0" w:name="_GoBack"/>
      <w:bookmarkEnd w:id="0"/>
    </w:p>
    <w:sectPr w:rsidR="00213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31AF"/>
    <w:multiLevelType w:val="hybridMultilevel"/>
    <w:tmpl w:val="0C1041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90699"/>
    <w:multiLevelType w:val="hybridMultilevel"/>
    <w:tmpl w:val="AD9E2EC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324"/>
    <w:rsid w:val="00213F07"/>
    <w:rsid w:val="002437EB"/>
    <w:rsid w:val="00263339"/>
    <w:rsid w:val="003E3AC5"/>
    <w:rsid w:val="008D22EA"/>
    <w:rsid w:val="00A7023B"/>
    <w:rsid w:val="00C56324"/>
    <w:rsid w:val="00CE50B0"/>
    <w:rsid w:val="00D9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7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437E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437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E5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50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7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437E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437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E5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5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</cp:revision>
  <dcterms:created xsi:type="dcterms:W3CDTF">2017-06-06T11:47:00Z</dcterms:created>
  <dcterms:modified xsi:type="dcterms:W3CDTF">2017-06-07T07:18:00Z</dcterms:modified>
</cp:coreProperties>
</file>