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39" w:rsidRDefault="0093308B">
      <w:pPr>
        <w:spacing w:line="46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6pt;margin-top:-28.35pt;width:87.05pt;height:85.4pt;z-index:1;visibility:visible">
            <v:imagedata r:id="rId6" o:title=""/>
          </v:shape>
        </w:pict>
      </w:r>
      <w:r w:rsidR="002C5039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2C5039">
        <w:rPr>
          <w:rFonts w:ascii="宋体" w:hAnsi="宋体" w:cs="宋体" w:hint="eastAsia"/>
          <w:b/>
          <w:bCs/>
          <w:sz w:val="44"/>
          <w:szCs w:val="44"/>
        </w:rPr>
        <w:t>行政处罚立案审批表</w:t>
      </w:r>
    </w:p>
    <w:p w:rsidR="002C5039" w:rsidRDefault="002C5039" w:rsidP="00953AF6">
      <w:pPr>
        <w:wordWrap w:val="0"/>
        <w:spacing w:beforeLines="50" w:before="156" w:line="500" w:lineRule="exact"/>
        <w:jc w:val="right"/>
        <w:rPr>
          <w:rFonts w:ascii="宋体" w:cs="宋体" w:hint="eastAsia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立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  <w:bookmarkStart w:id="0" w:name="_GoBack"/>
      <w:bookmarkEnd w:id="0"/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2178"/>
        <w:gridCol w:w="405"/>
        <w:gridCol w:w="1215"/>
        <w:gridCol w:w="744"/>
        <w:gridCol w:w="891"/>
        <w:gridCol w:w="1381"/>
      </w:tblGrid>
      <w:tr w:rsidR="002C5039">
        <w:trPr>
          <w:cantSplit/>
          <w:trHeight w:val="631"/>
        </w:trPr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pacing w:val="-4"/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4"/>
                <w:sz w:val="28"/>
                <w:szCs w:val="28"/>
              </w:rPr>
              <w:t>案件来源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5039" w:rsidRDefault="002C5039" w:rsidP="002C5039">
            <w:pPr>
              <w:spacing w:line="440" w:lineRule="exact"/>
              <w:ind w:leftChars="-21" w:left="1" w:hangingChars="16" w:hanging="45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${From}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受案时间</w:t>
            </w:r>
          </w:p>
        </w:tc>
        <w:tc>
          <w:tcPr>
            <w:tcW w:w="3016" w:type="dxa"/>
            <w:gridSpan w:val="3"/>
            <w:tcBorders>
              <w:top w:val="single" w:sz="4" w:space="0" w:color="auto"/>
            </w:tcBorders>
            <w:vAlign w:val="center"/>
          </w:tcPr>
          <w:p w:rsidR="002C5039" w:rsidRDefault="002C5039" w:rsidP="0068332D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2C5039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2C5039" w:rsidRDefault="002C5039" w:rsidP="00A447F7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2C5039">
        <w:trPr>
          <w:cantSplit/>
          <w:trHeight w:val="530"/>
        </w:trPr>
        <w:tc>
          <w:tcPr>
            <w:tcW w:w="1430" w:type="dxa"/>
            <w:vMerge w:val="restart"/>
            <w:tcBorders>
              <w:top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ind w:left="113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Name_Unit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285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法定代表人（负责人）</w:t>
            </w:r>
          </w:p>
        </w:tc>
        <w:tc>
          <w:tcPr>
            <w:tcW w:w="1381" w:type="dxa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2C5039">
        <w:trPr>
          <w:cantSplit/>
          <w:trHeight w:val="547"/>
        </w:trPr>
        <w:tc>
          <w:tcPr>
            <w:tcW w:w="1430" w:type="dxa"/>
            <w:vMerge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地址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Address_Unit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  <w:tc>
          <w:tcPr>
            <w:tcW w:w="19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272" w:type="dxa"/>
            <w:gridSpan w:val="2"/>
            <w:tcBorders>
              <w:left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Phone_Unit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2C5039">
        <w:trPr>
          <w:cantSplit/>
          <w:trHeight w:val="2860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简要案情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，有《现场检查（勘验）笔录》、《询问笔录》等证据证明。其行为涉嫌违反了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2C5039">
        <w:trPr>
          <w:cantSplit/>
          <w:trHeight w:val="1872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受案人</w:t>
            </w:r>
          </w:p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wordWrap w:val="0"/>
              <w:spacing w:line="440" w:lineRule="exact"/>
              <w:ind w:firstLineChars="3" w:firstLine="8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</w:t>
            </w:r>
          </w:p>
        </w:tc>
      </w:tr>
      <w:tr w:rsidR="002C5039">
        <w:trPr>
          <w:cantSplit/>
          <w:trHeight w:val="2161"/>
        </w:trPr>
        <w:tc>
          <w:tcPr>
            <w:tcW w:w="1430" w:type="dxa"/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处罚机关意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见</w:t>
            </w:r>
          </w:p>
        </w:tc>
        <w:tc>
          <w:tcPr>
            <w:tcW w:w="7814" w:type="dxa"/>
            <w:gridSpan w:val="7"/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签名</w:t>
            </w:r>
            <w:r>
              <w:rPr>
                <w:rFonts w:ascii="宋体" w:hAnsi="宋体" w:cs="宋体"/>
                <w:sz w:val="28"/>
                <w:szCs w:val="28"/>
              </w:rPr>
              <w:t>:</w:t>
            </w:r>
          </w:p>
          <w:p w:rsidR="002C5039" w:rsidRDefault="002C5039" w:rsidP="002C5039">
            <w:pPr>
              <w:spacing w:line="440" w:lineRule="exact"/>
              <w:ind w:firstLineChars="1200" w:firstLine="33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　　　　　年　　月　　日</w:t>
            </w:r>
          </w:p>
        </w:tc>
      </w:tr>
      <w:tr w:rsidR="002C5039">
        <w:trPr>
          <w:cantSplit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2C5039" w:rsidRDefault="002C5039" w:rsidP="00A60D73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2C5039" w:rsidRDefault="002C5039" w:rsidP="002C5039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Phone_Minute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分通过电话请示，领导同意立案调查。</w:t>
            </w:r>
          </w:p>
          <w:p w:rsidR="002C5039" w:rsidRDefault="002C5039" w:rsidP="00A60D73">
            <w:pPr>
              <w:spacing w:line="44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2C5039" w:rsidRDefault="00A6630B">
      <w:pPr>
        <w:pStyle w:val="ab"/>
        <w:rPr>
          <w:rFonts w:cs="Times New Roman"/>
        </w:rPr>
      </w:pP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                          </w:t>
      </w:r>
    </w:p>
    <w:sectPr w:rsidR="002C5039" w:rsidSect="0034473C">
      <w:headerReference w:type="default" r:id="rId7"/>
      <w:pgSz w:w="11906" w:h="16838"/>
      <w:pgMar w:top="1247" w:right="1417" w:bottom="1247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08B" w:rsidRDefault="0093308B">
      <w:r>
        <w:separator/>
      </w:r>
    </w:p>
  </w:endnote>
  <w:endnote w:type="continuationSeparator" w:id="0">
    <w:p w:rsidR="0093308B" w:rsidRDefault="0093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08B" w:rsidRDefault="0093308B">
      <w:r>
        <w:separator/>
      </w:r>
    </w:p>
  </w:footnote>
  <w:footnote w:type="continuationSeparator" w:id="0">
    <w:p w:rsidR="0093308B" w:rsidRDefault="00933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039" w:rsidRDefault="002C503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5F08"/>
    <w:rsid w:val="000C412E"/>
    <w:rsid w:val="00172A27"/>
    <w:rsid w:val="001B3FA8"/>
    <w:rsid w:val="002843F6"/>
    <w:rsid w:val="002C5039"/>
    <w:rsid w:val="003410C2"/>
    <w:rsid w:val="0034473C"/>
    <w:rsid w:val="00405FA0"/>
    <w:rsid w:val="00634231"/>
    <w:rsid w:val="00651200"/>
    <w:rsid w:val="0068332D"/>
    <w:rsid w:val="007702ED"/>
    <w:rsid w:val="008220AB"/>
    <w:rsid w:val="00871DE3"/>
    <w:rsid w:val="00891845"/>
    <w:rsid w:val="00900776"/>
    <w:rsid w:val="0093308B"/>
    <w:rsid w:val="00953AF6"/>
    <w:rsid w:val="00956254"/>
    <w:rsid w:val="00967217"/>
    <w:rsid w:val="009B70FA"/>
    <w:rsid w:val="00A1118A"/>
    <w:rsid w:val="00A447F7"/>
    <w:rsid w:val="00A60D73"/>
    <w:rsid w:val="00A6630B"/>
    <w:rsid w:val="00E21B66"/>
    <w:rsid w:val="00E958D4"/>
    <w:rsid w:val="00EB120C"/>
    <w:rsid w:val="00F32A0B"/>
    <w:rsid w:val="00F355D6"/>
    <w:rsid w:val="00F8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9B86F0"/>
  <w15:docId w15:val="{9461CCD5-F606-4BEE-B3C1-B8D739EA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D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E958D4"/>
    <w:rPr>
      <w:rFonts w:cs="Times New Roman"/>
    </w:rPr>
  </w:style>
  <w:style w:type="character" w:customStyle="1" w:styleId="a4">
    <w:name w:val="页眉 字符"/>
    <w:link w:val="a5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locked/>
    <w:rsid w:val="00E958D4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E958D4"/>
    <w:rPr>
      <w:rFonts w:cs="Times New Roman"/>
    </w:rPr>
  </w:style>
  <w:style w:type="paragraph" w:styleId="a5">
    <w:name w:val="header"/>
    <w:basedOn w:val="a"/>
    <w:link w:val="a4"/>
    <w:uiPriority w:val="99"/>
    <w:rsid w:val="00E9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rsid w:val="00E958D4"/>
    <w:pPr>
      <w:ind w:leftChars="2500" w:left="100"/>
    </w:pPr>
  </w:style>
  <w:style w:type="character" w:customStyle="1" w:styleId="a9">
    <w:name w:val="日期 字符"/>
    <w:link w:val="a8"/>
    <w:uiPriority w:val="99"/>
    <w:semiHidden/>
    <w:locked/>
    <w:rPr>
      <w:rFonts w:cs="Times New Roman"/>
      <w:sz w:val="21"/>
      <w:szCs w:val="21"/>
    </w:rPr>
  </w:style>
  <w:style w:type="paragraph" w:styleId="aa">
    <w:name w:val="Normal (Web)"/>
    <w:basedOn w:val="a"/>
    <w:uiPriority w:val="99"/>
    <w:rsid w:val="00E958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footer"/>
    <w:basedOn w:val="a"/>
    <w:link w:val="a6"/>
    <w:uiPriority w:val="99"/>
    <w:rsid w:val="00E9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E958D4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14</cp:revision>
  <dcterms:created xsi:type="dcterms:W3CDTF">2013-02-04T14:00:00Z</dcterms:created>
  <dcterms:modified xsi:type="dcterms:W3CDTF">2020-04-11T02:51:00Z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