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6EBD2" w14:textId="77777777" w:rsidR="00DA4DAB" w:rsidRDefault="00DA4DAB" w:rsidP="00DA4DAB">
      <w:pPr>
        <w:spacing w:line="360" w:lineRule="auto"/>
        <w:rPr>
          <w:rFonts w:ascii="宋体" w:hAnsi="宋体" w:hint="eastAsia"/>
          <w:sz w:val="28"/>
        </w:rPr>
      </w:pPr>
    </w:p>
    <w:p w14:paraId="5241A97D" w14:textId="77777777" w:rsidR="00DA4DAB" w:rsidRDefault="00DA4DAB" w:rsidP="00DA4DAB">
      <w:pPr>
        <w:spacing w:line="360" w:lineRule="auto"/>
        <w:rPr>
          <w:rFonts w:ascii="宋体" w:hAnsi="宋体" w:hint="eastAsia"/>
          <w:sz w:val="28"/>
        </w:rPr>
      </w:pPr>
    </w:p>
    <w:p w14:paraId="3C0FF4DB" w14:textId="77777777" w:rsidR="00DA4DAB" w:rsidRDefault="00DA4DAB" w:rsidP="00DA4DAB">
      <w:pPr>
        <w:spacing w:line="360" w:lineRule="auto"/>
      </w:pPr>
    </w:p>
    <w:p w14:paraId="4B31443C" w14:textId="77777777" w:rsidR="00DA4DAB" w:rsidRDefault="00DA4DAB" w:rsidP="00DA4DAB">
      <w:pPr>
        <w:spacing w:line="360" w:lineRule="auto"/>
      </w:pPr>
    </w:p>
    <w:p w14:paraId="3C1380FF" w14:textId="77777777" w:rsidR="00DA4DAB" w:rsidRDefault="00DA4DAB" w:rsidP="00DA4DAB">
      <w:pPr>
        <w:spacing w:line="360" w:lineRule="auto"/>
      </w:pPr>
    </w:p>
    <w:p w14:paraId="53489040" w14:textId="77777777" w:rsidR="00DA4DAB" w:rsidRDefault="00DA4DAB" w:rsidP="00DA4DAB">
      <w:pPr>
        <w:spacing w:line="360" w:lineRule="auto"/>
      </w:pPr>
    </w:p>
    <w:p w14:paraId="21D2CA62" w14:textId="77777777" w:rsidR="00DA4DAB" w:rsidRDefault="00DA4DAB" w:rsidP="00DA4DAB">
      <w:pPr>
        <w:spacing w:line="360" w:lineRule="auto"/>
      </w:pPr>
    </w:p>
    <w:p w14:paraId="2EAAD0FE" w14:textId="77777777" w:rsidR="00DA4DAB" w:rsidRDefault="00DA4DAB" w:rsidP="00DA4DAB">
      <w:pPr>
        <w:spacing w:line="360" w:lineRule="auto"/>
      </w:pPr>
    </w:p>
    <w:p w14:paraId="6A206D5F" w14:textId="77777777" w:rsidR="00DA4DAB" w:rsidRDefault="00DA4DAB" w:rsidP="00DA4DAB">
      <w:pPr>
        <w:spacing w:line="360" w:lineRule="auto"/>
      </w:pPr>
    </w:p>
    <w:p w14:paraId="7910D230" w14:textId="77777777" w:rsidR="00DA4DAB" w:rsidRDefault="00DA4DAB" w:rsidP="00DA4DAB">
      <w:pPr>
        <w:spacing w:line="360" w:lineRule="auto"/>
      </w:pPr>
    </w:p>
    <w:p w14:paraId="4B2DDD52" w14:textId="24459A93" w:rsidR="00D8736D" w:rsidRDefault="00D8736D" w:rsidP="00D8736D">
      <w:pPr>
        <w:spacing w:line="360" w:lineRule="auto"/>
        <w:jc w:val="center"/>
        <w:outlineLvl w:val="0"/>
        <w:rPr>
          <w:b/>
          <w:color w:val="000000"/>
          <w:sz w:val="52"/>
          <w:szCs w:val="52"/>
        </w:rPr>
      </w:pPr>
      <w:r w:rsidRPr="003D542E">
        <w:rPr>
          <w:rFonts w:hint="eastAsia"/>
          <w:b/>
          <w:color w:val="000000"/>
          <w:sz w:val="52"/>
          <w:szCs w:val="52"/>
        </w:rPr>
        <w:t>1010</w:t>
      </w:r>
      <w:r w:rsidRPr="003D542E">
        <w:rPr>
          <w:rFonts w:hint="eastAsia"/>
          <w:b/>
          <w:color w:val="000000"/>
          <w:sz w:val="52"/>
          <w:szCs w:val="52"/>
        </w:rPr>
        <w:t>电子商务系统</w:t>
      </w:r>
      <w:r w:rsidRPr="003D542E">
        <w:rPr>
          <w:rFonts w:hint="eastAsia"/>
          <w:b/>
          <w:color w:val="000000"/>
          <w:sz w:val="52"/>
          <w:szCs w:val="52"/>
        </w:rPr>
        <w:t>(</w:t>
      </w:r>
      <w:r w:rsidR="0009144E">
        <w:rPr>
          <w:rFonts w:hint="eastAsia"/>
          <w:b/>
          <w:color w:val="000000"/>
          <w:sz w:val="52"/>
          <w:szCs w:val="52"/>
        </w:rPr>
        <w:t>三</w:t>
      </w:r>
      <w:r w:rsidRPr="003D542E">
        <w:rPr>
          <w:rFonts w:hint="eastAsia"/>
          <w:b/>
          <w:color w:val="000000"/>
          <w:sz w:val="52"/>
          <w:szCs w:val="52"/>
        </w:rPr>
        <w:t>期</w:t>
      </w:r>
      <w:r w:rsidRPr="003D542E">
        <w:rPr>
          <w:rFonts w:hint="eastAsia"/>
          <w:b/>
          <w:color w:val="000000"/>
          <w:sz w:val="52"/>
          <w:szCs w:val="52"/>
        </w:rPr>
        <w:t>)</w:t>
      </w:r>
    </w:p>
    <w:p w14:paraId="197003C6" w14:textId="77777777" w:rsidR="00DA4DAB" w:rsidRDefault="00DA4DAB" w:rsidP="00DA4DAB">
      <w:pPr>
        <w:spacing w:line="360" w:lineRule="auto"/>
        <w:jc w:val="center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</w:t>
      </w:r>
      <w:r>
        <w:rPr>
          <w:rFonts w:ascii="宋体" w:hAnsi="宋体" w:hint="eastAsia"/>
          <w:b/>
          <w:sz w:val="32"/>
          <w:szCs w:val="32"/>
        </w:rPr>
        <w:t>技术</w:t>
      </w:r>
      <w:r>
        <w:rPr>
          <w:rFonts w:hint="eastAsia"/>
          <w:b/>
          <w:sz w:val="32"/>
          <w:szCs w:val="32"/>
        </w:rPr>
        <w:t>描述摘要</w:t>
      </w:r>
    </w:p>
    <w:p w14:paraId="794D8683" w14:textId="77777777" w:rsidR="00DA4DAB" w:rsidRDefault="00DA4DAB" w:rsidP="00DA4DAB">
      <w:pPr>
        <w:spacing w:line="360" w:lineRule="auto"/>
      </w:pPr>
      <w:r>
        <w:br w:type="page"/>
      </w:r>
    </w:p>
    <w:p w14:paraId="2E2E49A6" w14:textId="77777777" w:rsidR="00DA4DAB" w:rsidRDefault="00DA4DAB" w:rsidP="00DA4DAB">
      <w:pPr>
        <w:numPr>
          <w:ilvl w:val="0"/>
          <w:numId w:val="1"/>
        </w:numPr>
        <w:spacing w:line="360" w:lineRule="auto"/>
        <w:rPr>
          <w:rFonts w:ascii="宋体" w:hAnsi="宋体" w:hint="eastAsia"/>
          <w:b/>
          <w:sz w:val="28"/>
        </w:rPr>
      </w:pPr>
      <w:r>
        <w:rPr>
          <w:rFonts w:ascii="宋体" w:hAnsi="宋体" w:hint="eastAsia"/>
          <w:b/>
          <w:sz w:val="28"/>
        </w:rPr>
        <w:lastRenderedPageBreak/>
        <w:t>项目描述</w:t>
      </w:r>
    </w:p>
    <w:p w14:paraId="76040718" w14:textId="77777777" w:rsidR="00DA4DAB" w:rsidRDefault="00DA4DAB" w:rsidP="00DA4DAB">
      <w:pPr>
        <w:spacing w:line="360" w:lineRule="auto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1.1 </w:t>
      </w:r>
      <w:r>
        <w:rPr>
          <w:rFonts w:ascii="宋体" w:hAnsi="宋体" w:hint="eastAsia"/>
          <w:b/>
          <w:sz w:val="24"/>
        </w:rPr>
        <w:t>技术目标：</w:t>
      </w:r>
    </w:p>
    <w:p w14:paraId="40E57473" w14:textId="1B5F4C1D" w:rsidR="00DA4DAB" w:rsidRPr="00837026" w:rsidRDefault="00F80DAF" w:rsidP="00DA4DAB">
      <w:pPr>
        <w:spacing w:line="360" w:lineRule="auto"/>
        <w:rPr>
          <w:rFonts w:ascii="宋体" w:eastAsia="宋体" w:hAnsi="宋体" w:hint="eastAsia"/>
          <w:color w:val="000000"/>
          <w:sz w:val="24"/>
        </w:rPr>
      </w:pPr>
      <w:r w:rsidRPr="00F80DAF">
        <w:rPr>
          <w:rFonts w:ascii="宋体" w:hAnsi="宋体" w:hint="eastAsia"/>
          <w:sz w:val="24"/>
        </w:rPr>
        <w:t>1010</w:t>
      </w:r>
      <w:r w:rsidRPr="00F80DAF">
        <w:rPr>
          <w:rFonts w:ascii="宋体" w:hAnsi="宋体" w:hint="eastAsia"/>
          <w:sz w:val="24"/>
        </w:rPr>
        <w:t>电子商务系统（三期）旨在进一步增强系统的智能化和自动化水平，优化用户体验并提升商家运营效率。三期系统将重点实现跨平台无缝购物体验，进一步提升个性化推荐和搜索引擎的精准度，增强用户的购物决策支持系统，并加强物流、支付和售后服务的智能化管理。同时，通过更高级的数据分析和</w:t>
      </w:r>
      <w:r w:rsidRPr="00F80DAF">
        <w:rPr>
          <w:rFonts w:ascii="宋体" w:hAnsi="宋体" w:hint="eastAsia"/>
          <w:sz w:val="24"/>
        </w:rPr>
        <w:t>AI</w:t>
      </w:r>
      <w:r w:rsidRPr="00F80DAF">
        <w:rPr>
          <w:rFonts w:ascii="宋体" w:hAnsi="宋体" w:hint="eastAsia"/>
          <w:sz w:val="24"/>
        </w:rPr>
        <w:t>技术，提高商家运营决策的智能化水平，帮助商家在竞争中脱颖而出。</w:t>
      </w:r>
    </w:p>
    <w:p w14:paraId="630023F6" w14:textId="77777777" w:rsidR="00DA4DAB" w:rsidRDefault="00DA4DAB" w:rsidP="00DA4DAB">
      <w:pPr>
        <w:spacing w:line="360" w:lineRule="auto"/>
        <w:rPr>
          <w:rFonts w:ascii="宋体" w:hAnsi="宋体" w:hint="eastAsia"/>
          <w:b/>
          <w:sz w:val="24"/>
        </w:rPr>
      </w:pPr>
    </w:p>
    <w:p w14:paraId="17707C85" w14:textId="77777777" w:rsidR="00DA4DAB" w:rsidRDefault="00DA4DAB" w:rsidP="00DA4DAB">
      <w:pPr>
        <w:spacing w:line="360" w:lineRule="auto"/>
        <w:rPr>
          <w:rFonts w:ascii="宋体" w:hAnsi="宋体" w:hint="eastAsia"/>
          <w:color w:val="FF0000"/>
          <w:sz w:val="24"/>
        </w:rPr>
      </w:pPr>
      <w:r>
        <w:rPr>
          <w:rFonts w:ascii="宋体" w:hAnsi="宋体" w:hint="eastAsia"/>
          <w:b/>
          <w:sz w:val="24"/>
        </w:rPr>
        <w:t>1.2</w:t>
      </w:r>
      <w:r>
        <w:rPr>
          <w:rFonts w:ascii="宋体" w:hAnsi="宋体" w:hint="eastAsia"/>
          <w:b/>
          <w:sz w:val="24"/>
        </w:rPr>
        <w:t>技术内容</w:t>
      </w:r>
      <w:r>
        <w:rPr>
          <w:rFonts w:ascii="宋体" w:hAnsi="宋体" w:hint="eastAsia"/>
          <w:b/>
          <w:sz w:val="24"/>
        </w:rPr>
        <w:t>:</w:t>
      </w:r>
    </w:p>
    <w:p w14:paraId="5165C039" w14:textId="77777777" w:rsidR="00DA4DAB" w:rsidRDefault="00DA4DAB" w:rsidP="00DA4DAB">
      <w:pPr>
        <w:spacing w:line="360" w:lineRule="auto"/>
        <w:rPr>
          <w:rFonts w:ascii="宋体" w:hAnsi="宋体" w:hint="eastAsia"/>
          <w:sz w:val="24"/>
        </w:rPr>
      </w:pPr>
      <w:r>
        <w:rPr>
          <w:rFonts w:hint="eastAsia"/>
          <w:color w:val="000000"/>
          <w:sz w:val="24"/>
        </w:rPr>
        <w:t>此次系统主要实现以下功能</w:t>
      </w:r>
      <w:r>
        <w:rPr>
          <w:rFonts w:ascii="宋体" w:hAnsi="宋体" w:hint="eastAsia"/>
          <w:sz w:val="24"/>
        </w:rPr>
        <w:t>：</w:t>
      </w:r>
    </w:p>
    <w:p w14:paraId="478C369B" w14:textId="77777777" w:rsidR="00DA4DAB" w:rsidRDefault="00DA4DAB" w:rsidP="00DA4DAB">
      <w:pPr>
        <w:spacing w:line="360" w:lineRule="auto"/>
        <w:rPr>
          <w:rFonts w:ascii="宋体" w:hAnsi="宋体" w:hint="eastAsia"/>
          <w:color w:val="000000"/>
          <w:sz w:val="24"/>
        </w:rPr>
      </w:pPr>
      <w:r>
        <w:rPr>
          <w:rFonts w:hint="eastAsia"/>
          <w:b/>
          <w:color w:val="000000"/>
          <w:sz w:val="24"/>
          <w:u w:val="single"/>
        </w:rPr>
        <w:t>功能需求</w:t>
      </w:r>
    </w:p>
    <w:p w14:paraId="6E9FCD3A" w14:textId="77777777" w:rsidR="005112DA" w:rsidRPr="005112DA" w:rsidRDefault="005112DA" w:rsidP="005112DA">
      <w:pPr>
        <w:spacing w:line="360" w:lineRule="auto"/>
        <w:rPr>
          <w:rFonts w:ascii="宋体" w:hAnsi="宋体" w:hint="eastAsia"/>
          <w:sz w:val="24"/>
        </w:rPr>
      </w:pPr>
      <w:r w:rsidRPr="005112DA">
        <w:rPr>
          <w:rFonts w:ascii="宋体" w:hAnsi="宋体" w:hint="eastAsia"/>
          <w:sz w:val="24"/>
        </w:rPr>
        <w:t>（</w:t>
      </w:r>
      <w:r w:rsidRPr="005112DA">
        <w:rPr>
          <w:rFonts w:ascii="宋体" w:hAnsi="宋体" w:hint="eastAsia"/>
          <w:sz w:val="24"/>
        </w:rPr>
        <w:t>1</w:t>
      </w:r>
      <w:r w:rsidRPr="005112DA">
        <w:rPr>
          <w:rFonts w:ascii="宋体" w:hAnsi="宋体" w:hint="eastAsia"/>
          <w:sz w:val="24"/>
        </w:rPr>
        <w:t>）跨平台整合：通过技术手段，确保用户在不同设备（如</w:t>
      </w:r>
      <w:r w:rsidRPr="005112DA">
        <w:rPr>
          <w:rFonts w:ascii="宋体" w:hAnsi="宋体" w:hint="eastAsia"/>
          <w:sz w:val="24"/>
        </w:rPr>
        <w:t>PC</w:t>
      </w:r>
      <w:r w:rsidRPr="005112DA">
        <w:rPr>
          <w:rFonts w:ascii="宋体" w:hAnsi="宋体" w:hint="eastAsia"/>
          <w:sz w:val="24"/>
        </w:rPr>
        <w:t>端、移动端、智能家居等）上的无缝购物体验。实现多终端账户同步功能，保证用户在不同平台的浏览历史、购物车、订单信息等数据的实时更新。</w:t>
      </w:r>
    </w:p>
    <w:p w14:paraId="03912E06" w14:textId="77777777" w:rsidR="005112DA" w:rsidRPr="005112DA" w:rsidRDefault="005112DA" w:rsidP="005112DA">
      <w:pPr>
        <w:spacing w:line="360" w:lineRule="auto"/>
        <w:rPr>
          <w:rFonts w:ascii="宋体" w:hAnsi="宋体" w:hint="eastAsia"/>
          <w:sz w:val="24"/>
        </w:rPr>
      </w:pPr>
      <w:r w:rsidRPr="005112DA">
        <w:rPr>
          <w:rFonts w:ascii="宋体" w:hAnsi="宋体" w:hint="eastAsia"/>
          <w:sz w:val="24"/>
        </w:rPr>
        <w:t>（</w:t>
      </w:r>
      <w:r w:rsidRPr="005112DA">
        <w:rPr>
          <w:rFonts w:ascii="宋体" w:hAnsi="宋体" w:hint="eastAsia"/>
          <w:sz w:val="24"/>
        </w:rPr>
        <w:t>2</w:t>
      </w:r>
      <w:r w:rsidRPr="005112DA">
        <w:rPr>
          <w:rFonts w:ascii="宋体" w:hAnsi="宋体" w:hint="eastAsia"/>
          <w:sz w:val="24"/>
        </w:rPr>
        <w:t>）智能搜索引擎：引入深度学习算法，优化搜索结果的相关性和准确性，能够根据用户的意图、行为和历史数据理解用户需求。</w:t>
      </w:r>
    </w:p>
    <w:p w14:paraId="739F4AB5" w14:textId="77777777" w:rsidR="005112DA" w:rsidRPr="005112DA" w:rsidRDefault="005112DA" w:rsidP="005112DA">
      <w:pPr>
        <w:spacing w:line="360" w:lineRule="auto"/>
        <w:rPr>
          <w:rFonts w:ascii="宋体" w:hAnsi="宋体" w:hint="eastAsia"/>
          <w:sz w:val="24"/>
        </w:rPr>
      </w:pPr>
      <w:r w:rsidRPr="005112DA">
        <w:rPr>
          <w:rFonts w:ascii="宋体" w:hAnsi="宋体" w:hint="eastAsia"/>
          <w:sz w:val="24"/>
        </w:rPr>
        <w:t>（</w:t>
      </w:r>
      <w:r w:rsidRPr="005112DA">
        <w:rPr>
          <w:rFonts w:ascii="宋体" w:hAnsi="宋体" w:hint="eastAsia"/>
          <w:sz w:val="24"/>
        </w:rPr>
        <w:t>3</w:t>
      </w:r>
      <w:r w:rsidRPr="005112DA">
        <w:rPr>
          <w:rFonts w:ascii="宋体" w:hAnsi="宋体" w:hint="eastAsia"/>
          <w:sz w:val="24"/>
        </w:rPr>
        <w:t>）智能购物助手：开发智能购物助手，基于用户的历史行为、兴趣爱好和需求，提供实时的产品咨询、比价、推荐等服务。</w:t>
      </w:r>
    </w:p>
    <w:p w14:paraId="4101FA3D" w14:textId="77777777" w:rsidR="005112DA" w:rsidRPr="005112DA" w:rsidRDefault="005112DA" w:rsidP="005112DA">
      <w:pPr>
        <w:spacing w:line="360" w:lineRule="auto"/>
        <w:rPr>
          <w:rFonts w:ascii="宋体" w:hAnsi="宋体" w:hint="eastAsia"/>
          <w:sz w:val="24"/>
        </w:rPr>
      </w:pPr>
      <w:r w:rsidRPr="005112DA">
        <w:rPr>
          <w:rFonts w:ascii="宋体" w:hAnsi="宋体" w:hint="eastAsia"/>
          <w:sz w:val="24"/>
        </w:rPr>
        <w:t>（</w:t>
      </w:r>
      <w:r w:rsidRPr="005112DA">
        <w:rPr>
          <w:rFonts w:ascii="宋体" w:hAnsi="宋体" w:hint="eastAsia"/>
          <w:sz w:val="24"/>
        </w:rPr>
        <w:t>4</w:t>
      </w:r>
      <w:r w:rsidRPr="005112DA">
        <w:rPr>
          <w:rFonts w:ascii="宋体" w:hAnsi="宋体" w:hint="eastAsia"/>
          <w:sz w:val="24"/>
        </w:rPr>
        <w:t>）个性化定制商品推荐：引入基于深度学习的个性化定制推荐功能，能够分析用户的独特需求，并推荐定制商品或服务。</w:t>
      </w:r>
    </w:p>
    <w:p w14:paraId="03E9D300" w14:textId="77777777" w:rsidR="005112DA" w:rsidRPr="005112DA" w:rsidRDefault="005112DA" w:rsidP="005112DA">
      <w:pPr>
        <w:spacing w:line="360" w:lineRule="auto"/>
        <w:rPr>
          <w:rFonts w:ascii="宋体" w:hAnsi="宋体" w:hint="eastAsia"/>
          <w:sz w:val="24"/>
        </w:rPr>
      </w:pPr>
      <w:r w:rsidRPr="005112DA">
        <w:rPr>
          <w:rFonts w:ascii="宋体" w:hAnsi="宋体" w:hint="eastAsia"/>
          <w:sz w:val="24"/>
        </w:rPr>
        <w:t>（</w:t>
      </w:r>
      <w:r w:rsidRPr="005112DA">
        <w:rPr>
          <w:rFonts w:ascii="宋体" w:hAnsi="宋体" w:hint="eastAsia"/>
          <w:sz w:val="24"/>
        </w:rPr>
        <w:t>5</w:t>
      </w:r>
      <w:r w:rsidRPr="005112DA">
        <w:rPr>
          <w:rFonts w:ascii="宋体" w:hAnsi="宋体" w:hint="eastAsia"/>
          <w:sz w:val="24"/>
        </w:rPr>
        <w:t>）多模态推荐系统：集成多模态数据（如文本、图像、视频、语音等），通过跨模态学习提高推荐的准确度和多样性。</w:t>
      </w:r>
    </w:p>
    <w:p w14:paraId="3C505C80" w14:textId="77777777" w:rsidR="005112DA" w:rsidRPr="005112DA" w:rsidRDefault="005112DA" w:rsidP="005112DA">
      <w:pPr>
        <w:spacing w:line="360" w:lineRule="auto"/>
        <w:rPr>
          <w:rFonts w:ascii="宋体" w:hAnsi="宋体" w:hint="eastAsia"/>
          <w:sz w:val="24"/>
        </w:rPr>
      </w:pPr>
      <w:r w:rsidRPr="005112DA">
        <w:rPr>
          <w:rFonts w:ascii="宋体" w:hAnsi="宋体" w:hint="eastAsia"/>
          <w:sz w:val="24"/>
        </w:rPr>
        <w:t>（</w:t>
      </w:r>
      <w:r w:rsidRPr="005112DA">
        <w:rPr>
          <w:rFonts w:ascii="宋体" w:hAnsi="宋体" w:hint="eastAsia"/>
          <w:sz w:val="24"/>
        </w:rPr>
        <w:t>6</w:t>
      </w:r>
      <w:r w:rsidRPr="005112DA">
        <w:rPr>
          <w:rFonts w:ascii="宋体" w:hAnsi="宋体" w:hint="eastAsia"/>
          <w:sz w:val="24"/>
        </w:rPr>
        <w:t>）智能支付与风险防控：通过大数据和人工智能技术优化风险管理系统，实时检测和防范潜在的支付欺诈行为。</w:t>
      </w:r>
    </w:p>
    <w:p w14:paraId="71F9687F" w14:textId="77777777" w:rsidR="005112DA" w:rsidRPr="005112DA" w:rsidRDefault="005112DA" w:rsidP="005112DA">
      <w:pPr>
        <w:spacing w:line="360" w:lineRule="auto"/>
        <w:rPr>
          <w:rFonts w:ascii="宋体" w:hAnsi="宋体" w:hint="eastAsia"/>
          <w:sz w:val="24"/>
        </w:rPr>
      </w:pPr>
      <w:r w:rsidRPr="005112DA">
        <w:rPr>
          <w:rFonts w:ascii="宋体" w:hAnsi="宋体" w:hint="eastAsia"/>
          <w:sz w:val="24"/>
        </w:rPr>
        <w:lastRenderedPageBreak/>
        <w:t>（</w:t>
      </w:r>
      <w:r w:rsidRPr="005112DA">
        <w:rPr>
          <w:rFonts w:ascii="宋体" w:hAnsi="宋体" w:hint="eastAsia"/>
          <w:sz w:val="24"/>
        </w:rPr>
        <w:t>7</w:t>
      </w:r>
      <w:r w:rsidRPr="005112DA">
        <w:rPr>
          <w:rFonts w:ascii="宋体" w:hAnsi="宋体" w:hint="eastAsia"/>
          <w:sz w:val="24"/>
        </w:rPr>
        <w:t>）智能仓储与物流系统：开发基于</w:t>
      </w:r>
      <w:r w:rsidRPr="005112DA">
        <w:rPr>
          <w:rFonts w:ascii="宋体" w:hAnsi="宋体" w:hint="eastAsia"/>
          <w:sz w:val="24"/>
        </w:rPr>
        <w:t>AI</w:t>
      </w:r>
      <w:r w:rsidRPr="005112DA">
        <w:rPr>
          <w:rFonts w:ascii="宋体" w:hAnsi="宋体" w:hint="eastAsia"/>
          <w:sz w:val="24"/>
        </w:rPr>
        <w:t>的智能物流调度系统，提升配送效率，减少物流成本，并提供实时追踪和预估交货时间。</w:t>
      </w:r>
    </w:p>
    <w:p w14:paraId="082AD3B7" w14:textId="77777777" w:rsidR="005112DA" w:rsidRPr="005112DA" w:rsidRDefault="005112DA" w:rsidP="005112DA">
      <w:pPr>
        <w:spacing w:line="360" w:lineRule="auto"/>
        <w:rPr>
          <w:rFonts w:ascii="宋体" w:hAnsi="宋体" w:hint="eastAsia"/>
          <w:sz w:val="24"/>
        </w:rPr>
      </w:pPr>
      <w:r w:rsidRPr="005112DA">
        <w:rPr>
          <w:rFonts w:ascii="宋体" w:hAnsi="宋体" w:hint="eastAsia"/>
          <w:sz w:val="24"/>
        </w:rPr>
        <w:t>（</w:t>
      </w:r>
      <w:r w:rsidRPr="005112DA">
        <w:rPr>
          <w:rFonts w:ascii="宋体" w:hAnsi="宋体" w:hint="eastAsia"/>
          <w:sz w:val="24"/>
        </w:rPr>
        <w:t>8</w:t>
      </w:r>
      <w:r w:rsidRPr="005112DA">
        <w:rPr>
          <w:rFonts w:ascii="宋体" w:hAnsi="宋体" w:hint="eastAsia"/>
          <w:sz w:val="24"/>
        </w:rPr>
        <w:t>）售后服务智能化：引入智能客服和聊天机器人，提供</w:t>
      </w:r>
      <w:r w:rsidRPr="005112DA">
        <w:rPr>
          <w:rFonts w:ascii="宋体" w:hAnsi="宋体" w:hint="eastAsia"/>
          <w:sz w:val="24"/>
        </w:rPr>
        <w:t>24/7</w:t>
      </w:r>
      <w:r w:rsidRPr="005112DA">
        <w:rPr>
          <w:rFonts w:ascii="宋体" w:hAnsi="宋体" w:hint="eastAsia"/>
          <w:sz w:val="24"/>
        </w:rPr>
        <w:t>不间断服务，并根据用户反馈自动优化客服响应。</w:t>
      </w:r>
    </w:p>
    <w:p w14:paraId="0295322F" w14:textId="6E08C575" w:rsidR="00DA4DAB" w:rsidRPr="00603757" w:rsidRDefault="005112DA" w:rsidP="005112DA">
      <w:pPr>
        <w:spacing w:line="360" w:lineRule="auto"/>
        <w:rPr>
          <w:rFonts w:ascii="宋体" w:eastAsia="宋体" w:hAnsi="宋体" w:hint="eastAsia"/>
          <w:b/>
          <w:sz w:val="24"/>
        </w:rPr>
      </w:pPr>
      <w:r w:rsidRPr="005112DA">
        <w:rPr>
          <w:rFonts w:ascii="宋体" w:hAnsi="宋体" w:hint="eastAsia"/>
          <w:sz w:val="24"/>
        </w:rPr>
        <w:t>（</w:t>
      </w:r>
      <w:r w:rsidRPr="005112DA">
        <w:rPr>
          <w:rFonts w:ascii="宋体" w:hAnsi="宋体" w:hint="eastAsia"/>
          <w:sz w:val="24"/>
        </w:rPr>
        <w:t>9</w:t>
      </w:r>
      <w:r w:rsidRPr="005112DA">
        <w:rPr>
          <w:rFonts w:ascii="宋体" w:hAnsi="宋体" w:hint="eastAsia"/>
          <w:sz w:val="24"/>
        </w:rPr>
        <w:t>）商家智能运营决策支持：引入</w:t>
      </w:r>
      <w:r w:rsidRPr="005112DA">
        <w:rPr>
          <w:rFonts w:ascii="宋体" w:hAnsi="宋体" w:hint="eastAsia"/>
          <w:sz w:val="24"/>
        </w:rPr>
        <w:t>AI</w:t>
      </w:r>
      <w:r w:rsidRPr="005112DA">
        <w:rPr>
          <w:rFonts w:ascii="宋体" w:hAnsi="宋体" w:hint="eastAsia"/>
          <w:sz w:val="24"/>
        </w:rPr>
        <w:t>与大数据分析工具，帮助商家优化库存管理、定价策略、促销计划等。</w:t>
      </w:r>
    </w:p>
    <w:p w14:paraId="30B2F9DC" w14:textId="77777777" w:rsidR="00DA4DAB" w:rsidRPr="00603757" w:rsidRDefault="00DA4DAB" w:rsidP="00DA4DAB">
      <w:pPr>
        <w:spacing w:line="360" w:lineRule="auto"/>
        <w:rPr>
          <w:rFonts w:ascii="宋体" w:eastAsia="宋体" w:hAnsi="宋体" w:hint="eastAsia"/>
          <w:sz w:val="24"/>
        </w:rPr>
      </w:pPr>
    </w:p>
    <w:p w14:paraId="5D283D05" w14:textId="77777777" w:rsidR="00DA4DAB" w:rsidRDefault="00DA4DAB" w:rsidP="00DA4DAB">
      <w:pPr>
        <w:numPr>
          <w:ilvl w:val="0"/>
          <w:numId w:val="1"/>
        </w:numPr>
        <w:spacing w:line="360" w:lineRule="auto"/>
        <w:rPr>
          <w:rFonts w:ascii="宋体" w:hAnsi="宋体" w:hint="eastAsia"/>
          <w:b/>
          <w:sz w:val="24"/>
        </w:rPr>
      </w:pPr>
      <w:r>
        <w:rPr>
          <w:rFonts w:ascii="宋体" w:hAnsi="宋体"/>
          <w:b/>
          <w:sz w:val="24"/>
        </w:rPr>
        <w:br w:type="page"/>
      </w:r>
      <w:r>
        <w:rPr>
          <w:rFonts w:ascii="宋体" w:hAnsi="宋体" w:hint="eastAsia"/>
          <w:b/>
          <w:sz w:val="24"/>
        </w:rPr>
        <w:lastRenderedPageBreak/>
        <w:t>系统技术特点（</w:t>
      </w:r>
      <w:r>
        <w:rPr>
          <w:rFonts w:hint="eastAsia"/>
          <w:b/>
          <w:sz w:val="24"/>
        </w:rPr>
        <w:t>技术方法和路线</w:t>
      </w:r>
      <w:r>
        <w:rPr>
          <w:rFonts w:ascii="宋体" w:hAnsi="宋体" w:hint="eastAsia"/>
          <w:b/>
          <w:sz w:val="24"/>
        </w:rPr>
        <w:t>）：</w:t>
      </w:r>
    </w:p>
    <w:p w14:paraId="62FE7A92" w14:textId="73EBE452" w:rsidR="00934900" w:rsidRPr="00934900" w:rsidRDefault="00D511D7" w:rsidP="00934900">
      <w:pPr>
        <w:numPr>
          <w:ilvl w:val="1"/>
          <w:numId w:val="1"/>
        </w:numPr>
        <w:spacing w:line="360" w:lineRule="auto"/>
        <w:rPr>
          <w:rFonts w:ascii="宋体" w:hAnsi="宋体" w:hint="eastAsia"/>
          <w:sz w:val="24"/>
        </w:rPr>
      </w:pPr>
      <w:r w:rsidRPr="00D511D7">
        <w:rPr>
          <w:rFonts w:ascii="宋体" w:hAnsi="宋体" w:hint="eastAsia"/>
          <w:sz w:val="24"/>
        </w:rPr>
        <w:t>利用深度学习算法优化推荐系统，提升推荐的精准度</w:t>
      </w:r>
      <w:r w:rsidR="00934900" w:rsidRPr="00934900">
        <w:rPr>
          <w:rFonts w:ascii="宋体" w:hAnsi="宋体" w:hint="eastAsia"/>
          <w:sz w:val="24"/>
        </w:rPr>
        <w:t>。</w:t>
      </w:r>
    </w:p>
    <w:p w14:paraId="57B114AB" w14:textId="10EFC32B" w:rsidR="00934900" w:rsidRPr="00934900" w:rsidRDefault="00D511D7" w:rsidP="00934900">
      <w:pPr>
        <w:numPr>
          <w:ilvl w:val="1"/>
          <w:numId w:val="1"/>
        </w:numPr>
        <w:spacing w:line="360" w:lineRule="auto"/>
        <w:rPr>
          <w:rFonts w:ascii="宋体" w:hAnsi="宋体" w:hint="eastAsia"/>
          <w:sz w:val="24"/>
        </w:rPr>
      </w:pPr>
      <w:r w:rsidRPr="00D511D7">
        <w:rPr>
          <w:rFonts w:ascii="宋体" w:hAnsi="宋体" w:hint="eastAsia"/>
          <w:sz w:val="24"/>
        </w:rPr>
        <w:t>通过实时数据流处理平台实现高效的数据收集、处理和分析</w:t>
      </w:r>
      <w:r w:rsidR="00934900" w:rsidRPr="00934900">
        <w:rPr>
          <w:rFonts w:ascii="宋体" w:hAnsi="宋体" w:hint="eastAsia"/>
          <w:sz w:val="24"/>
        </w:rPr>
        <w:t>。</w:t>
      </w:r>
    </w:p>
    <w:p w14:paraId="3F72D7F6" w14:textId="165B1BD3" w:rsidR="00934900" w:rsidRPr="00934900" w:rsidRDefault="00D511D7" w:rsidP="00934900">
      <w:pPr>
        <w:numPr>
          <w:ilvl w:val="1"/>
          <w:numId w:val="1"/>
        </w:numPr>
        <w:spacing w:line="360" w:lineRule="auto"/>
        <w:rPr>
          <w:rFonts w:ascii="宋体" w:hAnsi="宋体" w:hint="eastAsia"/>
          <w:sz w:val="24"/>
        </w:rPr>
      </w:pPr>
      <w:r w:rsidRPr="00D511D7">
        <w:rPr>
          <w:rFonts w:ascii="宋体" w:hAnsi="宋体" w:hint="eastAsia"/>
          <w:sz w:val="24"/>
        </w:rPr>
        <w:t>使用容器化技术，提高系统部署的灵活性和可维护性</w:t>
      </w:r>
      <w:r w:rsidR="00934900" w:rsidRPr="00934900">
        <w:rPr>
          <w:rFonts w:ascii="宋体" w:hAnsi="宋体" w:hint="eastAsia"/>
          <w:sz w:val="24"/>
        </w:rPr>
        <w:t>。</w:t>
      </w:r>
    </w:p>
    <w:p w14:paraId="6BB9E053" w14:textId="77777777" w:rsidR="00DA4DAB" w:rsidRPr="00632E5B" w:rsidRDefault="00DA4DAB" w:rsidP="00934900">
      <w:pPr>
        <w:spacing w:line="360" w:lineRule="auto"/>
        <w:ind w:left="840"/>
        <w:rPr>
          <w:rFonts w:ascii="宋体" w:hAnsi="宋体" w:hint="eastAsia"/>
          <w:sz w:val="24"/>
        </w:rPr>
      </w:pPr>
    </w:p>
    <w:p w14:paraId="54DFC57D" w14:textId="77777777" w:rsidR="00DA4DAB" w:rsidRPr="00632E5B" w:rsidRDefault="00DA4DAB" w:rsidP="00DA4DAB">
      <w:pPr>
        <w:spacing w:line="360" w:lineRule="auto"/>
        <w:ind w:firstLineChars="350" w:firstLine="840"/>
        <w:rPr>
          <w:rFonts w:ascii="宋体" w:hAnsi="宋体" w:hint="eastAsia"/>
          <w:sz w:val="24"/>
        </w:rPr>
      </w:pPr>
    </w:p>
    <w:p w14:paraId="27A837A2" w14:textId="77777777" w:rsidR="00DA4DAB" w:rsidRPr="00632E5B" w:rsidRDefault="00DA4DAB" w:rsidP="00DA4DAB">
      <w:pPr>
        <w:spacing w:line="360" w:lineRule="auto"/>
        <w:ind w:firstLineChars="350" w:firstLine="840"/>
        <w:rPr>
          <w:rFonts w:ascii="宋体" w:hAnsi="宋体" w:hint="eastAsia"/>
          <w:sz w:val="24"/>
        </w:rPr>
      </w:pPr>
    </w:p>
    <w:p w14:paraId="7B6B18EA" w14:textId="77777777" w:rsidR="00DA4DAB" w:rsidRPr="00632E5B" w:rsidRDefault="00DA4DAB" w:rsidP="00DA4DAB">
      <w:pPr>
        <w:spacing w:line="360" w:lineRule="auto"/>
        <w:ind w:firstLineChars="350" w:firstLine="840"/>
        <w:rPr>
          <w:rFonts w:ascii="宋体" w:hAnsi="宋体" w:hint="eastAsia"/>
          <w:b/>
          <w:sz w:val="24"/>
        </w:rPr>
      </w:pPr>
    </w:p>
    <w:p w14:paraId="56A7CBC2" w14:textId="77777777" w:rsidR="00DA4DAB" w:rsidRDefault="00DA4DAB" w:rsidP="00DA4DAB">
      <w:pPr>
        <w:spacing w:line="360" w:lineRule="auto"/>
        <w:ind w:firstLineChars="350" w:firstLine="840"/>
        <w:rPr>
          <w:rFonts w:ascii="宋体" w:hAnsi="宋体" w:hint="eastAsia"/>
          <w:sz w:val="24"/>
        </w:rPr>
      </w:pPr>
    </w:p>
    <w:p w14:paraId="7E40A9F7" w14:textId="77777777" w:rsidR="00DA4DAB" w:rsidRDefault="00DA4DAB" w:rsidP="00DA4DAB">
      <w:pPr>
        <w:spacing w:line="360" w:lineRule="auto"/>
        <w:rPr>
          <w:rFonts w:ascii="宋体" w:hAnsi="宋体" w:hint="eastAsia"/>
          <w:sz w:val="24"/>
        </w:rPr>
      </w:pPr>
    </w:p>
    <w:p w14:paraId="11C5566E" w14:textId="77777777" w:rsidR="00DA4DAB" w:rsidRDefault="00DA4DAB" w:rsidP="00DA4DAB">
      <w:pPr>
        <w:numPr>
          <w:ilvl w:val="0"/>
          <w:numId w:val="1"/>
        </w:numPr>
        <w:spacing w:line="360" w:lineRule="auto"/>
        <w:rPr>
          <w:rFonts w:ascii="宋体" w:hAnsi="宋体" w:hint="eastAsia"/>
          <w:color w:val="333399"/>
          <w:sz w:val="24"/>
        </w:rPr>
      </w:pPr>
      <w:r>
        <w:rPr>
          <w:rFonts w:ascii="宋体" w:hAnsi="宋体"/>
          <w:b/>
          <w:sz w:val="28"/>
        </w:rPr>
        <w:br w:type="page"/>
      </w:r>
      <w:r>
        <w:rPr>
          <w:rFonts w:ascii="宋体" w:hAnsi="宋体" w:hint="eastAsia"/>
          <w:b/>
          <w:sz w:val="28"/>
        </w:rPr>
        <w:lastRenderedPageBreak/>
        <w:t>系统架构</w:t>
      </w:r>
      <w:r>
        <w:rPr>
          <w:rFonts w:ascii="宋体" w:hAnsi="宋体" w:hint="eastAsia"/>
          <w:color w:val="333399"/>
          <w:sz w:val="24"/>
        </w:rPr>
        <w:t xml:space="preserve">             </w:t>
      </w:r>
    </w:p>
    <w:p w14:paraId="5A916A70" w14:textId="637C25AB" w:rsidR="00DA4DAB" w:rsidRDefault="008E7859" w:rsidP="00DA4DAB">
      <w:pPr>
        <w:spacing w:line="360" w:lineRule="auto"/>
        <w:ind w:left="720"/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2A1A9D39" wp14:editId="2CBDF348">
            <wp:extent cx="5730240" cy="5615940"/>
            <wp:effectExtent l="0" t="0" r="0" b="0"/>
            <wp:docPr id="2133900832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00832" name="图片 1" descr="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D3889" w14:textId="77777777" w:rsidR="00DA4DAB" w:rsidRDefault="00DA4DAB" w:rsidP="00DA4DAB">
      <w:pPr>
        <w:spacing w:line="360" w:lineRule="auto"/>
        <w:ind w:left="720"/>
        <w:rPr>
          <w:rFonts w:ascii="宋体" w:hAnsi="宋体" w:hint="eastAsia"/>
          <w:sz w:val="24"/>
        </w:rPr>
      </w:pPr>
    </w:p>
    <w:p w14:paraId="6B5E9E2F" w14:textId="77777777" w:rsidR="00DA4DAB" w:rsidRDefault="00DA4DAB" w:rsidP="00DA4DAB">
      <w:pPr>
        <w:spacing w:line="360" w:lineRule="auto"/>
        <w:ind w:left="720"/>
        <w:rPr>
          <w:rFonts w:ascii="宋体" w:hAnsi="宋体" w:hint="eastAsia"/>
          <w:sz w:val="24"/>
        </w:rPr>
      </w:pPr>
    </w:p>
    <w:p w14:paraId="27E756AE" w14:textId="77777777" w:rsidR="00DA4DAB" w:rsidRDefault="00DA4DAB" w:rsidP="00DA4DAB">
      <w:pPr>
        <w:spacing w:line="360" w:lineRule="auto"/>
        <w:ind w:left="720"/>
        <w:rPr>
          <w:rFonts w:ascii="宋体" w:hAnsi="宋体" w:hint="eastAsia"/>
          <w:sz w:val="24"/>
        </w:rPr>
      </w:pPr>
    </w:p>
    <w:p w14:paraId="70F5105F" w14:textId="77777777" w:rsidR="00DA4DAB" w:rsidRDefault="00DA4DAB" w:rsidP="00DA4DAB">
      <w:pPr>
        <w:spacing w:line="360" w:lineRule="auto"/>
        <w:ind w:left="720"/>
        <w:rPr>
          <w:rFonts w:ascii="宋体" w:hAnsi="宋体" w:hint="eastAsia"/>
          <w:sz w:val="24"/>
        </w:rPr>
      </w:pPr>
    </w:p>
    <w:p w14:paraId="04821170" w14:textId="77777777" w:rsidR="00DA4DAB" w:rsidRDefault="00DA4DAB" w:rsidP="00DA4DAB">
      <w:pPr>
        <w:spacing w:line="360" w:lineRule="auto"/>
        <w:ind w:left="720"/>
        <w:rPr>
          <w:rFonts w:ascii="宋体" w:hAnsi="宋体" w:hint="eastAsia"/>
          <w:sz w:val="24"/>
        </w:rPr>
      </w:pPr>
    </w:p>
    <w:p w14:paraId="0CE3B228" w14:textId="77777777" w:rsidR="00DA4DAB" w:rsidRDefault="00DA4DAB" w:rsidP="00DA4DAB">
      <w:pPr>
        <w:spacing w:line="360" w:lineRule="auto"/>
        <w:ind w:left="720"/>
        <w:rPr>
          <w:rFonts w:ascii="宋体" w:hAnsi="宋体" w:hint="eastAsia"/>
          <w:sz w:val="24"/>
        </w:rPr>
      </w:pPr>
    </w:p>
    <w:p w14:paraId="1636726A" w14:textId="77777777" w:rsidR="00DA4DAB" w:rsidRDefault="00DA4DAB" w:rsidP="00DA4DAB">
      <w:pPr>
        <w:spacing w:line="360" w:lineRule="auto"/>
        <w:rPr>
          <w:rFonts w:ascii="宋体" w:hAnsi="宋体" w:hint="eastAsia"/>
          <w:sz w:val="16"/>
          <w:szCs w:val="16"/>
        </w:rPr>
      </w:pPr>
      <w:r>
        <w:rPr>
          <w:rFonts w:ascii="宋体" w:hAnsi="宋体" w:hint="eastAsia"/>
          <w:sz w:val="16"/>
          <w:szCs w:val="16"/>
        </w:rPr>
        <w:t xml:space="preserve"> </w:t>
      </w:r>
    </w:p>
    <w:p w14:paraId="41D003BB" w14:textId="77777777" w:rsidR="00DA4DAB" w:rsidRDefault="00DA4DAB" w:rsidP="00DA4DAB">
      <w:pPr>
        <w:spacing w:line="360" w:lineRule="auto"/>
        <w:rPr>
          <w:rFonts w:ascii="宋体" w:hAnsi="宋体" w:hint="eastAsia"/>
          <w:sz w:val="16"/>
          <w:szCs w:val="16"/>
        </w:rPr>
      </w:pPr>
      <w:r>
        <w:rPr>
          <w:rFonts w:ascii="宋体" w:hAnsi="宋体" w:hint="eastAsia"/>
          <w:sz w:val="16"/>
          <w:szCs w:val="16"/>
        </w:rPr>
        <w:t xml:space="preserve">                  </w:t>
      </w:r>
    </w:p>
    <w:p w14:paraId="642BF1C0" w14:textId="77777777" w:rsidR="00DA4DAB" w:rsidRDefault="00DA4DAB" w:rsidP="00DA4DAB">
      <w:pPr>
        <w:numPr>
          <w:ilvl w:val="0"/>
          <w:numId w:val="1"/>
        </w:numPr>
        <w:tabs>
          <w:tab w:val="left" w:pos="435"/>
        </w:tabs>
        <w:spacing w:line="360" w:lineRule="auto"/>
        <w:rPr>
          <w:rFonts w:ascii="宋体" w:hAnsi="宋体" w:hint="eastAsia"/>
          <w:b/>
          <w:sz w:val="28"/>
        </w:rPr>
      </w:pPr>
      <w:r>
        <w:rPr>
          <w:rFonts w:ascii="宋体" w:hAnsi="宋体"/>
          <w:b/>
          <w:sz w:val="28"/>
        </w:rPr>
        <w:br w:type="page"/>
      </w:r>
      <w:r>
        <w:rPr>
          <w:rFonts w:ascii="宋体" w:hAnsi="宋体" w:hint="eastAsia"/>
          <w:b/>
          <w:sz w:val="28"/>
        </w:rPr>
        <w:lastRenderedPageBreak/>
        <w:t>采用技术和软件：</w:t>
      </w:r>
    </w:p>
    <w:tbl>
      <w:tblPr>
        <w:tblW w:w="84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6120"/>
      </w:tblGrid>
      <w:tr w:rsidR="00DA4DAB" w:rsidRPr="00EA3ED1" w14:paraId="740CBFE1" w14:textId="77777777" w:rsidTr="00156FD7">
        <w:trPr>
          <w:trHeight w:val="401"/>
        </w:trPr>
        <w:tc>
          <w:tcPr>
            <w:tcW w:w="2340" w:type="dxa"/>
            <w:shd w:val="clear" w:color="auto" w:fill="E6E6E6"/>
          </w:tcPr>
          <w:p w14:paraId="04E64445" w14:textId="77777777" w:rsidR="00DA4DAB" w:rsidRPr="00EA3ED1" w:rsidRDefault="00DA4DAB" w:rsidP="00156FD7">
            <w:pPr>
              <w:rPr>
                <w:rFonts w:ascii="宋体" w:hAnsi="宋体" w:hint="eastAsia"/>
                <w:b/>
                <w:color w:val="000000"/>
                <w:sz w:val="24"/>
              </w:rPr>
            </w:pPr>
            <w:bookmarkStart w:id="0" w:name="OLE_LINK2" w:colFirst="0" w:colLast="1"/>
            <w:bookmarkStart w:id="1" w:name="OLE_LINK1" w:colFirst="0" w:colLast="1"/>
            <w:bookmarkStart w:id="2" w:name="_Hlk245722513"/>
            <w:r w:rsidRPr="00EA3ED1">
              <w:rPr>
                <w:rFonts w:ascii="宋体" w:hAnsi="宋体"/>
                <w:b/>
                <w:color w:val="000000"/>
                <w:sz w:val="24"/>
              </w:rPr>
              <w:t>技术</w:t>
            </w:r>
          </w:p>
        </w:tc>
        <w:tc>
          <w:tcPr>
            <w:tcW w:w="6120" w:type="dxa"/>
            <w:shd w:val="clear" w:color="auto" w:fill="E6E6E6"/>
          </w:tcPr>
          <w:p w14:paraId="10D5C5AA" w14:textId="77777777" w:rsidR="00DA4DAB" w:rsidRPr="00EA3ED1" w:rsidRDefault="00DA4DAB" w:rsidP="00156FD7">
            <w:pPr>
              <w:rPr>
                <w:rFonts w:ascii="宋体" w:hAnsi="宋体" w:hint="eastAsia"/>
                <w:b/>
                <w:color w:val="000000"/>
                <w:sz w:val="24"/>
              </w:rPr>
            </w:pPr>
            <w:r w:rsidRPr="00EA3ED1">
              <w:rPr>
                <w:rFonts w:ascii="宋体" w:hAnsi="宋体"/>
                <w:b/>
                <w:color w:val="000000"/>
                <w:sz w:val="24"/>
              </w:rPr>
              <w:t>说明</w:t>
            </w:r>
          </w:p>
        </w:tc>
      </w:tr>
      <w:bookmarkEnd w:id="0"/>
      <w:bookmarkEnd w:id="1"/>
      <w:bookmarkEnd w:id="2"/>
      <w:tr w:rsidR="00DA4DAB" w:rsidRPr="00EA3ED1" w14:paraId="730EB73B" w14:textId="77777777" w:rsidTr="00156FD7">
        <w:trPr>
          <w:trHeight w:val="380"/>
        </w:trPr>
        <w:tc>
          <w:tcPr>
            <w:tcW w:w="2340" w:type="dxa"/>
          </w:tcPr>
          <w:p w14:paraId="282A12A0" w14:textId="77777777" w:rsidR="00DA4DAB" w:rsidRPr="00EA3ED1" w:rsidRDefault="00DA4DAB" w:rsidP="00156FD7">
            <w:pPr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EA3ED1">
              <w:rPr>
                <w:rFonts w:ascii="宋体" w:hAnsi="宋体"/>
                <w:color w:val="000000"/>
                <w:sz w:val="22"/>
                <w:szCs w:val="22"/>
              </w:rPr>
              <w:t>开发语言</w:t>
            </w:r>
          </w:p>
        </w:tc>
        <w:tc>
          <w:tcPr>
            <w:tcW w:w="6120" w:type="dxa"/>
          </w:tcPr>
          <w:p w14:paraId="71194F93" w14:textId="13F82237" w:rsidR="00DA4DAB" w:rsidRPr="00603757" w:rsidRDefault="00FC51DA" w:rsidP="00156FD7">
            <w:pPr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60607"/>
                <w:spacing w:val="8"/>
                <w:szCs w:val="21"/>
                <w:shd w:val="clear" w:color="auto" w:fill="FFFFFF"/>
              </w:rPr>
              <w:t>Java, Python</w:t>
            </w:r>
          </w:p>
        </w:tc>
      </w:tr>
      <w:tr w:rsidR="00DA4DAB" w:rsidRPr="00EA3ED1" w14:paraId="71269327" w14:textId="77777777" w:rsidTr="00156FD7">
        <w:trPr>
          <w:trHeight w:val="380"/>
        </w:trPr>
        <w:tc>
          <w:tcPr>
            <w:tcW w:w="2340" w:type="dxa"/>
          </w:tcPr>
          <w:p w14:paraId="169843F4" w14:textId="77777777" w:rsidR="00DA4DAB" w:rsidRPr="00EA3ED1" w:rsidRDefault="00DA4DAB" w:rsidP="00156FD7">
            <w:pPr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EA3ED1">
              <w:rPr>
                <w:rFonts w:ascii="宋体" w:hAnsi="宋体"/>
                <w:color w:val="000000"/>
                <w:sz w:val="22"/>
                <w:szCs w:val="22"/>
              </w:rPr>
              <w:t>集成开发环境</w:t>
            </w:r>
          </w:p>
        </w:tc>
        <w:tc>
          <w:tcPr>
            <w:tcW w:w="6120" w:type="dxa"/>
          </w:tcPr>
          <w:p w14:paraId="6A73A24F" w14:textId="590BB215" w:rsidR="00DA4DAB" w:rsidRPr="00603757" w:rsidRDefault="00FC51DA" w:rsidP="00156FD7">
            <w:pPr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60607"/>
                <w:spacing w:val="8"/>
                <w:szCs w:val="21"/>
                <w:shd w:val="clear" w:color="auto" w:fill="FFFFFF"/>
              </w:rPr>
              <w:t>Eclipse, Visual Studio Code, PyCharm</w:t>
            </w:r>
          </w:p>
        </w:tc>
      </w:tr>
      <w:tr w:rsidR="00DA4DAB" w:rsidRPr="00EA3ED1" w14:paraId="4B32A78F" w14:textId="77777777" w:rsidTr="00156FD7">
        <w:trPr>
          <w:trHeight w:val="380"/>
        </w:trPr>
        <w:tc>
          <w:tcPr>
            <w:tcW w:w="2340" w:type="dxa"/>
          </w:tcPr>
          <w:p w14:paraId="6FE832EE" w14:textId="77777777" w:rsidR="00DA4DAB" w:rsidRPr="00EA3ED1" w:rsidRDefault="00DA4DAB" w:rsidP="00156FD7">
            <w:pPr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EA3ED1">
              <w:rPr>
                <w:rFonts w:ascii="宋体" w:hAnsi="宋体"/>
                <w:color w:val="000000"/>
                <w:kern w:val="0"/>
                <w:sz w:val="22"/>
                <w:szCs w:val="22"/>
              </w:rPr>
              <w:t>运行</w:t>
            </w:r>
            <w:r w:rsidRPr="00EA3ED1">
              <w:rPr>
                <w:rFonts w:ascii="宋体" w:hAnsi="宋体"/>
                <w:color w:val="000000"/>
                <w:sz w:val="22"/>
                <w:szCs w:val="22"/>
              </w:rPr>
              <w:t>测试</w:t>
            </w:r>
            <w:r w:rsidRPr="00EA3ED1">
              <w:rPr>
                <w:rFonts w:ascii="宋体" w:hAnsi="宋体"/>
                <w:color w:val="000000"/>
                <w:kern w:val="0"/>
                <w:sz w:val="22"/>
                <w:szCs w:val="22"/>
              </w:rPr>
              <w:t>环境</w:t>
            </w:r>
          </w:p>
        </w:tc>
        <w:tc>
          <w:tcPr>
            <w:tcW w:w="6120" w:type="dxa"/>
          </w:tcPr>
          <w:p w14:paraId="39F6C6BA" w14:textId="76F21A3D" w:rsidR="00DA4DAB" w:rsidRPr="00603757" w:rsidRDefault="00FC51DA" w:rsidP="00156FD7">
            <w:pPr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060607"/>
                <w:spacing w:val="8"/>
                <w:szCs w:val="21"/>
                <w:shd w:val="clear" w:color="auto" w:fill="FFFFFF"/>
              </w:rPr>
              <w:t xml:space="preserve">MySQL, MongoDB </w:t>
            </w:r>
            <w:r>
              <w:rPr>
                <w:rFonts w:ascii="Helvetica" w:hAnsi="Helvetica" w:cs="Helvetica" w:hint="eastAsia"/>
                <w:color w:val="060607"/>
                <w:spacing w:val="8"/>
                <w:szCs w:val="21"/>
                <w:shd w:val="clear" w:color="auto" w:fill="FFFFFF"/>
              </w:rPr>
              <w:t>,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  <w:shd w:val="clear" w:color="auto" w:fill="FFFFFF"/>
              </w:rPr>
              <w:t>Nginx, Apache</w:t>
            </w:r>
            <w:r>
              <w:rPr>
                <w:rFonts w:ascii="Helvetica" w:hAnsi="Helvetica" w:cs="Helvetica" w:hint="eastAsia"/>
                <w:color w:val="060607"/>
                <w:spacing w:val="8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  <w:shd w:val="clear" w:color="auto" w:fill="FFFFFF"/>
              </w:rPr>
              <w:t>Tomcat</w:t>
            </w:r>
            <w:r>
              <w:rPr>
                <w:rFonts w:ascii="Helvetica" w:hAnsi="Helvetica" w:cs="Helvetica" w:hint="eastAsia"/>
                <w:color w:val="060607"/>
                <w:spacing w:val="8"/>
                <w:szCs w:val="21"/>
                <w:shd w:val="clear" w:color="auto" w:fill="FFFFFF"/>
              </w:rPr>
              <w:t>,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  <w:shd w:val="clear" w:color="auto" w:fill="FFFFFF"/>
              </w:rPr>
              <w:t xml:space="preserve"> Docker</w:t>
            </w:r>
            <w:r w:rsidR="00BB5CB2">
              <w:rPr>
                <w:rFonts w:ascii="Helvetica" w:hAnsi="Helvetica" w:cs="Helvetica" w:hint="eastAsia"/>
                <w:color w:val="060607"/>
                <w:spacing w:val="8"/>
                <w:szCs w:val="21"/>
                <w:shd w:val="clear" w:color="auto" w:fill="FFFFFF"/>
              </w:rPr>
              <w:t>,</w:t>
            </w:r>
            <w:r w:rsidR="00BB5CB2">
              <w:rPr>
                <w:rFonts w:ascii="Helvetica" w:hAnsi="Helvetica" w:cs="Helvetica"/>
                <w:color w:val="060607"/>
                <w:spacing w:val="8"/>
                <w:szCs w:val="21"/>
                <w:shd w:val="clear" w:color="auto" w:fill="FFFFFF"/>
              </w:rPr>
              <w:t xml:space="preserve"> TensorFlow, Scikit-learn</w:t>
            </w:r>
          </w:p>
        </w:tc>
      </w:tr>
    </w:tbl>
    <w:p w14:paraId="7152F88E" w14:textId="77777777" w:rsidR="00DA4DAB" w:rsidRDefault="00DA4DAB" w:rsidP="00DA4DAB">
      <w:pPr>
        <w:spacing w:line="360" w:lineRule="auto"/>
      </w:pPr>
    </w:p>
    <w:p w14:paraId="384BF55C" w14:textId="3E523FE6" w:rsidR="00E27105" w:rsidRPr="000A0EFB" w:rsidRDefault="00E27105" w:rsidP="000A0EFB"/>
    <w:sectPr w:rsidR="00E27105" w:rsidRPr="000A0EFB" w:rsidSect="004E089F">
      <w:pgSz w:w="11906" w:h="16838"/>
      <w:pgMar w:top="1008" w:right="1440" w:bottom="1008" w:left="1440" w:header="850" w:footer="994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C1E2B"/>
    <w:multiLevelType w:val="hybridMultilevel"/>
    <w:tmpl w:val="ADC872E4"/>
    <w:lvl w:ilvl="0" w:tplc="75DCED9A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5A812A8"/>
    <w:multiLevelType w:val="multilevel"/>
    <w:tmpl w:val="C42EC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AC4259"/>
    <w:multiLevelType w:val="multilevel"/>
    <w:tmpl w:val="09CAE8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AD1E76"/>
    <w:multiLevelType w:val="multilevel"/>
    <w:tmpl w:val="8B72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3247CF"/>
    <w:multiLevelType w:val="multilevel"/>
    <w:tmpl w:val="4072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067703"/>
    <w:multiLevelType w:val="multilevel"/>
    <w:tmpl w:val="1B1E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935C0F"/>
    <w:multiLevelType w:val="multilevel"/>
    <w:tmpl w:val="FFC27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1C3EB4"/>
    <w:multiLevelType w:val="multilevel"/>
    <w:tmpl w:val="6BE6B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A869E5"/>
    <w:multiLevelType w:val="multilevel"/>
    <w:tmpl w:val="72A869E5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  <w:b/>
        <w:color w:val="auto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73F12439"/>
    <w:multiLevelType w:val="multilevel"/>
    <w:tmpl w:val="CC7E7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146830">
    <w:abstractNumId w:val="8"/>
  </w:num>
  <w:num w:numId="2" w16cid:durableId="1833914692">
    <w:abstractNumId w:val="7"/>
  </w:num>
  <w:num w:numId="3" w16cid:durableId="567959141">
    <w:abstractNumId w:val="5"/>
  </w:num>
  <w:num w:numId="4" w16cid:durableId="486480836">
    <w:abstractNumId w:val="2"/>
  </w:num>
  <w:num w:numId="5" w16cid:durableId="1650207721">
    <w:abstractNumId w:val="6"/>
  </w:num>
  <w:num w:numId="6" w16cid:durableId="564075198">
    <w:abstractNumId w:val="9"/>
  </w:num>
  <w:num w:numId="7" w16cid:durableId="812140879">
    <w:abstractNumId w:val="3"/>
  </w:num>
  <w:num w:numId="8" w16cid:durableId="1744569112">
    <w:abstractNumId w:val="1"/>
  </w:num>
  <w:num w:numId="9" w16cid:durableId="362753465">
    <w:abstractNumId w:val="4"/>
  </w:num>
  <w:num w:numId="10" w16cid:durableId="134228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EE"/>
    <w:rsid w:val="00085DF8"/>
    <w:rsid w:val="0009144E"/>
    <w:rsid w:val="000A0EFB"/>
    <w:rsid w:val="00261760"/>
    <w:rsid w:val="002F3303"/>
    <w:rsid w:val="00463AD5"/>
    <w:rsid w:val="004A67D4"/>
    <w:rsid w:val="004C5440"/>
    <w:rsid w:val="004E089F"/>
    <w:rsid w:val="005112DA"/>
    <w:rsid w:val="00525CD9"/>
    <w:rsid w:val="00611C20"/>
    <w:rsid w:val="00615D4B"/>
    <w:rsid w:val="006506C2"/>
    <w:rsid w:val="008116AB"/>
    <w:rsid w:val="00837026"/>
    <w:rsid w:val="008E7859"/>
    <w:rsid w:val="00901BC4"/>
    <w:rsid w:val="00934900"/>
    <w:rsid w:val="00A47303"/>
    <w:rsid w:val="00AF691B"/>
    <w:rsid w:val="00BB5CB2"/>
    <w:rsid w:val="00C84E31"/>
    <w:rsid w:val="00CB20EE"/>
    <w:rsid w:val="00CC3527"/>
    <w:rsid w:val="00D511D7"/>
    <w:rsid w:val="00D8736D"/>
    <w:rsid w:val="00DA4DAB"/>
    <w:rsid w:val="00E27105"/>
    <w:rsid w:val="00F80DAF"/>
    <w:rsid w:val="00FC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8DE8"/>
  <w15:chartTrackingRefBased/>
  <w15:docId w15:val="{C2392F43-62A0-44D4-B11F-1617818A9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EFB"/>
    <w:pPr>
      <w:widowControl w:val="0"/>
      <w:spacing w:after="0" w:line="240" w:lineRule="auto"/>
      <w:jc w:val="both"/>
    </w:pPr>
    <w:rPr>
      <w:rFonts w:ascii="Times New Roman" w:eastAsia="等线" w:hAnsi="Times New Roman" w:cs="Times New Roman"/>
      <w:sz w:val="21"/>
      <w:szCs w:val="24"/>
      <w14:ligatures w14:val="none"/>
    </w:rPr>
  </w:style>
  <w:style w:type="paragraph" w:styleId="3">
    <w:name w:val="heading 3"/>
    <w:basedOn w:val="a"/>
    <w:link w:val="30"/>
    <w:uiPriority w:val="9"/>
    <w:qFormat/>
    <w:rsid w:val="0026176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1C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611C20"/>
    <w:rPr>
      <w:b/>
      <w:bCs/>
    </w:rPr>
  </w:style>
  <w:style w:type="character" w:customStyle="1" w:styleId="30">
    <w:name w:val="标题 3 字符"/>
    <w:basedOn w:val="a0"/>
    <w:link w:val="3"/>
    <w:uiPriority w:val="9"/>
    <w:rsid w:val="00261760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paragraph" w:styleId="a5">
    <w:name w:val="List Paragraph"/>
    <w:basedOn w:val="a"/>
    <w:uiPriority w:val="34"/>
    <w:qFormat/>
    <w:rsid w:val="008370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7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86BBA85A4B840B36C478422BD8F53" ma:contentTypeVersion="6" ma:contentTypeDescription="Create a new document." ma:contentTypeScope="" ma:versionID="e188ce000e1e00eb98e8514b179221d8">
  <xsd:schema xmlns:xsd="http://www.w3.org/2001/XMLSchema" xmlns:xs="http://www.w3.org/2001/XMLSchema" xmlns:p="http://schemas.microsoft.com/office/2006/metadata/properties" xmlns:ns2="39196382-44b6-4cba-b827-4c0524451056" xmlns:ns3="33745ef0-1af9-4742-ae88-7346bb4ff58e" targetNamespace="http://schemas.microsoft.com/office/2006/metadata/properties" ma:root="true" ma:fieldsID="d8bdc4edf28a13c967a3b1924b4b1232" ns2:_="" ns3:_="">
    <xsd:import namespace="39196382-44b6-4cba-b827-4c0524451056"/>
    <xsd:import namespace="33745ef0-1af9-4742-ae88-7346bb4ff5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196382-44b6-4cba-b827-4c05244510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745ef0-1af9-4742-ae88-7346bb4ff58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8A98EF-E4E1-40D9-8362-9224B878AF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978B13-E6CF-4225-8830-4B41397C24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689DB06-A904-4943-9BAF-B200E2FA3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196382-44b6-4cba-b827-4c0524451056"/>
    <ds:schemaRef ds:uri="33745ef0-1af9-4742-ae88-7346bb4ff5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Winner YN</dc:creator>
  <cp:keywords/>
  <dc:description/>
  <cp:lastModifiedBy>Lu, Dylynn DY</cp:lastModifiedBy>
  <cp:revision>6</cp:revision>
  <dcterms:created xsi:type="dcterms:W3CDTF">2025-01-03T06:35:00Z</dcterms:created>
  <dcterms:modified xsi:type="dcterms:W3CDTF">2025-01-03T06:37:00Z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0x0101001E986BBA85A4B840B36C478422BD8F53</vt:lpwstr>
  </property>
</Properties>
</file>